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105" w:rsidRDefault="00437105" w:rsidP="00437105">
      <w:pPr>
        <w:ind w:firstLine="708"/>
        <w:rPr>
          <w:b/>
          <w:bCs/>
          <w:sz w:val="28"/>
          <w:szCs w:val="28"/>
        </w:rPr>
      </w:pPr>
      <w:bookmarkStart w:id="0" w:name="_Toc512924343"/>
      <w:bookmarkStart w:id="1" w:name="_Toc512950828"/>
      <w:bookmarkStart w:id="2" w:name="_Toc515364296"/>
      <w:bookmarkStart w:id="3" w:name="_Toc63425576"/>
      <w:r w:rsidRPr="00437105">
        <w:rPr>
          <w:b/>
          <w:bCs/>
          <w:sz w:val="28"/>
          <w:szCs w:val="28"/>
        </w:rPr>
        <w:t xml:space="preserve">Bijlage 5. </w:t>
      </w:r>
      <w:r w:rsidRPr="00437105">
        <w:rPr>
          <w:b/>
          <w:bCs/>
          <w:sz w:val="28"/>
          <w:szCs w:val="28"/>
        </w:rPr>
        <w:tab/>
      </w:r>
      <w:r w:rsidRPr="00437105">
        <w:rPr>
          <w:b/>
          <w:bCs/>
          <w:sz w:val="28"/>
          <w:szCs w:val="28"/>
        </w:rPr>
        <w:t>Derde(n)verklaring</w:t>
      </w:r>
      <w:bookmarkEnd w:id="0"/>
      <w:bookmarkEnd w:id="1"/>
      <w:bookmarkEnd w:id="2"/>
      <w:bookmarkEnd w:id="3"/>
    </w:p>
    <w:p w:rsidR="00437105" w:rsidRPr="00437105" w:rsidRDefault="00437105" w:rsidP="00437105">
      <w:pPr>
        <w:ind w:firstLine="708"/>
        <w:rPr>
          <w:b/>
          <w:bCs/>
          <w:sz w:val="28"/>
          <w:szCs w:val="28"/>
        </w:rPr>
      </w:pPr>
      <w:bookmarkStart w:id="4" w:name="_GoBack"/>
      <w:bookmarkEnd w:id="4"/>
    </w:p>
    <w:p w:rsidR="00437105" w:rsidRDefault="00437105" w:rsidP="00437105">
      <w:r>
        <w:t>Indien de Gegadigde een beroep doet op Derden om te voldoen aan de Geschiktheidseisen dan dient dit formulier te worden ingevuld.</w:t>
      </w:r>
    </w:p>
    <w:p w:rsidR="00437105" w:rsidRDefault="00437105" w:rsidP="00437105"/>
    <w:p w:rsidR="00437105" w:rsidRDefault="00437105" w:rsidP="00437105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Gegadigde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Gegadigde</w:t>
      </w:r>
      <w:r w:rsidRPr="00452B06">
        <w:rPr>
          <w:szCs w:val="18"/>
        </w:rPr>
        <w:t>;</w:t>
      </w:r>
    </w:p>
    <w:p w:rsidR="00437105" w:rsidRDefault="00437105" w:rsidP="00437105">
      <w:pPr>
        <w:rPr>
          <w:szCs w:val="18"/>
        </w:rPr>
      </w:pPr>
    </w:p>
    <w:p w:rsidR="00437105" w:rsidRDefault="00437105" w:rsidP="00437105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437105" w:rsidRDefault="00437105" w:rsidP="00437105">
      <w:pPr>
        <w:rPr>
          <w:szCs w:val="18"/>
        </w:rPr>
      </w:pPr>
    </w:p>
    <w:p w:rsidR="00437105" w:rsidRDefault="00437105" w:rsidP="00437105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437105" w:rsidRPr="00452B06" w:rsidRDefault="00437105" w:rsidP="00437105">
      <w:pPr>
        <w:rPr>
          <w:szCs w:val="18"/>
        </w:rPr>
      </w:pPr>
    </w:p>
    <w:p w:rsidR="00437105" w:rsidRPr="00DE4313" w:rsidRDefault="00437105" w:rsidP="00437105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>
        <w:rPr>
          <w:szCs w:val="18"/>
        </w:rPr>
        <w:t>&gt; en deze door middel van een A</w:t>
      </w:r>
      <w:r w:rsidRPr="00DE4313">
        <w:rPr>
          <w:szCs w:val="18"/>
        </w:rPr>
        <w:t>anbesteding wenst te vinden;</w:t>
      </w:r>
    </w:p>
    <w:p w:rsidR="00437105" w:rsidRPr="00DE4313" w:rsidRDefault="00437105" w:rsidP="00437105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</w:t>
      </w:r>
      <w:r>
        <w:rPr>
          <w:szCs w:val="18"/>
        </w:rPr>
        <w:t xml:space="preserve"> voor perceel &lt; </w:t>
      </w:r>
      <w:r w:rsidRPr="00EE4728">
        <w:rPr>
          <w:szCs w:val="18"/>
          <w:highlight w:val="green"/>
        </w:rPr>
        <w:t>1 / 2 / 3</w:t>
      </w:r>
      <w:r>
        <w:rPr>
          <w:szCs w:val="18"/>
        </w:rPr>
        <w:t xml:space="preserve"> &gt;</w:t>
      </w:r>
      <w:r w:rsidRPr="00DE4313">
        <w:rPr>
          <w:szCs w:val="18"/>
        </w:rPr>
        <w:t>;</w:t>
      </w:r>
    </w:p>
    <w:p w:rsidR="00437105" w:rsidRPr="00DE4313" w:rsidRDefault="00437105" w:rsidP="00437105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>
        <w:rPr>
          <w:szCs w:val="18"/>
        </w:rPr>
        <w:t>Gegadigde</w:t>
      </w:r>
      <w:r w:rsidRPr="00DE4313">
        <w:rPr>
          <w:szCs w:val="18"/>
        </w:rPr>
        <w:t xml:space="preserve">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 ter zake van de 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Geschiktheidseisen en/of S</w:t>
      </w:r>
      <w:r w:rsidRPr="00DE4313">
        <w:rPr>
          <w:szCs w:val="18"/>
        </w:rPr>
        <w:t>electiecriteria;</w:t>
      </w:r>
    </w:p>
    <w:p w:rsidR="00437105" w:rsidRDefault="00437105" w:rsidP="00437105">
      <w:pPr>
        <w:pStyle w:val="Lijstalinea"/>
        <w:numPr>
          <w:ilvl w:val="0"/>
          <w:numId w:val="3"/>
        </w:numPr>
        <w:ind w:left="284" w:hanging="284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 xml:space="preserve">ensen te verklaren dat, indien Gegadigde </w:t>
      </w:r>
      <w:r w:rsidRPr="00DE4313">
        <w:rPr>
          <w:szCs w:val="18"/>
        </w:rPr>
        <w:t xml:space="preserve">de </w:t>
      </w:r>
      <w:r>
        <w:rPr>
          <w:szCs w:val="18"/>
        </w:rPr>
        <w:t>Opdracht gegund krijgt, Gegadigde de &lt;</w:t>
      </w:r>
      <w:r w:rsidRPr="00F9283C">
        <w:rPr>
          <w:szCs w:val="18"/>
          <w:highlight w:val="green"/>
        </w:rPr>
        <w:t>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>
        <w:rPr>
          <w:szCs w:val="18"/>
        </w:rPr>
        <w:t xml:space="preserve">de Opdracht </w:t>
      </w:r>
      <w:r w:rsidRPr="00DE4313">
        <w:rPr>
          <w:szCs w:val="18"/>
        </w:rPr>
        <w:t xml:space="preserve">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437105" w:rsidRDefault="00437105" w:rsidP="00437105">
      <w:pPr>
        <w:rPr>
          <w:szCs w:val="18"/>
        </w:rPr>
      </w:pPr>
    </w:p>
    <w:p w:rsidR="00437105" w:rsidRPr="00DE733A" w:rsidRDefault="00437105" w:rsidP="00437105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437105" w:rsidRDefault="00437105" w:rsidP="00437105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>naa</w:t>
      </w:r>
      <w:r w:rsidRPr="005F56BB">
        <w:rPr>
          <w:szCs w:val="18"/>
          <w:highlight w:val="green"/>
        </w:rPr>
        <w:t xml:space="preserve">m </w:t>
      </w:r>
      <w:r>
        <w:rPr>
          <w:szCs w:val="18"/>
          <w:highlight w:val="green"/>
        </w:rPr>
        <w:t>Gegadigde</w:t>
      </w:r>
      <w:r w:rsidRPr="005F56BB">
        <w:rPr>
          <w:szCs w:val="18"/>
          <w:highlight w:val="green"/>
        </w:rPr>
        <w:t xml:space="preserve"> 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</w:t>
      </w:r>
      <w:r>
        <w:rPr>
          <w:szCs w:val="18"/>
          <w:highlight w:val="green"/>
        </w:rPr>
        <w:t>O</w:t>
      </w:r>
      <w:r w:rsidRPr="00F9283C">
        <w:rPr>
          <w:szCs w:val="18"/>
          <w:highlight w:val="green"/>
        </w:rPr>
        <w:t>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437105" w:rsidRPr="00DE733A" w:rsidRDefault="00437105" w:rsidP="00437105">
      <w:pPr>
        <w:rPr>
          <w:szCs w:val="18"/>
        </w:rPr>
      </w:pPr>
    </w:p>
    <w:p w:rsidR="00437105" w:rsidRPr="00A05B7C" w:rsidRDefault="00437105" w:rsidP="00437105">
      <w:pPr>
        <w:rPr>
          <w:szCs w:val="18"/>
        </w:rPr>
      </w:pPr>
    </w:p>
    <w:p w:rsidR="00437105" w:rsidRPr="00A05B7C" w:rsidRDefault="00437105" w:rsidP="00437105">
      <w:pPr>
        <w:rPr>
          <w:b/>
          <w:szCs w:val="18"/>
        </w:rPr>
      </w:pPr>
      <w:r w:rsidRPr="00A05B7C">
        <w:rPr>
          <w:b/>
          <w:szCs w:val="18"/>
        </w:rPr>
        <w:t xml:space="preserve">Namens </w:t>
      </w:r>
      <w:r>
        <w:rPr>
          <w:b/>
          <w:szCs w:val="18"/>
        </w:rPr>
        <w:t>Gegadigde</w:t>
      </w:r>
      <w:r w:rsidRPr="00A05B7C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37105" w:rsidRPr="00A05B7C" w:rsidTr="003116B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437105" w:rsidRPr="00957303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437105" w:rsidRPr="00A05B7C" w:rsidTr="003116B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437105" w:rsidRPr="00957303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437105" w:rsidRPr="00A05B7C" w:rsidTr="003116B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437105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437105" w:rsidRPr="00A05B7C" w:rsidRDefault="00437105" w:rsidP="00437105">
      <w:pPr>
        <w:rPr>
          <w:szCs w:val="18"/>
        </w:rPr>
      </w:pPr>
    </w:p>
    <w:p w:rsidR="00437105" w:rsidRPr="00A05B7C" w:rsidRDefault="00437105" w:rsidP="00437105">
      <w:pPr>
        <w:rPr>
          <w:b/>
          <w:szCs w:val="18"/>
        </w:rPr>
      </w:pPr>
      <w:r w:rsidRPr="00A05B7C">
        <w:rPr>
          <w:b/>
          <w:szCs w:val="18"/>
        </w:rPr>
        <w:t>Namens de &lt;holding/</w:t>
      </w:r>
      <w:r>
        <w:rPr>
          <w:b/>
          <w:szCs w:val="18"/>
        </w:rPr>
        <w:t>O</w:t>
      </w:r>
      <w:r w:rsidRPr="00A05B7C">
        <w:rPr>
          <w:b/>
          <w:szCs w:val="18"/>
        </w:rPr>
        <w:t>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437105" w:rsidRPr="00A05B7C" w:rsidTr="003116B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>Naam tekenbevoegde</w:t>
            </w:r>
          </w:p>
        </w:tc>
        <w:tc>
          <w:tcPr>
            <w:tcW w:w="6644" w:type="dxa"/>
          </w:tcPr>
          <w:p w:rsidR="00437105" w:rsidRPr="00957303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naam</w:t>
            </w:r>
            <w:r w:rsidRPr="00957303">
              <w:t>&gt;</w:t>
            </w:r>
          </w:p>
        </w:tc>
      </w:tr>
      <w:tr w:rsidR="00437105" w:rsidRPr="00A05B7C" w:rsidTr="003116B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</w:tcPr>
          <w:p w:rsidR="00437105" w:rsidRPr="00957303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handtekening</w:t>
            </w:r>
            <w:r w:rsidRPr="00957303">
              <w:t>&gt;</w:t>
            </w:r>
          </w:p>
        </w:tc>
      </w:tr>
      <w:tr w:rsidR="00437105" w:rsidRPr="00A05B7C" w:rsidTr="003116B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437105" w:rsidRPr="00A05B7C" w:rsidRDefault="00437105" w:rsidP="003116BE">
            <w:pPr>
              <w:rPr>
                <w:szCs w:val="18"/>
              </w:rPr>
            </w:pPr>
            <w:r w:rsidRPr="00A05B7C">
              <w:rPr>
                <w:szCs w:val="18"/>
              </w:rPr>
              <w:t>Datum</w:t>
            </w:r>
          </w:p>
        </w:tc>
        <w:tc>
          <w:tcPr>
            <w:tcW w:w="6644" w:type="dxa"/>
          </w:tcPr>
          <w:p w:rsidR="00437105" w:rsidRDefault="00437105" w:rsidP="003116BE">
            <w:r w:rsidRPr="00957303">
              <w:t>&lt;</w:t>
            </w:r>
            <w:r w:rsidRPr="005F56BB">
              <w:rPr>
                <w:highlight w:val="green"/>
              </w:rPr>
              <w:t>datum</w:t>
            </w:r>
            <w:r w:rsidRPr="00957303">
              <w:t>&gt;</w:t>
            </w:r>
          </w:p>
        </w:tc>
      </w:tr>
    </w:tbl>
    <w:p w:rsidR="00437105" w:rsidRPr="00F62E87" w:rsidRDefault="00437105" w:rsidP="00437105"/>
    <w:p w:rsidR="00EA1A03" w:rsidRDefault="00437105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105" w:rsidRDefault="00437105" w:rsidP="00437105">
      <w:pPr>
        <w:spacing w:line="240" w:lineRule="auto"/>
      </w:pPr>
      <w:r>
        <w:separator/>
      </w:r>
    </w:p>
  </w:endnote>
  <w:endnote w:type="continuationSeparator" w:id="0">
    <w:p w:rsidR="00437105" w:rsidRDefault="00437105" w:rsidP="004371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105" w:rsidRDefault="00437105" w:rsidP="00437105">
      <w:pPr>
        <w:spacing w:line="240" w:lineRule="auto"/>
      </w:pPr>
      <w:r>
        <w:separator/>
      </w:r>
    </w:p>
  </w:footnote>
  <w:footnote w:type="continuationSeparator" w:id="0">
    <w:p w:rsidR="00437105" w:rsidRDefault="00437105" w:rsidP="004371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1637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105"/>
    <w:rsid w:val="00437105"/>
    <w:rsid w:val="0059261A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F6564"/>
  <w15:chartTrackingRefBased/>
  <w15:docId w15:val="{0713325A-B49B-4485-A516-442F7516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7105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437105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437105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37105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7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7105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1848</Characters>
  <Application>Microsoft Office Word</Application>
  <DocSecurity>0</DocSecurity>
  <Lines>15</Lines>
  <Paragraphs>4</Paragraphs>
  <ScaleCrop>false</ScaleCrop>
  <Company>Gemeente Den Haag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2021-02-08T14:06:00Z</dcterms:created>
  <dcterms:modified xsi:type="dcterms:W3CDTF">2021-02-08T14:07:00Z</dcterms:modified>
</cp:coreProperties>
</file>