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DDAF" w14:textId="474ED66C" w:rsidR="006B5E0F" w:rsidRPr="00F947E7" w:rsidRDefault="006B5E0F" w:rsidP="006B5E0F">
      <w:pPr>
        <w:pStyle w:val="Kop4"/>
      </w:pPr>
      <w:bookmarkStart w:id="0" w:name="_Toc234497540"/>
      <w:bookmarkStart w:id="1" w:name="_Toc430260792"/>
      <w:bookmarkStart w:id="2" w:name="_Toc491182888"/>
      <w:r w:rsidRPr="00E009C1">
        <w:t xml:space="preserve">Bijlage </w:t>
      </w:r>
      <w:r w:rsidR="00E009C1" w:rsidRPr="00E009C1">
        <w:t>D</w:t>
      </w:r>
      <w:r w:rsidRPr="00E009C1">
        <w:t xml:space="preserve"> – Referentieverklaring</w:t>
      </w:r>
      <w:bookmarkEnd w:id="0"/>
      <w:bookmarkEnd w:id="1"/>
      <w:bookmarkEnd w:id="2"/>
      <w:r w:rsidR="00687B65" w:rsidRPr="00E009C1">
        <w:t>en</w:t>
      </w:r>
    </w:p>
    <w:p w14:paraId="6C3ADDB0" w14:textId="77777777" w:rsidR="006B5E0F" w:rsidRPr="00F947E7" w:rsidRDefault="006B5E0F" w:rsidP="006B5E0F">
      <w:pPr>
        <w:autoSpaceDE/>
        <w:autoSpaceDN/>
        <w:spacing w:line="240" w:lineRule="auto"/>
        <w:ind w:right="95"/>
      </w:pPr>
    </w:p>
    <w:p w14:paraId="6C3ADDB1" w14:textId="5C5C484C" w:rsidR="006B5E0F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687B65"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 w:rsidR="00D44C34"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6C3ADDB2" w14:textId="77777777" w:rsidR="00985831" w:rsidRDefault="00985831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DB3" w14:textId="2ED90F9C" w:rsidR="00985831" w:rsidRPr="00F947E7" w:rsidRDefault="00985831" w:rsidP="00985831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 w:rsidR="00D44C34">
        <w:t>Erasmus MC</w:t>
      </w:r>
      <w:r w:rsidRPr="00F947E7">
        <w:t xml:space="preserve"> behoudt zich het recht voor om zonder tussenkomst van de </w:t>
      </w:r>
      <w:r w:rsidR="00AF1477">
        <w:t xml:space="preserve">Gegadigde </w:t>
      </w:r>
      <w:r w:rsidRPr="00F947E7">
        <w:t>contact op te nemen met de referenten.</w:t>
      </w:r>
    </w:p>
    <w:p w14:paraId="6C3ADDB4" w14:textId="77777777" w:rsidR="00985831" w:rsidRDefault="00985831" w:rsidP="006B5E0F">
      <w:pPr>
        <w:pStyle w:val="Gemiddeldraster21"/>
        <w:spacing w:line="320" w:lineRule="exact"/>
        <w:ind w:right="95"/>
        <w:rPr>
          <w:rFonts w:ascii="Arial" w:hAnsi="Arial" w:cs="Arial"/>
          <w:lang w:val="nl-BE"/>
        </w:rPr>
      </w:pPr>
    </w:p>
    <w:p w14:paraId="6C3ADDB5" w14:textId="5F9D95D5" w:rsidR="00EB68E5" w:rsidRDefault="00AF1477" w:rsidP="00EB68E5">
      <w:pPr>
        <w:ind w:right="95"/>
        <w:rPr>
          <w:snapToGrid w:val="0"/>
        </w:rPr>
      </w:pPr>
      <w:r>
        <w:rPr>
          <w:snapToGrid w:val="0"/>
        </w:rPr>
        <w:t>Gegadigde</w:t>
      </w:r>
      <w:r w:rsidR="00EB68E5">
        <w:rPr>
          <w:snapToGrid w:val="0"/>
        </w:rPr>
        <w:t xml:space="preserve"> verklaart onderstaande</w:t>
      </w:r>
      <w:r w:rsidR="00EB68E5" w:rsidRPr="00F947E7">
        <w:rPr>
          <w:snapToGrid w:val="0"/>
        </w:rPr>
        <w:t xml:space="preserve"> </w:t>
      </w:r>
      <w:r w:rsidR="00EB68E5" w:rsidRPr="00EB68E5">
        <w:rPr>
          <w:snapToGrid w:val="0"/>
        </w:rPr>
        <w:t>competentie</w:t>
      </w:r>
      <w:r w:rsidR="00EB68E5" w:rsidRPr="00F947E7">
        <w:rPr>
          <w:snapToGrid w:val="0"/>
        </w:rPr>
        <w:t xml:space="preserve"> op een vakkundige en regelmatige wijze te hebben uitgevoerd en deze verklaring naar waarheid te hebben ingevuld. </w:t>
      </w:r>
    </w:p>
    <w:p w14:paraId="3B8A00F8" w14:textId="354E5315" w:rsidR="00D26242" w:rsidRDefault="00D26242" w:rsidP="00EB68E5">
      <w:pPr>
        <w:ind w:right="95"/>
        <w:rPr>
          <w:snapToGrid w:val="0"/>
        </w:rPr>
      </w:pPr>
    </w:p>
    <w:p w14:paraId="18D62127" w14:textId="69C28472" w:rsidR="00D26242" w:rsidRDefault="00D26242" w:rsidP="00EB68E5">
      <w:pPr>
        <w:ind w:right="95"/>
        <w:rPr>
          <w:snapToGrid w:val="0"/>
        </w:rPr>
      </w:pPr>
    </w:p>
    <w:p w14:paraId="665FFADA" w14:textId="0B277D8D" w:rsidR="00D26242" w:rsidRDefault="00D26242" w:rsidP="00EB68E5">
      <w:pPr>
        <w:ind w:right="95"/>
        <w:rPr>
          <w:snapToGrid w:val="0"/>
        </w:rPr>
      </w:pPr>
    </w:p>
    <w:p w14:paraId="05084379" w14:textId="291123BE" w:rsidR="00D26242" w:rsidRDefault="00D26242" w:rsidP="00EB68E5">
      <w:pPr>
        <w:ind w:right="95"/>
        <w:rPr>
          <w:snapToGrid w:val="0"/>
        </w:rPr>
      </w:pPr>
    </w:p>
    <w:p w14:paraId="1194FF00" w14:textId="1C0767B6" w:rsidR="00D26242" w:rsidRDefault="00D26242" w:rsidP="00EB68E5">
      <w:pPr>
        <w:ind w:right="95"/>
        <w:rPr>
          <w:snapToGrid w:val="0"/>
        </w:rPr>
      </w:pPr>
    </w:p>
    <w:p w14:paraId="63227A3F" w14:textId="3CB8A784" w:rsidR="00D26242" w:rsidRDefault="00D26242" w:rsidP="00EB68E5">
      <w:pPr>
        <w:ind w:right="95"/>
        <w:rPr>
          <w:snapToGrid w:val="0"/>
        </w:rPr>
      </w:pPr>
    </w:p>
    <w:p w14:paraId="12FF4A9F" w14:textId="66DE7D2B" w:rsidR="00D26242" w:rsidRDefault="00D26242" w:rsidP="00EB68E5">
      <w:pPr>
        <w:ind w:right="95"/>
        <w:rPr>
          <w:snapToGrid w:val="0"/>
        </w:rPr>
      </w:pPr>
    </w:p>
    <w:p w14:paraId="0074B86F" w14:textId="18D43DB0" w:rsidR="00D26242" w:rsidRDefault="00D26242" w:rsidP="00EB68E5">
      <w:pPr>
        <w:ind w:right="95"/>
        <w:rPr>
          <w:snapToGrid w:val="0"/>
        </w:rPr>
      </w:pPr>
    </w:p>
    <w:p w14:paraId="214F47BB" w14:textId="797F9826" w:rsidR="00D26242" w:rsidRDefault="00D26242" w:rsidP="00EB68E5">
      <w:pPr>
        <w:ind w:right="95"/>
        <w:rPr>
          <w:snapToGrid w:val="0"/>
        </w:rPr>
      </w:pPr>
    </w:p>
    <w:p w14:paraId="2EFCEFBE" w14:textId="3886068B" w:rsidR="00D26242" w:rsidRDefault="00D26242" w:rsidP="00EB68E5">
      <w:pPr>
        <w:ind w:right="95"/>
        <w:rPr>
          <w:snapToGrid w:val="0"/>
        </w:rPr>
      </w:pPr>
    </w:p>
    <w:p w14:paraId="08B5D705" w14:textId="43068A19" w:rsidR="00D26242" w:rsidRDefault="00D26242" w:rsidP="00EB68E5">
      <w:pPr>
        <w:ind w:right="95"/>
        <w:rPr>
          <w:snapToGrid w:val="0"/>
        </w:rPr>
      </w:pPr>
    </w:p>
    <w:p w14:paraId="6CECAC28" w14:textId="4E957AE2" w:rsidR="00D26242" w:rsidRDefault="00D26242" w:rsidP="00EB68E5">
      <w:pPr>
        <w:ind w:right="95"/>
        <w:rPr>
          <w:snapToGrid w:val="0"/>
        </w:rPr>
      </w:pPr>
    </w:p>
    <w:p w14:paraId="57980FC9" w14:textId="7FA26A22" w:rsidR="00D26242" w:rsidRDefault="00D26242" w:rsidP="00EB68E5">
      <w:pPr>
        <w:ind w:right="95"/>
        <w:rPr>
          <w:snapToGrid w:val="0"/>
        </w:rPr>
      </w:pPr>
    </w:p>
    <w:p w14:paraId="14CE8B92" w14:textId="52CD2532" w:rsidR="00D26242" w:rsidRDefault="00D26242" w:rsidP="00EB68E5">
      <w:pPr>
        <w:ind w:right="95"/>
        <w:rPr>
          <w:snapToGrid w:val="0"/>
        </w:rPr>
      </w:pPr>
    </w:p>
    <w:p w14:paraId="2318E21B" w14:textId="0CA6F1B7" w:rsidR="00D26242" w:rsidRDefault="00D26242" w:rsidP="00EB68E5">
      <w:pPr>
        <w:ind w:right="95"/>
        <w:rPr>
          <w:snapToGrid w:val="0"/>
        </w:rPr>
      </w:pPr>
    </w:p>
    <w:p w14:paraId="7B93AD07" w14:textId="6B61E48B" w:rsidR="00D26242" w:rsidRDefault="00D26242" w:rsidP="00EB68E5">
      <w:pPr>
        <w:ind w:right="95"/>
        <w:rPr>
          <w:snapToGrid w:val="0"/>
        </w:rPr>
      </w:pPr>
    </w:p>
    <w:p w14:paraId="2589A434" w14:textId="2C6D3489" w:rsidR="00D26242" w:rsidRDefault="00D26242" w:rsidP="00EB68E5">
      <w:pPr>
        <w:ind w:right="95"/>
        <w:rPr>
          <w:snapToGrid w:val="0"/>
        </w:rPr>
      </w:pPr>
    </w:p>
    <w:p w14:paraId="748536D8" w14:textId="3595FCD2" w:rsidR="00D26242" w:rsidRDefault="00D26242" w:rsidP="00EB68E5">
      <w:pPr>
        <w:ind w:right="95"/>
        <w:rPr>
          <w:snapToGrid w:val="0"/>
        </w:rPr>
      </w:pPr>
    </w:p>
    <w:p w14:paraId="5610E3F9" w14:textId="61069F92" w:rsidR="00D26242" w:rsidRDefault="00D26242" w:rsidP="00EB68E5">
      <w:pPr>
        <w:ind w:right="95"/>
        <w:rPr>
          <w:snapToGrid w:val="0"/>
        </w:rPr>
      </w:pPr>
    </w:p>
    <w:p w14:paraId="56249541" w14:textId="547ECA0F" w:rsidR="00D26242" w:rsidRDefault="00D26242" w:rsidP="00EB68E5">
      <w:pPr>
        <w:ind w:right="95"/>
        <w:rPr>
          <w:snapToGrid w:val="0"/>
        </w:rPr>
      </w:pPr>
    </w:p>
    <w:p w14:paraId="1F1A8D6C" w14:textId="58B03842" w:rsidR="00D26242" w:rsidRDefault="00D26242" w:rsidP="00EB68E5">
      <w:pPr>
        <w:ind w:right="95"/>
        <w:rPr>
          <w:snapToGrid w:val="0"/>
        </w:rPr>
      </w:pPr>
    </w:p>
    <w:p w14:paraId="7B6B1583" w14:textId="5625451D" w:rsidR="00D26242" w:rsidRDefault="00D26242" w:rsidP="00EB68E5">
      <w:pPr>
        <w:ind w:right="95"/>
        <w:rPr>
          <w:snapToGrid w:val="0"/>
        </w:rPr>
      </w:pPr>
    </w:p>
    <w:p w14:paraId="6ED9538E" w14:textId="22676F9D" w:rsidR="00D26242" w:rsidRDefault="00D26242" w:rsidP="00EB68E5">
      <w:pPr>
        <w:ind w:right="95"/>
        <w:rPr>
          <w:snapToGrid w:val="0"/>
        </w:rPr>
      </w:pPr>
    </w:p>
    <w:p w14:paraId="7531ABC7" w14:textId="0D97F804" w:rsidR="00D26242" w:rsidRDefault="00D26242" w:rsidP="00EB68E5">
      <w:pPr>
        <w:ind w:right="95"/>
        <w:rPr>
          <w:snapToGrid w:val="0"/>
        </w:rPr>
      </w:pPr>
    </w:p>
    <w:p w14:paraId="1A127BB6" w14:textId="5220A8D1" w:rsidR="00D26242" w:rsidRDefault="00D26242" w:rsidP="00EB68E5">
      <w:pPr>
        <w:ind w:right="95"/>
        <w:rPr>
          <w:snapToGrid w:val="0"/>
        </w:rPr>
      </w:pPr>
    </w:p>
    <w:p w14:paraId="49F94081" w14:textId="7A2C61E3" w:rsidR="00D26242" w:rsidRDefault="00D26242" w:rsidP="00EB68E5">
      <w:pPr>
        <w:ind w:right="95"/>
        <w:rPr>
          <w:snapToGrid w:val="0"/>
        </w:rPr>
      </w:pPr>
    </w:p>
    <w:p w14:paraId="6C3ADDB6" w14:textId="77777777" w:rsidR="00EB68E5" w:rsidRPr="00EB68E5" w:rsidRDefault="00EB68E5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-434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85831" w14:paraId="6C3ADDBD" w14:textId="77777777" w:rsidTr="0098583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6C3ADDB7" w14:textId="12622AA3" w:rsidR="00985831" w:rsidRPr="0092340F" w:rsidRDefault="00985831" w:rsidP="00985831">
            <w:pPr>
              <w:pStyle w:val="Kleurrijkelijst-accent12"/>
              <w:ind w:left="34" w:right="95"/>
            </w:pPr>
            <w:r>
              <w:lastRenderedPageBreak/>
              <w:t xml:space="preserve">KERNCOMPETENTIE 1: </w:t>
            </w:r>
            <w:r w:rsidRPr="0092340F">
              <w:t xml:space="preserve"> U dient te beschikken over de volgende (kern)competentie:</w:t>
            </w:r>
          </w:p>
          <w:p w14:paraId="6C3ADDB8" w14:textId="77777777" w:rsidR="00985831" w:rsidRPr="0092340F" w:rsidRDefault="00985831" w:rsidP="00985831">
            <w:pPr>
              <w:pStyle w:val="Kleurrijkelijst-accent12"/>
              <w:ind w:left="34" w:right="95"/>
            </w:pPr>
          </w:p>
          <w:p w14:paraId="2282B2E3" w14:textId="77777777" w:rsidR="00522079" w:rsidRPr="001A6707" w:rsidRDefault="00522079" w:rsidP="00522079">
            <w:pPr>
              <w:rPr>
                <w:bCs/>
                <w:szCs w:val="22"/>
              </w:rPr>
            </w:pPr>
            <w:r w:rsidRPr="001A6707">
              <w:rPr>
                <w:bCs/>
                <w:szCs w:val="22"/>
              </w:rPr>
              <w:t>Ervaring met ontwerpen van kunstopdrachten</w:t>
            </w:r>
            <w:r>
              <w:rPr>
                <w:bCs/>
                <w:szCs w:val="22"/>
              </w:rPr>
              <w:t xml:space="preserve"> voor en plaatsing</w:t>
            </w:r>
            <w:r w:rsidRPr="001A6707">
              <w:rPr>
                <w:bCs/>
                <w:szCs w:val="22"/>
              </w:rPr>
              <w:t xml:space="preserve"> in publieke </w:t>
            </w:r>
            <w:r>
              <w:rPr>
                <w:bCs/>
                <w:szCs w:val="22"/>
              </w:rPr>
              <w:t>b</w:t>
            </w:r>
            <w:r w:rsidRPr="001A6707">
              <w:rPr>
                <w:bCs/>
                <w:szCs w:val="22"/>
              </w:rPr>
              <w:t xml:space="preserve">uitenruimtes. De opdrachtwaarde bedroeg minimaal € 125.000,- excl. btw </w:t>
            </w:r>
          </w:p>
          <w:p w14:paraId="6C3ADDBA" w14:textId="77777777" w:rsidR="00985831" w:rsidRPr="00522079" w:rsidRDefault="00985831" w:rsidP="00985831">
            <w:pPr>
              <w:pStyle w:val="Kleurrijkelijst-accent12"/>
              <w:ind w:left="0" w:right="95"/>
              <w:rPr>
                <w:lang w:val="nl-NL"/>
              </w:rPr>
            </w:pPr>
          </w:p>
          <w:p w14:paraId="6C3ADDBB" w14:textId="77777777" w:rsidR="00985831" w:rsidRPr="0092340F" w:rsidRDefault="00985831" w:rsidP="00985831">
            <w:pPr>
              <w:pStyle w:val="Kleurrijkelijst-accent12"/>
              <w:ind w:left="0" w:right="95"/>
            </w:pPr>
            <w:r w:rsidRPr="0092340F">
              <w:t>N.B.</w:t>
            </w:r>
            <w:r w:rsidRPr="00F947E7">
              <w:t xml:space="preserve"> </w:t>
            </w:r>
            <w:r w:rsidR="001377AD">
              <w:t>Opdrachtgever</w:t>
            </w:r>
            <w:r w:rsidRPr="00F947E7">
              <w:t xml:space="preserve"> behoudt zich het recht voor om zonder uw tussenkomst contact op te nemen met de referenten en uw verklaring te verifiëren. Indien uit deze verificatie volgt dat u niet voldoet aan de gestelde voorwaarden, komt u niet meer voor gunning in aanmerking en zal de Inschrijving terzijde worden geschoven. In dat geval zal </w:t>
            </w:r>
            <w:r w:rsidR="001377AD">
              <w:t>Opdrachtgever</w:t>
            </w:r>
            <w:r w:rsidRPr="00F947E7">
              <w:t xml:space="preserve"> de verklaring van de eerstvolgende Inschrijver toetsen aan de gestelde voorwaarden.</w:t>
            </w:r>
          </w:p>
          <w:p w14:paraId="6C3ADDBC" w14:textId="77777777" w:rsidR="00985831" w:rsidRPr="00985831" w:rsidRDefault="00985831" w:rsidP="00985831">
            <w:pPr>
              <w:ind w:right="95"/>
              <w:rPr>
                <w:lang w:val="nl-BE"/>
              </w:rPr>
            </w:pPr>
            <w:r w:rsidRPr="00F947E7">
              <w:t xml:space="preserve"> </w:t>
            </w:r>
          </w:p>
        </w:tc>
      </w:tr>
      <w:tr w:rsidR="00985831" w14:paraId="6C3ADDC0" w14:textId="77777777" w:rsidTr="0098583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C3ADDBE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6C3ADDBF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C3" w14:textId="77777777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3ADDC1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C3ADDC2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C6" w14:textId="77777777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3ADDC4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6C3ADDC5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C9" w14:textId="77777777" w:rsidTr="0098583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C3ADDC7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6C3ADDC8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CC" w14:textId="77777777" w:rsidTr="0098583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6C3ADDCA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6C3ADDCB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CF" w14:textId="77777777" w:rsidTr="0098583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3ADDCD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6C3ADDCE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D2" w14:textId="77777777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3ADDD0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6C3ADDD1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D5" w14:textId="77777777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3ADDD3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C3ADDD4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D8" w14:textId="77777777" w:rsidTr="0098583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6C3ADDD6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6C3ADDD7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85831" w14:paraId="6C3ADDDB" w14:textId="77777777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C3ADDD9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6C3ADDDA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14:paraId="6C3ADDDE" w14:textId="77777777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C3ADDDC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6C3ADDDD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14:paraId="6C3ADDE1" w14:textId="77777777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C3ADDDF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6C3ADDE0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85831" w14:paraId="6C3ADDE4" w14:textId="77777777" w:rsidTr="0098583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C3ADDE2" w14:textId="77777777" w:rsidR="00985831" w:rsidRPr="00C11238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0FF4493E" w14:textId="77777777" w:rsidR="00985831" w:rsidRDefault="00985831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1044C816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14F8BDB3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7715186D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46C8251A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5FCEDD3D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0EB0F5E1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56469B6E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52DA17F0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73156513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2685513D" w14:textId="77777777" w:rsidR="007143E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  <w:p w14:paraId="6C3ADDE3" w14:textId="15B0464A" w:rsidR="007143E8" w:rsidRPr="00C11238" w:rsidRDefault="007143E8" w:rsidP="0098583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6C3ADDE5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DE6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0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1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2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3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4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5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6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7" w14:textId="77777777" w:rsidR="006B5E0F" w:rsidRPr="00F947E7" w:rsidRDefault="006B5E0F" w:rsidP="006B5E0F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28" w14:textId="77777777" w:rsidR="00985831" w:rsidRDefault="00985831" w:rsidP="006B5E0F"/>
    <w:p w14:paraId="6C3ADE29" w14:textId="77777777" w:rsidR="00985831" w:rsidRDefault="00985831" w:rsidP="006B5E0F"/>
    <w:p w14:paraId="6C3ADE2A" w14:textId="77777777" w:rsidR="00985831" w:rsidRDefault="00985831" w:rsidP="006B5E0F"/>
    <w:p w14:paraId="6C3ADE2B" w14:textId="77777777" w:rsidR="00985831" w:rsidRDefault="00985831" w:rsidP="006B5E0F"/>
    <w:p w14:paraId="6C3ADE2C" w14:textId="77777777" w:rsidR="00985831" w:rsidRDefault="00985831" w:rsidP="006B5E0F"/>
    <w:p w14:paraId="6C3ADE56" w14:textId="77777777" w:rsidR="00985831" w:rsidRDefault="00985831" w:rsidP="006B5E0F"/>
    <w:p w14:paraId="6C3ADE57" w14:textId="77777777" w:rsidR="00985831" w:rsidRDefault="00985831" w:rsidP="006B5E0F"/>
    <w:p w14:paraId="6C3ADE58" w14:textId="77777777" w:rsidR="00985831" w:rsidRDefault="00985831" w:rsidP="006B5E0F"/>
    <w:p w14:paraId="6C3ADE59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5A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5B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5C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5D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5E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5F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60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61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62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63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64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65" w14:textId="77777777" w:rsidR="00985831" w:rsidRPr="00F947E7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C3ADE66" w14:textId="77777777" w:rsidR="00985831" w:rsidRDefault="00985831" w:rsidP="00985831"/>
    <w:p w14:paraId="6C3ADE67" w14:textId="77777777" w:rsidR="00985831" w:rsidRDefault="00985831" w:rsidP="00985831"/>
    <w:p w14:paraId="6C3ADE68" w14:textId="77777777" w:rsidR="00985831" w:rsidRDefault="00985831" w:rsidP="00985831"/>
    <w:p w14:paraId="6C3ADE69" w14:textId="2B06BC9B" w:rsidR="00985831" w:rsidRDefault="00985831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C7E6000" w14:textId="5735A3BC" w:rsidR="00B7120F" w:rsidRDefault="00B7120F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FD744EE" w14:textId="407C2BF0" w:rsidR="00B7120F" w:rsidRDefault="00B7120F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6AE68FB" w14:textId="1BFE5A60" w:rsidR="00B7120F" w:rsidRDefault="00B7120F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7DDCBA7" w14:textId="62DA70AD" w:rsidR="00B7120F" w:rsidRDefault="00B7120F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12180B9" w14:textId="2D543E48" w:rsidR="00B7120F" w:rsidRDefault="00B7120F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3E61A6A" w14:textId="7D900834" w:rsidR="00B7120F" w:rsidRDefault="00B7120F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-434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B7120F" w14:paraId="29A6ED13" w14:textId="77777777" w:rsidTr="00B410A7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6DA71B7A" w14:textId="3C969003" w:rsidR="00B7120F" w:rsidRPr="0092340F" w:rsidRDefault="00B7120F" w:rsidP="00B410A7">
            <w:pPr>
              <w:pStyle w:val="Kleurrijkelijst-accent12"/>
              <w:ind w:left="34" w:right="95"/>
            </w:pPr>
            <w:r>
              <w:t xml:space="preserve">KERNCOMPETENTIE </w:t>
            </w:r>
            <w:r w:rsidR="007143E8">
              <w:t>2</w:t>
            </w:r>
            <w:r>
              <w:t xml:space="preserve">: </w:t>
            </w:r>
            <w:r w:rsidRPr="0092340F">
              <w:t xml:space="preserve"> U dient te beschikken over de volgende (kern)competentie:</w:t>
            </w:r>
          </w:p>
          <w:p w14:paraId="3ED61400" w14:textId="77777777" w:rsidR="00B7120F" w:rsidRPr="0092340F" w:rsidRDefault="00B7120F" w:rsidP="00B410A7">
            <w:pPr>
              <w:pStyle w:val="Kleurrijkelijst-accent12"/>
              <w:ind w:left="34" w:right="95"/>
            </w:pPr>
          </w:p>
          <w:p w14:paraId="1D9AB557" w14:textId="77777777" w:rsidR="00B91580" w:rsidRPr="001D08C5" w:rsidRDefault="00B91580" w:rsidP="00B91580">
            <w:pPr>
              <w:rPr>
                <w:bCs/>
                <w:szCs w:val="22"/>
              </w:rPr>
            </w:pPr>
            <w:r w:rsidRPr="001D08C5">
              <w:rPr>
                <w:bCs/>
                <w:szCs w:val="22"/>
              </w:rPr>
              <w:t>Ervaring met ontwerpen en uitvoeren van beeldende kunst die in samenhang en afstemming is met de architectuur van het betreffende gebouw, de inrichting, de buitenruimte en de gebruikersgroepen.</w:t>
            </w:r>
          </w:p>
          <w:p w14:paraId="632BA7AF" w14:textId="77777777" w:rsidR="00B7120F" w:rsidRPr="00B91580" w:rsidRDefault="00B7120F" w:rsidP="00B410A7">
            <w:pPr>
              <w:pStyle w:val="Kleurrijkelijst-accent12"/>
              <w:ind w:left="0" w:right="95"/>
              <w:rPr>
                <w:lang w:val="nl-NL"/>
              </w:rPr>
            </w:pPr>
          </w:p>
          <w:p w14:paraId="1CCCE2C2" w14:textId="77777777" w:rsidR="00B7120F" w:rsidRPr="0092340F" w:rsidRDefault="00B7120F" w:rsidP="00B410A7">
            <w:pPr>
              <w:pStyle w:val="Kleurrijkelijst-accent12"/>
              <w:ind w:left="0" w:right="95"/>
            </w:pPr>
            <w:r w:rsidRPr="0092340F">
              <w:t>N.B.</w:t>
            </w:r>
            <w:r w:rsidRPr="00F947E7">
              <w:t xml:space="preserve"> </w:t>
            </w:r>
            <w:r>
              <w:t>Opdrachtgever</w:t>
            </w:r>
            <w:r w:rsidRPr="00F947E7">
              <w:t xml:space="preserve"> behoudt zich het recht voor om zonder uw tussenkomst contact op te nemen met de referenten en uw verklaring te verifiëren. Indien uit deze verificatie volgt dat u niet voldoet aan de gestelde voorwaarden, komt u niet meer voor gunning in aanmerking en zal de Inschrijving terzijde worden geschoven. In dat geval zal </w:t>
            </w:r>
            <w:r>
              <w:t>Opdrachtgever</w:t>
            </w:r>
            <w:r w:rsidRPr="00F947E7">
              <w:t xml:space="preserve"> de verklaring van de eerstvolgende Inschrijver toetsen aan de gestelde voorwaarden.</w:t>
            </w:r>
          </w:p>
          <w:p w14:paraId="7B23DB74" w14:textId="77777777" w:rsidR="00B7120F" w:rsidRPr="00985831" w:rsidRDefault="00B7120F" w:rsidP="00B410A7">
            <w:pPr>
              <w:ind w:right="95"/>
              <w:rPr>
                <w:lang w:val="nl-BE"/>
              </w:rPr>
            </w:pPr>
            <w:r w:rsidRPr="00F947E7">
              <w:t xml:space="preserve"> </w:t>
            </w:r>
          </w:p>
        </w:tc>
      </w:tr>
      <w:tr w:rsidR="00B7120F" w14:paraId="3F13AA8B" w14:textId="77777777" w:rsidTr="00B410A7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3E1B62A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05162EF2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0D1DD6ED" w14:textId="77777777" w:rsidTr="00B410A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0826BE9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5672CC8B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54CC0158" w14:textId="77777777" w:rsidTr="00B410A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CCB0130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22F96608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146DC499" w14:textId="77777777" w:rsidTr="00B410A7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15C6EE7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421756E7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663D6089" w14:textId="77777777" w:rsidTr="00B410A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21BCB8B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0F5C628C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060E06C7" w14:textId="77777777" w:rsidTr="00B410A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BAD5324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235B7115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5A716A88" w14:textId="77777777" w:rsidTr="00B410A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326B318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5EB17F67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3D82B43A" w14:textId="77777777" w:rsidTr="00B410A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C10D49F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3CB9C336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7048F723" w14:textId="77777777" w:rsidTr="00B410A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A48E518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3989A342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B7120F" w14:paraId="0160E1D8" w14:textId="77777777" w:rsidTr="00B410A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A3DE397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7350E4A7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B7120F" w14:paraId="1495E85B" w14:textId="77777777" w:rsidTr="00B410A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CC4C2A7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236C80CC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B7120F" w14:paraId="1C6AA59E" w14:textId="77777777" w:rsidTr="00B410A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5FFA128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4AD65AEA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B7120F" w14:paraId="23877B90" w14:textId="77777777" w:rsidTr="00B410A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260535F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046B4D77" w14:textId="77777777" w:rsidR="00B7120F" w:rsidRPr="00C11238" w:rsidRDefault="00B7120F" w:rsidP="00B410A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1997BFD5" w14:textId="77777777" w:rsidR="00B7120F" w:rsidRPr="00F947E7" w:rsidRDefault="00B7120F" w:rsidP="0098583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sectPr w:rsidR="00B7120F" w:rsidRPr="00F947E7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FB820" w14:textId="77777777" w:rsidR="00D26242" w:rsidRDefault="00D26242" w:rsidP="00D26242">
      <w:pPr>
        <w:spacing w:line="240" w:lineRule="auto"/>
      </w:pPr>
      <w:r>
        <w:separator/>
      </w:r>
    </w:p>
  </w:endnote>
  <w:endnote w:type="continuationSeparator" w:id="0">
    <w:p w14:paraId="157D8E8F" w14:textId="77777777" w:rsidR="00D26242" w:rsidRDefault="00D26242" w:rsidP="00D262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E881A" w14:textId="77777777" w:rsidR="00D26242" w:rsidRDefault="00D26242" w:rsidP="00D26242">
      <w:pPr>
        <w:spacing w:line="240" w:lineRule="auto"/>
      </w:pPr>
      <w:r>
        <w:separator/>
      </w:r>
    </w:p>
  </w:footnote>
  <w:footnote w:type="continuationSeparator" w:id="0">
    <w:p w14:paraId="6872909D" w14:textId="77777777" w:rsidR="00D26242" w:rsidRDefault="00D26242" w:rsidP="00D262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D4E4" w14:textId="365AC7A6" w:rsidR="00D26242" w:rsidRDefault="00D2624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224E0E5" wp14:editId="5BD4608B">
          <wp:simplePos x="0" y="0"/>
          <wp:positionH relativeFrom="page">
            <wp:posOffset>914400</wp:posOffset>
          </wp:positionH>
          <wp:positionV relativeFrom="page">
            <wp:posOffset>448945</wp:posOffset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AF688D" w14:textId="77777777" w:rsidR="00D26242" w:rsidRDefault="00D262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68E9"/>
    <w:multiLevelType w:val="hybridMultilevel"/>
    <w:tmpl w:val="EF3EBB02"/>
    <w:lvl w:ilvl="0" w:tplc="F1D4D2B4">
      <w:start w:val="1"/>
      <w:numFmt w:val="lowerLetter"/>
      <w:lvlText w:val="%1)"/>
      <w:lvlJc w:val="left"/>
      <w:pPr>
        <w:ind w:left="720" w:hanging="360"/>
      </w:pPr>
    </w:lvl>
    <w:lvl w:ilvl="1" w:tplc="CD4684D6" w:tentative="1">
      <w:start w:val="1"/>
      <w:numFmt w:val="lowerLetter"/>
      <w:lvlText w:val="%2."/>
      <w:lvlJc w:val="left"/>
      <w:pPr>
        <w:ind w:left="1440" w:hanging="360"/>
      </w:pPr>
    </w:lvl>
    <w:lvl w:ilvl="2" w:tplc="8C96FF62" w:tentative="1">
      <w:start w:val="1"/>
      <w:numFmt w:val="lowerRoman"/>
      <w:lvlText w:val="%3."/>
      <w:lvlJc w:val="right"/>
      <w:pPr>
        <w:ind w:left="2160" w:hanging="180"/>
      </w:pPr>
    </w:lvl>
    <w:lvl w:ilvl="3" w:tplc="04E8797A" w:tentative="1">
      <w:start w:val="1"/>
      <w:numFmt w:val="decimal"/>
      <w:lvlText w:val="%4."/>
      <w:lvlJc w:val="left"/>
      <w:pPr>
        <w:ind w:left="2880" w:hanging="360"/>
      </w:pPr>
    </w:lvl>
    <w:lvl w:ilvl="4" w:tplc="BF5EFB46" w:tentative="1">
      <w:start w:val="1"/>
      <w:numFmt w:val="lowerLetter"/>
      <w:lvlText w:val="%5."/>
      <w:lvlJc w:val="left"/>
      <w:pPr>
        <w:ind w:left="3600" w:hanging="360"/>
      </w:pPr>
    </w:lvl>
    <w:lvl w:ilvl="5" w:tplc="3FE4A212" w:tentative="1">
      <w:start w:val="1"/>
      <w:numFmt w:val="lowerRoman"/>
      <w:lvlText w:val="%6."/>
      <w:lvlJc w:val="right"/>
      <w:pPr>
        <w:ind w:left="4320" w:hanging="180"/>
      </w:pPr>
    </w:lvl>
    <w:lvl w:ilvl="6" w:tplc="2A4E7802" w:tentative="1">
      <w:start w:val="1"/>
      <w:numFmt w:val="decimal"/>
      <w:lvlText w:val="%7."/>
      <w:lvlJc w:val="left"/>
      <w:pPr>
        <w:ind w:left="5040" w:hanging="360"/>
      </w:pPr>
    </w:lvl>
    <w:lvl w:ilvl="7" w:tplc="781C4D26" w:tentative="1">
      <w:start w:val="1"/>
      <w:numFmt w:val="lowerLetter"/>
      <w:lvlText w:val="%8."/>
      <w:lvlJc w:val="left"/>
      <w:pPr>
        <w:ind w:left="5760" w:hanging="360"/>
      </w:pPr>
    </w:lvl>
    <w:lvl w:ilvl="8" w:tplc="23FCE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C39BF"/>
    <w:multiLevelType w:val="hybridMultilevel"/>
    <w:tmpl w:val="EF3EBB02"/>
    <w:lvl w:ilvl="0" w:tplc="F1D4D2B4">
      <w:start w:val="1"/>
      <w:numFmt w:val="lowerLetter"/>
      <w:lvlText w:val="%1)"/>
      <w:lvlJc w:val="left"/>
      <w:pPr>
        <w:ind w:left="720" w:hanging="360"/>
      </w:pPr>
    </w:lvl>
    <w:lvl w:ilvl="1" w:tplc="CD4684D6" w:tentative="1">
      <w:start w:val="1"/>
      <w:numFmt w:val="lowerLetter"/>
      <w:lvlText w:val="%2."/>
      <w:lvlJc w:val="left"/>
      <w:pPr>
        <w:ind w:left="1440" w:hanging="360"/>
      </w:pPr>
    </w:lvl>
    <w:lvl w:ilvl="2" w:tplc="8C96FF62" w:tentative="1">
      <w:start w:val="1"/>
      <w:numFmt w:val="lowerRoman"/>
      <w:lvlText w:val="%3."/>
      <w:lvlJc w:val="right"/>
      <w:pPr>
        <w:ind w:left="2160" w:hanging="180"/>
      </w:pPr>
    </w:lvl>
    <w:lvl w:ilvl="3" w:tplc="04E8797A" w:tentative="1">
      <w:start w:val="1"/>
      <w:numFmt w:val="decimal"/>
      <w:lvlText w:val="%4."/>
      <w:lvlJc w:val="left"/>
      <w:pPr>
        <w:ind w:left="2880" w:hanging="360"/>
      </w:pPr>
    </w:lvl>
    <w:lvl w:ilvl="4" w:tplc="BF5EFB46" w:tentative="1">
      <w:start w:val="1"/>
      <w:numFmt w:val="lowerLetter"/>
      <w:lvlText w:val="%5."/>
      <w:lvlJc w:val="left"/>
      <w:pPr>
        <w:ind w:left="3600" w:hanging="360"/>
      </w:pPr>
    </w:lvl>
    <w:lvl w:ilvl="5" w:tplc="3FE4A212" w:tentative="1">
      <w:start w:val="1"/>
      <w:numFmt w:val="lowerRoman"/>
      <w:lvlText w:val="%6."/>
      <w:lvlJc w:val="right"/>
      <w:pPr>
        <w:ind w:left="4320" w:hanging="180"/>
      </w:pPr>
    </w:lvl>
    <w:lvl w:ilvl="6" w:tplc="2A4E7802" w:tentative="1">
      <w:start w:val="1"/>
      <w:numFmt w:val="decimal"/>
      <w:lvlText w:val="%7."/>
      <w:lvlJc w:val="left"/>
      <w:pPr>
        <w:ind w:left="5040" w:hanging="360"/>
      </w:pPr>
    </w:lvl>
    <w:lvl w:ilvl="7" w:tplc="781C4D26" w:tentative="1">
      <w:start w:val="1"/>
      <w:numFmt w:val="lowerLetter"/>
      <w:lvlText w:val="%8."/>
      <w:lvlJc w:val="left"/>
      <w:pPr>
        <w:ind w:left="5760" w:hanging="360"/>
      </w:pPr>
    </w:lvl>
    <w:lvl w:ilvl="8" w:tplc="23FCEE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E0F"/>
    <w:rsid w:val="000A301B"/>
    <w:rsid w:val="000B692C"/>
    <w:rsid w:val="001377AD"/>
    <w:rsid w:val="001F08BE"/>
    <w:rsid w:val="00522079"/>
    <w:rsid w:val="005B670A"/>
    <w:rsid w:val="00687B65"/>
    <w:rsid w:val="006B5E0F"/>
    <w:rsid w:val="007143E8"/>
    <w:rsid w:val="00985831"/>
    <w:rsid w:val="009C3DB4"/>
    <w:rsid w:val="00AF1477"/>
    <w:rsid w:val="00B7120F"/>
    <w:rsid w:val="00B91580"/>
    <w:rsid w:val="00D26242"/>
    <w:rsid w:val="00D44C34"/>
    <w:rsid w:val="00E009C1"/>
    <w:rsid w:val="00EB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DDAF"/>
  <w15:chartTrackingRefBased/>
  <w15:docId w15:val="{AE130BE4-C3C6-4186-9136-EF27EDB2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5E0F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5E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6B5E0F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6B5E0F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6B5E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6B5E0F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5E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985831"/>
    <w:pPr>
      <w:ind w:left="720"/>
      <w:contextualSpacing/>
    </w:pPr>
  </w:style>
  <w:style w:type="character" w:styleId="Hyperlink">
    <w:name w:val="Hyperlink"/>
    <w:uiPriority w:val="99"/>
    <w:rsid w:val="005B670A"/>
    <w:rPr>
      <w:color w:val="0000FF"/>
      <w:u w:val="single"/>
    </w:rPr>
  </w:style>
  <w:style w:type="paragraph" w:customStyle="1" w:styleId="ColorfulList-Accent11">
    <w:name w:val="Colorful List - Accent 11"/>
    <w:basedOn w:val="Standaard"/>
    <w:uiPriority w:val="34"/>
    <w:qFormat/>
    <w:rsid w:val="005B670A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D2624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6242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2624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6242"/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3510C-7E25-42F2-863F-44B9B28D42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1745B1-803E-4234-A039-53006CF3C7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380707-C689-4E4C-BA85-FF4D7E37C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Muller</dc:creator>
  <cp:keywords/>
  <dc:description/>
  <cp:lastModifiedBy>Annemarie Mansvelder-Postma</cp:lastModifiedBy>
  <cp:revision>13</cp:revision>
  <dcterms:created xsi:type="dcterms:W3CDTF">2021-07-05T08:42:00Z</dcterms:created>
  <dcterms:modified xsi:type="dcterms:W3CDTF">2021-10-14T08:43:00Z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