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E52F" w14:textId="7215818E" w:rsidR="005D2BF0" w:rsidRPr="007B1F75" w:rsidRDefault="005D2BF0" w:rsidP="005D2BF0">
      <w:pPr>
        <w:pStyle w:val="Kop1"/>
        <w:ind w:right="567"/>
        <w:rPr>
          <w:rFonts w:asciiTheme="minorHAnsi" w:hAnsiTheme="minorHAnsi"/>
          <w:sz w:val="22"/>
          <w:szCs w:val="22"/>
        </w:rPr>
      </w:pPr>
      <w:bookmarkStart w:id="0" w:name="_Toc14268518"/>
      <w:bookmarkStart w:id="1" w:name="_Toc79563129"/>
      <w:r w:rsidRPr="007B1F75">
        <w:rPr>
          <w:rFonts w:asciiTheme="minorHAnsi" w:hAnsiTheme="minorHAnsi"/>
          <w:sz w:val="22"/>
          <w:szCs w:val="22"/>
        </w:rPr>
        <w:t xml:space="preserve">Bijlage </w:t>
      </w:r>
      <w:r>
        <w:rPr>
          <w:rFonts w:asciiTheme="minorHAnsi" w:hAnsiTheme="minorHAnsi"/>
          <w:sz w:val="22"/>
          <w:szCs w:val="22"/>
        </w:rPr>
        <w:t>X</w:t>
      </w:r>
      <w:r>
        <w:rPr>
          <w:rFonts w:asciiTheme="minorHAnsi" w:hAnsiTheme="minorHAnsi"/>
          <w:sz w:val="22"/>
          <w:szCs w:val="22"/>
        </w:rPr>
        <w:t xml:space="preserve"> </w:t>
      </w:r>
      <w:bookmarkEnd w:id="0"/>
      <w:r>
        <w:rPr>
          <w:rFonts w:asciiTheme="minorHAnsi" w:hAnsiTheme="minorHAnsi"/>
          <w:sz w:val="22"/>
          <w:szCs w:val="22"/>
        </w:rPr>
        <w:t>Referentie format</w:t>
      </w:r>
      <w:bookmarkEnd w:id="1"/>
    </w:p>
    <w:p w14:paraId="450ABDBB" w14:textId="62FC6BE7" w:rsidR="005D2BF0" w:rsidRPr="007B1F75" w:rsidRDefault="005D2BF0" w:rsidP="005D2BF0">
      <w:pPr>
        <w:spacing w:line="240" w:lineRule="atLeast"/>
      </w:pPr>
      <w:r w:rsidRPr="007B1F75">
        <w:t>Met behulp van dit model doet Inschrijver opgave van de referenties per kerncompetentie.</w:t>
      </w:r>
    </w:p>
    <w:tbl>
      <w:tblPr>
        <w:tblStyle w:val="Lichtraster-accent1"/>
        <w:tblW w:w="0" w:type="auto"/>
        <w:tblInd w:w="0" w:type="dxa"/>
        <w:tblLook w:val="04A0" w:firstRow="1" w:lastRow="0" w:firstColumn="1" w:lastColumn="0" w:noHBand="0" w:noVBand="1"/>
      </w:tblPr>
      <w:tblGrid>
        <w:gridCol w:w="2099"/>
        <w:gridCol w:w="952"/>
        <w:gridCol w:w="2183"/>
        <w:gridCol w:w="2908"/>
      </w:tblGrid>
      <w:tr w:rsidR="005D2BF0" w:rsidRPr="007B1F75" w14:paraId="23F51C56" w14:textId="77777777" w:rsidTr="009D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2" w:type="dxa"/>
            <w:gridSpan w:val="4"/>
          </w:tcPr>
          <w:p w14:paraId="481D8A92" w14:textId="77777777" w:rsidR="005D2BF0" w:rsidRPr="007B1F75" w:rsidRDefault="005D2BF0" w:rsidP="009D6B09">
            <w:pPr>
              <w:spacing w:line="24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7B1F75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Kerncompetentie 1 </w:t>
            </w:r>
          </w:p>
          <w:p w14:paraId="3059E280" w14:textId="77777777" w:rsidR="005D2BF0" w:rsidRPr="007B1F75" w:rsidRDefault="005D2BF0" w:rsidP="009D6B09">
            <w:pPr>
              <w:spacing w:line="240" w:lineRule="atLeast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7B1F75">
              <w:rPr>
                <w:rFonts w:asciiTheme="minorHAnsi" w:hAnsiTheme="minorHAnsi"/>
                <w:sz w:val="22"/>
                <w:szCs w:val="22"/>
                <w:highlight w:val="yellow"/>
              </w:rPr>
              <w:t>&lt;hier de kerncompetentie invullen!!&gt;</w:t>
            </w:r>
          </w:p>
          <w:p w14:paraId="03530BB7" w14:textId="77777777" w:rsidR="005D2BF0" w:rsidRPr="007B1F75" w:rsidRDefault="005D2BF0" w:rsidP="009D6B09">
            <w:pPr>
              <w:spacing w:line="240" w:lineRule="atLeast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</w:tr>
      <w:tr w:rsidR="005D2BF0" w:rsidRPr="007B1F75" w14:paraId="427AB23C" w14:textId="77777777" w:rsidTr="009D6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hideMark/>
          </w:tcPr>
          <w:p w14:paraId="0D4CD335" w14:textId="77777777" w:rsidR="005D2BF0" w:rsidRPr="007B1F75" w:rsidRDefault="005D2BF0" w:rsidP="009D6B09">
            <w:pPr>
              <w:spacing w:line="240" w:lineRule="atLeast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7B1F75">
              <w:rPr>
                <w:rFonts w:asciiTheme="minorHAnsi" w:hAnsiTheme="minorHAnsi" w:cs="Arial"/>
                <w:sz w:val="22"/>
                <w:szCs w:val="22"/>
              </w:rPr>
              <w:t>Naam organisatie:</w:t>
            </w:r>
          </w:p>
        </w:tc>
        <w:tc>
          <w:tcPr>
            <w:tcW w:w="6043" w:type="dxa"/>
            <w:gridSpan w:val="3"/>
          </w:tcPr>
          <w:p w14:paraId="574F5911" w14:textId="77777777" w:rsidR="005D2BF0" w:rsidRPr="007B1F75" w:rsidRDefault="005D2BF0" w:rsidP="009D6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14:paraId="1A18BF97" w14:textId="77777777" w:rsidR="005D2BF0" w:rsidRPr="007B1F75" w:rsidRDefault="005D2BF0" w:rsidP="009D6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2BF0" w:rsidRPr="007B1F75" w14:paraId="3896EA8C" w14:textId="77777777" w:rsidTr="009D6B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hideMark/>
          </w:tcPr>
          <w:p w14:paraId="78149258" w14:textId="77777777" w:rsidR="005D2BF0" w:rsidRPr="007B1F75" w:rsidRDefault="005D2BF0" w:rsidP="009D6B09">
            <w:pPr>
              <w:spacing w:line="24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7B1F75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6043" w:type="dxa"/>
            <w:gridSpan w:val="3"/>
          </w:tcPr>
          <w:p w14:paraId="483F1F0C" w14:textId="77777777" w:rsidR="005D2BF0" w:rsidRPr="007B1F75" w:rsidRDefault="005D2BF0" w:rsidP="009D6B09">
            <w:pPr>
              <w:spacing w:line="24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D2BF0" w:rsidRPr="007B1F75" w14:paraId="2BB6453F" w14:textId="77777777" w:rsidTr="009D6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hideMark/>
          </w:tcPr>
          <w:p w14:paraId="10B0D8E0" w14:textId="77777777" w:rsidR="005D2BF0" w:rsidRPr="007B1F75" w:rsidRDefault="005D2BF0" w:rsidP="009D6B09">
            <w:pPr>
              <w:spacing w:line="24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7B1F75">
              <w:rPr>
                <w:rFonts w:asciiTheme="minorHAnsi" w:hAnsiTheme="minorHAnsi" w:cs="Arial"/>
                <w:sz w:val="22"/>
                <w:szCs w:val="22"/>
              </w:rPr>
              <w:t>Plaats:</w:t>
            </w:r>
          </w:p>
        </w:tc>
        <w:tc>
          <w:tcPr>
            <w:tcW w:w="6043" w:type="dxa"/>
            <w:gridSpan w:val="3"/>
          </w:tcPr>
          <w:p w14:paraId="6B7CBEF2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D2BF0" w:rsidRPr="007B1F75" w14:paraId="227AD49D" w14:textId="77777777" w:rsidTr="009D6B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Merge w:val="restart"/>
            <w:hideMark/>
          </w:tcPr>
          <w:p w14:paraId="0A8B5B21" w14:textId="77777777" w:rsidR="005D2BF0" w:rsidRPr="007B1F75" w:rsidRDefault="005D2BF0" w:rsidP="009D6B09">
            <w:pPr>
              <w:spacing w:line="24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7B1F75">
              <w:rPr>
                <w:rFonts w:asciiTheme="minorHAnsi" w:hAnsiTheme="minorHAnsi" w:cs="Arial"/>
                <w:sz w:val="22"/>
                <w:szCs w:val="22"/>
              </w:rPr>
              <w:t xml:space="preserve">Contactpersoon </w:t>
            </w:r>
          </w:p>
        </w:tc>
        <w:tc>
          <w:tcPr>
            <w:tcW w:w="952" w:type="dxa"/>
            <w:hideMark/>
          </w:tcPr>
          <w:p w14:paraId="1F33C147" w14:textId="77777777" w:rsidR="005D2BF0" w:rsidRPr="007B1F75" w:rsidRDefault="005D2BF0" w:rsidP="009D6B09">
            <w:pPr>
              <w:pStyle w:val="Inhopg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7B1F75">
              <w:rPr>
                <w:rFonts w:asciiTheme="minorHAnsi" w:hAnsiTheme="minorHAnsi"/>
                <w:sz w:val="22"/>
                <w:szCs w:val="22"/>
              </w:rPr>
              <w:t>Naam:</w:t>
            </w:r>
          </w:p>
        </w:tc>
        <w:tc>
          <w:tcPr>
            <w:tcW w:w="5091" w:type="dxa"/>
            <w:gridSpan w:val="2"/>
          </w:tcPr>
          <w:p w14:paraId="1F8A94CA" w14:textId="77777777" w:rsidR="005D2BF0" w:rsidRPr="007B1F75" w:rsidRDefault="005D2BF0" w:rsidP="009D6B09">
            <w:pPr>
              <w:spacing w:line="24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D2BF0" w:rsidRPr="007B1F75" w14:paraId="072FB248" w14:textId="77777777" w:rsidTr="009D6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D3B4C99" w14:textId="77777777" w:rsidR="005D2BF0" w:rsidRPr="007B1F75" w:rsidRDefault="005D2BF0" w:rsidP="009D6B09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952" w:type="dxa"/>
            <w:hideMark/>
          </w:tcPr>
          <w:p w14:paraId="46F660F3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7B1F75">
              <w:rPr>
                <w:rFonts w:asciiTheme="minorHAnsi" w:hAnsiTheme="minorHAnsi" w:cs="Arial"/>
                <w:sz w:val="22"/>
                <w:szCs w:val="22"/>
              </w:rPr>
              <w:t>Functie:</w:t>
            </w:r>
          </w:p>
        </w:tc>
        <w:tc>
          <w:tcPr>
            <w:tcW w:w="5091" w:type="dxa"/>
            <w:gridSpan w:val="2"/>
          </w:tcPr>
          <w:p w14:paraId="74F21C2C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D2BF0" w:rsidRPr="007B1F75" w14:paraId="2419B8B3" w14:textId="77777777" w:rsidTr="009D6B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4BD73605" w14:textId="77777777" w:rsidR="005D2BF0" w:rsidRPr="007B1F75" w:rsidRDefault="005D2BF0" w:rsidP="009D6B09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952" w:type="dxa"/>
            <w:hideMark/>
          </w:tcPr>
          <w:p w14:paraId="1A402AB2" w14:textId="77777777" w:rsidR="005D2BF0" w:rsidRPr="007B1F75" w:rsidRDefault="005D2BF0" w:rsidP="009D6B09">
            <w:pPr>
              <w:spacing w:line="24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7B1F75">
              <w:rPr>
                <w:rFonts w:asciiTheme="minorHAnsi" w:hAnsiTheme="minorHAnsi" w:cs="Arial"/>
                <w:sz w:val="22"/>
                <w:szCs w:val="22"/>
              </w:rPr>
              <w:t>Tel:</w:t>
            </w:r>
          </w:p>
        </w:tc>
        <w:tc>
          <w:tcPr>
            <w:tcW w:w="5091" w:type="dxa"/>
            <w:gridSpan w:val="2"/>
          </w:tcPr>
          <w:p w14:paraId="2AB2B014" w14:textId="77777777" w:rsidR="005D2BF0" w:rsidRPr="007B1F75" w:rsidRDefault="005D2BF0" w:rsidP="009D6B09">
            <w:pPr>
              <w:spacing w:line="24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D2BF0" w:rsidRPr="007B1F75" w14:paraId="54CC9A5C" w14:textId="77777777" w:rsidTr="009D6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hideMark/>
          </w:tcPr>
          <w:p w14:paraId="09CF5ECE" w14:textId="77777777" w:rsidR="005D2BF0" w:rsidRPr="00D55C73" w:rsidRDefault="005D2BF0" w:rsidP="009D6B09">
            <w:pPr>
              <w:pStyle w:val="Inhopg1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D55C73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Uitgevoerd in de afgelopen </w:t>
            </w:r>
          </w:p>
          <w:p w14:paraId="7374CC04" w14:textId="77777777" w:rsidR="005D2BF0" w:rsidRPr="007B1F75" w:rsidRDefault="005D2BF0" w:rsidP="009D6B09">
            <w:pPr>
              <w:pStyle w:val="Inhopg1"/>
              <w:rPr>
                <w:rFonts w:asciiTheme="minorHAnsi" w:hAnsiTheme="minorHAnsi"/>
                <w:sz w:val="22"/>
                <w:szCs w:val="22"/>
              </w:rPr>
            </w:pPr>
            <w:r w:rsidRPr="00D55C73">
              <w:rPr>
                <w:rFonts w:asciiTheme="minorHAnsi" w:hAnsiTheme="minorHAnsi"/>
                <w:sz w:val="22"/>
                <w:szCs w:val="22"/>
                <w:highlight w:val="yellow"/>
              </w:rPr>
              <w:t>3 Jaar?</w:t>
            </w:r>
          </w:p>
        </w:tc>
        <w:tc>
          <w:tcPr>
            <w:tcW w:w="5091" w:type="dxa"/>
            <w:gridSpan w:val="2"/>
            <w:hideMark/>
          </w:tcPr>
          <w:p w14:paraId="62C3A4B8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B1F7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Ja </w:t>
            </w:r>
            <w:r w:rsidRPr="007B1F75">
              <w:rPr>
                <w:rFonts w:cs="Arial"/>
                <w:b/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F75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B1F75">
              <w:rPr>
                <w:rFonts w:cs="Arial"/>
                <w:b/>
                <w:bCs/>
              </w:rPr>
              <w:fldChar w:fldCharType="end"/>
            </w:r>
            <w:r w:rsidRPr="007B1F75">
              <w:rPr>
                <w:rFonts w:asciiTheme="minorHAnsi" w:hAnsiTheme="minorHAnsi" w:cs="Arial"/>
                <w:bCs/>
                <w:sz w:val="22"/>
                <w:szCs w:val="22"/>
              </w:rPr>
              <w:t xml:space="preserve">(Aanbestedende dienst behoudt zich het recht voor </w:t>
            </w:r>
          </w:p>
          <w:p w14:paraId="06931D02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7B1F75">
              <w:rPr>
                <w:rFonts w:asciiTheme="minorHAnsi" w:hAnsiTheme="minorHAnsi" w:cs="Arial"/>
                <w:bCs/>
                <w:sz w:val="22"/>
                <w:szCs w:val="22"/>
              </w:rPr>
              <w:t>dit bij referent te verifiëren)</w:t>
            </w:r>
          </w:p>
        </w:tc>
      </w:tr>
      <w:tr w:rsidR="005D2BF0" w:rsidRPr="007B1F75" w14:paraId="728063A9" w14:textId="77777777" w:rsidTr="009D6B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2" w:type="dxa"/>
            <w:gridSpan w:val="4"/>
          </w:tcPr>
          <w:p w14:paraId="484AA3F2" w14:textId="77777777" w:rsidR="005D2BF0" w:rsidRPr="007B1F75" w:rsidRDefault="005D2BF0" w:rsidP="009D6B09">
            <w:pPr>
              <w:pStyle w:val="Kop4"/>
              <w:spacing w:before="0" w:line="240" w:lineRule="atLeast"/>
              <w:outlineLvl w:val="3"/>
              <w:rPr>
                <w:rFonts w:asciiTheme="minorHAnsi" w:hAnsiTheme="minorHAnsi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5D2BF0" w:rsidRPr="007B1F75" w14:paraId="03607A45" w14:textId="77777777" w:rsidTr="009D6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</w:tcPr>
          <w:p w14:paraId="427C480D" w14:textId="77777777" w:rsidR="005D2BF0" w:rsidRPr="007B1F75" w:rsidRDefault="005D2BF0" w:rsidP="009D6B09">
            <w:pPr>
              <w:pStyle w:val="Inhopg1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7B1F75">
              <w:rPr>
                <w:rFonts w:asciiTheme="minorHAnsi" w:hAnsiTheme="minorHAnsi"/>
                <w:sz w:val="22"/>
                <w:szCs w:val="22"/>
              </w:rPr>
              <w:t>Aanvang contract</w:t>
            </w:r>
          </w:p>
          <w:p w14:paraId="34E4E5BA" w14:textId="77777777" w:rsidR="005D2BF0" w:rsidRPr="007B1F75" w:rsidRDefault="005D2BF0" w:rsidP="009D6B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3" w:type="dxa"/>
            <w:hideMark/>
          </w:tcPr>
          <w:p w14:paraId="4C4DE397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7B1F75">
              <w:rPr>
                <w:rFonts w:asciiTheme="minorHAnsi" w:hAnsiTheme="minorHAnsi" w:cs="Arial"/>
                <w:sz w:val="22"/>
                <w:szCs w:val="22"/>
              </w:rPr>
              <w:t>Van:</w:t>
            </w:r>
          </w:p>
        </w:tc>
        <w:tc>
          <w:tcPr>
            <w:tcW w:w="2908" w:type="dxa"/>
            <w:hideMark/>
          </w:tcPr>
          <w:p w14:paraId="6320FB95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7B1F75">
              <w:rPr>
                <w:rFonts w:asciiTheme="minorHAnsi" w:hAnsiTheme="minorHAnsi" w:cs="Arial"/>
                <w:sz w:val="22"/>
                <w:szCs w:val="22"/>
              </w:rPr>
              <w:t>Tot:</w:t>
            </w:r>
          </w:p>
        </w:tc>
      </w:tr>
      <w:tr w:rsidR="005D2BF0" w:rsidRPr="007B1F75" w14:paraId="72CFD77D" w14:textId="77777777" w:rsidTr="009D6B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hideMark/>
          </w:tcPr>
          <w:p w14:paraId="273F5533" w14:textId="77777777" w:rsidR="005D2BF0" w:rsidRPr="007B1F75" w:rsidRDefault="005D2BF0" w:rsidP="009D6B09">
            <w:pPr>
              <w:pStyle w:val="Inhopg1"/>
              <w:rPr>
                <w:rFonts w:asciiTheme="minorHAnsi" w:hAnsiTheme="minorHAnsi" w:cs="Arial"/>
                <w:sz w:val="22"/>
                <w:szCs w:val="22"/>
              </w:rPr>
            </w:pPr>
            <w:r w:rsidRPr="007B1F75">
              <w:rPr>
                <w:rFonts w:asciiTheme="minorHAnsi" w:hAnsiTheme="minorHAnsi"/>
                <w:sz w:val="22"/>
                <w:szCs w:val="22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43B45ED8" w14:textId="77777777" w:rsidR="005D2BF0" w:rsidRPr="007B1F75" w:rsidRDefault="005D2BF0" w:rsidP="009D6B09">
            <w:pPr>
              <w:spacing w:line="24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9A74BB9" w14:textId="77777777" w:rsidR="005D2BF0" w:rsidRPr="007B1F75" w:rsidRDefault="005D2BF0" w:rsidP="009D6B09">
            <w:pPr>
              <w:spacing w:line="24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210EE72" w14:textId="77777777" w:rsidR="005D2BF0" w:rsidRPr="007B1F75" w:rsidRDefault="005D2BF0" w:rsidP="009D6B09">
            <w:pPr>
              <w:spacing w:line="24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E98572A" w14:textId="77777777" w:rsidR="005D2BF0" w:rsidRPr="007B1F75" w:rsidRDefault="005D2BF0" w:rsidP="009D6B09">
            <w:pPr>
              <w:spacing w:line="24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3554D899" w14:textId="77777777" w:rsidR="005D2BF0" w:rsidRPr="007B1F75" w:rsidRDefault="005D2BF0" w:rsidP="009D6B09">
            <w:pPr>
              <w:spacing w:line="24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1306469E" w14:textId="77777777" w:rsidR="005D2BF0" w:rsidRPr="007B1F75" w:rsidRDefault="005D2BF0" w:rsidP="009D6B09">
            <w:pPr>
              <w:spacing w:line="24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D2BF0" w:rsidRPr="007B1F75" w14:paraId="58AF91DF" w14:textId="77777777" w:rsidTr="009D6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</w:tcPr>
          <w:p w14:paraId="2A8ACA2D" w14:textId="77777777" w:rsidR="005D2BF0" w:rsidRPr="007B1F75" w:rsidRDefault="005D2BF0" w:rsidP="009D6B09">
            <w:pPr>
              <w:pStyle w:val="Inhopg1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7B1F75">
              <w:rPr>
                <w:rFonts w:asciiTheme="minorHAnsi" w:hAnsiTheme="minorHAnsi"/>
                <w:sz w:val="22"/>
                <w:szCs w:val="22"/>
              </w:rPr>
              <w:t xml:space="preserve">Geef een uitvoerige beschrijving van en toelichting op welke wijze is voldaan aan de kerncompetentie. </w:t>
            </w:r>
          </w:p>
          <w:p w14:paraId="297AEC40" w14:textId="77777777" w:rsidR="005D2BF0" w:rsidRPr="007B1F75" w:rsidRDefault="005D2BF0" w:rsidP="009D6B0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C62D29" w14:textId="77777777" w:rsidR="005D2BF0" w:rsidRPr="007B1F75" w:rsidRDefault="005D2BF0" w:rsidP="009D6B09">
            <w:pPr>
              <w:rPr>
                <w:rFonts w:asciiTheme="minorHAnsi" w:hAnsiTheme="minorHAnsi"/>
                <w:sz w:val="22"/>
                <w:szCs w:val="22"/>
              </w:rPr>
            </w:pPr>
            <w:r w:rsidRPr="007B1F75">
              <w:rPr>
                <w:rFonts w:asciiTheme="minorHAnsi" w:hAnsiTheme="minorHAnsi"/>
                <w:sz w:val="22"/>
                <w:szCs w:val="22"/>
              </w:rPr>
              <w:t xml:space="preserve">Uit deze toelichting moet voldoende blijken dat aan de </w:t>
            </w:r>
          </w:p>
          <w:p w14:paraId="2CBF7CE6" w14:textId="77777777" w:rsidR="005D2BF0" w:rsidRPr="007B1F75" w:rsidRDefault="005D2BF0" w:rsidP="009D6B09">
            <w:pPr>
              <w:rPr>
                <w:rFonts w:asciiTheme="minorHAnsi" w:hAnsiTheme="minorHAnsi"/>
                <w:sz w:val="22"/>
                <w:szCs w:val="22"/>
              </w:rPr>
            </w:pPr>
            <w:r w:rsidRPr="007B1F75">
              <w:rPr>
                <w:rFonts w:asciiTheme="minorHAnsi" w:hAnsiTheme="minorHAnsi"/>
                <w:sz w:val="22"/>
                <w:szCs w:val="22"/>
              </w:rPr>
              <w:t xml:space="preserve">minimumeis van deze </w:t>
            </w:r>
          </w:p>
          <w:p w14:paraId="492758E6" w14:textId="77777777" w:rsidR="005D2BF0" w:rsidRPr="007B1F75" w:rsidRDefault="005D2BF0" w:rsidP="009D6B09">
            <w:pPr>
              <w:rPr>
                <w:rFonts w:asciiTheme="minorHAnsi" w:hAnsiTheme="minorHAnsi"/>
                <w:sz w:val="22"/>
                <w:szCs w:val="22"/>
              </w:rPr>
            </w:pPr>
            <w:r w:rsidRPr="007B1F75">
              <w:rPr>
                <w:rFonts w:asciiTheme="minorHAnsi" w:hAnsiTheme="minorHAnsi"/>
                <w:sz w:val="22"/>
                <w:szCs w:val="22"/>
              </w:rPr>
              <w:t>kerncompetentie is voldaan</w:t>
            </w:r>
          </w:p>
          <w:p w14:paraId="058A4520" w14:textId="77777777" w:rsidR="005D2BF0" w:rsidRPr="007B1F75" w:rsidRDefault="005D2BF0" w:rsidP="009D6B0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1" w:type="dxa"/>
            <w:gridSpan w:val="2"/>
          </w:tcPr>
          <w:p w14:paraId="248AA0BD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5452A67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978B703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711E933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52C0DC9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3619C411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15839752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450E1C7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5DF289F3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3CA31674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57A13E8D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5FE97BF7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1B459D48" w14:textId="77777777" w:rsidR="005D2BF0" w:rsidRPr="007B1F75" w:rsidRDefault="005D2BF0" w:rsidP="009D6B0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7B5CAEB5" w14:textId="77777777" w:rsidR="00E25528" w:rsidRDefault="00E25528"/>
    <w:sectPr w:rsidR="00E25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155B4E"/>
    <w:rsid w:val="005D2BF0"/>
    <w:rsid w:val="00E25528"/>
    <w:rsid w:val="711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5B4E"/>
  <w15:chartTrackingRefBased/>
  <w15:docId w15:val="{8F09A914-9A5E-489E-8218-C72201EC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2BF0"/>
  </w:style>
  <w:style w:type="paragraph" w:styleId="Kop1">
    <w:name w:val="heading 1"/>
    <w:basedOn w:val="Standaard"/>
    <w:next w:val="Standaard"/>
    <w:link w:val="Kop1Char"/>
    <w:uiPriority w:val="9"/>
    <w:qFormat/>
    <w:rsid w:val="005D2B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2B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2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2B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2B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2BF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2BF0"/>
    <w:rPr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5D2BF0"/>
    <w:pPr>
      <w:spacing w:after="100"/>
    </w:pPr>
  </w:style>
  <w:style w:type="table" w:styleId="Lichtraster-accent1">
    <w:name w:val="Light Grid Accent 1"/>
    <w:basedOn w:val="Standaardtabel"/>
    <w:uiPriority w:val="62"/>
    <w:unhideWhenUsed/>
    <w:rsid w:val="005D2BF0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E824CFD2FA34F903A055D9E0D2150" ma:contentTypeVersion="13" ma:contentTypeDescription="Een nieuw document maken." ma:contentTypeScope="" ma:versionID="31c7d2e4ea16e15b77bdbdd33b75875a">
  <xsd:schema xmlns:xsd="http://www.w3.org/2001/XMLSchema" xmlns:xs="http://www.w3.org/2001/XMLSchema" xmlns:p="http://schemas.microsoft.com/office/2006/metadata/properties" xmlns:ns2="d3f6f818-b1ed-4867-8742-df6f7ae71918" xmlns:ns3="1b27ed79-db29-4359-b1a6-beafd44704c8" targetNamespace="http://schemas.microsoft.com/office/2006/metadata/properties" ma:root="true" ma:fieldsID="f8d0d2c565be2b7915f6e0ea50fad814" ns2:_="" ns3:_="">
    <xsd:import namespace="d3f6f818-b1ed-4867-8742-df6f7ae71918"/>
    <xsd:import namespace="1b27ed79-db29-4359-b1a6-beafd4470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6f818-b1ed-4867-8742-df6f7ae71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7ed79-db29-4359-b1a6-beafd4470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2FC13-C068-4DB3-A3B9-373FBBC83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6f818-b1ed-4867-8742-df6f7ae71918"/>
    <ds:schemaRef ds:uri="1b27ed79-db29-4359-b1a6-beafd4470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1353B-6F2D-499D-B832-219618CF6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E6082C-73EF-43EC-91A2-321D3E7FB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van Berkel | F-Fort</dc:creator>
  <cp:keywords/>
  <dc:description/>
  <cp:lastModifiedBy>Nicole van Berkel | F-Fort</cp:lastModifiedBy>
  <cp:revision>2</cp:revision>
  <dcterms:created xsi:type="dcterms:W3CDTF">2021-10-05T19:50:00Z</dcterms:created>
  <dcterms:modified xsi:type="dcterms:W3CDTF">2021-10-05T19:51:00Z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0x010100F45E824CFD2FA34F903A055D9E0D2150</vt:lpwstr>
  </property>
</Properties>
</file>