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340462" w14:textId="14A7E905" w:rsidR="00EB2AF5" w:rsidRDefault="00784634" w:rsidP="00EB2AF5">
      <w:pPr>
        <w:pStyle w:val="bijlagen"/>
      </w:pPr>
      <w:r>
        <w:t>Bijlage 3</w:t>
      </w:r>
      <w:r w:rsidR="00985222">
        <w:t xml:space="preserve"> </w:t>
      </w:r>
      <w:r w:rsidR="00985222">
        <w:tab/>
        <w:t xml:space="preserve">inschrijvingsbiljet </w:t>
      </w:r>
      <w:r w:rsidR="00CD56C8">
        <w:t xml:space="preserve">Installatieadviseur </w:t>
      </w:r>
      <w:r w:rsidRPr="00784634">
        <w:t>Nieuwbouw Voorzieningencluster Westergouwe met KC De Ontdekkingsreizigers</w:t>
      </w:r>
    </w:p>
    <w:p w14:paraId="1E340465" w14:textId="77777777" w:rsidR="00EB2AF5" w:rsidRDefault="00985222" w:rsidP="00EB2AF5">
      <w:r>
        <w:t>De hierna te noemen Inschrijvers:</w:t>
      </w:r>
    </w:p>
    <w:p w14:paraId="1E340466" w14:textId="77777777" w:rsidR="00EB2AF5" w:rsidRDefault="00BE01DF" w:rsidP="00EB2AF5"/>
    <w:p w14:paraId="11D4087F" w14:textId="3425B3A2" w:rsidR="000979A4" w:rsidRDefault="00985222" w:rsidP="00EB2AF5">
      <w:pPr>
        <w:pStyle w:val="Lijstalinea"/>
        <w:numPr>
          <w:ilvl w:val="0"/>
          <w:numId w:val="2"/>
        </w:numPr>
        <w:spacing w:after="120"/>
        <w:ind w:left="357" w:hanging="357"/>
      </w:pPr>
      <w:r>
        <w:t>_______________________________   (1)  gevestigd te:  __________________</w:t>
      </w:r>
      <w:r w:rsidR="000979A4">
        <w:t>_____________    (2)</w:t>
      </w:r>
    </w:p>
    <w:p w14:paraId="1E340467" w14:textId="76B93967" w:rsidR="00EB2AF5" w:rsidRDefault="00985222" w:rsidP="000979A4">
      <w:pPr>
        <w:pStyle w:val="Lijstalinea"/>
        <w:numPr>
          <w:ilvl w:val="0"/>
          <w:numId w:val="0"/>
        </w:numPr>
        <w:spacing w:after="120"/>
        <w:ind w:left="357"/>
      </w:pPr>
      <w:r>
        <w:t>Kvk-nummer:  ___________________</w:t>
      </w:r>
    </w:p>
    <w:p w14:paraId="4094D1DC" w14:textId="77777777" w:rsidR="000979A4" w:rsidRDefault="000979A4" w:rsidP="000979A4">
      <w:pPr>
        <w:pStyle w:val="Lijstalinea"/>
        <w:numPr>
          <w:ilvl w:val="0"/>
          <w:numId w:val="0"/>
        </w:numPr>
        <w:spacing w:after="120"/>
        <w:ind w:left="357"/>
      </w:pPr>
    </w:p>
    <w:p w14:paraId="0FF19FAA" w14:textId="77777777" w:rsidR="000979A4" w:rsidRDefault="00985222" w:rsidP="00EB2AF5">
      <w:pPr>
        <w:pStyle w:val="Lijstalinea"/>
        <w:numPr>
          <w:ilvl w:val="0"/>
          <w:numId w:val="2"/>
        </w:numPr>
        <w:spacing w:after="120"/>
        <w:ind w:left="357" w:hanging="357"/>
      </w:pPr>
      <w:r>
        <w:t>_______________________________   (1)  gevestigd te:  _________</w:t>
      </w:r>
      <w:r w:rsidR="000979A4">
        <w:t>______________________    (2)</w:t>
      </w:r>
    </w:p>
    <w:p w14:paraId="1E340468" w14:textId="25649B10" w:rsidR="00EB2AF5" w:rsidRDefault="00985222" w:rsidP="000979A4">
      <w:pPr>
        <w:pStyle w:val="Lijstalinea"/>
        <w:numPr>
          <w:ilvl w:val="0"/>
          <w:numId w:val="0"/>
        </w:numPr>
        <w:spacing w:after="120"/>
        <w:ind w:left="357"/>
      </w:pPr>
      <w:r>
        <w:t>Kvk-nummer:  ___________________</w:t>
      </w:r>
    </w:p>
    <w:p w14:paraId="2843CCD9" w14:textId="77777777" w:rsidR="000979A4" w:rsidRDefault="000979A4" w:rsidP="000979A4">
      <w:pPr>
        <w:pStyle w:val="Lijstalinea"/>
        <w:numPr>
          <w:ilvl w:val="0"/>
          <w:numId w:val="0"/>
        </w:numPr>
        <w:spacing w:after="120"/>
        <w:ind w:left="357"/>
      </w:pPr>
    </w:p>
    <w:p w14:paraId="6EFC4932" w14:textId="77777777" w:rsidR="000979A4" w:rsidRDefault="00985222" w:rsidP="00EB2AF5">
      <w:pPr>
        <w:pStyle w:val="Lijstalinea"/>
        <w:numPr>
          <w:ilvl w:val="0"/>
          <w:numId w:val="2"/>
        </w:numPr>
        <w:spacing w:after="120"/>
        <w:ind w:left="357" w:hanging="357"/>
      </w:pPr>
      <w:r>
        <w:t>_______________________________   (1)  gevestigd te:  _____________</w:t>
      </w:r>
      <w:r w:rsidR="000979A4">
        <w:t>__________________    (2)</w:t>
      </w:r>
    </w:p>
    <w:p w14:paraId="1E340469" w14:textId="33D2987A" w:rsidR="00EB2AF5" w:rsidRDefault="00985222" w:rsidP="000979A4">
      <w:pPr>
        <w:pStyle w:val="Lijstalinea"/>
        <w:numPr>
          <w:ilvl w:val="0"/>
          <w:numId w:val="0"/>
        </w:numPr>
        <w:spacing w:after="120"/>
        <w:ind w:left="357"/>
      </w:pPr>
      <w:r>
        <w:t>Kvk-nummer:  ___________________</w:t>
      </w:r>
    </w:p>
    <w:p w14:paraId="1E34046A" w14:textId="1299CFD3" w:rsidR="00EB2AF5" w:rsidRDefault="00BE01DF" w:rsidP="00EB2AF5"/>
    <w:p w14:paraId="1E34046B" w14:textId="77777777" w:rsidR="00EB2AF5" w:rsidRDefault="00985222" w:rsidP="00EB2AF5">
      <w:r>
        <w:t>verklaart (verklaren) zich door ondertekening dezes bereid de Opdracht voor:</w:t>
      </w:r>
    </w:p>
    <w:p w14:paraId="1E34046C" w14:textId="77777777" w:rsidR="00EB2AF5" w:rsidRDefault="00BE01DF" w:rsidP="00EB2AF5"/>
    <w:p w14:paraId="1E34046D" w14:textId="60AFEF3C" w:rsidR="00EB2AF5" w:rsidRDefault="00985222" w:rsidP="00EB2AF5">
      <w:r>
        <w:t>_________________________________________________________</w:t>
      </w:r>
      <w:r w:rsidR="00422813">
        <w:t>_________________________   (3)</w:t>
      </w:r>
    </w:p>
    <w:p w14:paraId="5879ACA8" w14:textId="77777777" w:rsidR="00422813" w:rsidRDefault="00422813" w:rsidP="00EB2AF5"/>
    <w:p w14:paraId="1E34046E" w14:textId="77777777" w:rsidR="00EB2AF5" w:rsidRDefault="00985222" w:rsidP="00EB2AF5">
      <w:r>
        <w:t>uit te voeren voor een bedrag, de omzetbelasting daarin niet inbegrepen, van:</w:t>
      </w:r>
    </w:p>
    <w:p w14:paraId="1E34046F" w14:textId="77777777" w:rsidR="00EB2AF5" w:rsidRDefault="00BE01DF" w:rsidP="00EB2AF5"/>
    <w:p w14:paraId="1E340470" w14:textId="4EFDC415" w:rsidR="00EB2AF5" w:rsidRDefault="00985222" w:rsidP="00EB2AF5">
      <w:r>
        <w:t>____</w:t>
      </w:r>
      <w:r w:rsidR="00A87D92">
        <w:t>55.000</w:t>
      </w:r>
      <w:r>
        <w:t>__________</w:t>
      </w:r>
      <w:r w:rsidR="00422813">
        <w:t>_____   euro</w:t>
      </w:r>
      <w:r w:rsidR="00422813">
        <w:tab/>
        <w:t>(4)</w:t>
      </w:r>
      <w:r>
        <w:tab/>
        <w:t>__</w:t>
      </w:r>
      <w:r w:rsidR="00A87D92">
        <w:t>zegge Vijfhonderenvijftigduizend</w:t>
      </w:r>
      <w:r>
        <w:t>_____________________________________________  euro (5)</w:t>
      </w:r>
    </w:p>
    <w:p w14:paraId="1E340471" w14:textId="77777777" w:rsidR="00EB2AF5" w:rsidRDefault="00BE01DF" w:rsidP="00EB2AF5"/>
    <w:p w14:paraId="1E340472" w14:textId="77777777" w:rsidR="00EB2AF5" w:rsidRDefault="00985222" w:rsidP="00EB2AF5">
      <w:r>
        <w:t>Het ter zake van de omzet belasting verschuldigd bedraagt:</w:t>
      </w:r>
    </w:p>
    <w:p w14:paraId="1E340473" w14:textId="77777777" w:rsidR="00EB2AF5" w:rsidRDefault="00BE01DF" w:rsidP="00EB2AF5"/>
    <w:p w14:paraId="1E340474" w14:textId="1D7683F2" w:rsidR="00EB2AF5" w:rsidRDefault="00985222" w:rsidP="00EB2AF5">
      <w:r>
        <w:t>___________________   euro</w:t>
      </w:r>
      <w:r>
        <w:tab/>
        <w:t xml:space="preserve">(4) </w:t>
      </w:r>
      <w:r>
        <w:tab/>
        <w:t>_______________________________________________  euro (5)</w:t>
      </w:r>
    </w:p>
    <w:p w14:paraId="1E340475" w14:textId="77777777" w:rsidR="00EB2AF5" w:rsidRDefault="00BE01DF" w:rsidP="00EB2AF5"/>
    <w:p w14:paraId="1E340477" w14:textId="205A499E" w:rsidR="00EB2AF5" w:rsidRDefault="00985222" w:rsidP="00985222">
      <w:pPr>
        <w:tabs>
          <w:tab w:val="left" w:pos="9356"/>
        </w:tabs>
      </w:pPr>
      <w:r>
        <w:t>De door de Inschrijver(s) op te geven verrekenprijzen, waarin geen bedragen voor omzetbelasting zijn begre</w:t>
      </w:r>
      <w:r w:rsidR="00784634">
        <w:t>pen, zijn opgenomen in bijlage 4</w:t>
      </w:r>
      <w:r>
        <w:t xml:space="preserve"> “Specificatie</w:t>
      </w:r>
      <w:r w:rsidR="00784634">
        <w:t xml:space="preserve">blad </w:t>
      </w:r>
      <w:r>
        <w:t>Inschrijving”.</w:t>
      </w:r>
      <w:r>
        <w:tab/>
        <w:t>(6)</w:t>
      </w:r>
    </w:p>
    <w:p w14:paraId="3E8E9D35" w14:textId="77777777" w:rsidR="00985222" w:rsidRPr="00985222" w:rsidRDefault="00985222" w:rsidP="00985222">
      <w:pPr>
        <w:tabs>
          <w:tab w:val="left" w:pos="9356"/>
        </w:tabs>
        <w:rPr>
          <w:sz w:val="16"/>
          <w:szCs w:val="16"/>
        </w:rPr>
      </w:pPr>
    </w:p>
    <w:p w14:paraId="1E340478" w14:textId="69A394DA" w:rsidR="00EB2AF5" w:rsidRDefault="00985222" w:rsidP="00985222">
      <w:pPr>
        <w:tabs>
          <w:tab w:val="left" w:pos="9356"/>
        </w:tabs>
      </w:pPr>
      <w:r>
        <w:t>Ingeval van een Inschrijving door een samenwerkingsverband van ondernemers wijzen de Inschrijvers de hierboven onder a. genoemde inschrijver aan als gemachtigde om hen in alle zaken in het kader van de aanbestedingsprocedure en de uitvoering van de Opdracht te vertegenwoordigen.</w:t>
      </w:r>
      <w:r>
        <w:tab/>
        <w:t>(7)</w:t>
      </w:r>
    </w:p>
    <w:p w14:paraId="436BD999" w14:textId="77777777" w:rsidR="00985222" w:rsidRPr="00985222" w:rsidRDefault="00985222" w:rsidP="00EB2AF5">
      <w:pPr>
        <w:rPr>
          <w:sz w:val="16"/>
          <w:szCs w:val="16"/>
        </w:rPr>
      </w:pPr>
    </w:p>
    <w:p w14:paraId="1E340479" w14:textId="3AFE733B" w:rsidR="00EB2AF5" w:rsidRDefault="00985222" w:rsidP="00EB2AF5">
      <w:r>
        <w:t>De inschrijver(s) verklaart (verklaren) deze Inschrijving te doen overeenkomstig de bepalingen van het Aanbestedingsreglement Werken 201</w:t>
      </w:r>
      <w:r w:rsidR="00C57450">
        <w:t>6</w:t>
      </w:r>
      <w:r>
        <w:t xml:space="preserve"> en met inachtneming van de bepalingen en de gegevens zoals deze zijn omschreven in de voor de Inschrijving relevante stukken.</w:t>
      </w:r>
    </w:p>
    <w:p w14:paraId="1E34047A" w14:textId="77777777" w:rsidR="00EB2AF5" w:rsidRDefault="00BE01DF" w:rsidP="00EB2AF5"/>
    <w:p w14:paraId="1E34047B" w14:textId="77777777" w:rsidR="00EB2AF5" w:rsidRDefault="00985222" w:rsidP="00EB2AF5">
      <w:r>
        <w:t xml:space="preserve">Gedaan op  _____________  (datum), </w:t>
      </w:r>
      <w:r>
        <w:tab/>
        <w:t xml:space="preserve">te </w:t>
      </w:r>
      <w:r>
        <w:tab/>
        <w:t xml:space="preserve">____________________________  (plaats) </w:t>
      </w:r>
    </w:p>
    <w:p w14:paraId="1E34047C" w14:textId="77777777" w:rsidR="00EB2AF5" w:rsidRDefault="00BE01DF" w:rsidP="00EB2AF5"/>
    <w:p w14:paraId="1E34047D" w14:textId="77777777" w:rsidR="00EB2AF5" w:rsidRDefault="00985222" w:rsidP="00EB2AF5">
      <w:r>
        <w:t xml:space="preserve">De inschrijver(s) </w:t>
      </w:r>
    </w:p>
    <w:p w14:paraId="1E34047E" w14:textId="77777777" w:rsidR="00EB2AF5" w:rsidRDefault="00BE01DF" w:rsidP="00EB2AF5"/>
    <w:p w14:paraId="1E34047F" w14:textId="77777777" w:rsidR="00EB2AF5" w:rsidRDefault="00985222" w:rsidP="00EB2AF5">
      <w:pPr>
        <w:pStyle w:val="Lijstalinea"/>
        <w:numPr>
          <w:ilvl w:val="0"/>
          <w:numId w:val="3"/>
        </w:numPr>
        <w:ind w:left="360"/>
      </w:pPr>
      <w:r>
        <w:t>________________ (handtekening)  ____________________ (naam)  _________________ (functie)</w:t>
      </w:r>
    </w:p>
    <w:p w14:paraId="1E340480" w14:textId="77777777" w:rsidR="00EB2AF5" w:rsidRDefault="00BE01DF" w:rsidP="00EB2AF5"/>
    <w:p w14:paraId="1E340481" w14:textId="77777777" w:rsidR="00EB2AF5" w:rsidRDefault="00985222" w:rsidP="00EB2AF5">
      <w:pPr>
        <w:pStyle w:val="Lijstalinea"/>
        <w:numPr>
          <w:ilvl w:val="0"/>
          <w:numId w:val="3"/>
        </w:numPr>
        <w:ind w:left="360"/>
      </w:pPr>
      <w:r>
        <w:t>________________ (handtekening)  ____________________ (naam)  _________________ (functie)</w:t>
      </w:r>
    </w:p>
    <w:p w14:paraId="1E340482" w14:textId="77777777" w:rsidR="00EB2AF5" w:rsidRDefault="00BE01DF" w:rsidP="00EB2AF5"/>
    <w:p w14:paraId="1E340483" w14:textId="77777777" w:rsidR="00EB2AF5" w:rsidRDefault="00985222" w:rsidP="00EB2AF5">
      <w:pPr>
        <w:pStyle w:val="Lijstalinea"/>
        <w:numPr>
          <w:ilvl w:val="0"/>
          <w:numId w:val="3"/>
        </w:numPr>
        <w:ind w:left="360"/>
      </w:pPr>
      <w:r>
        <w:t>________________ (handtekening)  ____________________ (naam)  _________________ (functie)</w:t>
      </w:r>
    </w:p>
    <w:p w14:paraId="1E340484" w14:textId="77777777" w:rsidR="00EB2AF5" w:rsidRDefault="00BE01DF" w:rsidP="00EB2AF5"/>
    <w:p w14:paraId="1E340487" w14:textId="31C69B3C" w:rsidR="00EB2AF5" w:rsidRDefault="00985222" w:rsidP="00EB2AF5">
      <w:r>
        <w:t>Toelichting</w:t>
      </w:r>
    </w:p>
    <w:p w14:paraId="1E340488" w14:textId="77777777" w:rsidR="00EB2AF5" w:rsidRDefault="00985222" w:rsidP="00DC5131">
      <w:pPr>
        <w:pStyle w:val="Lijstalinea"/>
        <w:numPr>
          <w:ilvl w:val="0"/>
          <w:numId w:val="4"/>
        </w:numPr>
        <w:tabs>
          <w:tab w:val="clear" w:pos="437"/>
        </w:tabs>
        <w:ind w:left="426" w:hanging="426"/>
      </w:pPr>
      <w:r>
        <w:t>Bij een natuurlijk persoon naam en voornamen voluit, bij een rechtspersoon de statutaire naam.</w:t>
      </w:r>
    </w:p>
    <w:p w14:paraId="1E340489" w14:textId="77777777" w:rsidR="00EB2AF5" w:rsidRDefault="00985222" w:rsidP="00DC5131">
      <w:pPr>
        <w:pStyle w:val="Lijstalinea"/>
        <w:numPr>
          <w:ilvl w:val="0"/>
          <w:numId w:val="4"/>
        </w:numPr>
        <w:tabs>
          <w:tab w:val="clear" w:pos="437"/>
        </w:tabs>
        <w:ind w:left="426" w:hanging="426"/>
      </w:pPr>
      <w:r>
        <w:t>Bij een natuurlijk persoon de woonplaats, bij een rechtspersoon de vestigingsplaats, met volledig adres en zonodig vermelding van de provincie en het land</w:t>
      </w:r>
    </w:p>
    <w:p w14:paraId="1E34048A" w14:textId="77777777" w:rsidR="00EB2AF5" w:rsidRDefault="00985222" w:rsidP="00DC5131">
      <w:pPr>
        <w:pStyle w:val="Lijstalinea"/>
        <w:numPr>
          <w:ilvl w:val="0"/>
          <w:numId w:val="4"/>
        </w:numPr>
        <w:tabs>
          <w:tab w:val="clear" w:pos="437"/>
        </w:tabs>
        <w:ind w:left="426" w:hanging="426"/>
      </w:pPr>
      <w:r>
        <w:t>Omschrijving overeenkomstig het hoofd van het bestek of het beschrijvend document, met vermelding van nummer en dienstjaar of andere bijzondere aanduiding van het bestek of beschrijvend document en mededeling van het perceel, de samengevoegde percelen of het geheel van de percelen.</w:t>
      </w:r>
    </w:p>
    <w:p w14:paraId="1E34048B" w14:textId="77777777" w:rsidR="00EB2AF5" w:rsidRDefault="00985222" w:rsidP="00DC5131">
      <w:pPr>
        <w:pStyle w:val="Lijstalinea"/>
        <w:numPr>
          <w:ilvl w:val="0"/>
          <w:numId w:val="4"/>
        </w:numPr>
        <w:tabs>
          <w:tab w:val="clear" w:pos="437"/>
        </w:tabs>
        <w:ind w:left="426" w:hanging="426"/>
      </w:pPr>
      <w:r>
        <w:t>Bedrag in cijfers.</w:t>
      </w:r>
    </w:p>
    <w:p w14:paraId="1E34048C" w14:textId="77777777" w:rsidR="00EB2AF5" w:rsidRDefault="00985222" w:rsidP="00DC5131">
      <w:pPr>
        <w:pStyle w:val="Lijstalinea"/>
        <w:numPr>
          <w:ilvl w:val="0"/>
          <w:numId w:val="4"/>
        </w:numPr>
        <w:tabs>
          <w:tab w:val="clear" w:pos="437"/>
        </w:tabs>
        <w:ind w:left="426" w:hanging="426"/>
      </w:pPr>
      <w:r>
        <w:t>Bedrag in letters.</w:t>
      </w:r>
    </w:p>
    <w:p w14:paraId="1E34048D" w14:textId="77777777" w:rsidR="00EB2AF5" w:rsidRDefault="00985222" w:rsidP="00DC5131">
      <w:pPr>
        <w:pStyle w:val="Lijstalinea"/>
        <w:numPr>
          <w:ilvl w:val="0"/>
          <w:numId w:val="4"/>
        </w:numPr>
        <w:tabs>
          <w:tab w:val="clear" w:pos="437"/>
        </w:tabs>
        <w:ind w:left="426" w:hanging="426"/>
      </w:pPr>
      <w:r>
        <w:t>Deze zin niet op te nemen, althans niet in te vullen, indien in het bestek of het beschrijvend document of de nota van inlichtingen niet is bepaald, dat bij de inschrijving verrekenprijzen moeten worden opgegeven.</w:t>
      </w:r>
    </w:p>
    <w:p w14:paraId="1E34048E" w14:textId="77777777" w:rsidR="004258D4" w:rsidRPr="005D12D5" w:rsidRDefault="00985222" w:rsidP="00DC5131">
      <w:pPr>
        <w:pStyle w:val="Lijstalinea"/>
        <w:numPr>
          <w:ilvl w:val="0"/>
          <w:numId w:val="4"/>
        </w:numPr>
        <w:tabs>
          <w:tab w:val="clear" w:pos="437"/>
        </w:tabs>
        <w:ind w:left="426" w:hanging="426"/>
      </w:pPr>
      <w:r>
        <w:t>Deze aanwijzing is alleen van toepassing, indien de inschrijving door twee of meer inschrijvers gezamenlijk geschiedt.</w:t>
      </w:r>
    </w:p>
    <w:sectPr w:rsidR="004258D4" w:rsidRPr="005D12D5" w:rsidSect="00985222">
      <w:headerReference w:type="first" r:id="rId7"/>
      <w:pgSz w:w="11906" w:h="16838"/>
      <w:pgMar w:top="1134" w:right="851" w:bottom="284" w:left="1418" w:header="39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0B3AA7" w14:textId="77777777" w:rsidR="002A0A96" w:rsidRDefault="002A0A96">
      <w:r>
        <w:separator/>
      </w:r>
    </w:p>
  </w:endnote>
  <w:endnote w:type="continuationSeparator" w:id="0">
    <w:p w14:paraId="7E269B8E" w14:textId="77777777" w:rsidR="002A0A96" w:rsidRDefault="002A0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07028" w14:textId="77777777" w:rsidR="002A0A96" w:rsidRDefault="002A0A96">
      <w:r>
        <w:separator/>
      </w:r>
    </w:p>
  </w:footnote>
  <w:footnote w:type="continuationSeparator" w:id="0">
    <w:p w14:paraId="35F96390" w14:textId="77777777" w:rsidR="002A0A96" w:rsidRDefault="002A0A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40493" w14:textId="77777777" w:rsidR="009B3EA6" w:rsidRDefault="00985222">
    <w:pPr>
      <w:pStyle w:val="Koptekst"/>
    </w:pPr>
    <w:r w:rsidRPr="009B3EA6">
      <w:rPr>
        <w:noProof/>
        <w:lang w:eastAsia="nl-NL"/>
      </w:rPr>
      <w:drawing>
        <wp:anchor distT="0" distB="0" distL="114300" distR="114300" simplePos="0" relativeHeight="251658240" behindDoc="0" locked="0" layoutInCell="1" allowOverlap="1" wp14:anchorId="1E340495" wp14:editId="1E340496">
          <wp:simplePos x="0" y="0"/>
          <wp:positionH relativeFrom="page">
            <wp:posOffset>-47625</wp:posOffset>
          </wp:positionH>
          <wp:positionV relativeFrom="page">
            <wp:posOffset>-47625</wp:posOffset>
          </wp:positionV>
          <wp:extent cx="7677150" cy="742950"/>
          <wp:effectExtent l="19050" t="0" r="0" b="0"/>
          <wp:wrapNone/>
          <wp:docPr id="17" name="Afbeelding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7677150" cy="742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10944CE0"/>
    <w:lvl w:ilvl="0" w:tplc="37FAE5EA">
      <w:start w:val="1"/>
      <w:numFmt w:val="decimal"/>
      <w:pStyle w:val="Lijstalinea"/>
      <w:lvlText w:val="%1."/>
      <w:lvlJc w:val="left"/>
      <w:pPr>
        <w:ind w:left="360" w:hanging="360"/>
      </w:pPr>
      <w:rPr>
        <w:rFonts w:hint="default"/>
      </w:rPr>
    </w:lvl>
    <w:lvl w:ilvl="1" w:tplc="04D815EE">
      <w:start w:val="1"/>
      <w:numFmt w:val="lowerLetter"/>
      <w:lvlText w:val="%2."/>
      <w:lvlJc w:val="left"/>
      <w:pPr>
        <w:ind w:left="1440" w:hanging="360"/>
      </w:pPr>
    </w:lvl>
    <w:lvl w:ilvl="2" w:tplc="9D0A3516" w:tentative="1">
      <w:start w:val="1"/>
      <w:numFmt w:val="lowerRoman"/>
      <w:lvlText w:val="%3."/>
      <w:lvlJc w:val="right"/>
      <w:pPr>
        <w:ind w:left="2160" w:hanging="180"/>
      </w:pPr>
    </w:lvl>
    <w:lvl w:ilvl="3" w:tplc="DD28C5AA" w:tentative="1">
      <w:start w:val="1"/>
      <w:numFmt w:val="decimal"/>
      <w:lvlText w:val="%4."/>
      <w:lvlJc w:val="left"/>
      <w:pPr>
        <w:ind w:left="2880" w:hanging="360"/>
      </w:pPr>
    </w:lvl>
    <w:lvl w:ilvl="4" w:tplc="931AB920" w:tentative="1">
      <w:start w:val="1"/>
      <w:numFmt w:val="lowerLetter"/>
      <w:lvlText w:val="%5."/>
      <w:lvlJc w:val="left"/>
      <w:pPr>
        <w:ind w:left="3600" w:hanging="360"/>
      </w:pPr>
    </w:lvl>
    <w:lvl w:ilvl="5" w:tplc="9CF00A06" w:tentative="1">
      <w:start w:val="1"/>
      <w:numFmt w:val="lowerRoman"/>
      <w:lvlText w:val="%6."/>
      <w:lvlJc w:val="right"/>
      <w:pPr>
        <w:ind w:left="4320" w:hanging="180"/>
      </w:pPr>
    </w:lvl>
    <w:lvl w:ilvl="6" w:tplc="E9FC2496" w:tentative="1">
      <w:start w:val="1"/>
      <w:numFmt w:val="decimal"/>
      <w:lvlText w:val="%7."/>
      <w:lvlJc w:val="left"/>
      <w:pPr>
        <w:ind w:left="5040" w:hanging="360"/>
      </w:pPr>
    </w:lvl>
    <w:lvl w:ilvl="7" w:tplc="E1E6C03A" w:tentative="1">
      <w:start w:val="1"/>
      <w:numFmt w:val="lowerLetter"/>
      <w:lvlText w:val="%8."/>
      <w:lvlJc w:val="left"/>
      <w:pPr>
        <w:ind w:left="5760" w:hanging="360"/>
      </w:pPr>
    </w:lvl>
    <w:lvl w:ilvl="8" w:tplc="F24E2E26" w:tentative="1">
      <w:start w:val="1"/>
      <w:numFmt w:val="lowerRoman"/>
      <w:lvlText w:val="%9."/>
      <w:lvlJc w:val="right"/>
      <w:pPr>
        <w:ind w:left="6480" w:hanging="180"/>
      </w:pPr>
    </w:lvl>
  </w:abstractNum>
  <w:abstractNum w:abstractNumId="1" w15:restartNumberingAfterBreak="0">
    <w:nsid w:val="00000002"/>
    <w:multiLevelType w:val="hybridMultilevel"/>
    <w:tmpl w:val="E25ECED4"/>
    <w:lvl w:ilvl="0" w:tplc="36220C78">
      <w:start w:val="1"/>
      <w:numFmt w:val="lowerLetter"/>
      <w:lvlText w:val="%1."/>
      <w:lvlJc w:val="left"/>
      <w:pPr>
        <w:ind w:left="360" w:hanging="360"/>
      </w:pPr>
    </w:lvl>
    <w:lvl w:ilvl="1" w:tplc="9EC43C82" w:tentative="1">
      <w:start w:val="1"/>
      <w:numFmt w:val="lowerLetter"/>
      <w:lvlText w:val="%2."/>
      <w:lvlJc w:val="left"/>
      <w:pPr>
        <w:ind w:left="1080" w:hanging="360"/>
      </w:pPr>
    </w:lvl>
    <w:lvl w:ilvl="2" w:tplc="DB029FA2" w:tentative="1">
      <w:start w:val="1"/>
      <w:numFmt w:val="lowerRoman"/>
      <w:lvlText w:val="%3."/>
      <w:lvlJc w:val="right"/>
      <w:pPr>
        <w:ind w:left="1800" w:hanging="180"/>
      </w:pPr>
    </w:lvl>
    <w:lvl w:ilvl="3" w:tplc="9740108E" w:tentative="1">
      <w:start w:val="1"/>
      <w:numFmt w:val="decimal"/>
      <w:lvlText w:val="%4."/>
      <w:lvlJc w:val="left"/>
      <w:pPr>
        <w:ind w:left="2520" w:hanging="360"/>
      </w:pPr>
    </w:lvl>
    <w:lvl w:ilvl="4" w:tplc="86FE5DB8" w:tentative="1">
      <w:start w:val="1"/>
      <w:numFmt w:val="lowerLetter"/>
      <w:lvlText w:val="%5."/>
      <w:lvlJc w:val="left"/>
      <w:pPr>
        <w:ind w:left="3240" w:hanging="360"/>
      </w:pPr>
    </w:lvl>
    <w:lvl w:ilvl="5" w:tplc="BD784900" w:tentative="1">
      <w:start w:val="1"/>
      <w:numFmt w:val="lowerRoman"/>
      <w:lvlText w:val="%6."/>
      <w:lvlJc w:val="right"/>
      <w:pPr>
        <w:ind w:left="3960" w:hanging="180"/>
      </w:pPr>
    </w:lvl>
    <w:lvl w:ilvl="6" w:tplc="FD30D0E6" w:tentative="1">
      <w:start w:val="1"/>
      <w:numFmt w:val="decimal"/>
      <w:lvlText w:val="%7."/>
      <w:lvlJc w:val="left"/>
      <w:pPr>
        <w:ind w:left="4680" w:hanging="360"/>
      </w:pPr>
    </w:lvl>
    <w:lvl w:ilvl="7" w:tplc="B3184866" w:tentative="1">
      <w:start w:val="1"/>
      <w:numFmt w:val="lowerLetter"/>
      <w:lvlText w:val="%8."/>
      <w:lvlJc w:val="left"/>
      <w:pPr>
        <w:ind w:left="5400" w:hanging="360"/>
      </w:pPr>
    </w:lvl>
    <w:lvl w:ilvl="8" w:tplc="C3D203A4" w:tentative="1">
      <w:start w:val="1"/>
      <w:numFmt w:val="lowerRoman"/>
      <w:lvlText w:val="%9."/>
      <w:lvlJc w:val="right"/>
      <w:pPr>
        <w:ind w:left="6120" w:hanging="180"/>
      </w:pPr>
    </w:lvl>
  </w:abstractNum>
  <w:abstractNum w:abstractNumId="2" w15:restartNumberingAfterBreak="0">
    <w:nsid w:val="00000003"/>
    <w:multiLevelType w:val="hybridMultilevel"/>
    <w:tmpl w:val="A2A63072"/>
    <w:lvl w:ilvl="0" w:tplc="0C08E52E">
      <w:start w:val="1"/>
      <w:numFmt w:val="lowerLetter"/>
      <w:lvlText w:val="%1."/>
      <w:lvlJc w:val="left"/>
      <w:pPr>
        <w:ind w:left="720" w:hanging="360"/>
      </w:pPr>
    </w:lvl>
    <w:lvl w:ilvl="1" w:tplc="A38EF710" w:tentative="1">
      <w:start w:val="1"/>
      <w:numFmt w:val="lowerLetter"/>
      <w:lvlText w:val="%2."/>
      <w:lvlJc w:val="left"/>
      <w:pPr>
        <w:ind w:left="1440" w:hanging="360"/>
      </w:pPr>
    </w:lvl>
    <w:lvl w:ilvl="2" w:tplc="C76AD8A8" w:tentative="1">
      <w:start w:val="1"/>
      <w:numFmt w:val="lowerRoman"/>
      <w:lvlText w:val="%3."/>
      <w:lvlJc w:val="right"/>
      <w:pPr>
        <w:ind w:left="2160" w:hanging="180"/>
      </w:pPr>
    </w:lvl>
    <w:lvl w:ilvl="3" w:tplc="63227A82" w:tentative="1">
      <w:start w:val="1"/>
      <w:numFmt w:val="decimal"/>
      <w:lvlText w:val="%4."/>
      <w:lvlJc w:val="left"/>
      <w:pPr>
        <w:ind w:left="2880" w:hanging="360"/>
      </w:pPr>
    </w:lvl>
    <w:lvl w:ilvl="4" w:tplc="49CA1702" w:tentative="1">
      <w:start w:val="1"/>
      <w:numFmt w:val="lowerLetter"/>
      <w:lvlText w:val="%5."/>
      <w:lvlJc w:val="left"/>
      <w:pPr>
        <w:ind w:left="3600" w:hanging="360"/>
      </w:pPr>
    </w:lvl>
    <w:lvl w:ilvl="5" w:tplc="029A5014" w:tentative="1">
      <w:start w:val="1"/>
      <w:numFmt w:val="lowerRoman"/>
      <w:lvlText w:val="%6."/>
      <w:lvlJc w:val="right"/>
      <w:pPr>
        <w:ind w:left="4320" w:hanging="180"/>
      </w:pPr>
    </w:lvl>
    <w:lvl w:ilvl="6" w:tplc="6D109B34" w:tentative="1">
      <w:start w:val="1"/>
      <w:numFmt w:val="decimal"/>
      <w:lvlText w:val="%7."/>
      <w:lvlJc w:val="left"/>
      <w:pPr>
        <w:ind w:left="5040" w:hanging="360"/>
      </w:pPr>
    </w:lvl>
    <w:lvl w:ilvl="7" w:tplc="AC0256F6" w:tentative="1">
      <w:start w:val="1"/>
      <w:numFmt w:val="lowerLetter"/>
      <w:lvlText w:val="%8."/>
      <w:lvlJc w:val="left"/>
      <w:pPr>
        <w:ind w:left="5760" w:hanging="360"/>
      </w:pPr>
    </w:lvl>
    <w:lvl w:ilvl="8" w:tplc="89A6467C" w:tentative="1">
      <w:start w:val="1"/>
      <w:numFmt w:val="lowerRoman"/>
      <w:lvlText w:val="%9."/>
      <w:lvlJc w:val="right"/>
      <w:pPr>
        <w:ind w:left="6480" w:hanging="180"/>
      </w:pPr>
    </w:lvl>
  </w:abstractNum>
  <w:abstractNum w:abstractNumId="3" w15:restartNumberingAfterBreak="0">
    <w:nsid w:val="00000004"/>
    <w:multiLevelType w:val="hybridMultilevel"/>
    <w:tmpl w:val="DA0A71FA"/>
    <w:lvl w:ilvl="0" w:tplc="931CFB7C">
      <w:start w:val="1"/>
      <w:numFmt w:val="decimal"/>
      <w:lvlText w:val="%1."/>
      <w:lvlJc w:val="left"/>
      <w:pPr>
        <w:ind w:left="705" w:hanging="705"/>
      </w:pPr>
      <w:rPr>
        <w:rFonts w:hint="default"/>
      </w:rPr>
    </w:lvl>
    <w:lvl w:ilvl="1" w:tplc="699AB7C8" w:tentative="1">
      <w:start w:val="1"/>
      <w:numFmt w:val="lowerLetter"/>
      <w:lvlText w:val="%2."/>
      <w:lvlJc w:val="left"/>
      <w:pPr>
        <w:ind w:left="1080" w:hanging="360"/>
      </w:pPr>
    </w:lvl>
    <w:lvl w:ilvl="2" w:tplc="E7507B1E" w:tentative="1">
      <w:start w:val="1"/>
      <w:numFmt w:val="lowerRoman"/>
      <w:lvlText w:val="%3."/>
      <w:lvlJc w:val="right"/>
      <w:pPr>
        <w:ind w:left="1800" w:hanging="180"/>
      </w:pPr>
    </w:lvl>
    <w:lvl w:ilvl="3" w:tplc="B2FC259A" w:tentative="1">
      <w:start w:val="1"/>
      <w:numFmt w:val="decimal"/>
      <w:lvlText w:val="%4."/>
      <w:lvlJc w:val="left"/>
      <w:pPr>
        <w:ind w:left="2520" w:hanging="360"/>
      </w:pPr>
    </w:lvl>
    <w:lvl w:ilvl="4" w:tplc="117E5EBC" w:tentative="1">
      <w:start w:val="1"/>
      <w:numFmt w:val="lowerLetter"/>
      <w:lvlText w:val="%5."/>
      <w:lvlJc w:val="left"/>
      <w:pPr>
        <w:ind w:left="3240" w:hanging="360"/>
      </w:pPr>
    </w:lvl>
    <w:lvl w:ilvl="5" w:tplc="CCE4FBB2" w:tentative="1">
      <w:start w:val="1"/>
      <w:numFmt w:val="lowerRoman"/>
      <w:lvlText w:val="%6."/>
      <w:lvlJc w:val="right"/>
      <w:pPr>
        <w:ind w:left="3960" w:hanging="180"/>
      </w:pPr>
    </w:lvl>
    <w:lvl w:ilvl="6" w:tplc="94F626FC" w:tentative="1">
      <w:start w:val="1"/>
      <w:numFmt w:val="decimal"/>
      <w:lvlText w:val="%7."/>
      <w:lvlJc w:val="left"/>
      <w:pPr>
        <w:ind w:left="4680" w:hanging="360"/>
      </w:pPr>
    </w:lvl>
    <w:lvl w:ilvl="7" w:tplc="FC32A030" w:tentative="1">
      <w:start w:val="1"/>
      <w:numFmt w:val="lowerLetter"/>
      <w:lvlText w:val="%8."/>
      <w:lvlJc w:val="left"/>
      <w:pPr>
        <w:ind w:left="5400" w:hanging="360"/>
      </w:pPr>
    </w:lvl>
    <w:lvl w:ilvl="8" w:tplc="D6F8A8B8" w:tentative="1">
      <w:start w:val="1"/>
      <w:numFmt w:val="lowerRoman"/>
      <w:lvlText w:val="%9."/>
      <w:lvlJc w:val="right"/>
      <w:pPr>
        <w:ind w:left="612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3"/>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79A4"/>
    <w:rsid w:val="000979A4"/>
    <w:rsid w:val="002A0A96"/>
    <w:rsid w:val="00422813"/>
    <w:rsid w:val="00784634"/>
    <w:rsid w:val="00985222"/>
    <w:rsid w:val="00A87D92"/>
    <w:rsid w:val="00BE01DF"/>
    <w:rsid w:val="00C57450"/>
    <w:rsid w:val="00CD56C8"/>
    <w:rsid w:val="00DF0C76"/>
    <w:rsid w:val="00F134DF"/>
    <w:rsid w:val="00F230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0462"/>
  <w15:docId w15:val="{3AE63712-BAAC-4D83-A9AE-13E9D543E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25079A"/>
    <w:pPr>
      <w:spacing w:after="0" w:line="240" w:lineRule="auto"/>
    </w:pPr>
    <w:rPr>
      <w:rFonts w:ascii="Arial" w:hAnsi="Arial"/>
      <w:sz w:val="20"/>
    </w:rPr>
  </w:style>
  <w:style w:type="paragraph" w:styleId="Kop1">
    <w:name w:val="heading 1"/>
    <w:basedOn w:val="Standaard"/>
    <w:next w:val="Standaard"/>
    <w:link w:val="Kop1Char"/>
    <w:uiPriority w:val="9"/>
    <w:qFormat/>
    <w:rsid w:val="00450593"/>
    <w:pPr>
      <w:keepNext/>
      <w:keepLines/>
      <w:spacing w:before="480"/>
      <w:outlineLvl w:val="0"/>
    </w:pPr>
    <w:rPr>
      <w:rFonts w:eastAsiaTheme="majorEastAsia" w:cstheme="majorBidi"/>
      <w:b/>
      <w:bCs/>
      <w:sz w:val="28"/>
      <w:szCs w:val="28"/>
    </w:rPr>
  </w:style>
  <w:style w:type="paragraph" w:styleId="Kop2">
    <w:name w:val="heading 2"/>
    <w:basedOn w:val="Standaard"/>
    <w:next w:val="Standaard"/>
    <w:link w:val="Kop2Char"/>
    <w:uiPriority w:val="9"/>
    <w:semiHidden/>
    <w:unhideWhenUsed/>
    <w:qFormat/>
    <w:rsid w:val="00450593"/>
    <w:pPr>
      <w:keepNext/>
      <w:keepLines/>
      <w:spacing w:before="200"/>
      <w:outlineLvl w:val="1"/>
    </w:pPr>
    <w:rPr>
      <w:rFonts w:eastAsiaTheme="majorEastAsia" w:cstheme="majorBidi"/>
      <w:b/>
      <w:bCs/>
      <w:sz w:val="28"/>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25079A"/>
    <w:pPr>
      <w:tabs>
        <w:tab w:val="center" w:pos="4536"/>
        <w:tab w:val="right" w:pos="9072"/>
      </w:tabs>
    </w:pPr>
    <w:rPr>
      <w:rFonts w:asciiTheme="minorHAnsi" w:hAnsiTheme="minorHAnsi"/>
      <w:sz w:val="22"/>
    </w:rPr>
  </w:style>
  <w:style w:type="character" w:customStyle="1" w:styleId="KoptekstChar">
    <w:name w:val="Koptekst Char"/>
    <w:basedOn w:val="Standaardalinea-lettertype"/>
    <w:link w:val="Koptekst"/>
    <w:uiPriority w:val="99"/>
    <w:semiHidden/>
    <w:rsid w:val="0025079A"/>
  </w:style>
  <w:style w:type="paragraph" w:styleId="Voettekst">
    <w:name w:val="footer"/>
    <w:basedOn w:val="Standaard"/>
    <w:link w:val="VoettekstChar"/>
    <w:uiPriority w:val="99"/>
    <w:semiHidden/>
    <w:unhideWhenUsed/>
    <w:rsid w:val="0025079A"/>
    <w:pPr>
      <w:tabs>
        <w:tab w:val="center" w:pos="4536"/>
        <w:tab w:val="right" w:pos="9072"/>
      </w:tabs>
    </w:pPr>
    <w:rPr>
      <w:rFonts w:asciiTheme="minorHAnsi" w:hAnsiTheme="minorHAnsi"/>
      <w:sz w:val="22"/>
    </w:rPr>
  </w:style>
  <w:style w:type="character" w:customStyle="1" w:styleId="VoettekstChar">
    <w:name w:val="Voettekst Char"/>
    <w:basedOn w:val="Standaardalinea-lettertype"/>
    <w:link w:val="Voettekst"/>
    <w:uiPriority w:val="99"/>
    <w:semiHidden/>
    <w:rsid w:val="0025079A"/>
  </w:style>
  <w:style w:type="paragraph" w:styleId="Ballontekst">
    <w:name w:val="Balloon Text"/>
    <w:basedOn w:val="Standaard"/>
    <w:link w:val="BallontekstChar"/>
    <w:uiPriority w:val="99"/>
    <w:semiHidden/>
    <w:unhideWhenUsed/>
    <w:rsid w:val="0025079A"/>
    <w:rPr>
      <w:rFonts w:ascii="Tahoma" w:hAnsi="Tahoma" w:cs="Tahoma"/>
      <w:sz w:val="16"/>
      <w:szCs w:val="16"/>
    </w:rPr>
  </w:style>
  <w:style w:type="character" w:customStyle="1" w:styleId="BallontekstChar">
    <w:name w:val="Ballontekst Char"/>
    <w:basedOn w:val="Standaardalinea-lettertype"/>
    <w:link w:val="Ballontekst"/>
    <w:uiPriority w:val="99"/>
    <w:semiHidden/>
    <w:rsid w:val="0025079A"/>
    <w:rPr>
      <w:rFonts w:ascii="Tahoma" w:hAnsi="Tahoma" w:cs="Tahoma"/>
      <w:sz w:val="16"/>
      <w:szCs w:val="16"/>
    </w:rPr>
  </w:style>
  <w:style w:type="character" w:styleId="Hyperlink">
    <w:name w:val="Hyperlink"/>
    <w:basedOn w:val="Standaardalinea-lettertype"/>
    <w:uiPriority w:val="99"/>
    <w:unhideWhenUsed/>
    <w:rsid w:val="0025079A"/>
    <w:rPr>
      <w:rFonts w:cs="Times New Roman"/>
      <w:color w:val="0000FF" w:themeColor="hyperlink"/>
      <w:u w:val="single"/>
    </w:rPr>
  </w:style>
  <w:style w:type="character" w:customStyle="1" w:styleId="Kop1Char">
    <w:name w:val="Kop 1 Char"/>
    <w:basedOn w:val="Standaardalinea-lettertype"/>
    <w:link w:val="Kop1"/>
    <w:uiPriority w:val="9"/>
    <w:rsid w:val="00450593"/>
    <w:rPr>
      <w:rFonts w:ascii="Arial" w:eastAsiaTheme="majorEastAsia" w:hAnsi="Arial" w:cstheme="majorBidi"/>
      <w:b/>
      <w:bCs/>
      <w:sz w:val="28"/>
      <w:szCs w:val="28"/>
    </w:rPr>
  </w:style>
  <w:style w:type="character" w:customStyle="1" w:styleId="Kop2Char">
    <w:name w:val="Kop 2 Char"/>
    <w:basedOn w:val="Standaardalinea-lettertype"/>
    <w:link w:val="Kop2"/>
    <w:uiPriority w:val="9"/>
    <w:semiHidden/>
    <w:rsid w:val="00450593"/>
    <w:rPr>
      <w:rFonts w:ascii="Arial" w:eastAsiaTheme="majorEastAsia" w:hAnsi="Arial" w:cstheme="majorBidi"/>
      <w:b/>
      <w:bCs/>
      <w:sz w:val="28"/>
      <w:szCs w:val="26"/>
    </w:rPr>
  </w:style>
  <w:style w:type="paragraph" w:styleId="Titel">
    <w:name w:val="Title"/>
    <w:basedOn w:val="Standaard"/>
    <w:next w:val="Standaard"/>
    <w:link w:val="TitelChar"/>
    <w:uiPriority w:val="10"/>
    <w:qFormat/>
    <w:rsid w:val="00450593"/>
    <w:pPr>
      <w:pBdr>
        <w:bottom w:val="single" w:sz="8" w:space="4" w:color="4F81BD" w:themeColor="accent1"/>
      </w:pBdr>
      <w:spacing w:after="300"/>
      <w:contextualSpacing/>
    </w:pPr>
    <w:rPr>
      <w:rFonts w:eastAsiaTheme="majorEastAsia" w:cstheme="majorBidi"/>
      <w:b/>
      <w:color w:val="FF0000"/>
      <w:spacing w:val="5"/>
      <w:kern w:val="28"/>
      <w:sz w:val="36"/>
      <w:szCs w:val="52"/>
    </w:rPr>
  </w:style>
  <w:style w:type="character" w:customStyle="1" w:styleId="TitelChar">
    <w:name w:val="Titel Char"/>
    <w:basedOn w:val="Standaardalinea-lettertype"/>
    <w:link w:val="Titel"/>
    <w:uiPriority w:val="10"/>
    <w:rsid w:val="00450593"/>
    <w:rPr>
      <w:rFonts w:ascii="Arial" w:eastAsiaTheme="majorEastAsia" w:hAnsi="Arial" w:cstheme="majorBidi"/>
      <w:b/>
      <w:color w:val="FF0000"/>
      <w:spacing w:val="5"/>
      <w:kern w:val="28"/>
      <w:sz w:val="36"/>
      <w:szCs w:val="52"/>
    </w:rPr>
  </w:style>
  <w:style w:type="paragraph" w:styleId="Ondertitel">
    <w:name w:val="Subtitle"/>
    <w:basedOn w:val="Standaard"/>
    <w:next w:val="Standaard"/>
    <w:link w:val="OndertitelChar"/>
    <w:uiPriority w:val="11"/>
    <w:qFormat/>
    <w:rsid w:val="00450593"/>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450593"/>
    <w:rPr>
      <w:rFonts w:ascii="Arial" w:eastAsiaTheme="majorEastAsia" w:hAnsi="Arial" w:cstheme="majorBidi"/>
      <w:i/>
      <w:iCs/>
      <w:color w:val="4F81BD" w:themeColor="accent1"/>
      <w:spacing w:val="15"/>
      <w:sz w:val="24"/>
      <w:szCs w:val="24"/>
    </w:rPr>
  </w:style>
  <w:style w:type="character" w:styleId="Subtielebenadrukking">
    <w:name w:val="Subtle Emphasis"/>
    <w:basedOn w:val="Standaardalinea-lettertype"/>
    <w:uiPriority w:val="19"/>
    <w:qFormat/>
    <w:rsid w:val="00450593"/>
    <w:rPr>
      <w:rFonts w:ascii="Arial" w:hAnsi="Arial"/>
      <w:i/>
      <w:iCs/>
      <w:color w:val="808080" w:themeColor="text1" w:themeTint="7F"/>
    </w:rPr>
  </w:style>
  <w:style w:type="character" w:styleId="Nadruk">
    <w:name w:val="Emphasis"/>
    <w:basedOn w:val="Standaardalinea-lettertype"/>
    <w:uiPriority w:val="20"/>
    <w:qFormat/>
    <w:rsid w:val="00450593"/>
    <w:rPr>
      <w:rFonts w:ascii="Arial" w:hAnsi="Arial"/>
      <w:i/>
      <w:iCs/>
      <w:sz w:val="20"/>
    </w:rPr>
  </w:style>
  <w:style w:type="character" w:styleId="Intensievebenadrukking">
    <w:name w:val="Intense Emphasis"/>
    <w:basedOn w:val="Standaardalinea-lettertype"/>
    <w:uiPriority w:val="21"/>
    <w:qFormat/>
    <w:rsid w:val="00450593"/>
    <w:rPr>
      <w:rFonts w:ascii="Arial" w:hAnsi="Arial"/>
      <w:b/>
      <w:bCs/>
      <w:i/>
      <w:iCs/>
      <w:color w:val="4F81BD" w:themeColor="accent1"/>
    </w:rPr>
  </w:style>
  <w:style w:type="character" w:styleId="Zwaar">
    <w:name w:val="Strong"/>
    <w:basedOn w:val="Standaardalinea-lettertype"/>
    <w:uiPriority w:val="22"/>
    <w:qFormat/>
    <w:rsid w:val="00450593"/>
    <w:rPr>
      <w:rFonts w:ascii="Arial" w:hAnsi="Arial"/>
      <w:b/>
      <w:bCs/>
      <w:sz w:val="20"/>
    </w:rPr>
  </w:style>
  <w:style w:type="character" w:styleId="Subtieleverwijzing">
    <w:name w:val="Subtle Reference"/>
    <w:basedOn w:val="Standaardalinea-lettertype"/>
    <w:uiPriority w:val="31"/>
    <w:qFormat/>
    <w:rsid w:val="00450593"/>
    <w:rPr>
      <w:rFonts w:ascii="Arial" w:hAnsi="Arial"/>
      <w:smallCaps/>
      <w:color w:val="C0504D" w:themeColor="accent2"/>
      <w:sz w:val="20"/>
      <w:u w:val="single"/>
    </w:rPr>
  </w:style>
  <w:style w:type="character" w:styleId="Intensieveverwijzing">
    <w:name w:val="Intense Reference"/>
    <w:basedOn w:val="Standaardalinea-lettertype"/>
    <w:uiPriority w:val="32"/>
    <w:qFormat/>
    <w:rsid w:val="00450593"/>
    <w:rPr>
      <w:rFonts w:ascii="Arial" w:hAnsi="Arial"/>
      <w:b/>
      <w:bCs/>
      <w:smallCaps/>
      <w:color w:val="C0504D" w:themeColor="accent2"/>
      <w:spacing w:val="5"/>
      <w:sz w:val="20"/>
      <w:u w:val="none"/>
    </w:rPr>
  </w:style>
  <w:style w:type="character" w:styleId="Titelvanboek">
    <w:name w:val="Book Title"/>
    <w:basedOn w:val="Standaardalinea-lettertype"/>
    <w:uiPriority w:val="33"/>
    <w:qFormat/>
    <w:rsid w:val="00450593"/>
    <w:rPr>
      <w:rFonts w:ascii="Arial" w:hAnsi="Arial"/>
      <w:b/>
      <w:bCs/>
      <w:smallCaps/>
      <w:spacing w:val="5"/>
      <w:sz w:val="20"/>
    </w:rPr>
  </w:style>
  <w:style w:type="paragraph" w:customStyle="1" w:styleId="bijlagen">
    <w:name w:val="bijlagen"/>
    <w:basedOn w:val="Standaard"/>
    <w:link w:val="bijlagenChar"/>
    <w:qFormat/>
    <w:rsid w:val="00734707"/>
    <w:pPr>
      <w:spacing w:after="200" w:line="276" w:lineRule="auto"/>
    </w:pPr>
    <w:rPr>
      <w:b/>
      <w:sz w:val="28"/>
      <w:szCs w:val="28"/>
    </w:rPr>
  </w:style>
  <w:style w:type="character" w:customStyle="1" w:styleId="bijlagenChar">
    <w:name w:val="bijlagen Char"/>
    <w:basedOn w:val="Standaardalinea-lettertype"/>
    <w:link w:val="bijlagen"/>
    <w:rsid w:val="00734707"/>
    <w:rPr>
      <w:rFonts w:ascii="Arial" w:eastAsia="Times New Roman" w:hAnsi="Arial"/>
      <w:b/>
      <w:sz w:val="28"/>
      <w:szCs w:val="28"/>
      <w:lang w:val="nl-NL" w:eastAsia="nl-NL" w:bidi="ar-SA"/>
    </w:rPr>
  </w:style>
  <w:style w:type="paragraph" w:styleId="Lijstalinea">
    <w:name w:val="List Paragraph"/>
    <w:basedOn w:val="Standaard"/>
    <w:link w:val="LijstalineaChar"/>
    <w:uiPriority w:val="34"/>
    <w:qFormat/>
    <w:rsid w:val="005D12D5"/>
    <w:pPr>
      <w:numPr>
        <w:numId w:val="1"/>
      </w:numPr>
      <w:tabs>
        <w:tab w:val="left" w:pos="437"/>
      </w:tabs>
      <w:ind w:left="357" w:hanging="357"/>
    </w:pPr>
  </w:style>
  <w:style w:type="character" w:customStyle="1" w:styleId="LijstalineaChar">
    <w:name w:val="Lijstalinea Char"/>
    <w:basedOn w:val="Standaardalinea-lettertype"/>
    <w:link w:val="Lijstalinea"/>
    <w:uiPriority w:val="34"/>
    <w:rsid w:val="005D12D5"/>
    <w:rPr>
      <w:rFonts w:ascii="Arial" w:hAnsi="Arial"/>
      <w:sz w:val="20"/>
      <w:szCs w:val="20"/>
      <w:lang w:val="nl-NL" w:eastAsia="nl-NL" w:bidi="ar-SA"/>
    </w:rPr>
  </w:style>
  <w:style w:type="character" w:styleId="Verwijzingopmerking">
    <w:name w:val="annotation reference"/>
    <w:basedOn w:val="Standaardalinea-lettertype"/>
    <w:uiPriority w:val="99"/>
    <w:semiHidden/>
    <w:unhideWhenUsed/>
    <w:rsid w:val="00985222"/>
    <w:rPr>
      <w:sz w:val="16"/>
      <w:szCs w:val="16"/>
    </w:rPr>
  </w:style>
  <w:style w:type="paragraph" w:styleId="Tekstopmerking">
    <w:name w:val="annotation text"/>
    <w:basedOn w:val="Standaard"/>
    <w:link w:val="TekstopmerkingChar"/>
    <w:uiPriority w:val="99"/>
    <w:semiHidden/>
    <w:unhideWhenUsed/>
    <w:rsid w:val="00985222"/>
    <w:rPr>
      <w:szCs w:val="20"/>
    </w:rPr>
  </w:style>
  <w:style w:type="character" w:customStyle="1" w:styleId="TekstopmerkingChar">
    <w:name w:val="Tekst opmerking Char"/>
    <w:basedOn w:val="Standaardalinea-lettertype"/>
    <w:link w:val="Tekstopmerking"/>
    <w:uiPriority w:val="99"/>
    <w:semiHidden/>
    <w:rsid w:val="00985222"/>
    <w:rPr>
      <w:rFonts w:ascii="Arial" w:hAnsi="Arial"/>
      <w:sz w:val="20"/>
      <w:szCs w:val="20"/>
    </w:rPr>
  </w:style>
  <w:style w:type="paragraph" w:styleId="Onderwerpvanopmerking">
    <w:name w:val="annotation subject"/>
    <w:basedOn w:val="Tekstopmerking"/>
    <w:next w:val="Tekstopmerking"/>
    <w:link w:val="OnderwerpvanopmerkingChar"/>
    <w:uiPriority w:val="99"/>
    <w:semiHidden/>
    <w:unhideWhenUsed/>
    <w:rsid w:val="00985222"/>
    <w:rPr>
      <w:b/>
      <w:bCs/>
    </w:rPr>
  </w:style>
  <w:style w:type="character" w:customStyle="1" w:styleId="OnderwerpvanopmerkingChar">
    <w:name w:val="Onderwerp van opmerking Char"/>
    <w:basedOn w:val="TekstopmerkingChar"/>
    <w:link w:val="Onderwerpvanopmerking"/>
    <w:uiPriority w:val="99"/>
    <w:semiHidden/>
    <w:rsid w:val="00985222"/>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474</Words>
  <Characters>2610</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Gemeente Gouda</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Hogenes, Henk</dc:creator>
  <cp:lastModifiedBy>Maurice Koolen</cp:lastModifiedBy>
  <cp:revision>6</cp:revision>
  <dcterms:created xsi:type="dcterms:W3CDTF">2021-05-04T12:04:00Z</dcterms:created>
  <dcterms:modified xsi:type="dcterms:W3CDTF">2021-10-07T09:32:00Z</dcterms:modified>
</cp:coreProperties>
</file>