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52" w:rsidRPr="00367C5A" w:rsidRDefault="00677852" w:rsidP="00677852">
      <w:pPr>
        <w:pStyle w:val="Kop1"/>
        <w:rPr>
          <w:sz w:val="18"/>
        </w:rPr>
      </w:pPr>
      <w:r w:rsidRPr="00367C5A">
        <w:rPr>
          <w:sz w:val="18"/>
        </w:rPr>
        <w:t>Geheimhoudingsverklaring</w:t>
      </w:r>
    </w:p>
    <w:p w:rsidR="00677852" w:rsidRPr="00367C5A" w:rsidRDefault="00677852" w:rsidP="00677852">
      <w:pPr>
        <w:tabs>
          <w:tab w:val="left" w:pos="-1440"/>
          <w:tab w:val="left" w:pos="-720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pStyle w:val="Kop1"/>
        <w:rPr>
          <w:sz w:val="18"/>
        </w:rPr>
      </w:pPr>
      <w:r w:rsidRPr="00367C5A">
        <w:rPr>
          <w:sz w:val="18"/>
        </w:rPr>
        <w:t xml:space="preserve">Project: </w:t>
      </w:r>
      <w:r w:rsidR="00F80AB5">
        <w:rPr>
          <w:sz w:val="18"/>
        </w:rPr>
        <w:t xml:space="preserve">Vernieuwing RJJI De </w:t>
      </w:r>
      <w:proofErr w:type="spellStart"/>
      <w:r w:rsidR="00F80AB5">
        <w:rPr>
          <w:sz w:val="18"/>
        </w:rPr>
        <w:t>Hunnerberg</w:t>
      </w:r>
      <w:proofErr w:type="spellEnd"/>
      <w:r w:rsidR="002D3246">
        <w:rPr>
          <w:sz w:val="18"/>
        </w:rPr>
        <w:t xml:space="preserve"> </w:t>
      </w:r>
      <w:r w:rsidR="00F80AB5">
        <w:rPr>
          <w:sz w:val="18"/>
        </w:rPr>
        <w:t>Nijmegen</w:t>
      </w:r>
    </w:p>
    <w:p w:rsidR="00677852" w:rsidRPr="00367C5A" w:rsidRDefault="00677852" w:rsidP="00677852">
      <w:pPr>
        <w:rPr>
          <w:szCs w:val="18"/>
        </w:rPr>
      </w:pPr>
    </w:p>
    <w:p w:rsidR="00677852" w:rsidRPr="00367C5A" w:rsidRDefault="00677852" w:rsidP="00677852">
      <w:pPr>
        <w:pStyle w:val="Kop1"/>
        <w:rPr>
          <w:bCs/>
          <w:iCs w:val="0"/>
          <w:sz w:val="18"/>
        </w:rPr>
      </w:pPr>
      <w:r w:rsidRPr="00367C5A">
        <w:rPr>
          <w:bCs/>
          <w:iCs w:val="0"/>
          <w:sz w:val="18"/>
        </w:rPr>
        <w:t xml:space="preserve">Projectnummer: </w:t>
      </w:r>
      <w:r w:rsidR="00F80AB5">
        <w:rPr>
          <w:bCs/>
          <w:iCs w:val="0"/>
          <w:sz w:val="18"/>
        </w:rPr>
        <w:t>15864</w:t>
      </w:r>
    </w:p>
    <w:p w:rsidR="00677852" w:rsidRPr="00367C5A" w:rsidRDefault="00677852" w:rsidP="00677852">
      <w:pPr>
        <w:pBdr>
          <w:bottom w:val="single" w:sz="4" w:space="1" w:color="auto"/>
        </w:pBdr>
        <w:tabs>
          <w:tab w:val="left" w:pos="-1440"/>
          <w:tab w:val="left" w:pos="-720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rPr>
          <w:rFonts w:cs="Arial"/>
          <w:spacing w:val="-2"/>
          <w:szCs w:val="18"/>
        </w:rPr>
      </w:pPr>
      <w:r>
        <w:rPr>
          <w:rFonts w:cs="Arial"/>
          <w:spacing w:val="-2"/>
          <w:szCs w:val="18"/>
        </w:rPr>
        <w:t>Ondergetekende</w:t>
      </w:r>
      <w:r>
        <w:rPr>
          <w:rFonts w:cs="Arial"/>
          <w:spacing w:val="-2"/>
          <w:szCs w:val="18"/>
        </w:rPr>
        <w:tab/>
        <w:t>:</w:t>
      </w:r>
      <w:r>
        <w:rPr>
          <w:rFonts w:cs="Arial"/>
          <w:spacing w:val="-2"/>
          <w:szCs w:val="18"/>
        </w:rPr>
        <w:tab/>
        <w:t>………………………………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rPr>
          <w:rFonts w:cs="Arial"/>
          <w:spacing w:val="-2"/>
          <w:szCs w:val="18"/>
        </w:rPr>
      </w:pPr>
      <w:proofErr w:type="gramStart"/>
      <w:r>
        <w:rPr>
          <w:rFonts w:cs="Arial"/>
          <w:spacing w:val="-2"/>
          <w:szCs w:val="18"/>
        </w:rPr>
        <w:t>geboren</w:t>
      </w:r>
      <w:proofErr w:type="gramEnd"/>
      <w:r>
        <w:rPr>
          <w:rFonts w:cs="Arial"/>
          <w:spacing w:val="-2"/>
          <w:szCs w:val="18"/>
        </w:rPr>
        <w:tab/>
        <w:t>:</w:t>
      </w:r>
      <w:r>
        <w:rPr>
          <w:rFonts w:cs="Arial"/>
          <w:spacing w:val="-2"/>
          <w:szCs w:val="18"/>
        </w:rPr>
        <w:tab/>
        <w:t>………………………………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rPr>
          <w:rFonts w:cs="Arial"/>
          <w:spacing w:val="-2"/>
          <w:szCs w:val="18"/>
        </w:rPr>
      </w:pPr>
      <w:proofErr w:type="gramStart"/>
      <w:r w:rsidRPr="00367C5A">
        <w:rPr>
          <w:rFonts w:cs="Arial"/>
          <w:spacing w:val="-2"/>
          <w:szCs w:val="18"/>
        </w:rPr>
        <w:t>handelende</w:t>
      </w:r>
      <w:proofErr w:type="gramEnd"/>
      <w:r w:rsidRPr="00367C5A">
        <w:rPr>
          <w:rFonts w:cs="Arial"/>
          <w:spacing w:val="-2"/>
          <w:szCs w:val="18"/>
        </w:rPr>
        <w:t xml:space="preserve"> als vertegenwoordigingsbevoegd penvoerder namens: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>………………</w:t>
      </w:r>
      <w:r>
        <w:rPr>
          <w:rFonts w:cs="Arial"/>
          <w:spacing w:val="-2"/>
          <w:szCs w:val="18"/>
        </w:rPr>
        <w:t>……………………………</w:t>
      </w:r>
      <w:r w:rsidRPr="00367C5A">
        <w:rPr>
          <w:rFonts w:cs="Arial"/>
          <w:spacing w:val="-2"/>
          <w:szCs w:val="18"/>
        </w:rPr>
        <w:t xml:space="preserve">…… </w:t>
      </w:r>
      <w:r>
        <w:rPr>
          <w:rFonts w:cs="Arial"/>
          <w:spacing w:val="-2"/>
          <w:szCs w:val="18"/>
        </w:rPr>
        <w:t xml:space="preserve">(naam </w:t>
      </w:r>
      <w:proofErr w:type="gramStart"/>
      <w:r>
        <w:rPr>
          <w:rFonts w:cs="Arial"/>
          <w:spacing w:val="-2"/>
          <w:szCs w:val="18"/>
        </w:rPr>
        <w:t xml:space="preserve">bedrijf)   </w:t>
      </w:r>
      <w:proofErr w:type="gramEnd"/>
      <w:r>
        <w:rPr>
          <w:rFonts w:cs="Arial"/>
          <w:spacing w:val="-2"/>
          <w:szCs w:val="18"/>
        </w:rPr>
        <w:t xml:space="preserve"> te  …………………………</w:t>
      </w:r>
      <w:r w:rsidRPr="00367C5A">
        <w:rPr>
          <w:rFonts w:cs="Arial"/>
          <w:spacing w:val="-2"/>
          <w:szCs w:val="18"/>
        </w:rPr>
        <w:t xml:space="preserve">   (</w:t>
      </w:r>
      <w:proofErr w:type="gramStart"/>
      <w:r w:rsidRPr="00367C5A">
        <w:rPr>
          <w:rFonts w:cs="Arial"/>
          <w:spacing w:val="-2"/>
          <w:szCs w:val="18"/>
        </w:rPr>
        <w:t>plaats</w:t>
      </w:r>
      <w:proofErr w:type="gramEnd"/>
      <w:r w:rsidRPr="00367C5A">
        <w:rPr>
          <w:rFonts w:cs="Arial"/>
          <w:spacing w:val="-2"/>
          <w:szCs w:val="18"/>
        </w:rPr>
        <w:t>)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pStyle w:val="bronvermelding"/>
        <w:widowControl/>
        <w:tabs>
          <w:tab w:val="clear" w:pos="9360"/>
          <w:tab w:val="left" w:pos="-1440"/>
          <w:tab w:val="left" w:pos="-720"/>
          <w:tab w:val="left" w:pos="1843"/>
        </w:tabs>
        <w:suppressAutoHyphens w:val="0"/>
        <w:overflowPunct/>
        <w:autoSpaceDE/>
        <w:autoSpaceDN/>
        <w:adjustRightInd/>
        <w:spacing w:line="240" w:lineRule="atLeast"/>
        <w:jc w:val="both"/>
        <w:textAlignment w:val="auto"/>
        <w:rPr>
          <w:rFonts w:ascii="Verdana" w:hAnsi="Verdana" w:cs="Arial"/>
          <w:spacing w:val="-2"/>
          <w:sz w:val="18"/>
          <w:szCs w:val="18"/>
          <w:lang w:val="nl-NL"/>
        </w:rPr>
      </w:pPr>
      <w:proofErr w:type="gramStart"/>
      <w:r w:rsidRPr="00367C5A">
        <w:rPr>
          <w:rFonts w:ascii="Verdana" w:hAnsi="Verdana" w:cs="Arial"/>
          <w:spacing w:val="-2"/>
          <w:sz w:val="18"/>
          <w:szCs w:val="18"/>
          <w:lang w:val="nl-NL"/>
        </w:rPr>
        <w:t>verklaart</w:t>
      </w:r>
      <w:proofErr w:type="gramEnd"/>
      <w:r w:rsidRPr="00367C5A">
        <w:rPr>
          <w:rFonts w:ascii="Verdana" w:hAnsi="Verdana" w:cs="Arial"/>
          <w:spacing w:val="-2"/>
          <w:sz w:val="18"/>
          <w:szCs w:val="18"/>
          <w:lang w:val="nl-NL"/>
        </w:rPr>
        <w:t xml:space="preserve"> in het kader van het project “</w:t>
      </w:r>
      <w:r w:rsidR="00F80AB5" w:rsidRPr="00F80AB5">
        <w:rPr>
          <w:sz w:val="18"/>
          <w:lang w:val="nl-NL"/>
        </w:rPr>
        <w:t>Vernieuwing RJJI De Hunnerberg Nijmegen</w:t>
      </w:r>
      <w:r>
        <w:rPr>
          <w:rFonts w:ascii="Verdana" w:hAnsi="Verdana" w:cs="Arial"/>
          <w:spacing w:val="-2"/>
          <w:sz w:val="18"/>
          <w:szCs w:val="18"/>
          <w:lang w:val="nl-NL"/>
        </w:rPr>
        <w:t>”, hierna te noemen “het p</w:t>
      </w:r>
      <w:r w:rsidRPr="00367C5A">
        <w:rPr>
          <w:rFonts w:ascii="Verdana" w:hAnsi="Verdana" w:cs="Arial"/>
          <w:spacing w:val="-2"/>
          <w:sz w:val="18"/>
          <w:szCs w:val="18"/>
          <w:lang w:val="nl-NL"/>
        </w:rPr>
        <w:t xml:space="preserve">roject” geheimhouding in acht te nemen ter zake van de inhoud van het </w:t>
      </w:r>
      <w:r>
        <w:rPr>
          <w:rFonts w:ascii="Verdana" w:hAnsi="Verdana" w:cs="Arial"/>
          <w:spacing w:val="-2"/>
          <w:sz w:val="18"/>
          <w:szCs w:val="18"/>
          <w:lang w:val="nl-NL"/>
        </w:rPr>
        <w:t>p</w:t>
      </w:r>
      <w:r w:rsidRPr="00367C5A">
        <w:rPr>
          <w:rFonts w:ascii="Verdana" w:hAnsi="Verdana" w:cs="Arial"/>
          <w:spacing w:val="-2"/>
          <w:sz w:val="18"/>
          <w:szCs w:val="18"/>
          <w:lang w:val="nl-NL"/>
        </w:rPr>
        <w:t xml:space="preserve">roject en alle vertrouwelijke en voor derden als relevant aan te merken informatie welke haar/hem bekend is, of nog ter kennis komt van </w:t>
      </w:r>
      <w:r>
        <w:rPr>
          <w:rFonts w:ascii="Verdana" w:hAnsi="Verdana" w:cs="Arial"/>
          <w:spacing w:val="-2"/>
          <w:sz w:val="18"/>
          <w:szCs w:val="18"/>
          <w:lang w:val="nl-NL"/>
        </w:rPr>
        <w:t>het Rijksvastgoedbedrijf</w:t>
      </w:r>
      <w:r w:rsidRPr="00367C5A">
        <w:rPr>
          <w:rFonts w:ascii="Verdana" w:hAnsi="Verdana" w:cs="Arial"/>
          <w:spacing w:val="-2"/>
          <w:sz w:val="18"/>
          <w:szCs w:val="18"/>
          <w:lang w:val="nl-NL"/>
        </w:rPr>
        <w:t xml:space="preserve"> en in het bijzonder </w:t>
      </w:r>
      <w:proofErr w:type="spellStart"/>
      <w:r w:rsidRPr="00367C5A">
        <w:rPr>
          <w:rFonts w:ascii="Verdana" w:hAnsi="Verdana" w:cs="Arial"/>
          <w:spacing w:val="-2"/>
          <w:sz w:val="18"/>
          <w:szCs w:val="18"/>
          <w:lang w:val="nl-NL"/>
        </w:rPr>
        <w:t>terzake</w:t>
      </w:r>
      <w:proofErr w:type="spellEnd"/>
      <w:r w:rsidRPr="00367C5A">
        <w:rPr>
          <w:rFonts w:ascii="Verdana" w:hAnsi="Verdana" w:cs="Arial"/>
          <w:spacing w:val="-2"/>
          <w:sz w:val="18"/>
          <w:szCs w:val="18"/>
          <w:lang w:val="nl-NL"/>
        </w:rPr>
        <w:t xml:space="preserve"> van het </w:t>
      </w:r>
      <w:r>
        <w:rPr>
          <w:rFonts w:ascii="Verdana" w:hAnsi="Verdana" w:cs="Arial"/>
          <w:spacing w:val="-2"/>
          <w:sz w:val="18"/>
          <w:szCs w:val="18"/>
          <w:lang w:val="nl-NL"/>
        </w:rPr>
        <w:t>p</w:t>
      </w:r>
      <w:r w:rsidRPr="00367C5A">
        <w:rPr>
          <w:rFonts w:ascii="Verdana" w:hAnsi="Verdana" w:cs="Arial"/>
          <w:spacing w:val="-2"/>
          <w:sz w:val="18"/>
          <w:szCs w:val="18"/>
          <w:lang w:val="nl-NL"/>
        </w:rPr>
        <w:t>roject.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 xml:space="preserve">Ondergetekende verklaart alle informatie die </w:t>
      </w:r>
      <w:proofErr w:type="gramStart"/>
      <w:r w:rsidRPr="00367C5A">
        <w:rPr>
          <w:rFonts w:cs="Arial"/>
          <w:spacing w:val="-2"/>
          <w:szCs w:val="18"/>
        </w:rPr>
        <w:t>haar /</w:t>
      </w:r>
      <w:proofErr w:type="gramEnd"/>
      <w:r w:rsidRPr="00367C5A">
        <w:rPr>
          <w:rFonts w:cs="Arial"/>
          <w:spacing w:val="-2"/>
          <w:szCs w:val="18"/>
        </w:rPr>
        <w:t xml:space="preserve"> hem ter beschikking staan niet zonder schriftelijke toestemming van de </w:t>
      </w:r>
      <w:r>
        <w:rPr>
          <w:rFonts w:cs="Arial"/>
          <w:spacing w:val="-2"/>
          <w:szCs w:val="18"/>
        </w:rPr>
        <w:t>Rijksvastgoedbedrijf</w:t>
      </w:r>
      <w:r w:rsidRPr="00367C5A">
        <w:rPr>
          <w:rFonts w:cs="Arial"/>
          <w:spacing w:val="-2"/>
          <w:szCs w:val="18"/>
        </w:rPr>
        <w:t>, aan derden ter beschikking te stellen.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pStyle w:val="Plattetekst2"/>
        <w:rPr>
          <w:sz w:val="18"/>
          <w:szCs w:val="18"/>
        </w:rPr>
      </w:pPr>
      <w:r w:rsidRPr="00367C5A">
        <w:rPr>
          <w:sz w:val="18"/>
          <w:szCs w:val="18"/>
        </w:rPr>
        <w:t xml:space="preserve">Ondergetekende zal van de informatie geen kopieën c.a. maken, anders dan voor de werkzaamheden in het kader van de voortgang van het Project noodzakelijk is en </w:t>
      </w:r>
      <w:proofErr w:type="gramStart"/>
      <w:r w:rsidRPr="00367C5A">
        <w:rPr>
          <w:sz w:val="18"/>
          <w:szCs w:val="18"/>
        </w:rPr>
        <w:t>zij</w:t>
      </w:r>
      <w:r>
        <w:rPr>
          <w:sz w:val="18"/>
          <w:szCs w:val="18"/>
        </w:rPr>
        <w:t xml:space="preserve"> </w:t>
      </w:r>
      <w:r w:rsidRPr="00367C5A">
        <w:rPr>
          <w:sz w:val="18"/>
          <w:szCs w:val="18"/>
        </w:rPr>
        <w:t>/</w:t>
      </w:r>
      <w:proofErr w:type="gramEnd"/>
      <w:r>
        <w:rPr>
          <w:sz w:val="18"/>
          <w:szCs w:val="18"/>
        </w:rPr>
        <w:t xml:space="preserve"> </w:t>
      </w:r>
      <w:r w:rsidRPr="00367C5A">
        <w:rPr>
          <w:sz w:val="18"/>
          <w:szCs w:val="18"/>
        </w:rPr>
        <w:t xml:space="preserve">hij zal deze, behoudens eventuele tussen de </w:t>
      </w:r>
      <w:r>
        <w:rPr>
          <w:rFonts w:cs="Arial"/>
          <w:spacing w:val="-2"/>
          <w:sz w:val="18"/>
          <w:szCs w:val="18"/>
        </w:rPr>
        <w:t>Rijksvastgoedbedrijf</w:t>
      </w:r>
      <w:r w:rsidRPr="00367C5A">
        <w:rPr>
          <w:sz w:val="18"/>
          <w:szCs w:val="18"/>
        </w:rPr>
        <w:t xml:space="preserve"> ondertekende schriftelijk gemaakte afspraken, uitsluitend intern gebruiken en bewaren.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 xml:space="preserve">Ondergetekende verklaart voorts deze geheimhoudingsplicht van toepassing te verklaren op alle door of namens haar/hem ingeschakelde of in te schakelen derden </w:t>
      </w:r>
      <w:proofErr w:type="gramStart"/>
      <w:r w:rsidRPr="00367C5A">
        <w:rPr>
          <w:rFonts w:cs="Arial"/>
          <w:spacing w:val="-2"/>
          <w:szCs w:val="18"/>
        </w:rPr>
        <w:t>en</w:t>
      </w:r>
      <w:r>
        <w:rPr>
          <w:rFonts w:cs="Arial"/>
          <w:spacing w:val="-2"/>
          <w:szCs w:val="18"/>
        </w:rPr>
        <w:t xml:space="preserve"> </w:t>
      </w:r>
      <w:r w:rsidRPr="00367C5A">
        <w:rPr>
          <w:rFonts w:cs="Arial"/>
          <w:spacing w:val="-2"/>
          <w:szCs w:val="18"/>
        </w:rPr>
        <w:t>/</w:t>
      </w:r>
      <w:proofErr w:type="gramEnd"/>
      <w:r>
        <w:rPr>
          <w:rFonts w:cs="Arial"/>
          <w:spacing w:val="-2"/>
          <w:szCs w:val="18"/>
        </w:rPr>
        <w:t xml:space="preserve"> </w:t>
      </w:r>
      <w:r w:rsidRPr="00367C5A">
        <w:rPr>
          <w:rFonts w:cs="Arial"/>
          <w:spacing w:val="-2"/>
          <w:szCs w:val="18"/>
        </w:rPr>
        <w:t xml:space="preserve">of ondergeschikten, en aanvaardt iedere aansprakelijkheid van eventuele door de </w:t>
      </w:r>
      <w:r>
        <w:rPr>
          <w:rFonts w:cs="Arial"/>
          <w:spacing w:val="-2"/>
          <w:szCs w:val="18"/>
        </w:rPr>
        <w:t>Rijksvastgoedbedrijf</w:t>
      </w:r>
      <w:r w:rsidRPr="00367C5A">
        <w:rPr>
          <w:rFonts w:cs="Arial"/>
          <w:spacing w:val="-2"/>
          <w:szCs w:val="18"/>
        </w:rPr>
        <w:t xml:space="preserve"> in te stellen vorderingen </w:t>
      </w:r>
      <w:proofErr w:type="spellStart"/>
      <w:r w:rsidRPr="00367C5A">
        <w:rPr>
          <w:rFonts w:cs="Arial"/>
          <w:spacing w:val="-2"/>
          <w:szCs w:val="18"/>
        </w:rPr>
        <w:t>terzake</w:t>
      </w:r>
      <w:proofErr w:type="spellEnd"/>
      <w:r w:rsidRPr="00367C5A">
        <w:rPr>
          <w:rFonts w:cs="Arial"/>
          <w:spacing w:val="-2"/>
          <w:szCs w:val="18"/>
        </w:rPr>
        <w:t xml:space="preserve"> van schendingen van deze geheimhoudingsplicht door deze derden of ondergeschikten.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>Na het beëindigen van de werkzaamheden, of in geval ondergetekende niet wordt toegelate</w:t>
      </w:r>
      <w:r>
        <w:rPr>
          <w:rFonts w:cs="Arial"/>
          <w:spacing w:val="-2"/>
          <w:szCs w:val="18"/>
        </w:rPr>
        <w:t>n tot verdere deelname aan het p</w:t>
      </w:r>
      <w:r w:rsidRPr="00367C5A">
        <w:rPr>
          <w:rFonts w:cs="Arial"/>
          <w:spacing w:val="-2"/>
          <w:szCs w:val="18"/>
        </w:rPr>
        <w:t>roject, zal het bepaalde in deze geheimhoudingsverklaring van kracht blijven.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 xml:space="preserve">Ondergetekende zal alsdan zorg dragen voor het toesturen van alle schriftelijke </w:t>
      </w:r>
      <w:proofErr w:type="gramStart"/>
      <w:r w:rsidRPr="00367C5A">
        <w:rPr>
          <w:rFonts w:cs="Arial"/>
          <w:spacing w:val="-2"/>
          <w:szCs w:val="18"/>
        </w:rPr>
        <w:t>en</w:t>
      </w:r>
      <w:r>
        <w:rPr>
          <w:rFonts w:cs="Arial"/>
          <w:spacing w:val="-2"/>
          <w:szCs w:val="18"/>
        </w:rPr>
        <w:t xml:space="preserve"> </w:t>
      </w:r>
      <w:r w:rsidRPr="00367C5A">
        <w:rPr>
          <w:rFonts w:cs="Arial"/>
          <w:spacing w:val="-2"/>
          <w:szCs w:val="18"/>
        </w:rPr>
        <w:t>/</w:t>
      </w:r>
      <w:proofErr w:type="gramEnd"/>
      <w:r>
        <w:rPr>
          <w:rFonts w:cs="Arial"/>
          <w:spacing w:val="-2"/>
          <w:szCs w:val="18"/>
        </w:rPr>
        <w:t xml:space="preserve"> </w:t>
      </w:r>
      <w:r w:rsidRPr="00367C5A">
        <w:rPr>
          <w:rFonts w:cs="Arial"/>
          <w:spacing w:val="-2"/>
          <w:szCs w:val="18"/>
        </w:rPr>
        <w:t xml:space="preserve">of digitale informatie over het project aan de </w:t>
      </w:r>
      <w:r>
        <w:rPr>
          <w:rFonts w:cs="Arial"/>
          <w:spacing w:val="-2"/>
          <w:szCs w:val="18"/>
        </w:rPr>
        <w:t>Rijksvastgoedbedrijf.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 xml:space="preserve">Ondergetekende verklaart uitdrukkelijk op de hoogte te zijn van de artikelen 80ter, 98 t/m 98c, 272 en 429 van het Wetboek van Strafrecht. 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 xml:space="preserve">Aldus in </w:t>
      </w:r>
      <w:r w:rsidR="00822219">
        <w:rPr>
          <w:rFonts w:cs="Arial"/>
          <w:spacing w:val="-2"/>
          <w:szCs w:val="18"/>
        </w:rPr>
        <w:t>enkelvoud</w:t>
      </w:r>
      <w:r w:rsidRPr="00367C5A">
        <w:rPr>
          <w:rFonts w:cs="Arial"/>
          <w:spacing w:val="-2"/>
          <w:szCs w:val="18"/>
        </w:rPr>
        <w:t xml:space="preserve"> ondertekend,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>Datum</w:t>
      </w:r>
      <w:r w:rsidRPr="00367C5A">
        <w:rPr>
          <w:rFonts w:cs="Arial"/>
          <w:spacing w:val="-2"/>
          <w:szCs w:val="18"/>
        </w:rPr>
        <w:tab/>
        <w:t>:</w:t>
      </w:r>
      <w:r w:rsidRPr="00367C5A">
        <w:rPr>
          <w:rFonts w:cs="Arial"/>
          <w:spacing w:val="-2"/>
          <w:szCs w:val="18"/>
        </w:rPr>
        <w:tab/>
        <w:t>…………………………………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>Plaats</w:t>
      </w:r>
      <w:r w:rsidRPr="00367C5A">
        <w:rPr>
          <w:rFonts w:cs="Arial"/>
          <w:spacing w:val="-2"/>
          <w:szCs w:val="18"/>
        </w:rPr>
        <w:tab/>
        <w:t>:</w:t>
      </w:r>
      <w:r w:rsidRPr="00367C5A">
        <w:rPr>
          <w:rFonts w:cs="Arial"/>
          <w:spacing w:val="-2"/>
          <w:szCs w:val="18"/>
        </w:rPr>
        <w:tab/>
        <w:t>…………………………………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1843"/>
          <w:tab w:val="left" w:pos="2268"/>
        </w:tabs>
        <w:jc w:val="both"/>
        <w:rPr>
          <w:rFonts w:cs="Arial"/>
          <w:spacing w:val="-2"/>
          <w:szCs w:val="18"/>
        </w:rPr>
      </w:pPr>
      <w:r w:rsidRPr="00367C5A">
        <w:rPr>
          <w:rFonts w:cs="Arial"/>
          <w:spacing w:val="-2"/>
          <w:szCs w:val="18"/>
        </w:rPr>
        <w:t>Handtekening</w:t>
      </w:r>
      <w:r w:rsidRPr="00367C5A">
        <w:rPr>
          <w:rFonts w:cs="Arial"/>
          <w:spacing w:val="-2"/>
          <w:szCs w:val="18"/>
        </w:rPr>
        <w:tab/>
        <w:t>:</w:t>
      </w:r>
      <w:r w:rsidRPr="00367C5A">
        <w:rPr>
          <w:rFonts w:cs="Arial"/>
          <w:spacing w:val="-2"/>
          <w:szCs w:val="18"/>
        </w:rPr>
        <w:tab/>
        <w:t>…………………………………</w:t>
      </w:r>
    </w:p>
    <w:p w:rsidR="00677852" w:rsidRPr="00367C5A" w:rsidRDefault="00677852" w:rsidP="006778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  <w:jc w:val="both"/>
        <w:rPr>
          <w:rFonts w:cs="Arial"/>
          <w:spacing w:val="-2"/>
          <w:szCs w:val="18"/>
        </w:rPr>
      </w:pPr>
      <w:bookmarkStart w:id="0" w:name="_GoBack"/>
      <w:bookmarkEnd w:id="0"/>
    </w:p>
    <w:p w:rsidR="00677852" w:rsidRPr="00367C5A" w:rsidRDefault="00677852" w:rsidP="006778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  <w:jc w:val="both"/>
        <w:rPr>
          <w:rFonts w:cs="Arial"/>
          <w:spacing w:val="-2"/>
          <w:szCs w:val="18"/>
        </w:rPr>
      </w:pPr>
    </w:p>
    <w:p w:rsidR="00677852" w:rsidRPr="00367C5A" w:rsidRDefault="00677852" w:rsidP="00677852">
      <w:pPr>
        <w:rPr>
          <w:szCs w:val="18"/>
        </w:rPr>
      </w:pPr>
    </w:p>
    <w:p w:rsidR="000E6091" w:rsidRPr="00677852" w:rsidRDefault="000E6091" w:rsidP="00677852"/>
    <w:sectPr w:rsidR="000E6091" w:rsidRPr="00677852" w:rsidSect="0056707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18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51" w:rsidRDefault="00445451">
      <w:r>
        <w:separator/>
      </w:r>
    </w:p>
  </w:endnote>
  <w:endnote w:type="continuationSeparator" w:id="0">
    <w:p w:rsidR="00445451" w:rsidRDefault="0044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91" w:rsidRDefault="000E6091">
    <w:pPr>
      <w:pStyle w:val="Voettekst"/>
    </w:pPr>
    <w:bookmarkStart w:id="15" w:name="Rubricering_4"/>
    <w:bookmarkEnd w:id="15"/>
    <w:r>
      <w:tab/>
      <w:t xml:space="preserve">Pagina </w:t>
    </w:r>
    <w:r w:rsidR="002D3246">
      <w:fldChar w:fldCharType="begin"/>
    </w:r>
    <w:r w:rsidR="002D3246">
      <w:instrText xml:space="preserve"> PAGE </w:instrText>
    </w:r>
    <w:r w:rsidR="002D3246">
      <w:fldChar w:fldCharType="separate"/>
    </w:r>
    <w:r w:rsidR="00F80AB5">
      <w:rPr>
        <w:noProof/>
      </w:rPr>
      <w:t>2</w:t>
    </w:r>
    <w:r w:rsidR="002D3246">
      <w:rPr>
        <w:noProof/>
      </w:rPr>
      <w:fldChar w:fldCharType="end"/>
    </w:r>
    <w:r>
      <w:t xml:space="preserve"> van </w:t>
    </w:r>
    <w:r w:rsidR="00F80AB5">
      <w:fldChar w:fldCharType="begin"/>
    </w:r>
    <w:r w:rsidR="00F80AB5">
      <w:instrText xml:space="preserve"> NUMPAGES </w:instrText>
    </w:r>
    <w:r w:rsidR="00F80AB5">
      <w:fldChar w:fldCharType="separate"/>
    </w:r>
    <w:r w:rsidR="00F80AB5">
      <w:rPr>
        <w:noProof/>
      </w:rPr>
      <w:t>2</w:t>
    </w:r>
    <w:r w:rsidR="00F80AB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91" w:rsidRDefault="000E6091">
    <w:pPr>
      <w:pStyle w:val="Voettekst"/>
    </w:pPr>
    <w:bookmarkStart w:id="69" w:name="Rubricering_2"/>
    <w:bookmarkEnd w:id="69"/>
    <w:r>
      <w:tab/>
      <w:t xml:space="preserve">Pagina </w:t>
    </w:r>
    <w:r w:rsidR="002D3246">
      <w:fldChar w:fldCharType="begin"/>
    </w:r>
    <w:r w:rsidR="002D3246">
      <w:instrText xml:space="preserve"> PAGE </w:instrText>
    </w:r>
    <w:r w:rsidR="002D3246">
      <w:fldChar w:fldCharType="separate"/>
    </w:r>
    <w:r w:rsidR="00F80AB5">
      <w:rPr>
        <w:noProof/>
      </w:rPr>
      <w:t>1</w:t>
    </w:r>
    <w:r w:rsidR="002D3246">
      <w:rPr>
        <w:noProof/>
      </w:rPr>
      <w:fldChar w:fldCharType="end"/>
    </w:r>
    <w:r>
      <w:t xml:space="preserve"> van </w:t>
    </w:r>
    <w:r w:rsidR="00F80AB5">
      <w:fldChar w:fldCharType="begin"/>
    </w:r>
    <w:r w:rsidR="00F80AB5">
      <w:instrText xml:space="preserve"> NUMPAGES </w:instrText>
    </w:r>
    <w:r w:rsidR="00F80AB5">
      <w:fldChar w:fldCharType="separate"/>
    </w:r>
    <w:r w:rsidR="00F80AB5">
      <w:rPr>
        <w:noProof/>
      </w:rPr>
      <w:t>2</w:t>
    </w:r>
    <w:r w:rsidR="00F80A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51" w:rsidRDefault="00445451">
      <w:r>
        <w:separator/>
      </w:r>
    </w:p>
  </w:footnote>
  <w:footnote w:type="continuationSeparator" w:id="0">
    <w:p w:rsidR="00445451" w:rsidRDefault="0044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91" w:rsidRPr="00156D0F" w:rsidRDefault="000E6091">
    <w:pPr>
      <w:pStyle w:val="Voettekst"/>
      <w:rPr>
        <w:vanish/>
      </w:rPr>
    </w:pPr>
    <w:bookmarkStart w:id="1" w:name="Rubricering_3_weg"/>
  </w:p>
  <w:p w:rsidR="000E6091" w:rsidRPr="00156D0F" w:rsidRDefault="000E6091">
    <w:pPr>
      <w:pStyle w:val="Voettekst"/>
      <w:rPr>
        <w:vanish/>
      </w:rPr>
    </w:pPr>
  </w:p>
  <w:p w:rsidR="000E6091" w:rsidRPr="00156D0F" w:rsidRDefault="000E6091">
    <w:pPr>
      <w:pStyle w:val="Voettekst"/>
      <w:rPr>
        <w:vanish/>
      </w:rPr>
    </w:pPr>
  </w:p>
  <w:p w:rsidR="000E6091" w:rsidRPr="00156D0F" w:rsidRDefault="000E6091">
    <w:pPr>
      <w:pStyle w:val="Voettekst"/>
      <w:rPr>
        <w:vanish/>
      </w:rPr>
    </w:pPr>
  </w:p>
  <w:bookmarkEnd w:id="1"/>
  <w:p w:rsidR="000E6091" w:rsidRDefault="000E6091">
    <w:pPr>
      <w:pStyle w:val="Voettekst"/>
    </w:pPr>
  </w:p>
  <w:p w:rsidR="000E6091" w:rsidRDefault="000E6091">
    <w:pPr>
      <w:pStyle w:val="Voettekst"/>
    </w:pPr>
  </w:p>
  <w:p w:rsidR="000E6091" w:rsidRDefault="000E6091">
    <w:pPr>
      <w:pStyle w:val="Voettekst"/>
    </w:pPr>
  </w:p>
  <w:p w:rsidR="000E6091" w:rsidRDefault="000E6091">
    <w:pPr>
      <w:pStyle w:val="Voettekst"/>
    </w:pPr>
  </w:p>
  <w:p w:rsidR="000E6091" w:rsidRDefault="000E6091">
    <w:pPr>
      <w:pStyle w:val="Voettekst"/>
    </w:pPr>
  </w:p>
  <w:p w:rsidR="000E6091" w:rsidRDefault="000E6091"/>
  <w:p w:rsidR="000E6091" w:rsidRPr="00156D0F" w:rsidRDefault="000E6091">
    <w:pPr>
      <w:pStyle w:val="Voettekst"/>
      <w:rPr>
        <w:b/>
      </w:rPr>
    </w:pPr>
    <w:bookmarkStart w:id="2" w:name="Rubricering_3"/>
    <w:bookmarkEnd w:id="2"/>
  </w:p>
  <w:p w:rsidR="000E6091" w:rsidRDefault="000E6091">
    <w:pPr>
      <w:pStyle w:val="Voettekst"/>
    </w:pPr>
  </w:p>
  <w:p w:rsidR="000E6091" w:rsidRDefault="000E6D6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2540" r="0" b="63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3" w:name="Dienst"/>
                                <w:bookmarkEnd w:id="3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Directie"/>
                                <w:bookmarkEnd w:id="4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5" w:name="Afdeling"/>
                                <w:bookmarkEnd w:id="5"/>
                              </w:p>
                            </w:tc>
                          </w:tr>
                        </w:tbl>
                        <w:p w:rsidR="000E6091" w:rsidRDefault="000E6091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156D0F">
                            <w:tc>
                              <w:tcPr>
                                <w:tcW w:w="2088" w:type="dxa"/>
                              </w:tcPr>
                              <w:p w:rsidR="000E6091" w:rsidRPr="00156D0F" w:rsidRDefault="00156D0F">
                                <w:pPr>
                                  <w:pStyle w:val="opmReferentie"/>
                                </w:pPr>
                                <w:bookmarkStart w:id="6" w:name="K2Referentie1"/>
                                <w:r>
                                  <w:t>Datum</w:t>
                                </w:r>
                                <w:bookmarkEnd w:id="6"/>
                              </w:p>
                            </w:tc>
                          </w:tr>
                          <w:tr w:rsidR="000E6091" w:rsidRPr="00156D0F">
                            <w:tc>
                              <w:tcPr>
                                <w:tcW w:w="2088" w:type="dxa"/>
                              </w:tcPr>
                              <w:p w:rsidR="000E6091" w:rsidRPr="00156D0F" w:rsidRDefault="00F80AB5" w:rsidP="002D3246">
                                <w:pPr>
                                  <w:pStyle w:val="opmInvulgegeven"/>
                                </w:pPr>
                                <w:r>
                                  <w:t>4 mei 2021</w:t>
                                </w:r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7" w:name="K2Referentie2"/>
                                <w:bookmarkEnd w:id="7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8" w:name="K2Invulgegeven2"/>
                                <w:bookmarkEnd w:id="8"/>
                              </w:p>
                            </w:tc>
                          </w:tr>
                        </w:tbl>
                        <w:p w:rsidR="000E6091" w:rsidRDefault="000E6091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:rsidR="000E6091" w:rsidRDefault="000E6091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78pt;margin-top:143.45pt;width:108pt;height:20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9" w:name="Dienst"/>
                          <w:bookmarkEnd w:id="9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Directie"/>
                          <w:bookmarkEnd w:id="10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1" w:name="Afdeling"/>
                          <w:bookmarkEnd w:id="11"/>
                        </w:p>
                      </w:tc>
                    </w:tr>
                  </w:tbl>
                  <w:p w:rsidR="000E6091" w:rsidRDefault="000E6091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156D0F">
                      <w:tc>
                        <w:tcPr>
                          <w:tcW w:w="2088" w:type="dxa"/>
                        </w:tcPr>
                        <w:p w:rsidR="000E6091" w:rsidRPr="00156D0F" w:rsidRDefault="00156D0F">
                          <w:pPr>
                            <w:pStyle w:val="opmReferentie"/>
                          </w:pPr>
                          <w:bookmarkStart w:id="12" w:name="K2Referentie1"/>
                          <w:r>
                            <w:t>Datum</w:t>
                          </w:r>
                          <w:bookmarkEnd w:id="12"/>
                        </w:p>
                      </w:tc>
                    </w:tr>
                    <w:tr w:rsidR="000E6091" w:rsidRPr="00156D0F">
                      <w:tc>
                        <w:tcPr>
                          <w:tcW w:w="2088" w:type="dxa"/>
                        </w:tcPr>
                        <w:p w:rsidR="000E6091" w:rsidRPr="00156D0F" w:rsidRDefault="00F80AB5" w:rsidP="002D3246">
                          <w:pPr>
                            <w:pStyle w:val="opmInvulgegeven"/>
                          </w:pPr>
                          <w:r>
                            <w:t>4 mei 2021</w:t>
                          </w:r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3" w:name="K2Referentie2"/>
                          <w:bookmarkEnd w:id="13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4" w:name="K2Invulgegeven2"/>
                          <w:bookmarkEnd w:id="14"/>
                        </w:p>
                      </w:tc>
                    </w:tr>
                  </w:tbl>
                  <w:p w:rsidR="000E6091" w:rsidRDefault="000E6091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:rsidR="000E6091" w:rsidRDefault="000E6091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91" w:rsidRDefault="00D315E3">
    <w:pPr>
      <w:pStyle w:val="opmKoptekst"/>
    </w:pPr>
    <w:r>
      <w:rPr>
        <w:noProof/>
        <w:sz w:val="20"/>
        <w:lang w:val="nl-N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19050" t="0" r="9525" b="0"/>
          <wp:wrapNone/>
          <wp:docPr id="5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lang w:val="nl-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19050" t="0" r="1905" b="0"/>
          <wp:wrapNone/>
          <wp:docPr id="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lang w:val="nl-N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19050" t="0" r="0" b="0"/>
          <wp:wrapNone/>
          <wp:docPr id="6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6D64">
      <w:rPr>
        <w:noProof/>
        <w:sz w:val="20"/>
        <w:lang w:val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4831080</wp:posOffset>
              </wp:positionH>
              <wp:positionV relativeFrom="paragraph">
                <wp:posOffset>1365885</wp:posOffset>
              </wp:positionV>
              <wp:extent cx="1371600" cy="8128000"/>
              <wp:effectExtent l="1905" t="3810" r="0" b="254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81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16" w:name="Afdeling1"/>
                                <w:bookmarkEnd w:id="16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7" w:name="Afdeling2"/>
                                <w:bookmarkEnd w:id="17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8" w:name="Afdeling3"/>
                                <w:bookmarkEnd w:id="18"/>
                              </w:p>
                            </w:tc>
                          </w:tr>
                        </w:tbl>
                        <w:p w:rsidR="000E6091" w:rsidRDefault="000E6091">
                          <w:pPr>
                            <w:pStyle w:val="opmWit1"/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156D0F">
                            <w:tc>
                              <w:tcPr>
                                <w:tcW w:w="2088" w:type="dxa"/>
                              </w:tcPr>
                              <w:p w:rsidR="000E6091" w:rsidRPr="00156D0F" w:rsidRDefault="00C91A28">
                                <w:pPr>
                                  <w:pStyle w:val="opmAfzender"/>
                                </w:pPr>
                                <w:r>
                                  <w:t>Spoorlaan 175</w:t>
                                </w:r>
                              </w:p>
                            </w:tc>
                          </w:tr>
                          <w:tr w:rsidR="000E6091" w:rsidRPr="00156D0F">
                            <w:tc>
                              <w:tcPr>
                                <w:tcW w:w="2088" w:type="dxa"/>
                              </w:tcPr>
                              <w:p w:rsidR="000E6091" w:rsidRPr="00156D0F" w:rsidRDefault="00156D0F">
                                <w:pPr>
                                  <w:pStyle w:val="opmAfzender"/>
                                </w:pPr>
                                <w:bookmarkStart w:id="19" w:name="Afzender2"/>
                                <w:r w:rsidRPr="00156D0F">
                                  <w:t>Postbus 20952</w:t>
                                </w:r>
                                <w:bookmarkEnd w:id="19"/>
                              </w:p>
                            </w:tc>
                          </w:tr>
                          <w:tr w:rsidR="000E6091" w:rsidRPr="00156D0F">
                            <w:tc>
                              <w:tcPr>
                                <w:tcW w:w="2088" w:type="dxa"/>
                              </w:tcPr>
                              <w:p w:rsidR="000E6091" w:rsidRPr="00156D0F" w:rsidRDefault="00156D0F">
                                <w:pPr>
                                  <w:pStyle w:val="opmAfzender"/>
                                </w:pPr>
                                <w:bookmarkStart w:id="20" w:name="Afzender3"/>
                                <w:r w:rsidRPr="00156D0F">
                                  <w:t>2500 EZ  Den Haag</w:t>
                                </w:r>
                                <w:bookmarkEnd w:id="20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21" w:name="Afzender4"/>
                                <w:bookmarkEnd w:id="21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22" w:name="Afzender5"/>
                                <w:bookmarkEnd w:id="22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23" w:name="Afzender6"/>
                                <w:bookmarkEnd w:id="23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24" w:name="Afzender7"/>
                                <w:bookmarkEnd w:id="24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25" w:name="Afzender8"/>
                                <w:bookmarkEnd w:id="25"/>
                              </w:p>
                            </w:tc>
                          </w:tr>
                        </w:tbl>
                        <w:p w:rsidR="000E6091" w:rsidRPr="00156D0F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26" w:name="bmContactPersoon"/>
                          <w:r w:rsidRPr="00156D0F">
                            <w:rPr>
                              <w:vanish/>
                            </w:rPr>
                            <w:t>Contactpersoon</w:t>
                          </w: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7" w:name="ContactPersoon"/>
                                <w:bookmarkEnd w:id="27"/>
                              </w:p>
                            </w:tc>
                          </w:tr>
                        </w:tbl>
                        <w:p w:rsidR="000E6091" w:rsidRPr="00156D0F" w:rsidRDefault="000E6091">
                          <w:pPr>
                            <w:pStyle w:val="opmWit1"/>
                            <w:rPr>
                              <w:vanish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8" w:name="Contact1"/>
                                <w:bookmarkEnd w:id="26"/>
                                <w:bookmarkEnd w:id="28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9" w:name="Contact2"/>
                                <w:bookmarkEnd w:id="29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30" w:name="Contact3"/>
                                <w:bookmarkEnd w:id="30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31" w:name="Contact4"/>
                                <w:bookmarkEnd w:id="31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32" w:name="Contact5"/>
                                <w:bookmarkEnd w:id="32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33" w:name="Contact6"/>
                                <w:bookmarkEnd w:id="33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34" w:name="Contact7"/>
                                <w:bookmarkEnd w:id="34"/>
                              </w:p>
                            </w:tc>
                          </w:tr>
                        </w:tbl>
                        <w:p w:rsidR="000E6091" w:rsidRDefault="000E6091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156D0F">
                            <w:tc>
                              <w:tcPr>
                                <w:tcW w:w="2088" w:type="dxa"/>
                              </w:tcPr>
                              <w:p w:rsidR="000E6091" w:rsidRPr="00156D0F" w:rsidRDefault="00156D0F">
                                <w:pPr>
                                  <w:pStyle w:val="opmReferentie"/>
                                </w:pPr>
                                <w:bookmarkStart w:id="35" w:name="Referentie1"/>
                                <w:r>
                                  <w:t>Datum</w:t>
                                </w:r>
                                <w:bookmarkEnd w:id="35"/>
                              </w:p>
                            </w:tc>
                          </w:tr>
                          <w:tr w:rsidR="000E6091" w:rsidRPr="00156D0F">
                            <w:tc>
                              <w:tcPr>
                                <w:tcW w:w="2088" w:type="dxa"/>
                              </w:tcPr>
                              <w:p w:rsidR="000E6091" w:rsidRPr="00156D0F" w:rsidRDefault="00F80AB5">
                                <w:pPr>
                                  <w:pStyle w:val="opmInvulgegeven"/>
                                </w:pPr>
                                <w:r>
                                  <w:t>4 mei 2021</w:t>
                                </w:r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36" w:name="Referentie2"/>
                                <w:bookmarkEnd w:id="36"/>
                              </w:p>
                            </w:tc>
                          </w:tr>
                          <w:tr w:rsidR="000E6091" w:rsidRPr="00156D0F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0E6091" w:rsidRPr="00156D0F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37" w:name="Invulgegeven2"/>
                                <w:bookmarkEnd w:id="37"/>
                              </w:p>
                            </w:tc>
                          </w:tr>
                          <w:tr w:rsidR="000E6091">
                            <w:tc>
                              <w:tcPr>
                                <w:tcW w:w="2088" w:type="dxa"/>
                              </w:tcPr>
                              <w:p w:rsidR="000E6091" w:rsidRDefault="000E6091">
                                <w:pPr>
                                  <w:pStyle w:val="opmReferentie"/>
                                </w:pPr>
                                <w:bookmarkStart w:id="38" w:name="Referentie3"/>
                                <w:bookmarkEnd w:id="38"/>
                              </w:p>
                            </w:tc>
                          </w:tr>
                          <w:tr w:rsidR="000E6091">
                            <w:tc>
                              <w:tcPr>
                                <w:tcW w:w="2088" w:type="dxa"/>
                              </w:tcPr>
                              <w:p w:rsidR="000E6091" w:rsidRDefault="000E6091">
                                <w:pPr>
                                  <w:pStyle w:val="opmInvulgegeven"/>
                                </w:pPr>
                                <w:bookmarkStart w:id="39" w:name="Invulgegeven3"/>
                                <w:bookmarkEnd w:id="39"/>
                              </w:p>
                            </w:tc>
                          </w:tr>
                          <w:tr w:rsidR="000E6091">
                            <w:tc>
                              <w:tcPr>
                                <w:tcW w:w="2088" w:type="dxa"/>
                              </w:tcPr>
                              <w:p w:rsidR="000E6091" w:rsidRDefault="000E6091">
                                <w:pPr>
                                  <w:pStyle w:val="opmReferentie"/>
                                </w:pPr>
                                <w:bookmarkStart w:id="40" w:name="Referentie4"/>
                                <w:bookmarkEnd w:id="40"/>
                              </w:p>
                            </w:tc>
                          </w:tr>
                          <w:tr w:rsidR="000E6091">
                            <w:tc>
                              <w:tcPr>
                                <w:tcW w:w="2088" w:type="dxa"/>
                              </w:tcPr>
                              <w:p w:rsidR="000E6091" w:rsidRDefault="000E6091">
                                <w:pPr>
                                  <w:pStyle w:val="opmInvulgegeven"/>
                                </w:pPr>
                                <w:bookmarkStart w:id="41" w:name="Invulgegeven4"/>
                                <w:bookmarkEnd w:id="41"/>
                              </w:p>
                            </w:tc>
                          </w:tr>
                        </w:tbl>
                        <w:p w:rsidR="000E6091" w:rsidRDefault="000E6091">
                          <w:pPr>
                            <w:rPr>
                              <w:sz w:val="9"/>
                            </w:rPr>
                          </w:pPr>
                        </w:p>
                        <w:p w:rsidR="000E6091" w:rsidRDefault="000E60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380.4pt;margin-top:107.55pt;width:108pt;height:6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42" w:name="Afdeling1"/>
                          <w:bookmarkEnd w:id="42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3" w:name="Afdeling2"/>
                          <w:bookmarkEnd w:id="43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4" w:name="Afdeling3"/>
                          <w:bookmarkEnd w:id="44"/>
                        </w:p>
                      </w:tc>
                    </w:tr>
                  </w:tbl>
                  <w:p w:rsidR="000E6091" w:rsidRDefault="000E6091">
                    <w:pPr>
                      <w:pStyle w:val="opmWit1"/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156D0F">
                      <w:tc>
                        <w:tcPr>
                          <w:tcW w:w="2088" w:type="dxa"/>
                        </w:tcPr>
                        <w:p w:rsidR="000E6091" w:rsidRPr="00156D0F" w:rsidRDefault="00C91A28">
                          <w:pPr>
                            <w:pStyle w:val="opmAfzender"/>
                          </w:pPr>
                          <w:r>
                            <w:t>Spoorlaan 175</w:t>
                          </w:r>
                        </w:p>
                      </w:tc>
                    </w:tr>
                    <w:tr w:rsidR="000E6091" w:rsidRPr="00156D0F">
                      <w:tc>
                        <w:tcPr>
                          <w:tcW w:w="2088" w:type="dxa"/>
                        </w:tcPr>
                        <w:p w:rsidR="000E6091" w:rsidRPr="00156D0F" w:rsidRDefault="00156D0F">
                          <w:pPr>
                            <w:pStyle w:val="opmAfzender"/>
                          </w:pPr>
                          <w:bookmarkStart w:id="45" w:name="Afzender2"/>
                          <w:r w:rsidRPr="00156D0F">
                            <w:t>Postbus 20952</w:t>
                          </w:r>
                          <w:bookmarkEnd w:id="45"/>
                        </w:p>
                      </w:tc>
                    </w:tr>
                    <w:tr w:rsidR="000E6091" w:rsidRPr="00156D0F">
                      <w:tc>
                        <w:tcPr>
                          <w:tcW w:w="2088" w:type="dxa"/>
                        </w:tcPr>
                        <w:p w:rsidR="000E6091" w:rsidRPr="00156D0F" w:rsidRDefault="00156D0F">
                          <w:pPr>
                            <w:pStyle w:val="opmAfzender"/>
                          </w:pPr>
                          <w:bookmarkStart w:id="46" w:name="Afzender3"/>
                          <w:r w:rsidRPr="00156D0F">
                            <w:t>2500 EZ  Den Haag</w:t>
                          </w:r>
                          <w:bookmarkEnd w:id="46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7" w:name="Afzender4"/>
                          <w:bookmarkEnd w:id="47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8" w:name="Afzender5"/>
                          <w:bookmarkEnd w:id="48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9" w:name="Afzender6"/>
                          <w:bookmarkEnd w:id="49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50" w:name="Afzender7"/>
                          <w:bookmarkEnd w:id="50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51" w:name="Afzender8"/>
                          <w:bookmarkEnd w:id="51"/>
                        </w:p>
                      </w:tc>
                    </w:tr>
                  </w:tbl>
                  <w:p w:rsidR="000E6091" w:rsidRPr="00156D0F" w:rsidRDefault="000E6091">
                    <w:pPr>
                      <w:pStyle w:val="opmReferentie"/>
                      <w:rPr>
                        <w:vanish/>
                      </w:rPr>
                    </w:pPr>
                    <w:bookmarkStart w:id="52" w:name="bmContactPersoon"/>
                    <w:r w:rsidRPr="00156D0F">
                      <w:rPr>
                        <w:vanish/>
                      </w:rPr>
                      <w:t>Contactpersoon</w:t>
                    </w: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3" w:name="ContactPersoon"/>
                          <w:bookmarkEnd w:id="53"/>
                        </w:p>
                      </w:tc>
                    </w:tr>
                  </w:tbl>
                  <w:p w:rsidR="000E6091" w:rsidRPr="00156D0F" w:rsidRDefault="000E6091">
                    <w:pPr>
                      <w:pStyle w:val="opmWit1"/>
                      <w:rPr>
                        <w:vanish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4" w:name="Contact1"/>
                          <w:bookmarkEnd w:id="52"/>
                          <w:bookmarkEnd w:id="54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5" w:name="Contact2"/>
                          <w:bookmarkEnd w:id="55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6" w:name="Contact3"/>
                          <w:bookmarkEnd w:id="56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7" w:name="Contact4"/>
                          <w:bookmarkEnd w:id="57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8" w:name="Contact5"/>
                          <w:bookmarkEnd w:id="58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9" w:name="Contact6"/>
                          <w:bookmarkEnd w:id="59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60" w:name="Contact7"/>
                          <w:bookmarkEnd w:id="60"/>
                        </w:p>
                      </w:tc>
                    </w:tr>
                  </w:tbl>
                  <w:p w:rsidR="000E6091" w:rsidRDefault="000E6091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156D0F">
                      <w:tc>
                        <w:tcPr>
                          <w:tcW w:w="2088" w:type="dxa"/>
                        </w:tcPr>
                        <w:p w:rsidR="000E6091" w:rsidRPr="00156D0F" w:rsidRDefault="00156D0F">
                          <w:pPr>
                            <w:pStyle w:val="opmReferentie"/>
                          </w:pPr>
                          <w:bookmarkStart w:id="61" w:name="Referentie1"/>
                          <w:r>
                            <w:t>Datum</w:t>
                          </w:r>
                          <w:bookmarkEnd w:id="61"/>
                        </w:p>
                      </w:tc>
                    </w:tr>
                    <w:tr w:rsidR="000E6091" w:rsidRPr="00156D0F">
                      <w:tc>
                        <w:tcPr>
                          <w:tcW w:w="2088" w:type="dxa"/>
                        </w:tcPr>
                        <w:p w:rsidR="000E6091" w:rsidRPr="00156D0F" w:rsidRDefault="00F80AB5">
                          <w:pPr>
                            <w:pStyle w:val="opmInvulgegeven"/>
                          </w:pPr>
                          <w:r>
                            <w:t>4 mei 2021</w:t>
                          </w:r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62" w:name="Referentie2"/>
                          <w:bookmarkEnd w:id="62"/>
                        </w:p>
                      </w:tc>
                    </w:tr>
                    <w:tr w:rsidR="000E6091" w:rsidRPr="00156D0F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0E6091" w:rsidRPr="00156D0F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63" w:name="Invulgegeven2"/>
                          <w:bookmarkEnd w:id="63"/>
                        </w:p>
                      </w:tc>
                    </w:tr>
                    <w:tr w:rsidR="000E6091">
                      <w:tc>
                        <w:tcPr>
                          <w:tcW w:w="2088" w:type="dxa"/>
                        </w:tcPr>
                        <w:p w:rsidR="000E6091" w:rsidRDefault="000E6091">
                          <w:pPr>
                            <w:pStyle w:val="opmReferentie"/>
                          </w:pPr>
                          <w:bookmarkStart w:id="64" w:name="Referentie3"/>
                          <w:bookmarkEnd w:id="64"/>
                        </w:p>
                      </w:tc>
                    </w:tr>
                    <w:tr w:rsidR="000E6091">
                      <w:tc>
                        <w:tcPr>
                          <w:tcW w:w="2088" w:type="dxa"/>
                        </w:tcPr>
                        <w:p w:rsidR="000E6091" w:rsidRDefault="000E6091">
                          <w:pPr>
                            <w:pStyle w:val="opmInvulgegeven"/>
                          </w:pPr>
                          <w:bookmarkStart w:id="65" w:name="Invulgegeven3"/>
                          <w:bookmarkEnd w:id="65"/>
                        </w:p>
                      </w:tc>
                    </w:tr>
                    <w:tr w:rsidR="000E6091">
                      <w:tc>
                        <w:tcPr>
                          <w:tcW w:w="2088" w:type="dxa"/>
                        </w:tcPr>
                        <w:p w:rsidR="000E6091" w:rsidRDefault="000E6091">
                          <w:pPr>
                            <w:pStyle w:val="opmReferentie"/>
                          </w:pPr>
                          <w:bookmarkStart w:id="66" w:name="Referentie4"/>
                          <w:bookmarkEnd w:id="66"/>
                        </w:p>
                      </w:tc>
                    </w:tr>
                    <w:tr w:rsidR="000E6091">
                      <w:tc>
                        <w:tcPr>
                          <w:tcW w:w="2088" w:type="dxa"/>
                        </w:tcPr>
                        <w:p w:rsidR="000E6091" w:rsidRDefault="000E6091">
                          <w:pPr>
                            <w:pStyle w:val="opmInvulgegeven"/>
                          </w:pPr>
                          <w:bookmarkStart w:id="67" w:name="Invulgegeven4"/>
                          <w:bookmarkEnd w:id="67"/>
                        </w:p>
                      </w:tc>
                    </w:tr>
                  </w:tbl>
                  <w:p w:rsidR="000E6091" w:rsidRDefault="000E6091">
                    <w:pPr>
                      <w:rPr>
                        <w:sz w:val="9"/>
                      </w:rPr>
                    </w:pPr>
                  </w:p>
                  <w:p w:rsidR="000E6091" w:rsidRDefault="000E6091"/>
                </w:txbxContent>
              </v:textbox>
            </v:rect>
          </w:pict>
        </mc:Fallback>
      </mc:AlternateContent>
    </w:r>
    <w:r>
      <w:rPr>
        <w:noProof/>
        <w:lang w:val="nl-N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2" name="Afbeelding 2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jks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6091" w:rsidRDefault="000E6091">
    <w:pPr>
      <w:pStyle w:val="opmKoptekst"/>
    </w:pPr>
  </w:p>
  <w:p w:rsidR="000E6091" w:rsidRDefault="00D315E3">
    <w:pPr>
      <w:pStyle w:val="opmKoptekst"/>
    </w:pPr>
    <w:r>
      <w:rPr>
        <w:noProof/>
        <w:lang w:val="nl-NL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3056255</wp:posOffset>
          </wp:positionH>
          <wp:positionV relativeFrom="paragraph">
            <wp:posOffset>74930</wp:posOffset>
          </wp:positionV>
          <wp:extent cx="1885950" cy="533400"/>
          <wp:effectExtent l="19050" t="0" r="0" b="0"/>
          <wp:wrapNone/>
          <wp:docPr id="7" name="Picture 0" descr="LOGO_R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RGD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6091" w:rsidRDefault="000E6091">
    <w:pPr>
      <w:pStyle w:val="opmKoptekst"/>
    </w:pPr>
  </w:p>
  <w:p w:rsidR="000E6091" w:rsidRDefault="000E6091">
    <w:pPr>
      <w:pStyle w:val="opmKoptekst"/>
    </w:pPr>
  </w:p>
  <w:p w:rsidR="000E6091" w:rsidRDefault="000E6091">
    <w:pPr>
      <w:pStyle w:val="opmKoptekst"/>
    </w:pPr>
  </w:p>
  <w:p w:rsidR="000E6091" w:rsidRDefault="000E6091">
    <w:pPr>
      <w:pStyle w:val="opmKoptekst"/>
      <w:rPr>
        <w:sz w:val="20"/>
      </w:rPr>
    </w:pPr>
  </w:p>
  <w:p w:rsidR="000E6091" w:rsidRDefault="000E6091">
    <w:pPr>
      <w:pStyle w:val="opmKoptekst"/>
      <w:rPr>
        <w:sz w:val="22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483"/>
    </w:tblGrid>
    <w:tr w:rsidR="000E6091">
      <w:trPr>
        <w:cantSplit/>
      </w:trPr>
      <w:tc>
        <w:tcPr>
          <w:tcW w:w="7616" w:type="dxa"/>
        </w:tcPr>
        <w:p w:rsidR="000E6091" w:rsidRDefault="000E6091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</w:p>
      </w:tc>
    </w:tr>
    <w:tr w:rsidR="000E6091">
      <w:trPr>
        <w:cantSplit/>
      </w:trPr>
      <w:tc>
        <w:tcPr>
          <w:tcW w:w="7616" w:type="dxa"/>
        </w:tcPr>
        <w:p w:rsidR="000E6091" w:rsidRDefault="000E6091">
          <w:pPr>
            <w:spacing w:before="20" w:line="240" w:lineRule="auto"/>
            <w:ind w:left="-28"/>
            <w:rPr>
              <w:sz w:val="14"/>
              <w:szCs w:val="18"/>
              <w:lang w:val="fr-FR"/>
            </w:rPr>
          </w:pPr>
        </w:p>
      </w:tc>
    </w:tr>
    <w:tr w:rsidR="000E6091">
      <w:trPr>
        <w:cantSplit/>
      </w:trPr>
      <w:tc>
        <w:tcPr>
          <w:tcW w:w="7616" w:type="dxa"/>
        </w:tcPr>
        <w:p w:rsidR="000E6091" w:rsidRPr="00156D0F" w:rsidRDefault="000E6091">
          <w:pPr>
            <w:pStyle w:val="opmRubricering"/>
            <w:rPr>
              <w:lang w:val="fr-FR"/>
            </w:rPr>
          </w:pPr>
          <w:bookmarkStart w:id="68" w:name="Rubricering_1"/>
          <w:bookmarkEnd w:id="68"/>
        </w:p>
      </w:tc>
    </w:tr>
    <w:tr w:rsidR="000E6091">
      <w:trPr>
        <w:trHeight w:val="589"/>
      </w:trPr>
      <w:tc>
        <w:tcPr>
          <w:tcW w:w="7616" w:type="dxa"/>
          <w:tcBorders>
            <w:bottom w:val="nil"/>
          </w:tcBorders>
        </w:tcPr>
        <w:p w:rsidR="000E6091" w:rsidRDefault="000E6091">
          <w:pPr>
            <w:rPr>
              <w:szCs w:val="18"/>
              <w:lang w:val="fr-FR"/>
            </w:rPr>
          </w:pPr>
        </w:p>
        <w:p w:rsidR="000E6091" w:rsidRDefault="000E6091">
          <w:pPr>
            <w:rPr>
              <w:szCs w:val="18"/>
              <w:lang w:val="fr-FR"/>
            </w:rPr>
          </w:pPr>
        </w:p>
      </w:tc>
    </w:tr>
  </w:tbl>
  <w:p w:rsidR="000E6091" w:rsidRDefault="000E60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nl-NL" w:vendorID="9" w:dllVersion="512" w:checkStyle="1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boRubricering" w:val=" "/>
    <w:docVar w:name="chkVanAfdeling" w:val="Onwaar"/>
    <w:docVar w:name="chkVanBezoekAdres" w:val="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14 juni 2016"/>
    <w:docVar w:name="txtVanAfdeling" w:val="Projecten"/>
    <w:docVar w:name="txtVanBezoekAdres" w:val="Keizersgracht 5 Eindhoven"/>
    <w:docVar w:name="txtVanContactpersoon" w:val="ir. G.M.J. Govers MBA"/>
    <w:docVar w:name="txtVanDienst" w:val="Rijksvastgoedbedrijf"/>
    <w:docVar w:name="txtVanDirectie" w:val="Transacties &amp; Ontwikkeling"/>
    <w:docVar w:name="txtVanEmail" w:val="guido.govers@rgd.minbzk.nl"/>
    <w:docVar w:name="txtVanFax" w:val=" "/>
    <w:docVar w:name="txtVanGebouw" w:val=" "/>
    <w:docVar w:name="txtVanIPC" w:val="IPC 410"/>
    <w:docVar w:name="txtVanLand" w:val="N"/>
    <w:docVar w:name="txtVanMobiel" w:val="06-52658741"/>
    <w:docVar w:name="txtVanPostAdres" w:val="Postbus 20952"/>
    <w:docVar w:name="txtVanPostPcdWpl" w:val="2500 EZ  Den Haag"/>
    <w:docVar w:name="txtVanTelefoon" w:val=" "/>
    <w:docVar w:name="txtWebSite" w:val="www.rijksvastgoedbedrijf.nl"/>
  </w:docVars>
  <w:rsids>
    <w:rsidRoot w:val="0056707F"/>
    <w:rsid w:val="000E6091"/>
    <w:rsid w:val="000E6D64"/>
    <w:rsid w:val="00156D0F"/>
    <w:rsid w:val="00181AA0"/>
    <w:rsid w:val="001D7239"/>
    <w:rsid w:val="002A02F7"/>
    <w:rsid w:val="002B09EC"/>
    <w:rsid w:val="002D3246"/>
    <w:rsid w:val="0035606C"/>
    <w:rsid w:val="00434EC6"/>
    <w:rsid w:val="00445451"/>
    <w:rsid w:val="00496150"/>
    <w:rsid w:val="004A431C"/>
    <w:rsid w:val="00566428"/>
    <w:rsid w:val="0056707F"/>
    <w:rsid w:val="00603F60"/>
    <w:rsid w:val="00677852"/>
    <w:rsid w:val="00822219"/>
    <w:rsid w:val="00937488"/>
    <w:rsid w:val="00A107D5"/>
    <w:rsid w:val="00A23E15"/>
    <w:rsid w:val="00A46A1F"/>
    <w:rsid w:val="00C91A28"/>
    <w:rsid w:val="00CC6C52"/>
    <w:rsid w:val="00D17240"/>
    <w:rsid w:val="00D315E3"/>
    <w:rsid w:val="00F80AB5"/>
    <w:rsid w:val="00F8512A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FED06A"/>
  <w15:docId w15:val="{EBF1980F-7BB4-40E6-BB75-F1281B85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7852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56707F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56707F"/>
    <w:pPr>
      <w:keepNext/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56707F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5670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56707F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56707F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56707F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56707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56707F"/>
    <w:pPr>
      <w:tabs>
        <w:tab w:val="center" w:pos="4536"/>
        <w:tab w:val="right" w:pos="9072"/>
      </w:tabs>
      <w:spacing w:line="240" w:lineRule="auto"/>
    </w:pPr>
  </w:style>
  <w:style w:type="paragraph" w:styleId="Voettekst">
    <w:name w:val="footer"/>
    <w:basedOn w:val="Standaard"/>
    <w:autoRedefine/>
    <w:semiHidden/>
    <w:rsid w:val="0056707F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Standaard"/>
    <w:autoRedefine/>
    <w:rsid w:val="0056707F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basedOn w:val="Standaardalinea-lettertype"/>
    <w:semiHidden/>
    <w:rsid w:val="0056707F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56707F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56707F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56707F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56707F"/>
  </w:style>
  <w:style w:type="paragraph" w:customStyle="1" w:styleId="opmAfzenderVet">
    <w:name w:val="opmAfzenderVet"/>
    <w:basedOn w:val="opmAfzender"/>
    <w:rsid w:val="0056707F"/>
    <w:rPr>
      <w:b/>
      <w:bCs w:val="0"/>
    </w:rPr>
  </w:style>
  <w:style w:type="paragraph" w:customStyle="1" w:styleId="opmRubricering">
    <w:name w:val="opmRubricering"/>
    <w:basedOn w:val="Voettekst"/>
    <w:autoRedefine/>
    <w:rsid w:val="0056707F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Standaard"/>
    <w:autoRedefine/>
    <w:rsid w:val="0056707F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56707F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Standaardalinea-lettertype"/>
    <w:semiHidden/>
    <w:rsid w:val="0056707F"/>
    <w:rPr>
      <w:rFonts w:ascii="Courier New" w:hAnsi="Courier New"/>
      <w:sz w:val="20"/>
      <w:szCs w:val="20"/>
    </w:rPr>
  </w:style>
  <w:style w:type="character" w:styleId="Hyperlink">
    <w:name w:val="Hyperlink"/>
    <w:basedOn w:val="Standaardalinea-lettertype"/>
    <w:semiHidden/>
    <w:rsid w:val="0056707F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56707F"/>
    <w:pPr>
      <w:ind w:left="180" w:hanging="180"/>
    </w:pPr>
  </w:style>
  <w:style w:type="paragraph" w:styleId="Indexkop">
    <w:name w:val="index heading"/>
    <w:basedOn w:val="Standaard"/>
    <w:next w:val="Index1"/>
    <w:semiHidden/>
    <w:rsid w:val="0056707F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56707F"/>
    <w:pPr>
      <w:spacing w:before="120"/>
    </w:pPr>
    <w:rPr>
      <w:rFonts w:cs="Arial"/>
      <w:b/>
      <w:bCs/>
      <w:sz w:val="24"/>
    </w:rPr>
  </w:style>
  <w:style w:type="character" w:styleId="Nadruk">
    <w:name w:val="Emphasis"/>
    <w:basedOn w:val="Standaardalinea-lettertype"/>
    <w:qFormat/>
    <w:rsid w:val="0056707F"/>
    <w:rPr>
      <w:rFonts w:ascii="Verdana" w:hAnsi="Verdana"/>
      <w:iCs/>
    </w:rPr>
  </w:style>
  <w:style w:type="paragraph" w:styleId="Normaalweb">
    <w:name w:val="Normal (Web)"/>
    <w:basedOn w:val="Standaard"/>
    <w:semiHidden/>
    <w:rsid w:val="0056707F"/>
    <w:rPr>
      <w:sz w:val="24"/>
    </w:rPr>
  </w:style>
  <w:style w:type="paragraph" w:customStyle="1" w:styleId="opmEmbargo">
    <w:name w:val="opmEmbargo"/>
    <w:basedOn w:val="opmRubricering"/>
    <w:rsid w:val="0056707F"/>
    <w:pPr>
      <w:ind w:left="-28"/>
    </w:pPr>
  </w:style>
  <w:style w:type="paragraph" w:customStyle="1" w:styleId="opmInvulgegevenKop">
    <w:name w:val="opmInvulgegevenKop"/>
    <w:basedOn w:val="Standaard"/>
    <w:autoRedefine/>
    <w:rsid w:val="0056707F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56707F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56707F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56707F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56707F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56707F"/>
    <w:pPr>
      <w:spacing w:line="240" w:lineRule="auto"/>
    </w:pPr>
    <w:rPr>
      <w:i/>
      <w:iCs/>
      <w:sz w:val="13"/>
    </w:rPr>
  </w:style>
  <w:style w:type="character" w:styleId="Regelnummer">
    <w:name w:val="line number"/>
    <w:basedOn w:val="Standaardalinea-lettertype"/>
    <w:semiHidden/>
    <w:rsid w:val="0056707F"/>
    <w:rPr>
      <w:rFonts w:ascii="Verdana" w:hAnsi="Verdana"/>
    </w:rPr>
  </w:style>
  <w:style w:type="paragraph" w:styleId="Ondertitel">
    <w:name w:val="Subtitle"/>
    <w:basedOn w:val="Standaard"/>
    <w:autoRedefine/>
    <w:qFormat/>
    <w:rsid w:val="0056707F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56707F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basedOn w:val="Standaardalinea-lettertype"/>
    <w:semiHidden/>
    <w:rsid w:val="0056707F"/>
    <w:rPr>
      <w:rFonts w:ascii="Verdana" w:hAnsi="Verdana"/>
      <w:sz w:val="16"/>
      <w:szCs w:val="16"/>
    </w:rPr>
  </w:style>
  <w:style w:type="character" w:styleId="Voetnootmarkering">
    <w:name w:val="footnote reference"/>
    <w:basedOn w:val="Standaardalinea-lettertype"/>
    <w:semiHidden/>
    <w:rsid w:val="0056707F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56707F"/>
    <w:rPr>
      <w:sz w:val="13"/>
      <w:szCs w:val="20"/>
    </w:rPr>
  </w:style>
  <w:style w:type="character" w:styleId="Zwaar">
    <w:name w:val="Strong"/>
    <w:basedOn w:val="Standaardalinea-lettertype"/>
    <w:qFormat/>
    <w:rsid w:val="0056707F"/>
    <w:rPr>
      <w:rFonts w:ascii="Verdana" w:hAnsi="Verdana"/>
      <w:b/>
      <w:bCs/>
    </w:rPr>
  </w:style>
  <w:style w:type="paragraph" w:styleId="Plattetekst2">
    <w:name w:val="Body Text 2"/>
    <w:basedOn w:val="Standaard"/>
    <w:link w:val="Plattetekst2Char"/>
    <w:semiHidden/>
    <w:rsid w:val="001D7239"/>
    <w:pPr>
      <w:spacing w:line="240" w:lineRule="auto"/>
      <w:jc w:val="both"/>
    </w:pPr>
    <w:rPr>
      <w:sz w:val="16"/>
      <w:szCs w:val="16"/>
    </w:rPr>
  </w:style>
  <w:style w:type="character" w:customStyle="1" w:styleId="Plattetekst2Char">
    <w:name w:val="Platte tekst 2 Char"/>
    <w:basedOn w:val="Standaardalinea-lettertype"/>
    <w:link w:val="Plattetekst2"/>
    <w:semiHidden/>
    <w:rsid w:val="001D7239"/>
    <w:rPr>
      <w:rFonts w:ascii="Verdana" w:hAnsi="Verdana"/>
      <w:sz w:val="16"/>
      <w:szCs w:val="16"/>
    </w:rPr>
  </w:style>
  <w:style w:type="paragraph" w:customStyle="1" w:styleId="bronvermelding">
    <w:name w:val="bronvermelding"/>
    <w:basedOn w:val="Standaard"/>
    <w:rsid w:val="001D7239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Univers" w:hAnsi="Univer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</Template>
  <TotalTime>0</TotalTime>
  <Pages>2</Pages>
  <Words>292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Blanco formaat</vt:lpstr>
      <vt:lpstr>Blanco formaat</vt:lpstr>
    </vt:vector>
  </TitlesOfParts>
  <Company>Ministerie VROM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creator>ir. G.M.J. Govers MBA</dc:creator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Geerlings, Dave</cp:lastModifiedBy>
  <cp:revision>2</cp:revision>
  <cp:lastPrinted>2008-07-21T11:37:00Z</cp:lastPrinted>
  <dcterms:created xsi:type="dcterms:W3CDTF">2021-05-04T07:44:00Z</dcterms:created>
  <dcterms:modified xsi:type="dcterms:W3CDTF">2021-05-04T07:44:00Z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07-07-2014</vt:lpwstr>
  </property>
</Properties>
</file>