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FE" w:rsidRDefault="003235FE" w:rsidP="003235FE">
      <w:pPr>
        <w:pStyle w:val="ReportHeading1"/>
        <w:tabs>
          <w:tab w:val="clear" w:pos="851"/>
        </w:tabs>
        <w:ind w:left="0" w:firstLine="0"/>
      </w:pPr>
      <w:bookmarkStart w:id="0" w:name="_Toc459277878"/>
      <w:bookmarkStart w:id="1" w:name="_Toc84507252"/>
      <w:bookmarkStart w:id="2" w:name="_Toc459126177"/>
      <w:r>
        <w:rPr>
          <w:color w:val="4F81BD" w:themeColor="accent1"/>
        </w:rPr>
        <w:t>Bijlage</w:t>
      </w:r>
      <w:r w:rsidRPr="00FF30B5">
        <w:rPr>
          <w:color w:val="4F81BD" w:themeColor="accent1"/>
        </w:rPr>
        <w:t xml:space="preserve"> </w:t>
      </w:r>
      <w:r>
        <w:rPr>
          <w:color w:val="4F81BD" w:themeColor="accent1"/>
        </w:rPr>
        <w:t>3</w:t>
      </w:r>
      <w:r w:rsidRPr="00FF30B5">
        <w:rPr>
          <w:color w:val="4F81BD" w:themeColor="accent1"/>
        </w:rPr>
        <w:t xml:space="preserve"> Concept polis</w:t>
      </w:r>
      <w:bookmarkEnd w:id="0"/>
      <w:bookmarkEnd w:id="1"/>
      <w:r>
        <w:tab/>
      </w:r>
    </w:p>
    <w:bookmarkEnd w:id="2"/>
    <w:p w:rsidR="003235FE" w:rsidRPr="00AB4803" w:rsidRDefault="003235FE" w:rsidP="003235FE">
      <w:pPr>
        <w:rPr>
          <w:rFonts w:cs="Arial"/>
          <w:bCs/>
        </w:rPr>
      </w:pPr>
      <w:r w:rsidRPr="00AB4803">
        <w:rPr>
          <w:rFonts w:cs="Arial"/>
          <w:bCs/>
        </w:rPr>
        <w:t xml:space="preserve">Inzake Europese aanbesteding Uitgebreide Brandverzekering ten behoeve van </w:t>
      </w:r>
      <w:r>
        <w:rPr>
          <w:rFonts w:cs="Arial"/>
          <w:bCs/>
        </w:rPr>
        <w:t xml:space="preserve"> Gemeente Beuningen</w:t>
      </w:r>
    </w:p>
    <w:p w:rsidR="003235FE" w:rsidRPr="0019247E" w:rsidRDefault="003235FE" w:rsidP="003235FE">
      <w:pPr>
        <w:rPr>
          <w:rFonts w:cs="Arial"/>
          <w:b/>
        </w:rPr>
      </w:pPr>
      <w:r>
        <w:rPr>
          <w:rFonts w:cs="Arial"/>
          <w:bCs/>
        </w:rPr>
        <w:t>Kenmerk-</w:t>
      </w:r>
      <w:proofErr w:type="spellStart"/>
      <w:r>
        <w:rPr>
          <w:rFonts w:cs="Arial"/>
          <w:bCs/>
        </w:rPr>
        <w:t>Tenderned</w:t>
      </w:r>
      <w:proofErr w:type="spellEnd"/>
      <w:r w:rsidRPr="00AB4803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>
        <w:rPr>
          <w:rFonts w:cs="Arial"/>
          <w:szCs w:val="18"/>
        </w:rPr>
        <w:t>331865</w:t>
      </w:r>
      <w:r w:rsidRPr="00AB4803">
        <w:rPr>
          <w:rFonts w:cs="Arial"/>
          <w:bCs/>
        </w:rPr>
        <w:t xml:space="preserve"> </w:t>
      </w:r>
    </w:p>
    <w:p w:rsidR="003235FE" w:rsidRDefault="003235FE" w:rsidP="003235FE">
      <w:pPr>
        <w:rPr>
          <w:rFonts w:cs="Arial"/>
          <w:b/>
        </w:rPr>
      </w:pPr>
    </w:p>
    <w:p w:rsidR="003235FE" w:rsidRDefault="003235FE" w:rsidP="003235FE">
      <w:pPr>
        <w:rPr>
          <w:rFonts w:cs="Arial"/>
          <w:b/>
        </w:rPr>
      </w:pPr>
    </w:p>
    <w:p w:rsidR="003235FE" w:rsidRDefault="003235FE" w:rsidP="003235FE">
      <w:pPr>
        <w:ind w:left="-100"/>
        <w:rPr>
          <w:b/>
          <w:bCs/>
        </w:rPr>
      </w:pPr>
    </w:p>
    <w:p w:rsidR="003235FE" w:rsidRPr="00472EC1" w:rsidRDefault="003235FE" w:rsidP="003235FE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:rsidR="003235FE" w:rsidRPr="00C85AAF" w:rsidRDefault="003235FE" w:rsidP="003235FE">
      <w:pPr>
        <w:tabs>
          <w:tab w:val="left" w:pos="770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70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:rsidR="003235FE" w:rsidRPr="00C85AAF" w:rsidRDefault="003235FE" w:rsidP="003235FE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:rsidR="003235FE" w:rsidRPr="00C85AAF" w:rsidRDefault="003235FE" w:rsidP="003235FE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:rsidR="003235FE" w:rsidRDefault="003235FE" w:rsidP="003235FE">
      <w:pPr>
        <w:tabs>
          <w:tab w:val="left" w:pos="770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70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70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Pr="00A4541C" w:rsidRDefault="003235FE" w:rsidP="003235FE">
      <w:r w:rsidRPr="00A4541C">
        <w:t xml:space="preserve">(* eventuele  gelijkwaardige voorwaarden dienen met een toelichting te worden bijgevoegd) </w:t>
      </w:r>
    </w:p>
    <w:p w:rsidR="003235FE" w:rsidRPr="00A4541C" w:rsidRDefault="003235FE" w:rsidP="003235FE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:rsidR="003235FE" w:rsidRPr="004C7535" w:rsidRDefault="003235FE" w:rsidP="003235FE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:rsidR="003235FE" w:rsidRDefault="003235FE" w:rsidP="003235FE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3235FE" w:rsidRDefault="003235FE" w:rsidP="003235FE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3235FE" w:rsidRDefault="003235FE" w:rsidP="003235FE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3235FE" w:rsidRDefault="003235FE" w:rsidP="003235FE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:rsidR="003235FE" w:rsidRDefault="003235FE" w:rsidP="003235FE">
      <w:pPr>
        <w:jc w:val="both"/>
        <w:rPr>
          <w:rFonts w:cs="Arial"/>
        </w:rPr>
      </w:pPr>
    </w:p>
    <w:p w:rsidR="003235FE" w:rsidRDefault="003235FE" w:rsidP="003235FE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:rsidR="003235FE" w:rsidRDefault="003235FE" w:rsidP="003235FE">
      <w:pPr>
        <w:tabs>
          <w:tab w:val="left" w:pos="1540"/>
        </w:tabs>
        <w:jc w:val="both"/>
        <w:rPr>
          <w:rFonts w:cs="Arial"/>
        </w:rPr>
      </w:pPr>
    </w:p>
    <w:p w:rsidR="003235FE" w:rsidRDefault="003235FE" w:rsidP="003235FE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:rsidR="003235FE" w:rsidRDefault="003235FE" w:rsidP="003235FE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:rsidR="003235FE" w:rsidRDefault="003235FE" w:rsidP="003235FE">
      <w:pPr>
        <w:tabs>
          <w:tab w:val="left" w:pos="7590"/>
        </w:tabs>
        <w:ind w:left="-100"/>
        <w:rPr>
          <w:rFonts w:cs="Arial"/>
        </w:rPr>
      </w:pPr>
    </w:p>
    <w:p w:rsidR="003235FE" w:rsidRDefault="003235FE" w:rsidP="003235FE">
      <w:pPr>
        <w:pStyle w:val="ReportBodyTextIndent"/>
        <w:ind w:left="-100"/>
        <w:rPr>
          <w:rFonts w:cs="Arial"/>
          <w:szCs w:val="20"/>
        </w:rPr>
      </w:pPr>
    </w:p>
    <w:p w:rsidR="00263B4C" w:rsidRDefault="00263B4C" w:rsidP="00263B4C">
      <w:pPr>
        <w:tabs>
          <w:tab w:val="left" w:pos="7590"/>
        </w:tabs>
        <w:ind w:left="-100"/>
        <w:rPr>
          <w:rFonts w:cs="Arial"/>
        </w:rPr>
      </w:pPr>
      <w:bookmarkStart w:id="3" w:name="_GoBack"/>
      <w:bookmarkEnd w:id="3"/>
    </w:p>
    <w:p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4C"/>
    <w:rsid w:val="000F150B"/>
    <w:rsid w:val="00230988"/>
    <w:rsid w:val="00263B4C"/>
    <w:rsid w:val="003235FE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FAE16-6D67-4193-8085-AF1F0BD8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C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Normal"/>
    <w:next w:val="Normal"/>
    <w:rsid w:val="00263B4C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3235FE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Company>Aon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2021-11-04T12:58:00Z</dcterms:created>
  <dcterms:modified xsi:type="dcterms:W3CDTF">2021-11-04T12:58:00Z</dcterms:modified>
</cp:coreProperties>
</file>