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1143D0" w:rsidRDefault="009379A2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79406C">
        <w:rPr>
          <w:rFonts w:asciiTheme="minorHAnsi" w:hAnsiTheme="minorHAnsi" w:cstheme="minorHAnsi"/>
          <w:b/>
          <w:sz w:val="24"/>
          <w:szCs w:val="24"/>
        </w:rPr>
        <w:t xml:space="preserve">Profiel </w:t>
      </w:r>
      <w:r w:rsidR="003C2D5D">
        <w:rPr>
          <w:rFonts w:asciiTheme="minorHAnsi" w:hAnsiTheme="minorHAnsi" w:cstheme="minorHAnsi"/>
          <w:b/>
          <w:sz w:val="24"/>
          <w:szCs w:val="24"/>
        </w:rPr>
        <w:t>medewerker</w:t>
      </w:r>
      <w:r w:rsidR="001143D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84292">
        <w:rPr>
          <w:rFonts w:asciiTheme="minorHAnsi" w:hAnsiTheme="minorHAnsi" w:cstheme="minorHAnsi"/>
          <w:b/>
          <w:sz w:val="24"/>
          <w:szCs w:val="24"/>
        </w:rPr>
        <w:t xml:space="preserve">WABO </w:t>
      </w:r>
      <w:r w:rsidR="008B1730">
        <w:rPr>
          <w:rFonts w:asciiTheme="minorHAnsi" w:hAnsiTheme="minorHAnsi" w:cstheme="minorHAnsi"/>
          <w:b/>
          <w:sz w:val="24"/>
          <w:szCs w:val="24"/>
        </w:rPr>
        <w:t>Vergunningen</w:t>
      </w:r>
    </w:p>
    <w:p w:rsidR="001143D0" w:rsidRDefault="001143D0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9379A2" w:rsidRPr="009B22E4" w:rsidRDefault="009B22E4" w:rsidP="009379A2">
      <w:pPr>
        <w:contextualSpacing/>
        <w:rPr>
          <w:rFonts w:asciiTheme="minorHAnsi" w:hAnsiTheme="minorHAnsi" w:cstheme="minorHAnsi"/>
          <w:b/>
          <w:szCs w:val="22"/>
        </w:rPr>
      </w:pPr>
      <w:r w:rsidRPr="009B22E4">
        <w:rPr>
          <w:rFonts w:asciiTheme="minorHAnsi" w:hAnsiTheme="minorHAnsi" w:cstheme="minorHAnsi"/>
          <w:b/>
          <w:szCs w:val="22"/>
        </w:rPr>
        <w:t>Takenpakket</w:t>
      </w:r>
    </w:p>
    <w:p w:rsidR="009379A2" w:rsidRPr="009B22E4" w:rsidRDefault="009379A2" w:rsidP="009379A2">
      <w:pPr>
        <w:contextualSpacing/>
        <w:rPr>
          <w:rFonts w:asciiTheme="minorHAnsi" w:hAnsiTheme="minorHAnsi" w:cstheme="minorHAnsi"/>
          <w:szCs w:val="22"/>
        </w:rPr>
      </w:pPr>
    </w:p>
    <w:p w:rsidR="009379A2" w:rsidRPr="009B22E4" w:rsidRDefault="009379A2" w:rsidP="009379A2">
      <w:pPr>
        <w:contextualSpacing/>
        <w:rPr>
          <w:rFonts w:asciiTheme="minorHAnsi" w:hAnsiTheme="minorHAnsi" w:cstheme="minorHAnsi"/>
          <w:szCs w:val="22"/>
        </w:rPr>
      </w:pPr>
      <w:r w:rsidRPr="009B22E4">
        <w:rPr>
          <w:rFonts w:asciiTheme="minorHAnsi" w:hAnsiTheme="minorHAnsi" w:cstheme="minorHAnsi"/>
          <w:szCs w:val="22"/>
        </w:rPr>
        <w:t xml:space="preserve">Taakvelden: </w:t>
      </w:r>
      <w:r w:rsidR="001143D0" w:rsidRPr="009B22E4">
        <w:rPr>
          <w:rFonts w:asciiTheme="minorHAnsi" w:hAnsiTheme="minorHAnsi" w:cstheme="minorHAnsi"/>
          <w:szCs w:val="22"/>
        </w:rPr>
        <w:t xml:space="preserve">wonen, gebiedsontwikkeling, landschap en ruimtelijke kwaliteit, stedenbouw en welstand, Omgevingswet, WKB, recreatiewoningen, bestemmingsplan, </w:t>
      </w:r>
      <w:proofErr w:type="spellStart"/>
      <w:r w:rsidR="001143D0" w:rsidRPr="009B22E4">
        <w:rPr>
          <w:rFonts w:asciiTheme="minorHAnsi" w:hAnsiTheme="minorHAnsi" w:cstheme="minorHAnsi"/>
          <w:szCs w:val="22"/>
        </w:rPr>
        <w:t>wabo</w:t>
      </w:r>
      <w:proofErr w:type="spellEnd"/>
      <w:r w:rsidR="001143D0" w:rsidRPr="009B22E4">
        <w:rPr>
          <w:rFonts w:asciiTheme="minorHAnsi" w:hAnsiTheme="minorHAnsi" w:cstheme="minorHAnsi"/>
          <w:szCs w:val="22"/>
        </w:rPr>
        <w:t xml:space="preserve"> vergunninge</w:t>
      </w:r>
      <w:r w:rsidR="008B1730" w:rsidRPr="009B22E4">
        <w:rPr>
          <w:rFonts w:asciiTheme="minorHAnsi" w:hAnsiTheme="minorHAnsi" w:cstheme="minorHAnsi"/>
          <w:szCs w:val="22"/>
        </w:rPr>
        <w:t>n</w:t>
      </w:r>
    </w:p>
    <w:p w:rsidR="009379A2" w:rsidRPr="009B22E4" w:rsidRDefault="009379A2" w:rsidP="009379A2">
      <w:pPr>
        <w:rPr>
          <w:rFonts w:asciiTheme="minorHAnsi" w:hAnsiTheme="minorHAnsi" w:cstheme="minorHAnsi"/>
          <w:szCs w:val="22"/>
          <w:lang w:eastAsia="nl-NL"/>
        </w:rPr>
      </w:pPr>
    </w:p>
    <w:p w:rsidR="003C2D5D" w:rsidRPr="009B22E4" w:rsidRDefault="003C2D5D" w:rsidP="003C2D5D">
      <w:pPr>
        <w:numPr>
          <w:ilvl w:val="0"/>
          <w:numId w:val="5"/>
        </w:numPr>
        <w:spacing w:after="27"/>
        <w:rPr>
          <w:rFonts w:asciiTheme="minorHAnsi" w:hAnsiTheme="minorHAnsi" w:cstheme="minorHAnsi"/>
          <w:szCs w:val="22"/>
        </w:rPr>
      </w:pPr>
      <w:r w:rsidRPr="009B22E4">
        <w:rPr>
          <w:rFonts w:asciiTheme="minorHAnsi" w:hAnsiTheme="minorHAnsi" w:cstheme="minorHAnsi"/>
          <w:szCs w:val="22"/>
        </w:rPr>
        <w:t>Verbindende factor tussen de BU</w:t>
      </w:r>
      <w:r w:rsidR="001778D8">
        <w:rPr>
          <w:rFonts w:asciiTheme="minorHAnsi" w:hAnsiTheme="minorHAnsi" w:cstheme="minorHAnsi"/>
          <w:szCs w:val="22"/>
        </w:rPr>
        <w:t>CH, de inwoner en de ondernemer.</w:t>
      </w:r>
      <w:r w:rsidRPr="009B22E4">
        <w:rPr>
          <w:rFonts w:asciiTheme="minorHAnsi" w:hAnsiTheme="minorHAnsi" w:cstheme="minorHAnsi"/>
          <w:szCs w:val="22"/>
        </w:rPr>
        <w:t xml:space="preserve"> </w:t>
      </w:r>
    </w:p>
    <w:p w:rsidR="003C2D5D" w:rsidRPr="009B22E4" w:rsidRDefault="003C2D5D" w:rsidP="003C2D5D">
      <w:pPr>
        <w:numPr>
          <w:ilvl w:val="0"/>
          <w:numId w:val="5"/>
        </w:numPr>
        <w:spacing w:after="28" w:line="239" w:lineRule="auto"/>
        <w:rPr>
          <w:rFonts w:asciiTheme="minorHAnsi" w:hAnsiTheme="minorHAnsi" w:cstheme="minorHAnsi"/>
          <w:szCs w:val="22"/>
        </w:rPr>
      </w:pPr>
      <w:r w:rsidRPr="009B22E4">
        <w:rPr>
          <w:rFonts w:asciiTheme="minorHAnsi" w:hAnsiTheme="minorHAnsi" w:cstheme="minorHAnsi"/>
          <w:szCs w:val="22"/>
        </w:rPr>
        <w:t xml:space="preserve">Begeleidt en adviseert de klant (casemanager) bij concept aanvragen en de aanvragen voor omgevingsvergunningen. </w:t>
      </w:r>
    </w:p>
    <w:p w:rsidR="008B1730" w:rsidRPr="009B22E4" w:rsidRDefault="003C2D5D" w:rsidP="003C2D5D">
      <w:pPr>
        <w:pStyle w:val="Lijstalinea"/>
        <w:numPr>
          <w:ilvl w:val="0"/>
          <w:numId w:val="5"/>
        </w:numPr>
        <w:rPr>
          <w:rFonts w:cs="Arial"/>
        </w:rPr>
      </w:pPr>
      <w:r w:rsidRPr="009B22E4">
        <w:rPr>
          <w:rFonts w:asciiTheme="minorHAnsi" w:hAnsiTheme="minorHAnsi" w:cstheme="minorHAnsi"/>
        </w:rPr>
        <w:t>Intern en extern de vraagbaak en advis</w:t>
      </w:r>
      <w:bookmarkStart w:id="0" w:name="_GoBack"/>
      <w:bookmarkEnd w:id="0"/>
      <w:r w:rsidRPr="009B22E4">
        <w:rPr>
          <w:rFonts w:asciiTheme="minorHAnsi" w:hAnsiTheme="minorHAnsi" w:cstheme="minorHAnsi"/>
        </w:rPr>
        <w:t>eur met betrekking tot (vergunningsvrij) bouwen en bestemmingsplannen.</w:t>
      </w:r>
      <w:r w:rsidR="008B1730" w:rsidRPr="009B22E4">
        <w:rPr>
          <w:rFonts w:cs="Arial"/>
        </w:rPr>
        <w:t xml:space="preserve"> </w:t>
      </w:r>
    </w:p>
    <w:p w:rsidR="009379A2" w:rsidRPr="009B22E4" w:rsidRDefault="009379A2" w:rsidP="00E72F97">
      <w:pPr>
        <w:pStyle w:val="Lijstalinea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E72F97" w:rsidRPr="009B22E4" w:rsidRDefault="00E72F97" w:rsidP="00E72F97">
      <w:pPr>
        <w:pStyle w:val="Lijstalinea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379A2" w:rsidRPr="001778D8" w:rsidRDefault="009B22E4" w:rsidP="009379A2">
      <w:pPr>
        <w:pStyle w:val="Titel"/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</w:pPr>
      <w:r w:rsidRPr="001778D8"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>E</w:t>
      </w:r>
      <w:r w:rsidR="009379A2" w:rsidRPr="001778D8">
        <w:rPr>
          <w:rFonts w:asciiTheme="minorHAnsi" w:eastAsiaTheme="minorHAnsi" w:hAnsiTheme="minorHAnsi" w:cstheme="minorHAnsi"/>
          <w:b/>
          <w:spacing w:val="0"/>
          <w:kern w:val="0"/>
          <w:sz w:val="22"/>
          <w:szCs w:val="22"/>
        </w:rPr>
        <w:t xml:space="preserve">isen </w:t>
      </w:r>
    </w:p>
    <w:p w:rsidR="003C2D5D" w:rsidRPr="001778D8" w:rsidRDefault="003C2D5D" w:rsidP="009B22E4">
      <w:pPr>
        <w:pStyle w:val="Lijstalinea"/>
        <w:numPr>
          <w:ilvl w:val="0"/>
          <w:numId w:val="13"/>
        </w:numPr>
        <w:spacing w:after="28"/>
        <w:rPr>
          <w:rFonts w:asciiTheme="minorHAnsi" w:hAnsiTheme="minorHAnsi" w:cstheme="minorHAnsi"/>
        </w:rPr>
      </w:pPr>
      <w:r w:rsidRPr="001778D8">
        <w:rPr>
          <w:rFonts w:asciiTheme="minorHAnsi" w:hAnsiTheme="minorHAnsi" w:cstheme="minorHAnsi"/>
        </w:rPr>
        <w:t>Heeft vijf jaar (MBO-er) of drie jaar (HBO-er) aantoonbare ervaring en kennis op het gebie</w:t>
      </w:r>
      <w:r w:rsidR="001778D8">
        <w:rPr>
          <w:rFonts w:asciiTheme="minorHAnsi" w:hAnsiTheme="minorHAnsi" w:cstheme="minorHAnsi"/>
        </w:rPr>
        <w:t>d van vergunningverlening WABO.</w:t>
      </w:r>
    </w:p>
    <w:p w:rsidR="003C2D5D" w:rsidRPr="001778D8" w:rsidRDefault="001778D8" w:rsidP="003C2D5D">
      <w:pPr>
        <w:pStyle w:val="Lijstalinea"/>
        <w:numPr>
          <w:ilvl w:val="0"/>
          <w:numId w:val="6"/>
        </w:numPr>
        <w:spacing w:line="239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3C2D5D" w:rsidRPr="001778D8">
        <w:rPr>
          <w:rFonts w:asciiTheme="minorHAnsi" w:hAnsiTheme="minorHAnsi" w:cstheme="minorHAnsi"/>
        </w:rPr>
        <w:t>et name het toetsen van complexe bouwaanvragen welke een</w:t>
      </w:r>
      <w:r>
        <w:rPr>
          <w:rFonts w:asciiTheme="minorHAnsi" w:hAnsiTheme="minorHAnsi" w:cstheme="minorHAnsi"/>
        </w:rPr>
        <w:t xml:space="preserve"> politieke gevoeligheid hebben.</w:t>
      </w:r>
    </w:p>
    <w:p w:rsidR="003C2D5D" w:rsidRPr="001778D8" w:rsidRDefault="003C2D5D" w:rsidP="003C2D5D">
      <w:pPr>
        <w:pStyle w:val="Lijstalinea"/>
        <w:numPr>
          <w:ilvl w:val="0"/>
          <w:numId w:val="6"/>
        </w:numPr>
        <w:spacing w:after="27" w:line="241" w:lineRule="auto"/>
        <w:ind w:right="40"/>
        <w:contextualSpacing/>
        <w:rPr>
          <w:rFonts w:asciiTheme="minorHAnsi" w:hAnsiTheme="minorHAnsi" w:cstheme="minorHAnsi"/>
        </w:rPr>
      </w:pPr>
      <w:r w:rsidRPr="001778D8">
        <w:rPr>
          <w:rFonts w:asciiTheme="minorHAnsi" w:hAnsiTheme="minorHAnsi" w:cstheme="minorHAnsi"/>
        </w:rPr>
        <w:t>Recente (niet ouder dan 1 jaar geleden) ervaring toetsen ontvankelijkheid</w:t>
      </w:r>
      <w:r w:rsidR="001778D8">
        <w:rPr>
          <w:rFonts w:asciiTheme="minorHAnsi" w:eastAsia="Times New Roman" w:hAnsiTheme="minorHAnsi" w:cstheme="minorHAnsi"/>
        </w:rPr>
        <w:t>.</w:t>
      </w:r>
    </w:p>
    <w:p w:rsidR="003C2D5D" w:rsidRPr="001778D8" w:rsidRDefault="003C2D5D" w:rsidP="003C2D5D">
      <w:pPr>
        <w:pStyle w:val="Lijstalinea"/>
        <w:numPr>
          <w:ilvl w:val="0"/>
          <w:numId w:val="6"/>
        </w:numPr>
        <w:ind w:right="40"/>
        <w:contextualSpacing/>
        <w:rPr>
          <w:rFonts w:asciiTheme="minorHAnsi" w:hAnsiTheme="minorHAnsi" w:cstheme="minorHAnsi"/>
        </w:rPr>
      </w:pPr>
      <w:r w:rsidRPr="001778D8">
        <w:rPr>
          <w:rFonts w:asciiTheme="minorHAnsi" w:hAnsiTheme="minorHAnsi" w:cstheme="minorHAnsi"/>
        </w:rPr>
        <w:t>Recente (niet ouder dan 1 jaar geleden</w:t>
      </w:r>
      <w:r w:rsidR="001778D8">
        <w:rPr>
          <w:rFonts w:asciiTheme="minorHAnsi" w:hAnsiTheme="minorHAnsi" w:cstheme="minorHAnsi"/>
        </w:rPr>
        <w:t>) ervaring toetsen Bouwbesluit.</w:t>
      </w:r>
    </w:p>
    <w:p w:rsidR="003C2D5D" w:rsidRPr="001778D8" w:rsidRDefault="003C2D5D" w:rsidP="003C2D5D">
      <w:pPr>
        <w:pStyle w:val="Lijstalinea"/>
        <w:numPr>
          <w:ilvl w:val="0"/>
          <w:numId w:val="6"/>
        </w:numPr>
        <w:rPr>
          <w:rFonts w:asciiTheme="minorHAnsi" w:hAnsiTheme="minorHAnsi" w:cstheme="minorHAnsi"/>
        </w:rPr>
      </w:pPr>
      <w:r w:rsidRPr="001778D8">
        <w:rPr>
          <w:rFonts w:asciiTheme="minorHAnsi" w:hAnsiTheme="minorHAnsi" w:cstheme="minorHAnsi"/>
          <w:color w:val="000000" w:themeColor="text1"/>
        </w:rPr>
        <w:t>Voor de opdracht in Bergen is ervaring met een initiërende rol bij complexe bouwprojecten in een gemeente</w:t>
      </w:r>
      <w:r w:rsidR="001778D8">
        <w:rPr>
          <w:rFonts w:asciiTheme="minorHAnsi" w:hAnsiTheme="minorHAnsi" w:cstheme="minorHAnsi"/>
          <w:color w:val="000000" w:themeColor="text1"/>
        </w:rPr>
        <w:t>lijke organisatie een harde eis.</w:t>
      </w:r>
    </w:p>
    <w:p w:rsidR="003C2D5D" w:rsidRPr="001778D8" w:rsidRDefault="003C2D5D" w:rsidP="003C2D5D">
      <w:pPr>
        <w:pStyle w:val="Lijstalinea"/>
        <w:numPr>
          <w:ilvl w:val="0"/>
          <w:numId w:val="6"/>
        </w:numPr>
        <w:spacing w:after="1"/>
        <w:rPr>
          <w:rFonts w:asciiTheme="minorHAnsi" w:hAnsiTheme="minorHAnsi" w:cstheme="minorHAnsi"/>
        </w:rPr>
      </w:pPr>
      <w:r w:rsidRPr="001778D8">
        <w:rPr>
          <w:rFonts w:asciiTheme="minorHAnsi" w:hAnsiTheme="minorHAnsi" w:cstheme="minorHAnsi"/>
        </w:rPr>
        <w:t xml:space="preserve">Afgeronde bouwkundige opleiding op MBO of HBO niveau. </w:t>
      </w:r>
    </w:p>
    <w:p w:rsidR="003C2D5D" w:rsidRPr="001778D8" w:rsidRDefault="003C2D5D" w:rsidP="003C2D5D">
      <w:pPr>
        <w:pStyle w:val="Lijstalinea"/>
        <w:numPr>
          <w:ilvl w:val="0"/>
          <w:numId w:val="6"/>
        </w:numPr>
        <w:spacing w:after="158" w:line="259" w:lineRule="auto"/>
        <w:rPr>
          <w:rFonts w:asciiTheme="minorHAnsi" w:hAnsiTheme="minorHAnsi" w:cstheme="minorHAnsi"/>
        </w:rPr>
      </w:pPr>
      <w:r w:rsidRPr="001778D8">
        <w:rPr>
          <w:rFonts w:asciiTheme="minorHAnsi" w:hAnsiTheme="minorHAnsi" w:cstheme="minorHAnsi"/>
        </w:rPr>
        <w:t>In bezit van een diploma ABW 1</w:t>
      </w:r>
      <w:r w:rsidR="001778D8">
        <w:rPr>
          <w:rFonts w:asciiTheme="minorHAnsi" w:hAnsiTheme="minorHAnsi" w:cstheme="minorHAnsi"/>
        </w:rPr>
        <w:t>.</w:t>
      </w:r>
      <w:r w:rsidRPr="001778D8">
        <w:rPr>
          <w:rFonts w:asciiTheme="minorHAnsi" w:hAnsiTheme="minorHAnsi" w:cstheme="minorHAnsi"/>
        </w:rPr>
        <w:t xml:space="preserve"> </w:t>
      </w:r>
    </w:p>
    <w:p w:rsidR="000F5AAD" w:rsidRPr="009B22E4" w:rsidRDefault="009B22E4" w:rsidP="009B22E4">
      <w:pPr>
        <w:spacing w:after="158" w:line="259" w:lineRule="auto"/>
        <w:rPr>
          <w:rFonts w:asciiTheme="minorHAnsi" w:hAnsiTheme="minorHAnsi" w:cstheme="minorHAnsi"/>
          <w:b/>
        </w:rPr>
      </w:pPr>
      <w:r w:rsidRPr="009B22E4">
        <w:rPr>
          <w:rFonts w:asciiTheme="minorHAnsi" w:hAnsiTheme="minorHAnsi" w:cstheme="minorHAnsi"/>
          <w:b/>
        </w:rPr>
        <w:t>Competenties</w:t>
      </w:r>
    </w:p>
    <w:p w:rsidR="003C2D5D" w:rsidRPr="009B22E4" w:rsidRDefault="001778D8" w:rsidP="009B22E4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Helder en zakelijk communiceren.</w:t>
      </w:r>
      <w:r w:rsidR="003C2D5D" w:rsidRPr="009B22E4">
        <w:rPr>
          <w:rFonts w:asciiTheme="minorHAnsi" w:hAnsiTheme="minorHAnsi" w:cstheme="minorHAnsi"/>
          <w:color w:val="000000" w:themeColor="text1"/>
        </w:rPr>
        <w:t xml:space="preserve"> </w:t>
      </w:r>
    </w:p>
    <w:p w:rsidR="003C2D5D" w:rsidRPr="009B22E4" w:rsidRDefault="001778D8" w:rsidP="009B22E4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F</w:t>
      </w:r>
      <w:r w:rsidR="003C2D5D" w:rsidRPr="009B22E4">
        <w:rPr>
          <w:rFonts w:asciiTheme="minorHAnsi" w:hAnsiTheme="minorHAnsi" w:cstheme="minorHAnsi"/>
          <w:color w:val="000000" w:themeColor="text1"/>
        </w:rPr>
        <w:t xml:space="preserve">lexibel, productief, resultaatgericht en kan goed samenwerken. </w:t>
      </w:r>
    </w:p>
    <w:p w:rsidR="003C2D5D" w:rsidRPr="009B22E4" w:rsidRDefault="001778D8" w:rsidP="009B22E4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E</w:t>
      </w:r>
      <w:r w:rsidR="003C2D5D" w:rsidRPr="009B22E4">
        <w:rPr>
          <w:rFonts w:asciiTheme="minorHAnsi" w:hAnsiTheme="minorHAnsi" w:cstheme="minorHAnsi"/>
          <w:color w:val="000000" w:themeColor="text1"/>
        </w:rPr>
        <w:t>en proactieve houding (geen afwachtende houding)</w:t>
      </w:r>
      <w:r>
        <w:rPr>
          <w:rFonts w:asciiTheme="minorHAnsi" w:hAnsiTheme="minorHAnsi" w:cstheme="minorHAnsi"/>
          <w:color w:val="000000" w:themeColor="text1"/>
        </w:rPr>
        <w:t>.</w:t>
      </w:r>
      <w:r w:rsidR="003C2D5D" w:rsidRPr="009B22E4">
        <w:rPr>
          <w:rFonts w:asciiTheme="minorHAnsi" w:hAnsiTheme="minorHAnsi" w:cstheme="minorHAnsi"/>
          <w:color w:val="000000" w:themeColor="text1"/>
        </w:rPr>
        <w:t xml:space="preserve"> </w:t>
      </w:r>
    </w:p>
    <w:p w:rsidR="003C2D5D" w:rsidRPr="009B22E4" w:rsidRDefault="001778D8" w:rsidP="009B22E4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E</w:t>
      </w:r>
      <w:r w:rsidR="003C2D5D" w:rsidRPr="009B22E4">
        <w:rPr>
          <w:rFonts w:asciiTheme="minorHAnsi" w:hAnsiTheme="minorHAnsi" w:cstheme="minorHAnsi"/>
          <w:color w:val="000000" w:themeColor="text1"/>
        </w:rPr>
        <w:t xml:space="preserve">en praktische en oplossingsgerichte houding. </w:t>
      </w:r>
    </w:p>
    <w:p w:rsidR="003C2D5D" w:rsidRPr="009B22E4" w:rsidRDefault="001778D8" w:rsidP="009B22E4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Doortastend.</w:t>
      </w:r>
    </w:p>
    <w:p w:rsidR="003C2D5D" w:rsidRPr="009B22E4" w:rsidRDefault="001778D8" w:rsidP="009B22E4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Nauwkeurig.</w:t>
      </w:r>
    </w:p>
    <w:p w:rsidR="003C2D5D" w:rsidRPr="009B22E4" w:rsidRDefault="001778D8" w:rsidP="009B22E4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I</w:t>
      </w:r>
      <w:r w:rsidR="003C2D5D" w:rsidRPr="009B22E4">
        <w:rPr>
          <w:rFonts w:asciiTheme="minorHAnsi" w:hAnsiTheme="minorHAnsi" w:cstheme="minorHAnsi"/>
          <w:color w:val="000000" w:themeColor="text1"/>
        </w:rPr>
        <w:t>n staat met</w:t>
      </w:r>
      <w:r>
        <w:rPr>
          <w:rFonts w:asciiTheme="minorHAnsi" w:hAnsiTheme="minorHAnsi" w:cstheme="minorHAnsi"/>
          <w:color w:val="000000" w:themeColor="text1"/>
        </w:rPr>
        <w:t xml:space="preserve"> creatieve oplossingen te komen.</w:t>
      </w:r>
      <w:r w:rsidR="003C2D5D" w:rsidRPr="009B22E4">
        <w:rPr>
          <w:rFonts w:asciiTheme="minorHAnsi" w:hAnsiTheme="minorHAnsi" w:cstheme="minorHAnsi"/>
          <w:color w:val="000000" w:themeColor="text1"/>
        </w:rPr>
        <w:t xml:space="preserve"> </w:t>
      </w:r>
    </w:p>
    <w:p w:rsidR="003C2D5D" w:rsidRPr="009B22E4" w:rsidRDefault="001778D8" w:rsidP="009B22E4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S</w:t>
      </w:r>
      <w:r w:rsidR="003C2D5D" w:rsidRPr="009B22E4">
        <w:rPr>
          <w:rFonts w:asciiTheme="minorHAnsi" w:hAnsiTheme="minorHAnsi" w:cstheme="minorHAnsi"/>
          <w:color w:val="000000" w:themeColor="text1"/>
        </w:rPr>
        <w:t>tevig in zijn/haar</w:t>
      </w:r>
      <w:r>
        <w:rPr>
          <w:rFonts w:asciiTheme="minorHAnsi" w:hAnsiTheme="minorHAnsi" w:cstheme="minorHAnsi"/>
          <w:color w:val="000000" w:themeColor="text1"/>
        </w:rPr>
        <w:t xml:space="preserve"> schoenen.</w:t>
      </w:r>
    </w:p>
    <w:p w:rsidR="001778D8" w:rsidRDefault="001778D8" w:rsidP="009B22E4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Politieke sensitief.</w:t>
      </w:r>
    </w:p>
    <w:p w:rsidR="00313697" w:rsidRPr="009B22E4" w:rsidRDefault="009B22E4" w:rsidP="009B22E4">
      <w:pPr>
        <w:pStyle w:val="Lijstalinea"/>
        <w:numPr>
          <w:ilvl w:val="0"/>
          <w:numId w:val="6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Hij/</w:t>
      </w:r>
      <w:r w:rsidR="003C2D5D" w:rsidRPr="009B22E4">
        <w:rPr>
          <w:rFonts w:asciiTheme="minorHAnsi" w:hAnsiTheme="minorHAnsi" w:cstheme="minorHAnsi"/>
          <w:color w:val="000000" w:themeColor="text1"/>
        </w:rPr>
        <w:t>zij is klantgericht.</w:t>
      </w:r>
    </w:p>
    <w:p w:rsidR="00490B58" w:rsidRPr="009B22E4" w:rsidRDefault="00490B58" w:rsidP="00490B58">
      <w:pPr>
        <w:pStyle w:val="Geenafstand"/>
        <w:rPr>
          <w:rFonts w:asciiTheme="minorHAnsi" w:hAnsiTheme="minorHAnsi" w:cstheme="minorHAnsi"/>
          <w:sz w:val="22"/>
        </w:rPr>
      </w:pPr>
    </w:p>
    <w:p w:rsidR="00490B58" w:rsidRPr="009B22E4" w:rsidRDefault="00490B58" w:rsidP="00490B58">
      <w:pPr>
        <w:pStyle w:val="Geenafstand"/>
        <w:rPr>
          <w:rFonts w:asciiTheme="minorHAnsi" w:hAnsiTheme="minorHAnsi" w:cstheme="minorHAnsi"/>
          <w:sz w:val="22"/>
        </w:rPr>
      </w:pPr>
    </w:p>
    <w:p w:rsidR="00490B58" w:rsidRPr="009B22E4" w:rsidRDefault="00490B58" w:rsidP="00490B58">
      <w:pPr>
        <w:pStyle w:val="Geenafstand"/>
        <w:rPr>
          <w:rFonts w:asciiTheme="minorHAnsi" w:hAnsiTheme="minorHAnsi" w:cstheme="minorHAnsi"/>
          <w:sz w:val="22"/>
        </w:rPr>
      </w:pPr>
      <w:r w:rsidRPr="009B22E4">
        <w:rPr>
          <w:rFonts w:asciiTheme="minorHAnsi" w:hAnsiTheme="minorHAnsi" w:cstheme="minorHAnsi"/>
          <w:sz w:val="22"/>
        </w:rPr>
        <w:t>Schaal 9</w:t>
      </w:r>
    </w:p>
    <w:sectPr w:rsidR="00490B58" w:rsidRPr="009B22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75614"/>
    <w:multiLevelType w:val="hybridMultilevel"/>
    <w:tmpl w:val="F6D29B14"/>
    <w:lvl w:ilvl="0" w:tplc="8594F6E4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2630B9"/>
    <w:multiLevelType w:val="hybridMultilevel"/>
    <w:tmpl w:val="94227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4707E"/>
    <w:multiLevelType w:val="hybridMultilevel"/>
    <w:tmpl w:val="18EEAE32"/>
    <w:lvl w:ilvl="0" w:tplc="935CDA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716E2"/>
    <w:multiLevelType w:val="hybridMultilevel"/>
    <w:tmpl w:val="3F447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30CD3"/>
    <w:multiLevelType w:val="hybridMultilevel"/>
    <w:tmpl w:val="B2422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B09C9"/>
    <w:multiLevelType w:val="hybridMultilevel"/>
    <w:tmpl w:val="3EB2C200"/>
    <w:lvl w:ilvl="0" w:tplc="0CA2F2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1CD92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F411C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58C2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BCAE8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7E689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20321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2EE21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9EE67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BE0417"/>
    <w:multiLevelType w:val="hybridMultilevel"/>
    <w:tmpl w:val="249615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F0FE3"/>
    <w:multiLevelType w:val="hybridMultilevel"/>
    <w:tmpl w:val="2EAA9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0243F"/>
    <w:multiLevelType w:val="hybridMultilevel"/>
    <w:tmpl w:val="AAB46820"/>
    <w:lvl w:ilvl="0" w:tplc="606A35A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8A7420"/>
    <w:multiLevelType w:val="hybridMultilevel"/>
    <w:tmpl w:val="6414B3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95BEB"/>
    <w:multiLevelType w:val="hybridMultilevel"/>
    <w:tmpl w:val="13807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62B7C"/>
    <w:multiLevelType w:val="hybridMultilevel"/>
    <w:tmpl w:val="EE027EBE"/>
    <w:lvl w:ilvl="0" w:tplc="8594F6E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575D0"/>
    <w:multiLevelType w:val="hybridMultilevel"/>
    <w:tmpl w:val="03FE8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12"/>
  </w:num>
  <w:num w:numId="7">
    <w:abstractNumId w:val="9"/>
  </w:num>
  <w:num w:numId="8">
    <w:abstractNumId w:val="11"/>
  </w:num>
  <w:num w:numId="9">
    <w:abstractNumId w:val="2"/>
  </w:num>
  <w:num w:numId="10">
    <w:abstractNumId w:val="5"/>
  </w:num>
  <w:num w:numId="11">
    <w:abstractNumId w:val="8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A2"/>
    <w:rsid w:val="000F5AAD"/>
    <w:rsid w:val="001143D0"/>
    <w:rsid w:val="001778D8"/>
    <w:rsid w:val="00184292"/>
    <w:rsid w:val="002745AA"/>
    <w:rsid w:val="003C2D5D"/>
    <w:rsid w:val="00490B58"/>
    <w:rsid w:val="005B26A2"/>
    <w:rsid w:val="0079406C"/>
    <w:rsid w:val="008B1730"/>
    <w:rsid w:val="009379A2"/>
    <w:rsid w:val="009B22E4"/>
    <w:rsid w:val="00DA2275"/>
    <w:rsid w:val="00E72F97"/>
    <w:rsid w:val="00EB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17D27-004A-46BD-B160-03D7D644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79A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79A2"/>
    <w:pPr>
      <w:ind w:left="720"/>
    </w:pPr>
    <w:rPr>
      <w:rFonts w:ascii="Calibri" w:eastAsia="Calibri" w:hAnsi="Calibri"/>
      <w:szCs w:val="22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379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7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link w:val="GeenafstandChar"/>
    <w:uiPriority w:val="1"/>
    <w:qFormat/>
    <w:rsid w:val="003C2D5D"/>
    <w:pPr>
      <w:spacing w:after="0" w:line="240" w:lineRule="auto"/>
    </w:pPr>
    <w:rPr>
      <w:rFonts w:ascii="Arial" w:eastAsia="Calibri" w:hAnsi="Arial" w:cs="Times New Roman"/>
      <w:sz w:val="20"/>
    </w:rPr>
  </w:style>
  <w:style w:type="character" w:customStyle="1" w:styleId="GeenafstandChar">
    <w:name w:val="Geen afstand Char"/>
    <w:link w:val="Geenafstand"/>
    <w:uiPriority w:val="1"/>
    <w:rsid w:val="003C2D5D"/>
    <w:rPr>
      <w:rFonts w:ascii="Arial" w:eastAsia="Calibri" w:hAnsi="Arial" w:cs="Times New Roman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3C2D5D"/>
    <w:pPr>
      <w:tabs>
        <w:tab w:val="center" w:pos="4513"/>
        <w:tab w:val="right" w:pos="9026"/>
      </w:tabs>
      <w:ind w:left="10" w:hanging="10"/>
      <w:jc w:val="both"/>
    </w:pPr>
    <w:rPr>
      <w:rFonts w:ascii="Calibri" w:eastAsia="Calibri" w:hAnsi="Calibri" w:cs="Calibri"/>
      <w:color w:val="000000"/>
      <w:szCs w:val="22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C2D5D"/>
    <w:rPr>
      <w:rFonts w:ascii="Calibri" w:eastAsia="Calibri" w:hAnsi="Calibri" w:cs="Calibri"/>
      <w:color w:val="00000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Kos</dc:creator>
  <cp:keywords/>
  <dc:description/>
  <cp:lastModifiedBy>Remi Westbroek</cp:lastModifiedBy>
  <cp:revision>8</cp:revision>
  <dcterms:created xsi:type="dcterms:W3CDTF">2021-01-08T10:56:00Z</dcterms:created>
  <dcterms:modified xsi:type="dcterms:W3CDTF">2021-09-03T11:47:00Z</dcterms:modified>
</cp:coreProperties>
</file>