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6CED" w:rsidRPr="00956CED" w:rsidRDefault="00956CED" w:rsidP="00956CED">
      <w:pPr>
        <w:rPr>
          <w:b/>
        </w:rPr>
      </w:pPr>
      <w:r w:rsidRPr="00956CED">
        <w:rPr>
          <w:b/>
        </w:rPr>
        <w:t>PROFIEL ADVISEUR OPENBARE ORDE &amp; VEILIGHEID</w:t>
      </w:r>
    </w:p>
    <w:p w:rsidR="001872BA" w:rsidRPr="001872BA" w:rsidRDefault="001872BA" w:rsidP="00956CED">
      <w:pPr>
        <w:rPr>
          <w:b/>
        </w:rPr>
      </w:pPr>
      <w:r w:rsidRPr="001872BA">
        <w:rPr>
          <w:b/>
        </w:rPr>
        <w:t>Takenpakket</w:t>
      </w:r>
    </w:p>
    <w:p w:rsidR="001872BA" w:rsidRDefault="001872BA" w:rsidP="009B01B2">
      <w:pPr>
        <w:pStyle w:val="Lijstalinea"/>
        <w:numPr>
          <w:ilvl w:val="0"/>
          <w:numId w:val="2"/>
        </w:numPr>
      </w:pPr>
      <w:r>
        <w:t>Verbindende factor tussen de BUCH, de politie, het Openbaar Ministerie, het Veiligheidshuis, de Veiligheidsregio’s en de regiogemeenten.</w:t>
      </w:r>
    </w:p>
    <w:p w:rsidR="001872BA" w:rsidRDefault="001872BA" w:rsidP="009B01B2">
      <w:pPr>
        <w:pStyle w:val="Lijstalinea"/>
        <w:numPr>
          <w:ilvl w:val="0"/>
          <w:numId w:val="2"/>
        </w:numPr>
      </w:pPr>
      <w:r>
        <w:t>In deze functie kan je de eerste adviseur Openbare Orde en Veiligheid zijn voor alle vier de burgemeesters van de BUCH gemeenten.</w:t>
      </w:r>
    </w:p>
    <w:p w:rsidR="001872BA" w:rsidRDefault="001872BA" w:rsidP="009B01B2">
      <w:pPr>
        <w:pStyle w:val="Lijstalinea"/>
        <w:numPr>
          <w:ilvl w:val="0"/>
          <w:numId w:val="2"/>
        </w:numPr>
      </w:pPr>
      <w:r>
        <w:t>Je staat de burgemeesters bij in de handhaving van de openbare orde en veiligheid én verzorgt je de uitvoering van thema’s en projecten uit het integrale veiligheidsbeleid.</w:t>
      </w:r>
    </w:p>
    <w:p w:rsidR="001872BA" w:rsidRDefault="001872BA" w:rsidP="009B01B2">
      <w:pPr>
        <w:pStyle w:val="Lijstalinea"/>
        <w:numPr>
          <w:ilvl w:val="0"/>
          <w:numId w:val="2"/>
        </w:numPr>
      </w:pPr>
      <w:r>
        <w:t>Je bent breed inzetbaar op het gebied van Openbare Orde en Veiligheid en calamiteiten.</w:t>
      </w:r>
    </w:p>
    <w:p w:rsidR="001872BA" w:rsidRDefault="001872BA" w:rsidP="009B01B2">
      <w:pPr>
        <w:pStyle w:val="Lijstalinea"/>
        <w:numPr>
          <w:ilvl w:val="0"/>
          <w:numId w:val="2"/>
        </w:numPr>
      </w:pPr>
      <w:r>
        <w:t>Je bent in het kader van calamiteiten ook buiten kantoortijden bereikbaar en op de hoogte van ontwikkelingen rondom jouw vakgebied. Een piketfunctie in de crisisorganisatie maakt onderdeel uit van deze functie.</w:t>
      </w:r>
    </w:p>
    <w:p w:rsidR="000B6F1F" w:rsidRDefault="000B6F1F" w:rsidP="009B01B2">
      <w:pPr>
        <w:pStyle w:val="Lijstalinea"/>
        <w:numPr>
          <w:ilvl w:val="0"/>
          <w:numId w:val="2"/>
        </w:numPr>
      </w:pPr>
      <w:r>
        <w:t xml:space="preserve">Daarnaast adviseer je over beleidsvraagstukken binnen het vakgebied. </w:t>
      </w:r>
    </w:p>
    <w:p w:rsidR="001872BA" w:rsidRPr="001872BA" w:rsidRDefault="001872BA" w:rsidP="00956CED">
      <w:pPr>
        <w:rPr>
          <w:b/>
        </w:rPr>
      </w:pPr>
      <w:r w:rsidRPr="001872BA">
        <w:rPr>
          <w:b/>
        </w:rPr>
        <w:t>Eisen</w:t>
      </w:r>
    </w:p>
    <w:p w:rsidR="001872BA" w:rsidRDefault="000B6F1F" w:rsidP="00956CED">
      <w:pPr>
        <w:pStyle w:val="Lijstalinea"/>
        <w:numPr>
          <w:ilvl w:val="0"/>
          <w:numId w:val="2"/>
        </w:numPr>
      </w:pPr>
      <w:r>
        <w:t xml:space="preserve">Minimaal HBO/WO </w:t>
      </w:r>
      <w:r w:rsidR="00956CED">
        <w:t>werk- en denkniveau.</w:t>
      </w:r>
    </w:p>
    <w:p w:rsidR="00956CED" w:rsidRDefault="003F4764" w:rsidP="00956CED">
      <w:pPr>
        <w:pStyle w:val="Lijstalinea"/>
        <w:numPr>
          <w:ilvl w:val="0"/>
          <w:numId w:val="2"/>
        </w:numPr>
      </w:pPr>
      <w:r>
        <w:t>A</w:t>
      </w:r>
      <w:r w:rsidR="000B6F1F">
        <w:t>antoonbare</w:t>
      </w:r>
      <w:r w:rsidR="00956CED">
        <w:t xml:space="preserve"> kennis en ruime ervaring in het werkveld Openbare Orde en Veiligheid.</w:t>
      </w:r>
    </w:p>
    <w:p w:rsidR="00956CED" w:rsidRPr="000B6F1F" w:rsidRDefault="000B6F1F" w:rsidP="00956CED">
      <w:pPr>
        <w:rPr>
          <w:b/>
        </w:rPr>
      </w:pPr>
      <w:r>
        <w:rPr>
          <w:b/>
        </w:rPr>
        <w:t>Wens</w:t>
      </w:r>
    </w:p>
    <w:p w:rsidR="00956CED" w:rsidRDefault="00956CED" w:rsidP="00956CED">
      <w:r>
        <w:t>Ervaring binnen de rampenbestrijding en crisisbeheersing zijn pre’s.</w:t>
      </w:r>
    </w:p>
    <w:p w:rsidR="00956CED" w:rsidRPr="003F4764" w:rsidRDefault="00956CED" w:rsidP="00956CED">
      <w:pPr>
        <w:rPr>
          <w:b/>
        </w:rPr>
      </w:pPr>
      <w:r w:rsidRPr="003F4764">
        <w:rPr>
          <w:b/>
        </w:rPr>
        <w:t>Competenties</w:t>
      </w:r>
    </w:p>
    <w:p w:rsidR="00956CED" w:rsidRDefault="00956CED" w:rsidP="00956CED">
      <w:r>
        <w:t>Je bent een teamspeler, motiverend en inspirerend. Je anticipeert op nieuwe ontwikkelingen en zet deze om i</w:t>
      </w:r>
      <w:bookmarkStart w:id="0" w:name="_GoBack"/>
      <w:bookmarkEnd w:id="0"/>
      <w:r>
        <w:t>n concrete acties die aansluiten bij de politiek/bestuurlijke kaders en doelstellingen. Tegelijkertijd ben je resultaatgericht en flexibel wanneer actuele veiligheidsopgaven zich aandienen. Ook dan ben je daadkrachtig, politiek bestuurlijk sensitief en heb je een helikopterview. Je kunt rustig blijven in een hectische omgeving, staat sterk in je schoenen, bent communicatief goed ontwikkeld en bovenal ben je een enthousiast en betrokken mens.</w:t>
      </w:r>
    </w:p>
    <w:p w:rsidR="00765057" w:rsidRDefault="00765057" w:rsidP="00956CED"/>
    <w:p w:rsidR="00765057" w:rsidRDefault="00765057" w:rsidP="00956CED">
      <w:r>
        <w:t>Schaal 11</w:t>
      </w:r>
    </w:p>
    <w:p w:rsidR="0046067D" w:rsidRDefault="0046067D" w:rsidP="00956CED"/>
    <w:sectPr w:rsidR="004606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950BE"/>
    <w:multiLevelType w:val="hybridMultilevel"/>
    <w:tmpl w:val="85A6C2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F536408"/>
    <w:multiLevelType w:val="hybridMultilevel"/>
    <w:tmpl w:val="BE067A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CED"/>
    <w:rsid w:val="000B6F1F"/>
    <w:rsid w:val="00147A51"/>
    <w:rsid w:val="001872BA"/>
    <w:rsid w:val="001947CA"/>
    <w:rsid w:val="003F4764"/>
    <w:rsid w:val="0046067D"/>
    <w:rsid w:val="00765057"/>
    <w:rsid w:val="00940E3F"/>
    <w:rsid w:val="00956CED"/>
    <w:rsid w:val="009B01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76D3F1-9FE7-44DB-88EF-4BB92C89C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872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252</Words>
  <Characters>1389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De BUCH</Company>
  <LinksUpToDate>false</LinksUpToDate>
  <CharactersWithSpaces>1638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 Westbroek</dc:creator>
  <cp:keywords/>
  <dc:description/>
  <cp:lastModifiedBy>Remi Westbroek</cp:lastModifiedBy>
  <cp:revision>10</cp:revision>
  <dcterms:created xsi:type="dcterms:W3CDTF">2021-01-06T16:11:00Z</dcterms:created>
  <dcterms:modified xsi:type="dcterms:W3CDTF">2021-09-03T09:50:00Z</dcterms:modified>
</cp:coreProperties>
</file>