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D0764B" w14:textId="00904951" w:rsidR="00D61FFE" w:rsidRPr="005B5415" w:rsidRDefault="00D61FFE" w:rsidP="00D61FFE">
      <w:pPr>
        <w:pStyle w:val="Plattetekst"/>
        <w:rPr>
          <w:rFonts w:ascii="Verdana" w:hAnsi="Verdana"/>
        </w:rPr>
      </w:pPr>
      <w:r w:rsidRPr="005B5415">
        <w:rPr>
          <w:rFonts w:ascii="Verdana" w:hAnsi="Verdana"/>
        </w:rPr>
        <w:t>Inschrijver heeft aantoonbare ervaring en resultaten geboekt met verzuimbegeleiding van medewerkers met complexe gezondheids- en/of contextproblematiek. Kennis van</w:t>
      </w:r>
      <w:r w:rsidR="000A1F2F">
        <w:rPr>
          <w:rFonts w:ascii="Verdana" w:hAnsi="Verdana"/>
        </w:rPr>
        <w:br/>
      </w:r>
      <w:bookmarkStart w:id="0" w:name="_GoBack"/>
      <w:bookmarkEnd w:id="0"/>
      <w:r w:rsidRPr="005B5415">
        <w:rPr>
          <w:rFonts w:ascii="Verdana" w:hAnsi="Verdana"/>
        </w:rPr>
        <w:t>re-integratiemogelijkheden binnen het SW-bedrijf en buiten het SW-bedrijf voor medewerkers met een SW-indicatie strekt hierbij tot aanbeveling.</w:t>
      </w:r>
    </w:p>
    <w:p w14:paraId="0E56DF6F" w14:textId="77777777" w:rsidR="00D61FFE" w:rsidRPr="005B5415" w:rsidRDefault="00D61FFE" w:rsidP="00D61FFE">
      <w:pPr>
        <w:pStyle w:val="Plattetekst"/>
        <w:rPr>
          <w:rFonts w:ascii="Verdana" w:hAnsi="Verdana"/>
        </w:rPr>
      </w:pPr>
    </w:p>
    <w:p w14:paraId="35C6640A" w14:textId="77777777" w:rsidR="00D61FFE" w:rsidRPr="005B5415" w:rsidRDefault="00D61FFE" w:rsidP="00D61FFE">
      <w:pPr>
        <w:pStyle w:val="Plattetekst"/>
        <w:rPr>
          <w:rFonts w:ascii="Verdana" w:hAnsi="Verdana"/>
        </w:rPr>
      </w:pPr>
      <w:r w:rsidRPr="005B5415">
        <w:rPr>
          <w:rFonts w:ascii="Verdana" w:hAnsi="Verdana"/>
        </w:rPr>
        <w:t>Het plan van aanpak Aantoonbare ervaring en resultaat met medewerkers met complexe gezondheids- en/of contextproblematiek wordt integraal beoordeeld aan de hand van de volgende elementen (het toetsingskader):</w:t>
      </w:r>
    </w:p>
    <w:p w14:paraId="16F8AEC0" w14:textId="77777777" w:rsidR="00D61FFE" w:rsidRPr="005B5415" w:rsidRDefault="00D61FFE" w:rsidP="00D61FFE">
      <w:pPr>
        <w:pStyle w:val="Plattetekst"/>
        <w:numPr>
          <w:ilvl w:val="0"/>
          <w:numId w:val="5"/>
        </w:numPr>
        <w:rPr>
          <w:rFonts w:ascii="Verdana" w:hAnsi="Verdana"/>
        </w:rPr>
      </w:pPr>
      <w:r w:rsidRPr="005B5415">
        <w:rPr>
          <w:rFonts w:ascii="Verdana" w:hAnsi="Verdana"/>
        </w:rPr>
        <w:t>het plan van aanpak is volledig, begrijpelijk en consistent;</w:t>
      </w:r>
    </w:p>
    <w:p w14:paraId="5D54AA6E" w14:textId="77777777" w:rsidR="00D61FFE" w:rsidRPr="005B5415" w:rsidRDefault="00D61FFE" w:rsidP="00D61FFE">
      <w:pPr>
        <w:pStyle w:val="Plattetekst"/>
        <w:numPr>
          <w:ilvl w:val="0"/>
          <w:numId w:val="5"/>
        </w:numPr>
        <w:rPr>
          <w:rFonts w:ascii="Verdana" w:hAnsi="Verdana"/>
        </w:rPr>
      </w:pPr>
      <w:r w:rsidRPr="005B5415">
        <w:rPr>
          <w:rFonts w:ascii="Verdana" w:hAnsi="Verdana"/>
        </w:rPr>
        <w:t>het plan van aanpak is concreet en realistisch;</w:t>
      </w:r>
    </w:p>
    <w:p w14:paraId="141B1E06" w14:textId="77777777" w:rsidR="00D61FFE" w:rsidRPr="005B5415" w:rsidRDefault="00D61FFE" w:rsidP="00D61FFE">
      <w:pPr>
        <w:pStyle w:val="Plattetekst"/>
        <w:numPr>
          <w:ilvl w:val="0"/>
          <w:numId w:val="5"/>
        </w:numPr>
        <w:rPr>
          <w:rFonts w:ascii="Verdana" w:hAnsi="Verdana"/>
        </w:rPr>
      </w:pPr>
      <w:r w:rsidRPr="005B5415">
        <w:rPr>
          <w:rFonts w:ascii="Verdana" w:hAnsi="Verdana"/>
        </w:rPr>
        <w:t>het plan van aanpak geeft blijk van pro-activiteit en flexibiliteit.</w:t>
      </w:r>
    </w:p>
    <w:p w14:paraId="6F5B7A68" w14:textId="77777777" w:rsidR="00D61FFE" w:rsidRPr="005B5415" w:rsidRDefault="00D61FFE" w:rsidP="00D61FFE">
      <w:pPr>
        <w:pStyle w:val="Plattetekst"/>
        <w:rPr>
          <w:rFonts w:ascii="Verdana" w:hAnsi="Verdana"/>
          <w:b/>
          <w:bCs/>
        </w:rPr>
      </w:pPr>
    </w:p>
    <w:p w14:paraId="2373EAC2" w14:textId="77777777" w:rsidR="00D61FFE" w:rsidRPr="005B5415" w:rsidRDefault="00D61FFE" w:rsidP="00D61FFE">
      <w:pPr>
        <w:pStyle w:val="Plattetekst"/>
        <w:kinsoku w:val="0"/>
        <w:overflowPunct w:val="0"/>
        <w:rPr>
          <w:rFonts w:ascii="Verdana" w:hAnsi="Verdana"/>
        </w:rPr>
      </w:pPr>
      <w:r w:rsidRPr="005B5415">
        <w:rPr>
          <w:rFonts w:ascii="Verdana" w:hAnsi="Verdana"/>
        </w:rPr>
        <w:t xml:space="preserve">Inschrijver beschrijft in een plan van aanpak , maximaal 5 A-4’tjes </w:t>
      </w:r>
      <w:proofErr w:type="spellStart"/>
      <w:r w:rsidRPr="005B5415">
        <w:rPr>
          <w:rFonts w:ascii="Verdana" w:hAnsi="Verdana"/>
        </w:rPr>
        <w:t>Calibri</w:t>
      </w:r>
      <w:proofErr w:type="spellEnd"/>
      <w:r w:rsidRPr="005B5415">
        <w:rPr>
          <w:rFonts w:ascii="Verdana" w:hAnsi="Verdana"/>
        </w:rPr>
        <w:t xml:space="preserve"> Light puntgrootte 10, welke ervaring en resultaten hierbij zijn geboekt en hoe zij dit voor Opdrachtgever wenst te implementeren in haar organisatie</w:t>
      </w:r>
    </w:p>
    <w:p w14:paraId="196BBAB1" w14:textId="54E5E70D" w:rsidR="0059242D" w:rsidRDefault="0059242D" w:rsidP="009C3C5B">
      <w:pPr>
        <w:pStyle w:val="Plattetekst"/>
        <w:spacing w:before="1"/>
        <w:rPr>
          <w:rFonts w:ascii="Verdana" w:hAnsi="Verdana"/>
          <w:color w:val="000000" w:themeColor="text1"/>
          <w:sz w:val="21"/>
        </w:rPr>
      </w:pPr>
    </w:p>
    <w:p w14:paraId="12DDB3E5" w14:textId="5E4B0752" w:rsidR="0059242D" w:rsidRDefault="0059242D" w:rsidP="009C3C5B">
      <w:pPr>
        <w:pStyle w:val="Plattetekst"/>
        <w:spacing w:before="1"/>
        <w:rPr>
          <w:rFonts w:ascii="Verdana" w:hAnsi="Verdana"/>
          <w:color w:val="000000" w:themeColor="text1"/>
          <w:sz w:val="21"/>
        </w:rPr>
      </w:pPr>
    </w:p>
    <w:p w14:paraId="725DDE9F" w14:textId="1632655D" w:rsidR="0059242D" w:rsidRPr="002B0CA7" w:rsidRDefault="0059242D">
      <w:pPr>
        <w:rPr>
          <w:vertAlign w:val="subscript"/>
          <w:lang w:val="nl-NL"/>
        </w:rPr>
      </w:pPr>
    </w:p>
    <w:p w14:paraId="26674DF8" w14:textId="6426EAE0" w:rsidR="0059242D" w:rsidRPr="002B0CA7" w:rsidRDefault="0059242D">
      <w:pPr>
        <w:rPr>
          <w:vertAlign w:val="subscript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40D6DAA" wp14:editId="43F69442">
                <wp:simplePos x="0" y="0"/>
                <wp:positionH relativeFrom="page">
                  <wp:posOffset>568325</wp:posOffset>
                </wp:positionH>
                <wp:positionV relativeFrom="paragraph">
                  <wp:posOffset>161290</wp:posOffset>
                </wp:positionV>
                <wp:extent cx="6192520" cy="1270"/>
                <wp:effectExtent l="0" t="0" r="508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"/>
                        </a:xfrm>
                        <a:custGeom>
                          <a:avLst/>
                          <a:gdLst>
                            <a:gd name="T0" fmla="+- 0 1247 1247"/>
                            <a:gd name="T1" fmla="*/ T0 w 9752"/>
                            <a:gd name="T2" fmla="+- 0 10998 1247"/>
                            <a:gd name="T3" fmla="*/ T2 w 97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52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2DCA45D" id="Freeform 2" o:spid="_x0000_s1026" style="position:absolute;margin-left:44.75pt;margin-top:12.7pt;width:487.6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" path="m,l9751,e" filled="f" strokecolor="#f79221" strokeweight="1pt">
                <v:path arrowok="t" o:connecttype="custom" o:connectlocs="0,0;6191885,0" o:connectangles="0,0"/>
                <w10:wrap type="topAndBottom" anchorx="page"/>
              </v:shape>
            </w:pict>
          </mc:Fallback>
        </mc:AlternateContent>
      </w:r>
    </w:p>
    <w:p w14:paraId="6076DC80" w14:textId="4AF603A0" w:rsidR="00D731C2" w:rsidRPr="002B0CA7" w:rsidRDefault="00D731C2">
      <w:pPr>
        <w:rPr>
          <w:vertAlign w:val="subscript"/>
          <w:lang w:val="nl-NL"/>
        </w:rPr>
      </w:pPr>
    </w:p>
    <w:p w14:paraId="3E8A135C" w14:textId="77777777" w:rsidR="0059242D" w:rsidRPr="0059242D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 xml:space="preserve">Naam: </w:t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</w:rPr>
        <w:t xml:space="preserve"> </w:t>
      </w:r>
    </w:p>
    <w:p w14:paraId="48D74F10" w14:textId="77777777" w:rsidR="0059242D" w:rsidRPr="0059242D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>Naam</w:t>
      </w:r>
      <w:r w:rsidRPr="0059242D">
        <w:rPr>
          <w:rFonts w:ascii="Verdana" w:hAnsi="Verdana"/>
          <w:color w:val="000000" w:themeColor="text1"/>
          <w:spacing w:val="-14"/>
        </w:rPr>
        <w:t xml:space="preserve"> </w:t>
      </w:r>
      <w:r w:rsidRPr="0059242D">
        <w:rPr>
          <w:rFonts w:ascii="Verdana" w:hAnsi="Verdana"/>
          <w:color w:val="000000" w:themeColor="text1"/>
        </w:rPr>
        <w:t xml:space="preserve">tekeningbevoegde:  </w:t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</w:rPr>
        <w:t xml:space="preserve"> </w:t>
      </w:r>
    </w:p>
    <w:p w14:paraId="49307070" w14:textId="379FE6D1" w:rsidR="0059242D" w:rsidRPr="0059242D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>Functie</w:t>
      </w:r>
      <w:r w:rsidRPr="0059242D">
        <w:rPr>
          <w:rFonts w:ascii="Verdana" w:hAnsi="Verdana"/>
          <w:color w:val="000000" w:themeColor="text1"/>
          <w:spacing w:val="-17"/>
        </w:rPr>
        <w:t xml:space="preserve"> </w:t>
      </w:r>
      <w:r w:rsidRPr="0059242D">
        <w:rPr>
          <w:rFonts w:ascii="Verdana" w:hAnsi="Verdana"/>
          <w:color w:val="000000" w:themeColor="text1"/>
        </w:rPr>
        <w:t xml:space="preserve">tekeningbevoegde: </w:t>
      </w:r>
      <w:r w:rsidRPr="0059242D">
        <w:rPr>
          <w:rFonts w:ascii="Verdana" w:hAnsi="Verdana"/>
          <w:color w:val="000000" w:themeColor="text1"/>
          <w:spacing w:val="10"/>
        </w:rPr>
        <w:t xml:space="preserve"> </w:t>
      </w:r>
      <w:r w:rsidRPr="0059242D">
        <w:rPr>
          <w:rFonts w:ascii="Verdana" w:hAnsi="Verdana"/>
          <w:color w:val="000000" w:themeColor="text1"/>
          <w:u w:val="single" w:color="212E63"/>
        </w:rPr>
        <w:t xml:space="preserve"> </w:t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</w:rPr>
        <w:t xml:space="preserve"> </w:t>
      </w:r>
    </w:p>
    <w:p w14:paraId="49AFD155" w14:textId="3598425E" w:rsidR="0059242D" w:rsidRPr="0059242D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 xml:space="preserve">Datum: </w:t>
      </w:r>
      <w:r w:rsidRPr="0059242D">
        <w:rPr>
          <w:rFonts w:ascii="Verdana" w:hAnsi="Verdana"/>
          <w:color w:val="000000" w:themeColor="text1"/>
          <w:u w:val="single" w:color="212E63"/>
        </w:rPr>
        <w:t xml:space="preserve"> </w:t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="009627A9">
        <w:rPr>
          <w:rFonts w:ascii="Verdana" w:hAnsi="Verdana"/>
          <w:color w:val="000000" w:themeColor="text1"/>
          <w:u w:val="single" w:color="212E63"/>
        </w:rPr>
        <w:t>______________________________</w:t>
      </w:r>
    </w:p>
    <w:p w14:paraId="78FE831E" w14:textId="77777777" w:rsidR="0059242D" w:rsidRPr="0059242D" w:rsidRDefault="0059242D" w:rsidP="0059242D">
      <w:pPr>
        <w:pStyle w:val="Plattetekst"/>
        <w:spacing w:before="225"/>
        <w:ind w:left="10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>Handtekening tekeningbevoegde:</w:t>
      </w:r>
    </w:p>
    <w:p w14:paraId="5AF5E4E5" w14:textId="265B01E1" w:rsidR="00D731C2" w:rsidRDefault="00D731C2">
      <w:pPr>
        <w:rPr>
          <w:vertAlign w:val="subscript"/>
        </w:rPr>
      </w:pPr>
    </w:p>
    <w:p w14:paraId="0C63E2AB" w14:textId="6EFB69FF" w:rsidR="00D731C2" w:rsidRDefault="00D731C2">
      <w:pPr>
        <w:rPr>
          <w:vertAlign w:val="subscript"/>
        </w:rPr>
      </w:pPr>
    </w:p>
    <w:p w14:paraId="3E1E5E76" w14:textId="2E1AB467" w:rsidR="00D731C2" w:rsidRDefault="00D731C2">
      <w:pPr>
        <w:rPr>
          <w:vertAlign w:val="subscript"/>
        </w:rPr>
      </w:pPr>
    </w:p>
    <w:p w14:paraId="51879D99" w14:textId="5AB5C9AD" w:rsidR="00D731C2" w:rsidRDefault="00D731C2">
      <w:pPr>
        <w:rPr>
          <w:vertAlign w:val="subscript"/>
        </w:rPr>
      </w:pPr>
    </w:p>
    <w:p w14:paraId="0B06DC8D" w14:textId="2147B383" w:rsidR="00D731C2" w:rsidRDefault="00D731C2">
      <w:pPr>
        <w:rPr>
          <w:vertAlign w:val="subscript"/>
        </w:rPr>
      </w:pPr>
    </w:p>
    <w:p w14:paraId="56BE7B76" w14:textId="77777777" w:rsidR="00D731C2" w:rsidRPr="00AB72AC" w:rsidRDefault="00D731C2">
      <w:pPr>
        <w:rPr>
          <w:vertAlign w:val="subscript"/>
        </w:rPr>
      </w:pPr>
    </w:p>
    <w:sectPr w:rsidR="00D731C2" w:rsidRPr="00AB72AC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D14F518" w14:textId="574D38E6" w:rsidR="003C4890" w:rsidRPr="00657E4F" w:rsidRDefault="002B0CA7" w:rsidP="00CA5F26">
                          <w:pPr>
                            <w:rPr>
                              <w:lang w:val="nl-NL"/>
                            </w:rPr>
                          </w:pPr>
                          <w:r w:rsidRPr="005C7FC4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Arbodienstverlening </w:t>
                          </w:r>
                          <w:r w:rsidR="00CA5F26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WSP Parkstand </w:t>
                          </w:r>
                          <w:r w:rsidRPr="005C7FC4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2021-</w:t>
                          </w:r>
                          <w:r w:rsidR="00CA5F26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623</w:t>
                          </w:r>
                          <w:r w:rsidRPr="005C7FC4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0D14F518" w14:textId="574D38E6" w:rsidR="003C4890" w:rsidRPr="00657E4F" w:rsidRDefault="002B0CA7" w:rsidP="00CA5F26">
                    <w:pPr>
                      <w:rPr>
                        <w:lang w:val="nl-NL"/>
                      </w:rPr>
                    </w:pPr>
                    <w:r w:rsidRPr="005C7FC4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Arbodienstverlening </w:t>
                    </w:r>
                    <w:r w:rsidR="00CA5F26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WSP Parkstand </w:t>
                    </w:r>
                    <w:r w:rsidRPr="005C7FC4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2021-</w:t>
                    </w:r>
                    <w:r w:rsidR="00CA5F26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623</w:t>
                    </w:r>
                    <w:r w:rsidRPr="005C7FC4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01D7095D" w:rsidR="00567705" w:rsidRDefault="00BE4233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05C43AA8">
              <wp:simplePos x="0" y="0"/>
              <wp:positionH relativeFrom="column">
                <wp:posOffset>-509270</wp:posOffset>
              </wp:positionH>
              <wp:positionV relativeFrom="paragraph">
                <wp:posOffset>893445</wp:posOffset>
              </wp:positionV>
              <wp:extent cx="6629400" cy="807522"/>
              <wp:effectExtent l="57150" t="57150" r="57150" b="5016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29400" cy="80752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13531C8A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BE4233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9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</w:t>
                          </w:r>
                          <w:r w:rsidR="00BE4233" w:rsidRPr="00BE4233">
                            <w:rPr>
                              <w:color w:val="212E63"/>
                              <w:lang w:val="nl-NL"/>
                            </w:rPr>
                            <w:t xml:space="preserve"> </w:t>
                          </w:r>
                          <w:r w:rsidR="00BE4233" w:rsidRPr="00BE4233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Kwaliteit - Aantoonbare ervaring en resultaat met medewerkers met complexe gezondheids- en/of contextproblematiek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Pr="00BE4233" w:rsidRDefault="009C3C5B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1pt;margin-top:70.35pt;width:522pt;height:6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" fillcolor="white [3201]" stroked="f" strokeweight=".5pt">
              <v:textbox>
                <w:txbxContent>
                  <w:p w14:paraId="0333ABC8" w14:textId="13531C8A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BE4233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9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</w:t>
                    </w:r>
                    <w:r w:rsidR="00BE4233" w:rsidRPr="00BE4233">
                      <w:rPr>
                        <w:color w:val="212E63"/>
                        <w:lang w:val="nl-NL"/>
                      </w:rPr>
                      <w:t xml:space="preserve"> </w:t>
                    </w:r>
                    <w:r w:rsidR="00BE4233" w:rsidRPr="00BE4233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Kwaliteit - Aantoonbare ervaring en resultaat met medewerkers met complexe gezondheids- en/of contextproblematiek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Pr="00BE4233" w:rsidRDefault="009C3C5B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7F3F8B46" w:rsidR="00C023A6" w:rsidRPr="00C023A6" w:rsidRDefault="00CA5F26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drawing>
                              <wp:inline distT="0" distB="0" distL="0" distR="0" wp14:anchorId="43CF0B18" wp14:editId="0DD4D0A3">
                                <wp:extent cx="1467075" cy="831272"/>
                                <wp:effectExtent l="0" t="0" r="0" b="6985"/>
                                <wp:docPr id="31" name="Afbeelding 3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logo_wspparkstad_big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68312" cy="83197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7F3F8B46" w:rsidR="00C023A6" w:rsidRPr="00C023A6" w:rsidRDefault="00CA5F26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drawing>
                        <wp:inline distT="0" distB="0" distL="0" distR="0" wp14:anchorId="43CF0B18" wp14:editId="0DD4D0A3">
                          <wp:extent cx="1467075" cy="831272"/>
                          <wp:effectExtent l="0" t="0" r="0" b="6985"/>
                          <wp:docPr id="31" name="Afbeelding 3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logo_wspparkstad_big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68312" cy="83197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w:drawing>
        <wp:anchor distT="0" distB="0" distL="114300" distR="114300" simplePos="0" relativeHeight="251658240" behindDoc="1" locked="0" layoutInCell="1" allowOverlap="1" wp14:anchorId="0D4FB6EA" wp14:editId="346F74A4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.25pt;height:5.25pt;visibility:visible;mso-wrap-style:square" o:bullet="t">
        <v:imagedata r:id="rId1" o:title=""/>
      </v:shape>
    </w:pict>
  </w:numPicBullet>
  <w:abstractNum w:abstractNumId="0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F933FB"/>
    <w:multiLevelType w:val="hybridMultilevel"/>
    <w:tmpl w:val="C578108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56E94"/>
    <w:rsid w:val="000A1F2F"/>
    <w:rsid w:val="000C2E3F"/>
    <w:rsid w:val="00101155"/>
    <w:rsid w:val="00182C5A"/>
    <w:rsid w:val="002976B2"/>
    <w:rsid w:val="002B0CA7"/>
    <w:rsid w:val="002B6558"/>
    <w:rsid w:val="003C4890"/>
    <w:rsid w:val="003E67DB"/>
    <w:rsid w:val="00410215"/>
    <w:rsid w:val="00537B11"/>
    <w:rsid w:val="005664E0"/>
    <w:rsid w:val="00567705"/>
    <w:rsid w:val="0059242D"/>
    <w:rsid w:val="005B5415"/>
    <w:rsid w:val="00631D24"/>
    <w:rsid w:val="006409B8"/>
    <w:rsid w:val="0064128C"/>
    <w:rsid w:val="00657E4F"/>
    <w:rsid w:val="006C3BBE"/>
    <w:rsid w:val="00710D8E"/>
    <w:rsid w:val="0072527C"/>
    <w:rsid w:val="007822F0"/>
    <w:rsid w:val="008115A6"/>
    <w:rsid w:val="00822518"/>
    <w:rsid w:val="00862269"/>
    <w:rsid w:val="008B03B9"/>
    <w:rsid w:val="009321BE"/>
    <w:rsid w:val="00952879"/>
    <w:rsid w:val="009627A9"/>
    <w:rsid w:val="009C3C5B"/>
    <w:rsid w:val="00AB72AC"/>
    <w:rsid w:val="00BE4233"/>
    <w:rsid w:val="00C023A6"/>
    <w:rsid w:val="00CA5F26"/>
    <w:rsid w:val="00CE4749"/>
    <w:rsid w:val="00CF3C55"/>
    <w:rsid w:val="00D61FFE"/>
    <w:rsid w:val="00D731C2"/>
    <w:rsid w:val="00D81B00"/>
    <w:rsid w:val="00ED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  <w15:docId w15:val="{498C838D-9E9D-014B-B10D-6F972DAB1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282FA61-EF04-4739-82D5-F594721B8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Morres Design</dc:creator>
  <cp:keywords/>
  <dc:description/>
  <cp:lastModifiedBy>Patrick de Vocht</cp:lastModifiedBy>
  <cp:revision>5</cp:revision>
  <dcterms:created xsi:type="dcterms:W3CDTF">2021-09-19T18:19:00Z</dcterms:created>
  <dcterms:modified xsi:type="dcterms:W3CDTF">2021-09-29T16:46:00Z</dcterms:modified>
</cp:coreProperties>
</file>