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50F" w:rsidRPr="00AA0743" w:rsidRDefault="00D6550F" w:rsidP="00D6550F">
      <w:pPr>
        <w:pStyle w:val="BijlageGenummerdKop"/>
      </w:pPr>
      <w:bookmarkStart w:id="0" w:name="_Toc67560728"/>
      <w:r w:rsidRPr="00A27551">
        <w:t>Inschrijvingsstaat</w:t>
      </w:r>
      <w:bookmarkEnd w:id="0"/>
      <w:r w:rsidRPr="00AA0743">
        <w:t xml:space="preserve"> </w:t>
      </w:r>
      <w:r>
        <w:t>Perceel ON B-Wegen</w:t>
      </w:r>
    </w:p>
    <w:p w:rsidR="00D6550F" w:rsidRDefault="00D6550F" w:rsidP="00D6550F">
      <w:pPr>
        <w:spacing w:line="240" w:lineRule="auto"/>
        <w:rPr>
          <w:color w:val="4F81BD" w:themeColor="text1"/>
        </w:rPr>
      </w:pPr>
    </w:p>
    <w:p w:rsidR="00D6550F" w:rsidRDefault="00D6550F" w:rsidP="00D6550F">
      <w:r w:rsidRPr="00A9293A">
        <w:rPr>
          <w:szCs w:val="18"/>
        </w:rPr>
        <w:t xml:space="preserve">Voor de uitvoering van project </w:t>
      </w:r>
      <w:r>
        <w:t>31167637 perceel 2 ON B Wegen</w:t>
      </w:r>
    </w:p>
    <w:p w:rsidR="00D6550F" w:rsidRPr="00A9293A" w:rsidRDefault="00D6550F" w:rsidP="00D6550F">
      <w:pPr>
        <w:rPr>
          <w:szCs w:val="18"/>
        </w:rPr>
      </w:pPr>
    </w:p>
    <w:p w:rsidR="00D6550F" w:rsidRPr="00A9293A" w:rsidRDefault="00D6550F" w:rsidP="00D6550F">
      <w:pPr>
        <w:tabs>
          <w:tab w:val="left" w:pos="3456"/>
          <w:tab w:val="right" w:pos="9026"/>
        </w:tabs>
        <w:rPr>
          <w:szCs w:val="18"/>
        </w:rPr>
      </w:pPr>
      <w:r w:rsidRPr="00A9293A">
        <w:rPr>
          <w:szCs w:val="18"/>
        </w:rPr>
        <w:t>Ondergetekende(n): ………………….…………………………….</w:t>
      </w:r>
    </w:p>
    <w:p w:rsidR="00D6550F" w:rsidRPr="00A9293A" w:rsidRDefault="00D6550F" w:rsidP="00D6550F">
      <w:pPr>
        <w:tabs>
          <w:tab w:val="left" w:pos="3456"/>
          <w:tab w:val="right" w:pos="9026"/>
        </w:tabs>
        <w:ind w:hanging="3456"/>
        <w:rPr>
          <w:szCs w:val="18"/>
        </w:rPr>
      </w:pPr>
    </w:p>
    <w:p w:rsidR="00D6550F" w:rsidRPr="00A9293A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te dezen rechtsgeldig vertegenwoordigd door ………………………….,</w:t>
      </w:r>
    </w:p>
    <w:p w:rsidR="00D6550F" w:rsidRPr="00A9293A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D6550F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 w:rsidRPr="00A9293A">
        <w:rPr>
          <w:szCs w:val="18"/>
        </w:rPr>
        <w:t>verklaart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:rsidR="00D6550F" w:rsidRDefault="00D6550F" w:rsidP="00D6550F">
      <w:pPr>
        <w:rPr>
          <w:szCs w:val="18"/>
        </w:rPr>
      </w:pPr>
    </w:p>
    <w:p w:rsidR="00D6550F" w:rsidRPr="009E0200" w:rsidRDefault="00D6550F" w:rsidP="00D6550F">
      <w:pPr>
        <w:pStyle w:val="Normaalweb3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83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2751"/>
        <w:gridCol w:w="1077"/>
        <w:gridCol w:w="6"/>
        <w:gridCol w:w="1685"/>
        <w:gridCol w:w="2136"/>
      </w:tblGrid>
      <w:tr w:rsidR="00D6550F" w:rsidRPr="00AE0CF5" w:rsidTr="00D6550F">
        <w:trPr>
          <w:trHeight w:val="454"/>
        </w:trPr>
        <w:tc>
          <w:tcPr>
            <w:tcW w:w="34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bookmarkStart w:id="1" w:name="_GoBack"/>
            <w:bookmarkEnd w:id="1"/>
            <w:r w:rsidRPr="00AE0CF5">
              <w:rPr>
                <w:b/>
                <w:szCs w:val="18"/>
              </w:rPr>
              <w:t xml:space="preserve">SCB Producten </w:t>
            </w:r>
            <w:r w:rsidRPr="005B67F8">
              <w:rPr>
                <w:b/>
                <w:szCs w:val="18"/>
              </w:rPr>
              <w:t>vaste scope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A</w:t>
            </w:r>
            <w:r w:rsidRPr="00AE0CF5">
              <w:rPr>
                <w:b/>
                <w:szCs w:val="18"/>
              </w:rPr>
              <w:t>antal</w:t>
            </w:r>
            <w:r>
              <w:rPr>
                <w:b/>
                <w:szCs w:val="18"/>
              </w:rPr>
              <w:t xml:space="preserve"> vast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</w:t>
            </w:r>
            <w:r w:rsidRPr="00AE0CF5">
              <w:rPr>
                <w:b/>
                <w:szCs w:val="18"/>
              </w:rPr>
              <w:t>rijs per product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</w:tcPr>
          <w:p w:rsidR="00D6550F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T</w:t>
            </w:r>
            <w:r w:rsidRPr="00AE0CF5">
              <w:rPr>
                <w:b/>
                <w:szCs w:val="18"/>
              </w:rPr>
              <w:t>otaal</w:t>
            </w:r>
          </w:p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(exclusief btw)</w:t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(1)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Toetsplan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(2)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Toetsplanning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3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(4)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Toetscoördinatie (per toets)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50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(5)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Evaluatierapport toetsen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(6)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Procestoets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(7)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Producttoets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17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Del="00706932" w:rsidRDefault="00D6550F" w:rsidP="00E44280">
            <w:pPr>
              <w:pStyle w:val="Broodtekst"/>
            </w:pPr>
            <w:r w:rsidRPr="00AE0CF5">
              <w:t>(8)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Toetsrapport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24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(10)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Waarnemingsoverzicht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(11)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Waarnemingsrapport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16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3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(12)</w:t>
            </w: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 w:rsidRPr="00AE0CF5">
              <w:t>Evaluatierapport waarnemingen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 w:rsidRPr="00AE0CF5">
              <w:rPr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&lt;bedrag&gt;</w:t>
            </w:r>
            <w:r>
              <w:rPr>
                <w:szCs w:val="18"/>
              </w:rPr>
              <w:fldChar w:fldCharType="end"/>
            </w:r>
          </w:p>
        </w:tc>
      </w:tr>
      <w:tr w:rsidR="00D6550F" w:rsidRPr="00AE0CF5" w:rsidTr="00D6550F">
        <w:trPr>
          <w:trHeight w:val="227"/>
        </w:trPr>
        <w:tc>
          <w:tcPr>
            <w:tcW w:w="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</w:p>
        </w:tc>
        <w:tc>
          <w:tcPr>
            <w:tcW w:w="2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pStyle w:val="Broodtekst"/>
            </w:pPr>
            <w:r>
              <w:t>Doelstelpost</w:t>
            </w:r>
          </w:p>
        </w:tc>
        <w:tc>
          <w:tcPr>
            <w:tcW w:w="10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  <w:tc>
          <w:tcPr>
            <w:tcW w:w="2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szCs w:val="18"/>
              </w:rPr>
              <w:t>Nvt</w:t>
            </w:r>
          </w:p>
        </w:tc>
      </w:tr>
      <w:tr w:rsidR="00D6550F" w:rsidRPr="00AE0CF5" w:rsidTr="00D6550F">
        <w:trPr>
          <w:trHeight w:val="390"/>
        </w:trPr>
        <w:tc>
          <w:tcPr>
            <w:tcW w:w="4568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  <w:r>
              <w:rPr>
                <w:b/>
                <w:szCs w:val="18"/>
              </w:rPr>
              <w:t>Inschrijvingssom (exclusief btw)</w:t>
            </w:r>
          </w:p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  <w:tc>
          <w:tcPr>
            <w:tcW w:w="3827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50F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b/>
                <w:szCs w:val="18"/>
              </w:rPr>
            </w:pPr>
            <w:r w:rsidRPr="00AE0CF5">
              <w:rPr>
                <w:b/>
                <w:szCs w:val="18"/>
              </w:rPr>
              <w:t xml:space="preserve">€ </w:t>
            </w: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&lt;totaal bedrag&gt;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&lt;totaal bedrag&gt;</w:t>
            </w:r>
            <w:r>
              <w:rPr>
                <w:szCs w:val="18"/>
              </w:rPr>
              <w:fldChar w:fldCharType="end"/>
            </w:r>
          </w:p>
          <w:p w:rsidR="00D6550F" w:rsidRPr="00AE0CF5" w:rsidRDefault="00D6550F" w:rsidP="00E44280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szCs w:val="18"/>
              </w:rPr>
            </w:pPr>
          </w:p>
        </w:tc>
      </w:tr>
    </w:tbl>
    <w:p w:rsidR="00D6550F" w:rsidRPr="00994979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D6550F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D6550F" w:rsidRDefault="00D6550F" w:rsidP="00D6550F">
      <w:pPr>
        <w:pStyle w:val="Plattetekst"/>
        <w:rPr>
          <w:szCs w:val="18"/>
        </w:rPr>
      </w:pPr>
      <w:r w:rsidRPr="00175360">
        <w:rPr>
          <w:szCs w:val="18"/>
        </w:rPr>
        <w:t>De inschrijving is op basis van een vaste prijs (per product).</w:t>
      </w:r>
    </w:p>
    <w:p w:rsidR="00D6550F" w:rsidRDefault="00D6550F" w:rsidP="00D6550F">
      <w:pPr>
        <w:pStyle w:val="Helptekst"/>
      </w:pPr>
    </w:p>
    <w:p w:rsidR="00D6550F" w:rsidRPr="00175360" w:rsidRDefault="00D6550F" w:rsidP="00D6550F">
      <w:pPr>
        <w:pStyle w:val="Plattetekst"/>
        <w:rPr>
          <w:szCs w:val="18"/>
        </w:rPr>
      </w:pPr>
      <w:r w:rsidRPr="00175360">
        <w:t>Indien de aanbestedingsleidraad één of meer optie(s) bevat, verbindt opdrachtnemer zich tevens tot uitvoering van die Optie(s) overeenkomstig de prijzen per (deel) product zoals in deze Inschrijvingsstaat aangegeven. Indien meer- of minderwerk aan de orde is gelden de prijzen per (deel) product, zoals in deze Inschrijvingsstaat aangegeven.</w:t>
      </w:r>
    </w:p>
    <w:p w:rsidR="00D6550F" w:rsidRPr="00175360" w:rsidRDefault="00D6550F" w:rsidP="00D6550F">
      <w:pPr>
        <w:pStyle w:val="Plattetekst"/>
        <w:rPr>
          <w:szCs w:val="18"/>
        </w:rPr>
      </w:pPr>
      <w:r w:rsidRPr="00175360">
        <w:rPr>
          <w:szCs w:val="18"/>
        </w:rPr>
        <w:t xml:space="preserve">Indien meer- of minderwerk aan de orde is gelden de prijzen per (deel) product, zoals aangegeven. </w:t>
      </w:r>
    </w:p>
    <w:p w:rsidR="00D6550F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D6550F" w:rsidRPr="005125AB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  <w:r>
        <w:rPr>
          <w:szCs w:val="18"/>
        </w:rPr>
        <w:t>Indien er een post ‘onvoorzien’ is opgenomen, dan wordt deze verrekend op basis van nacalculatie tegen de opgegeven tarieven en geldt het totaalbedrag als bestedingslimiet.</w:t>
      </w:r>
    </w:p>
    <w:p w:rsidR="00D6550F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szCs w:val="18"/>
        </w:rPr>
      </w:pPr>
    </w:p>
    <w:p w:rsidR="00D6550F" w:rsidRPr="00915998" w:rsidRDefault="00D6550F" w:rsidP="00D6550F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b/>
          <w:szCs w:val="18"/>
        </w:rPr>
      </w:pPr>
    </w:p>
    <w:p w:rsidR="00D6550F" w:rsidRPr="00300406" w:rsidRDefault="00D6550F" w:rsidP="00D6550F">
      <w:pPr>
        <w:pStyle w:val="Broodtekst"/>
        <w:rPr>
          <w:b/>
          <w:bCs/>
        </w:rPr>
      </w:pPr>
      <w:r w:rsidRPr="00300406">
        <w:rPr>
          <w:b/>
          <w:bCs/>
        </w:rPr>
        <w:t>Ondertekening</w:t>
      </w:r>
    </w:p>
    <w:p w:rsidR="00D6550F" w:rsidRPr="00300406" w:rsidRDefault="00D6550F" w:rsidP="00D6550F">
      <w:pPr>
        <w:pStyle w:val="Broodtekst"/>
      </w:pPr>
    </w:p>
    <w:p w:rsidR="00D6550F" w:rsidRDefault="00D6550F" w:rsidP="00D6550F">
      <w:pPr>
        <w:spacing w:line="240" w:lineRule="auto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ondertekend conform paragraaf </w:t>
      </w:r>
      <w:r>
        <w:t>4</w:t>
      </w:r>
      <w:r w:rsidRPr="00300406">
        <w:t>.</w:t>
      </w:r>
      <w:r>
        <w:t>3</w:t>
      </w:r>
      <w:r w:rsidRPr="00300406">
        <w:t>.</w:t>
      </w:r>
      <w:r>
        <w:t>1.</w:t>
      </w:r>
    </w:p>
    <w:p w:rsidR="00241548" w:rsidRPr="00241548" w:rsidRDefault="00241548" w:rsidP="00241548"/>
    <w:sectPr w:rsidR="00241548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50F" w:rsidRDefault="00D6550F" w:rsidP="0088501B">
      <w:r>
        <w:separator/>
      </w:r>
    </w:p>
  </w:endnote>
  <w:endnote w:type="continuationSeparator" w:id="0">
    <w:p w:rsidR="00D6550F" w:rsidRDefault="00D6550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50F" w:rsidRDefault="00D6550F" w:rsidP="0088501B">
      <w:r>
        <w:separator/>
      </w:r>
    </w:p>
  </w:footnote>
  <w:footnote w:type="continuationSeparator" w:id="0">
    <w:p w:rsidR="00D6550F" w:rsidRDefault="00D6550F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5770466"/>
    <w:multiLevelType w:val="multilevel"/>
    <w:tmpl w:val="EBA0F4A6"/>
    <w:lvl w:ilvl="0">
      <w:start w:val="9"/>
      <w:numFmt w:val="upperLetter"/>
      <w:pStyle w:val="BijlageGenummerdKop"/>
      <w:lvlText w:val="Bijlage 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134"/>
        </w:tabs>
        <w:ind w:left="1134" w:hanging="1134"/>
      </w:pPr>
      <w:rPr>
        <w:rFonts w:cs="Times New Roman" w:hint="default"/>
      </w:r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8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50F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6550F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907A"/>
  <w15:chartTrackingRefBased/>
  <w15:docId w15:val="{A5417378-6A85-4739-8C44-CABE03B37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D6550F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qFormat/>
    <w:rsid w:val="00D6550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Plattetekst">
    <w:name w:val="Body Text"/>
    <w:basedOn w:val="Standaard"/>
    <w:link w:val="PlattetekstChar"/>
    <w:rsid w:val="00D6550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6550F"/>
    <w:rPr>
      <w:rFonts w:ascii="Verdana" w:eastAsia="DejaVu Sans" w:hAnsi="Verdana" w:cs="Times New Roman"/>
      <w:szCs w:val="24"/>
      <w:lang w:eastAsia="nl-NL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D6550F"/>
    <w:pPr>
      <w:numPr>
        <w:ilvl w:val="1"/>
        <w:numId w:val="30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D6550F"/>
    <w:pPr>
      <w:numPr>
        <w:ilvl w:val="2"/>
        <w:numId w:val="30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D6550F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Helptekst">
    <w:name w:val="Helptekst"/>
    <w:basedOn w:val="Plattetekst"/>
    <w:link w:val="HelptekstChar"/>
    <w:uiPriority w:val="16"/>
    <w:qFormat/>
    <w:rsid w:val="00D6550F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</w:rPr>
  </w:style>
  <w:style w:type="character" w:customStyle="1" w:styleId="HelptekstChar">
    <w:name w:val="Helptekst Char"/>
    <w:basedOn w:val="PlattetekstChar"/>
    <w:link w:val="Helptekst"/>
    <w:uiPriority w:val="16"/>
    <w:rsid w:val="00D6550F"/>
    <w:rPr>
      <w:rFonts w:ascii="Verdana" w:eastAsia="DejaVu Sans" w:hAnsi="Verdana" w:cs="Times New Roman"/>
      <w:b/>
      <w:i/>
      <w:vanish/>
      <w:color w:val="3366FF"/>
      <w:sz w:val="16"/>
      <w:szCs w:val="24"/>
      <w:lang w:eastAsia="nl-NL"/>
    </w:rPr>
  </w:style>
  <w:style w:type="paragraph" w:customStyle="1" w:styleId="Normaalweb3">
    <w:name w:val="Normaal (web)3"/>
    <w:basedOn w:val="Standaard"/>
    <w:rsid w:val="00D6550F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82293-FD5A-4275-A858-6D1CAD408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</dc:creator>
  <cp:keywords/>
  <dc:description/>
  <cp:lastModifiedBy>Belgers, Roel</cp:lastModifiedBy>
  <cp:revision>1</cp:revision>
  <dcterms:created xsi:type="dcterms:W3CDTF">2021-05-14T08:17:00Z</dcterms:created>
  <dcterms:modified xsi:type="dcterms:W3CDTF">2021-05-14T08:18:00Z</dcterms:modified>
</cp:coreProperties>
</file>