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59F" w:rsidRPr="00300406" w:rsidRDefault="00AC059F" w:rsidP="00AC059F">
      <w:pPr>
        <w:pStyle w:val="BijlageGenummerdKop"/>
      </w:pPr>
      <w:bookmarkStart w:id="0" w:name="_Toc496111707"/>
      <w:bookmarkStart w:id="1" w:name="_Toc13126492"/>
      <w:bookmarkStart w:id="2" w:name="_Toc67560726"/>
      <w:bookmarkStart w:id="3" w:name="_GoBack"/>
      <w:bookmarkEnd w:id="3"/>
      <w:r w:rsidRPr="00300406">
        <w:t>Verklaring inzake de verplichtingen op het gebied van milieu-, sociaal en arbeidsrecht</w:t>
      </w:r>
      <w:bookmarkEnd w:id="0"/>
      <w:bookmarkEnd w:id="1"/>
      <w:bookmarkEnd w:id="2"/>
    </w:p>
    <w:p w:rsidR="00AC059F" w:rsidRPr="00300406" w:rsidRDefault="00AC059F" w:rsidP="00AC059F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AC059F" w:rsidRPr="00300406" w:rsidRDefault="00AC059F" w:rsidP="00AC059F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AC059F" w:rsidRPr="00300406" w:rsidRDefault="00AC059F" w:rsidP="00AC059F">
      <w:pPr>
        <w:pStyle w:val="Broodtekst"/>
        <w:rPr>
          <w:bCs/>
        </w:rPr>
      </w:pPr>
    </w:p>
    <w:p w:rsidR="00AC059F" w:rsidRPr="00300406" w:rsidRDefault="00AC059F" w:rsidP="00AC059F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AC059F" w:rsidRPr="00300406" w:rsidRDefault="00AC059F" w:rsidP="00AC059F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:rsidR="00AC059F" w:rsidRPr="00300406" w:rsidRDefault="00AC059F" w:rsidP="00AC059F">
      <w:pPr>
        <w:pStyle w:val="Broodtekst"/>
        <w:rPr>
          <w:bCs/>
        </w:rPr>
      </w:pPr>
    </w:p>
    <w:p w:rsidR="00AC059F" w:rsidRPr="00300406" w:rsidRDefault="00AC059F" w:rsidP="00AC059F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AC059F" w:rsidRPr="00300406" w:rsidRDefault="00AC059F" w:rsidP="00AC059F">
      <w:pPr>
        <w:pStyle w:val="Broodtekst"/>
        <w:rPr>
          <w:bCs/>
        </w:rPr>
      </w:pPr>
    </w:p>
    <w:p w:rsidR="00AC059F" w:rsidRPr="00300406" w:rsidRDefault="00AC059F" w:rsidP="00AC059F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AC059F" w:rsidRPr="00300406" w:rsidRDefault="00AC059F" w:rsidP="00AC059F">
      <w:pPr>
        <w:pStyle w:val="Broodtekst"/>
      </w:pPr>
    </w:p>
    <w:p w:rsidR="00AC059F" w:rsidRPr="00300406" w:rsidRDefault="00AC059F" w:rsidP="00AC059F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AC059F" w:rsidRPr="00300406" w:rsidRDefault="00AC059F" w:rsidP="00AC059F">
      <w:pPr>
        <w:pStyle w:val="Broodtekst"/>
      </w:pPr>
    </w:p>
    <w:p w:rsidR="00AC059F" w:rsidRDefault="00AC059F" w:rsidP="00AC059F">
      <w:pPr>
        <w:pStyle w:val="Broodtekst"/>
        <w:rPr>
          <w:color w:val="4F81BD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4.3</w:t>
      </w:r>
      <w:r>
        <w:t>.1</w:t>
      </w:r>
      <w:r w:rsidRPr="00300406">
        <w:rPr>
          <w:color w:val="4F81BD" w:themeColor="text1"/>
        </w:rPr>
        <w:t>.</w:t>
      </w: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59F" w:rsidRDefault="00AC059F" w:rsidP="0088501B">
      <w:r>
        <w:separator/>
      </w:r>
    </w:p>
  </w:endnote>
  <w:endnote w:type="continuationSeparator" w:id="0">
    <w:p w:rsidR="00AC059F" w:rsidRDefault="00AC05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59F" w:rsidRDefault="00AC059F" w:rsidP="0088501B">
      <w:r>
        <w:separator/>
      </w:r>
    </w:p>
  </w:footnote>
  <w:footnote w:type="continuationSeparator" w:id="0">
    <w:p w:rsidR="00AC059F" w:rsidRDefault="00AC059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173CD030"/>
    <w:lvl w:ilvl="0">
      <w:start w:val="7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9F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AC059F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7FFDC-3333-47F2-8CAB-AECE34E8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AC05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C059F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C059F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C059F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0B592-A453-4B3F-9D63-F6C4D48E7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2021-05-14T08:15:00Z</dcterms:created>
  <dcterms:modified xsi:type="dcterms:W3CDTF">2021-05-14T08:15:00Z</dcterms:modified>
</cp:coreProperties>
</file>