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79B" w:rsidRPr="00D30D26" w:rsidRDefault="0056679B" w:rsidP="0056679B">
      <w:pPr>
        <w:pStyle w:val="BijlageKop1"/>
        <w:numPr>
          <w:ilvl w:val="0"/>
          <w:numId w:val="0"/>
        </w:numPr>
        <w:spacing w:line="260" w:lineRule="exact"/>
        <w:ind w:left="1800" w:hanging="1800"/>
        <w:rPr>
          <w:rFonts w:ascii="Verdana" w:eastAsia="Times New Roman" w:hAnsi="Verdana" w:cs="Arial"/>
          <w:bCs/>
          <w:caps w:val="0"/>
          <w:kern w:val="0"/>
          <w:sz w:val="24"/>
          <w:szCs w:val="20"/>
        </w:rPr>
      </w:pPr>
      <w:bookmarkStart w:id="0" w:name="_Toc415220127"/>
      <w:bookmarkStart w:id="1" w:name="_Toc83894118"/>
      <w:r>
        <w:rPr>
          <w:rFonts w:ascii="Verdana" w:eastAsia="Times New Roman" w:hAnsi="Verdana" w:cs="Arial"/>
          <w:bCs/>
          <w:caps w:val="0"/>
          <w:kern w:val="0"/>
          <w:sz w:val="24"/>
          <w:szCs w:val="20"/>
        </w:rPr>
        <w:t>Bijlage</w:t>
      </w:r>
      <w:r w:rsidRPr="00D30D26">
        <w:rPr>
          <w:rFonts w:ascii="Verdana" w:eastAsia="Times New Roman" w:hAnsi="Verdana" w:cs="Arial"/>
          <w:bCs/>
          <w:caps w:val="0"/>
          <w:kern w:val="0"/>
          <w:sz w:val="24"/>
          <w:szCs w:val="20"/>
        </w:rPr>
        <w:t xml:space="preserve"> E</w:t>
      </w:r>
      <w:r w:rsidRPr="00D30D26">
        <w:rPr>
          <w:rFonts w:ascii="Verdana" w:eastAsia="Times New Roman" w:hAnsi="Verdana" w:cs="Arial"/>
          <w:bCs/>
          <w:caps w:val="0"/>
          <w:kern w:val="0"/>
          <w:sz w:val="24"/>
          <w:szCs w:val="20"/>
        </w:rPr>
        <w:tab/>
      </w:r>
      <w:r>
        <w:rPr>
          <w:rFonts w:ascii="Verdana" w:eastAsia="Times New Roman" w:hAnsi="Verdana" w:cs="Arial"/>
          <w:bCs/>
          <w:caps w:val="0"/>
          <w:kern w:val="0"/>
          <w:sz w:val="24"/>
          <w:szCs w:val="20"/>
          <w:lang w:val="nl-NL"/>
        </w:rPr>
        <w:t>Akkoordverklaring Programma van Eisen</w:t>
      </w:r>
      <w:r w:rsidRPr="00D30D26">
        <w:rPr>
          <w:rFonts w:ascii="Verdana" w:eastAsia="Times New Roman" w:hAnsi="Verdana" w:cs="Arial"/>
          <w:bCs/>
          <w:caps w:val="0"/>
          <w:kern w:val="0"/>
          <w:sz w:val="24"/>
          <w:szCs w:val="20"/>
        </w:rPr>
        <w:t>.</w:t>
      </w:r>
      <w:bookmarkEnd w:id="0"/>
      <w:bookmarkEnd w:id="1"/>
      <w:r w:rsidRPr="00D30D26">
        <w:rPr>
          <w:rFonts w:ascii="Verdana" w:eastAsia="Times New Roman" w:hAnsi="Verdana" w:cs="Arial"/>
          <w:bCs/>
          <w:caps w:val="0"/>
          <w:kern w:val="0"/>
          <w:sz w:val="24"/>
          <w:szCs w:val="20"/>
        </w:rPr>
        <w:t xml:space="preserve"> </w:t>
      </w:r>
    </w:p>
    <w:p w:rsidR="0056679B" w:rsidRPr="00101446" w:rsidRDefault="0056679B" w:rsidP="0056679B">
      <w:pPr>
        <w:pStyle w:val="Standaardtekst"/>
        <w:rPr>
          <w:rFonts w:ascii="Verdana" w:hAnsi="Verdana" w:cs="Arial"/>
          <w:b/>
          <w:bCs/>
          <w:sz w:val="20"/>
        </w:rPr>
      </w:pPr>
    </w:p>
    <w:p w:rsidR="0056679B" w:rsidRPr="00101446" w:rsidRDefault="0056679B" w:rsidP="0056679B">
      <w:pPr>
        <w:pStyle w:val="Standaardtekst"/>
        <w:rPr>
          <w:rFonts w:ascii="Verdana" w:hAnsi="Verdana" w:cs="Arial"/>
          <w:i/>
          <w:sz w:val="20"/>
        </w:rPr>
      </w:pPr>
      <w:r>
        <w:rPr>
          <w:rFonts w:ascii="Verdana" w:hAnsi="Verdana" w:cs="Arial"/>
          <w:i/>
          <w:sz w:val="20"/>
        </w:rPr>
        <w:t xml:space="preserve">Inschrijver verklaart door ondertekening </w:t>
      </w:r>
      <w:r w:rsidRPr="005610C6">
        <w:rPr>
          <w:rFonts w:ascii="Verdana" w:hAnsi="Verdana" w:cs="Arial"/>
          <w:i/>
          <w:sz w:val="20"/>
        </w:rPr>
        <w:t>en zonder voorbehoud</w:t>
      </w:r>
      <w:r>
        <w:rPr>
          <w:rFonts w:ascii="Verdana" w:hAnsi="Verdana" w:cs="Arial"/>
          <w:i/>
          <w:sz w:val="20"/>
        </w:rPr>
        <w:t xml:space="preserve"> dat wordt voldaan aan alle gestelde eisen uit het Programma van Eisen.</w:t>
      </w:r>
    </w:p>
    <w:p w:rsidR="0056679B" w:rsidRDefault="0056679B" w:rsidP="0056679B">
      <w:pPr>
        <w:pStyle w:val="Standaardtekst"/>
        <w:rPr>
          <w:rFonts w:ascii="Verdana" w:hAnsi="Verdana" w:cs="Arial"/>
          <w:sz w:val="20"/>
        </w:rPr>
      </w:pPr>
    </w:p>
    <w:p w:rsidR="0056679B" w:rsidRPr="00101446" w:rsidRDefault="0056679B" w:rsidP="0056679B">
      <w:pPr>
        <w:pStyle w:val="Standaardtekst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Het programma van eisen is als separaat bestand bijgevoegd bij de Aanbestedingsleidraad.</w:t>
      </w:r>
    </w:p>
    <w:p w:rsidR="0056679B" w:rsidRPr="00101446" w:rsidRDefault="0056679B" w:rsidP="0056679B">
      <w:pPr>
        <w:pStyle w:val="Standaardtekst"/>
        <w:rPr>
          <w:rFonts w:ascii="Verdana" w:hAnsi="Verdana" w:cs="Arial"/>
          <w:sz w:val="20"/>
        </w:rPr>
      </w:pPr>
    </w:p>
    <w:p w:rsidR="0056679B" w:rsidRPr="00101446" w:rsidRDefault="0056679B" w:rsidP="0056679B">
      <w:pPr>
        <w:pStyle w:val="Standaardtekst"/>
        <w:rPr>
          <w:rFonts w:ascii="Verdana" w:hAnsi="Verdana" w:cs="Arial"/>
          <w:sz w:val="20"/>
        </w:rPr>
      </w:pPr>
    </w:p>
    <w:p w:rsidR="0056679B" w:rsidRPr="00101446" w:rsidRDefault="0056679B" w:rsidP="0056679B">
      <w:pPr>
        <w:pStyle w:val="Standaardtekst"/>
        <w:rPr>
          <w:rFonts w:ascii="Verdana" w:hAnsi="Verdana" w:cs="Arial"/>
          <w:sz w:val="20"/>
        </w:rPr>
      </w:pPr>
    </w:p>
    <w:tbl>
      <w:tblPr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9"/>
        <w:gridCol w:w="3850"/>
      </w:tblGrid>
      <w:tr w:rsidR="0056679B" w:rsidRPr="00101446" w:rsidTr="00F64E02">
        <w:tblPrEx>
          <w:tblCellMar>
            <w:top w:w="0" w:type="dxa"/>
            <w:bottom w:w="0" w:type="dxa"/>
          </w:tblCellMar>
        </w:tblPrEx>
        <w:tc>
          <w:tcPr>
            <w:tcW w:w="1969" w:type="dxa"/>
          </w:tcPr>
          <w:p w:rsidR="0056679B" w:rsidRPr="00101446" w:rsidRDefault="0056679B" w:rsidP="00F64E02">
            <w:pPr>
              <w:rPr>
                <w:szCs w:val="20"/>
              </w:rPr>
            </w:pPr>
            <w:r>
              <w:rPr>
                <w:szCs w:val="20"/>
              </w:rPr>
              <w:t>Inschrijver</w:t>
            </w:r>
          </w:p>
          <w:p w:rsidR="0056679B" w:rsidRPr="00101446" w:rsidRDefault="0056679B" w:rsidP="00F64E02">
            <w:pPr>
              <w:rPr>
                <w:szCs w:val="20"/>
              </w:rPr>
            </w:pPr>
          </w:p>
        </w:tc>
        <w:tc>
          <w:tcPr>
            <w:tcW w:w="3850" w:type="dxa"/>
            <w:shd w:val="clear" w:color="auto" w:fill="C0C0C0"/>
          </w:tcPr>
          <w:p w:rsidR="0056679B" w:rsidRPr="00101446" w:rsidRDefault="0056679B" w:rsidP="00F64E02">
            <w:pPr>
              <w:rPr>
                <w:szCs w:val="20"/>
              </w:rPr>
            </w:pPr>
          </w:p>
        </w:tc>
      </w:tr>
      <w:tr w:rsidR="0056679B" w:rsidRPr="00101446" w:rsidTr="00F64E02">
        <w:tblPrEx>
          <w:tblCellMar>
            <w:top w:w="0" w:type="dxa"/>
            <w:bottom w:w="0" w:type="dxa"/>
          </w:tblCellMar>
        </w:tblPrEx>
        <w:tc>
          <w:tcPr>
            <w:tcW w:w="1969" w:type="dxa"/>
          </w:tcPr>
          <w:p w:rsidR="0056679B" w:rsidRPr="00101446" w:rsidRDefault="0056679B" w:rsidP="00F64E02">
            <w:pPr>
              <w:rPr>
                <w:szCs w:val="20"/>
              </w:rPr>
            </w:pPr>
            <w:r w:rsidRPr="00101446">
              <w:rPr>
                <w:szCs w:val="20"/>
              </w:rPr>
              <w:t>Naam</w:t>
            </w:r>
          </w:p>
          <w:p w:rsidR="0056679B" w:rsidRPr="00101446" w:rsidRDefault="0056679B" w:rsidP="00F64E02">
            <w:pPr>
              <w:rPr>
                <w:szCs w:val="20"/>
              </w:rPr>
            </w:pPr>
          </w:p>
        </w:tc>
        <w:tc>
          <w:tcPr>
            <w:tcW w:w="3850" w:type="dxa"/>
            <w:shd w:val="clear" w:color="auto" w:fill="C0C0C0"/>
          </w:tcPr>
          <w:p w:rsidR="0056679B" w:rsidRPr="00101446" w:rsidRDefault="0056679B" w:rsidP="00F64E02">
            <w:pPr>
              <w:rPr>
                <w:szCs w:val="20"/>
              </w:rPr>
            </w:pPr>
          </w:p>
        </w:tc>
      </w:tr>
      <w:tr w:rsidR="0056679B" w:rsidRPr="00101446" w:rsidTr="00F64E02">
        <w:tblPrEx>
          <w:tblCellMar>
            <w:top w:w="0" w:type="dxa"/>
            <w:bottom w:w="0" w:type="dxa"/>
          </w:tblCellMar>
        </w:tblPrEx>
        <w:tc>
          <w:tcPr>
            <w:tcW w:w="1969" w:type="dxa"/>
          </w:tcPr>
          <w:p w:rsidR="0056679B" w:rsidRPr="00101446" w:rsidRDefault="0056679B" w:rsidP="00F64E02">
            <w:pPr>
              <w:rPr>
                <w:szCs w:val="20"/>
              </w:rPr>
            </w:pPr>
            <w:r w:rsidRPr="00101446">
              <w:rPr>
                <w:szCs w:val="20"/>
              </w:rPr>
              <w:t>Functie</w:t>
            </w:r>
          </w:p>
          <w:p w:rsidR="0056679B" w:rsidRPr="00101446" w:rsidRDefault="0056679B" w:rsidP="00F64E02">
            <w:pPr>
              <w:rPr>
                <w:szCs w:val="20"/>
              </w:rPr>
            </w:pPr>
          </w:p>
        </w:tc>
        <w:tc>
          <w:tcPr>
            <w:tcW w:w="3850" w:type="dxa"/>
            <w:shd w:val="clear" w:color="auto" w:fill="C0C0C0"/>
          </w:tcPr>
          <w:p w:rsidR="0056679B" w:rsidRPr="00101446" w:rsidRDefault="0056679B" w:rsidP="00F64E02">
            <w:pPr>
              <w:rPr>
                <w:szCs w:val="20"/>
              </w:rPr>
            </w:pPr>
          </w:p>
        </w:tc>
      </w:tr>
      <w:tr w:rsidR="0056679B" w:rsidRPr="00101446" w:rsidTr="00F64E02">
        <w:tblPrEx>
          <w:tblCellMar>
            <w:top w:w="0" w:type="dxa"/>
            <w:bottom w:w="0" w:type="dxa"/>
          </w:tblCellMar>
        </w:tblPrEx>
        <w:tc>
          <w:tcPr>
            <w:tcW w:w="1969" w:type="dxa"/>
          </w:tcPr>
          <w:p w:rsidR="0056679B" w:rsidRPr="00101446" w:rsidRDefault="0056679B" w:rsidP="00F64E02">
            <w:pPr>
              <w:rPr>
                <w:szCs w:val="20"/>
              </w:rPr>
            </w:pPr>
            <w:r w:rsidRPr="00101446">
              <w:rPr>
                <w:szCs w:val="20"/>
              </w:rPr>
              <w:t>Datum</w:t>
            </w:r>
          </w:p>
          <w:p w:rsidR="0056679B" w:rsidRPr="00101446" w:rsidRDefault="0056679B" w:rsidP="00F64E02">
            <w:pPr>
              <w:rPr>
                <w:szCs w:val="20"/>
              </w:rPr>
            </w:pPr>
          </w:p>
        </w:tc>
        <w:tc>
          <w:tcPr>
            <w:tcW w:w="3850" w:type="dxa"/>
            <w:shd w:val="clear" w:color="auto" w:fill="C0C0C0"/>
          </w:tcPr>
          <w:p w:rsidR="0056679B" w:rsidRPr="00101446" w:rsidRDefault="0056679B" w:rsidP="00F64E02">
            <w:pPr>
              <w:rPr>
                <w:szCs w:val="20"/>
              </w:rPr>
            </w:pPr>
          </w:p>
        </w:tc>
      </w:tr>
      <w:tr w:rsidR="0056679B" w:rsidRPr="00101446" w:rsidTr="00F64E02">
        <w:tblPrEx>
          <w:tblCellMar>
            <w:top w:w="0" w:type="dxa"/>
            <w:bottom w:w="0" w:type="dxa"/>
          </w:tblCellMar>
        </w:tblPrEx>
        <w:tc>
          <w:tcPr>
            <w:tcW w:w="1969" w:type="dxa"/>
          </w:tcPr>
          <w:p w:rsidR="0056679B" w:rsidRPr="00101446" w:rsidRDefault="0056679B" w:rsidP="00F64E02">
            <w:pPr>
              <w:rPr>
                <w:szCs w:val="20"/>
              </w:rPr>
            </w:pPr>
            <w:r w:rsidRPr="00101446">
              <w:rPr>
                <w:szCs w:val="20"/>
              </w:rPr>
              <w:t>Handtekening</w:t>
            </w:r>
          </w:p>
          <w:p w:rsidR="0056679B" w:rsidRPr="00101446" w:rsidRDefault="0056679B" w:rsidP="00F64E02">
            <w:pPr>
              <w:rPr>
                <w:szCs w:val="20"/>
              </w:rPr>
            </w:pPr>
          </w:p>
        </w:tc>
        <w:tc>
          <w:tcPr>
            <w:tcW w:w="3850" w:type="dxa"/>
            <w:shd w:val="clear" w:color="auto" w:fill="C0C0C0"/>
          </w:tcPr>
          <w:p w:rsidR="0056679B" w:rsidRPr="00101446" w:rsidRDefault="0056679B" w:rsidP="00F64E02">
            <w:pPr>
              <w:rPr>
                <w:szCs w:val="20"/>
              </w:rPr>
            </w:pPr>
          </w:p>
        </w:tc>
      </w:tr>
      <w:tr w:rsidR="0056679B" w:rsidRPr="00101446" w:rsidTr="00F64E02">
        <w:tblPrEx>
          <w:tblCellMar>
            <w:top w:w="0" w:type="dxa"/>
            <w:bottom w:w="0" w:type="dxa"/>
          </w:tblCellMar>
        </w:tblPrEx>
        <w:tc>
          <w:tcPr>
            <w:tcW w:w="1969" w:type="dxa"/>
          </w:tcPr>
          <w:p w:rsidR="0056679B" w:rsidRPr="00101446" w:rsidRDefault="0056679B" w:rsidP="00F64E02">
            <w:pPr>
              <w:rPr>
                <w:szCs w:val="20"/>
              </w:rPr>
            </w:pPr>
          </w:p>
        </w:tc>
        <w:tc>
          <w:tcPr>
            <w:tcW w:w="3850" w:type="dxa"/>
            <w:shd w:val="clear" w:color="auto" w:fill="C0C0C0"/>
          </w:tcPr>
          <w:p w:rsidR="0056679B" w:rsidRPr="00101446" w:rsidRDefault="0056679B" w:rsidP="00F64E02">
            <w:pPr>
              <w:rPr>
                <w:szCs w:val="20"/>
              </w:rPr>
            </w:pPr>
          </w:p>
        </w:tc>
      </w:tr>
    </w:tbl>
    <w:p w:rsidR="004E4339" w:rsidRDefault="0056679B">
      <w:bookmarkStart w:id="2" w:name="_GoBack"/>
      <w:bookmarkEnd w:id="2"/>
    </w:p>
    <w:sectPr w:rsidR="004E4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MixBold-Plai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318A0"/>
    <w:multiLevelType w:val="multilevel"/>
    <w:tmpl w:val="AA2E410C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936"/>
        </w:tabs>
        <w:ind w:left="936" w:hanging="576"/>
      </w:pPr>
      <w:rPr>
        <w:rFonts w:ascii="Verdana" w:hAnsi="Verdana" w:hint="default"/>
        <w:b/>
        <w:i w:val="0"/>
        <w:sz w:val="20"/>
        <w:szCs w:val="2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79B"/>
    <w:rsid w:val="00092246"/>
    <w:rsid w:val="0056679B"/>
    <w:rsid w:val="009875B2"/>
    <w:rsid w:val="00BC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45014-0276-4DA3-9C4D-A43A416E9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6679B"/>
    <w:pPr>
      <w:tabs>
        <w:tab w:val="left" w:pos="1800"/>
      </w:tabs>
      <w:spacing w:after="0" w:line="240" w:lineRule="auto"/>
    </w:pPr>
    <w:rPr>
      <w:rFonts w:ascii="Verdana" w:eastAsia="MS Mincho" w:hAnsi="Verdana" w:cs="Times New Roman"/>
      <w:sz w:val="20"/>
      <w:szCs w:val="24"/>
      <w:lang w:eastAsia="nl-NL"/>
    </w:rPr>
  </w:style>
  <w:style w:type="paragraph" w:styleId="Kop1">
    <w:name w:val="heading 1"/>
    <w:aliases w:val="Section Heading,Hoofdstuk,sectionHeading,Hoofdstukkop,hoofdstuk"/>
    <w:basedOn w:val="Standaard"/>
    <w:next w:val="Standaard"/>
    <w:link w:val="Kop1Char"/>
    <w:qFormat/>
    <w:rsid w:val="0056679B"/>
    <w:pPr>
      <w:keepNext/>
      <w:numPr>
        <w:numId w:val="1"/>
      </w:numPr>
      <w:spacing w:before="240" w:after="60"/>
      <w:outlineLvl w:val="0"/>
    </w:pPr>
    <w:rPr>
      <w:b/>
      <w:bCs/>
      <w:kern w:val="32"/>
      <w:sz w:val="26"/>
      <w:szCs w:val="32"/>
      <w:lang w:val="x-none" w:eastAsia="x-none"/>
    </w:rPr>
  </w:style>
  <w:style w:type="paragraph" w:styleId="Kop2">
    <w:name w:val="heading 2"/>
    <w:aliases w:val="Reset numbering,Bijlage,paragraaf,Paragraaf,2scr,Paragraafkop,Pargagraaf,Kop vet,Hoofd 2"/>
    <w:basedOn w:val="Standaard"/>
    <w:next w:val="Standaard"/>
    <w:link w:val="Kop2Char"/>
    <w:qFormat/>
    <w:rsid w:val="0056679B"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4"/>
      <w:szCs w:val="28"/>
      <w:lang w:val="x-none" w:eastAsia="x-none"/>
    </w:rPr>
  </w:style>
  <w:style w:type="paragraph" w:styleId="Kop3">
    <w:name w:val="heading 3"/>
    <w:aliases w:val="Level 1 - 1,Voorwoord,subparagraaf,Subparagraaf,h3,Heading 3s,3,Bold 12,L3,3scr,Episteem PvA Kop 3,Heading 3 Char,H3 Char,H3,Third Level Topic,Level 3 Topic Heading,Org Heading 1,Map,Paragrf 3,Head C,Section,H31,H32,H33,H311,Subhead B,Heading C,e"/>
    <w:basedOn w:val="Standaard"/>
    <w:next w:val="Standaard"/>
    <w:link w:val="Kop3Char"/>
    <w:qFormat/>
    <w:rsid w:val="0056679B"/>
    <w:pPr>
      <w:keepNext/>
      <w:numPr>
        <w:ilvl w:val="2"/>
        <w:numId w:val="1"/>
      </w:numPr>
      <w:tabs>
        <w:tab w:val="clear" w:pos="1800"/>
      </w:tabs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Kop4">
    <w:name w:val="heading 4"/>
    <w:aliases w:val="Level 2 - a"/>
    <w:basedOn w:val="Standaard"/>
    <w:next w:val="Standaard"/>
    <w:link w:val="Kop4Char"/>
    <w:qFormat/>
    <w:rsid w:val="0056679B"/>
    <w:pPr>
      <w:keepNext/>
      <w:numPr>
        <w:ilvl w:val="3"/>
        <w:numId w:val="1"/>
      </w:numPr>
      <w:jc w:val="center"/>
      <w:outlineLvl w:val="3"/>
    </w:pPr>
    <w:rPr>
      <w:sz w:val="36"/>
    </w:rPr>
  </w:style>
  <w:style w:type="paragraph" w:styleId="Kop5">
    <w:name w:val="heading 5"/>
    <w:aliases w:val="Level 3 - i"/>
    <w:basedOn w:val="Standaard"/>
    <w:next w:val="Standaard"/>
    <w:link w:val="Kop5Char"/>
    <w:qFormat/>
    <w:rsid w:val="0056679B"/>
    <w:pPr>
      <w:keepNext/>
      <w:numPr>
        <w:ilvl w:val="4"/>
        <w:numId w:val="1"/>
      </w:numPr>
      <w:outlineLvl w:val="4"/>
    </w:pPr>
    <w:rPr>
      <w:b/>
      <w:bCs/>
      <w:sz w:val="18"/>
    </w:rPr>
  </w:style>
  <w:style w:type="paragraph" w:styleId="Kop6">
    <w:name w:val="heading 6"/>
    <w:aliases w:val="Legal Level 1.,Tussenkop 2"/>
    <w:basedOn w:val="Standaard"/>
    <w:next w:val="Standaard"/>
    <w:link w:val="Kop6Char"/>
    <w:qFormat/>
    <w:rsid w:val="0056679B"/>
    <w:pPr>
      <w:keepNext/>
      <w:numPr>
        <w:ilvl w:val="5"/>
        <w:numId w:val="1"/>
      </w:numPr>
      <w:outlineLvl w:val="5"/>
    </w:pPr>
    <w:rPr>
      <w:b/>
      <w:bCs/>
      <w:sz w:val="18"/>
      <w:u w:val="single"/>
    </w:rPr>
  </w:style>
  <w:style w:type="paragraph" w:styleId="Kop7">
    <w:name w:val="heading 7"/>
    <w:aliases w:val="Legal Level 1.1.,Tussenkop 3,Legal Level1.1."/>
    <w:basedOn w:val="Standaard"/>
    <w:next w:val="Standaard"/>
    <w:link w:val="Kop7Char"/>
    <w:qFormat/>
    <w:rsid w:val="0056679B"/>
    <w:pPr>
      <w:keepNext/>
      <w:numPr>
        <w:ilvl w:val="6"/>
        <w:numId w:val="1"/>
      </w:numPr>
      <w:outlineLvl w:val="6"/>
    </w:pPr>
    <w:rPr>
      <w:b/>
      <w:bCs/>
      <w:sz w:val="24"/>
    </w:rPr>
  </w:style>
  <w:style w:type="paragraph" w:styleId="Kop8">
    <w:name w:val="heading 8"/>
    <w:aliases w:val="Legal Level 1.1.1.,Legal Level 1.1.1. Char,Tussenkop 4"/>
    <w:basedOn w:val="Standaard"/>
    <w:next w:val="Standaard"/>
    <w:link w:val="Kop8Char"/>
    <w:qFormat/>
    <w:rsid w:val="0056679B"/>
    <w:pPr>
      <w:keepNext/>
      <w:numPr>
        <w:ilvl w:val="7"/>
        <w:numId w:val="1"/>
      </w:numPr>
      <w:tabs>
        <w:tab w:val="clear" w:pos="1800"/>
      </w:tabs>
      <w:jc w:val="both"/>
      <w:outlineLvl w:val="7"/>
    </w:pPr>
    <w:rPr>
      <w:rFonts w:ascii="Arial" w:hAnsi="Arial"/>
      <w:b/>
      <w:snapToGrid w:val="0"/>
      <w:color w:val="000000"/>
      <w:szCs w:val="20"/>
      <w:lang w:eastAsia="en-US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56679B"/>
    <w:pPr>
      <w:keepNext/>
      <w:numPr>
        <w:ilvl w:val="8"/>
        <w:numId w:val="1"/>
      </w:numPr>
      <w:tabs>
        <w:tab w:val="clear" w:pos="1800"/>
      </w:tabs>
      <w:jc w:val="both"/>
      <w:outlineLvl w:val="8"/>
    </w:pPr>
    <w:rPr>
      <w:rFonts w:ascii="Arial" w:hAnsi="Arial"/>
      <w:b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6679B"/>
    <w:rPr>
      <w:rFonts w:ascii="Verdana" w:eastAsia="MS Mincho" w:hAnsi="Verdana" w:cs="Times New Roman"/>
      <w:b/>
      <w:bCs/>
      <w:kern w:val="32"/>
      <w:sz w:val="26"/>
      <w:szCs w:val="32"/>
      <w:lang w:val="x-none" w:eastAsia="x-none"/>
    </w:rPr>
  </w:style>
  <w:style w:type="character" w:customStyle="1" w:styleId="Kop2Char">
    <w:name w:val="Kop 2 Char"/>
    <w:basedOn w:val="Standaardalinea-lettertype"/>
    <w:link w:val="Kop2"/>
    <w:rsid w:val="0056679B"/>
    <w:rPr>
      <w:rFonts w:ascii="Verdana" w:eastAsia="MS Mincho" w:hAnsi="Verdana" w:cs="Times New Roman"/>
      <w:b/>
      <w:bCs/>
      <w:i/>
      <w:iCs/>
      <w:sz w:val="24"/>
      <w:szCs w:val="28"/>
      <w:lang w:val="x-none" w:eastAsia="x-none"/>
    </w:rPr>
  </w:style>
  <w:style w:type="character" w:customStyle="1" w:styleId="Kop3Char">
    <w:name w:val="Kop 3 Char"/>
    <w:basedOn w:val="Standaardalinea-lettertype"/>
    <w:link w:val="Kop3"/>
    <w:rsid w:val="0056679B"/>
    <w:rPr>
      <w:rFonts w:ascii="Verdana" w:eastAsia="MS Mincho" w:hAnsi="Verdana" w:cs="Arial"/>
      <w:b/>
      <w:bCs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56679B"/>
    <w:rPr>
      <w:rFonts w:ascii="Verdana" w:eastAsia="MS Mincho" w:hAnsi="Verdana" w:cs="Times New Roman"/>
      <w:sz w:val="36"/>
      <w:szCs w:val="24"/>
      <w:lang w:eastAsia="nl-NL"/>
    </w:rPr>
  </w:style>
  <w:style w:type="character" w:customStyle="1" w:styleId="Kop5Char">
    <w:name w:val="Kop 5 Char"/>
    <w:basedOn w:val="Standaardalinea-lettertype"/>
    <w:link w:val="Kop5"/>
    <w:rsid w:val="0056679B"/>
    <w:rPr>
      <w:rFonts w:ascii="Verdana" w:eastAsia="MS Mincho" w:hAnsi="Verdana" w:cs="Times New Roman"/>
      <w:b/>
      <w:bCs/>
      <w:sz w:val="18"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rsid w:val="0056679B"/>
    <w:rPr>
      <w:rFonts w:ascii="Verdana" w:eastAsia="MS Mincho" w:hAnsi="Verdana" w:cs="Times New Roman"/>
      <w:b/>
      <w:bCs/>
      <w:sz w:val="18"/>
      <w:szCs w:val="24"/>
      <w:u w:val="single"/>
      <w:lang w:eastAsia="nl-NL"/>
    </w:rPr>
  </w:style>
  <w:style w:type="character" w:customStyle="1" w:styleId="Kop7Char">
    <w:name w:val="Kop 7 Char"/>
    <w:basedOn w:val="Standaardalinea-lettertype"/>
    <w:link w:val="Kop7"/>
    <w:rsid w:val="0056679B"/>
    <w:rPr>
      <w:rFonts w:ascii="Verdana" w:eastAsia="MS Mincho" w:hAnsi="Verdana" w:cs="Times New Roman"/>
      <w:b/>
      <w:bCs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rsid w:val="0056679B"/>
    <w:rPr>
      <w:rFonts w:ascii="Arial" w:eastAsia="MS Mincho" w:hAnsi="Arial" w:cs="Times New Roman"/>
      <w:b/>
      <w:snapToGrid w:val="0"/>
      <w:color w:val="000000"/>
      <w:sz w:val="20"/>
      <w:szCs w:val="20"/>
    </w:rPr>
  </w:style>
  <w:style w:type="character" w:customStyle="1" w:styleId="Kop9Char">
    <w:name w:val="Kop 9 Char"/>
    <w:basedOn w:val="Standaardalinea-lettertype"/>
    <w:link w:val="Kop9"/>
    <w:rsid w:val="0056679B"/>
    <w:rPr>
      <w:rFonts w:ascii="Arial" w:eastAsia="MS Mincho" w:hAnsi="Arial" w:cs="Times New Roman"/>
      <w:b/>
      <w:sz w:val="20"/>
      <w:szCs w:val="20"/>
      <w:lang w:eastAsia="nl-NL"/>
    </w:rPr>
  </w:style>
  <w:style w:type="paragraph" w:customStyle="1" w:styleId="Standaardtekst">
    <w:name w:val="Standaardtekst"/>
    <w:basedOn w:val="Standaard"/>
    <w:rsid w:val="0056679B"/>
    <w:pPr>
      <w:tabs>
        <w:tab w:val="clear" w:pos="1800"/>
      </w:tabs>
    </w:pPr>
    <w:rPr>
      <w:rFonts w:ascii="Times New Roman" w:hAnsi="Times New Roman"/>
      <w:sz w:val="24"/>
      <w:szCs w:val="20"/>
    </w:rPr>
  </w:style>
  <w:style w:type="paragraph" w:customStyle="1" w:styleId="BijlageKop1">
    <w:name w:val="Bijlage Kop 1"/>
    <w:basedOn w:val="Kop1"/>
    <w:next w:val="Standaard"/>
    <w:link w:val="BijlageKop1Char"/>
    <w:rsid w:val="0056679B"/>
    <w:pPr>
      <w:pageBreakBefore/>
      <w:tabs>
        <w:tab w:val="clear" w:pos="1800"/>
        <w:tab w:val="left" w:pos="680"/>
      </w:tabs>
      <w:spacing w:line="240" w:lineRule="exact"/>
    </w:pPr>
    <w:rPr>
      <w:rFonts w:ascii="TheMixBold-Plain" w:hAnsi="TheMixBold-Plain"/>
      <w:bCs w:val="0"/>
      <w:caps/>
      <w:sz w:val="28"/>
      <w:szCs w:val="28"/>
    </w:rPr>
  </w:style>
  <w:style w:type="character" w:customStyle="1" w:styleId="BijlageKop1Char">
    <w:name w:val="Bijlage Kop 1 Char"/>
    <w:link w:val="BijlageKop1"/>
    <w:locked/>
    <w:rsid w:val="0056679B"/>
    <w:rPr>
      <w:rFonts w:ascii="TheMixBold-Plain" w:eastAsia="MS Mincho" w:hAnsi="TheMixBold-Plain" w:cs="Times New Roman"/>
      <w:b/>
      <w:caps/>
      <w:kern w:val="32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Drechtsteden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Monshouwer, AAJS (Arjan)</dc:creator>
  <cp:keywords/>
  <dc:description/>
  <cp:lastModifiedBy>Monshouwer, AAJS (Arjan)</cp:lastModifiedBy>
  <cp:revision>1</cp:revision>
  <dcterms:created xsi:type="dcterms:W3CDTF">2021-10-22T09:05:00Z</dcterms:created>
  <dcterms:modified xsi:type="dcterms:W3CDTF">2021-10-22T09:06:00Z</dcterms:modified>
</cp:coreProperties>
</file>