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1EC" w:rsidRPr="00BA14F1" w:rsidRDefault="00FB214B" w:rsidP="005C41EC">
      <w:pPr>
        <w:keepNext/>
        <w:keepLines/>
        <w:pageBreakBefore/>
        <w:tabs>
          <w:tab w:val="left" w:pos="0"/>
        </w:tabs>
        <w:spacing w:after="240" w:line="360" w:lineRule="exact"/>
        <w:ind w:left="-170"/>
        <w:outlineLvl w:val="0"/>
        <w:rPr>
          <w:b/>
          <w:color w:val="004983"/>
          <w:kern w:val="36"/>
          <w:szCs w:val="19"/>
        </w:rPr>
      </w:pPr>
      <w:bookmarkStart w:id="0" w:name="_Toc479597988"/>
      <w:r>
        <w:rPr>
          <w:b/>
          <w:color w:val="004983"/>
          <w:kern w:val="36"/>
          <w:szCs w:val="19"/>
        </w:rPr>
        <w:t>Formulier 1b -</w:t>
      </w:r>
      <w:r w:rsidR="005C41EC" w:rsidRPr="00BA14F1">
        <w:rPr>
          <w:b/>
          <w:color w:val="004983"/>
          <w:kern w:val="36"/>
          <w:szCs w:val="19"/>
        </w:rPr>
        <w:t xml:space="preserve"> Verklaring onder</w:t>
      </w:r>
      <w:r>
        <w:rPr>
          <w:b/>
          <w:color w:val="004983"/>
          <w:kern w:val="36"/>
          <w:szCs w:val="19"/>
        </w:rPr>
        <w:t xml:space="preserve"> </w:t>
      </w:r>
      <w:r w:rsidR="005C41EC" w:rsidRPr="00BA14F1">
        <w:rPr>
          <w:b/>
          <w:color w:val="004983"/>
          <w:kern w:val="36"/>
          <w:szCs w:val="19"/>
        </w:rPr>
        <w:t>aanneming</w:t>
      </w:r>
      <w:bookmarkEnd w:id="0"/>
    </w:p>
    <w:p w:rsidR="005C41EC" w:rsidRDefault="005C41EC" w:rsidP="005C41EC">
      <w:pPr>
        <w:rPr>
          <w:szCs w:val="19"/>
        </w:rPr>
      </w:pPr>
      <w:r w:rsidRPr="00BA14F1">
        <w:rPr>
          <w:szCs w:val="19"/>
        </w:rPr>
        <w:t xml:space="preserve">Beschrijvend document </w:t>
      </w:r>
      <w:r w:rsidR="00197B6F" w:rsidRPr="00197B6F">
        <w:rPr>
          <w:b/>
          <w:sz w:val="16"/>
          <w:szCs w:val="16"/>
        </w:rPr>
        <w:t>Leermanagementsysteem</w:t>
      </w:r>
      <w:bookmarkStart w:id="1" w:name="_GoBack"/>
      <w:bookmarkEnd w:id="1"/>
    </w:p>
    <w:p w:rsidR="005C41EC" w:rsidRDefault="00FB214B" w:rsidP="005C41EC">
      <w:pPr>
        <w:rPr>
          <w:szCs w:val="19"/>
        </w:rPr>
      </w:pPr>
      <w:r>
        <w:rPr>
          <w:szCs w:val="19"/>
        </w:rPr>
        <w:t xml:space="preserve">In te vullen en te ondertekenen door de onderaannemer. </w:t>
      </w:r>
      <w:r>
        <w:rPr>
          <w:szCs w:val="19"/>
        </w:rPr>
        <w:br/>
        <w:t xml:space="preserve">Let op de onder aannemer dient ook een </w:t>
      </w:r>
      <w:r>
        <w:t>Uniform Europees Aanbestedingsdocument in te vullen.</w:t>
      </w:r>
    </w:p>
    <w:tbl>
      <w:tblPr>
        <w:tblStyle w:val="GridTable4-Accent11"/>
        <w:tblW w:w="0" w:type="auto"/>
        <w:tblLook w:val="0620" w:firstRow="1" w:lastRow="0" w:firstColumn="0" w:lastColumn="0" w:noHBand="1" w:noVBand="1"/>
      </w:tblPr>
      <w:tblGrid>
        <w:gridCol w:w="4539"/>
        <w:gridCol w:w="4522"/>
      </w:tblGrid>
      <w:tr w:rsidR="005C41EC" w:rsidRPr="00BA14F1" w:rsidTr="001D50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</w:tcPr>
          <w:p w:rsidR="005C41EC" w:rsidRPr="00BA14F1" w:rsidRDefault="005C41EC" w:rsidP="001D50B0">
            <w:pPr>
              <w:rPr>
                <w:b w:val="0"/>
                <w:szCs w:val="19"/>
              </w:rPr>
            </w:pPr>
            <w:r w:rsidRPr="00BA14F1">
              <w:rPr>
                <w:szCs w:val="19"/>
              </w:rPr>
              <w:t>Vraag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b w:val="0"/>
                <w:szCs w:val="19"/>
              </w:rPr>
            </w:pPr>
            <w:r w:rsidRPr="00BA14F1">
              <w:rPr>
                <w:szCs w:val="19"/>
              </w:rPr>
              <w:t>Antwoord volledig invullen</w:t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Naam inschrijver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  <w:p w:rsidR="005C41EC" w:rsidRPr="00BA14F1" w:rsidRDefault="005C41EC" w:rsidP="001D50B0">
            <w:pPr>
              <w:rPr>
                <w:szCs w:val="19"/>
              </w:rPr>
            </w:pP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Naam onderaannemer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  <w:p w:rsidR="005C41EC" w:rsidRPr="00BA14F1" w:rsidRDefault="005C41EC" w:rsidP="001D50B0">
            <w:pPr>
              <w:rPr>
                <w:szCs w:val="19"/>
              </w:rPr>
            </w:pP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Deel van de opdracht welke in onder</w:t>
            </w:r>
            <w:r w:rsidR="00FB214B">
              <w:rPr>
                <w:szCs w:val="19"/>
              </w:rPr>
              <w:t xml:space="preserve"> </w:t>
            </w:r>
            <w:r w:rsidRPr="00BA14F1">
              <w:rPr>
                <w:szCs w:val="19"/>
              </w:rPr>
              <w:t>aanneming wordt uitgevoerd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A14F1">
              <w:rPr>
                <w:szCs w:val="19"/>
              </w:rPr>
              <w:instrText xml:space="preserve"> FORMTEXT </w:instrText>
            </w:r>
            <w:r w:rsidRPr="00BA14F1">
              <w:rPr>
                <w:szCs w:val="19"/>
              </w:rPr>
            </w:r>
            <w:r w:rsidRPr="00BA14F1">
              <w:rPr>
                <w:szCs w:val="19"/>
              </w:rPr>
              <w:fldChar w:fldCharType="separate"/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noProof/>
                <w:szCs w:val="19"/>
              </w:rPr>
              <w:t> </w:t>
            </w:r>
            <w:r w:rsidRPr="00BA14F1">
              <w:rPr>
                <w:szCs w:val="19"/>
              </w:rPr>
              <w:fldChar w:fldCharType="end"/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F82EEA">
              <w:rPr>
                <w:szCs w:val="19"/>
              </w:rPr>
            </w:r>
            <w:r w:rsidR="00F82EEA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Ja </w:t>
            </w:r>
          </w:p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BA14F1">
              <w:rPr>
                <w:szCs w:val="19"/>
              </w:rPr>
              <w:instrText xml:space="preserve"> FORMCHECKBOX </w:instrText>
            </w:r>
            <w:r w:rsidR="00F82EEA">
              <w:rPr>
                <w:szCs w:val="19"/>
              </w:rPr>
            </w:r>
            <w:r w:rsidR="00F82EEA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bookmarkEnd w:id="2"/>
            <w:r w:rsidRPr="00BA14F1">
              <w:rPr>
                <w:szCs w:val="19"/>
              </w:rPr>
              <w:t xml:space="preserve"> Nee</w:t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F82EEA">
              <w:rPr>
                <w:szCs w:val="19"/>
              </w:rPr>
            </w:r>
            <w:r w:rsidR="00F82EEA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Ja </w:t>
            </w:r>
          </w:p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F82EEA">
              <w:rPr>
                <w:szCs w:val="19"/>
              </w:rPr>
            </w:r>
            <w:r w:rsidR="00F82EEA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Nee</w:t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F82EEA">
              <w:rPr>
                <w:szCs w:val="19"/>
              </w:rPr>
            </w:r>
            <w:r w:rsidR="00F82EEA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Ja </w:t>
            </w:r>
          </w:p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14F1">
              <w:rPr>
                <w:szCs w:val="19"/>
              </w:rPr>
              <w:instrText xml:space="preserve"> FORMCHECKBOX </w:instrText>
            </w:r>
            <w:r w:rsidR="00F82EEA">
              <w:rPr>
                <w:szCs w:val="19"/>
              </w:rPr>
            </w:r>
            <w:r w:rsidR="00F82EEA">
              <w:rPr>
                <w:szCs w:val="19"/>
              </w:rPr>
              <w:fldChar w:fldCharType="separate"/>
            </w:r>
            <w:r w:rsidRPr="00BA14F1">
              <w:rPr>
                <w:szCs w:val="19"/>
              </w:rPr>
              <w:fldChar w:fldCharType="end"/>
            </w:r>
            <w:r w:rsidRPr="00BA14F1">
              <w:rPr>
                <w:szCs w:val="19"/>
              </w:rPr>
              <w:t xml:space="preserve"> Nee</w:t>
            </w:r>
          </w:p>
        </w:tc>
      </w:tr>
      <w:tr w:rsidR="005C41EC" w:rsidRPr="00BA14F1" w:rsidTr="001D50B0">
        <w:tc>
          <w:tcPr>
            <w:tcW w:w="4539" w:type="dxa"/>
          </w:tcPr>
          <w:p w:rsidR="005C41EC" w:rsidRPr="00BA14F1" w:rsidRDefault="005C41EC" w:rsidP="001D50B0">
            <w:pPr>
              <w:rPr>
                <w:szCs w:val="19"/>
              </w:rPr>
            </w:pPr>
            <w:r w:rsidRPr="00BA14F1">
              <w:rPr>
                <w:szCs w:val="19"/>
              </w:rPr>
              <w:t>Handtekening onderaannemer</w:t>
            </w:r>
          </w:p>
        </w:tc>
        <w:tc>
          <w:tcPr>
            <w:tcW w:w="4522" w:type="dxa"/>
          </w:tcPr>
          <w:p w:rsidR="005C41EC" w:rsidRPr="00BA14F1" w:rsidRDefault="005C41EC" w:rsidP="001D50B0">
            <w:pPr>
              <w:rPr>
                <w:szCs w:val="19"/>
              </w:rPr>
            </w:pPr>
          </w:p>
          <w:p w:rsidR="005C41EC" w:rsidRPr="00BA14F1" w:rsidRDefault="005C41EC" w:rsidP="001D50B0">
            <w:pPr>
              <w:rPr>
                <w:szCs w:val="19"/>
              </w:rPr>
            </w:pPr>
          </w:p>
          <w:p w:rsidR="005C41EC" w:rsidRPr="00BA14F1" w:rsidRDefault="005C41EC" w:rsidP="001D50B0">
            <w:pPr>
              <w:rPr>
                <w:szCs w:val="19"/>
              </w:rPr>
            </w:pPr>
          </w:p>
        </w:tc>
      </w:tr>
    </w:tbl>
    <w:p w:rsidR="005C41EC" w:rsidRPr="00BA14F1" w:rsidRDefault="005C41EC" w:rsidP="005C41EC">
      <w:pPr>
        <w:spacing w:before="56" w:after="113"/>
        <w:rPr>
          <w:rFonts w:cs="Arial"/>
          <w:b/>
          <w:bCs/>
          <w:szCs w:val="19"/>
        </w:rPr>
      </w:pPr>
    </w:p>
    <w:p w:rsidR="005C41EC" w:rsidRPr="00BA14F1" w:rsidRDefault="005C41EC" w:rsidP="005C41EC">
      <w:pPr>
        <w:spacing w:before="56" w:after="113"/>
        <w:rPr>
          <w:rFonts w:cs="Arial"/>
          <w:szCs w:val="19"/>
        </w:rPr>
      </w:pPr>
      <w:r w:rsidRPr="00BA14F1">
        <w:rPr>
          <w:rFonts w:cs="Arial"/>
          <w:bCs/>
          <w:szCs w:val="19"/>
        </w:rPr>
        <w:t>Aldus ondertekent en bijbehorende gegevens naar waarheid verstrekt.</w:t>
      </w:r>
    </w:p>
    <w:p w:rsidR="005C41EC" w:rsidRPr="00BA14F1" w:rsidRDefault="005C41EC" w:rsidP="005C41EC">
      <w:pPr>
        <w:spacing w:before="56" w:after="113"/>
        <w:ind w:left="5126" w:hanging="5068"/>
        <w:rPr>
          <w:rFonts w:cs="Arial"/>
          <w:szCs w:val="19"/>
        </w:rPr>
      </w:pPr>
    </w:p>
    <w:p w:rsidR="005C41EC" w:rsidRPr="00BA14F1" w:rsidRDefault="005C41EC" w:rsidP="005C41EC">
      <w:pPr>
        <w:spacing w:before="56" w:after="113"/>
        <w:rPr>
          <w:rFonts w:cs="Arial"/>
          <w:szCs w:val="19"/>
        </w:rPr>
      </w:pPr>
      <w:r w:rsidRPr="00BA14F1">
        <w:rPr>
          <w:rFonts w:cs="Arial"/>
          <w:szCs w:val="19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5C41EC" w:rsidRPr="00BA14F1" w:rsidTr="001D50B0">
        <w:tc>
          <w:tcPr>
            <w:tcW w:w="2718" w:type="dxa"/>
            <w:hideMark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  <w:tr w:rsidR="005C41EC" w:rsidRPr="00BA14F1" w:rsidTr="001D50B0">
        <w:tc>
          <w:tcPr>
            <w:tcW w:w="2718" w:type="dxa"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  <w:tr w:rsidR="005C41EC" w:rsidRPr="00BA14F1" w:rsidTr="001D50B0">
        <w:tc>
          <w:tcPr>
            <w:tcW w:w="2718" w:type="dxa"/>
            <w:hideMark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  <w:tr w:rsidR="005C41EC" w:rsidRPr="00BA14F1" w:rsidTr="001D50B0">
        <w:tc>
          <w:tcPr>
            <w:tcW w:w="2718" w:type="dxa"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  <w:tr w:rsidR="005C41EC" w:rsidRPr="00BA14F1" w:rsidTr="001D50B0">
        <w:tc>
          <w:tcPr>
            <w:tcW w:w="2718" w:type="dxa"/>
            <w:hideMark/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  <w:r w:rsidRPr="00BA14F1">
              <w:rPr>
                <w:rFonts w:cs="Arial"/>
                <w:szCs w:val="19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41EC" w:rsidRPr="00BA14F1" w:rsidRDefault="005C41EC" w:rsidP="001D50B0">
            <w:pPr>
              <w:rPr>
                <w:rFonts w:cs="Arial"/>
                <w:szCs w:val="19"/>
              </w:rPr>
            </w:pPr>
          </w:p>
        </w:tc>
      </w:tr>
    </w:tbl>
    <w:p w:rsidR="005C41EC" w:rsidRPr="00BA14F1" w:rsidRDefault="005C41EC" w:rsidP="005C41EC">
      <w:pPr>
        <w:spacing w:before="56" w:after="113"/>
        <w:rPr>
          <w:rFonts w:cs="Arial"/>
          <w:szCs w:val="19"/>
        </w:rPr>
      </w:pPr>
    </w:p>
    <w:sectPr w:rsidR="005C41EC" w:rsidRPr="00BA14F1" w:rsidSect="009F780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8AC" w:rsidRDefault="00B268AC">
      <w:r>
        <w:separator/>
      </w:r>
    </w:p>
    <w:p w:rsidR="00B268AC" w:rsidRDefault="00B268AC"/>
    <w:p w:rsidR="00B268AC" w:rsidRDefault="00B268AC"/>
  </w:endnote>
  <w:end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Pr="00AB37D4" w:rsidRDefault="00E43F76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 w:rsidRPr="00AB37D4">
      <w:rPr>
        <w:rFonts w:cs="Arial"/>
        <w:sz w:val="16"/>
        <w:szCs w:val="16"/>
      </w:rPr>
      <w:t>Hoogheemraadschap van Delfland</w:t>
    </w:r>
    <w:r w:rsidRPr="00AB37D4">
      <w:rPr>
        <w:rFonts w:cs="Arial"/>
        <w:sz w:val="16"/>
        <w:szCs w:val="16"/>
      </w:rPr>
      <w:tab/>
      <w:t xml:space="preserve">pagina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PAGE </w:instrText>
    </w:r>
    <w:r w:rsidR="00246D21" w:rsidRPr="00AB37D4">
      <w:rPr>
        <w:rFonts w:cs="Arial"/>
        <w:sz w:val="16"/>
        <w:szCs w:val="16"/>
      </w:rPr>
      <w:fldChar w:fldCharType="separate"/>
    </w:r>
    <w:r w:rsidR="00C9692E">
      <w:rPr>
        <w:rFonts w:cs="Arial"/>
        <w:noProof/>
        <w:sz w:val="16"/>
        <w:szCs w:val="16"/>
      </w:rPr>
      <w:t>1</w:t>
    </w:r>
    <w:r w:rsidR="00246D21" w:rsidRPr="00AB37D4">
      <w:rPr>
        <w:rFonts w:cs="Arial"/>
        <w:sz w:val="16"/>
        <w:szCs w:val="16"/>
      </w:rPr>
      <w:fldChar w:fldCharType="end"/>
    </w:r>
    <w:r w:rsidRPr="00AB37D4">
      <w:rPr>
        <w:rFonts w:cs="Arial"/>
        <w:sz w:val="16"/>
        <w:szCs w:val="16"/>
      </w:rPr>
      <w:t xml:space="preserve"> van </w:t>
    </w:r>
    <w:r w:rsidR="00246D21" w:rsidRPr="00AB37D4">
      <w:rPr>
        <w:rFonts w:cs="Arial"/>
        <w:sz w:val="16"/>
        <w:szCs w:val="16"/>
      </w:rPr>
      <w:fldChar w:fldCharType="begin"/>
    </w:r>
    <w:r w:rsidRPr="00AB37D4">
      <w:rPr>
        <w:rFonts w:cs="Arial"/>
        <w:sz w:val="16"/>
        <w:szCs w:val="16"/>
      </w:rPr>
      <w:instrText xml:space="preserve"> NUMPAGES </w:instrText>
    </w:r>
    <w:r w:rsidR="00246D21" w:rsidRPr="00AB37D4">
      <w:rPr>
        <w:rFonts w:cs="Arial"/>
        <w:sz w:val="16"/>
        <w:szCs w:val="16"/>
      </w:rPr>
      <w:fldChar w:fldCharType="separate"/>
    </w:r>
    <w:r w:rsidR="00C9692E">
      <w:rPr>
        <w:rFonts w:cs="Arial"/>
        <w:noProof/>
        <w:sz w:val="16"/>
        <w:szCs w:val="16"/>
      </w:rPr>
      <w:t>1</w:t>
    </w:r>
    <w:r w:rsidR="00246D21" w:rsidRPr="00AB37D4">
      <w:rPr>
        <w:rFonts w:cs="Arial"/>
        <w:sz w:val="16"/>
        <w:szCs w:val="16"/>
      </w:rPr>
      <w:fldChar w:fldCharType="end"/>
    </w:r>
  </w:p>
  <w:p w:rsidR="00F02B1A" w:rsidRPr="00197B6F" w:rsidRDefault="00E43F76" w:rsidP="00A36E6A">
    <w:pPr>
      <w:spacing w:after="0"/>
      <w:rPr>
        <w:sz w:val="16"/>
        <w:szCs w:val="16"/>
      </w:rPr>
    </w:pPr>
    <w:r w:rsidRPr="00AB37D4">
      <w:rPr>
        <w:rFonts w:cs="Arial"/>
        <w:sz w:val="16"/>
        <w:szCs w:val="16"/>
      </w:rPr>
      <w:t xml:space="preserve">Beschrijvend document </w:t>
    </w:r>
    <w:r w:rsidR="00197B6F" w:rsidRPr="00197B6F">
      <w:rPr>
        <w:b/>
        <w:sz w:val="16"/>
        <w:szCs w:val="16"/>
      </w:rPr>
      <w:t>Leermanagementsysteem</w:t>
    </w:r>
    <w:r w:rsidR="00197B6F" w:rsidRPr="00197B6F">
      <w:rPr>
        <w:b/>
        <w:sz w:val="16"/>
        <w:szCs w:val="16"/>
      </w:rPr>
      <w:br/>
      <w:t>INK2019.204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8AC" w:rsidRDefault="00B268AC">
      <w:r>
        <w:separator/>
      </w:r>
    </w:p>
    <w:p w:rsidR="00B268AC" w:rsidRDefault="00B268AC"/>
    <w:p w:rsidR="00B268AC" w:rsidRDefault="00B268AC"/>
  </w:footnote>
  <w:footnote w:type="continuationSeparator" w:id="0">
    <w:p w:rsidR="00B268AC" w:rsidRDefault="00B268AC">
      <w:r>
        <w:continuationSeparator/>
      </w:r>
    </w:p>
    <w:p w:rsidR="00B268AC" w:rsidRDefault="00B268AC"/>
    <w:p w:rsidR="00B268AC" w:rsidRDefault="00B268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/>
  <w:p w:rsidR="00E43F76" w:rsidRDefault="00E43F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F82EEA" w:rsidP="00D0784F">
    <w:pPr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76D9EA" wp14:editId="0592C745">
          <wp:simplePos x="0" y="0"/>
          <wp:positionH relativeFrom="column">
            <wp:posOffset>2400880</wp:posOffset>
          </wp:positionH>
          <wp:positionV relativeFrom="paragraph">
            <wp:posOffset>301763</wp:posOffset>
          </wp:positionV>
          <wp:extent cx="1473200" cy="866140"/>
          <wp:effectExtent l="0" t="0" r="0" b="0"/>
          <wp:wrapSquare wrapText="bothSides"/>
          <wp:docPr id="3" name="Afbeelding 3" descr="Update: Waterschapsverkiezingen: hogere opkomst, weinig verschuivingen |  HCnieuws | Nieuws uit de regio Hoofddo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pdate: Waterschapsverkiezingen: hogere opkomst, weinig verschuivingen |  HCnieuws | Nieuws uit de regio Hoofddor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0578DD2" wp14:editId="39E85CF9">
          <wp:simplePos x="0" y="0"/>
          <wp:positionH relativeFrom="page">
            <wp:posOffset>351790</wp:posOffset>
          </wp:positionH>
          <wp:positionV relativeFrom="paragraph">
            <wp:posOffset>270096</wp:posOffset>
          </wp:positionV>
          <wp:extent cx="2505075" cy="600075"/>
          <wp:effectExtent l="0" t="0" r="9525" b="9525"/>
          <wp:wrapTight wrapText="bothSides">
            <wp:wrapPolygon edited="0">
              <wp:start x="0" y="0"/>
              <wp:lineTo x="0" y="21257"/>
              <wp:lineTo x="21518" y="21257"/>
              <wp:lineTo x="21518" y="0"/>
              <wp:lineTo x="0" y="0"/>
            </wp:wrapPolygon>
          </wp:wrapTight>
          <wp:docPr id="2" name="Afbeelding 2" descr="https://www.schielandendekrimpenerwaard.nl/kaart/email/logo-hhsk-v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https://www.schielandendekrimpenerwaard.nl/kaart/email/logo-hhsk-v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3F76" w:rsidRPr="00AE2FE2">
      <w:rPr>
        <w:noProof/>
      </w:rPr>
      <w:drawing>
        <wp:inline distT="0" distB="0" distL="0" distR="0">
          <wp:extent cx="1159200" cy="1159200"/>
          <wp:effectExtent l="0" t="0" r="0" b="0"/>
          <wp:docPr id="1" name="Afbeelding 1" descr="T:\Klanten\Hoogheemraadschap van Delfland\Professionalisering inkoop\Toolkit Delfland nieuw\logodelfland200p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Klanten\Hoogheemraadschap van Delfland\Professionalisering inkoop\Toolkit Delfland nieuw\logodelfland200px.g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3F76"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F76" w:rsidRDefault="00E43F76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51.35pt;height:51.3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7"/>
  </w:num>
  <w:num w:numId="7">
    <w:abstractNumId w:val="0"/>
  </w:num>
  <w:num w:numId="8">
    <w:abstractNumId w:val="25"/>
  </w:num>
  <w:num w:numId="9">
    <w:abstractNumId w:val="12"/>
  </w:num>
  <w:num w:numId="10">
    <w:abstractNumId w:val="9"/>
  </w:num>
  <w:num w:numId="11">
    <w:abstractNumId w:val="42"/>
  </w:num>
  <w:num w:numId="12">
    <w:abstractNumId w:val="30"/>
  </w:num>
  <w:num w:numId="13">
    <w:abstractNumId w:val="27"/>
  </w:num>
  <w:num w:numId="14">
    <w:abstractNumId w:val="5"/>
  </w:num>
  <w:num w:numId="15">
    <w:abstractNumId w:val="29"/>
  </w:num>
  <w:num w:numId="16">
    <w:abstractNumId w:val="15"/>
  </w:num>
  <w:num w:numId="17">
    <w:abstractNumId w:val="38"/>
  </w:num>
  <w:num w:numId="18">
    <w:abstractNumId w:val="18"/>
  </w:num>
  <w:num w:numId="19">
    <w:abstractNumId w:val="21"/>
  </w:num>
  <w:num w:numId="20">
    <w:abstractNumId w:val="39"/>
  </w:num>
  <w:num w:numId="21">
    <w:abstractNumId w:val="26"/>
  </w:num>
  <w:num w:numId="22">
    <w:abstractNumId w:val="16"/>
  </w:num>
  <w:num w:numId="23">
    <w:abstractNumId w:val="40"/>
  </w:num>
  <w:num w:numId="24">
    <w:abstractNumId w:val="34"/>
  </w:num>
  <w:num w:numId="25">
    <w:abstractNumId w:val="13"/>
  </w:num>
  <w:num w:numId="26">
    <w:abstractNumId w:val="6"/>
  </w:num>
  <w:num w:numId="27">
    <w:abstractNumId w:val="19"/>
  </w:num>
  <w:num w:numId="28">
    <w:abstractNumId w:val="2"/>
  </w:num>
  <w:num w:numId="29">
    <w:abstractNumId w:val="28"/>
  </w:num>
  <w:num w:numId="30">
    <w:abstractNumId w:val="33"/>
  </w:num>
  <w:num w:numId="31">
    <w:abstractNumId w:val="10"/>
  </w:num>
  <w:num w:numId="32">
    <w:abstractNumId w:val="31"/>
  </w:num>
  <w:num w:numId="33">
    <w:abstractNumId w:val="36"/>
  </w:num>
  <w:num w:numId="34">
    <w:abstractNumId w:val="3"/>
  </w:num>
  <w:num w:numId="35">
    <w:abstractNumId w:val="37"/>
  </w:num>
  <w:num w:numId="36">
    <w:abstractNumId w:val="24"/>
  </w:num>
  <w:num w:numId="37">
    <w:abstractNumId w:val="35"/>
  </w:num>
  <w:num w:numId="38">
    <w:abstractNumId w:val="20"/>
  </w:num>
  <w:num w:numId="39">
    <w:abstractNumId w:val="32"/>
  </w:num>
  <w:num w:numId="40">
    <w:abstractNumId w:val="14"/>
  </w:num>
  <w:num w:numId="41">
    <w:abstractNumId w:val="41"/>
  </w:num>
  <w:num w:numId="42">
    <w:abstractNumId w:val="9"/>
  </w:num>
  <w:num w:numId="43">
    <w:abstractNumId w:val="9"/>
  </w:num>
  <w:num w:numId="44">
    <w:abstractNumId w:val="11"/>
  </w:num>
  <w:num w:numId="45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03D2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12CA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6F23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97B6F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D21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4539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4BDC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5E83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4F7A32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41EC"/>
    <w:rsid w:val="005C4311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1F64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47BEA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2BB2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1BB4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28B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268AC"/>
    <w:rsid w:val="00B26FB3"/>
    <w:rsid w:val="00B32AEA"/>
    <w:rsid w:val="00B330F8"/>
    <w:rsid w:val="00B3755C"/>
    <w:rsid w:val="00B410C2"/>
    <w:rsid w:val="00B420F1"/>
    <w:rsid w:val="00B46115"/>
    <w:rsid w:val="00B465C5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92E"/>
    <w:rsid w:val="00C96A56"/>
    <w:rsid w:val="00CA1986"/>
    <w:rsid w:val="00CA20EB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1A10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49E8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2B1A"/>
    <w:rsid w:val="00F03213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5FD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2EEA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214B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4DECF12-33E0-4600-9F4F-4AEA994AB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FB214B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9CA13B-9985-4C88-9074-418460FC2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12</TotalTime>
  <Pages>1</Pages>
  <Words>133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Het NIC B.V.</Company>
  <LinksUpToDate>false</LinksUpToDate>
  <CharactersWithSpaces>1086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Mostert, Merel</cp:lastModifiedBy>
  <cp:revision>9</cp:revision>
  <cp:lastPrinted>2013-11-08T11:03:00Z</cp:lastPrinted>
  <dcterms:created xsi:type="dcterms:W3CDTF">2017-04-19T08:08:00Z</dcterms:created>
  <dcterms:modified xsi:type="dcterms:W3CDTF">2021-04-26T10:00:00Z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_AdHocReviewCycleID">
    <vt:i4>467375782</vt:i4>
  </property>
  <property fmtid="{D5CDD505-2E9C-101B-9397-08002B2CF9AE}" pid="9" name="_EmailSubject">
    <vt:lpwstr>inkoopmodellen</vt:lpwstr>
  </property>
  <property fmtid="{D5CDD505-2E9C-101B-9397-08002B2CF9AE}" pid="10" name="_AuthorEmail">
    <vt:lpwstr>tdenhoed@hhdelfland.nl</vt:lpwstr>
  </property>
  <property fmtid="{D5CDD505-2E9C-101B-9397-08002B2CF9AE}" pid="11" name="_AuthorEmailDisplayName">
    <vt:lpwstr>Hoed - Bakker, T. den (Thecla)</vt:lpwstr>
  </property>
  <property fmtid="{D5CDD505-2E9C-101B-9397-08002B2CF9AE}" pid="12" name="_ReviewingToolsShownOnce">
    <vt:lpwstr/>
  </property>
</Properties>
</file>