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14FAE" w:rsidRPr="00A14FAE" w14:paraId="4A4F674E" w14:textId="77777777" w:rsidTr="002B1005">
        <w:tc>
          <w:tcPr>
            <w:tcW w:w="8721" w:type="dxa"/>
            <w:shd w:val="clear" w:color="auto" w:fill="E6E6E6"/>
          </w:tcPr>
          <w:p w14:paraId="1ED41C53" w14:textId="77777777" w:rsidR="00A14FAE" w:rsidRPr="00A14FAE" w:rsidRDefault="00A14FAE" w:rsidP="00A14FAE">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67318440"/>
            <w:r w:rsidRPr="00A14FAE">
              <w:rPr>
                <w:rFonts w:ascii="Verdana" w:eastAsia="Calibri" w:hAnsi="Verdana" w:cs="Arial"/>
                <w:b/>
                <w:bCs/>
                <w:caps/>
                <w:sz w:val="20"/>
                <w:szCs w:val="20"/>
                <w:lang w:eastAsia="nl-NL"/>
              </w:rPr>
              <w:t>Bijlage B</w:t>
            </w:r>
            <w:r w:rsidRPr="00A14FAE">
              <w:rPr>
                <w:rFonts w:ascii="Verdana" w:eastAsia="Calibri" w:hAnsi="Verdana" w:cs="Arial"/>
                <w:b/>
                <w:bCs/>
                <w:caps/>
                <w:sz w:val="20"/>
                <w:szCs w:val="20"/>
                <w:lang w:eastAsia="nl-NL"/>
              </w:rPr>
              <w:tab/>
              <w:t>Algemene Verklaring</w:t>
            </w:r>
            <w:bookmarkEnd w:id="0"/>
            <w:bookmarkEnd w:id="1"/>
            <w:bookmarkEnd w:id="2"/>
          </w:p>
        </w:tc>
      </w:tr>
    </w:tbl>
    <w:p w14:paraId="3B1AE85F" w14:textId="77777777" w:rsidR="00A14FAE" w:rsidRPr="00A14FAE" w:rsidRDefault="00A14FAE" w:rsidP="00A14FAE">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A14FAE" w:rsidRPr="00A14FAE" w14:paraId="438995D9" w14:textId="77777777" w:rsidTr="002B1005">
        <w:tc>
          <w:tcPr>
            <w:tcW w:w="8721" w:type="dxa"/>
          </w:tcPr>
          <w:p w14:paraId="125153CA"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508269A" w14:textId="77777777" w:rsidR="00A14FAE" w:rsidRPr="00A14FAE" w:rsidRDefault="00A14FAE" w:rsidP="00A14FAE">
            <w:pPr>
              <w:spacing w:after="0" w:line="240" w:lineRule="auto"/>
              <w:rPr>
                <w:rFonts w:ascii="Verdana" w:eastAsia="Times New Roman" w:hAnsi="Verdana" w:cs="Arial"/>
                <w:sz w:val="20"/>
                <w:szCs w:val="20"/>
                <w:lang w:eastAsia="nl-NL"/>
              </w:rPr>
            </w:pPr>
          </w:p>
          <w:p w14:paraId="34BDC0F5"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A14FAE">
              <w:rPr>
                <w:rFonts w:ascii="Verdana" w:eastAsia="Times New Roman" w:hAnsi="Verdana" w:cs="Arial"/>
                <w:sz w:val="20"/>
                <w:szCs w:val="20"/>
                <w:lang w:eastAsia="nl-NL"/>
              </w:rPr>
              <w:br/>
            </w:r>
          </w:p>
          <w:p w14:paraId="6EA036C4"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1361ED26" w14:textId="77777777" w:rsidR="00A14FAE" w:rsidRPr="00A14FAE" w:rsidRDefault="00A14FAE" w:rsidP="00A14FAE">
            <w:pPr>
              <w:spacing w:after="0" w:line="240" w:lineRule="auto"/>
              <w:rPr>
                <w:rFonts w:ascii="Verdana" w:eastAsia="Times New Roman" w:hAnsi="Verdana" w:cs="Arial"/>
                <w:sz w:val="20"/>
                <w:szCs w:val="20"/>
                <w:lang w:eastAsia="nl-NL"/>
              </w:rPr>
            </w:pPr>
          </w:p>
          <w:p w14:paraId="2ED38CAB"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Ondergetekende verklaart in te stemmen met de inhoud van de aanbestedingsstukken.</w:t>
            </w:r>
          </w:p>
          <w:p w14:paraId="04C84900" w14:textId="77777777" w:rsidR="00A14FAE" w:rsidRPr="00A14FAE" w:rsidRDefault="00A14FAE" w:rsidP="00A14FAE">
            <w:pPr>
              <w:spacing w:after="0" w:line="240" w:lineRule="auto"/>
              <w:rPr>
                <w:rFonts w:ascii="Verdana" w:eastAsia="Times New Roman" w:hAnsi="Verdana" w:cs="Arial"/>
                <w:sz w:val="20"/>
                <w:szCs w:val="20"/>
                <w:lang w:eastAsia="nl-NL"/>
              </w:rPr>
            </w:pPr>
          </w:p>
          <w:p w14:paraId="12A5466A"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98B19EF" w14:textId="77777777" w:rsidR="00A14FAE" w:rsidRPr="00A14FAE" w:rsidRDefault="00A14FAE" w:rsidP="00A14FAE">
            <w:pPr>
              <w:spacing w:after="0" w:line="240" w:lineRule="auto"/>
              <w:rPr>
                <w:rFonts w:ascii="Verdana" w:eastAsia="Times New Roman" w:hAnsi="Verdana" w:cs="Arial"/>
                <w:sz w:val="20"/>
                <w:szCs w:val="20"/>
                <w:lang w:eastAsia="nl-NL"/>
              </w:rPr>
            </w:pPr>
          </w:p>
          <w:p w14:paraId="186EE654"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186EBB2" w14:textId="77777777" w:rsidR="00A14FAE" w:rsidRPr="00A14FAE" w:rsidRDefault="00A14FAE" w:rsidP="00A14FAE">
            <w:pPr>
              <w:spacing w:after="0" w:line="240" w:lineRule="auto"/>
              <w:rPr>
                <w:rFonts w:ascii="Verdana" w:eastAsia="Times New Roman" w:hAnsi="Verdana" w:cs="Arial"/>
                <w:sz w:val="20"/>
                <w:szCs w:val="20"/>
                <w:lang w:eastAsia="nl-NL"/>
              </w:rPr>
            </w:pPr>
          </w:p>
          <w:p w14:paraId="600CFAEE"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A14FAE" w:rsidRPr="00A14FAE" w14:paraId="2ECF7FC0" w14:textId="77777777" w:rsidTr="002B1005">
              <w:tc>
                <w:tcPr>
                  <w:tcW w:w="953" w:type="dxa"/>
                  <w:shd w:val="clear" w:color="auto" w:fill="auto"/>
                </w:tcPr>
                <w:p w14:paraId="6D03729F"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Bijlage</w:t>
                  </w:r>
                </w:p>
              </w:tc>
              <w:tc>
                <w:tcPr>
                  <w:tcW w:w="4342" w:type="dxa"/>
                  <w:shd w:val="clear" w:color="auto" w:fill="auto"/>
                </w:tcPr>
                <w:p w14:paraId="385128C3"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Omschrijving</w:t>
                  </w:r>
                </w:p>
              </w:tc>
              <w:tc>
                <w:tcPr>
                  <w:tcW w:w="3200" w:type="dxa"/>
                  <w:shd w:val="clear" w:color="auto" w:fill="auto"/>
                </w:tcPr>
                <w:p w14:paraId="1C958301"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Indienen op TenderNed:</w:t>
                  </w:r>
                </w:p>
              </w:tc>
            </w:tr>
            <w:tr w:rsidR="00A14FAE" w:rsidRPr="00A14FAE" w14:paraId="237D59A8" w14:textId="77777777" w:rsidTr="002B1005">
              <w:tc>
                <w:tcPr>
                  <w:tcW w:w="953" w:type="dxa"/>
                  <w:shd w:val="clear" w:color="auto" w:fill="auto"/>
                </w:tcPr>
                <w:p w14:paraId="6964C00A"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A</w:t>
                  </w:r>
                </w:p>
              </w:tc>
              <w:tc>
                <w:tcPr>
                  <w:tcW w:w="4342" w:type="dxa"/>
                  <w:shd w:val="clear" w:color="auto" w:fill="auto"/>
                </w:tcPr>
                <w:p w14:paraId="592830EC"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UEA</w:t>
                  </w:r>
                </w:p>
              </w:tc>
              <w:tc>
                <w:tcPr>
                  <w:tcW w:w="3200" w:type="dxa"/>
                  <w:shd w:val="clear" w:color="auto" w:fill="auto"/>
                </w:tcPr>
                <w:p w14:paraId="75E9C026"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 Eisen:  UEA</w:t>
                  </w:r>
                </w:p>
              </w:tc>
            </w:tr>
            <w:tr w:rsidR="00A14FAE" w:rsidRPr="00A14FAE" w14:paraId="7B02B6FF" w14:textId="77777777" w:rsidTr="00A14FAE">
              <w:trPr>
                <w:trHeight w:val="428"/>
              </w:trPr>
              <w:tc>
                <w:tcPr>
                  <w:tcW w:w="953" w:type="dxa"/>
                  <w:shd w:val="clear" w:color="auto" w:fill="auto"/>
                </w:tcPr>
                <w:p w14:paraId="1AE55295"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w:t>
                  </w:r>
                </w:p>
              </w:tc>
              <w:tc>
                <w:tcPr>
                  <w:tcW w:w="4342" w:type="dxa"/>
                  <w:shd w:val="clear" w:color="auto" w:fill="auto"/>
                </w:tcPr>
                <w:p w14:paraId="6A9DDBB8"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Algemene Verklaring</w:t>
                  </w:r>
                </w:p>
              </w:tc>
              <w:tc>
                <w:tcPr>
                  <w:tcW w:w="3200" w:type="dxa"/>
                  <w:shd w:val="clear" w:color="auto" w:fill="auto"/>
                </w:tcPr>
                <w:p w14:paraId="204465D1" w14:textId="42ED6A56"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 Eisen: Aan te leveren bijlagen bij inschrijving</w:t>
                  </w:r>
                </w:p>
              </w:tc>
            </w:tr>
            <w:tr w:rsidR="00A14FAE" w:rsidRPr="00A14FAE" w14:paraId="27A4EDC3" w14:textId="77777777" w:rsidTr="002B1005">
              <w:tc>
                <w:tcPr>
                  <w:tcW w:w="953" w:type="dxa"/>
                  <w:shd w:val="clear" w:color="auto" w:fill="auto"/>
                </w:tcPr>
                <w:p w14:paraId="32335E0E"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C</w:t>
                  </w:r>
                </w:p>
              </w:tc>
              <w:tc>
                <w:tcPr>
                  <w:tcW w:w="4342" w:type="dxa"/>
                  <w:shd w:val="clear" w:color="auto" w:fill="auto"/>
                </w:tcPr>
                <w:p w14:paraId="77AC1E04" w14:textId="26978FED"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Referentieverklaring</w:t>
                  </w:r>
                  <w:r>
                    <w:rPr>
                      <w:rFonts w:ascii="Verdana" w:eastAsia="Times New Roman" w:hAnsi="Verdana" w:cs="Arial"/>
                      <w:sz w:val="20"/>
                      <w:szCs w:val="20"/>
                      <w:lang w:eastAsia="nl-NL"/>
                    </w:rPr>
                    <w:t xml:space="preserve"> </w:t>
                  </w:r>
                  <w:r w:rsidR="006938A7" w:rsidRPr="006938A7">
                    <w:rPr>
                      <w:rFonts w:ascii="Verdana" w:eastAsia="Times New Roman" w:hAnsi="Verdana" w:cs="Arial"/>
                      <w:b/>
                      <w:bCs/>
                      <w:sz w:val="20"/>
                      <w:szCs w:val="20"/>
                      <w:lang w:eastAsia="nl-NL"/>
                    </w:rPr>
                    <w:t>én</w:t>
                  </w:r>
                  <w:r>
                    <w:rPr>
                      <w:rFonts w:ascii="Verdana" w:eastAsia="Times New Roman" w:hAnsi="Verdana" w:cs="Arial"/>
                      <w:sz w:val="20"/>
                      <w:szCs w:val="20"/>
                      <w:lang w:eastAsia="nl-NL"/>
                    </w:rPr>
                    <w:t xml:space="preserve"> </w:t>
                  </w:r>
                  <w:r w:rsidRPr="00A14FAE">
                    <w:rPr>
                      <w:rFonts w:ascii="Verdana" w:eastAsia="Times New Roman" w:hAnsi="Verdana" w:cs="Arial"/>
                      <w:sz w:val="20"/>
                      <w:szCs w:val="20"/>
                      <w:lang w:eastAsia="nl-NL"/>
                    </w:rPr>
                    <w:t>een openbaar accountantsverslag betreffende de opdrachten</w:t>
                  </w:r>
                  <w:r>
                    <w:rPr>
                      <w:rFonts w:ascii="Verdana" w:eastAsia="Times New Roman" w:hAnsi="Verdana" w:cs="Arial"/>
                      <w:sz w:val="20"/>
                      <w:szCs w:val="20"/>
                      <w:lang w:eastAsia="nl-NL"/>
                    </w:rPr>
                    <w:t>.</w:t>
                  </w:r>
                </w:p>
              </w:tc>
              <w:tc>
                <w:tcPr>
                  <w:tcW w:w="3200" w:type="dxa"/>
                  <w:shd w:val="clear" w:color="auto" w:fill="auto"/>
                </w:tcPr>
                <w:p w14:paraId="210884FA"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 Eisen: Eisen inzake technische bekwaamheid</w:t>
                  </w:r>
                </w:p>
                <w:p w14:paraId="5EE238AB"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3289F40A" w14:textId="77777777" w:rsidTr="002B1005">
              <w:tc>
                <w:tcPr>
                  <w:tcW w:w="953" w:type="dxa"/>
                  <w:shd w:val="clear" w:color="auto" w:fill="auto"/>
                </w:tcPr>
                <w:p w14:paraId="7D420C0E"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D</w:t>
                  </w:r>
                </w:p>
              </w:tc>
              <w:tc>
                <w:tcPr>
                  <w:tcW w:w="4342" w:type="dxa"/>
                  <w:shd w:val="clear" w:color="auto" w:fill="auto"/>
                </w:tcPr>
                <w:p w14:paraId="3DC7C0A2" w14:textId="6AE1938D"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 xml:space="preserve">Tarievenblad </w:t>
                  </w:r>
                </w:p>
              </w:tc>
              <w:tc>
                <w:tcPr>
                  <w:tcW w:w="3200" w:type="dxa"/>
                  <w:shd w:val="clear" w:color="auto" w:fill="auto"/>
                </w:tcPr>
                <w:p w14:paraId="3335D06F"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 gunningscriterium: prijs</w:t>
                  </w:r>
                </w:p>
              </w:tc>
            </w:tr>
            <w:tr w:rsidR="00A14FAE" w:rsidRPr="00A14FAE" w14:paraId="21E11E0B" w14:textId="77777777" w:rsidTr="002B1005">
              <w:tc>
                <w:tcPr>
                  <w:tcW w:w="953" w:type="dxa"/>
                  <w:shd w:val="clear" w:color="auto" w:fill="auto"/>
                </w:tcPr>
                <w:p w14:paraId="7163E292" w14:textId="77777777" w:rsidR="00A14FAE" w:rsidRPr="00A14FAE" w:rsidRDefault="00A14FAE" w:rsidP="00A14FAE">
                  <w:pPr>
                    <w:spacing w:after="0" w:line="240" w:lineRule="auto"/>
                    <w:rPr>
                      <w:rFonts w:ascii="Verdana" w:eastAsia="Times New Roman" w:hAnsi="Verdana" w:cs="Arial"/>
                      <w:sz w:val="20"/>
                      <w:szCs w:val="20"/>
                      <w:lang w:eastAsia="nl-NL"/>
                    </w:rPr>
                  </w:pPr>
                </w:p>
              </w:tc>
              <w:tc>
                <w:tcPr>
                  <w:tcW w:w="4342" w:type="dxa"/>
                  <w:shd w:val="clear" w:color="auto" w:fill="auto"/>
                </w:tcPr>
                <w:p w14:paraId="1FF7EB0F" w14:textId="15975D43"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Beschrijving bij de gunningcriteria kwaliteit (</w:t>
                  </w:r>
                  <w:proofErr w:type="spellStart"/>
                  <w:r w:rsidRPr="00A14FAE">
                    <w:rPr>
                      <w:rFonts w:ascii="Verdana" w:eastAsia="Times New Roman" w:hAnsi="Verdana" w:cs="Arial"/>
                      <w:sz w:val="20"/>
                      <w:szCs w:val="20"/>
                      <w:lang w:eastAsia="nl-NL"/>
                    </w:rPr>
                    <w:t>SgC</w:t>
                  </w:r>
                  <w:proofErr w:type="spellEnd"/>
                  <w:r w:rsidRPr="00A14FAE">
                    <w:rPr>
                      <w:rFonts w:ascii="Verdana" w:eastAsia="Times New Roman" w:hAnsi="Verdana" w:cs="Arial"/>
                      <w:sz w:val="20"/>
                      <w:szCs w:val="20"/>
                      <w:lang w:eastAsia="nl-NL"/>
                    </w:rPr>
                    <w:t xml:space="preserve"> K-1 t/m </w:t>
                  </w:r>
                  <w:proofErr w:type="spellStart"/>
                  <w:r w:rsidRPr="00A14FAE">
                    <w:rPr>
                      <w:rFonts w:ascii="Verdana" w:eastAsia="Times New Roman" w:hAnsi="Verdana" w:cs="Arial"/>
                      <w:sz w:val="20"/>
                      <w:szCs w:val="20"/>
                      <w:lang w:eastAsia="nl-NL"/>
                    </w:rPr>
                    <w:t>SgC</w:t>
                  </w:r>
                  <w:proofErr w:type="spellEnd"/>
                  <w:r w:rsidRPr="00A14FAE">
                    <w:rPr>
                      <w:rFonts w:ascii="Verdana" w:eastAsia="Times New Roman" w:hAnsi="Verdana" w:cs="Arial"/>
                      <w:sz w:val="20"/>
                      <w:szCs w:val="20"/>
                      <w:lang w:eastAsia="nl-NL"/>
                    </w:rPr>
                    <w:t xml:space="preserve"> K-4)</w:t>
                  </w:r>
                </w:p>
              </w:tc>
              <w:tc>
                <w:tcPr>
                  <w:tcW w:w="3200" w:type="dxa"/>
                  <w:shd w:val="clear" w:color="auto" w:fill="auto"/>
                </w:tcPr>
                <w:p w14:paraId="05016735"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Bij gunningcriterium: kwaliteit</w:t>
                  </w:r>
                </w:p>
              </w:tc>
            </w:tr>
            <w:tr w:rsidR="00A14FAE" w:rsidRPr="00A14FAE" w14:paraId="32AAC442" w14:textId="77777777" w:rsidTr="002B1005">
              <w:tc>
                <w:tcPr>
                  <w:tcW w:w="953" w:type="dxa"/>
                  <w:shd w:val="clear" w:color="auto" w:fill="auto"/>
                </w:tcPr>
                <w:p w14:paraId="544A51E7" w14:textId="77777777" w:rsidR="00A14FAE" w:rsidRPr="00A14FAE" w:rsidRDefault="00A14FAE" w:rsidP="00A14FAE">
                  <w:pPr>
                    <w:spacing w:after="0" w:line="240" w:lineRule="auto"/>
                    <w:rPr>
                      <w:rFonts w:ascii="Verdana" w:eastAsia="Times New Roman" w:hAnsi="Verdana" w:cs="Arial"/>
                      <w:sz w:val="20"/>
                      <w:szCs w:val="20"/>
                      <w:lang w:eastAsia="nl-NL"/>
                    </w:rPr>
                  </w:pPr>
                </w:p>
                <w:p w14:paraId="4234F6D1" w14:textId="77777777" w:rsidR="00A14FAE" w:rsidRPr="00A14FAE" w:rsidRDefault="00A14FAE" w:rsidP="00A14FAE">
                  <w:pPr>
                    <w:spacing w:after="0" w:line="240" w:lineRule="auto"/>
                    <w:rPr>
                      <w:rFonts w:ascii="Verdana" w:eastAsia="Times New Roman" w:hAnsi="Verdana" w:cs="Arial"/>
                      <w:sz w:val="20"/>
                      <w:szCs w:val="20"/>
                      <w:lang w:eastAsia="nl-NL"/>
                    </w:rPr>
                  </w:pPr>
                </w:p>
              </w:tc>
              <w:tc>
                <w:tcPr>
                  <w:tcW w:w="4342" w:type="dxa"/>
                  <w:shd w:val="clear" w:color="auto" w:fill="auto"/>
                </w:tcPr>
                <w:p w14:paraId="04ED78FC" w14:textId="533800B2" w:rsidR="00A14FAE" w:rsidRPr="00A14FAE" w:rsidRDefault="00A14FAE" w:rsidP="00A14FAE">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G</w:t>
                  </w:r>
                  <w:r w:rsidRPr="00A14FAE">
                    <w:rPr>
                      <w:rFonts w:ascii="Verdana" w:eastAsia="Times New Roman" w:hAnsi="Verdana" w:cs="Arial"/>
                      <w:sz w:val="20"/>
                      <w:szCs w:val="20"/>
                      <w:lang w:eastAsia="nl-NL"/>
                    </w:rPr>
                    <w:t>eanonimiseerde controlerapporten van een vergelijkbare</w:t>
                  </w:r>
                  <w:r>
                    <w:rPr>
                      <w:rFonts w:ascii="Verdana" w:eastAsia="Times New Roman" w:hAnsi="Verdana" w:cs="Arial"/>
                      <w:sz w:val="20"/>
                      <w:szCs w:val="20"/>
                      <w:lang w:eastAsia="nl-NL"/>
                    </w:rPr>
                    <w:t xml:space="preserve"> gemeente, </w:t>
                  </w:r>
                  <w:r w:rsidRPr="00A14FAE">
                    <w:rPr>
                      <w:rFonts w:ascii="Verdana" w:eastAsia="Times New Roman" w:hAnsi="Verdana" w:cs="Arial"/>
                      <w:sz w:val="20"/>
                      <w:szCs w:val="20"/>
                      <w:lang w:eastAsia="nl-NL"/>
                    </w:rPr>
                    <w:t>te weten een managementletter, een accountantsverslag en een IT-audit rapport</w:t>
                  </w:r>
                  <w:r>
                    <w:rPr>
                      <w:rFonts w:ascii="Verdana" w:eastAsia="Times New Roman" w:hAnsi="Verdana" w:cs="Arial"/>
                      <w:sz w:val="20"/>
                      <w:szCs w:val="20"/>
                      <w:lang w:eastAsia="nl-NL"/>
                    </w:rPr>
                    <w:t>.</w:t>
                  </w:r>
                </w:p>
              </w:tc>
              <w:tc>
                <w:tcPr>
                  <w:tcW w:w="3200" w:type="dxa"/>
                  <w:shd w:val="clear" w:color="auto" w:fill="auto"/>
                </w:tcPr>
                <w:p w14:paraId="254712D9"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785030CD" w14:textId="77777777" w:rsidTr="002B1005">
              <w:tc>
                <w:tcPr>
                  <w:tcW w:w="953" w:type="dxa"/>
                  <w:shd w:val="clear" w:color="auto" w:fill="auto"/>
                </w:tcPr>
                <w:p w14:paraId="49B246F1" w14:textId="77777777" w:rsidR="00A14FAE" w:rsidRPr="00A14FAE" w:rsidRDefault="00A14FAE" w:rsidP="00A14FAE">
                  <w:pPr>
                    <w:spacing w:after="0" w:line="240" w:lineRule="auto"/>
                    <w:rPr>
                      <w:rFonts w:ascii="Verdana" w:eastAsia="Times New Roman" w:hAnsi="Verdana" w:cs="Arial"/>
                      <w:sz w:val="20"/>
                      <w:szCs w:val="20"/>
                      <w:lang w:eastAsia="nl-NL"/>
                    </w:rPr>
                  </w:pPr>
                </w:p>
              </w:tc>
              <w:tc>
                <w:tcPr>
                  <w:tcW w:w="4342" w:type="dxa"/>
                  <w:shd w:val="clear" w:color="auto" w:fill="auto"/>
                </w:tcPr>
                <w:p w14:paraId="57585607" w14:textId="53E1A9A5" w:rsidR="00A14FAE" w:rsidRPr="00A14FAE" w:rsidRDefault="00A14FAE" w:rsidP="00A14FAE">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r w:rsidRPr="00A14FAE">
                    <w:rPr>
                      <w:rFonts w:ascii="Verdana" w:eastAsia="Times New Roman" w:hAnsi="Verdana" w:cs="Arial"/>
                      <w:sz w:val="20"/>
                      <w:szCs w:val="20"/>
                      <w:lang w:eastAsia="nl-NL"/>
                    </w:rPr>
                    <w:t xml:space="preserve">en </w:t>
                  </w:r>
                  <w:r w:rsidRPr="00A14FAE">
                    <w:rPr>
                      <w:rFonts w:ascii="Verdana" w:eastAsia="Times New Roman" w:hAnsi="Verdana" w:cs="Arial"/>
                      <w:sz w:val="20"/>
                      <w:szCs w:val="20"/>
                      <w:highlight w:val="yellow"/>
                      <w:lang w:eastAsia="nl-NL"/>
                    </w:rPr>
                    <w:t>geanonimiseerd</w:t>
                  </w:r>
                  <w:r>
                    <w:rPr>
                      <w:rFonts w:ascii="Verdana" w:eastAsia="Times New Roman" w:hAnsi="Verdana" w:cs="Arial"/>
                      <w:sz w:val="20"/>
                      <w:szCs w:val="20"/>
                      <w:lang w:eastAsia="nl-NL"/>
                    </w:rPr>
                    <w:t xml:space="preserve"> </w:t>
                  </w:r>
                  <w:r w:rsidRPr="00A14FAE">
                    <w:rPr>
                      <w:rFonts w:ascii="Verdana" w:eastAsia="Times New Roman" w:hAnsi="Verdana" w:cs="Arial"/>
                      <w:sz w:val="20"/>
                      <w:szCs w:val="20"/>
                      <w:lang w:eastAsia="nl-NL"/>
                    </w:rPr>
                    <w:t>voorbeeld van een controle/dienstverleningsplan zoals daadwerkelijk opgesteld bij een andere gemeentelijke opdrachtgever</w:t>
                  </w:r>
                  <w:r>
                    <w:rPr>
                      <w:rFonts w:ascii="Verdana" w:eastAsia="Times New Roman" w:hAnsi="Verdana" w:cs="Arial"/>
                      <w:sz w:val="20"/>
                      <w:szCs w:val="20"/>
                      <w:lang w:eastAsia="nl-NL"/>
                    </w:rPr>
                    <w:t>.</w:t>
                  </w:r>
                </w:p>
              </w:tc>
              <w:tc>
                <w:tcPr>
                  <w:tcW w:w="3200" w:type="dxa"/>
                  <w:shd w:val="clear" w:color="auto" w:fill="auto"/>
                </w:tcPr>
                <w:p w14:paraId="72E93982"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37A099CA" w14:textId="77777777" w:rsidTr="002B1005">
              <w:tc>
                <w:tcPr>
                  <w:tcW w:w="953" w:type="dxa"/>
                  <w:shd w:val="clear" w:color="auto" w:fill="auto"/>
                </w:tcPr>
                <w:p w14:paraId="5C37DF02" w14:textId="77777777" w:rsidR="00A14FAE" w:rsidRPr="00A14FAE" w:rsidRDefault="00A14FAE" w:rsidP="00A14FAE">
                  <w:pPr>
                    <w:spacing w:after="0" w:line="240" w:lineRule="auto"/>
                    <w:rPr>
                      <w:rFonts w:ascii="Verdana" w:eastAsia="Times New Roman" w:hAnsi="Verdana" w:cs="Arial"/>
                      <w:sz w:val="20"/>
                      <w:szCs w:val="20"/>
                      <w:lang w:eastAsia="nl-NL"/>
                    </w:rPr>
                  </w:pPr>
                </w:p>
              </w:tc>
              <w:tc>
                <w:tcPr>
                  <w:tcW w:w="4342" w:type="dxa"/>
                  <w:shd w:val="clear" w:color="auto" w:fill="auto"/>
                </w:tcPr>
                <w:p w14:paraId="6673310E" w14:textId="49048ABB"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Verklaring Beroepsgroep Registeraccountant</w:t>
                  </w:r>
                </w:p>
              </w:tc>
              <w:tc>
                <w:tcPr>
                  <w:tcW w:w="3200" w:type="dxa"/>
                  <w:shd w:val="clear" w:color="auto" w:fill="auto"/>
                </w:tcPr>
                <w:p w14:paraId="6C2DE46A" w14:textId="77777777" w:rsidR="00A14FAE" w:rsidRPr="00A14FAE" w:rsidRDefault="00A14FAE" w:rsidP="00A14FAE">
                  <w:pPr>
                    <w:spacing w:after="0" w:line="240" w:lineRule="auto"/>
                    <w:rPr>
                      <w:rFonts w:ascii="Verdana" w:eastAsia="Times New Roman" w:hAnsi="Verdana" w:cs="Arial"/>
                      <w:sz w:val="20"/>
                      <w:szCs w:val="20"/>
                      <w:lang w:eastAsia="nl-NL"/>
                    </w:rPr>
                  </w:pPr>
                </w:p>
              </w:tc>
            </w:tr>
          </w:tbl>
          <w:p w14:paraId="2738A7C9" w14:textId="77777777" w:rsidR="00A14FAE" w:rsidRPr="00A14FAE" w:rsidRDefault="00A14FAE" w:rsidP="00A14FAE">
            <w:pPr>
              <w:spacing w:after="0" w:line="240" w:lineRule="auto"/>
              <w:rPr>
                <w:rFonts w:ascii="Verdana" w:eastAsia="Times New Roman" w:hAnsi="Verdana" w:cs="Arial"/>
                <w:b/>
                <w:bCs/>
                <w:color w:val="000080"/>
                <w:sz w:val="20"/>
                <w:szCs w:val="20"/>
                <w:lang w:eastAsia="nl-NL"/>
              </w:rPr>
            </w:pPr>
          </w:p>
        </w:tc>
      </w:tr>
    </w:tbl>
    <w:p w14:paraId="104678C8" w14:textId="77777777" w:rsidR="00A14FAE" w:rsidRPr="00A14FAE" w:rsidRDefault="00A14FAE" w:rsidP="00A14FAE">
      <w:pPr>
        <w:widowControl w:val="0"/>
        <w:spacing w:after="0" w:line="240" w:lineRule="auto"/>
        <w:rPr>
          <w:rFonts w:ascii="Verdana" w:eastAsia="Times New Roman" w:hAnsi="Verdana" w:cs="Arial"/>
          <w:b/>
          <w:bCs/>
          <w:snapToGrid w:val="0"/>
          <w:sz w:val="20"/>
          <w:szCs w:val="20"/>
          <w:lang w:eastAsia="nl-NL"/>
        </w:rPr>
      </w:pPr>
      <w:r w:rsidRPr="00A14FAE">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14FAE" w:rsidRPr="00A14FAE" w14:paraId="56A34761" w14:textId="77777777" w:rsidTr="002B1005">
        <w:tc>
          <w:tcPr>
            <w:tcW w:w="2230" w:type="dxa"/>
          </w:tcPr>
          <w:p w14:paraId="7A94470D"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Naam inschrijver</w:t>
            </w:r>
          </w:p>
        </w:tc>
        <w:tc>
          <w:tcPr>
            <w:tcW w:w="6985" w:type="dxa"/>
          </w:tcPr>
          <w:p w14:paraId="2576B8FB"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36A48209" w14:textId="77777777" w:rsidTr="002B1005">
        <w:tc>
          <w:tcPr>
            <w:tcW w:w="2230" w:type="dxa"/>
          </w:tcPr>
          <w:p w14:paraId="50F6380B"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Naam (tekenbevoegde) functionaris</w:t>
            </w:r>
          </w:p>
        </w:tc>
        <w:tc>
          <w:tcPr>
            <w:tcW w:w="6985" w:type="dxa"/>
          </w:tcPr>
          <w:p w14:paraId="10D0D5BE"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1DD41014" w14:textId="77777777" w:rsidTr="002B1005">
        <w:tc>
          <w:tcPr>
            <w:tcW w:w="2230" w:type="dxa"/>
          </w:tcPr>
          <w:p w14:paraId="601D6CF5"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Functie:</w:t>
            </w:r>
          </w:p>
        </w:tc>
        <w:tc>
          <w:tcPr>
            <w:tcW w:w="6985" w:type="dxa"/>
          </w:tcPr>
          <w:p w14:paraId="63E9DD1A"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28F60231" w14:textId="77777777" w:rsidTr="002B1005">
        <w:trPr>
          <w:trHeight w:val="851"/>
        </w:trPr>
        <w:tc>
          <w:tcPr>
            <w:tcW w:w="2230" w:type="dxa"/>
          </w:tcPr>
          <w:p w14:paraId="6B799CBD"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lastRenderedPageBreak/>
              <w:t>Handtekening:</w:t>
            </w:r>
          </w:p>
        </w:tc>
        <w:tc>
          <w:tcPr>
            <w:tcW w:w="6985" w:type="dxa"/>
          </w:tcPr>
          <w:p w14:paraId="337EF7D2"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59EA87A4" w14:textId="77777777" w:rsidTr="002B1005">
        <w:tc>
          <w:tcPr>
            <w:tcW w:w="2230" w:type="dxa"/>
          </w:tcPr>
          <w:p w14:paraId="00BECF8C" w14:textId="77777777" w:rsidR="00A14FAE" w:rsidRPr="00A14FAE" w:rsidRDefault="00A14FAE" w:rsidP="00A14FAE">
            <w:pPr>
              <w:spacing w:after="0" w:line="240" w:lineRule="auto"/>
              <w:rPr>
                <w:rFonts w:ascii="Verdana" w:eastAsia="Times New Roman" w:hAnsi="Verdana" w:cs="Arial"/>
                <w:sz w:val="20"/>
                <w:szCs w:val="20"/>
                <w:lang w:eastAsia="nl-NL"/>
              </w:rPr>
            </w:pPr>
            <w:r w:rsidRPr="00A14FAE">
              <w:rPr>
                <w:rFonts w:ascii="Verdana" w:eastAsia="Times New Roman" w:hAnsi="Verdana" w:cs="Arial"/>
                <w:sz w:val="20"/>
                <w:szCs w:val="20"/>
                <w:lang w:eastAsia="nl-NL"/>
              </w:rPr>
              <w:t>Datum:</w:t>
            </w:r>
          </w:p>
        </w:tc>
        <w:tc>
          <w:tcPr>
            <w:tcW w:w="6985" w:type="dxa"/>
          </w:tcPr>
          <w:p w14:paraId="332CD4C0" w14:textId="77777777" w:rsidR="00A14FAE" w:rsidRPr="00A14FAE" w:rsidRDefault="00A14FAE" w:rsidP="00A14FAE">
            <w:pPr>
              <w:spacing w:after="0" w:line="240" w:lineRule="auto"/>
              <w:rPr>
                <w:rFonts w:ascii="Verdana" w:eastAsia="Times New Roman" w:hAnsi="Verdana" w:cs="Arial"/>
                <w:sz w:val="20"/>
                <w:szCs w:val="20"/>
                <w:lang w:eastAsia="nl-NL"/>
              </w:rPr>
            </w:pPr>
          </w:p>
        </w:tc>
      </w:tr>
      <w:tr w:rsidR="00A14FAE" w:rsidRPr="00A14FAE" w14:paraId="20211D7D" w14:textId="77777777" w:rsidTr="002B1005">
        <w:tc>
          <w:tcPr>
            <w:tcW w:w="2230" w:type="dxa"/>
          </w:tcPr>
          <w:p w14:paraId="15628545" w14:textId="77777777" w:rsidR="00A14FAE" w:rsidRPr="00A14FAE" w:rsidRDefault="00A14FAE" w:rsidP="00A14FAE">
            <w:pPr>
              <w:spacing w:after="0" w:line="240" w:lineRule="auto"/>
              <w:rPr>
                <w:rFonts w:ascii="Verdana" w:eastAsia="Times New Roman" w:hAnsi="Verdana" w:cs="Arial"/>
                <w:sz w:val="20"/>
                <w:szCs w:val="20"/>
                <w:lang w:eastAsia="nl-NL"/>
              </w:rPr>
            </w:pPr>
          </w:p>
          <w:p w14:paraId="7F9F6C66" w14:textId="77777777" w:rsidR="00A14FAE" w:rsidRPr="00A14FAE" w:rsidRDefault="00A14FAE" w:rsidP="00A14FAE">
            <w:pPr>
              <w:spacing w:after="0" w:line="240" w:lineRule="auto"/>
              <w:rPr>
                <w:rFonts w:ascii="Verdana" w:eastAsia="Times New Roman" w:hAnsi="Verdana" w:cs="Arial"/>
                <w:sz w:val="20"/>
                <w:szCs w:val="20"/>
                <w:lang w:eastAsia="nl-NL"/>
              </w:rPr>
            </w:pPr>
          </w:p>
        </w:tc>
        <w:tc>
          <w:tcPr>
            <w:tcW w:w="6985" w:type="dxa"/>
          </w:tcPr>
          <w:p w14:paraId="220E7812" w14:textId="77777777" w:rsidR="00A14FAE" w:rsidRPr="00A14FAE" w:rsidRDefault="00A14FAE" w:rsidP="00A14FAE">
            <w:pPr>
              <w:spacing w:after="0" w:line="240" w:lineRule="auto"/>
              <w:rPr>
                <w:rFonts w:ascii="Verdana" w:eastAsia="Times New Roman" w:hAnsi="Verdana" w:cs="Arial"/>
                <w:sz w:val="20"/>
                <w:szCs w:val="20"/>
                <w:lang w:eastAsia="nl-NL"/>
              </w:rPr>
            </w:pPr>
          </w:p>
        </w:tc>
      </w:tr>
    </w:tbl>
    <w:p w14:paraId="6B863C95" w14:textId="77777777" w:rsidR="00FB74D2" w:rsidRDefault="006938A7"/>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5F53"/>
    <w:multiLevelType w:val="multilevel"/>
    <w:tmpl w:val="77E64CA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AE"/>
    <w:rsid w:val="002B6E17"/>
    <w:rsid w:val="006938A7"/>
    <w:rsid w:val="006D1FED"/>
    <w:rsid w:val="00A14FAE"/>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A9DB"/>
  <w15:chartTrackingRefBased/>
  <w15:docId w15:val="{9DCFBE0B-29FB-45B5-82A0-29E4A422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328</Words>
  <Characters>1808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cp:revision>
  <dcterms:created xsi:type="dcterms:W3CDTF">2021-07-16T11:37:00Z</dcterms:created>
  <dcterms:modified xsi:type="dcterms:W3CDTF">2021-09-28T14:18:00Z</dcterms:modified>
</cp:coreProperties>
</file>