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28B" w:rsidRDefault="00F4228B" w:rsidP="00F4228B">
      <w:pPr>
        <w:pStyle w:val="Kop1"/>
        <w:rPr>
          <w:rFonts w:eastAsia="Times New Roman"/>
          <w:lang w:eastAsia="nl-NL"/>
        </w:rPr>
      </w:pPr>
      <w:bookmarkStart w:id="0" w:name="_Toc77613934"/>
      <w:r>
        <w:rPr>
          <w:rFonts w:eastAsia="Times New Roman"/>
          <w:lang w:eastAsia="nl-NL"/>
        </w:rPr>
        <w:t>Vragenlijst</w:t>
      </w:r>
      <w:r w:rsidRPr="00A41089">
        <w:rPr>
          <w:rFonts w:eastAsia="Times New Roman"/>
          <w:lang w:eastAsia="nl-NL"/>
        </w:rPr>
        <w:t xml:space="preserve"> marktconsultatie</w:t>
      </w:r>
      <w:r>
        <w:rPr>
          <w:rFonts w:eastAsia="Times New Roman"/>
          <w:lang w:eastAsia="nl-NL"/>
        </w:rPr>
        <w:t xml:space="preserve"> Wegmarkeringen Innova58 </w:t>
      </w:r>
      <w:r>
        <w:rPr>
          <w:rFonts w:eastAsia="Times New Roman"/>
          <w:lang w:eastAsia="nl-NL"/>
        </w:rPr>
        <w:tab/>
      </w:r>
    </w:p>
    <w:p w:rsidR="00F4228B" w:rsidRPr="00F4228B" w:rsidRDefault="00F4228B" w:rsidP="00F4228B">
      <w:pPr>
        <w:pStyle w:val="Kop1"/>
        <w:rPr>
          <w:rFonts w:eastAsia="Times New Roman"/>
          <w:sz w:val="18"/>
          <w:szCs w:val="18"/>
          <w:lang w:eastAsia="nl-NL"/>
        </w:rPr>
      </w:pPr>
      <w:r w:rsidRPr="00F4228B">
        <w:rPr>
          <w:rFonts w:eastAsia="Times New Roman"/>
          <w:sz w:val="18"/>
          <w:szCs w:val="18"/>
          <w:lang w:eastAsia="nl-NL"/>
        </w:rPr>
        <w:t>(zaaknummer 31171614)</w:t>
      </w:r>
    </w:p>
    <w:p w:rsidR="00F4228B" w:rsidRPr="00595A3D" w:rsidRDefault="00F4228B" w:rsidP="00F4228B">
      <w:pPr>
        <w:rPr>
          <w:lang w:eastAsia="nl-NL"/>
        </w:rPr>
      </w:pPr>
    </w:p>
    <w:p w:rsidR="00F4228B" w:rsidRPr="00F4228B" w:rsidRDefault="00F4228B" w:rsidP="00F4228B">
      <w:pPr>
        <w:rPr>
          <w:b/>
          <w:color w:val="222222"/>
          <w:sz w:val="20"/>
          <w:szCs w:val="20"/>
        </w:rPr>
      </w:pPr>
      <w:r w:rsidRPr="00F4228B">
        <w:rPr>
          <w:b/>
          <w:color w:val="222222"/>
          <w:sz w:val="20"/>
          <w:szCs w:val="20"/>
        </w:rPr>
        <w:t>Gegevens 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87"/>
        <w:gridCol w:w="6043"/>
      </w:tblGrid>
      <w:tr w:rsidR="00F4228B" w:rsidRPr="00F4228B" w:rsidTr="00F42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tcW w:w="2987" w:type="dxa"/>
          </w:tcPr>
          <w:p w:rsidR="00F4228B" w:rsidRPr="00F4228B" w:rsidRDefault="00F4228B" w:rsidP="00513035">
            <w:pPr>
              <w:rPr>
                <w:color w:val="222222"/>
                <w:sz w:val="20"/>
                <w:szCs w:val="20"/>
              </w:rPr>
            </w:pPr>
            <w:r w:rsidRPr="00F4228B">
              <w:rPr>
                <w:color w:val="222222"/>
                <w:sz w:val="20"/>
                <w:szCs w:val="20"/>
              </w:rPr>
              <w:t>Naam:</w:t>
            </w:r>
          </w:p>
        </w:tc>
        <w:tc>
          <w:tcPr>
            <w:tcW w:w="6043" w:type="dxa"/>
          </w:tcPr>
          <w:p w:rsidR="00F4228B" w:rsidRPr="00F4228B" w:rsidRDefault="00F4228B" w:rsidP="00513035">
            <w:pPr>
              <w:rPr>
                <w:b w:val="0"/>
                <w:color w:val="222222"/>
                <w:sz w:val="20"/>
                <w:szCs w:val="20"/>
              </w:rPr>
            </w:pPr>
          </w:p>
        </w:tc>
      </w:tr>
      <w:tr w:rsidR="00F4228B" w:rsidRPr="00F4228B" w:rsidTr="00F4228B">
        <w:trPr>
          <w:trHeight w:val="562"/>
        </w:trPr>
        <w:tc>
          <w:tcPr>
            <w:tcW w:w="2987" w:type="dxa"/>
          </w:tcPr>
          <w:p w:rsidR="00F4228B" w:rsidRPr="00F4228B" w:rsidRDefault="00F4228B" w:rsidP="00513035">
            <w:pPr>
              <w:rPr>
                <w:color w:val="222222"/>
                <w:sz w:val="20"/>
                <w:szCs w:val="20"/>
              </w:rPr>
            </w:pPr>
            <w:r w:rsidRPr="00F4228B">
              <w:rPr>
                <w:color w:val="222222"/>
                <w:sz w:val="20"/>
                <w:szCs w:val="20"/>
              </w:rPr>
              <w:t>Organisatie:</w:t>
            </w:r>
          </w:p>
        </w:tc>
        <w:tc>
          <w:tcPr>
            <w:tcW w:w="6043" w:type="dxa"/>
          </w:tcPr>
          <w:p w:rsidR="00F4228B" w:rsidRPr="00F4228B" w:rsidRDefault="00F4228B" w:rsidP="00513035">
            <w:pPr>
              <w:rPr>
                <w:b/>
                <w:color w:val="222222"/>
                <w:sz w:val="20"/>
                <w:szCs w:val="20"/>
              </w:rPr>
            </w:pPr>
          </w:p>
        </w:tc>
      </w:tr>
      <w:tr w:rsidR="00F4228B" w:rsidRPr="00F4228B" w:rsidTr="00F4228B">
        <w:trPr>
          <w:trHeight w:val="562"/>
        </w:trPr>
        <w:tc>
          <w:tcPr>
            <w:tcW w:w="2987" w:type="dxa"/>
          </w:tcPr>
          <w:p w:rsidR="00F4228B" w:rsidRPr="00F4228B" w:rsidRDefault="00F4228B" w:rsidP="00513035">
            <w:pPr>
              <w:rPr>
                <w:color w:val="222222"/>
                <w:sz w:val="20"/>
                <w:szCs w:val="20"/>
              </w:rPr>
            </w:pPr>
            <w:r w:rsidRPr="00F4228B">
              <w:rPr>
                <w:color w:val="222222"/>
                <w:sz w:val="20"/>
                <w:szCs w:val="20"/>
              </w:rPr>
              <w:t>Functie:</w:t>
            </w:r>
          </w:p>
        </w:tc>
        <w:tc>
          <w:tcPr>
            <w:tcW w:w="6043" w:type="dxa"/>
          </w:tcPr>
          <w:p w:rsidR="00F4228B" w:rsidRPr="00F4228B" w:rsidRDefault="00F4228B" w:rsidP="00513035">
            <w:pPr>
              <w:rPr>
                <w:b/>
                <w:color w:val="222222"/>
                <w:sz w:val="20"/>
                <w:szCs w:val="20"/>
              </w:rPr>
            </w:pPr>
          </w:p>
        </w:tc>
      </w:tr>
      <w:tr w:rsidR="00F4228B" w:rsidRPr="00F4228B" w:rsidTr="00F4228B">
        <w:trPr>
          <w:trHeight w:val="562"/>
        </w:trPr>
        <w:tc>
          <w:tcPr>
            <w:tcW w:w="2987" w:type="dxa"/>
          </w:tcPr>
          <w:p w:rsidR="00F4228B" w:rsidRPr="00F4228B" w:rsidRDefault="00F4228B" w:rsidP="00513035">
            <w:pPr>
              <w:rPr>
                <w:color w:val="222222"/>
                <w:sz w:val="20"/>
                <w:szCs w:val="20"/>
              </w:rPr>
            </w:pPr>
            <w:r w:rsidRPr="00F4228B">
              <w:rPr>
                <w:color w:val="222222"/>
                <w:sz w:val="20"/>
                <w:szCs w:val="20"/>
              </w:rPr>
              <w:t>E-mailadres:</w:t>
            </w:r>
          </w:p>
        </w:tc>
        <w:tc>
          <w:tcPr>
            <w:tcW w:w="6043" w:type="dxa"/>
          </w:tcPr>
          <w:p w:rsidR="00F4228B" w:rsidRPr="00F4228B" w:rsidRDefault="00F4228B" w:rsidP="00513035">
            <w:pPr>
              <w:rPr>
                <w:b/>
                <w:color w:val="222222"/>
                <w:sz w:val="20"/>
                <w:szCs w:val="20"/>
              </w:rPr>
            </w:pPr>
          </w:p>
        </w:tc>
      </w:tr>
      <w:tr w:rsidR="00F4228B" w:rsidRPr="00F4228B" w:rsidTr="00F4228B">
        <w:trPr>
          <w:trHeight w:val="562"/>
        </w:trPr>
        <w:tc>
          <w:tcPr>
            <w:tcW w:w="2987" w:type="dxa"/>
          </w:tcPr>
          <w:p w:rsidR="00F4228B" w:rsidRPr="00F4228B" w:rsidRDefault="00F4228B" w:rsidP="00513035">
            <w:pPr>
              <w:rPr>
                <w:color w:val="222222"/>
                <w:sz w:val="20"/>
                <w:szCs w:val="20"/>
              </w:rPr>
            </w:pPr>
            <w:r w:rsidRPr="00F4228B">
              <w:rPr>
                <w:color w:val="222222"/>
                <w:sz w:val="20"/>
                <w:szCs w:val="20"/>
              </w:rPr>
              <w:t>Telefoonnummer:</w:t>
            </w:r>
          </w:p>
        </w:tc>
        <w:tc>
          <w:tcPr>
            <w:tcW w:w="6043" w:type="dxa"/>
          </w:tcPr>
          <w:p w:rsidR="00F4228B" w:rsidRPr="00F4228B" w:rsidRDefault="00F4228B" w:rsidP="00513035">
            <w:pPr>
              <w:rPr>
                <w:b/>
                <w:color w:val="222222"/>
                <w:sz w:val="20"/>
                <w:szCs w:val="20"/>
              </w:rPr>
            </w:pPr>
          </w:p>
        </w:tc>
      </w:tr>
    </w:tbl>
    <w:p w:rsidR="00F4228B" w:rsidRDefault="00F4228B" w:rsidP="00595A3D">
      <w:pPr>
        <w:pStyle w:val="Kop1"/>
        <w:rPr>
          <w:rFonts w:eastAsia="Times New Roman"/>
          <w:lang w:eastAsia="nl-NL"/>
        </w:rPr>
      </w:pPr>
      <w:bookmarkStart w:id="1" w:name="_GoBack"/>
      <w:bookmarkEnd w:id="1"/>
    </w:p>
    <w:p w:rsidR="00F4228B" w:rsidRPr="00F4228B" w:rsidRDefault="00F4228B" w:rsidP="00F4228B">
      <w:pPr>
        <w:rPr>
          <w:lang w:eastAsia="nl-NL"/>
        </w:rPr>
      </w:pP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8"/>
        <w:gridCol w:w="7224"/>
      </w:tblGrid>
      <w:tr w:rsidR="00595A3D" w:rsidTr="00472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  <w:shd w:val="clear" w:color="auto" w:fill="F9E11E" w:themeFill="background2"/>
          </w:tcPr>
          <w:bookmarkEnd w:id="0"/>
          <w:p w:rsidR="00595A3D" w:rsidRDefault="00595A3D" w:rsidP="00472DF8">
            <w:pPr>
              <w:spacing w:line="259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Algemene vragen</w:t>
            </w:r>
          </w:p>
        </w:tc>
        <w:tc>
          <w:tcPr>
            <w:tcW w:w="7224" w:type="dxa"/>
            <w:shd w:val="clear" w:color="auto" w:fill="F9E11E" w:themeFill="background2"/>
          </w:tcPr>
          <w:p w:rsidR="00595A3D" w:rsidRDefault="00595A3D" w:rsidP="00472DF8">
            <w:pPr>
              <w:spacing w:line="259" w:lineRule="auto"/>
              <w:rPr>
                <w:i/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Vraag</w:t>
            </w: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 xml:space="preserve">Is de oplossing die we zoeken al te koop, of moet die nog ontwikkeld worden? </w:t>
            </w: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Vraag</w:t>
            </w: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Wat zijn (in grote lijnen) de beschikbare oplossingen en hoe hoog liggen de bijbehorende prijzen?</w:t>
            </w: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Vraag</w:t>
            </w:r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Wat zijn volgens de aanbieders de voor- en nadelen van de aangeboden oplossingen?</w:t>
            </w: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Vraag</w:t>
            </w:r>
            <w:r>
              <w:rPr>
                <w:sz w:val="18"/>
                <w:szCs w:val="18"/>
              </w:rPr>
              <w:t xml:space="preserve"> 4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Lijkt het inkopen van een innovatie aantrekkelijk of kunnen we beter voor een gangbare oplossing kiezen?</w:t>
            </w: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Vraag</w:t>
            </w:r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Wat zijn mogelijk nieuwe technologieën en welke zijn relevant voor onze probleemdefinitie?</w:t>
            </w: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Default="00595A3D" w:rsidP="00472DF8">
            <w:pPr>
              <w:spacing w:line="259" w:lineRule="auto"/>
              <w:rPr>
                <w:i/>
                <w:sz w:val="18"/>
                <w:szCs w:val="18"/>
              </w:rPr>
            </w:pPr>
          </w:p>
        </w:tc>
      </w:tr>
    </w:tbl>
    <w:p w:rsidR="00595A3D" w:rsidRDefault="00595A3D" w:rsidP="00595A3D">
      <w:pPr>
        <w:spacing w:line="259" w:lineRule="auto"/>
        <w:rPr>
          <w:rFonts w:ascii="Verdana" w:hAnsi="Verdana"/>
          <w:i/>
          <w:sz w:val="18"/>
          <w:szCs w:val="18"/>
        </w:rPr>
      </w:pPr>
    </w:p>
    <w:p w:rsidR="00F4228B" w:rsidRDefault="00F4228B" w:rsidP="00595A3D">
      <w:pPr>
        <w:spacing w:line="259" w:lineRule="auto"/>
        <w:rPr>
          <w:rFonts w:ascii="Verdana" w:hAnsi="Verdana"/>
          <w:i/>
          <w:sz w:val="18"/>
          <w:szCs w:val="18"/>
        </w:rPr>
      </w:pPr>
    </w:p>
    <w:tbl>
      <w:tblPr>
        <w:tblStyle w:val="Tabelraster"/>
        <w:tblW w:w="9067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11"/>
        <w:gridCol w:w="6956"/>
      </w:tblGrid>
      <w:tr w:rsidR="00595A3D" w:rsidTr="00472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3" w:type="dxa"/>
            <w:shd w:val="clear" w:color="auto" w:fill="F9E11E" w:themeFill="background2"/>
          </w:tcPr>
          <w:p w:rsidR="00595A3D" w:rsidRDefault="00595A3D" w:rsidP="00472DF8">
            <w:pPr>
              <w:spacing w:line="259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Onderzoeksvragen en scope</w:t>
            </w:r>
          </w:p>
        </w:tc>
        <w:tc>
          <w:tcPr>
            <w:tcW w:w="7164" w:type="dxa"/>
            <w:shd w:val="clear" w:color="auto" w:fill="F9E11E" w:themeFill="background2"/>
          </w:tcPr>
          <w:p w:rsidR="00595A3D" w:rsidRDefault="00595A3D" w:rsidP="00472DF8">
            <w:pPr>
              <w:spacing w:line="259" w:lineRule="auto"/>
              <w:rPr>
                <w:i/>
                <w:sz w:val="18"/>
                <w:szCs w:val="18"/>
              </w:rPr>
            </w:pPr>
          </w:p>
        </w:tc>
      </w:tr>
      <w:tr w:rsidR="00595A3D" w:rsidTr="00472DF8">
        <w:tc>
          <w:tcPr>
            <w:tcW w:w="1903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>Vraag 6</w:t>
            </w:r>
          </w:p>
        </w:tc>
        <w:tc>
          <w:tcPr>
            <w:tcW w:w="716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 xml:space="preserve">Zijn de thema’s (waaruit onze eisen voortvloeien) retroflectie, duurzaamheid en geluid de juiste thema’s? </w:t>
            </w:r>
            <w:r>
              <w:rPr>
                <w:sz w:val="18"/>
                <w:szCs w:val="18"/>
              </w:rPr>
              <w:t>(hoofdstuk 3)</w:t>
            </w:r>
          </w:p>
        </w:tc>
      </w:tr>
      <w:tr w:rsidR="00595A3D" w:rsidTr="00472DF8">
        <w:tc>
          <w:tcPr>
            <w:tcW w:w="1903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16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903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>Vraag 7</w:t>
            </w:r>
          </w:p>
        </w:tc>
        <w:tc>
          <w:tcPr>
            <w:tcW w:w="716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Zijn onze onderzoeksvragen praktisch haalbaar?</w:t>
            </w:r>
            <w:r>
              <w:rPr>
                <w:sz w:val="18"/>
                <w:szCs w:val="18"/>
              </w:rPr>
              <w:t xml:space="preserve"> (hoofdstuk 4)</w:t>
            </w:r>
          </w:p>
        </w:tc>
      </w:tr>
      <w:tr w:rsidR="00595A3D" w:rsidTr="00472DF8">
        <w:tc>
          <w:tcPr>
            <w:tcW w:w="1903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16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903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>Vraag 8</w:t>
            </w:r>
          </w:p>
        </w:tc>
        <w:tc>
          <w:tcPr>
            <w:tcW w:w="716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Welke onderzoeksvragen hebben wij nog niet bedacht die jullie wel graag willen onderzoeken tijdens de proeven? </w:t>
            </w:r>
          </w:p>
        </w:tc>
      </w:tr>
      <w:tr w:rsidR="00595A3D" w:rsidTr="00472DF8">
        <w:tc>
          <w:tcPr>
            <w:tcW w:w="1903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16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903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 xml:space="preserve">Vraag 9 </w:t>
            </w:r>
          </w:p>
        </w:tc>
        <w:tc>
          <w:tcPr>
            <w:tcW w:w="716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 xml:space="preserve">Valt de het </w:t>
            </w:r>
            <w:r w:rsidRPr="00236A86">
              <w:rPr>
                <w:sz w:val="18"/>
                <w:szCs w:val="18"/>
              </w:rPr>
              <w:t>aanbrengen</w:t>
            </w:r>
            <w:r w:rsidRPr="00FE252F">
              <w:rPr>
                <w:sz w:val="18"/>
                <w:szCs w:val="18"/>
              </w:rPr>
              <w:t xml:space="preserve"> van de wegmarkeringen ook binnen jullie scope van interesse? M.a.w. hebben jullie daar ook onderzoeksvragen over? </w:t>
            </w:r>
          </w:p>
        </w:tc>
      </w:tr>
      <w:tr w:rsidR="00595A3D" w:rsidTr="00472DF8">
        <w:tc>
          <w:tcPr>
            <w:tcW w:w="1903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16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903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10</w:t>
            </w:r>
          </w:p>
        </w:tc>
        <w:tc>
          <w:tcPr>
            <w:tcW w:w="7164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>Zijn er al methoden om voor</w:t>
            </w:r>
            <w:r>
              <w:rPr>
                <w:sz w:val="18"/>
                <w:szCs w:val="18"/>
              </w:rPr>
              <w:t>, tijdens of na de proeven</w:t>
            </w:r>
            <w:r w:rsidRPr="00203BBA">
              <w:rPr>
                <w:sz w:val="18"/>
                <w:szCs w:val="18"/>
              </w:rPr>
              <w:t xml:space="preserve"> de levensduur </w:t>
            </w:r>
            <w:r>
              <w:rPr>
                <w:sz w:val="18"/>
                <w:szCs w:val="18"/>
              </w:rPr>
              <w:t xml:space="preserve">van wegmarkeringen </w:t>
            </w:r>
            <w:r w:rsidRPr="00203BBA">
              <w:rPr>
                <w:sz w:val="18"/>
                <w:szCs w:val="18"/>
              </w:rPr>
              <w:t xml:space="preserve">te </w:t>
            </w:r>
            <w:r>
              <w:rPr>
                <w:sz w:val="18"/>
                <w:szCs w:val="18"/>
              </w:rPr>
              <w:t>voorspellen</w:t>
            </w:r>
            <w:r w:rsidRPr="00203BBA">
              <w:rPr>
                <w:sz w:val="18"/>
                <w:szCs w:val="18"/>
              </w:rPr>
              <w:t>?</w:t>
            </w:r>
          </w:p>
        </w:tc>
      </w:tr>
      <w:tr w:rsidR="00595A3D" w:rsidTr="00472DF8">
        <w:tc>
          <w:tcPr>
            <w:tcW w:w="1903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164" w:type="dxa"/>
          </w:tcPr>
          <w:p w:rsidR="00595A3D" w:rsidRPr="00203BBA" w:rsidRDefault="00595A3D" w:rsidP="00472DF8">
            <w:pPr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903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11</w:t>
            </w:r>
          </w:p>
        </w:tc>
        <w:tc>
          <w:tcPr>
            <w:tcW w:w="7164" w:type="dxa"/>
          </w:tcPr>
          <w:p w:rsidR="00595A3D" w:rsidRPr="00203BBA" w:rsidRDefault="00595A3D" w:rsidP="00472DF8">
            <w:pPr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>Zijn er al methoden om voor</w:t>
            </w:r>
            <w:r>
              <w:rPr>
                <w:sz w:val="18"/>
                <w:szCs w:val="18"/>
              </w:rPr>
              <w:t>, tijdens of na de proeven</w:t>
            </w:r>
            <w:r w:rsidRPr="00203BBA">
              <w:rPr>
                <w:sz w:val="18"/>
                <w:szCs w:val="18"/>
              </w:rPr>
              <w:t xml:space="preserve"> de </w:t>
            </w:r>
            <w:r>
              <w:rPr>
                <w:sz w:val="18"/>
                <w:szCs w:val="18"/>
              </w:rPr>
              <w:t>functionele eigenschappen (r</w:t>
            </w:r>
            <w:r w:rsidRPr="00902210">
              <w:rPr>
                <w:sz w:val="18"/>
                <w:szCs w:val="18"/>
              </w:rPr>
              <w:t>eflectie &amp; retrof</w:t>
            </w:r>
            <w:r>
              <w:rPr>
                <w:sz w:val="18"/>
                <w:szCs w:val="18"/>
              </w:rPr>
              <w:t>lectie, stroefheid, gel</w:t>
            </w:r>
            <w:r w:rsidRPr="00902210">
              <w:rPr>
                <w:sz w:val="18"/>
                <w:szCs w:val="18"/>
              </w:rPr>
              <w:t>uidsemissie</w:t>
            </w:r>
            <w:r>
              <w:rPr>
                <w:sz w:val="18"/>
                <w:szCs w:val="18"/>
              </w:rPr>
              <w:t>, veiligheid)</w:t>
            </w:r>
            <w:r w:rsidRPr="00203BB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van wegmarkeringen </w:t>
            </w:r>
            <w:r w:rsidRPr="00203BBA">
              <w:rPr>
                <w:sz w:val="18"/>
                <w:szCs w:val="18"/>
              </w:rPr>
              <w:t xml:space="preserve">te </w:t>
            </w:r>
            <w:r>
              <w:rPr>
                <w:sz w:val="18"/>
                <w:szCs w:val="18"/>
              </w:rPr>
              <w:t>voorspellen</w:t>
            </w:r>
            <w:r w:rsidRPr="00203BBA">
              <w:rPr>
                <w:sz w:val="18"/>
                <w:szCs w:val="18"/>
              </w:rPr>
              <w:t xml:space="preserve">? </w:t>
            </w:r>
          </w:p>
        </w:tc>
      </w:tr>
      <w:tr w:rsidR="00595A3D" w:rsidTr="00472DF8">
        <w:tc>
          <w:tcPr>
            <w:tcW w:w="1903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164" w:type="dxa"/>
          </w:tcPr>
          <w:p w:rsidR="00595A3D" w:rsidRPr="00203BBA" w:rsidRDefault="00595A3D" w:rsidP="00472DF8">
            <w:pPr>
              <w:rPr>
                <w:sz w:val="18"/>
                <w:szCs w:val="18"/>
              </w:rPr>
            </w:pPr>
          </w:p>
        </w:tc>
      </w:tr>
    </w:tbl>
    <w:p w:rsidR="00595A3D" w:rsidRDefault="00595A3D" w:rsidP="00595A3D">
      <w:pPr>
        <w:spacing w:line="259" w:lineRule="auto"/>
        <w:rPr>
          <w:rFonts w:ascii="Verdana" w:hAnsi="Verdana"/>
          <w:i/>
          <w:sz w:val="18"/>
          <w:szCs w:val="18"/>
        </w:rPr>
      </w:pP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44"/>
        <w:gridCol w:w="7118"/>
      </w:tblGrid>
      <w:tr w:rsidR="00595A3D" w:rsidTr="00472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  <w:shd w:val="clear" w:color="auto" w:fill="F9E11E" w:themeFill="background2"/>
          </w:tcPr>
          <w:p w:rsidR="00595A3D" w:rsidRPr="00FE252F" w:rsidRDefault="00595A3D" w:rsidP="00472DF8">
            <w:pPr>
              <w:spacing w:line="259" w:lineRule="auto"/>
              <w:rPr>
                <w:i/>
              </w:rPr>
            </w:pPr>
            <w:r w:rsidRPr="00FE252F">
              <w:rPr>
                <w:i/>
                <w:sz w:val="18"/>
                <w:szCs w:val="18"/>
              </w:rPr>
              <w:t>Marktbenadering en inkoopprocedure</w:t>
            </w:r>
          </w:p>
        </w:tc>
        <w:tc>
          <w:tcPr>
            <w:tcW w:w="7224" w:type="dxa"/>
            <w:shd w:val="clear" w:color="auto" w:fill="F9E11E" w:themeFill="background2"/>
          </w:tcPr>
          <w:p w:rsidR="00595A3D" w:rsidRDefault="00595A3D" w:rsidP="00472DF8">
            <w:pPr>
              <w:spacing w:line="259" w:lineRule="auto"/>
              <w:rPr>
                <w:i/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D80AE3">
              <w:rPr>
                <w:sz w:val="18"/>
                <w:szCs w:val="18"/>
              </w:rPr>
              <w:t>Vraag 12</w:t>
            </w:r>
          </w:p>
        </w:tc>
        <w:tc>
          <w:tcPr>
            <w:tcW w:w="722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Geeft de selectieprocedure tot toelating in de proefvakken vertrouwen in de aanpak van Rijkswaterstaat? (hoofdstuk 5)</w:t>
            </w:r>
          </w:p>
        </w:tc>
      </w:tr>
      <w:tr w:rsidR="00595A3D" w:rsidTr="00472DF8">
        <w:tc>
          <w:tcPr>
            <w:tcW w:w="1838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Pr="00203BBA" w:rsidRDefault="00595A3D" w:rsidP="00472DF8">
            <w:pPr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13</w:t>
            </w:r>
          </w:p>
        </w:tc>
        <w:tc>
          <w:tcPr>
            <w:tcW w:w="7224" w:type="dxa"/>
          </w:tcPr>
          <w:p w:rsidR="00595A3D" w:rsidRPr="00203BBA" w:rsidRDefault="00595A3D" w:rsidP="00472DF8">
            <w:pPr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>Zijn onze e</w:t>
            </w:r>
            <w:r>
              <w:rPr>
                <w:sz w:val="18"/>
                <w:szCs w:val="18"/>
              </w:rPr>
              <w:t>isen tijdens de demonstratie acceptabel? (hoofdstuk 5)</w:t>
            </w:r>
          </w:p>
        </w:tc>
      </w:tr>
      <w:tr w:rsidR="00595A3D" w:rsidTr="00472DF8">
        <w:tc>
          <w:tcPr>
            <w:tcW w:w="1838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722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14</w:t>
            </w:r>
          </w:p>
        </w:tc>
        <w:tc>
          <w:tcPr>
            <w:tcW w:w="7224" w:type="dxa"/>
          </w:tcPr>
          <w:p w:rsidR="00595A3D" w:rsidRPr="00203BBA" w:rsidRDefault="00595A3D" w:rsidP="00472DF8">
            <w:pPr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 xml:space="preserve">Wat zijn </w:t>
            </w:r>
            <w:r>
              <w:rPr>
                <w:sz w:val="18"/>
                <w:szCs w:val="18"/>
              </w:rPr>
              <w:t>uw</w:t>
            </w:r>
            <w:r w:rsidRPr="00203BBA">
              <w:rPr>
                <w:sz w:val="18"/>
                <w:szCs w:val="18"/>
              </w:rPr>
              <w:t xml:space="preserve"> gewenste criteria om op beoordeeld te worden voor </w:t>
            </w:r>
            <w:r w:rsidRPr="00C777A0">
              <w:rPr>
                <w:sz w:val="18"/>
                <w:szCs w:val="18"/>
              </w:rPr>
              <w:t>toelating tot de proefvakken</w:t>
            </w:r>
            <w:r>
              <w:rPr>
                <w:sz w:val="18"/>
                <w:szCs w:val="18"/>
              </w:rPr>
              <w:t>? (hoofdstuk 5 en 8)</w:t>
            </w:r>
          </w:p>
        </w:tc>
      </w:tr>
      <w:tr w:rsidR="00595A3D" w:rsidTr="00472DF8">
        <w:tc>
          <w:tcPr>
            <w:tcW w:w="1838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Pr="00203BBA" w:rsidRDefault="00595A3D" w:rsidP="00472DF8">
            <w:pPr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Vraag 15</w:t>
            </w:r>
          </w:p>
        </w:tc>
        <w:tc>
          <w:tcPr>
            <w:tcW w:w="7224" w:type="dxa"/>
          </w:tcPr>
          <w:p w:rsidR="00595A3D" w:rsidRPr="00203BBA" w:rsidRDefault="00595A3D" w:rsidP="00472DF8">
            <w:pPr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 xml:space="preserve">Wat zijn </w:t>
            </w:r>
            <w:r>
              <w:rPr>
                <w:sz w:val="18"/>
                <w:szCs w:val="18"/>
              </w:rPr>
              <w:t>uw</w:t>
            </w:r>
            <w:r w:rsidRPr="00203BBA">
              <w:rPr>
                <w:sz w:val="18"/>
                <w:szCs w:val="18"/>
              </w:rPr>
              <w:t xml:space="preserve"> gewenste criteria om op beoordeeld te worden voor </w:t>
            </w:r>
            <w:r>
              <w:rPr>
                <w:sz w:val="18"/>
                <w:szCs w:val="18"/>
              </w:rPr>
              <w:t xml:space="preserve">toelating tot de </w:t>
            </w:r>
            <w:r w:rsidRPr="00C777A0">
              <w:rPr>
                <w:sz w:val="18"/>
                <w:szCs w:val="18"/>
              </w:rPr>
              <w:t>realisatie</w:t>
            </w:r>
            <w:r>
              <w:rPr>
                <w:sz w:val="18"/>
                <w:szCs w:val="18"/>
              </w:rPr>
              <w:t>? (hoofdstuk 8)</w:t>
            </w:r>
          </w:p>
        </w:tc>
      </w:tr>
      <w:tr w:rsidR="00595A3D" w:rsidTr="00472DF8">
        <w:tc>
          <w:tcPr>
            <w:tcW w:w="1838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16</w:t>
            </w:r>
          </w:p>
        </w:tc>
        <w:tc>
          <w:tcPr>
            <w:tcW w:w="722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>Wat vind</w:t>
            </w:r>
            <w:r>
              <w:rPr>
                <w:sz w:val="18"/>
                <w:szCs w:val="18"/>
              </w:rPr>
              <w:t>t</w:t>
            </w:r>
            <w:r w:rsidRPr="00203BB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</w:t>
            </w:r>
            <w:r w:rsidRPr="00203BBA">
              <w:rPr>
                <w:sz w:val="18"/>
                <w:szCs w:val="18"/>
              </w:rPr>
              <w:t xml:space="preserve"> van onze beoogde inkoopprocedure</w:t>
            </w:r>
            <w:r>
              <w:rPr>
                <w:sz w:val="18"/>
                <w:szCs w:val="18"/>
              </w:rPr>
              <w:t xml:space="preserve"> (hoofdstuk </w:t>
            </w:r>
            <w:r w:rsidRPr="00C777A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  <w:r w:rsidRPr="00203BBA">
              <w:rPr>
                <w:sz w:val="18"/>
                <w:szCs w:val="18"/>
              </w:rPr>
              <w:t xml:space="preserve"> en wat is </w:t>
            </w:r>
            <w:r>
              <w:rPr>
                <w:sz w:val="18"/>
                <w:szCs w:val="18"/>
              </w:rPr>
              <w:t>jouw</w:t>
            </w:r>
            <w:r w:rsidRPr="00203BBA">
              <w:rPr>
                <w:sz w:val="18"/>
                <w:szCs w:val="18"/>
              </w:rPr>
              <w:t xml:space="preserve"> beoogde inkoopprocedure?</w:t>
            </w:r>
          </w:p>
        </w:tc>
      </w:tr>
      <w:tr w:rsidR="00595A3D" w:rsidTr="00472DF8">
        <w:tc>
          <w:tcPr>
            <w:tcW w:w="1838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Antwoord </w:t>
            </w:r>
          </w:p>
        </w:tc>
        <w:tc>
          <w:tcPr>
            <w:tcW w:w="7224" w:type="dxa"/>
          </w:tcPr>
          <w:p w:rsidR="00595A3D" w:rsidRPr="00203BBA" w:rsidRDefault="00595A3D" w:rsidP="00472DF8">
            <w:pPr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17</w:t>
            </w:r>
          </w:p>
        </w:tc>
        <w:tc>
          <w:tcPr>
            <w:tcW w:w="7224" w:type="dxa"/>
          </w:tcPr>
          <w:p w:rsidR="00595A3D" w:rsidRPr="00203BBA" w:rsidRDefault="00595A3D" w:rsidP="00472DF8">
            <w:pPr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 xml:space="preserve">Wat is het perspectief </w:t>
            </w:r>
            <w:r>
              <w:rPr>
                <w:sz w:val="18"/>
                <w:szCs w:val="18"/>
              </w:rPr>
              <w:t xml:space="preserve">in aantal kilometers </w:t>
            </w:r>
            <w:r w:rsidRPr="00203BBA">
              <w:rPr>
                <w:sz w:val="18"/>
                <w:szCs w:val="18"/>
              </w:rPr>
              <w:t xml:space="preserve">dat </w:t>
            </w:r>
            <w:r>
              <w:rPr>
                <w:sz w:val="18"/>
                <w:szCs w:val="18"/>
              </w:rPr>
              <w:t>u</w:t>
            </w:r>
            <w:r w:rsidRPr="00203BBA">
              <w:rPr>
                <w:sz w:val="18"/>
                <w:szCs w:val="18"/>
              </w:rPr>
              <w:t xml:space="preserve"> nodig </w:t>
            </w:r>
            <w:r>
              <w:rPr>
                <w:sz w:val="18"/>
                <w:szCs w:val="18"/>
              </w:rPr>
              <w:t>heeft</w:t>
            </w:r>
            <w:r w:rsidRPr="00203BBA">
              <w:rPr>
                <w:sz w:val="18"/>
                <w:szCs w:val="18"/>
              </w:rPr>
              <w:t xml:space="preserve"> ten tijde van de realisatie </w:t>
            </w:r>
            <w:r>
              <w:rPr>
                <w:sz w:val="18"/>
                <w:szCs w:val="18"/>
              </w:rPr>
              <w:t>op</w:t>
            </w:r>
            <w:r w:rsidRPr="00203BBA">
              <w:rPr>
                <w:sz w:val="18"/>
                <w:szCs w:val="18"/>
              </w:rPr>
              <w:t xml:space="preserve"> de</w:t>
            </w:r>
            <w:r>
              <w:rPr>
                <w:sz w:val="18"/>
                <w:szCs w:val="18"/>
              </w:rPr>
              <w:t xml:space="preserve"> wegverbreding A58? Wij hebben het nu vastgesteld op 2km. </w:t>
            </w:r>
          </w:p>
        </w:tc>
      </w:tr>
      <w:tr w:rsidR="00595A3D" w:rsidTr="00472DF8">
        <w:tc>
          <w:tcPr>
            <w:tcW w:w="1838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Default="00595A3D" w:rsidP="00472DF8">
            <w:pPr>
              <w:rPr>
                <w:sz w:val="18"/>
                <w:szCs w:val="18"/>
              </w:rPr>
            </w:pPr>
          </w:p>
        </w:tc>
      </w:tr>
    </w:tbl>
    <w:p w:rsidR="00595A3D" w:rsidRDefault="00595A3D" w:rsidP="00595A3D">
      <w:pPr>
        <w:spacing w:line="259" w:lineRule="auto"/>
        <w:rPr>
          <w:rFonts w:ascii="Verdana" w:hAnsi="Verdana"/>
          <w:i/>
          <w:sz w:val="18"/>
          <w:szCs w:val="18"/>
        </w:rPr>
      </w:pP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005"/>
        <w:gridCol w:w="7057"/>
      </w:tblGrid>
      <w:tr w:rsidR="00595A3D" w:rsidTr="00472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  <w:shd w:val="clear" w:color="auto" w:fill="F9E11E" w:themeFill="background2"/>
          </w:tcPr>
          <w:p w:rsidR="00595A3D" w:rsidRPr="00FE252F" w:rsidRDefault="00595A3D" w:rsidP="00472DF8">
            <w:pPr>
              <w:spacing w:line="259" w:lineRule="auto"/>
              <w:rPr>
                <w:i/>
              </w:rPr>
            </w:pPr>
            <w:r>
              <w:rPr>
                <w:i/>
                <w:sz w:val="18"/>
                <w:szCs w:val="18"/>
              </w:rPr>
              <w:t>Marktconsultatie-document</w:t>
            </w:r>
          </w:p>
        </w:tc>
        <w:tc>
          <w:tcPr>
            <w:tcW w:w="7224" w:type="dxa"/>
            <w:shd w:val="clear" w:color="auto" w:fill="F9E11E" w:themeFill="background2"/>
          </w:tcPr>
          <w:p w:rsidR="00595A3D" w:rsidRDefault="00595A3D" w:rsidP="00472DF8">
            <w:pPr>
              <w:spacing w:line="259" w:lineRule="auto"/>
              <w:rPr>
                <w:i/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18</w:t>
            </w:r>
          </w:p>
        </w:tc>
        <w:tc>
          <w:tcPr>
            <w:tcW w:w="7224" w:type="dxa"/>
          </w:tcPr>
          <w:p w:rsidR="00595A3D" w:rsidRDefault="00595A3D" w:rsidP="00472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Wat vind u </w:t>
            </w:r>
            <w:r w:rsidRPr="00203BBA">
              <w:rPr>
                <w:sz w:val="18"/>
                <w:szCs w:val="18"/>
              </w:rPr>
              <w:t>van onze kostenverdeling</w:t>
            </w:r>
            <w:r>
              <w:rPr>
                <w:sz w:val="18"/>
                <w:szCs w:val="18"/>
              </w:rPr>
              <w:t>?</w:t>
            </w:r>
            <w:r w:rsidRPr="00203BBA">
              <w:rPr>
                <w:sz w:val="18"/>
                <w:szCs w:val="18"/>
              </w:rPr>
              <w:t xml:space="preserve"> (hoofdstuk 7)</w:t>
            </w: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Default="00595A3D" w:rsidP="00472DF8">
            <w:pPr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19</w:t>
            </w:r>
          </w:p>
        </w:tc>
        <w:tc>
          <w:tcPr>
            <w:tcW w:w="7224" w:type="dxa"/>
          </w:tcPr>
          <w:p w:rsidR="00595A3D" w:rsidRDefault="00595A3D" w:rsidP="00472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de beoogde planning werkbaar? (hoofdstuk 8)</w:t>
            </w: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Default="00595A3D" w:rsidP="00472DF8">
            <w:pPr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20</w:t>
            </w:r>
          </w:p>
        </w:tc>
        <w:tc>
          <w:tcPr>
            <w:tcW w:w="7224" w:type="dxa"/>
          </w:tcPr>
          <w:p w:rsidR="00595A3D" w:rsidRDefault="00595A3D" w:rsidP="00472DF8">
            <w:pPr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 xml:space="preserve">Zitten er in de </w:t>
            </w:r>
            <w:proofErr w:type="spellStart"/>
            <w:r w:rsidRPr="00203BBA">
              <w:rPr>
                <w:sz w:val="18"/>
                <w:szCs w:val="18"/>
              </w:rPr>
              <w:t>eisenset</w:t>
            </w:r>
            <w:proofErr w:type="spellEnd"/>
            <w:r w:rsidRPr="00203BBA">
              <w:rPr>
                <w:sz w:val="18"/>
                <w:szCs w:val="18"/>
              </w:rPr>
              <w:t xml:space="preserve"> ei</w:t>
            </w:r>
            <w:r>
              <w:rPr>
                <w:sz w:val="18"/>
                <w:szCs w:val="18"/>
              </w:rPr>
              <w:t>sen tussen waarin u vastloopt? (Bijlage 2)</w:t>
            </w:r>
          </w:p>
        </w:tc>
      </w:tr>
    </w:tbl>
    <w:p w:rsidR="00595A3D" w:rsidRDefault="00595A3D" w:rsidP="00595A3D">
      <w:pPr>
        <w:spacing w:line="259" w:lineRule="auto"/>
        <w:rPr>
          <w:rFonts w:ascii="Verdana" w:hAnsi="Verdana"/>
          <w:i/>
          <w:sz w:val="18"/>
          <w:szCs w:val="18"/>
        </w:rPr>
      </w:pP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8"/>
        <w:gridCol w:w="7224"/>
      </w:tblGrid>
      <w:tr w:rsidR="00595A3D" w:rsidTr="00472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  <w:shd w:val="clear" w:color="auto" w:fill="F9E11E" w:themeFill="background2"/>
          </w:tcPr>
          <w:p w:rsidR="00595A3D" w:rsidRDefault="00595A3D" w:rsidP="00472DF8">
            <w:pPr>
              <w:spacing w:line="259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Overige vragen</w:t>
            </w:r>
          </w:p>
        </w:tc>
        <w:tc>
          <w:tcPr>
            <w:tcW w:w="7224" w:type="dxa"/>
            <w:shd w:val="clear" w:color="auto" w:fill="F9E11E" w:themeFill="background2"/>
          </w:tcPr>
          <w:p w:rsidR="00595A3D" w:rsidRDefault="00595A3D" w:rsidP="00472DF8">
            <w:pPr>
              <w:spacing w:line="259" w:lineRule="auto"/>
              <w:rPr>
                <w:i/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21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>Wanneer is de</w:t>
            </w:r>
            <w:r>
              <w:rPr>
                <w:sz w:val="18"/>
                <w:szCs w:val="18"/>
              </w:rPr>
              <w:t xml:space="preserve"> proef volgens jou geslaagd?</w:t>
            </w: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22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Wat is er nodig voor de </w:t>
            </w:r>
            <w:proofErr w:type="spellStart"/>
            <w:r>
              <w:rPr>
                <w:sz w:val="18"/>
                <w:szCs w:val="18"/>
              </w:rPr>
              <w:t>applicateurs</w:t>
            </w:r>
            <w:proofErr w:type="spellEnd"/>
            <w:r>
              <w:rPr>
                <w:sz w:val="18"/>
                <w:szCs w:val="18"/>
              </w:rPr>
              <w:t xml:space="preserve"> om uw innovatieve wegmarkeringen aan te brengen? </w:t>
            </w: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23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hoeverre staat u </w:t>
            </w:r>
            <w:r w:rsidRPr="00203BBA">
              <w:rPr>
                <w:sz w:val="18"/>
                <w:szCs w:val="18"/>
              </w:rPr>
              <w:t xml:space="preserve">open voor het uitvoeren van </w:t>
            </w:r>
            <w:proofErr w:type="spellStart"/>
            <w:r w:rsidRPr="00203BBA">
              <w:rPr>
                <w:sz w:val="18"/>
                <w:szCs w:val="18"/>
              </w:rPr>
              <w:t>fingerprint</w:t>
            </w:r>
            <w:proofErr w:type="spellEnd"/>
            <w:r w:rsidRPr="00203BBA">
              <w:rPr>
                <w:sz w:val="18"/>
                <w:szCs w:val="18"/>
              </w:rPr>
              <w:t xml:space="preserve"> testen zodat in de realisatie dezelfde materialen worden ge</w:t>
            </w:r>
            <w:r>
              <w:rPr>
                <w:sz w:val="18"/>
                <w:szCs w:val="18"/>
              </w:rPr>
              <w:t>leverd als tijdens de proeven?</w:t>
            </w: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FE252F"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24</w:t>
            </w:r>
          </w:p>
        </w:tc>
        <w:tc>
          <w:tcPr>
            <w:tcW w:w="7224" w:type="dxa"/>
          </w:tcPr>
          <w:p w:rsidR="00595A3D" w:rsidRPr="00FE252F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 w:rsidRPr="00203BBA">
              <w:rPr>
                <w:sz w:val="18"/>
                <w:szCs w:val="18"/>
              </w:rPr>
              <w:t>Hoe ligt het intellectueel eigendom bij de verschillende marktpartijen die aan ontwikkeling werken?</w:t>
            </w:r>
          </w:p>
        </w:tc>
      </w:tr>
      <w:tr w:rsidR="00595A3D" w:rsidTr="00472DF8">
        <w:tc>
          <w:tcPr>
            <w:tcW w:w="1838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7224" w:type="dxa"/>
          </w:tcPr>
          <w:p w:rsidR="00595A3D" w:rsidRPr="00203BBA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595A3D" w:rsidTr="00472DF8">
        <w:tc>
          <w:tcPr>
            <w:tcW w:w="1838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25</w:t>
            </w:r>
          </w:p>
        </w:tc>
        <w:tc>
          <w:tcPr>
            <w:tcW w:w="7224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hoeverre wilt u aanwezig zijn bij de meetmomenten gedurende de 2jr en wat is uw beoogde rol tijdens de monitoring? </w:t>
            </w:r>
          </w:p>
        </w:tc>
      </w:tr>
      <w:tr w:rsidR="00595A3D" w:rsidTr="00472DF8">
        <w:tc>
          <w:tcPr>
            <w:tcW w:w="1838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7224" w:type="dxa"/>
          </w:tcPr>
          <w:p w:rsidR="00595A3D" w:rsidRDefault="00595A3D" w:rsidP="00472DF8">
            <w:pPr>
              <w:spacing w:line="259" w:lineRule="auto"/>
              <w:rPr>
                <w:sz w:val="18"/>
                <w:szCs w:val="18"/>
              </w:rPr>
            </w:pPr>
          </w:p>
        </w:tc>
      </w:tr>
    </w:tbl>
    <w:p w:rsidR="00595A3D" w:rsidRDefault="00595A3D" w:rsidP="00595A3D">
      <w:pPr>
        <w:spacing w:line="259" w:lineRule="auto"/>
        <w:rPr>
          <w:rFonts w:ascii="Verdana" w:hAnsi="Verdana"/>
          <w:i/>
          <w:sz w:val="18"/>
          <w:szCs w:val="18"/>
        </w:rPr>
      </w:pPr>
    </w:p>
    <w:p w:rsidR="00595A3D" w:rsidRDefault="00595A3D" w:rsidP="00595A3D">
      <w:pPr>
        <w:rPr>
          <w:rFonts w:ascii="Verdana" w:hAnsi="Verdana"/>
          <w:sz w:val="18"/>
          <w:szCs w:val="18"/>
        </w:rPr>
      </w:pPr>
    </w:p>
    <w:p w:rsidR="00595A3D" w:rsidRDefault="00595A3D" w:rsidP="00595A3D">
      <w:pPr>
        <w:rPr>
          <w:rFonts w:ascii="Verdana" w:hAnsi="Verdana"/>
          <w:sz w:val="18"/>
          <w:szCs w:val="18"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A3D" w:rsidRDefault="00595A3D" w:rsidP="0088501B">
      <w:r>
        <w:separator/>
      </w:r>
    </w:p>
  </w:endnote>
  <w:endnote w:type="continuationSeparator" w:id="0">
    <w:p w:rsidR="00595A3D" w:rsidRDefault="00595A3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A3D" w:rsidRDefault="00595A3D" w:rsidP="0088501B">
      <w:r>
        <w:separator/>
      </w:r>
    </w:p>
  </w:footnote>
  <w:footnote w:type="continuationSeparator" w:id="0">
    <w:p w:rsidR="00595A3D" w:rsidRDefault="00595A3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0751B4">
    <w:pPr>
      <w:pStyle w:val="Koptekst"/>
    </w:pPr>
    <w:r>
      <w:rPr>
        <w:noProof/>
        <w:lang w:eastAsia="nl-NL"/>
      </w:rPr>
      <w:drawing>
        <wp:inline distT="0" distB="0" distL="0" distR="0" wp14:anchorId="30D42AEE" wp14:editId="567FC9D2">
          <wp:extent cx="467995" cy="1583865"/>
          <wp:effectExtent l="0" t="0" r="0" b="0"/>
          <wp:docPr id="3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jksli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nl-NL"/>
      </w:rPr>
      <w:drawing>
        <wp:inline distT="0" distB="0" distL="0" distR="0" wp14:anchorId="0572E4CD">
          <wp:extent cx="469265" cy="1584960"/>
          <wp:effectExtent l="0" t="0" r="698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1584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nl-NL"/>
      </w:rPr>
      <w:drawing>
        <wp:inline distT="0" distB="0" distL="0" distR="0" wp14:anchorId="4B6D2906">
          <wp:extent cx="2341245" cy="1584960"/>
          <wp:effectExtent l="0" t="0" r="190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4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3D"/>
    <w:rsid w:val="00043163"/>
    <w:rsid w:val="00056D70"/>
    <w:rsid w:val="000751B4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3A75"/>
    <w:rsid w:val="0040571B"/>
    <w:rsid w:val="00450447"/>
    <w:rsid w:val="004B0EA1"/>
    <w:rsid w:val="004D766D"/>
    <w:rsid w:val="00595A3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4228B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EA14AA0-170F-4D5E-804A-69BDDFE8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95A3D"/>
    <w:pPr>
      <w:spacing w:after="160" w:line="36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B022C4"/>
    <w:pPr>
      <w:keepNext/>
      <w:keepLines/>
      <w:spacing w:after="0" w:line="240" w:lineRule="auto"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after="0" w:line="240" w:lineRule="auto"/>
      <w:outlineLvl w:val="1"/>
    </w:pPr>
    <w:rPr>
      <w:rFonts w:ascii="Verdana" w:eastAsiaTheme="majorEastAsia" w:hAnsi="Verdana" w:cstheme="majorBidi"/>
      <w:b/>
      <w:bCs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after="0" w:line="240" w:lineRule="auto"/>
      <w:outlineLvl w:val="2"/>
    </w:pPr>
    <w:rPr>
      <w:rFonts w:ascii="Verdana" w:eastAsiaTheme="majorEastAsia" w:hAnsi="Verdana" w:cstheme="majorBidi"/>
      <w:bCs/>
      <w:i/>
      <w:sz w:val="18"/>
      <w:szCs w:val="18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after="0" w:line="240" w:lineRule="auto"/>
      <w:outlineLvl w:val="3"/>
    </w:pPr>
    <w:rPr>
      <w:rFonts w:ascii="Verdana" w:eastAsiaTheme="majorEastAsia" w:hAnsi="Verdana" w:cstheme="majorBidi"/>
      <w:bCs/>
      <w:iCs/>
      <w:sz w:val="18"/>
      <w:szCs w:val="18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after="0" w:line="180" w:lineRule="exact"/>
    </w:pPr>
    <w:rPr>
      <w:sz w:val="13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after="0" w:line="180" w:lineRule="exact"/>
    </w:pPr>
    <w:rPr>
      <w:sz w:val="13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9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after="0" w:line="240" w:lineRule="auto"/>
    </w:pPr>
    <w:rPr>
      <w:i/>
      <w:iCs/>
      <w:color w:val="000000" w:themeColor="text1"/>
      <w:sz w:val="18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b/>
      <w:bCs/>
      <w:i/>
      <w:iCs/>
      <w:color w:val="F9E11E" w:themeColor="accent1"/>
      <w:sz w:val="18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after="0" w:line="240" w:lineRule="auto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Lo-Kioeng-Shioe, Dina (VWM)</dc:creator>
  <cp:keywords/>
  <dc:description/>
  <cp:lastModifiedBy>Lo-Kioeng-Shioe, Dina (VWM)</cp:lastModifiedBy>
  <cp:revision>3</cp:revision>
  <dcterms:created xsi:type="dcterms:W3CDTF">2021-07-20T12:29:00Z</dcterms:created>
  <dcterms:modified xsi:type="dcterms:W3CDTF">2021-07-20T12:53:00Z</dcterms:modified>
</cp:coreProperties>
</file>