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2A3F7" w14:textId="77777777" w:rsidR="00A21413" w:rsidRPr="001E0EFB" w:rsidRDefault="001A0C66" w:rsidP="00CE09C1">
      <w:pPr>
        <w:pStyle w:val="Kop1"/>
        <w:spacing w:before="0"/>
        <w:rPr>
          <w:rFonts w:asciiTheme="minorHAnsi" w:hAnsiTheme="minorHAnsi" w:cstheme="minorHAnsi"/>
        </w:rPr>
      </w:pPr>
      <w:r w:rsidRPr="001E0EFB">
        <w:rPr>
          <w:rFonts w:asciiTheme="minorHAnsi" w:hAnsiTheme="minorHAnsi" w:cstheme="minorHAnsi"/>
        </w:rPr>
        <w:t>Bijlage 3: Programma van Eisen</w:t>
      </w:r>
    </w:p>
    <w:p w14:paraId="0049AE4B" w14:textId="77777777" w:rsidR="0099688D" w:rsidRDefault="001A0C66" w:rsidP="00CE09C1">
      <w:pPr>
        <w:rPr>
          <w:rFonts w:cstheme="minorHAnsi"/>
        </w:rPr>
      </w:pPr>
      <w:r w:rsidRPr="001E0EFB">
        <w:rPr>
          <w:rFonts w:cstheme="minorHAnsi"/>
        </w:rPr>
        <w:t xml:space="preserve">In deze bijlage zijn de minimumeisen ten aanzien van de Opdracht beschreven. Bij het indienen van </w:t>
      </w:r>
      <w:r w:rsidR="006D4430">
        <w:rPr>
          <w:rFonts w:cstheme="minorHAnsi"/>
        </w:rPr>
        <w:t>u</w:t>
      </w:r>
      <w:r w:rsidRPr="001E0EFB">
        <w:rPr>
          <w:rFonts w:cstheme="minorHAnsi"/>
        </w:rPr>
        <w:t xml:space="preserve">w Inschrijving gaat de Inschrijver onvoorwaardelijk akkoord met de gestelde minimumeisen. </w:t>
      </w:r>
    </w:p>
    <w:p w14:paraId="53006FDF" w14:textId="008EC5DF" w:rsidR="001A0C66" w:rsidRPr="001E0EFB" w:rsidRDefault="001A0C66" w:rsidP="00CE09C1">
      <w:pPr>
        <w:rPr>
          <w:rFonts w:cstheme="minorHAnsi"/>
        </w:rPr>
      </w:pPr>
      <w:r w:rsidRPr="001E0EFB">
        <w:rPr>
          <w:rFonts w:cstheme="minorHAnsi"/>
        </w:rPr>
        <w:t>De onderstaande minimumeisen gelden voor beide percelen; elektriciteit en gas.</w:t>
      </w:r>
    </w:p>
    <w:p w14:paraId="52D0A9D5" w14:textId="77777777" w:rsidR="001A0C66" w:rsidRPr="001E0EFB" w:rsidRDefault="001A0C66" w:rsidP="00CE09C1">
      <w:pPr>
        <w:rPr>
          <w:rFonts w:cstheme="minorHAnsi"/>
        </w:rPr>
      </w:pPr>
    </w:p>
    <w:p w14:paraId="2A1038D5" w14:textId="741BDE5D" w:rsidR="001A0C66" w:rsidRDefault="001A0C66" w:rsidP="00CE09C1">
      <w:pPr>
        <w:pStyle w:val="Kop2"/>
        <w:spacing w:before="0"/>
        <w:rPr>
          <w:rFonts w:asciiTheme="minorHAnsi" w:hAnsiTheme="minorHAnsi" w:cstheme="minorHAnsi"/>
        </w:rPr>
      </w:pPr>
      <w:r w:rsidRPr="001E0EFB">
        <w:rPr>
          <w:rFonts w:asciiTheme="minorHAnsi" w:hAnsiTheme="minorHAnsi" w:cstheme="minorHAnsi"/>
        </w:rPr>
        <w:t>Algemeen</w:t>
      </w:r>
    </w:p>
    <w:p w14:paraId="6C2E826E" w14:textId="0ACD5FEE" w:rsidR="00913F47" w:rsidRPr="00913F47" w:rsidRDefault="00913F47" w:rsidP="00CE09C1">
      <w:pPr>
        <w:rPr>
          <w:rFonts w:cstheme="minorHAnsi"/>
        </w:rPr>
      </w:pPr>
      <w:r w:rsidRPr="001E0EFB">
        <w:rPr>
          <w:rFonts w:cstheme="minorHAnsi"/>
        </w:rPr>
        <w:t xml:space="preserve">De onderstaande minimumeisen gelden voor beide </w:t>
      </w:r>
      <w:r>
        <w:rPr>
          <w:rFonts w:cstheme="minorHAnsi"/>
        </w:rPr>
        <w:t>percelen; elektriciteit en gas.</w:t>
      </w:r>
    </w:p>
    <w:tbl>
      <w:tblPr>
        <w:tblStyle w:val="Tabelraster"/>
        <w:tblW w:w="9351" w:type="dxa"/>
        <w:tblLook w:val="04A0" w:firstRow="1" w:lastRow="0" w:firstColumn="1" w:lastColumn="0" w:noHBand="0" w:noVBand="1"/>
      </w:tblPr>
      <w:tblGrid>
        <w:gridCol w:w="562"/>
        <w:gridCol w:w="8789"/>
      </w:tblGrid>
      <w:tr w:rsidR="001A0C66" w:rsidRPr="00811CE2" w14:paraId="38C2E63C" w14:textId="77777777" w:rsidTr="0099688D">
        <w:tc>
          <w:tcPr>
            <w:tcW w:w="562" w:type="dxa"/>
            <w:shd w:val="clear" w:color="auto" w:fill="DEEAF6" w:themeFill="accent1" w:themeFillTint="33"/>
          </w:tcPr>
          <w:p w14:paraId="4B60FECC" w14:textId="77777777" w:rsidR="001A0C66" w:rsidRPr="00811CE2" w:rsidRDefault="001A0C66" w:rsidP="00CE09C1">
            <w:pPr>
              <w:pStyle w:val="Kop3"/>
              <w:spacing w:before="0"/>
              <w:rPr>
                <w:rFonts w:asciiTheme="minorHAnsi" w:hAnsiTheme="minorHAnsi" w:cstheme="minorHAnsi"/>
                <w:sz w:val="20"/>
                <w:szCs w:val="20"/>
              </w:rPr>
            </w:pPr>
            <w:r w:rsidRPr="00811CE2">
              <w:rPr>
                <w:rFonts w:asciiTheme="minorHAnsi" w:hAnsiTheme="minorHAnsi" w:cstheme="minorHAnsi"/>
                <w:sz w:val="20"/>
                <w:szCs w:val="20"/>
              </w:rPr>
              <w:t>A</w:t>
            </w:r>
          </w:p>
        </w:tc>
        <w:tc>
          <w:tcPr>
            <w:tcW w:w="8789" w:type="dxa"/>
            <w:shd w:val="clear" w:color="auto" w:fill="DEEAF6" w:themeFill="accent1" w:themeFillTint="33"/>
          </w:tcPr>
          <w:p w14:paraId="631BB385" w14:textId="77777777" w:rsidR="001A0C66" w:rsidRPr="00811CE2" w:rsidRDefault="001A0C66" w:rsidP="00CE09C1">
            <w:pPr>
              <w:pStyle w:val="Kop3"/>
              <w:spacing w:before="0"/>
              <w:rPr>
                <w:rFonts w:asciiTheme="minorHAnsi" w:hAnsiTheme="minorHAnsi" w:cstheme="minorHAnsi"/>
                <w:sz w:val="20"/>
                <w:szCs w:val="20"/>
              </w:rPr>
            </w:pPr>
            <w:r w:rsidRPr="00811CE2">
              <w:rPr>
                <w:rFonts w:asciiTheme="minorHAnsi" w:hAnsiTheme="minorHAnsi" w:cstheme="minorHAnsi"/>
                <w:sz w:val="20"/>
                <w:szCs w:val="20"/>
              </w:rPr>
              <w:t>‘Klik’ moment(en)</w:t>
            </w:r>
          </w:p>
        </w:tc>
      </w:tr>
      <w:tr w:rsidR="001A0C66" w:rsidRPr="00811CE2" w14:paraId="0A0F9C39" w14:textId="77777777" w:rsidTr="0099688D">
        <w:tc>
          <w:tcPr>
            <w:tcW w:w="562" w:type="dxa"/>
          </w:tcPr>
          <w:p w14:paraId="28075B5F" w14:textId="36132484" w:rsidR="001A0C66" w:rsidRPr="00811CE2" w:rsidRDefault="00AD735F" w:rsidP="00CE09C1">
            <w:pPr>
              <w:rPr>
                <w:rFonts w:cstheme="minorHAnsi"/>
                <w:sz w:val="20"/>
                <w:szCs w:val="20"/>
              </w:rPr>
            </w:pPr>
            <w:r w:rsidRPr="00811CE2">
              <w:rPr>
                <w:rFonts w:cstheme="minorHAnsi"/>
                <w:sz w:val="20"/>
                <w:szCs w:val="20"/>
              </w:rPr>
              <w:t>A</w:t>
            </w:r>
            <w:r w:rsidR="001A0C66" w:rsidRPr="00811CE2">
              <w:rPr>
                <w:rFonts w:cstheme="minorHAnsi"/>
                <w:sz w:val="20"/>
                <w:szCs w:val="20"/>
              </w:rPr>
              <w:t>1</w:t>
            </w:r>
          </w:p>
        </w:tc>
        <w:tc>
          <w:tcPr>
            <w:tcW w:w="8789" w:type="dxa"/>
          </w:tcPr>
          <w:p w14:paraId="3D49219B" w14:textId="414D84E8" w:rsidR="001A0C66" w:rsidRDefault="001A0C66" w:rsidP="00CE09C1">
            <w:pPr>
              <w:rPr>
                <w:rFonts w:cstheme="minorHAnsi"/>
                <w:sz w:val="20"/>
                <w:szCs w:val="20"/>
              </w:rPr>
            </w:pPr>
            <w:r w:rsidRPr="00811CE2">
              <w:rPr>
                <w:rFonts w:cstheme="minorHAnsi"/>
                <w:sz w:val="20"/>
                <w:szCs w:val="20"/>
              </w:rPr>
              <w:t xml:space="preserve">Voor het ‘klikken’ wordt gebruikt gemaakt van de op werkdagen op </w:t>
            </w:r>
            <w:hyperlink r:id="rId8" w:history="1">
              <w:r w:rsidRPr="00811CE2">
                <w:rPr>
                  <w:rFonts w:cstheme="minorHAnsi"/>
                  <w:color w:val="0563C1" w:themeColor="hyperlink"/>
                  <w:sz w:val="20"/>
                  <w:szCs w:val="20"/>
                  <w:u w:val="single"/>
                </w:rPr>
                <w:t>www.theice.com</w:t>
              </w:r>
            </w:hyperlink>
            <w:r w:rsidRPr="00811CE2">
              <w:rPr>
                <w:rFonts w:cstheme="minorHAnsi"/>
                <w:sz w:val="20"/>
                <w:szCs w:val="20"/>
              </w:rPr>
              <w:t xml:space="preserve"> gepubliceerde END-of</w:t>
            </w:r>
            <w:r w:rsidR="00794FAA">
              <w:rPr>
                <w:rFonts w:cstheme="minorHAnsi"/>
                <w:sz w:val="20"/>
                <w:szCs w:val="20"/>
              </w:rPr>
              <w:t xml:space="preserve"> </w:t>
            </w:r>
            <w:r w:rsidRPr="00811CE2">
              <w:rPr>
                <w:rFonts w:cstheme="minorHAnsi"/>
                <w:sz w:val="20"/>
                <w:szCs w:val="20"/>
              </w:rPr>
              <w:t xml:space="preserve">DAY CAL </w:t>
            </w:r>
            <w:proofErr w:type="spellStart"/>
            <w:r w:rsidRPr="00811CE2">
              <w:rPr>
                <w:rFonts w:cstheme="minorHAnsi"/>
                <w:sz w:val="20"/>
                <w:szCs w:val="20"/>
              </w:rPr>
              <w:t>Settlement</w:t>
            </w:r>
            <w:proofErr w:type="spellEnd"/>
            <w:r w:rsidRPr="00811CE2">
              <w:rPr>
                <w:rFonts w:cstheme="minorHAnsi"/>
                <w:sz w:val="20"/>
                <w:szCs w:val="20"/>
              </w:rPr>
              <w:t xml:space="preserve">- noteringen voor </w:t>
            </w:r>
            <w:proofErr w:type="spellStart"/>
            <w:r w:rsidRPr="00811CE2">
              <w:rPr>
                <w:rFonts w:cstheme="minorHAnsi"/>
                <w:sz w:val="20"/>
                <w:szCs w:val="20"/>
              </w:rPr>
              <w:t>ICEEndexPowerNLBASE</w:t>
            </w:r>
            <w:proofErr w:type="spellEnd"/>
            <w:r w:rsidRPr="00811CE2">
              <w:rPr>
                <w:rFonts w:cstheme="minorHAnsi"/>
                <w:sz w:val="20"/>
                <w:szCs w:val="20"/>
              </w:rPr>
              <w:t xml:space="preserve"> en ICE </w:t>
            </w:r>
            <w:proofErr w:type="spellStart"/>
            <w:r w:rsidRPr="00811CE2">
              <w:rPr>
                <w:rFonts w:cstheme="minorHAnsi"/>
                <w:sz w:val="20"/>
                <w:szCs w:val="20"/>
              </w:rPr>
              <w:t>EndexPowerNLPEAK</w:t>
            </w:r>
            <w:proofErr w:type="spellEnd"/>
            <w:r w:rsidRPr="00811CE2">
              <w:rPr>
                <w:rFonts w:cstheme="minorHAnsi"/>
                <w:sz w:val="20"/>
                <w:szCs w:val="20"/>
              </w:rPr>
              <w:t>, én ICE-ENDEX DUTCH TTF GAS BASELOAD CAL.</w:t>
            </w:r>
          </w:p>
          <w:p w14:paraId="4449F74A" w14:textId="77777777" w:rsidR="00794FAA" w:rsidRPr="00811CE2" w:rsidRDefault="00794FAA" w:rsidP="00CE09C1">
            <w:pPr>
              <w:rPr>
                <w:rFonts w:cstheme="minorHAnsi"/>
                <w:sz w:val="20"/>
                <w:szCs w:val="20"/>
              </w:rPr>
            </w:pPr>
          </w:p>
          <w:p w14:paraId="399B05D6" w14:textId="5D63E5ED" w:rsidR="001A0C66" w:rsidRDefault="001A0C66" w:rsidP="00CE09C1">
            <w:pPr>
              <w:rPr>
                <w:rFonts w:cstheme="minorHAnsi"/>
                <w:sz w:val="20"/>
                <w:szCs w:val="20"/>
              </w:rPr>
            </w:pPr>
            <w:r w:rsidRPr="00811CE2">
              <w:rPr>
                <w:rFonts w:cstheme="minorHAnsi"/>
                <w:sz w:val="20"/>
                <w:szCs w:val="20"/>
              </w:rPr>
              <w:t xml:space="preserve">De </w:t>
            </w:r>
            <w:r w:rsidR="001B41D9" w:rsidRPr="00811CE2">
              <w:rPr>
                <w:rFonts w:cstheme="minorHAnsi"/>
                <w:sz w:val="20"/>
                <w:szCs w:val="20"/>
              </w:rPr>
              <w:t>Opdrachtnemer</w:t>
            </w:r>
            <w:r w:rsidRPr="00811CE2">
              <w:rPr>
                <w:rFonts w:cstheme="minorHAnsi"/>
                <w:sz w:val="20"/>
                <w:szCs w:val="20"/>
              </w:rPr>
              <w:t xml:space="preserve"> dient de mogelijkheid te bieden aan de </w:t>
            </w:r>
            <w:r w:rsidR="001B41D9" w:rsidRPr="00811CE2">
              <w:rPr>
                <w:rFonts w:cstheme="minorHAnsi"/>
                <w:sz w:val="20"/>
                <w:szCs w:val="20"/>
              </w:rPr>
              <w:t>Opdrachtgever</w:t>
            </w:r>
            <w:r w:rsidR="00794FAA">
              <w:rPr>
                <w:rFonts w:cstheme="minorHAnsi"/>
                <w:sz w:val="20"/>
                <w:szCs w:val="20"/>
              </w:rPr>
              <w:t xml:space="preserve"> om dagelijks tot</w:t>
            </w:r>
            <w:r w:rsidRPr="00811CE2">
              <w:rPr>
                <w:rFonts w:cstheme="minorHAnsi"/>
                <w:sz w:val="20"/>
                <w:szCs w:val="20"/>
              </w:rPr>
              <w:t xml:space="preserve"> 15:00 uur gebruik te maken van de End-of-Day CAL </w:t>
            </w:r>
            <w:proofErr w:type="spellStart"/>
            <w:r w:rsidRPr="00811CE2">
              <w:rPr>
                <w:rFonts w:cstheme="minorHAnsi"/>
                <w:sz w:val="20"/>
                <w:szCs w:val="20"/>
              </w:rPr>
              <w:t>Settlement</w:t>
            </w:r>
            <w:proofErr w:type="spellEnd"/>
            <w:r w:rsidRPr="00811CE2">
              <w:rPr>
                <w:rFonts w:cstheme="minorHAnsi"/>
                <w:sz w:val="20"/>
                <w:szCs w:val="20"/>
              </w:rPr>
              <w:t xml:space="preserve">-notering van beide producten (elektriciteit en gas), zoals gepubliceerd op de voorafgaande dag. </w:t>
            </w:r>
          </w:p>
          <w:p w14:paraId="5C789F92" w14:textId="77777777" w:rsidR="00794FAA" w:rsidRPr="00811CE2" w:rsidRDefault="00794FAA" w:rsidP="00CE09C1">
            <w:pPr>
              <w:rPr>
                <w:rFonts w:cstheme="minorHAnsi"/>
                <w:sz w:val="20"/>
                <w:szCs w:val="20"/>
              </w:rPr>
            </w:pPr>
          </w:p>
          <w:p w14:paraId="327FE234" w14:textId="77777777" w:rsidR="00794FAA" w:rsidRDefault="001A0C66" w:rsidP="00CE09C1">
            <w:pPr>
              <w:rPr>
                <w:rFonts w:cstheme="minorHAnsi"/>
                <w:sz w:val="20"/>
                <w:szCs w:val="20"/>
              </w:rPr>
            </w:pPr>
            <w:r w:rsidRPr="00811CE2">
              <w:rPr>
                <w:rFonts w:cstheme="minorHAnsi"/>
                <w:sz w:val="20"/>
                <w:szCs w:val="20"/>
              </w:rPr>
              <w:t xml:space="preserve">Dagen waarop </w:t>
            </w:r>
            <w:r w:rsidR="001B41D9" w:rsidRPr="00811CE2">
              <w:rPr>
                <w:rFonts w:cstheme="minorHAnsi"/>
                <w:sz w:val="20"/>
                <w:szCs w:val="20"/>
              </w:rPr>
              <w:t>Opdrachtgever</w:t>
            </w:r>
            <w:r w:rsidRPr="00811CE2">
              <w:rPr>
                <w:rFonts w:cstheme="minorHAnsi"/>
                <w:sz w:val="20"/>
                <w:szCs w:val="20"/>
              </w:rPr>
              <w:t xml:space="preserve"> géén opdracht kan geven tot ‘klikken’ zijn</w:t>
            </w:r>
            <w:r w:rsidR="00794FAA">
              <w:rPr>
                <w:rFonts w:cstheme="minorHAnsi"/>
                <w:sz w:val="20"/>
                <w:szCs w:val="20"/>
              </w:rPr>
              <w:t>:</w:t>
            </w:r>
          </w:p>
          <w:p w14:paraId="0433E1CE" w14:textId="682C3EA3" w:rsidR="00794FAA" w:rsidRDefault="00794FAA" w:rsidP="00794FAA">
            <w:pPr>
              <w:pStyle w:val="Lijstalinea"/>
              <w:numPr>
                <w:ilvl w:val="0"/>
                <w:numId w:val="16"/>
              </w:numPr>
              <w:rPr>
                <w:rFonts w:cstheme="minorHAnsi"/>
                <w:sz w:val="20"/>
                <w:szCs w:val="20"/>
              </w:rPr>
            </w:pPr>
            <w:r w:rsidRPr="00794FAA">
              <w:rPr>
                <w:rFonts w:cstheme="minorHAnsi"/>
                <w:sz w:val="20"/>
                <w:szCs w:val="20"/>
              </w:rPr>
              <w:t>W</w:t>
            </w:r>
            <w:r w:rsidR="001A0C66" w:rsidRPr="00794FAA">
              <w:rPr>
                <w:rFonts w:cstheme="minorHAnsi"/>
                <w:sz w:val="20"/>
                <w:szCs w:val="20"/>
              </w:rPr>
              <w:t>eekenden</w:t>
            </w:r>
            <w:r>
              <w:rPr>
                <w:rFonts w:cstheme="minorHAnsi"/>
                <w:sz w:val="20"/>
                <w:szCs w:val="20"/>
              </w:rPr>
              <w:t>;</w:t>
            </w:r>
          </w:p>
          <w:p w14:paraId="613957C4" w14:textId="05CE7C8A" w:rsidR="00794FAA" w:rsidRDefault="00794FAA" w:rsidP="00794FAA">
            <w:pPr>
              <w:pStyle w:val="Lijstalinea"/>
              <w:numPr>
                <w:ilvl w:val="0"/>
                <w:numId w:val="16"/>
              </w:numPr>
              <w:rPr>
                <w:rFonts w:cstheme="minorHAnsi"/>
                <w:sz w:val="20"/>
                <w:szCs w:val="20"/>
              </w:rPr>
            </w:pPr>
            <w:r>
              <w:rPr>
                <w:rFonts w:cstheme="minorHAnsi"/>
                <w:sz w:val="20"/>
                <w:szCs w:val="20"/>
              </w:rPr>
              <w:t>O</w:t>
            </w:r>
            <w:r w:rsidR="001A0C66" w:rsidRPr="00794FAA">
              <w:rPr>
                <w:rFonts w:cstheme="minorHAnsi"/>
                <w:sz w:val="20"/>
                <w:szCs w:val="20"/>
              </w:rPr>
              <w:t>fficieel in Nederland erkende feestdagen</w:t>
            </w:r>
            <w:r>
              <w:rPr>
                <w:rFonts w:cstheme="minorHAnsi"/>
                <w:sz w:val="20"/>
                <w:szCs w:val="20"/>
              </w:rPr>
              <w:t>;</w:t>
            </w:r>
          </w:p>
          <w:p w14:paraId="0B3BA402" w14:textId="6B1A0B88" w:rsidR="00794FAA" w:rsidRPr="00794FAA" w:rsidRDefault="00794FAA" w:rsidP="00794FAA">
            <w:pPr>
              <w:pStyle w:val="Lijstalinea"/>
              <w:numPr>
                <w:ilvl w:val="0"/>
                <w:numId w:val="16"/>
              </w:numPr>
              <w:rPr>
                <w:rFonts w:cstheme="minorHAnsi"/>
                <w:sz w:val="20"/>
                <w:szCs w:val="20"/>
              </w:rPr>
            </w:pPr>
            <w:r>
              <w:rPr>
                <w:rFonts w:cstheme="minorHAnsi"/>
                <w:sz w:val="20"/>
                <w:szCs w:val="20"/>
              </w:rPr>
              <w:t>Z</w:t>
            </w:r>
            <w:r w:rsidR="001A0C66" w:rsidRPr="00794FAA">
              <w:rPr>
                <w:rFonts w:cstheme="minorHAnsi"/>
                <w:sz w:val="20"/>
                <w:szCs w:val="20"/>
              </w:rPr>
              <w:t>ogenaamde “</w:t>
            </w:r>
            <w:r w:rsidR="001A0C66" w:rsidRPr="00794FAA">
              <w:rPr>
                <w:rFonts w:cstheme="minorHAnsi"/>
                <w:i/>
                <w:sz w:val="20"/>
                <w:szCs w:val="20"/>
              </w:rPr>
              <w:t xml:space="preserve">Banking </w:t>
            </w:r>
            <w:proofErr w:type="spellStart"/>
            <w:r w:rsidR="001A0C66" w:rsidRPr="00794FAA">
              <w:rPr>
                <w:rFonts w:cstheme="minorHAnsi"/>
                <w:i/>
                <w:sz w:val="20"/>
                <w:szCs w:val="20"/>
              </w:rPr>
              <w:t>holidays</w:t>
            </w:r>
            <w:proofErr w:type="spellEnd"/>
            <w:r w:rsidR="001A0C66" w:rsidRPr="00794FAA">
              <w:rPr>
                <w:rFonts w:cstheme="minorHAnsi"/>
                <w:i/>
                <w:sz w:val="20"/>
                <w:szCs w:val="20"/>
              </w:rPr>
              <w:t>”</w:t>
            </w:r>
            <w:r w:rsidR="001A0C66" w:rsidRPr="00794FAA">
              <w:rPr>
                <w:rFonts w:cstheme="minorHAnsi"/>
                <w:sz w:val="20"/>
                <w:szCs w:val="20"/>
              </w:rPr>
              <w:t xml:space="preserve"> en in de periode tussen 23 december en 02 januari. In overleg met de </w:t>
            </w:r>
            <w:r w:rsidR="001B41D9" w:rsidRPr="00794FAA">
              <w:rPr>
                <w:rFonts w:cstheme="minorHAnsi"/>
                <w:sz w:val="20"/>
                <w:szCs w:val="20"/>
              </w:rPr>
              <w:t>Opdrachtnemer</w:t>
            </w:r>
            <w:r w:rsidR="001A0C66" w:rsidRPr="00794FAA">
              <w:rPr>
                <w:rFonts w:cstheme="minorHAnsi"/>
                <w:sz w:val="20"/>
                <w:szCs w:val="20"/>
              </w:rPr>
              <w:t xml:space="preserve"> kunnen hier enkele dagen aan worden toegevoegd.</w:t>
            </w:r>
          </w:p>
        </w:tc>
      </w:tr>
      <w:tr w:rsidR="001A0C66" w:rsidRPr="00811CE2" w14:paraId="61673DA2" w14:textId="77777777" w:rsidTr="0099688D">
        <w:tc>
          <w:tcPr>
            <w:tcW w:w="562" w:type="dxa"/>
          </w:tcPr>
          <w:p w14:paraId="13E8F2BA" w14:textId="26951D1A" w:rsidR="001A0C66" w:rsidRPr="00811CE2" w:rsidRDefault="00AD735F" w:rsidP="00CE09C1">
            <w:pPr>
              <w:rPr>
                <w:rFonts w:cstheme="minorHAnsi"/>
                <w:sz w:val="20"/>
                <w:szCs w:val="20"/>
              </w:rPr>
            </w:pPr>
            <w:r w:rsidRPr="00811CE2">
              <w:rPr>
                <w:rFonts w:cstheme="minorHAnsi"/>
                <w:sz w:val="20"/>
                <w:szCs w:val="20"/>
              </w:rPr>
              <w:t>A</w:t>
            </w:r>
            <w:r w:rsidR="001A0C66" w:rsidRPr="00811CE2">
              <w:rPr>
                <w:rFonts w:cstheme="minorHAnsi"/>
                <w:sz w:val="20"/>
                <w:szCs w:val="20"/>
              </w:rPr>
              <w:t>2</w:t>
            </w:r>
          </w:p>
        </w:tc>
        <w:tc>
          <w:tcPr>
            <w:tcW w:w="8789" w:type="dxa"/>
          </w:tcPr>
          <w:p w14:paraId="6AB49000" w14:textId="437D4DF8" w:rsidR="001A0C66" w:rsidRDefault="001B41D9" w:rsidP="00CE09C1">
            <w:pPr>
              <w:rPr>
                <w:rFonts w:cstheme="minorHAnsi"/>
                <w:sz w:val="20"/>
                <w:szCs w:val="20"/>
              </w:rPr>
            </w:pPr>
            <w:r w:rsidRPr="00811CE2">
              <w:rPr>
                <w:rFonts w:cstheme="minorHAnsi"/>
                <w:sz w:val="20"/>
                <w:szCs w:val="20"/>
              </w:rPr>
              <w:t>Opdrachtgever</w:t>
            </w:r>
            <w:r w:rsidR="001A0C66" w:rsidRPr="00811CE2">
              <w:rPr>
                <w:rFonts w:cstheme="minorHAnsi"/>
                <w:sz w:val="20"/>
                <w:szCs w:val="20"/>
              </w:rPr>
              <w:t xml:space="preserve"> heeft tot uiterlijk de 15</w:t>
            </w:r>
            <w:r w:rsidR="001A0C66" w:rsidRPr="00811CE2">
              <w:rPr>
                <w:rFonts w:cstheme="minorHAnsi"/>
                <w:sz w:val="20"/>
                <w:szCs w:val="20"/>
                <w:vertAlign w:val="superscript"/>
              </w:rPr>
              <w:t>e</w:t>
            </w:r>
            <w:r w:rsidR="001A0C66" w:rsidRPr="00811CE2">
              <w:rPr>
                <w:rFonts w:cstheme="minorHAnsi"/>
                <w:sz w:val="20"/>
                <w:szCs w:val="20"/>
              </w:rPr>
              <w:t xml:space="preserve"> of de eerst volgende werkdag van de maand</w:t>
            </w:r>
            <w:r w:rsidR="00794FAA">
              <w:rPr>
                <w:rFonts w:cstheme="minorHAnsi"/>
                <w:sz w:val="20"/>
                <w:szCs w:val="20"/>
              </w:rPr>
              <w:t>,</w:t>
            </w:r>
            <w:r w:rsidR="001A0C66" w:rsidRPr="00811CE2">
              <w:rPr>
                <w:rFonts w:cstheme="minorHAnsi"/>
                <w:sz w:val="20"/>
                <w:szCs w:val="20"/>
              </w:rPr>
              <w:t xml:space="preserve"> voorafgaand aan de start van een kalenderjaar de mogelijkheid tot ‘klikken’ voor dat bewuste kalenderjaar. </w:t>
            </w:r>
          </w:p>
          <w:p w14:paraId="39250207" w14:textId="77777777" w:rsidR="00794FAA" w:rsidRPr="00811CE2" w:rsidRDefault="00794FAA" w:rsidP="00CE09C1">
            <w:pPr>
              <w:rPr>
                <w:rFonts w:cstheme="minorHAnsi"/>
                <w:sz w:val="20"/>
                <w:szCs w:val="20"/>
              </w:rPr>
            </w:pPr>
          </w:p>
          <w:p w14:paraId="2C054650" w14:textId="4B1247B2" w:rsidR="001A0C66" w:rsidRPr="00811CE2" w:rsidRDefault="001A0C66" w:rsidP="00CE09C1">
            <w:pPr>
              <w:rPr>
                <w:rFonts w:cstheme="minorHAnsi"/>
                <w:sz w:val="20"/>
                <w:szCs w:val="20"/>
              </w:rPr>
            </w:pPr>
            <w:r w:rsidRPr="00811CE2">
              <w:rPr>
                <w:rFonts w:cstheme="minorHAnsi"/>
                <w:sz w:val="20"/>
                <w:szCs w:val="20"/>
              </w:rPr>
              <w:t xml:space="preserve">Indien op deze dag niet het gehele volume door </w:t>
            </w:r>
            <w:r w:rsidR="001B41D9" w:rsidRPr="00811CE2">
              <w:rPr>
                <w:rFonts w:cstheme="minorHAnsi"/>
                <w:sz w:val="20"/>
                <w:szCs w:val="20"/>
              </w:rPr>
              <w:t>Opdrachtgever</w:t>
            </w:r>
            <w:r w:rsidRPr="00811CE2">
              <w:rPr>
                <w:rFonts w:cstheme="minorHAnsi"/>
                <w:sz w:val="20"/>
                <w:szCs w:val="20"/>
              </w:rPr>
              <w:t xml:space="preserve"> is ‘dicht geklikt’, legt </w:t>
            </w:r>
            <w:r w:rsidR="001B41D9" w:rsidRPr="00811CE2">
              <w:rPr>
                <w:rFonts w:cstheme="minorHAnsi"/>
                <w:sz w:val="20"/>
                <w:szCs w:val="20"/>
              </w:rPr>
              <w:t>Opdrachtnemer</w:t>
            </w:r>
            <w:r w:rsidRPr="00811CE2">
              <w:rPr>
                <w:rFonts w:cstheme="minorHAnsi"/>
                <w:sz w:val="20"/>
                <w:szCs w:val="20"/>
              </w:rPr>
              <w:t xml:space="preserve"> het openstaande volume voor dat kalenderjaar vast op basis van de End-of-Day- CAL </w:t>
            </w:r>
            <w:proofErr w:type="spellStart"/>
            <w:r w:rsidRPr="00811CE2">
              <w:rPr>
                <w:rFonts w:cstheme="minorHAnsi"/>
                <w:sz w:val="20"/>
                <w:szCs w:val="20"/>
              </w:rPr>
              <w:t>Settlement</w:t>
            </w:r>
            <w:proofErr w:type="spellEnd"/>
            <w:r w:rsidRPr="00811CE2">
              <w:rPr>
                <w:rFonts w:cstheme="minorHAnsi"/>
                <w:sz w:val="20"/>
                <w:szCs w:val="20"/>
              </w:rPr>
              <w:t xml:space="preserve">-notering voor </w:t>
            </w:r>
            <w:proofErr w:type="spellStart"/>
            <w:r w:rsidRPr="00811CE2">
              <w:rPr>
                <w:rFonts w:cstheme="minorHAnsi"/>
                <w:sz w:val="20"/>
                <w:szCs w:val="20"/>
              </w:rPr>
              <w:t>ICEEndexPowerNLBASE</w:t>
            </w:r>
            <w:proofErr w:type="spellEnd"/>
            <w:r w:rsidRPr="00811CE2">
              <w:rPr>
                <w:rFonts w:cstheme="minorHAnsi"/>
                <w:sz w:val="20"/>
                <w:szCs w:val="20"/>
              </w:rPr>
              <w:t xml:space="preserve"> en ICE </w:t>
            </w:r>
            <w:proofErr w:type="spellStart"/>
            <w:r w:rsidRPr="00811CE2">
              <w:rPr>
                <w:rFonts w:cstheme="minorHAnsi"/>
                <w:sz w:val="20"/>
                <w:szCs w:val="20"/>
              </w:rPr>
              <w:t>EndexPowerNLPEAK</w:t>
            </w:r>
            <w:proofErr w:type="spellEnd"/>
            <w:r w:rsidRPr="00811CE2">
              <w:rPr>
                <w:rFonts w:cstheme="minorHAnsi"/>
                <w:sz w:val="20"/>
                <w:szCs w:val="20"/>
              </w:rPr>
              <w:t>, én ICE-ENDEX DUTCH TTF GAS BASELOAD CAL op deze dag.</w:t>
            </w:r>
          </w:p>
        </w:tc>
      </w:tr>
      <w:tr w:rsidR="001A0C66" w:rsidRPr="00811CE2" w14:paraId="4980A871" w14:textId="77777777" w:rsidTr="0099688D">
        <w:tc>
          <w:tcPr>
            <w:tcW w:w="562" w:type="dxa"/>
          </w:tcPr>
          <w:p w14:paraId="50B45022" w14:textId="6822BA9E" w:rsidR="001A0C66" w:rsidRPr="00811CE2" w:rsidRDefault="00AD735F" w:rsidP="00CE09C1">
            <w:pPr>
              <w:rPr>
                <w:rFonts w:cstheme="minorHAnsi"/>
                <w:sz w:val="20"/>
                <w:szCs w:val="20"/>
              </w:rPr>
            </w:pPr>
            <w:r w:rsidRPr="00811CE2">
              <w:rPr>
                <w:rFonts w:cstheme="minorHAnsi"/>
                <w:sz w:val="20"/>
                <w:szCs w:val="20"/>
              </w:rPr>
              <w:t>A</w:t>
            </w:r>
            <w:r w:rsidR="001A0C66" w:rsidRPr="00811CE2">
              <w:rPr>
                <w:rFonts w:cstheme="minorHAnsi"/>
                <w:sz w:val="20"/>
                <w:szCs w:val="20"/>
              </w:rPr>
              <w:t>3</w:t>
            </w:r>
          </w:p>
        </w:tc>
        <w:tc>
          <w:tcPr>
            <w:tcW w:w="8789" w:type="dxa"/>
          </w:tcPr>
          <w:p w14:paraId="307311DA" w14:textId="77777777" w:rsidR="001A0C66" w:rsidRPr="00811CE2" w:rsidRDefault="001A0C66" w:rsidP="00CE09C1">
            <w:pPr>
              <w:rPr>
                <w:rFonts w:cstheme="minorHAnsi"/>
                <w:sz w:val="20"/>
                <w:szCs w:val="20"/>
              </w:rPr>
            </w:pPr>
            <w:r w:rsidRPr="00811CE2">
              <w:rPr>
                <w:rFonts w:cstheme="minorHAnsi"/>
                <w:sz w:val="20"/>
                <w:szCs w:val="20"/>
              </w:rPr>
              <w:t xml:space="preserve">Het klikken van volumes wordt via een rechtsgeldig </w:t>
            </w:r>
            <w:r w:rsidRPr="00794FAA">
              <w:rPr>
                <w:rFonts w:cstheme="minorHAnsi"/>
                <w:sz w:val="20"/>
                <w:szCs w:val="20"/>
                <w:u w:val="single"/>
              </w:rPr>
              <w:t>ondertekend klikformulier</w:t>
            </w:r>
            <w:r w:rsidRPr="00811CE2">
              <w:rPr>
                <w:rFonts w:cstheme="minorHAnsi"/>
                <w:sz w:val="20"/>
                <w:szCs w:val="20"/>
              </w:rPr>
              <w:t xml:space="preserve"> of op een andere onderling overeengekomen wijze vastgelegd.</w:t>
            </w:r>
          </w:p>
        </w:tc>
      </w:tr>
      <w:tr w:rsidR="001A0C66" w:rsidRPr="00811CE2" w14:paraId="540AA3D2" w14:textId="77777777" w:rsidTr="0099688D">
        <w:tc>
          <w:tcPr>
            <w:tcW w:w="562" w:type="dxa"/>
          </w:tcPr>
          <w:p w14:paraId="67CAE57E" w14:textId="7D6A8CDB" w:rsidR="001A0C66" w:rsidRPr="00811CE2" w:rsidRDefault="00AD735F" w:rsidP="00CE09C1">
            <w:pPr>
              <w:rPr>
                <w:rFonts w:cstheme="minorHAnsi"/>
                <w:sz w:val="20"/>
                <w:szCs w:val="20"/>
              </w:rPr>
            </w:pPr>
            <w:r w:rsidRPr="00811CE2">
              <w:rPr>
                <w:rFonts w:cstheme="minorHAnsi"/>
                <w:sz w:val="20"/>
                <w:szCs w:val="20"/>
              </w:rPr>
              <w:t>A</w:t>
            </w:r>
            <w:r w:rsidR="001A0C66" w:rsidRPr="00811CE2">
              <w:rPr>
                <w:rFonts w:cstheme="minorHAnsi"/>
                <w:sz w:val="20"/>
                <w:szCs w:val="20"/>
              </w:rPr>
              <w:t>4</w:t>
            </w:r>
          </w:p>
        </w:tc>
        <w:tc>
          <w:tcPr>
            <w:tcW w:w="8789" w:type="dxa"/>
          </w:tcPr>
          <w:p w14:paraId="6DD308EF" w14:textId="0563A09C" w:rsidR="001A0C66" w:rsidRPr="00811CE2" w:rsidRDefault="001A0C66" w:rsidP="00CE09C1">
            <w:pPr>
              <w:rPr>
                <w:rFonts w:cstheme="minorHAnsi"/>
                <w:sz w:val="20"/>
                <w:szCs w:val="20"/>
              </w:rPr>
            </w:pPr>
            <w:r w:rsidRPr="00811CE2">
              <w:rPr>
                <w:rFonts w:cstheme="minorHAnsi"/>
                <w:sz w:val="20"/>
                <w:szCs w:val="20"/>
              </w:rPr>
              <w:t xml:space="preserve">Voor het uitvoeren van de ‘kliks’ wordt door de </w:t>
            </w:r>
            <w:r w:rsidR="001B41D9" w:rsidRPr="00811CE2">
              <w:rPr>
                <w:rFonts w:cstheme="minorHAnsi"/>
                <w:sz w:val="20"/>
                <w:szCs w:val="20"/>
              </w:rPr>
              <w:t>Opdrachtnemer</w:t>
            </w:r>
            <w:r w:rsidRPr="00811CE2">
              <w:rPr>
                <w:rFonts w:cstheme="minorHAnsi"/>
                <w:sz w:val="20"/>
                <w:szCs w:val="20"/>
              </w:rPr>
              <w:t xml:space="preserve"> een vast e-mailadres en/of telefoonnummer beschikbaar gesteld.</w:t>
            </w:r>
          </w:p>
        </w:tc>
      </w:tr>
      <w:tr w:rsidR="001A0C66" w:rsidRPr="00811CE2" w14:paraId="0A58A75C" w14:textId="77777777" w:rsidTr="0099688D">
        <w:tc>
          <w:tcPr>
            <w:tcW w:w="562" w:type="dxa"/>
          </w:tcPr>
          <w:p w14:paraId="373B97D1" w14:textId="766E2111" w:rsidR="001A0C66" w:rsidRPr="00811CE2" w:rsidRDefault="00AD735F" w:rsidP="00CE09C1">
            <w:pPr>
              <w:rPr>
                <w:rFonts w:cstheme="minorHAnsi"/>
                <w:sz w:val="20"/>
                <w:szCs w:val="20"/>
              </w:rPr>
            </w:pPr>
            <w:r w:rsidRPr="00811CE2">
              <w:rPr>
                <w:rFonts w:cstheme="minorHAnsi"/>
                <w:sz w:val="20"/>
                <w:szCs w:val="20"/>
              </w:rPr>
              <w:t>A</w:t>
            </w:r>
            <w:r w:rsidR="001A0C66" w:rsidRPr="00811CE2">
              <w:rPr>
                <w:rFonts w:cstheme="minorHAnsi"/>
                <w:sz w:val="20"/>
                <w:szCs w:val="20"/>
              </w:rPr>
              <w:t>5</w:t>
            </w:r>
          </w:p>
        </w:tc>
        <w:tc>
          <w:tcPr>
            <w:tcW w:w="8789" w:type="dxa"/>
          </w:tcPr>
          <w:p w14:paraId="043BEF51" w14:textId="77777777" w:rsidR="001A0C66" w:rsidRPr="00811CE2" w:rsidRDefault="001A0C66" w:rsidP="00CE09C1">
            <w:pPr>
              <w:rPr>
                <w:rFonts w:cstheme="minorHAnsi"/>
                <w:sz w:val="20"/>
                <w:szCs w:val="20"/>
              </w:rPr>
            </w:pPr>
            <w:r w:rsidRPr="00811CE2">
              <w:rPr>
                <w:rFonts w:cstheme="minorHAnsi"/>
                <w:sz w:val="20"/>
                <w:szCs w:val="20"/>
              </w:rPr>
              <w:t>Het ‘klikken’ van volumes zal op basis van kalenderjaar van maximaal vier (4) ‘klikmomenten’ het groothandelsdeel van het benodigde contractvolume vastleggen.</w:t>
            </w:r>
          </w:p>
        </w:tc>
      </w:tr>
      <w:tr w:rsidR="001A0C66" w:rsidRPr="00811CE2" w14:paraId="3BE75E38" w14:textId="77777777" w:rsidTr="0099688D">
        <w:tc>
          <w:tcPr>
            <w:tcW w:w="562" w:type="dxa"/>
          </w:tcPr>
          <w:p w14:paraId="061918FE" w14:textId="4A1B5C9B" w:rsidR="001A0C66" w:rsidRPr="00811CE2" w:rsidRDefault="00AD735F" w:rsidP="00CE09C1">
            <w:pPr>
              <w:rPr>
                <w:rFonts w:cstheme="minorHAnsi"/>
                <w:sz w:val="20"/>
                <w:szCs w:val="20"/>
              </w:rPr>
            </w:pPr>
            <w:r w:rsidRPr="00811CE2">
              <w:rPr>
                <w:rFonts w:cstheme="minorHAnsi"/>
                <w:sz w:val="20"/>
                <w:szCs w:val="20"/>
              </w:rPr>
              <w:t>A</w:t>
            </w:r>
            <w:r w:rsidR="001A0C66" w:rsidRPr="00811CE2">
              <w:rPr>
                <w:rFonts w:cstheme="minorHAnsi"/>
                <w:sz w:val="20"/>
                <w:szCs w:val="20"/>
              </w:rPr>
              <w:t>6</w:t>
            </w:r>
          </w:p>
        </w:tc>
        <w:tc>
          <w:tcPr>
            <w:tcW w:w="8789" w:type="dxa"/>
          </w:tcPr>
          <w:p w14:paraId="0BE06DF7" w14:textId="294A95CE" w:rsidR="001A0C66" w:rsidRPr="00811CE2" w:rsidRDefault="001A0C66" w:rsidP="00CE09C1">
            <w:pPr>
              <w:rPr>
                <w:rFonts w:cstheme="minorHAnsi"/>
                <w:sz w:val="20"/>
                <w:szCs w:val="20"/>
              </w:rPr>
            </w:pPr>
            <w:r w:rsidRPr="00811CE2">
              <w:rPr>
                <w:rFonts w:cstheme="minorHAnsi"/>
                <w:sz w:val="20"/>
                <w:szCs w:val="20"/>
              </w:rPr>
              <w:t xml:space="preserve">De minimale omvang </w:t>
            </w:r>
            <w:r w:rsidR="00EA099E" w:rsidRPr="00811CE2">
              <w:rPr>
                <w:rFonts w:cstheme="minorHAnsi"/>
                <w:sz w:val="20"/>
                <w:szCs w:val="20"/>
              </w:rPr>
              <w:t>van een ‘klik’ bedraagt circa 20</w:t>
            </w:r>
            <w:r w:rsidRPr="00811CE2">
              <w:rPr>
                <w:rFonts w:cstheme="minorHAnsi"/>
                <w:sz w:val="20"/>
                <w:szCs w:val="20"/>
              </w:rPr>
              <w:t>% van het contractvolume voor een bepaald kalenderjaar. De maximale omvang van een ‘klik’ bedraagt 100% van het contractvolume voor een bepaald kalenderjaar.</w:t>
            </w:r>
          </w:p>
        </w:tc>
      </w:tr>
      <w:tr w:rsidR="001A0C66" w:rsidRPr="00811CE2" w14:paraId="38C8CA8E" w14:textId="77777777" w:rsidTr="0099688D">
        <w:tc>
          <w:tcPr>
            <w:tcW w:w="562" w:type="dxa"/>
          </w:tcPr>
          <w:p w14:paraId="36165ABE" w14:textId="72793D44" w:rsidR="001A0C66" w:rsidRPr="00811CE2" w:rsidRDefault="00AD735F" w:rsidP="00CE09C1">
            <w:pPr>
              <w:rPr>
                <w:rFonts w:cstheme="minorHAnsi"/>
                <w:sz w:val="20"/>
                <w:szCs w:val="20"/>
              </w:rPr>
            </w:pPr>
            <w:r w:rsidRPr="00811CE2">
              <w:rPr>
                <w:rFonts w:cstheme="minorHAnsi"/>
                <w:sz w:val="20"/>
                <w:szCs w:val="20"/>
              </w:rPr>
              <w:t>A</w:t>
            </w:r>
            <w:r w:rsidR="001A0C66" w:rsidRPr="00811CE2">
              <w:rPr>
                <w:rFonts w:cstheme="minorHAnsi"/>
                <w:sz w:val="20"/>
                <w:szCs w:val="20"/>
              </w:rPr>
              <w:t>7</w:t>
            </w:r>
          </w:p>
        </w:tc>
        <w:tc>
          <w:tcPr>
            <w:tcW w:w="8789" w:type="dxa"/>
          </w:tcPr>
          <w:p w14:paraId="12A4010B" w14:textId="3EE83640" w:rsidR="001A0C66" w:rsidRPr="00811CE2" w:rsidRDefault="001A0C66" w:rsidP="00CE09C1">
            <w:pPr>
              <w:rPr>
                <w:rFonts w:cstheme="minorHAnsi"/>
                <w:sz w:val="20"/>
                <w:szCs w:val="20"/>
              </w:rPr>
            </w:pPr>
            <w:r w:rsidRPr="00811CE2">
              <w:rPr>
                <w:rFonts w:cstheme="minorHAnsi"/>
                <w:sz w:val="20"/>
                <w:szCs w:val="20"/>
              </w:rPr>
              <w:t xml:space="preserve">De </w:t>
            </w:r>
            <w:r w:rsidR="001B41D9" w:rsidRPr="00811CE2">
              <w:rPr>
                <w:rFonts w:cstheme="minorHAnsi"/>
                <w:sz w:val="20"/>
                <w:szCs w:val="20"/>
              </w:rPr>
              <w:t>Opdrachtgever</w:t>
            </w:r>
            <w:r w:rsidRPr="00811CE2">
              <w:rPr>
                <w:rFonts w:cstheme="minorHAnsi"/>
                <w:sz w:val="20"/>
                <w:szCs w:val="20"/>
              </w:rPr>
              <w:t xml:space="preserve"> heeft de mogelijkheid om op één dag te klikken voor meerdere kalenderjaren.</w:t>
            </w:r>
          </w:p>
        </w:tc>
      </w:tr>
      <w:tr w:rsidR="001A0C66" w:rsidRPr="00811CE2" w14:paraId="249F83BA" w14:textId="77777777" w:rsidTr="0099688D">
        <w:tc>
          <w:tcPr>
            <w:tcW w:w="562" w:type="dxa"/>
          </w:tcPr>
          <w:p w14:paraId="5F79C9F3" w14:textId="4B5A6CFF" w:rsidR="001A0C66" w:rsidRPr="00811CE2" w:rsidRDefault="00AD735F" w:rsidP="00CE09C1">
            <w:pPr>
              <w:rPr>
                <w:rFonts w:cstheme="minorHAnsi"/>
                <w:sz w:val="20"/>
                <w:szCs w:val="20"/>
              </w:rPr>
            </w:pPr>
            <w:r w:rsidRPr="00811CE2">
              <w:rPr>
                <w:rFonts w:cstheme="minorHAnsi"/>
                <w:sz w:val="20"/>
                <w:szCs w:val="20"/>
              </w:rPr>
              <w:t>A</w:t>
            </w:r>
            <w:r w:rsidR="00794FAA">
              <w:rPr>
                <w:rFonts w:cstheme="minorHAnsi"/>
                <w:sz w:val="20"/>
                <w:szCs w:val="20"/>
              </w:rPr>
              <w:t>8</w:t>
            </w:r>
          </w:p>
        </w:tc>
        <w:tc>
          <w:tcPr>
            <w:tcW w:w="8789" w:type="dxa"/>
          </w:tcPr>
          <w:p w14:paraId="5E455374" w14:textId="223D8918" w:rsidR="001A0C66" w:rsidRPr="00811CE2" w:rsidRDefault="001B41D9" w:rsidP="00794FAA">
            <w:pPr>
              <w:rPr>
                <w:rFonts w:cstheme="minorHAnsi"/>
                <w:sz w:val="20"/>
                <w:szCs w:val="20"/>
              </w:rPr>
            </w:pPr>
            <w:r w:rsidRPr="00811CE2">
              <w:rPr>
                <w:rFonts w:cstheme="minorHAnsi"/>
                <w:sz w:val="20"/>
                <w:szCs w:val="20"/>
              </w:rPr>
              <w:t>Opdrachtgever</w:t>
            </w:r>
            <w:r w:rsidR="00794FAA">
              <w:rPr>
                <w:rFonts w:cstheme="minorHAnsi"/>
                <w:sz w:val="20"/>
                <w:szCs w:val="20"/>
              </w:rPr>
              <w:t xml:space="preserve"> heeft de mogelijkheid om vanaf een dag </w:t>
            </w:r>
            <w:r w:rsidR="001A0C66" w:rsidRPr="00811CE2">
              <w:rPr>
                <w:rFonts w:cstheme="minorHAnsi"/>
                <w:sz w:val="20"/>
                <w:szCs w:val="20"/>
              </w:rPr>
              <w:t xml:space="preserve">na de definitieve gunning “klikmomenten” </w:t>
            </w:r>
            <w:r w:rsidR="00794FAA">
              <w:rPr>
                <w:rFonts w:cstheme="minorHAnsi"/>
                <w:sz w:val="20"/>
                <w:szCs w:val="20"/>
              </w:rPr>
              <w:t xml:space="preserve">te </w:t>
            </w:r>
            <w:r w:rsidR="001A0C66" w:rsidRPr="00811CE2">
              <w:rPr>
                <w:rFonts w:cstheme="minorHAnsi"/>
                <w:sz w:val="20"/>
                <w:szCs w:val="20"/>
              </w:rPr>
              <w:t>kiezen voor het vastzetten van contractvolum</w:t>
            </w:r>
            <w:r w:rsidR="00794FAA">
              <w:rPr>
                <w:rFonts w:cstheme="minorHAnsi"/>
                <w:sz w:val="20"/>
                <w:szCs w:val="20"/>
              </w:rPr>
              <w:t>e voor kalenderjaar 2022 t/m 2025</w:t>
            </w:r>
            <w:r w:rsidR="001A0C66" w:rsidRPr="00811CE2">
              <w:rPr>
                <w:rFonts w:cstheme="minorHAnsi"/>
                <w:sz w:val="20"/>
                <w:szCs w:val="20"/>
              </w:rPr>
              <w:t>.</w:t>
            </w:r>
          </w:p>
        </w:tc>
      </w:tr>
      <w:tr w:rsidR="001A0C66" w:rsidRPr="00811CE2" w14:paraId="0CC42B1D" w14:textId="77777777" w:rsidTr="0099688D">
        <w:tc>
          <w:tcPr>
            <w:tcW w:w="562" w:type="dxa"/>
          </w:tcPr>
          <w:p w14:paraId="168D3058" w14:textId="2AE322BF" w:rsidR="001A0C66" w:rsidRPr="00811CE2" w:rsidRDefault="00AD735F" w:rsidP="00CE09C1">
            <w:pPr>
              <w:rPr>
                <w:rFonts w:cstheme="minorHAnsi"/>
                <w:sz w:val="20"/>
                <w:szCs w:val="20"/>
              </w:rPr>
            </w:pPr>
            <w:r w:rsidRPr="00811CE2">
              <w:rPr>
                <w:rFonts w:cstheme="minorHAnsi"/>
                <w:sz w:val="20"/>
                <w:szCs w:val="20"/>
              </w:rPr>
              <w:t>A</w:t>
            </w:r>
            <w:r w:rsidR="00794FAA">
              <w:rPr>
                <w:rFonts w:cstheme="minorHAnsi"/>
                <w:sz w:val="20"/>
                <w:szCs w:val="20"/>
              </w:rPr>
              <w:t>9</w:t>
            </w:r>
          </w:p>
        </w:tc>
        <w:tc>
          <w:tcPr>
            <w:tcW w:w="8789" w:type="dxa"/>
          </w:tcPr>
          <w:p w14:paraId="4184552B" w14:textId="2F1233CB" w:rsidR="001A0C66" w:rsidRPr="00811CE2" w:rsidRDefault="001A0C66" w:rsidP="00CE09C1">
            <w:pPr>
              <w:rPr>
                <w:rFonts w:cstheme="minorHAnsi"/>
                <w:sz w:val="20"/>
                <w:szCs w:val="20"/>
              </w:rPr>
            </w:pPr>
            <w:r w:rsidRPr="00811CE2">
              <w:rPr>
                <w:rFonts w:cstheme="minorHAnsi"/>
                <w:sz w:val="20"/>
                <w:szCs w:val="20"/>
              </w:rPr>
              <w:t xml:space="preserve">De </w:t>
            </w:r>
            <w:r w:rsidR="001B41D9" w:rsidRPr="00811CE2">
              <w:rPr>
                <w:rFonts w:cstheme="minorHAnsi"/>
                <w:sz w:val="20"/>
                <w:szCs w:val="20"/>
              </w:rPr>
              <w:t>Opdrachtnemer</w:t>
            </w:r>
            <w:r w:rsidRPr="00811CE2">
              <w:rPr>
                <w:rFonts w:cstheme="minorHAnsi"/>
                <w:sz w:val="20"/>
                <w:szCs w:val="20"/>
              </w:rPr>
              <w:t xml:space="preserve"> verstrekt iedere werkdag per mail vóór 20:00 uur een overzicht van de ontwikkeling van de END-of-DAY </w:t>
            </w:r>
            <w:proofErr w:type="spellStart"/>
            <w:r w:rsidRPr="00811CE2">
              <w:rPr>
                <w:rFonts w:cstheme="minorHAnsi"/>
                <w:sz w:val="20"/>
                <w:szCs w:val="20"/>
              </w:rPr>
              <w:t>Settlement</w:t>
            </w:r>
            <w:proofErr w:type="spellEnd"/>
            <w:r w:rsidRPr="00811CE2">
              <w:rPr>
                <w:rFonts w:cstheme="minorHAnsi"/>
                <w:sz w:val="20"/>
                <w:szCs w:val="20"/>
              </w:rPr>
              <w:t>-prijzen BASE en PEAK van die werkdag.</w:t>
            </w:r>
          </w:p>
        </w:tc>
      </w:tr>
      <w:tr w:rsidR="001A0C66" w:rsidRPr="00811CE2" w14:paraId="4AA2A641" w14:textId="77777777" w:rsidTr="0099688D">
        <w:tc>
          <w:tcPr>
            <w:tcW w:w="562" w:type="dxa"/>
            <w:shd w:val="clear" w:color="auto" w:fill="DEEAF6" w:themeFill="accent1" w:themeFillTint="33"/>
          </w:tcPr>
          <w:p w14:paraId="5CB6BEDE" w14:textId="77777777" w:rsidR="001A0C66" w:rsidRPr="00811CE2" w:rsidRDefault="001A0C66" w:rsidP="00CE09C1">
            <w:pPr>
              <w:pStyle w:val="Kop3"/>
              <w:spacing w:before="0"/>
              <w:rPr>
                <w:rFonts w:asciiTheme="minorHAnsi" w:hAnsiTheme="minorHAnsi" w:cstheme="minorHAnsi"/>
                <w:sz w:val="20"/>
                <w:szCs w:val="20"/>
              </w:rPr>
            </w:pPr>
            <w:r w:rsidRPr="00811CE2">
              <w:rPr>
                <w:rFonts w:asciiTheme="minorHAnsi" w:hAnsiTheme="minorHAnsi" w:cstheme="minorHAnsi"/>
                <w:sz w:val="20"/>
                <w:szCs w:val="20"/>
              </w:rPr>
              <w:t>B</w:t>
            </w:r>
          </w:p>
        </w:tc>
        <w:tc>
          <w:tcPr>
            <w:tcW w:w="8789" w:type="dxa"/>
            <w:shd w:val="clear" w:color="auto" w:fill="DEEAF6" w:themeFill="accent1" w:themeFillTint="33"/>
          </w:tcPr>
          <w:p w14:paraId="69C5217D" w14:textId="45D6333C" w:rsidR="001A0C66" w:rsidRPr="00811CE2" w:rsidRDefault="00964AF5" w:rsidP="00CE09C1">
            <w:pPr>
              <w:pStyle w:val="Kop3"/>
              <w:spacing w:before="0"/>
              <w:rPr>
                <w:rFonts w:asciiTheme="minorHAnsi" w:hAnsiTheme="minorHAnsi" w:cstheme="minorHAnsi"/>
                <w:sz w:val="20"/>
                <w:szCs w:val="20"/>
              </w:rPr>
            </w:pPr>
            <w:proofErr w:type="spellStart"/>
            <w:r w:rsidRPr="00811CE2">
              <w:rPr>
                <w:rFonts w:asciiTheme="minorHAnsi" w:hAnsiTheme="minorHAnsi" w:cstheme="minorHAnsi"/>
                <w:sz w:val="20"/>
                <w:szCs w:val="20"/>
              </w:rPr>
              <w:t>Terug</w:t>
            </w:r>
            <w:r w:rsidR="001A0C66" w:rsidRPr="00811CE2">
              <w:rPr>
                <w:rFonts w:asciiTheme="minorHAnsi" w:hAnsiTheme="minorHAnsi" w:cstheme="minorHAnsi"/>
                <w:sz w:val="20"/>
                <w:szCs w:val="20"/>
              </w:rPr>
              <w:t>levering</w:t>
            </w:r>
            <w:proofErr w:type="spellEnd"/>
          </w:p>
        </w:tc>
      </w:tr>
      <w:tr w:rsidR="001A0C66" w:rsidRPr="00811CE2" w14:paraId="455400DC" w14:textId="77777777" w:rsidTr="0099688D">
        <w:tc>
          <w:tcPr>
            <w:tcW w:w="562" w:type="dxa"/>
          </w:tcPr>
          <w:p w14:paraId="5CD0F064" w14:textId="5CEE4235" w:rsidR="001A0C66" w:rsidRPr="00811CE2" w:rsidRDefault="00AD735F" w:rsidP="00CE09C1">
            <w:pPr>
              <w:rPr>
                <w:rFonts w:cstheme="minorHAnsi"/>
                <w:sz w:val="20"/>
                <w:szCs w:val="20"/>
              </w:rPr>
            </w:pPr>
            <w:r w:rsidRPr="00811CE2">
              <w:rPr>
                <w:rFonts w:cstheme="minorHAnsi"/>
                <w:sz w:val="20"/>
                <w:szCs w:val="20"/>
              </w:rPr>
              <w:t>B</w:t>
            </w:r>
            <w:r w:rsidR="001A0C66" w:rsidRPr="00811CE2">
              <w:rPr>
                <w:rFonts w:cstheme="minorHAnsi"/>
                <w:sz w:val="20"/>
                <w:szCs w:val="20"/>
              </w:rPr>
              <w:t>1</w:t>
            </w:r>
          </w:p>
        </w:tc>
        <w:tc>
          <w:tcPr>
            <w:tcW w:w="8789" w:type="dxa"/>
          </w:tcPr>
          <w:p w14:paraId="48F3BCFD" w14:textId="2DA2A6A0" w:rsidR="001A0C66" w:rsidRPr="00811CE2" w:rsidRDefault="001B41D9" w:rsidP="00CE09C1">
            <w:pPr>
              <w:pStyle w:val="Plattetekst"/>
              <w:ind w:left="116" w:right="171"/>
              <w:rPr>
                <w:rFonts w:asciiTheme="minorHAnsi" w:hAnsiTheme="minorHAnsi" w:cstheme="minorHAnsi"/>
                <w:lang w:val="nl-NL"/>
              </w:rPr>
            </w:pPr>
            <w:r w:rsidRPr="00811CE2">
              <w:rPr>
                <w:rFonts w:asciiTheme="minorHAnsi" w:hAnsiTheme="minorHAnsi" w:cstheme="minorHAnsi"/>
                <w:lang w:val="nl-NL"/>
              </w:rPr>
              <w:t>Opdrachtgever</w:t>
            </w:r>
            <w:r w:rsidR="001A0C66" w:rsidRPr="00811CE2">
              <w:rPr>
                <w:rFonts w:asciiTheme="minorHAnsi" w:hAnsiTheme="minorHAnsi" w:cstheme="minorHAnsi"/>
                <w:lang w:val="nl-NL"/>
              </w:rPr>
              <w:t xml:space="preserve"> beschikt over een beperkt aantal locaties waar momenteel zonnepanelen liggen of in de komende jaren mogelijk zonnepanelen geplaatst gaan worden. Het kan zowel grootverbruik- als kleinverbruiksaansluitingen betreffen. In het geval van een kleinverbruikersaansluiting zal de op dat moment geldende salderingsregeling van toepassing zijn. Voor bestaande grootverbruiksaansluitingen met zonnepanelen geldt de vastgelegde leveringsprijs voor een bepaald kalenderjaar tevens als </w:t>
            </w:r>
            <w:proofErr w:type="spellStart"/>
            <w:r w:rsidR="001A0C66" w:rsidRPr="00811CE2">
              <w:rPr>
                <w:rFonts w:asciiTheme="minorHAnsi" w:hAnsiTheme="minorHAnsi" w:cstheme="minorHAnsi"/>
                <w:lang w:val="nl-NL"/>
              </w:rPr>
              <w:t>terugleverprijs</w:t>
            </w:r>
            <w:proofErr w:type="spellEnd"/>
            <w:r w:rsidR="001A0C66" w:rsidRPr="00811CE2">
              <w:rPr>
                <w:rFonts w:asciiTheme="minorHAnsi" w:hAnsiTheme="minorHAnsi" w:cstheme="minorHAnsi"/>
                <w:lang w:val="nl-NL"/>
              </w:rPr>
              <w:t>.</w:t>
            </w:r>
          </w:p>
          <w:p w14:paraId="53DF0DF5" w14:textId="77777777" w:rsidR="0071698D" w:rsidRPr="00811CE2" w:rsidRDefault="0071698D" w:rsidP="00CE09C1">
            <w:pPr>
              <w:pStyle w:val="Plattetekst"/>
              <w:ind w:left="116" w:right="171"/>
              <w:rPr>
                <w:rFonts w:asciiTheme="minorHAnsi" w:hAnsiTheme="minorHAnsi" w:cstheme="minorHAnsi"/>
                <w:lang w:val="nl-NL"/>
              </w:rPr>
            </w:pPr>
          </w:p>
          <w:p w14:paraId="036C2247" w14:textId="736DD5FD" w:rsidR="001A0C66" w:rsidRPr="00811CE2" w:rsidRDefault="001A0C66" w:rsidP="00CE09C1">
            <w:pPr>
              <w:pStyle w:val="Plattetekst"/>
              <w:ind w:left="116" w:right="314"/>
              <w:rPr>
                <w:rFonts w:asciiTheme="minorHAnsi" w:hAnsiTheme="minorHAnsi" w:cstheme="minorHAnsi"/>
                <w:lang w:val="nl-NL"/>
              </w:rPr>
            </w:pPr>
            <w:r w:rsidRPr="00811CE2">
              <w:rPr>
                <w:rFonts w:asciiTheme="minorHAnsi" w:hAnsiTheme="minorHAnsi" w:cstheme="minorHAnsi"/>
                <w:lang w:val="nl-NL"/>
              </w:rPr>
              <w:t xml:space="preserve">Indien </w:t>
            </w:r>
            <w:r w:rsidR="001B41D9" w:rsidRPr="00811CE2">
              <w:rPr>
                <w:rFonts w:asciiTheme="minorHAnsi" w:hAnsiTheme="minorHAnsi" w:cstheme="minorHAnsi"/>
                <w:lang w:val="nl-NL"/>
              </w:rPr>
              <w:t>Opdrachtgever</w:t>
            </w:r>
            <w:r w:rsidRPr="00811CE2">
              <w:rPr>
                <w:rFonts w:asciiTheme="minorHAnsi" w:hAnsiTheme="minorHAnsi" w:cstheme="minorHAnsi"/>
                <w:lang w:val="nl-NL"/>
              </w:rPr>
              <w:t xml:space="preserve"> gedurende de duur van de Leveringsovereenkomst op een Grootverbruiksaansluiting zonnepanelen gaat plaatsen dan gelden de volgende afspraken. </w:t>
            </w:r>
            <w:r w:rsidR="00964AF5" w:rsidRPr="00811CE2">
              <w:rPr>
                <w:rFonts w:asciiTheme="minorHAnsi" w:hAnsiTheme="minorHAnsi" w:cstheme="minorHAnsi"/>
                <w:lang w:val="nl-NL"/>
              </w:rPr>
              <w:t>I</w:t>
            </w:r>
            <w:r w:rsidRPr="00811CE2">
              <w:rPr>
                <w:rFonts w:asciiTheme="minorHAnsi" w:hAnsiTheme="minorHAnsi" w:cstheme="minorHAnsi"/>
                <w:lang w:val="nl-NL"/>
              </w:rPr>
              <w:t xml:space="preserve">ndien er sprake is van netto </w:t>
            </w:r>
            <w:proofErr w:type="spellStart"/>
            <w:r w:rsidRPr="00811CE2">
              <w:rPr>
                <w:rFonts w:asciiTheme="minorHAnsi" w:hAnsiTheme="minorHAnsi" w:cstheme="minorHAnsi"/>
                <w:lang w:val="nl-NL"/>
              </w:rPr>
              <w:t>teruglevering</w:t>
            </w:r>
            <w:proofErr w:type="spellEnd"/>
            <w:r w:rsidRPr="00811CE2">
              <w:rPr>
                <w:rFonts w:asciiTheme="minorHAnsi" w:hAnsiTheme="minorHAnsi" w:cstheme="minorHAnsi"/>
                <w:lang w:val="nl-NL"/>
              </w:rPr>
              <w:t>:</w:t>
            </w:r>
          </w:p>
          <w:p w14:paraId="666BB9BC" w14:textId="77777777" w:rsidR="001A0C66" w:rsidRPr="00811CE2" w:rsidRDefault="001A0C66" w:rsidP="00CE09C1">
            <w:pPr>
              <w:pStyle w:val="Lijstalinea"/>
              <w:widowControl w:val="0"/>
              <w:numPr>
                <w:ilvl w:val="0"/>
                <w:numId w:val="2"/>
              </w:numPr>
              <w:tabs>
                <w:tab w:val="left" w:pos="836"/>
                <w:tab w:val="left" w:pos="837"/>
              </w:tabs>
              <w:autoSpaceDE w:val="0"/>
              <w:autoSpaceDN w:val="0"/>
              <w:spacing w:after="0" w:line="240" w:lineRule="auto"/>
              <w:ind w:right="229"/>
              <w:rPr>
                <w:rFonts w:cstheme="minorHAnsi"/>
                <w:sz w:val="20"/>
                <w:szCs w:val="20"/>
              </w:rPr>
            </w:pPr>
            <w:r w:rsidRPr="00811CE2">
              <w:rPr>
                <w:rFonts w:cstheme="minorHAnsi"/>
                <w:sz w:val="20"/>
                <w:szCs w:val="20"/>
              </w:rPr>
              <w:t xml:space="preserve">Bij </w:t>
            </w:r>
            <w:proofErr w:type="spellStart"/>
            <w:r w:rsidRPr="00811CE2">
              <w:rPr>
                <w:rFonts w:cstheme="minorHAnsi"/>
                <w:sz w:val="20"/>
                <w:szCs w:val="20"/>
              </w:rPr>
              <w:t>teruglevering</w:t>
            </w:r>
            <w:proofErr w:type="spellEnd"/>
            <w:r w:rsidRPr="00811CE2">
              <w:rPr>
                <w:rFonts w:cstheme="minorHAnsi"/>
                <w:sz w:val="20"/>
                <w:szCs w:val="20"/>
              </w:rPr>
              <w:t xml:space="preserve"> van maximaal 140.000 kWh per aansluiting tot een maximum van 5% van</w:t>
            </w:r>
            <w:r w:rsidRPr="00811CE2">
              <w:rPr>
                <w:rFonts w:cstheme="minorHAnsi"/>
                <w:spacing w:val="-29"/>
                <w:sz w:val="20"/>
                <w:szCs w:val="20"/>
              </w:rPr>
              <w:t xml:space="preserve"> </w:t>
            </w:r>
            <w:r w:rsidRPr="00811CE2">
              <w:rPr>
                <w:rFonts w:cstheme="minorHAnsi"/>
                <w:sz w:val="20"/>
                <w:szCs w:val="20"/>
              </w:rPr>
              <w:t xml:space="preserve">het </w:t>
            </w:r>
            <w:r w:rsidRPr="00811CE2">
              <w:rPr>
                <w:rFonts w:cstheme="minorHAnsi"/>
                <w:sz w:val="20"/>
                <w:szCs w:val="20"/>
              </w:rPr>
              <w:lastRenderedPageBreak/>
              <w:t>totale gecontracteerde volume geldt de vastgelegde leveringsprijs voor een bepaald kalenderjaar als</w:t>
            </w:r>
            <w:r w:rsidRPr="00811CE2">
              <w:rPr>
                <w:rFonts w:cstheme="minorHAnsi"/>
                <w:spacing w:val="-13"/>
                <w:sz w:val="20"/>
                <w:szCs w:val="20"/>
              </w:rPr>
              <w:t xml:space="preserve"> </w:t>
            </w:r>
            <w:proofErr w:type="spellStart"/>
            <w:r w:rsidRPr="00811CE2">
              <w:rPr>
                <w:rFonts w:cstheme="minorHAnsi"/>
                <w:sz w:val="20"/>
                <w:szCs w:val="20"/>
              </w:rPr>
              <w:t>terugleverprijs</w:t>
            </w:r>
            <w:proofErr w:type="spellEnd"/>
            <w:r w:rsidRPr="00811CE2">
              <w:rPr>
                <w:rFonts w:cstheme="minorHAnsi"/>
                <w:sz w:val="20"/>
                <w:szCs w:val="20"/>
              </w:rPr>
              <w:t>;</w:t>
            </w:r>
          </w:p>
          <w:p w14:paraId="0AD26AB3" w14:textId="2E256525" w:rsidR="001A0C66" w:rsidRPr="00811CE2" w:rsidRDefault="001A0C66" w:rsidP="00CE09C1">
            <w:pPr>
              <w:pStyle w:val="Lijstalinea"/>
              <w:widowControl w:val="0"/>
              <w:numPr>
                <w:ilvl w:val="0"/>
                <w:numId w:val="2"/>
              </w:numPr>
              <w:tabs>
                <w:tab w:val="left" w:pos="836"/>
                <w:tab w:val="left" w:pos="837"/>
              </w:tabs>
              <w:autoSpaceDE w:val="0"/>
              <w:autoSpaceDN w:val="0"/>
              <w:spacing w:after="0" w:line="240" w:lineRule="auto"/>
              <w:ind w:right="272"/>
              <w:rPr>
                <w:rFonts w:cstheme="minorHAnsi"/>
                <w:sz w:val="20"/>
                <w:szCs w:val="20"/>
              </w:rPr>
            </w:pPr>
            <w:r w:rsidRPr="00811CE2">
              <w:rPr>
                <w:rFonts w:cstheme="minorHAnsi"/>
                <w:sz w:val="20"/>
                <w:szCs w:val="20"/>
              </w:rPr>
              <w:t xml:space="preserve">Bij </w:t>
            </w:r>
            <w:proofErr w:type="spellStart"/>
            <w:r w:rsidRPr="00811CE2">
              <w:rPr>
                <w:rFonts w:cstheme="minorHAnsi"/>
                <w:sz w:val="20"/>
                <w:szCs w:val="20"/>
              </w:rPr>
              <w:t>teruglevering</w:t>
            </w:r>
            <w:proofErr w:type="spellEnd"/>
            <w:r w:rsidRPr="00811CE2">
              <w:rPr>
                <w:rFonts w:cstheme="minorHAnsi"/>
                <w:sz w:val="20"/>
                <w:szCs w:val="20"/>
              </w:rPr>
              <w:t xml:space="preserve"> van meer dan 140.000 kWh per aansluiting of indien het terug te leveren volume groter is dan 5% van het totale gecontracteerde volume dan worden daarover</w:t>
            </w:r>
            <w:r w:rsidRPr="00811CE2">
              <w:rPr>
                <w:rFonts w:cstheme="minorHAnsi"/>
                <w:spacing w:val="-33"/>
                <w:sz w:val="20"/>
                <w:szCs w:val="20"/>
              </w:rPr>
              <w:t xml:space="preserve"> </w:t>
            </w:r>
            <w:r w:rsidRPr="00811CE2">
              <w:rPr>
                <w:rFonts w:cstheme="minorHAnsi"/>
                <w:sz w:val="20"/>
                <w:szCs w:val="20"/>
              </w:rPr>
              <w:t xml:space="preserve">aparte afspraken gemaakt met </w:t>
            </w:r>
            <w:r w:rsidR="001B41D9" w:rsidRPr="00811CE2">
              <w:rPr>
                <w:rFonts w:cstheme="minorHAnsi"/>
                <w:sz w:val="20"/>
                <w:szCs w:val="20"/>
              </w:rPr>
              <w:t>Opdrachtnemer</w:t>
            </w:r>
            <w:r w:rsidRPr="00811CE2">
              <w:rPr>
                <w:rFonts w:cstheme="minorHAnsi"/>
                <w:sz w:val="20"/>
                <w:szCs w:val="20"/>
              </w:rPr>
              <w:t xml:space="preserve">. Indien geen overeenstemming wordt bereikt dan heeft </w:t>
            </w:r>
            <w:r w:rsidR="001B41D9" w:rsidRPr="00811CE2">
              <w:rPr>
                <w:rFonts w:cstheme="minorHAnsi"/>
                <w:sz w:val="20"/>
                <w:szCs w:val="20"/>
              </w:rPr>
              <w:t>Opdrachtgever</w:t>
            </w:r>
            <w:r w:rsidRPr="00811CE2">
              <w:rPr>
                <w:rFonts w:cstheme="minorHAnsi"/>
                <w:sz w:val="20"/>
                <w:szCs w:val="20"/>
              </w:rPr>
              <w:t xml:space="preserve"> het recht om de aansluiting onder te brengen bij een derde</w:t>
            </w:r>
            <w:r w:rsidRPr="00811CE2">
              <w:rPr>
                <w:rFonts w:cstheme="minorHAnsi"/>
                <w:spacing w:val="-26"/>
                <w:sz w:val="20"/>
                <w:szCs w:val="20"/>
              </w:rPr>
              <w:t xml:space="preserve"> </w:t>
            </w:r>
            <w:r w:rsidRPr="00811CE2">
              <w:rPr>
                <w:rFonts w:cstheme="minorHAnsi"/>
                <w:sz w:val="20"/>
                <w:szCs w:val="20"/>
              </w:rPr>
              <w:t>partij.</w:t>
            </w:r>
          </w:p>
        </w:tc>
      </w:tr>
      <w:tr w:rsidR="001A0C66" w:rsidRPr="00811CE2" w14:paraId="15613971" w14:textId="77777777" w:rsidTr="0099688D">
        <w:tc>
          <w:tcPr>
            <w:tcW w:w="562" w:type="dxa"/>
            <w:shd w:val="clear" w:color="auto" w:fill="DEEAF6" w:themeFill="accent1" w:themeFillTint="33"/>
          </w:tcPr>
          <w:p w14:paraId="42B1DBBA" w14:textId="2400FFAC" w:rsidR="001A0C66" w:rsidRPr="00811CE2" w:rsidRDefault="007F57A8" w:rsidP="00CE09C1">
            <w:pPr>
              <w:pStyle w:val="Kop3"/>
              <w:spacing w:before="0"/>
              <w:rPr>
                <w:rFonts w:asciiTheme="minorHAnsi" w:hAnsiTheme="minorHAnsi" w:cstheme="minorHAnsi"/>
                <w:sz w:val="20"/>
                <w:szCs w:val="20"/>
              </w:rPr>
            </w:pPr>
            <w:r w:rsidRPr="00811CE2">
              <w:rPr>
                <w:rFonts w:asciiTheme="minorHAnsi" w:hAnsiTheme="minorHAnsi" w:cstheme="minorHAnsi"/>
                <w:sz w:val="20"/>
                <w:szCs w:val="20"/>
              </w:rPr>
              <w:lastRenderedPageBreak/>
              <w:t>C</w:t>
            </w:r>
          </w:p>
        </w:tc>
        <w:tc>
          <w:tcPr>
            <w:tcW w:w="8789" w:type="dxa"/>
            <w:shd w:val="clear" w:color="auto" w:fill="DEEAF6" w:themeFill="accent1" w:themeFillTint="33"/>
          </w:tcPr>
          <w:p w14:paraId="3C474650" w14:textId="213EA634" w:rsidR="001A0C66" w:rsidRPr="00811CE2" w:rsidRDefault="007F57A8" w:rsidP="00CE09C1">
            <w:pPr>
              <w:pStyle w:val="Kop3"/>
              <w:spacing w:before="0"/>
              <w:rPr>
                <w:rFonts w:asciiTheme="minorHAnsi" w:hAnsiTheme="minorHAnsi" w:cstheme="minorHAnsi"/>
                <w:sz w:val="20"/>
                <w:szCs w:val="20"/>
              </w:rPr>
            </w:pPr>
            <w:proofErr w:type="spellStart"/>
            <w:r w:rsidRPr="00811CE2">
              <w:rPr>
                <w:rFonts w:asciiTheme="minorHAnsi" w:hAnsiTheme="minorHAnsi" w:cstheme="minorHAnsi"/>
                <w:sz w:val="20"/>
                <w:szCs w:val="20"/>
              </w:rPr>
              <w:t>Nul-meting</w:t>
            </w:r>
            <w:proofErr w:type="spellEnd"/>
          </w:p>
        </w:tc>
      </w:tr>
      <w:tr w:rsidR="001A0C66" w:rsidRPr="00811CE2" w14:paraId="64B11D16" w14:textId="77777777" w:rsidTr="0099688D">
        <w:tc>
          <w:tcPr>
            <w:tcW w:w="562" w:type="dxa"/>
          </w:tcPr>
          <w:p w14:paraId="4DE55760" w14:textId="3755ED84" w:rsidR="001A0C66" w:rsidRPr="00811CE2" w:rsidRDefault="00AD735F" w:rsidP="00CE09C1">
            <w:pPr>
              <w:rPr>
                <w:rFonts w:cstheme="minorHAnsi"/>
                <w:sz w:val="20"/>
                <w:szCs w:val="20"/>
              </w:rPr>
            </w:pPr>
            <w:r w:rsidRPr="00811CE2">
              <w:rPr>
                <w:rFonts w:cstheme="minorHAnsi"/>
                <w:sz w:val="20"/>
                <w:szCs w:val="20"/>
              </w:rPr>
              <w:t>C</w:t>
            </w:r>
            <w:r w:rsidR="007F57A8" w:rsidRPr="00811CE2">
              <w:rPr>
                <w:rFonts w:cstheme="minorHAnsi"/>
                <w:sz w:val="20"/>
                <w:szCs w:val="20"/>
              </w:rPr>
              <w:t>1</w:t>
            </w:r>
          </w:p>
        </w:tc>
        <w:tc>
          <w:tcPr>
            <w:tcW w:w="8789" w:type="dxa"/>
          </w:tcPr>
          <w:p w14:paraId="7F5E3378" w14:textId="78F5FD4B" w:rsidR="007F57A8" w:rsidRPr="00811CE2" w:rsidRDefault="007F57A8" w:rsidP="00CE09C1">
            <w:pPr>
              <w:rPr>
                <w:rFonts w:cstheme="minorHAnsi"/>
                <w:sz w:val="20"/>
                <w:szCs w:val="20"/>
              </w:rPr>
            </w:pPr>
            <w:r w:rsidRPr="00811CE2">
              <w:rPr>
                <w:rFonts w:cstheme="minorHAnsi"/>
                <w:sz w:val="20"/>
                <w:szCs w:val="20"/>
              </w:rPr>
              <w:t xml:space="preserve">Aan het begin van de overeenkomst </w:t>
            </w:r>
            <w:r w:rsidR="00077AAC">
              <w:rPr>
                <w:rFonts w:cstheme="minorHAnsi"/>
                <w:sz w:val="20"/>
                <w:szCs w:val="20"/>
              </w:rPr>
              <w:t xml:space="preserve">- al dan niet in samenwerking met Opdrachtgever en binnen twee (2) maanden - </w:t>
            </w:r>
            <w:r w:rsidRPr="00811CE2">
              <w:rPr>
                <w:rFonts w:cstheme="minorHAnsi"/>
                <w:sz w:val="20"/>
                <w:szCs w:val="20"/>
              </w:rPr>
              <w:t xml:space="preserve">dient de </w:t>
            </w:r>
            <w:r w:rsidR="001B41D9" w:rsidRPr="00811CE2">
              <w:rPr>
                <w:rFonts w:cstheme="minorHAnsi"/>
                <w:sz w:val="20"/>
                <w:szCs w:val="20"/>
              </w:rPr>
              <w:t>Opdrachtnemer</w:t>
            </w:r>
            <w:r w:rsidRPr="00811CE2">
              <w:rPr>
                <w:rFonts w:cstheme="minorHAnsi"/>
                <w:sz w:val="20"/>
                <w:szCs w:val="20"/>
              </w:rPr>
              <w:t xml:space="preserve"> een nulmeting uit te voeren</w:t>
            </w:r>
            <w:r w:rsidR="00077AAC">
              <w:rPr>
                <w:rFonts w:cstheme="minorHAnsi"/>
                <w:sz w:val="20"/>
                <w:szCs w:val="20"/>
              </w:rPr>
              <w:t xml:space="preserve"> op basis van de opgenomen aantallen die in </w:t>
            </w:r>
            <w:r w:rsidR="00077AAC" w:rsidRPr="00077AAC">
              <w:rPr>
                <w:rFonts w:cstheme="minorHAnsi"/>
                <w:i/>
                <w:sz w:val="20"/>
                <w:szCs w:val="20"/>
              </w:rPr>
              <w:t>Bijlage 5</w:t>
            </w:r>
            <w:r w:rsidR="00077AAC">
              <w:rPr>
                <w:rFonts w:cstheme="minorHAnsi"/>
                <w:sz w:val="20"/>
                <w:szCs w:val="20"/>
              </w:rPr>
              <w:t xml:space="preserve"> zijn opgenomen</w:t>
            </w:r>
            <w:r w:rsidRPr="00811CE2">
              <w:rPr>
                <w:rFonts w:cstheme="minorHAnsi"/>
                <w:sz w:val="20"/>
                <w:szCs w:val="20"/>
              </w:rPr>
              <w:t>. Hierbij o.a. het controleren van:</w:t>
            </w:r>
          </w:p>
          <w:p w14:paraId="5BE97F46" w14:textId="77777777" w:rsidR="007F57A8" w:rsidRPr="00811CE2" w:rsidRDefault="007F57A8" w:rsidP="00CE09C1">
            <w:pPr>
              <w:numPr>
                <w:ilvl w:val="0"/>
                <w:numId w:val="3"/>
              </w:numPr>
              <w:contextualSpacing/>
              <w:rPr>
                <w:rFonts w:cstheme="minorHAnsi"/>
                <w:sz w:val="20"/>
                <w:szCs w:val="20"/>
              </w:rPr>
            </w:pPr>
            <w:r w:rsidRPr="00811CE2">
              <w:rPr>
                <w:rFonts w:cstheme="minorHAnsi"/>
                <w:sz w:val="20"/>
                <w:szCs w:val="20"/>
              </w:rPr>
              <w:t>alle adressen.</w:t>
            </w:r>
          </w:p>
          <w:p w14:paraId="27C483DD" w14:textId="77777777" w:rsidR="007F57A8" w:rsidRPr="00811CE2" w:rsidRDefault="007F57A8" w:rsidP="00CE09C1">
            <w:pPr>
              <w:numPr>
                <w:ilvl w:val="0"/>
                <w:numId w:val="3"/>
              </w:numPr>
              <w:contextualSpacing/>
              <w:rPr>
                <w:rFonts w:cstheme="minorHAnsi"/>
                <w:sz w:val="20"/>
                <w:szCs w:val="20"/>
              </w:rPr>
            </w:pPr>
            <w:r w:rsidRPr="00811CE2">
              <w:rPr>
                <w:rFonts w:cstheme="minorHAnsi"/>
                <w:sz w:val="20"/>
                <w:szCs w:val="20"/>
              </w:rPr>
              <w:t>EAN codes.</w:t>
            </w:r>
          </w:p>
          <w:p w14:paraId="39036A2F" w14:textId="77777777" w:rsidR="007F57A8" w:rsidRPr="00811CE2" w:rsidRDefault="007F57A8" w:rsidP="00CE09C1">
            <w:pPr>
              <w:numPr>
                <w:ilvl w:val="0"/>
                <w:numId w:val="3"/>
              </w:numPr>
              <w:contextualSpacing/>
              <w:rPr>
                <w:rFonts w:cstheme="minorHAnsi"/>
                <w:sz w:val="20"/>
                <w:szCs w:val="20"/>
              </w:rPr>
            </w:pPr>
            <w:r w:rsidRPr="00811CE2">
              <w:rPr>
                <w:rFonts w:cstheme="minorHAnsi"/>
                <w:sz w:val="20"/>
                <w:szCs w:val="20"/>
              </w:rPr>
              <w:t xml:space="preserve">Elektriciteits- en gas standen. </w:t>
            </w:r>
          </w:p>
          <w:p w14:paraId="7255E7F9" w14:textId="4A5E5113" w:rsidR="001A0C66" w:rsidRPr="00811CE2" w:rsidRDefault="009B399C" w:rsidP="009B399C">
            <w:pPr>
              <w:rPr>
                <w:rFonts w:cstheme="minorHAnsi"/>
                <w:sz w:val="20"/>
                <w:szCs w:val="20"/>
              </w:rPr>
            </w:pPr>
            <w:r>
              <w:rPr>
                <w:rFonts w:cstheme="minorHAnsi"/>
                <w:sz w:val="20"/>
                <w:szCs w:val="20"/>
              </w:rPr>
              <w:t>De O</w:t>
            </w:r>
            <w:r w:rsidR="001B41D9" w:rsidRPr="00811CE2">
              <w:rPr>
                <w:rFonts w:cstheme="minorHAnsi"/>
                <w:sz w:val="20"/>
                <w:szCs w:val="20"/>
              </w:rPr>
              <w:t>pdrachtnemer</w:t>
            </w:r>
            <w:r w:rsidR="007F57A8" w:rsidRPr="00811CE2">
              <w:rPr>
                <w:rFonts w:cstheme="minorHAnsi"/>
                <w:sz w:val="20"/>
                <w:szCs w:val="20"/>
              </w:rPr>
              <w:t xml:space="preserve"> </w:t>
            </w:r>
            <w:r>
              <w:rPr>
                <w:rFonts w:cstheme="minorHAnsi"/>
                <w:sz w:val="20"/>
                <w:szCs w:val="20"/>
              </w:rPr>
              <w:t xml:space="preserve">dient zorg te dragen voor het up-to-date houden van onder andere </w:t>
            </w:r>
            <w:r w:rsidR="007F57A8" w:rsidRPr="00811CE2">
              <w:rPr>
                <w:rFonts w:cstheme="minorHAnsi"/>
                <w:sz w:val="20"/>
                <w:szCs w:val="20"/>
              </w:rPr>
              <w:t>het</w:t>
            </w:r>
            <w:r>
              <w:rPr>
                <w:rFonts w:cstheme="minorHAnsi"/>
                <w:sz w:val="20"/>
                <w:szCs w:val="20"/>
              </w:rPr>
              <w:t xml:space="preserve"> adressen- en EAN codes bestand gedurende </w:t>
            </w:r>
            <w:r w:rsidR="00BC67D7">
              <w:rPr>
                <w:rFonts w:cstheme="minorHAnsi"/>
                <w:sz w:val="20"/>
                <w:szCs w:val="20"/>
              </w:rPr>
              <w:t xml:space="preserve">de </w:t>
            </w:r>
            <w:r>
              <w:rPr>
                <w:rFonts w:cstheme="minorHAnsi"/>
                <w:sz w:val="20"/>
                <w:szCs w:val="20"/>
              </w:rPr>
              <w:t>contractperiode.</w:t>
            </w:r>
          </w:p>
        </w:tc>
      </w:tr>
      <w:tr w:rsidR="001A0C66" w:rsidRPr="00811CE2" w14:paraId="09310537" w14:textId="77777777" w:rsidTr="0099688D">
        <w:tc>
          <w:tcPr>
            <w:tcW w:w="562" w:type="dxa"/>
            <w:shd w:val="clear" w:color="auto" w:fill="DEEAF6" w:themeFill="accent1" w:themeFillTint="33"/>
          </w:tcPr>
          <w:p w14:paraId="79B5C8E7" w14:textId="7D965B00" w:rsidR="001A0C66" w:rsidRPr="00811CE2" w:rsidRDefault="005E5D48" w:rsidP="00CE09C1">
            <w:pPr>
              <w:pStyle w:val="Kop3"/>
              <w:spacing w:before="0"/>
              <w:rPr>
                <w:rFonts w:asciiTheme="minorHAnsi" w:hAnsiTheme="minorHAnsi" w:cstheme="minorHAnsi"/>
                <w:sz w:val="20"/>
                <w:szCs w:val="20"/>
              </w:rPr>
            </w:pPr>
            <w:r w:rsidRPr="00811CE2">
              <w:rPr>
                <w:rFonts w:asciiTheme="minorHAnsi" w:hAnsiTheme="minorHAnsi" w:cstheme="minorHAnsi"/>
                <w:sz w:val="20"/>
                <w:szCs w:val="20"/>
              </w:rPr>
              <w:t>D</w:t>
            </w:r>
          </w:p>
        </w:tc>
        <w:tc>
          <w:tcPr>
            <w:tcW w:w="8789" w:type="dxa"/>
            <w:shd w:val="clear" w:color="auto" w:fill="DEEAF6" w:themeFill="accent1" w:themeFillTint="33"/>
          </w:tcPr>
          <w:p w14:paraId="4DE9460B" w14:textId="75946DAB" w:rsidR="001A0C66" w:rsidRPr="00811CE2" w:rsidRDefault="005E5D48" w:rsidP="00CE09C1">
            <w:pPr>
              <w:pStyle w:val="Kop3"/>
              <w:spacing w:before="0"/>
              <w:rPr>
                <w:rFonts w:asciiTheme="minorHAnsi" w:hAnsiTheme="minorHAnsi" w:cstheme="minorHAnsi"/>
                <w:sz w:val="20"/>
                <w:szCs w:val="20"/>
              </w:rPr>
            </w:pPr>
            <w:r w:rsidRPr="00811CE2">
              <w:rPr>
                <w:rFonts w:asciiTheme="minorHAnsi" w:hAnsiTheme="minorHAnsi" w:cstheme="minorHAnsi"/>
                <w:sz w:val="20"/>
                <w:szCs w:val="20"/>
              </w:rPr>
              <w:t xml:space="preserve"> Contacten met </w:t>
            </w:r>
            <w:proofErr w:type="spellStart"/>
            <w:r w:rsidRPr="00811CE2">
              <w:rPr>
                <w:rFonts w:asciiTheme="minorHAnsi" w:hAnsiTheme="minorHAnsi" w:cstheme="minorHAnsi"/>
                <w:sz w:val="20"/>
                <w:szCs w:val="20"/>
              </w:rPr>
              <w:t>netbheerder</w:t>
            </w:r>
            <w:proofErr w:type="spellEnd"/>
            <w:r w:rsidRPr="00811CE2">
              <w:rPr>
                <w:rFonts w:asciiTheme="minorHAnsi" w:hAnsiTheme="minorHAnsi" w:cstheme="minorHAnsi"/>
                <w:sz w:val="20"/>
                <w:szCs w:val="20"/>
              </w:rPr>
              <w:t>(s)</w:t>
            </w:r>
          </w:p>
        </w:tc>
      </w:tr>
      <w:tr w:rsidR="005E5D48" w:rsidRPr="00811CE2" w14:paraId="14E90658" w14:textId="77777777" w:rsidTr="0099688D">
        <w:tc>
          <w:tcPr>
            <w:tcW w:w="562" w:type="dxa"/>
          </w:tcPr>
          <w:p w14:paraId="46F52756" w14:textId="55247943" w:rsidR="005E5D48" w:rsidRPr="00811CE2" w:rsidRDefault="00AD735F" w:rsidP="00CE09C1">
            <w:pPr>
              <w:rPr>
                <w:rFonts w:cstheme="minorHAnsi"/>
                <w:sz w:val="20"/>
                <w:szCs w:val="20"/>
              </w:rPr>
            </w:pPr>
            <w:r w:rsidRPr="00811CE2">
              <w:rPr>
                <w:rFonts w:cstheme="minorHAnsi"/>
                <w:sz w:val="20"/>
                <w:szCs w:val="20"/>
              </w:rPr>
              <w:t>D</w:t>
            </w:r>
            <w:r w:rsidR="005E5D48" w:rsidRPr="00811CE2">
              <w:rPr>
                <w:rFonts w:cstheme="minorHAnsi"/>
                <w:sz w:val="20"/>
                <w:szCs w:val="20"/>
              </w:rPr>
              <w:t>1</w:t>
            </w:r>
          </w:p>
        </w:tc>
        <w:tc>
          <w:tcPr>
            <w:tcW w:w="8789" w:type="dxa"/>
          </w:tcPr>
          <w:p w14:paraId="45F2F68B" w14:textId="5C27CB8B" w:rsidR="005E5D48" w:rsidRPr="00811CE2" w:rsidRDefault="005E5D48" w:rsidP="00CE09C1">
            <w:pPr>
              <w:rPr>
                <w:rFonts w:cstheme="minorHAnsi"/>
                <w:sz w:val="20"/>
                <w:szCs w:val="20"/>
              </w:rPr>
            </w:pPr>
            <w:r w:rsidRPr="00811CE2">
              <w:rPr>
                <w:rFonts w:cstheme="minorHAnsi"/>
                <w:sz w:val="20"/>
                <w:szCs w:val="20"/>
              </w:rPr>
              <w:t xml:space="preserve">De </w:t>
            </w:r>
            <w:r w:rsidR="001B41D9" w:rsidRPr="00811CE2">
              <w:rPr>
                <w:rFonts w:cstheme="minorHAnsi"/>
                <w:sz w:val="20"/>
                <w:szCs w:val="20"/>
              </w:rPr>
              <w:t>Opdrachtnemer</w:t>
            </w:r>
            <w:r w:rsidRPr="00811CE2">
              <w:rPr>
                <w:rFonts w:cstheme="minorHAnsi"/>
                <w:sz w:val="20"/>
                <w:szCs w:val="20"/>
              </w:rPr>
              <w:t xml:space="preserve"> dient namens de </w:t>
            </w:r>
            <w:r w:rsidR="001B41D9" w:rsidRPr="00811CE2">
              <w:rPr>
                <w:rFonts w:cstheme="minorHAnsi"/>
                <w:sz w:val="20"/>
                <w:szCs w:val="20"/>
              </w:rPr>
              <w:t>Opdrachtgever</w:t>
            </w:r>
            <w:r w:rsidRPr="00811CE2">
              <w:rPr>
                <w:rFonts w:cstheme="minorHAnsi"/>
                <w:sz w:val="20"/>
                <w:szCs w:val="20"/>
              </w:rPr>
              <w:t xml:space="preserve"> contact te hebben met de netbeheerder(s) zoals </w:t>
            </w:r>
            <w:proofErr w:type="spellStart"/>
            <w:r w:rsidRPr="00811CE2">
              <w:rPr>
                <w:rFonts w:cstheme="minorHAnsi"/>
                <w:sz w:val="20"/>
                <w:szCs w:val="20"/>
              </w:rPr>
              <w:t>Stedin</w:t>
            </w:r>
            <w:proofErr w:type="spellEnd"/>
            <w:r w:rsidRPr="00811CE2">
              <w:rPr>
                <w:rFonts w:cstheme="minorHAnsi"/>
                <w:sz w:val="20"/>
                <w:szCs w:val="20"/>
              </w:rPr>
              <w:t xml:space="preserve">, </w:t>
            </w:r>
            <w:proofErr w:type="spellStart"/>
            <w:r w:rsidRPr="00811CE2">
              <w:rPr>
                <w:rFonts w:cstheme="minorHAnsi"/>
                <w:sz w:val="20"/>
                <w:szCs w:val="20"/>
              </w:rPr>
              <w:t>Joulz</w:t>
            </w:r>
            <w:proofErr w:type="spellEnd"/>
            <w:r w:rsidRPr="00811CE2">
              <w:rPr>
                <w:rFonts w:cstheme="minorHAnsi"/>
                <w:sz w:val="20"/>
                <w:szCs w:val="20"/>
              </w:rPr>
              <w:t xml:space="preserve"> etc. voor de netaansluitingen, de transportkosten en de systeemdiensten (de zogenaamde ATS-diensten).</w:t>
            </w:r>
          </w:p>
        </w:tc>
      </w:tr>
      <w:tr w:rsidR="005E5D48" w:rsidRPr="00811CE2" w14:paraId="6BD90294" w14:textId="77777777" w:rsidTr="0099688D">
        <w:tc>
          <w:tcPr>
            <w:tcW w:w="562" w:type="dxa"/>
            <w:shd w:val="clear" w:color="auto" w:fill="DEEAF6" w:themeFill="accent1" w:themeFillTint="33"/>
          </w:tcPr>
          <w:p w14:paraId="1A803347" w14:textId="794DEDB7" w:rsidR="005E5D48" w:rsidRPr="00811CE2" w:rsidRDefault="00EA1DC9" w:rsidP="00CE09C1">
            <w:pPr>
              <w:pStyle w:val="Kop3"/>
              <w:spacing w:before="0"/>
              <w:rPr>
                <w:rFonts w:asciiTheme="minorHAnsi" w:hAnsiTheme="minorHAnsi" w:cstheme="minorHAnsi"/>
                <w:sz w:val="20"/>
                <w:szCs w:val="20"/>
              </w:rPr>
            </w:pPr>
            <w:r w:rsidRPr="00811CE2">
              <w:rPr>
                <w:rFonts w:asciiTheme="minorHAnsi" w:hAnsiTheme="minorHAnsi" w:cstheme="minorHAnsi"/>
                <w:sz w:val="20"/>
                <w:szCs w:val="20"/>
              </w:rPr>
              <w:t>E</w:t>
            </w:r>
          </w:p>
        </w:tc>
        <w:tc>
          <w:tcPr>
            <w:tcW w:w="8789" w:type="dxa"/>
            <w:shd w:val="clear" w:color="auto" w:fill="DEEAF6" w:themeFill="accent1" w:themeFillTint="33"/>
          </w:tcPr>
          <w:p w14:paraId="433BE550" w14:textId="05A7E1BA" w:rsidR="005E5D48" w:rsidRPr="00811CE2" w:rsidRDefault="00EA1DC9" w:rsidP="00CE09C1">
            <w:pPr>
              <w:pStyle w:val="Kop3"/>
              <w:spacing w:before="0"/>
              <w:rPr>
                <w:rFonts w:asciiTheme="minorHAnsi" w:hAnsiTheme="minorHAnsi" w:cstheme="minorHAnsi"/>
                <w:sz w:val="20"/>
                <w:szCs w:val="20"/>
              </w:rPr>
            </w:pPr>
            <w:r w:rsidRPr="00811CE2">
              <w:rPr>
                <w:rFonts w:asciiTheme="minorHAnsi" w:hAnsiTheme="minorHAnsi" w:cstheme="minorHAnsi"/>
                <w:sz w:val="20"/>
                <w:szCs w:val="20"/>
              </w:rPr>
              <w:t>Facturatie</w:t>
            </w:r>
          </w:p>
        </w:tc>
      </w:tr>
      <w:tr w:rsidR="00EA1DC9" w:rsidRPr="00811CE2" w14:paraId="27C8CA4A" w14:textId="77777777" w:rsidTr="0099688D">
        <w:tc>
          <w:tcPr>
            <w:tcW w:w="562" w:type="dxa"/>
          </w:tcPr>
          <w:p w14:paraId="259A1E75" w14:textId="7C0933CF" w:rsidR="00EA1DC9" w:rsidRPr="00811CE2" w:rsidRDefault="00AD735F" w:rsidP="00CE09C1">
            <w:pPr>
              <w:rPr>
                <w:rFonts w:cstheme="minorHAnsi"/>
                <w:sz w:val="20"/>
                <w:szCs w:val="20"/>
              </w:rPr>
            </w:pPr>
            <w:r w:rsidRPr="00811CE2">
              <w:rPr>
                <w:rFonts w:cstheme="minorHAnsi"/>
                <w:sz w:val="20"/>
                <w:szCs w:val="20"/>
              </w:rPr>
              <w:t>E</w:t>
            </w:r>
            <w:r w:rsidR="00E76B59">
              <w:rPr>
                <w:rFonts w:cstheme="minorHAnsi"/>
                <w:sz w:val="20"/>
                <w:szCs w:val="20"/>
              </w:rPr>
              <w:t>1</w:t>
            </w:r>
          </w:p>
        </w:tc>
        <w:tc>
          <w:tcPr>
            <w:tcW w:w="8789" w:type="dxa"/>
          </w:tcPr>
          <w:p w14:paraId="248F47F8" w14:textId="14A26CB5" w:rsidR="00EA1DC9" w:rsidRPr="00811CE2" w:rsidRDefault="00EA1DC9" w:rsidP="00CE09C1">
            <w:pPr>
              <w:rPr>
                <w:rFonts w:cstheme="minorHAnsi"/>
                <w:sz w:val="20"/>
                <w:szCs w:val="20"/>
              </w:rPr>
            </w:pPr>
            <w:r w:rsidRPr="00811CE2">
              <w:rPr>
                <w:rFonts w:cstheme="minorHAnsi"/>
                <w:sz w:val="20"/>
                <w:szCs w:val="20"/>
              </w:rPr>
              <w:t>De kosten in de facturen worden gespecificeerd weergegeven in Euro's.</w:t>
            </w:r>
          </w:p>
        </w:tc>
      </w:tr>
      <w:tr w:rsidR="00EA1DC9" w:rsidRPr="00811CE2" w14:paraId="7BF39944" w14:textId="77777777" w:rsidTr="0099688D">
        <w:tc>
          <w:tcPr>
            <w:tcW w:w="562" w:type="dxa"/>
          </w:tcPr>
          <w:p w14:paraId="143F70AC" w14:textId="5602877C" w:rsidR="00EA1DC9" w:rsidRPr="00811CE2" w:rsidRDefault="00AD735F" w:rsidP="00CE09C1">
            <w:pPr>
              <w:rPr>
                <w:rFonts w:cstheme="minorHAnsi"/>
                <w:sz w:val="20"/>
                <w:szCs w:val="20"/>
              </w:rPr>
            </w:pPr>
            <w:r w:rsidRPr="00811CE2">
              <w:rPr>
                <w:rFonts w:cstheme="minorHAnsi"/>
                <w:sz w:val="20"/>
                <w:szCs w:val="20"/>
              </w:rPr>
              <w:t>E</w:t>
            </w:r>
            <w:r w:rsidR="00E76B59">
              <w:rPr>
                <w:rFonts w:cstheme="minorHAnsi"/>
                <w:sz w:val="20"/>
                <w:szCs w:val="20"/>
              </w:rPr>
              <w:t>2</w:t>
            </w:r>
          </w:p>
        </w:tc>
        <w:tc>
          <w:tcPr>
            <w:tcW w:w="8789" w:type="dxa"/>
          </w:tcPr>
          <w:p w14:paraId="363116A6" w14:textId="721C9162" w:rsidR="00EA1DC9" w:rsidRPr="00811CE2" w:rsidRDefault="00EA1DC9" w:rsidP="00CE09C1">
            <w:pPr>
              <w:pStyle w:val="Plattetekst"/>
              <w:ind w:right="471"/>
              <w:rPr>
                <w:rFonts w:asciiTheme="minorHAnsi" w:hAnsiTheme="minorHAnsi" w:cstheme="minorHAnsi"/>
                <w:lang w:val="nl-NL"/>
              </w:rPr>
            </w:pPr>
            <w:r w:rsidRPr="00811CE2">
              <w:rPr>
                <w:rFonts w:asciiTheme="minorHAnsi" w:hAnsiTheme="minorHAnsi" w:cstheme="minorHAnsi"/>
                <w:lang w:val="nl-NL"/>
              </w:rPr>
              <w:t xml:space="preserve">Een groeiend aantal aansluitingen beschikt over een </w:t>
            </w:r>
            <w:r w:rsidR="003D5DF3" w:rsidRPr="00811CE2">
              <w:rPr>
                <w:rFonts w:asciiTheme="minorHAnsi" w:hAnsiTheme="minorHAnsi" w:cstheme="minorHAnsi"/>
                <w:lang w:val="nl-NL"/>
              </w:rPr>
              <w:t>‘</w:t>
            </w:r>
            <w:r w:rsidRPr="00811CE2">
              <w:rPr>
                <w:rFonts w:asciiTheme="minorHAnsi" w:hAnsiTheme="minorHAnsi" w:cstheme="minorHAnsi"/>
                <w:lang w:val="nl-NL"/>
              </w:rPr>
              <w:t>slimme</w:t>
            </w:r>
            <w:r w:rsidR="003D5DF3" w:rsidRPr="00811CE2">
              <w:rPr>
                <w:rFonts w:asciiTheme="minorHAnsi" w:hAnsiTheme="minorHAnsi" w:cstheme="minorHAnsi"/>
                <w:lang w:val="nl-NL"/>
              </w:rPr>
              <w:t>’</w:t>
            </w:r>
            <w:r w:rsidRPr="00811CE2">
              <w:rPr>
                <w:rFonts w:asciiTheme="minorHAnsi" w:hAnsiTheme="minorHAnsi" w:cstheme="minorHAnsi"/>
                <w:lang w:val="nl-NL"/>
              </w:rPr>
              <w:t xml:space="preserve"> meter of zal in de komende tijd worden uitgerust met een </w:t>
            </w:r>
            <w:r w:rsidR="003D5DF3" w:rsidRPr="00811CE2">
              <w:rPr>
                <w:rFonts w:asciiTheme="minorHAnsi" w:hAnsiTheme="minorHAnsi" w:cstheme="minorHAnsi"/>
                <w:lang w:val="nl-NL"/>
              </w:rPr>
              <w:t>‘</w:t>
            </w:r>
            <w:r w:rsidRPr="00811CE2">
              <w:rPr>
                <w:rFonts w:asciiTheme="minorHAnsi" w:hAnsiTheme="minorHAnsi" w:cstheme="minorHAnsi"/>
                <w:lang w:val="nl-NL"/>
              </w:rPr>
              <w:t>slimme</w:t>
            </w:r>
            <w:r w:rsidR="003D5DF3" w:rsidRPr="00811CE2">
              <w:rPr>
                <w:rFonts w:asciiTheme="minorHAnsi" w:hAnsiTheme="minorHAnsi" w:cstheme="minorHAnsi"/>
                <w:lang w:val="nl-NL"/>
              </w:rPr>
              <w:t>’</w:t>
            </w:r>
            <w:r w:rsidRPr="00811CE2">
              <w:rPr>
                <w:rFonts w:asciiTheme="minorHAnsi" w:hAnsiTheme="minorHAnsi" w:cstheme="minorHAnsi"/>
                <w:lang w:val="nl-NL"/>
              </w:rPr>
              <w:t xml:space="preserve"> meter. </w:t>
            </w:r>
            <w:r w:rsidR="001B41D9" w:rsidRPr="00811CE2">
              <w:rPr>
                <w:rFonts w:asciiTheme="minorHAnsi" w:hAnsiTheme="minorHAnsi" w:cstheme="minorHAnsi"/>
                <w:lang w:val="nl-NL"/>
              </w:rPr>
              <w:t>Opdrachtnemer</w:t>
            </w:r>
            <w:r w:rsidR="003D5DF3" w:rsidRPr="00811CE2">
              <w:rPr>
                <w:rFonts w:asciiTheme="minorHAnsi" w:hAnsiTheme="minorHAnsi" w:cstheme="minorHAnsi"/>
                <w:lang w:val="nl-NL"/>
              </w:rPr>
              <w:t xml:space="preserve"> is bereid om met </w:t>
            </w:r>
            <w:r w:rsidR="001B41D9" w:rsidRPr="00811CE2">
              <w:rPr>
                <w:rFonts w:asciiTheme="minorHAnsi" w:hAnsiTheme="minorHAnsi" w:cstheme="minorHAnsi"/>
                <w:lang w:val="nl-NL"/>
              </w:rPr>
              <w:t>Opdrachtgever</w:t>
            </w:r>
            <w:r w:rsidRPr="00811CE2">
              <w:rPr>
                <w:rFonts w:asciiTheme="minorHAnsi" w:hAnsiTheme="minorHAnsi" w:cstheme="minorHAnsi"/>
                <w:lang w:val="nl-NL"/>
              </w:rPr>
              <w:t xml:space="preserve"> in overleg te treden om ervoor te zorgen dat bij de jaarafrekening zoveel mogelijk gebruik gemaakt wordt van meterstanden via de </w:t>
            </w:r>
            <w:r w:rsidR="00964AF5" w:rsidRPr="00811CE2">
              <w:rPr>
                <w:rFonts w:asciiTheme="minorHAnsi" w:hAnsiTheme="minorHAnsi" w:cstheme="minorHAnsi"/>
                <w:lang w:val="nl-NL"/>
              </w:rPr>
              <w:t>‘</w:t>
            </w:r>
            <w:r w:rsidRPr="00811CE2">
              <w:rPr>
                <w:rFonts w:asciiTheme="minorHAnsi" w:hAnsiTheme="minorHAnsi" w:cstheme="minorHAnsi"/>
                <w:lang w:val="nl-NL"/>
              </w:rPr>
              <w:t>slimme</w:t>
            </w:r>
            <w:r w:rsidR="00964AF5" w:rsidRPr="00811CE2">
              <w:rPr>
                <w:rFonts w:asciiTheme="minorHAnsi" w:hAnsiTheme="minorHAnsi" w:cstheme="minorHAnsi"/>
                <w:lang w:val="nl-NL"/>
              </w:rPr>
              <w:t>’</w:t>
            </w:r>
            <w:r w:rsidRPr="00811CE2">
              <w:rPr>
                <w:rFonts w:asciiTheme="minorHAnsi" w:hAnsiTheme="minorHAnsi" w:cstheme="minorHAnsi"/>
                <w:lang w:val="nl-NL"/>
              </w:rPr>
              <w:t xml:space="preserve"> meter.</w:t>
            </w:r>
          </w:p>
          <w:p w14:paraId="143EAF4E" w14:textId="77777777" w:rsidR="00EA1DC9" w:rsidRPr="00811CE2" w:rsidRDefault="00EA1DC9" w:rsidP="00CE09C1">
            <w:pPr>
              <w:pStyle w:val="Plattetekst"/>
              <w:rPr>
                <w:rFonts w:asciiTheme="minorHAnsi" w:hAnsiTheme="minorHAnsi" w:cstheme="minorHAnsi"/>
                <w:lang w:val="nl-NL"/>
              </w:rPr>
            </w:pPr>
          </w:p>
          <w:p w14:paraId="43D80460" w14:textId="225FC27C" w:rsidR="00EA1DC9" w:rsidRPr="00811CE2" w:rsidRDefault="00EA1DC9" w:rsidP="00CE09C1">
            <w:pPr>
              <w:pStyle w:val="Plattetekst"/>
              <w:ind w:right="193"/>
              <w:rPr>
                <w:rFonts w:asciiTheme="minorHAnsi" w:hAnsiTheme="minorHAnsi" w:cstheme="minorHAnsi"/>
                <w:lang w:val="nl-NL"/>
              </w:rPr>
            </w:pPr>
            <w:r w:rsidRPr="00811CE2">
              <w:rPr>
                <w:rFonts w:asciiTheme="minorHAnsi" w:hAnsiTheme="minorHAnsi" w:cstheme="minorHAnsi"/>
                <w:lang w:val="nl-NL"/>
              </w:rPr>
              <w:t xml:space="preserve">De jaarafrekening voor </w:t>
            </w:r>
            <w:r w:rsidR="00367414">
              <w:rPr>
                <w:rFonts w:asciiTheme="minorHAnsi" w:hAnsiTheme="minorHAnsi" w:cstheme="minorHAnsi"/>
                <w:lang w:val="nl-NL"/>
              </w:rPr>
              <w:t xml:space="preserve">de </w:t>
            </w:r>
            <w:proofErr w:type="spellStart"/>
            <w:r w:rsidR="00367414">
              <w:rPr>
                <w:rFonts w:asciiTheme="minorHAnsi" w:hAnsiTheme="minorHAnsi" w:cstheme="minorHAnsi"/>
                <w:lang w:val="nl-NL"/>
              </w:rPr>
              <w:t>kleinverbruik</w:t>
            </w:r>
            <w:r w:rsidRPr="00811CE2">
              <w:rPr>
                <w:rFonts w:asciiTheme="minorHAnsi" w:hAnsiTheme="minorHAnsi" w:cstheme="minorHAnsi"/>
                <w:lang w:val="nl-NL"/>
              </w:rPr>
              <w:t>aansluitingen</w:t>
            </w:r>
            <w:proofErr w:type="spellEnd"/>
            <w:r w:rsidRPr="00811CE2">
              <w:rPr>
                <w:rFonts w:asciiTheme="minorHAnsi" w:hAnsiTheme="minorHAnsi" w:cstheme="minorHAnsi"/>
                <w:lang w:val="nl-NL"/>
              </w:rPr>
              <w:t xml:space="preserve"> vindt per facturatiecategorie plaats </w:t>
            </w:r>
            <w:r w:rsidRPr="00811CE2">
              <w:rPr>
                <w:rFonts w:asciiTheme="minorHAnsi" w:hAnsiTheme="minorHAnsi" w:cstheme="minorHAnsi"/>
                <w:b/>
                <w:lang w:val="nl-NL"/>
              </w:rPr>
              <w:t>per kalenderjaar</w:t>
            </w:r>
            <w:r w:rsidRPr="00811CE2">
              <w:rPr>
                <w:rFonts w:asciiTheme="minorHAnsi" w:hAnsiTheme="minorHAnsi" w:cstheme="minorHAnsi"/>
                <w:lang w:val="nl-NL"/>
              </w:rPr>
              <w:t xml:space="preserve">, waar mogelijk gebaseerd op werkelijk verbruik. Jaarafrekeningen dienen betrekking te hebben op de periode 1 januari tot en met 31 december van ieder jaar, tenzij een aansluiting later dan per 1 januari is aangemeld. Voor aansluitingen waarvan per 31 december geen meterstanden en/of </w:t>
            </w:r>
            <w:r w:rsidR="0096552A" w:rsidRPr="00811CE2">
              <w:rPr>
                <w:rFonts w:asciiTheme="minorHAnsi" w:hAnsiTheme="minorHAnsi" w:cstheme="minorHAnsi"/>
                <w:lang w:val="nl-NL"/>
              </w:rPr>
              <w:t>verbruik gegevens</w:t>
            </w:r>
            <w:r w:rsidRPr="00811CE2">
              <w:rPr>
                <w:rFonts w:asciiTheme="minorHAnsi" w:hAnsiTheme="minorHAnsi" w:cstheme="minorHAnsi"/>
                <w:lang w:val="nl-NL"/>
              </w:rPr>
              <w:t xml:space="preserve"> zijn ontvangen door </w:t>
            </w:r>
            <w:r w:rsidR="001B41D9" w:rsidRPr="00811CE2">
              <w:rPr>
                <w:rFonts w:asciiTheme="minorHAnsi" w:hAnsiTheme="minorHAnsi" w:cstheme="minorHAnsi"/>
                <w:lang w:val="nl-NL"/>
              </w:rPr>
              <w:t>Opdrachtnemer</w:t>
            </w:r>
            <w:r w:rsidRPr="00811CE2">
              <w:rPr>
                <w:rFonts w:asciiTheme="minorHAnsi" w:hAnsiTheme="minorHAnsi" w:cstheme="minorHAnsi"/>
                <w:lang w:val="nl-NL"/>
              </w:rPr>
              <w:t xml:space="preserve">, worden deze standen door </w:t>
            </w:r>
            <w:r w:rsidR="001B41D9" w:rsidRPr="00811CE2">
              <w:rPr>
                <w:rFonts w:asciiTheme="minorHAnsi" w:hAnsiTheme="minorHAnsi" w:cstheme="minorHAnsi"/>
                <w:lang w:val="nl-NL"/>
              </w:rPr>
              <w:t>Opdrachtnemer</w:t>
            </w:r>
            <w:r w:rsidRPr="00811CE2">
              <w:rPr>
                <w:rFonts w:asciiTheme="minorHAnsi" w:hAnsiTheme="minorHAnsi" w:cstheme="minorHAnsi"/>
                <w:lang w:val="nl-NL"/>
              </w:rPr>
              <w:t xml:space="preserve"> berekend op basis van de wel bekende gegevens.</w:t>
            </w:r>
          </w:p>
          <w:p w14:paraId="512CA3D3" w14:textId="77777777" w:rsidR="00EA1DC9" w:rsidRPr="00811CE2" w:rsidRDefault="00EA1DC9" w:rsidP="00CE09C1">
            <w:pPr>
              <w:pStyle w:val="Plattetekst"/>
              <w:rPr>
                <w:rFonts w:asciiTheme="minorHAnsi" w:hAnsiTheme="minorHAnsi" w:cstheme="minorHAnsi"/>
                <w:lang w:val="nl-NL"/>
              </w:rPr>
            </w:pPr>
          </w:p>
          <w:p w14:paraId="3895C466" w14:textId="2FFDF7AF" w:rsidR="00EA1DC9" w:rsidRPr="00811CE2" w:rsidRDefault="001B41D9" w:rsidP="00CE09C1">
            <w:pPr>
              <w:pStyle w:val="Plattetekst"/>
              <w:rPr>
                <w:rFonts w:asciiTheme="minorHAnsi" w:hAnsiTheme="minorHAnsi" w:cstheme="minorHAnsi"/>
                <w:lang w:val="nl-NL"/>
              </w:rPr>
            </w:pPr>
            <w:r w:rsidRPr="00811CE2">
              <w:rPr>
                <w:rFonts w:asciiTheme="minorHAnsi" w:hAnsiTheme="minorHAnsi" w:cstheme="minorHAnsi"/>
                <w:lang w:val="nl-NL"/>
              </w:rPr>
              <w:t>Opdrachtgever</w:t>
            </w:r>
            <w:r w:rsidR="00EA1DC9" w:rsidRPr="00811CE2">
              <w:rPr>
                <w:rFonts w:asciiTheme="minorHAnsi" w:hAnsiTheme="minorHAnsi" w:cstheme="minorHAnsi"/>
                <w:lang w:val="nl-NL"/>
              </w:rPr>
              <w:t xml:space="preserve"> ontvangt uiterlijk drie</w:t>
            </w:r>
            <w:r w:rsidR="00174E83" w:rsidRPr="00811CE2">
              <w:rPr>
                <w:rFonts w:asciiTheme="minorHAnsi" w:hAnsiTheme="minorHAnsi" w:cstheme="minorHAnsi"/>
                <w:lang w:val="nl-NL"/>
              </w:rPr>
              <w:t xml:space="preserve"> (3)</w:t>
            </w:r>
            <w:r w:rsidR="00EA1DC9" w:rsidRPr="00811CE2">
              <w:rPr>
                <w:rFonts w:asciiTheme="minorHAnsi" w:hAnsiTheme="minorHAnsi" w:cstheme="minorHAnsi"/>
                <w:lang w:val="nl-NL"/>
              </w:rPr>
              <w:t xml:space="preserve"> maanden na afloop van het kalenderjaar (voor 1 april van ieder jaar) de jaarafrekening per facturatiecategorie. De jaarafrekening geschiedt per aansluiting of door middel van een totaalfactuur met daarbij een digitaal gespecificeerd bedrag (in Excel) per aansluiting.</w:t>
            </w:r>
          </w:p>
          <w:p w14:paraId="649C425D" w14:textId="77777777" w:rsidR="00EA1DC9" w:rsidRPr="00811CE2" w:rsidRDefault="00EA1DC9" w:rsidP="00CE09C1">
            <w:pPr>
              <w:pStyle w:val="Plattetekst"/>
              <w:rPr>
                <w:rFonts w:asciiTheme="minorHAnsi" w:hAnsiTheme="minorHAnsi" w:cstheme="minorHAnsi"/>
                <w:lang w:val="nl-NL"/>
              </w:rPr>
            </w:pPr>
          </w:p>
          <w:p w14:paraId="60D23978" w14:textId="2D2D689A" w:rsidR="00EA1DC9" w:rsidRPr="00811CE2" w:rsidRDefault="00EA1DC9" w:rsidP="0051632F">
            <w:pPr>
              <w:pStyle w:val="Plattetekst"/>
              <w:ind w:right="171"/>
              <w:rPr>
                <w:rFonts w:asciiTheme="minorHAnsi" w:hAnsiTheme="minorHAnsi" w:cstheme="minorHAnsi"/>
                <w:lang w:val="nl-NL"/>
              </w:rPr>
            </w:pPr>
            <w:r w:rsidRPr="00811CE2">
              <w:rPr>
                <w:rFonts w:asciiTheme="minorHAnsi" w:hAnsiTheme="minorHAnsi" w:cstheme="minorHAnsi"/>
                <w:lang w:val="nl-NL"/>
              </w:rPr>
              <w:t xml:space="preserve">In geval van een </w:t>
            </w:r>
            <w:r w:rsidRPr="00811CE2">
              <w:rPr>
                <w:rFonts w:asciiTheme="minorHAnsi" w:hAnsiTheme="minorHAnsi" w:cstheme="minorHAnsi"/>
                <w:i/>
                <w:lang w:val="nl-NL"/>
              </w:rPr>
              <w:t>uithuizing</w:t>
            </w:r>
            <w:r w:rsidRPr="00811CE2">
              <w:rPr>
                <w:rFonts w:asciiTheme="minorHAnsi" w:hAnsiTheme="minorHAnsi" w:cstheme="minorHAnsi"/>
                <w:lang w:val="nl-NL"/>
              </w:rPr>
              <w:t xml:space="preserve"> of </w:t>
            </w:r>
            <w:r w:rsidRPr="00811CE2">
              <w:rPr>
                <w:rFonts w:asciiTheme="minorHAnsi" w:hAnsiTheme="minorHAnsi" w:cstheme="minorHAnsi"/>
                <w:i/>
                <w:lang w:val="nl-NL"/>
              </w:rPr>
              <w:t>uitswitch</w:t>
            </w:r>
            <w:r w:rsidRPr="00811CE2">
              <w:rPr>
                <w:rFonts w:asciiTheme="minorHAnsi" w:hAnsiTheme="minorHAnsi" w:cstheme="minorHAnsi"/>
                <w:lang w:val="nl-NL"/>
              </w:rPr>
              <w:t xml:space="preserve"> van een individuele aansluiting gedurende het kalenderjaar vindt er direct een eindafrekening plaats.</w:t>
            </w:r>
          </w:p>
        </w:tc>
      </w:tr>
      <w:tr w:rsidR="00140B8F" w:rsidRPr="00811CE2" w14:paraId="39415C13" w14:textId="77777777" w:rsidTr="0099688D">
        <w:tc>
          <w:tcPr>
            <w:tcW w:w="562" w:type="dxa"/>
          </w:tcPr>
          <w:p w14:paraId="0A65D749" w14:textId="10E07B5C" w:rsidR="00140B8F" w:rsidRPr="00811CE2" w:rsidRDefault="00140B8F" w:rsidP="00140B8F">
            <w:pPr>
              <w:rPr>
                <w:rFonts w:cstheme="minorHAnsi"/>
                <w:sz w:val="20"/>
                <w:szCs w:val="20"/>
              </w:rPr>
            </w:pPr>
            <w:r>
              <w:rPr>
                <w:rFonts w:cstheme="minorHAnsi"/>
                <w:sz w:val="20"/>
                <w:szCs w:val="20"/>
              </w:rPr>
              <w:t>E3</w:t>
            </w:r>
          </w:p>
        </w:tc>
        <w:tc>
          <w:tcPr>
            <w:tcW w:w="8789" w:type="dxa"/>
          </w:tcPr>
          <w:p w14:paraId="0000C990" w14:textId="1E8905A7" w:rsidR="00140B8F" w:rsidRPr="00811CE2" w:rsidRDefault="00140B8F" w:rsidP="00140B8F">
            <w:pPr>
              <w:pStyle w:val="Plattetekst"/>
              <w:ind w:right="471"/>
              <w:rPr>
                <w:rFonts w:asciiTheme="minorHAnsi" w:hAnsiTheme="minorHAnsi" w:cstheme="minorHAnsi"/>
                <w:lang w:val="nl-NL"/>
              </w:rPr>
            </w:pPr>
            <w:r w:rsidRPr="00140B8F">
              <w:rPr>
                <w:rFonts w:asciiTheme="minorHAnsi" w:hAnsiTheme="minorHAnsi" w:cstheme="minorHAnsi"/>
                <w:lang w:val="nl-NL"/>
              </w:rPr>
              <w:t>Facturatie dient per groep van gebruikers per gemeente plaats te vinden. Op verzoek dienen er ook andere facturatiegroepen te kunnen worden aangemaakt.</w:t>
            </w:r>
          </w:p>
        </w:tc>
      </w:tr>
      <w:tr w:rsidR="00140B8F" w:rsidRPr="00811CE2" w14:paraId="76CEBF5A" w14:textId="77777777" w:rsidTr="0099688D">
        <w:tc>
          <w:tcPr>
            <w:tcW w:w="562" w:type="dxa"/>
          </w:tcPr>
          <w:p w14:paraId="62901D78" w14:textId="0EE935F1" w:rsidR="00140B8F" w:rsidRPr="00811CE2" w:rsidRDefault="00140B8F" w:rsidP="00140B8F">
            <w:pPr>
              <w:rPr>
                <w:rFonts w:cstheme="minorHAnsi"/>
                <w:sz w:val="20"/>
                <w:szCs w:val="20"/>
              </w:rPr>
            </w:pPr>
            <w:r>
              <w:rPr>
                <w:rFonts w:cstheme="minorHAnsi"/>
                <w:sz w:val="20"/>
                <w:szCs w:val="20"/>
              </w:rPr>
              <w:t>E4</w:t>
            </w:r>
          </w:p>
        </w:tc>
        <w:tc>
          <w:tcPr>
            <w:tcW w:w="8789" w:type="dxa"/>
          </w:tcPr>
          <w:p w14:paraId="4DC76DDE" w14:textId="19E816A9" w:rsidR="00140B8F" w:rsidRPr="00811CE2" w:rsidRDefault="00140B8F" w:rsidP="00140B8F">
            <w:pPr>
              <w:pStyle w:val="Plattetekst"/>
              <w:ind w:right="471"/>
              <w:rPr>
                <w:rFonts w:asciiTheme="minorHAnsi" w:hAnsiTheme="minorHAnsi" w:cstheme="minorHAnsi"/>
                <w:lang w:val="nl-NL"/>
              </w:rPr>
            </w:pPr>
            <w:r>
              <w:rPr>
                <w:rFonts w:asciiTheme="minorHAnsi" w:hAnsiTheme="minorHAnsi" w:cstheme="minorHAnsi"/>
                <w:lang w:val="nl-NL"/>
              </w:rPr>
              <w:t>Grootverbruik aansluitingen dienen per maand te worden gefactureerd op basis van werkelijk verbruik.</w:t>
            </w:r>
          </w:p>
        </w:tc>
      </w:tr>
      <w:tr w:rsidR="00140B8F" w:rsidRPr="00811CE2" w14:paraId="47E72EAF" w14:textId="77777777" w:rsidTr="0099688D">
        <w:tc>
          <w:tcPr>
            <w:tcW w:w="562" w:type="dxa"/>
          </w:tcPr>
          <w:p w14:paraId="0E9BB3B2" w14:textId="23C716E6" w:rsidR="00140B8F" w:rsidRPr="00811CE2" w:rsidRDefault="00140B8F" w:rsidP="00140B8F">
            <w:pPr>
              <w:rPr>
                <w:rFonts w:cstheme="minorHAnsi"/>
                <w:sz w:val="20"/>
                <w:szCs w:val="20"/>
              </w:rPr>
            </w:pPr>
            <w:r>
              <w:rPr>
                <w:rFonts w:cstheme="minorHAnsi"/>
                <w:sz w:val="20"/>
                <w:szCs w:val="20"/>
              </w:rPr>
              <w:t>E5</w:t>
            </w:r>
          </w:p>
        </w:tc>
        <w:tc>
          <w:tcPr>
            <w:tcW w:w="8789" w:type="dxa"/>
          </w:tcPr>
          <w:p w14:paraId="59E6DF8C" w14:textId="6E20269F" w:rsidR="00140B8F" w:rsidRPr="00811CE2" w:rsidRDefault="00140B8F" w:rsidP="00140B8F">
            <w:pPr>
              <w:pStyle w:val="Plattetekst"/>
              <w:ind w:left="116"/>
              <w:rPr>
                <w:rFonts w:asciiTheme="minorHAnsi" w:hAnsiTheme="minorHAnsi" w:cstheme="minorHAnsi"/>
                <w:lang w:val="nl-NL"/>
              </w:rPr>
            </w:pPr>
            <w:r w:rsidRPr="00811CE2">
              <w:rPr>
                <w:rFonts w:asciiTheme="minorHAnsi" w:hAnsiTheme="minorHAnsi" w:cstheme="minorHAnsi"/>
                <w:lang w:val="nl-NL"/>
              </w:rPr>
              <w:t xml:space="preserve">De </w:t>
            </w:r>
            <w:r>
              <w:rPr>
                <w:rFonts w:asciiTheme="minorHAnsi" w:hAnsiTheme="minorHAnsi" w:cstheme="minorHAnsi"/>
                <w:lang w:val="nl-NL"/>
              </w:rPr>
              <w:t>jaarnota</w:t>
            </w:r>
            <w:r w:rsidR="00B62CF0">
              <w:rPr>
                <w:rFonts w:asciiTheme="minorHAnsi" w:hAnsiTheme="minorHAnsi" w:cstheme="minorHAnsi"/>
                <w:lang w:val="nl-NL"/>
              </w:rPr>
              <w:t>’</w:t>
            </w:r>
            <w:r>
              <w:rPr>
                <w:rFonts w:asciiTheme="minorHAnsi" w:hAnsiTheme="minorHAnsi" w:cstheme="minorHAnsi"/>
                <w:lang w:val="nl-NL"/>
              </w:rPr>
              <w:t>s</w:t>
            </w:r>
            <w:r w:rsidRPr="00811CE2">
              <w:rPr>
                <w:rFonts w:asciiTheme="minorHAnsi" w:hAnsiTheme="minorHAnsi" w:cstheme="minorHAnsi"/>
                <w:lang w:val="nl-NL"/>
              </w:rPr>
              <w:t xml:space="preserve"> </w:t>
            </w:r>
            <w:r w:rsidR="00B62CF0">
              <w:rPr>
                <w:rFonts w:asciiTheme="minorHAnsi" w:hAnsiTheme="minorHAnsi" w:cstheme="minorHAnsi"/>
                <w:lang w:val="nl-NL"/>
              </w:rPr>
              <w:t xml:space="preserve">en Grootverbruik maandnota’s </w:t>
            </w:r>
            <w:r w:rsidRPr="00811CE2">
              <w:rPr>
                <w:rFonts w:asciiTheme="minorHAnsi" w:hAnsiTheme="minorHAnsi" w:cstheme="minorHAnsi"/>
                <w:lang w:val="nl-NL"/>
              </w:rPr>
              <w:t>(of Excel-specificatie) dien</w:t>
            </w:r>
            <w:r>
              <w:rPr>
                <w:rFonts w:asciiTheme="minorHAnsi" w:hAnsiTheme="minorHAnsi" w:cstheme="minorHAnsi"/>
                <w:lang w:val="nl-NL"/>
              </w:rPr>
              <w:t>en</w:t>
            </w:r>
            <w:r w:rsidRPr="00811CE2">
              <w:rPr>
                <w:rFonts w:asciiTheme="minorHAnsi" w:hAnsiTheme="minorHAnsi" w:cstheme="minorHAnsi"/>
                <w:lang w:val="nl-NL"/>
              </w:rPr>
              <w:t xml:space="preserve"> minimaal de volgende informatie te bevatten:</w:t>
            </w:r>
          </w:p>
          <w:p w14:paraId="091AF6A6" w14:textId="77777777"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Leveringsperiode</w:t>
            </w:r>
          </w:p>
          <w:p w14:paraId="6A74EA49" w14:textId="226CA2FE" w:rsidR="00140B8F"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Pr>
                <w:rFonts w:cstheme="minorHAnsi"/>
                <w:sz w:val="20"/>
                <w:szCs w:val="20"/>
              </w:rPr>
              <w:t xml:space="preserve">Verbruik piekuren, OFFPEAK </w:t>
            </w:r>
            <w:r w:rsidRPr="00811CE2">
              <w:rPr>
                <w:rFonts w:cstheme="minorHAnsi"/>
                <w:sz w:val="20"/>
                <w:szCs w:val="20"/>
              </w:rPr>
              <w:t>uren of</w:t>
            </w:r>
            <w:r w:rsidRPr="00811CE2">
              <w:rPr>
                <w:rFonts w:cstheme="minorHAnsi"/>
                <w:spacing w:val="-13"/>
                <w:sz w:val="20"/>
                <w:szCs w:val="20"/>
              </w:rPr>
              <w:t xml:space="preserve"> </w:t>
            </w:r>
            <w:r w:rsidRPr="00811CE2">
              <w:rPr>
                <w:rFonts w:cstheme="minorHAnsi"/>
                <w:sz w:val="20"/>
                <w:szCs w:val="20"/>
              </w:rPr>
              <w:t>enkel</w:t>
            </w:r>
            <w:r>
              <w:rPr>
                <w:rFonts w:cstheme="minorHAnsi"/>
                <w:sz w:val="20"/>
                <w:szCs w:val="20"/>
              </w:rPr>
              <w:t xml:space="preserve"> bij elektra</w:t>
            </w:r>
          </w:p>
          <w:p w14:paraId="3CB5BC52" w14:textId="17DAA33A"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Pr>
                <w:rFonts w:cstheme="minorHAnsi"/>
                <w:sz w:val="20"/>
                <w:szCs w:val="20"/>
              </w:rPr>
              <w:t>Verbruik kubieke meter bij gas</w:t>
            </w:r>
          </w:p>
          <w:p w14:paraId="224CE443" w14:textId="562807F3" w:rsidR="00140B8F"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Leveringsprijs per kWh incl. opslag</w:t>
            </w:r>
            <w:r w:rsidRPr="00811CE2">
              <w:rPr>
                <w:rFonts w:cstheme="minorHAnsi"/>
                <w:spacing w:val="-18"/>
                <w:sz w:val="20"/>
                <w:szCs w:val="20"/>
              </w:rPr>
              <w:t xml:space="preserve"> </w:t>
            </w:r>
            <w:proofErr w:type="spellStart"/>
            <w:r w:rsidRPr="00811CE2">
              <w:rPr>
                <w:rFonts w:cstheme="minorHAnsi"/>
                <w:sz w:val="20"/>
                <w:szCs w:val="20"/>
              </w:rPr>
              <w:t>GvO</w:t>
            </w:r>
            <w:r>
              <w:rPr>
                <w:rFonts w:cstheme="minorHAnsi"/>
                <w:sz w:val="20"/>
                <w:szCs w:val="20"/>
              </w:rPr>
              <w:t>’</w:t>
            </w:r>
            <w:r w:rsidRPr="00811CE2">
              <w:rPr>
                <w:rFonts w:cstheme="minorHAnsi"/>
                <w:sz w:val="20"/>
                <w:szCs w:val="20"/>
              </w:rPr>
              <w:t>s</w:t>
            </w:r>
            <w:proofErr w:type="spellEnd"/>
            <w:r>
              <w:rPr>
                <w:rFonts w:cstheme="minorHAnsi"/>
                <w:sz w:val="20"/>
                <w:szCs w:val="20"/>
              </w:rPr>
              <w:t xml:space="preserve"> bij elektra</w:t>
            </w:r>
          </w:p>
          <w:p w14:paraId="58C5DD6D" w14:textId="63697C69"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Pr>
                <w:rFonts w:cstheme="minorHAnsi"/>
                <w:sz w:val="20"/>
                <w:szCs w:val="20"/>
              </w:rPr>
              <w:t xml:space="preserve">Leveringsprijs per m3 incl. opslag </w:t>
            </w:r>
            <w:proofErr w:type="spellStart"/>
            <w:r>
              <w:rPr>
                <w:rFonts w:cstheme="minorHAnsi"/>
                <w:sz w:val="20"/>
                <w:szCs w:val="20"/>
              </w:rPr>
              <w:t>GVO’s</w:t>
            </w:r>
            <w:proofErr w:type="spellEnd"/>
            <w:r>
              <w:rPr>
                <w:rFonts w:cstheme="minorHAnsi"/>
                <w:sz w:val="20"/>
                <w:szCs w:val="20"/>
              </w:rPr>
              <w:t xml:space="preserve"> bij Gas</w:t>
            </w:r>
          </w:p>
          <w:p w14:paraId="7ADDADD6" w14:textId="77777777"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Energiebelasting en</w:t>
            </w:r>
            <w:r w:rsidRPr="00811CE2">
              <w:rPr>
                <w:rFonts w:cstheme="minorHAnsi"/>
                <w:spacing w:val="-14"/>
                <w:sz w:val="20"/>
                <w:szCs w:val="20"/>
              </w:rPr>
              <w:t xml:space="preserve"> </w:t>
            </w:r>
            <w:r w:rsidRPr="00811CE2">
              <w:rPr>
                <w:rFonts w:cstheme="minorHAnsi"/>
                <w:sz w:val="20"/>
                <w:szCs w:val="20"/>
              </w:rPr>
              <w:t>heffingskorting</w:t>
            </w:r>
          </w:p>
          <w:p w14:paraId="2562E03B" w14:textId="77777777"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ODE</w:t>
            </w:r>
          </w:p>
          <w:p w14:paraId="5D410A14" w14:textId="77777777"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BTW</w:t>
            </w:r>
          </w:p>
          <w:p w14:paraId="232C8885" w14:textId="77777777"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Netwerkkosten</w:t>
            </w:r>
          </w:p>
          <w:p w14:paraId="7E7E1554" w14:textId="77777777"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Verrekende</w:t>
            </w:r>
            <w:r w:rsidRPr="00811CE2">
              <w:rPr>
                <w:rFonts w:cstheme="minorHAnsi"/>
                <w:spacing w:val="-11"/>
                <w:sz w:val="20"/>
                <w:szCs w:val="20"/>
              </w:rPr>
              <w:t xml:space="preserve"> </w:t>
            </w:r>
            <w:r w:rsidRPr="00811CE2">
              <w:rPr>
                <w:rFonts w:cstheme="minorHAnsi"/>
                <w:sz w:val="20"/>
                <w:szCs w:val="20"/>
              </w:rPr>
              <w:t>voorschotten</w:t>
            </w:r>
          </w:p>
          <w:p w14:paraId="46052E80" w14:textId="77777777"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EAN</w:t>
            </w:r>
            <w:r w:rsidRPr="00811CE2">
              <w:rPr>
                <w:rFonts w:cstheme="minorHAnsi"/>
                <w:spacing w:val="-3"/>
                <w:sz w:val="20"/>
                <w:szCs w:val="20"/>
              </w:rPr>
              <w:t xml:space="preserve"> </w:t>
            </w:r>
            <w:r w:rsidRPr="00811CE2">
              <w:rPr>
                <w:rFonts w:cstheme="minorHAnsi"/>
                <w:sz w:val="20"/>
                <w:szCs w:val="20"/>
              </w:rPr>
              <w:t>Code</w:t>
            </w:r>
          </w:p>
          <w:p w14:paraId="4FD5CF6C" w14:textId="77777777"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lastRenderedPageBreak/>
              <w:t>Aansluitadres, huisnummer + toevoeging, postcode en</w:t>
            </w:r>
            <w:r w:rsidRPr="00811CE2">
              <w:rPr>
                <w:rFonts w:cstheme="minorHAnsi"/>
                <w:spacing w:val="-24"/>
                <w:sz w:val="20"/>
                <w:szCs w:val="20"/>
              </w:rPr>
              <w:t xml:space="preserve"> </w:t>
            </w:r>
            <w:r w:rsidRPr="00811CE2">
              <w:rPr>
                <w:rFonts w:cstheme="minorHAnsi"/>
                <w:sz w:val="20"/>
                <w:szCs w:val="20"/>
              </w:rPr>
              <w:t>plaatsnaam</w:t>
            </w:r>
          </w:p>
          <w:p w14:paraId="588343CA" w14:textId="77777777"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Eventueel door afnemer op te geven</w:t>
            </w:r>
            <w:r w:rsidRPr="00811CE2">
              <w:rPr>
                <w:rFonts w:cstheme="minorHAnsi"/>
                <w:spacing w:val="-22"/>
                <w:sz w:val="20"/>
                <w:szCs w:val="20"/>
              </w:rPr>
              <w:t xml:space="preserve"> </w:t>
            </w:r>
            <w:r w:rsidRPr="00811CE2">
              <w:rPr>
                <w:rFonts w:cstheme="minorHAnsi"/>
                <w:sz w:val="20"/>
                <w:szCs w:val="20"/>
              </w:rPr>
              <w:t>facturatiecategorieën</w:t>
            </w:r>
          </w:p>
          <w:p w14:paraId="71529F92" w14:textId="19B284F1" w:rsidR="00140B8F" w:rsidRPr="00811CE2"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Eventueel door afnemer op te geven routenummer, identificatiecode en/ of</w:t>
            </w:r>
            <w:r w:rsidRPr="00811CE2">
              <w:rPr>
                <w:rFonts w:cstheme="minorHAnsi"/>
                <w:spacing w:val="-28"/>
                <w:sz w:val="20"/>
                <w:szCs w:val="20"/>
              </w:rPr>
              <w:t xml:space="preserve">    r</w:t>
            </w:r>
            <w:r w:rsidRPr="00811CE2">
              <w:rPr>
                <w:rFonts w:cstheme="minorHAnsi"/>
                <w:sz w:val="20"/>
                <w:szCs w:val="20"/>
              </w:rPr>
              <w:t xml:space="preserve">eferentienummer </w:t>
            </w:r>
          </w:p>
          <w:p w14:paraId="06495FA7" w14:textId="766016CD" w:rsidR="00140B8F" w:rsidRPr="0051632F" w:rsidRDefault="00140B8F" w:rsidP="00140B8F">
            <w:pPr>
              <w:pStyle w:val="Lijstalinea"/>
              <w:widowControl w:val="0"/>
              <w:numPr>
                <w:ilvl w:val="0"/>
                <w:numId w:val="10"/>
              </w:numPr>
              <w:tabs>
                <w:tab w:val="left" w:pos="824"/>
                <w:tab w:val="left" w:pos="825"/>
              </w:tabs>
              <w:autoSpaceDE w:val="0"/>
              <w:autoSpaceDN w:val="0"/>
              <w:spacing w:after="0" w:line="240" w:lineRule="auto"/>
              <w:contextualSpacing w:val="0"/>
              <w:rPr>
                <w:rFonts w:cstheme="minorHAnsi"/>
                <w:sz w:val="20"/>
                <w:szCs w:val="20"/>
              </w:rPr>
            </w:pPr>
            <w:r w:rsidRPr="00811CE2">
              <w:rPr>
                <w:rFonts w:cstheme="minorHAnsi"/>
                <w:sz w:val="20"/>
                <w:szCs w:val="20"/>
              </w:rPr>
              <w:t>Aanduiding of het verbruik gemeten of geschat</w:t>
            </w:r>
            <w:r w:rsidRPr="00811CE2">
              <w:rPr>
                <w:rFonts w:cstheme="minorHAnsi"/>
                <w:spacing w:val="-17"/>
                <w:sz w:val="20"/>
                <w:szCs w:val="20"/>
              </w:rPr>
              <w:t xml:space="preserve"> </w:t>
            </w:r>
            <w:r w:rsidRPr="00811CE2">
              <w:rPr>
                <w:rFonts w:cstheme="minorHAnsi"/>
                <w:sz w:val="20"/>
                <w:szCs w:val="20"/>
              </w:rPr>
              <w:t>is</w:t>
            </w:r>
          </w:p>
        </w:tc>
      </w:tr>
      <w:tr w:rsidR="00140B8F" w:rsidRPr="00811CE2" w14:paraId="0227FE01" w14:textId="77777777" w:rsidTr="0099688D">
        <w:tc>
          <w:tcPr>
            <w:tcW w:w="562" w:type="dxa"/>
          </w:tcPr>
          <w:p w14:paraId="49EB7700" w14:textId="27C63FCF" w:rsidR="00140B8F" w:rsidRDefault="00140B8F" w:rsidP="00140B8F">
            <w:pPr>
              <w:rPr>
                <w:rFonts w:cstheme="minorHAnsi"/>
                <w:sz w:val="20"/>
                <w:szCs w:val="20"/>
              </w:rPr>
            </w:pPr>
            <w:r>
              <w:rPr>
                <w:rFonts w:cstheme="minorHAnsi"/>
                <w:sz w:val="20"/>
                <w:szCs w:val="20"/>
              </w:rPr>
              <w:lastRenderedPageBreak/>
              <w:t>E6</w:t>
            </w:r>
          </w:p>
        </w:tc>
        <w:tc>
          <w:tcPr>
            <w:tcW w:w="8789" w:type="dxa"/>
          </w:tcPr>
          <w:p w14:paraId="69411DFA" w14:textId="184C87F9" w:rsidR="00140B8F" w:rsidRPr="00811CE2" w:rsidRDefault="00140B8F" w:rsidP="00140B8F">
            <w:pPr>
              <w:pStyle w:val="Plattetekst"/>
              <w:ind w:left="116"/>
              <w:rPr>
                <w:rFonts w:asciiTheme="minorHAnsi" w:hAnsiTheme="minorHAnsi" w:cstheme="minorHAnsi"/>
                <w:lang w:val="nl-NL"/>
              </w:rPr>
            </w:pPr>
            <w:r w:rsidRPr="0033166F">
              <w:rPr>
                <w:rFonts w:asciiTheme="minorHAnsi" w:hAnsiTheme="minorHAnsi" w:cstheme="minorHAnsi"/>
                <w:lang w:val="nl-NL"/>
              </w:rPr>
              <w:t>Voorschotnota</w:t>
            </w:r>
            <w:r w:rsidR="0033166F" w:rsidRPr="0033166F">
              <w:rPr>
                <w:rFonts w:asciiTheme="minorHAnsi" w:hAnsiTheme="minorHAnsi" w:cstheme="minorHAnsi"/>
                <w:lang w:val="nl-NL"/>
              </w:rPr>
              <w:t>’</w:t>
            </w:r>
            <w:r w:rsidRPr="0033166F">
              <w:rPr>
                <w:rFonts w:asciiTheme="minorHAnsi" w:hAnsiTheme="minorHAnsi" w:cstheme="minorHAnsi"/>
                <w:lang w:val="nl-NL"/>
              </w:rPr>
              <w:t xml:space="preserve">s </w:t>
            </w:r>
            <w:r w:rsidR="0033166F" w:rsidRPr="0033166F">
              <w:rPr>
                <w:rFonts w:asciiTheme="minorHAnsi" w:hAnsiTheme="minorHAnsi" w:cstheme="minorHAnsi"/>
                <w:lang w:val="nl-NL"/>
              </w:rPr>
              <w:t xml:space="preserve">van zowel Elektriciteit en Aardgas </w:t>
            </w:r>
            <w:r w:rsidRPr="0033166F">
              <w:rPr>
                <w:rFonts w:asciiTheme="minorHAnsi" w:hAnsiTheme="minorHAnsi" w:cstheme="minorHAnsi"/>
                <w:lang w:val="nl-NL"/>
              </w:rPr>
              <w:t>dienen per kwartaal met één</w:t>
            </w:r>
            <w:r w:rsidRPr="00E76B59">
              <w:rPr>
                <w:rFonts w:asciiTheme="minorHAnsi" w:hAnsiTheme="minorHAnsi" w:cstheme="minorHAnsi"/>
                <w:lang w:val="nl-NL"/>
              </w:rPr>
              <w:t xml:space="preserve"> gespecificeerde verzamelfactuur per facturatiegroep (VRI, Gebouwen, WHH, Openbare Verlichting, etc.) te worden </w:t>
            </w:r>
            <w:r>
              <w:rPr>
                <w:rFonts w:asciiTheme="minorHAnsi" w:hAnsiTheme="minorHAnsi" w:cstheme="minorHAnsi"/>
                <w:lang w:val="nl-NL"/>
              </w:rPr>
              <w:t>geïnd</w:t>
            </w:r>
            <w:r w:rsidRPr="00E76B59">
              <w:rPr>
                <w:rFonts w:asciiTheme="minorHAnsi" w:hAnsiTheme="minorHAnsi" w:cstheme="minorHAnsi"/>
                <w:lang w:val="nl-NL"/>
              </w:rPr>
              <w:t xml:space="preserve">. </w:t>
            </w:r>
            <w:r w:rsidRPr="009D3CF1">
              <w:rPr>
                <w:rFonts w:asciiTheme="minorHAnsi" w:hAnsiTheme="minorHAnsi" w:cstheme="minorHAnsi"/>
                <w:lang w:val="nl-NL"/>
              </w:rPr>
              <w:t>Zie bijlage 5</w:t>
            </w:r>
            <w:r w:rsidRPr="00E76B59">
              <w:rPr>
                <w:rFonts w:asciiTheme="minorHAnsi" w:hAnsiTheme="minorHAnsi" w:cstheme="minorHAnsi"/>
                <w:lang w:val="nl-NL"/>
              </w:rPr>
              <w:t xml:space="preserve"> voor de facturatiegroepen</w:t>
            </w:r>
          </w:p>
        </w:tc>
      </w:tr>
      <w:tr w:rsidR="00140B8F" w:rsidRPr="00811CE2" w14:paraId="2FF32094" w14:textId="77777777" w:rsidTr="0099688D">
        <w:tc>
          <w:tcPr>
            <w:tcW w:w="562" w:type="dxa"/>
          </w:tcPr>
          <w:p w14:paraId="4082695D" w14:textId="7B8AC242" w:rsidR="00140B8F" w:rsidRPr="00811CE2" w:rsidRDefault="00140B8F" w:rsidP="00140B8F">
            <w:pPr>
              <w:rPr>
                <w:rFonts w:cstheme="minorHAnsi"/>
                <w:sz w:val="20"/>
                <w:szCs w:val="20"/>
              </w:rPr>
            </w:pPr>
            <w:r>
              <w:rPr>
                <w:rFonts w:cstheme="minorHAnsi"/>
                <w:sz w:val="20"/>
                <w:szCs w:val="20"/>
              </w:rPr>
              <w:t>E7</w:t>
            </w:r>
          </w:p>
        </w:tc>
        <w:tc>
          <w:tcPr>
            <w:tcW w:w="8789" w:type="dxa"/>
          </w:tcPr>
          <w:p w14:paraId="096C7A5D" w14:textId="77777777" w:rsidR="00140B8F" w:rsidRPr="00811CE2" w:rsidRDefault="00140B8F" w:rsidP="00140B8F">
            <w:pPr>
              <w:rPr>
                <w:rFonts w:cstheme="minorHAnsi"/>
                <w:sz w:val="20"/>
                <w:szCs w:val="20"/>
              </w:rPr>
            </w:pPr>
            <w:r w:rsidRPr="00811CE2">
              <w:rPr>
                <w:rFonts w:cstheme="minorHAnsi"/>
                <w:sz w:val="20"/>
                <w:szCs w:val="20"/>
              </w:rPr>
              <w:t xml:space="preserve">In geval van in- en/of uithuizing en/of sloop, nieuwbouw etc. zullen de wijzigingen ten aanzien hiervan direct worden doorgevoerd. </w:t>
            </w:r>
          </w:p>
          <w:p w14:paraId="0B03C371" w14:textId="77777777" w:rsidR="00140B8F" w:rsidRPr="00811CE2" w:rsidRDefault="00140B8F" w:rsidP="00140B8F">
            <w:pPr>
              <w:rPr>
                <w:rFonts w:cstheme="minorHAnsi"/>
                <w:sz w:val="20"/>
                <w:szCs w:val="20"/>
              </w:rPr>
            </w:pPr>
          </w:p>
          <w:p w14:paraId="6610DCCA" w14:textId="3872F1C1" w:rsidR="00140B8F" w:rsidRPr="00811CE2" w:rsidRDefault="00140B8F" w:rsidP="00140B8F">
            <w:pPr>
              <w:rPr>
                <w:rFonts w:cstheme="minorHAnsi"/>
                <w:sz w:val="20"/>
                <w:szCs w:val="20"/>
              </w:rPr>
            </w:pPr>
            <w:r w:rsidRPr="00811CE2">
              <w:rPr>
                <w:rFonts w:cstheme="minorHAnsi"/>
                <w:sz w:val="20"/>
                <w:szCs w:val="20"/>
              </w:rPr>
              <w:t xml:space="preserve">In geval van het afstoten van een pand/Aansluiting door bijvoorbeeld sloop of verkoop, eist Opdrachtgever binnen maximaal zes (6) weken na het ontvangst van het </w:t>
            </w:r>
            <w:r w:rsidRPr="00811CE2">
              <w:rPr>
                <w:rFonts w:cstheme="minorHAnsi"/>
                <w:i/>
                <w:sz w:val="20"/>
                <w:szCs w:val="20"/>
              </w:rPr>
              <w:t>Mutatieformulier</w:t>
            </w:r>
            <w:r w:rsidRPr="00811CE2">
              <w:rPr>
                <w:rFonts w:cstheme="minorHAnsi"/>
                <w:sz w:val="20"/>
                <w:szCs w:val="20"/>
              </w:rPr>
              <w:t xml:space="preserve"> (uithuizing) een eindafrekening van de betreffende Aansluiting.</w:t>
            </w:r>
          </w:p>
        </w:tc>
      </w:tr>
      <w:tr w:rsidR="00140B8F" w:rsidRPr="00811CE2" w14:paraId="3BDC2672" w14:textId="77777777" w:rsidTr="0099688D">
        <w:tc>
          <w:tcPr>
            <w:tcW w:w="562" w:type="dxa"/>
          </w:tcPr>
          <w:p w14:paraId="626C5B0A" w14:textId="154B6AEB" w:rsidR="00140B8F" w:rsidRPr="00811CE2" w:rsidRDefault="00140B8F" w:rsidP="00140B8F">
            <w:pPr>
              <w:rPr>
                <w:rFonts w:cstheme="minorHAnsi"/>
                <w:sz w:val="20"/>
                <w:szCs w:val="20"/>
              </w:rPr>
            </w:pPr>
            <w:r>
              <w:rPr>
                <w:rFonts w:cstheme="minorHAnsi"/>
                <w:sz w:val="20"/>
                <w:szCs w:val="20"/>
              </w:rPr>
              <w:t>E8</w:t>
            </w:r>
          </w:p>
        </w:tc>
        <w:tc>
          <w:tcPr>
            <w:tcW w:w="8789" w:type="dxa"/>
          </w:tcPr>
          <w:p w14:paraId="640C8B0B" w14:textId="733CEB98" w:rsidR="00140B8F" w:rsidRPr="00811CE2" w:rsidRDefault="00140B8F" w:rsidP="00140B8F">
            <w:pPr>
              <w:pStyle w:val="Plattetekst"/>
              <w:ind w:left="116"/>
              <w:rPr>
                <w:rFonts w:asciiTheme="minorHAnsi" w:hAnsiTheme="minorHAnsi" w:cstheme="minorHAnsi"/>
                <w:lang w:val="nl-NL"/>
              </w:rPr>
            </w:pPr>
            <w:r w:rsidRPr="00811CE2">
              <w:rPr>
                <w:rFonts w:asciiTheme="minorHAnsi" w:hAnsiTheme="minorHAnsi" w:cstheme="minorHAnsi"/>
                <w:lang w:val="nl-NL"/>
              </w:rPr>
              <w:t>Opdrachtnemer zorgt voor een correcte inning van Energiebelasting voor alle aansluitingen. Bij de volgende categorieën wordt – indien van toepassing – op basis van de wetgeving</w:t>
            </w:r>
            <w:r>
              <w:rPr>
                <w:rFonts w:asciiTheme="minorHAnsi" w:hAnsiTheme="minorHAnsi" w:cstheme="minorHAnsi"/>
                <w:lang w:val="nl-NL"/>
              </w:rPr>
              <w:t xml:space="preserve"> (WMB) de Energiebelasting per gemeente</w:t>
            </w:r>
            <w:r w:rsidRPr="00811CE2">
              <w:rPr>
                <w:rFonts w:asciiTheme="minorHAnsi" w:hAnsiTheme="minorHAnsi" w:cstheme="minorHAnsi"/>
                <w:lang w:val="nl-NL"/>
              </w:rPr>
              <w:t xml:space="preserve"> over de som van het totale verbruik van de aansluitingen in rekening gebracht: </w:t>
            </w:r>
          </w:p>
          <w:p w14:paraId="503F098D" w14:textId="77777777" w:rsidR="00140B8F" w:rsidRPr="00811CE2" w:rsidRDefault="00140B8F" w:rsidP="00140B8F">
            <w:pPr>
              <w:pStyle w:val="Plattetekst"/>
              <w:numPr>
                <w:ilvl w:val="0"/>
                <w:numId w:val="9"/>
              </w:numPr>
              <w:rPr>
                <w:rFonts w:asciiTheme="minorHAnsi" w:hAnsiTheme="minorHAnsi" w:cstheme="minorHAnsi"/>
                <w:lang w:val="nl-NL"/>
              </w:rPr>
            </w:pPr>
            <w:r w:rsidRPr="00811CE2">
              <w:rPr>
                <w:rFonts w:asciiTheme="minorHAnsi" w:hAnsiTheme="minorHAnsi" w:cstheme="minorHAnsi"/>
                <w:lang w:val="nl-NL"/>
              </w:rPr>
              <w:t xml:space="preserve">Openbare Verlichting, </w:t>
            </w:r>
          </w:p>
          <w:p w14:paraId="1D5E36EC" w14:textId="386E446E" w:rsidR="00140B8F" w:rsidRPr="00811CE2" w:rsidRDefault="00140B8F" w:rsidP="00140B8F">
            <w:pPr>
              <w:pStyle w:val="Plattetekst"/>
              <w:numPr>
                <w:ilvl w:val="0"/>
                <w:numId w:val="9"/>
              </w:numPr>
              <w:rPr>
                <w:rFonts w:asciiTheme="minorHAnsi" w:hAnsiTheme="minorHAnsi" w:cstheme="minorHAnsi"/>
                <w:lang w:val="nl-NL"/>
              </w:rPr>
            </w:pPr>
            <w:r>
              <w:rPr>
                <w:rFonts w:asciiTheme="minorHAnsi" w:hAnsiTheme="minorHAnsi" w:cstheme="minorHAnsi"/>
                <w:lang w:val="nl-NL"/>
              </w:rPr>
              <w:t>Pompen en rioolgemalen</w:t>
            </w:r>
          </w:p>
          <w:p w14:paraId="426DC743" w14:textId="2D074A15" w:rsidR="00140B8F" w:rsidRDefault="00140B8F" w:rsidP="00140B8F">
            <w:pPr>
              <w:pStyle w:val="Plattetekst"/>
              <w:numPr>
                <w:ilvl w:val="0"/>
                <w:numId w:val="9"/>
              </w:numPr>
              <w:rPr>
                <w:rFonts w:asciiTheme="minorHAnsi" w:hAnsiTheme="minorHAnsi" w:cstheme="minorHAnsi"/>
                <w:lang w:val="nl-NL"/>
              </w:rPr>
            </w:pPr>
            <w:r>
              <w:rPr>
                <w:rFonts w:asciiTheme="minorHAnsi" w:hAnsiTheme="minorHAnsi" w:cstheme="minorHAnsi"/>
                <w:lang w:val="nl-NL"/>
              </w:rPr>
              <w:t>Verkeersregelinstallaties (VRI)</w:t>
            </w:r>
          </w:p>
          <w:p w14:paraId="0BB1D170" w14:textId="6557D269" w:rsidR="00140B8F" w:rsidRDefault="00140B8F" w:rsidP="00140B8F">
            <w:pPr>
              <w:pStyle w:val="Plattetekst"/>
              <w:numPr>
                <w:ilvl w:val="0"/>
                <w:numId w:val="9"/>
              </w:numPr>
              <w:rPr>
                <w:rFonts w:asciiTheme="minorHAnsi" w:hAnsiTheme="minorHAnsi" w:cstheme="minorHAnsi"/>
                <w:lang w:val="nl-NL"/>
              </w:rPr>
            </w:pPr>
            <w:r>
              <w:rPr>
                <w:rFonts w:asciiTheme="minorHAnsi" w:hAnsiTheme="minorHAnsi" w:cstheme="minorHAnsi"/>
                <w:lang w:val="nl-NL"/>
              </w:rPr>
              <w:t>Fonteinen</w:t>
            </w:r>
          </w:p>
          <w:p w14:paraId="381C8F22" w14:textId="69E85E4A" w:rsidR="00140B8F" w:rsidRPr="00811CE2" w:rsidRDefault="00140B8F" w:rsidP="00140B8F">
            <w:pPr>
              <w:pStyle w:val="Plattetekst"/>
              <w:numPr>
                <w:ilvl w:val="0"/>
                <w:numId w:val="9"/>
              </w:numPr>
              <w:rPr>
                <w:rFonts w:asciiTheme="minorHAnsi" w:hAnsiTheme="minorHAnsi" w:cstheme="minorHAnsi"/>
                <w:lang w:val="nl-NL"/>
              </w:rPr>
            </w:pPr>
            <w:r>
              <w:rPr>
                <w:rFonts w:asciiTheme="minorHAnsi" w:hAnsiTheme="minorHAnsi" w:cstheme="minorHAnsi"/>
                <w:lang w:val="nl-NL"/>
              </w:rPr>
              <w:t>Marktkasten</w:t>
            </w:r>
          </w:p>
          <w:p w14:paraId="291DD8B4" w14:textId="77777777" w:rsidR="00140B8F" w:rsidRPr="00811CE2" w:rsidRDefault="00140B8F" w:rsidP="00140B8F">
            <w:pPr>
              <w:rPr>
                <w:rFonts w:cstheme="minorHAnsi"/>
                <w:sz w:val="20"/>
                <w:szCs w:val="20"/>
              </w:rPr>
            </w:pPr>
          </w:p>
          <w:p w14:paraId="71ED68D8" w14:textId="39188ED1" w:rsidR="00140B8F" w:rsidRPr="00811CE2" w:rsidRDefault="00140B8F" w:rsidP="00140B8F">
            <w:pPr>
              <w:rPr>
                <w:rFonts w:cstheme="minorHAnsi"/>
                <w:sz w:val="20"/>
                <w:szCs w:val="20"/>
              </w:rPr>
            </w:pPr>
            <w:r w:rsidRPr="00811CE2">
              <w:rPr>
                <w:rFonts w:cstheme="minorHAnsi"/>
                <w:sz w:val="20"/>
                <w:szCs w:val="20"/>
              </w:rPr>
              <w:t xml:space="preserve">Opdrachtgever is verantwoordelijk voor de juiste indeling van de aansluitingen in genoemde categorieën en voor de juiste complexbepaling en aanduiding verblijfsfunctie. </w:t>
            </w:r>
            <w:r>
              <w:rPr>
                <w:rFonts w:cstheme="minorHAnsi"/>
                <w:sz w:val="20"/>
                <w:szCs w:val="20"/>
              </w:rPr>
              <w:t>Na de gunning zal – in overeenstemming met de Opdrachtnemer -  nadere informatie verstrekt worden door de contactpersoon van de Opdrachtgever.</w:t>
            </w:r>
          </w:p>
        </w:tc>
      </w:tr>
      <w:tr w:rsidR="00140B8F" w:rsidRPr="00811CE2" w14:paraId="5C87EE3E" w14:textId="77777777" w:rsidTr="0099688D">
        <w:tc>
          <w:tcPr>
            <w:tcW w:w="562" w:type="dxa"/>
          </w:tcPr>
          <w:p w14:paraId="02FBAF3B" w14:textId="0951867A" w:rsidR="00140B8F" w:rsidRPr="00811CE2" w:rsidRDefault="00140B8F" w:rsidP="00140B8F">
            <w:pPr>
              <w:rPr>
                <w:rFonts w:cstheme="minorHAnsi"/>
                <w:sz w:val="20"/>
                <w:szCs w:val="20"/>
              </w:rPr>
            </w:pPr>
            <w:r>
              <w:rPr>
                <w:rFonts w:cstheme="minorHAnsi"/>
                <w:sz w:val="20"/>
                <w:szCs w:val="20"/>
              </w:rPr>
              <w:t>E9</w:t>
            </w:r>
          </w:p>
        </w:tc>
        <w:tc>
          <w:tcPr>
            <w:tcW w:w="8789" w:type="dxa"/>
          </w:tcPr>
          <w:p w14:paraId="0C7E18BE" w14:textId="05E2C32E" w:rsidR="00140B8F" w:rsidRPr="00811CE2" w:rsidRDefault="00140B8F" w:rsidP="00140B8F">
            <w:pPr>
              <w:rPr>
                <w:rFonts w:cstheme="minorHAnsi"/>
                <w:sz w:val="20"/>
                <w:szCs w:val="20"/>
              </w:rPr>
            </w:pPr>
            <w:r w:rsidRPr="00811CE2">
              <w:rPr>
                <w:rFonts w:cstheme="minorHAnsi"/>
                <w:sz w:val="20"/>
                <w:szCs w:val="20"/>
              </w:rPr>
              <w:t>Bij wijziging van facturen vindt er volledige creditering plaats. Foutieve facturen worden niet verrekend met eventuele openstaande bedragen.</w:t>
            </w:r>
          </w:p>
        </w:tc>
      </w:tr>
      <w:tr w:rsidR="00140B8F" w:rsidRPr="00811CE2" w14:paraId="407AB7FB" w14:textId="77777777" w:rsidTr="0099688D">
        <w:tc>
          <w:tcPr>
            <w:tcW w:w="562" w:type="dxa"/>
          </w:tcPr>
          <w:p w14:paraId="5912E9E6" w14:textId="5DE1C19F" w:rsidR="00140B8F" w:rsidRPr="00811CE2" w:rsidRDefault="00140B8F" w:rsidP="00140B8F">
            <w:pPr>
              <w:rPr>
                <w:rFonts w:cstheme="minorHAnsi"/>
                <w:sz w:val="20"/>
                <w:szCs w:val="20"/>
              </w:rPr>
            </w:pPr>
            <w:r>
              <w:rPr>
                <w:rFonts w:cstheme="minorHAnsi"/>
                <w:sz w:val="20"/>
                <w:szCs w:val="20"/>
              </w:rPr>
              <w:t>E10</w:t>
            </w:r>
          </w:p>
        </w:tc>
        <w:tc>
          <w:tcPr>
            <w:tcW w:w="8789" w:type="dxa"/>
          </w:tcPr>
          <w:p w14:paraId="45A405AE" w14:textId="31B28857" w:rsidR="00140B8F" w:rsidRPr="00811CE2" w:rsidRDefault="00140B8F" w:rsidP="00140B8F">
            <w:pPr>
              <w:rPr>
                <w:rFonts w:cstheme="minorHAnsi"/>
                <w:sz w:val="20"/>
                <w:szCs w:val="20"/>
              </w:rPr>
            </w:pPr>
            <w:r w:rsidRPr="00811CE2">
              <w:rPr>
                <w:rFonts w:cstheme="minorHAnsi"/>
                <w:sz w:val="20"/>
                <w:szCs w:val="20"/>
              </w:rPr>
              <w:t xml:space="preserve">Minimaal twee </w:t>
            </w:r>
            <w:r>
              <w:rPr>
                <w:rFonts w:cstheme="minorHAnsi"/>
                <w:sz w:val="20"/>
                <w:szCs w:val="20"/>
              </w:rPr>
              <w:t xml:space="preserve">(2) </w:t>
            </w:r>
            <w:r w:rsidRPr="00811CE2">
              <w:rPr>
                <w:rFonts w:cstheme="minorHAnsi"/>
                <w:sz w:val="20"/>
                <w:szCs w:val="20"/>
              </w:rPr>
              <w:t>keer per jaar treedt de Opdrachtnemer met de Opdrachtgever (contractbeheerder) in overleg in een gezamenlijke sessie om fouten in het facturatieproces op te lossen.</w:t>
            </w:r>
          </w:p>
        </w:tc>
      </w:tr>
      <w:tr w:rsidR="00140B8F" w:rsidRPr="00811CE2" w14:paraId="3C0658F1" w14:textId="77777777" w:rsidTr="0099688D">
        <w:tc>
          <w:tcPr>
            <w:tcW w:w="562" w:type="dxa"/>
          </w:tcPr>
          <w:p w14:paraId="539B0EC1" w14:textId="00A45179" w:rsidR="00140B8F" w:rsidRPr="00811CE2" w:rsidRDefault="00140B8F" w:rsidP="00140B8F">
            <w:pPr>
              <w:rPr>
                <w:rFonts w:cstheme="minorHAnsi"/>
                <w:sz w:val="20"/>
                <w:szCs w:val="20"/>
              </w:rPr>
            </w:pPr>
            <w:r>
              <w:rPr>
                <w:rFonts w:cstheme="minorHAnsi"/>
                <w:sz w:val="20"/>
                <w:szCs w:val="20"/>
              </w:rPr>
              <w:t>E11</w:t>
            </w:r>
          </w:p>
        </w:tc>
        <w:tc>
          <w:tcPr>
            <w:tcW w:w="8789" w:type="dxa"/>
          </w:tcPr>
          <w:p w14:paraId="7E91D787" w14:textId="2EACA509" w:rsidR="00140B8F" w:rsidRPr="00811CE2" w:rsidRDefault="00140B8F" w:rsidP="00140B8F">
            <w:pPr>
              <w:rPr>
                <w:rFonts w:cstheme="minorHAnsi"/>
                <w:sz w:val="20"/>
                <w:szCs w:val="20"/>
              </w:rPr>
            </w:pPr>
            <w:r w:rsidRPr="00811CE2">
              <w:rPr>
                <w:rFonts w:cstheme="minorHAnsi"/>
                <w:sz w:val="20"/>
                <w:szCs w:val="20"/>
              </w:rPr>
              <w:t>In de komende jaren gaat voor Opdrachtgever zeer waarschijnlijk de verplichting gelden om over te stappen op E-facturatie. Opdrachtnemer is bereid om hieraan mee te werken, zonder extra kosten voor Opdrachtgever, waarbij in onderling overleg zal worden bepaald in welk tempo en op welke manier dit per deelnemer zal worden ingevoerd. De overstap naar E-facturatie is daarbij alleen mogelijk per 1 januari van het volgende kalenderjaar.</w:t>
            </w:r>
          </w:p>
        </w:tc>
      </w:tr>
      <w:tr w:rsidR="00140B8F" w:rsidRPr="00811CE2" w14:paraId="23204A99" w14:textId="77777777" w:rsidTr="0099688D">
        <w:tc>
          <w:tcPr>
            <w:tcW w:w="562" w:type="dxa"/>
            <w:shd w:val="clear" w:color="auto" w:fill="DEEAF6" w:themeFill="accent1" w:themeFillTint="33"/>
          </w:tcPr>
          <w:p w14:paraId="0E823D0C" w14:textId="7BB242DA" w:rsidR="00140B8F" w:rsidRPr="00811CE2" w:rsidRDefault="00140B8F" w:rsidP="00140B8F">
            <w:pPr>
              <w:pStyle w:val="Kop3"/>
              <w:spacing w:before="0"/>
              <w:rPr>
                <w:rFonts w:asciiTheme="minorHAnsi" w:hAnsiTheme="minorHAnsi"/>
                <w:sz w:val="20"/>
                <w:szCs w:val="20"/>
              </w:rPr>
            </w:pPr>
            <w:r w:rsidRPr="00811CE2">
              <w:rPr>
                <w:rFonts w:asciiTheme="minorHAnsi" w:hAnsiTheme="minorHAnsi"/>
                <w:sz w:val="20"/>
                <w:szCs w:val="20"/>
              </w:rPr>
              <w:t>F</w:t>
            </w:r>
          </w:p>
        </w:tc>
        <w:tc>
          <w:tcPr>
            <w:tcW w:w="8789" w:type="dxa"/>
            <w:shd w:val="clear" w:color="auto" w:fill="DEEAF6" w:themeFill="accent1" w:themeFillTint="33"/>
          </w:tcPr>
          <w:p w14:paraId="356C9F19" w14:textId="4F47E5C8" w:rsidR="00140B8F" w:rsidRPr="00811CE2" w:rsidRDefault="00140B8F" w:rsidP="00140B8F">
            <w:pPr>
              <w:pStyle w:val="Kop3"/>
              <w:spacing w:before="0"/>
              <w:rPr>
                <w:rFonts w:asciiTheme="minorHAnsi" w:hAnsiTheme="minorHAnsi"/>
                <w:sz w:val="20"/>
                <w:szCs w:val="20"/>
              </w:rPr>
            </w:pPr>
            <w:r w:rsidRPr="00F36E07">
              <w:rPr>
                <w:rStyle w:val="Zwaar"/>
                <w:rFonts w:asciiTheme="minorHAnsi" w:hAnsiTheme="minorHAnsi"/>
                <w:sz w:val="20"/>
                <w:szCs w:val="20"/>
              </w:rPr>
              <w:t>Management informatie</w:t>
            </w:r>
          </w:p>
        </w:tc>
      </w:tr>
      <w:tr w:rsidR="00140B8F" w:rsidRPr="00811CE2" w14:paraId="0FA755FB" w14:textId="77777777" w:rsidTr="0099688D">
        <w:tc>
          <w:tcPr>
            <w:tcW w:w="562" w:type="dxa"/>
          </w:tcPr>
          <w:p w14:paraId="7A1A8B01" w14:textId="01B02FD5" w:rsidR="00140B8F" w:rsidRPr="00811CE2" w:rsidRDefault="00140B8F" w:rsidP="00140B8F">
            <w:pPr>
              <w:rPr>
                <w:rFonts w:cstheme="minorHAnsi"/>
                <w:sz w:val="20"/>
                <w:szCs w:val="20"/>
              </w:rPr>
            </w:pPr>
            <w:r w:rsidRPr="00811CE2">
              <w:rPr>
                <w:rFonts w:cstheme="minorHAnsi"/>
                <w:sz w:val="20"/>
                <w:szCs w:val="20"/>
              </w:rPr>
              <w:t>F1</w:t>
            </w:r>
          </w:p>
        </w:tc>
        <w:tc>
          <w:tcPr>
            <w:tcW w:w="8789" w:type="dxa"/>
          </w:tcPr>
          <w:p w14:paraId="0E3CD6AA" w14:textId="069DDED0" w:rsidR="00140B8F" w:rsidRPr="00811CE2" w:rsidRDefault="00140B8F" w:rsidP="00140B8F">
            <w:pPr>
              <w:widowControl w:val="0"/>
              <w:tabs>
                <w:tab w:val="left" w:pos="502"/>
              </w:tabs>
              <w:autoSpaceDE w:val="0"/>
              <w:autoSpaceDN w:val="0"/>
              <w:ind w:right="1128"/>
              <w:jc w:val="both"/>
              <w:rPr>
                <w:sz w:val="20"/>
                <w:szCs w:val="20"/>
              </w:rPr>
            </w:pPr>
            <w:r w:rsidRPr="00811CE2">
              <w:rPr>
                <w:sz w:val="20"/>
                <w:szCs w:val="20"/>
              </w:rPr>
              <w:t>Een mutatieoverzicht en/of een totaaloverzicht met EAN codes per Aansluiting met bijbehorende gegevens is te allen tijde kosteloos opvraagbaar door Opdrachtgever bij Opdrachtnemer, echter zal Opdrachtgever streven dit te maximeren tot 4 keer een overzicht per jaar. Na aanvraag door Opdrachtgever wordt dit overzicht binnen 5 werkdagen door Opdrachtnemer aangeleverd aan Opdrachtgever. Op dit totaaloverzicht wordt per EAN code minimaal het volgende weergegeven:</w:t>
            </w:r>
          </w:p>
          <w:p w14:paraId="4F04004A" w14:textId="77777777" w:rsidR="00140B8F" w:rsidRPr="00811CE2" w:rsidRDefault="00140B8F"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sidRPr="00811CE2">
              <w:rPr>
                <w:sz w:val="20"/>
                <w:szCs w:val="20"/>
              </w:rPr>
              <w:t>Naam, adres, postcode, plaats</w:t>
            </w:r>
          </w:p>
          <w:p w14:paraId="678BEA20" w14:textId="4F00EED4" w:rsidR="00140B8F" w:rsidRPr="00811CE2" w:rsidRDefault="00140B8F" w:rsidP="00FE7BB8">
            <w:pPr>
              <w:pStyle w:val="Lijstalinea"/>
              <w:widowControl w:val="0"/>
              <w:numPr>
                <w:ilvl w:val="0"/>
                <w:numId w:val="17"/>
              </w:numPr>
              <w:tabs>
                <w:tab w:val="left" w:pos="502"/>
              </w:tabs>
              <w:autoSpaceDE w:val="0"/>
              <w:autoSpaceDN w:val="0"/>
              <w:spacing w:after="0" w:line="240" w:lineRule="auto"/>
              <w:ind w:right="1128"/>
              <w:rPr>
                <w:sz w:val="20"/>
                <w:szCs w:val="20"/>
              </w:rPr>
            </w:pPr>
            <w:r w:rsidRPr="00811CE2">
              <w:rPr>
                <w:sz w:val="20"/>
                <w:szCs w:val="20"/>
              </w:rPr>
              <w:t xml:space="preserve">Facturatiegegevens: factuuradres, clusterverdeling/-benaming, verzamelfactuurverdeling </w:t>
            </w:r>
            <w:r w:rsidR="00FE7BB8">
              <w:rPr>
                <w:sz w:val="20"/>
                <w:szCs w:val="20"/>
              </w:rPr>
              <w:t>e</w:t>
            </w:r>
            <w:r w:rsidRPr="00811CE2">
              <w:rPr>
                <w:sz w:val="20"/>
                <w:szCs w:val="20"/>
              </w:rPr>
              <w:t>n kostenplaatsnummer</w:t>
            </w:r>
          </w:p>
          <w:p w14:paraId="7DA1C642" w14:textId="105537FF" w:rsidR="00140B8F" w:rsidRPr="00811CE2" w:rsidRDefault="00140B8F"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sidRPr="00811CE2">
              <w:rPr>
                <w:sz w:val="20"/>
                <w:szCs w:val="20"/>
              </w:rPr>
              <w:t xml:space="preserve">Bij </w:t>
            </w:r>
            <w:proofErr w:type="spellStart"/>
            <w:r w:rsidRPr="00811CE2">
              <w:rPr>
                <w:sz w:val="20"/>
                <w:szCs w:val="20"/>
              </w:rPr>
              <w:t>Grootverbruikaansluitingen</w:t>
            </w:r>
            <w:proofErr w:type="spellEnd"/>
            <w:r w:rsidRPr="00811CE2">
              <w:rPr>
                <w:sz w:val="20"/>
                <w:szCs w:val="20"/>
              </w:rPr>
              <w:t xml:space="preserve"> het werkelijk</w:t>
            </w:r>
            <w:r>
              <w:rPr>
                <w:sz w:val="20"/>
                <w:szCs w:val="20"/>
              </w:rPr>
              <w:t>e verbruik van het meest recen</w:t>
            </w:r>
            <w:r w:rsidRPr="00811CE2">
              <w:rPr>
                <w:sz w:val="20"/>
                <w:szCs w:val="20"/>
              </w:rPr>
              <w:t>te volledige leveringsjaar waarvan Opdrachtnemer</w:t>
            </w:r>
            <w:r w:rsidR="00674D21">
              <w:rPr>
                <w:sz w:val="20"/>
                <w:szCs w:val="20"/>
              </w:rPr>
              <w:t xml:space="preserve"> de Opdrachtnemer is geweest. (</w:t>
            </w:r>
            <w:r w:rsidRPr="00811CE2">
              <w:rPr>
                <w:sz w:val="20"/>
                <w:szCs w:val="20"/>
              </w:rPr>
              <w:t xml:space="preserve">Dit verbruik dient verdeeld te worden over het verbruik gedurende de </w:t>
            </w:r>
            <w:proofErr w:type="spellStart"/>
            <w:r w:rsidRPr="00811CE2">
              <w:rPr>
                <w:sz w:val="20"/>
                <w:szCs w:val="20"/>
              </w:rPr>
              <w:t>Hoogtariefuren</w:t>
            </w:r>
            <w:proofErr w:type="spellEnd"/>
            <w:r w:rsidRPr="00811CE2">
              <w:rPr>
                <w:sz w:val="20"/>
                <w:szCs w:val="20"/>
              </w:rPr>
              <w:t>, Laagtariefuren en indi</w:t>
            </w:r>
            <w:r>
              <w:rPr>
                <w:sz w:val="20"/>
                <w:szCs w:val="20"/>
              </w:rPr>
              <w:t>en van toepassing het Enkelver</w:t>
            </w:r>
            <w:r w:rsidRPr="00811CE2">
              <w:rPr>
                <w:sz w:val="20"/>
                <w:szCs w:val="20"/>
              </w:rPr>
              <w:t>bruik)</w:t>
            </w:r>
          </w:p>
          <w:p w14:paraId="423FBCC0" w14:textId="4D0EA386" w:rsidR="00140B8F" w:rsidRPr="00811CE2" w:rsidRDefault="00140B8F"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sidRPr="00811CE2">
              <w:rPr>
                <w:sz w:val="20"/>
                <w:szCs w:val="20"/>
              </w:rPr>
              <w:t xml:space="preserve">Bij </w:t>
            </w:r>
            <w:proofErr w:type="spellStart"/>
            <w:r w:rsidRPr="00811CE2">
              <w:rPr>
                <w:sz w:val="20"/>
                <w:szCs w:val="20"/>
              </w:rPr>
              <w:t>Kleinverbruikaansluitingen</w:t>
            </w:r>
            <w:proofErr w:type="spellEnd"/>
            <w:r w:rsidRPr="00811CE2">
              <w:rPr>
                <w:sz w:val="20"/>
                <w:szCs w:val="20"/>
              </w:rPr>
              <w:t xml:space="preserve"> met slim</w:t>
            </w:r>
            <w:r>
              <w:rPr>
                <w:sz w:val="20"/>
                <w:szCs w:val="20"/>
              </w:rPr>
              <w:t>me meter het werkelijk Jaarver</w:t>
            </w:r>
            <w:r w:rsidRPr="00811CE2">
              <w:rPr>
                <w:sz w:val="20"/>
                <w:szCs w:val="20"/>
              </w:rPr>
              <w:t xml:space="preserve">bruik van het meest recente volledige leveringsjaar waarvan Opdrachtnemer de Opdrachtnemer is </w:t>
            </w:r>
            <w:r w:rsidR="0099688D">
              <w:rPr>
                <w:sz w:val="20"/>
                <w:szCs w:val="20"/>
              </w:rPr>
              <w:t>g</w:t>
            </w:r>
            <w:r w:rsidRPr="00811CE2">
              <w:rPr>
                <w:sz w:val="20"/>
                <w:szCs w:val="20"/>
              </w:rPr>
              <w:t>eweest.</w:t>
            </w:r>
          </w:p>
          <w:p w14:paraId="2238E572" w14:textId="77777777" w:rsidR="00140B8F" w:rsidRPr="00811CE2" w:rsidRDefault="00140B8F"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sidRPr="00811CE2">
              <w:rPr>
                <w:sz w:val="20"/>
                <w:szCs w:val="20"/>
              </w:rPr>
              <w:t xml:space="preserve">Bij </w:t>
            </w:r>
            <w:proofErr w:type="spellStart"/>
            <w:r w:rsidRPr="00811CE2">
              <w:rPr>
                <w:sz w:val="20"/>
                <w:szCs w:val="20"/>
              </w:rPr>
              <w:t>Kleinverbruikaansluitingen</w:t>
            </w:r>
            <w:proofErr w:type="spellEnd"/>
            <w:r w:rsidRPr="00811CE2">
              <w:rPr>
                <w:sz w:val="20"/>
                <w:szCs w:val="20"/>
              </w:rPr>
              <w:t xml:space="preserve"> zonder slimme meter het standaard Jaarverbruik</w:t>
            </w:r>
          </w:p>
          <w:p w14:paraId="7BC71C21" w14:textId="77777777" w:rsidR="00140B8F" w:rsidRPr="00811CE2" w:rsidRDefault="00140B8F"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sidRPr="00811CE2">
              <w:rPr>
                <w:sz w:val="20"/>
                <w:szCs w:val="20"/>
              </w:rPr>
              <w:t>Profielcode</w:t>
            </w:r>
          </w:p>
          <w:p w14:paraId="208F1666" w14:textId="271DB062" w:rsidR="00140B8F" w:rsidRPr="00811CE2" w:rsidRDefault="00140B8F"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sidRPr="00811CE2">
              <w:rPr>
                <w:sz w:val="20"/>
                <w:szCs w:val="20"/>
              </w:rPr>
              <w:t xml:space="preserve">Aanwezigheid slimme- </w:t>
            </w:r>
            <w:r w:rsidR="00212386">
              <w:rPr>
                <w:sz w:val="20"/>
                <w:szCs w:val="20"/>
              </w:rPr>
              <w:t xml:space="preserve"> en/</w:t>
            </w:r>
            <w:r w:rsidRPr="00811CE2">
              <w:rPr>
                <w:sz w:val="20"/>
                <w:szCs w:val="20"/>
              </w:rPr>
              <w:t>of telemetriemeter/ -data</w:t>
            </w:r>
          </w:p>
          <w:p w14:paraId="2C5B1D00" w14:textId="5392EDD2" w:rsidR="00140B8F" w:rsidRPr="00811CE2" w:rsidRDefault="00212386"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Pr>
                <w:sz w:val="20"/>
                <w:szCs w:val="20"/>
              </w:rPr>
              <w:t>Aansluitcapaciteit</w:t>
            </w:r>
          </w:p>
          <w:p w14:paraId="62401B0E" w14:textId="77777777" w:rsidR="00140B8F" w:rsidRDefault="00140B8F"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sidRPr="00811CE2">
              <w:rPr>
                <w:sz w:val="20"/>
                <w:szCs w:val="20"/>
              </w:rPr>
              <w:lastRenderedPageBreak/>
              <w:t>Type aansluiting</w:t>
            </w:r>
          </w:p>
          <w:p w14:paraId="016F90FE" w14:textId="77777777" w:rsidR="00674D21" w:rsidRDefault="00674D21"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Pr>
                <w:sz w:val="20"/>
                <w:szCs w:val="20"/>
              </w:rPr>
              <w:t xml:space="preserve">Meternummer </w:t>
            </w:r>
          </w:p>
          <w:p w14:paraId="6753A9D6" w14:textId="4B668029" w:rsidR="00212386" w:rsidRPr="00766CC4" w:rsidRDefault="00212386" w:rsidP="00FE7BB8">
            <w:pPr>
              <w:pStyle w:val="Lijstalinea"/>
              <w:widowControl w:val="0"/>
              <w:numPr>
                <w:ilvl w:val="0"/>
                <w:numId w:val="17"/>
              </w:numPr>
              <w:tabs>
                <w:tab w:val="left" w:pos="502"/>
              </w:tabs>
              <w:autoSpaceDE w:val="0"/>
              <w:autoSpaceDN w:val="0"/>
              <w:spacing w:after="0" w:line="240" w:lineRule="auto"/>
              <w:ind w:right="1128"/>
              <w:jc w:val="both"/>
              <w:rPr>
                <w:sz w:val="20"/>
                <w:szCs w:val="20"/>
              </w:rPr>
            </w:pPr>
            <w:r>
              <w:rPr>
                <w:sz w:val="20"/>
                <w:szCs w:val="20"/>
              </w:rPr>
              <w:t>Overzicht van mutaties (switch/in-en uithuizing)</w:t>
            </w:r>
          </w:p>
        </w:tc>
      </w:tr>
      <w:tr w:rsidR="00140B8F" w:rsidRPr="00811CE2" w14:paraId="6615D471" w14:textId="77777777" w:rsidTr="0099688D">
        <w:tc>
          <w:tcPr>
            <w:tcW w:w="562" w:type="dxa"/>
          </w:tcPr>
          <w:p w14:paraId="49B7DF72" w14:textId="4FC96B31" w:rsidR="00140B8F" w:rsidRPr="00811CE2" w:rsidRDefault="00FE7BB8" w:rsidP="00140B8F">
            <w:pPr>
              <w:rPr>
                <w:rFonts w:cstheme="minorHAnsi"/>
                <w:sz w:val="20"/>
                <w:szCs w:val="20"/>
              </w:rPr>
            </w:pPr>
            <w:r>
              <w:rPr>
                <w:rFonts w:cstheme="minorHAnsi"/>
                <w:sz w:val="20"/>
                <w:szCs w:val="20"/>
              </w:rPr>
              <w:lastRenderedPageBreak/>
              <w:t>F2</w:t>
            </w:r>
          </w:p>
        </w:tc>
        <w:tc>
          <w:tcPr>
            <w:tcW w:w="8789" w:type="dxa"/>
          </w:tcPr>
          <w:p w14:paraId="2E03E285" w14:textId="51C15F51" w:rsidR="00140B8F" w:rsidRPr="00811CE2" w:rsidRDefault="00140B8F" w:rsidP="00674D21">
            <w:pPr>
              <w:rPr>
                <w:rFonts w:cstheme="minorHAnsi"/>
                <w:sz w:val="20"/>
                <w:szCs w:val="20"/>
              </w:rPr>
            </w:pPr>
            <w:r w:rsidRPr="00811CE2">
              <w:rPr>
                <w:rFonts w:cstheme="minorHAnsi"/>
                <w:sz w:val="20"/>
                <w:szCs w:val="20"/>
              </w:rPr>
              <w:t xml:space="preserve">Binnen </w:t>
            </w:r>
            <w:r>
              <w:rPr>
                <w:rFonts w:cstheme="minorHAnsi"/>
                <w:sz w:val="20"/>
                <w:szCs w:val="20"/>
              </w:rPr>
              <w:t>acht (</w:t>
            </w:r>
            <w:r w:rsidRPr="00811CE2">
              <w:rPr>
                <w:rFonts w:cstheme="minorHAnsi"/>
                <w:sz w:val="20"/>
                <w:szCs w:val="20"/>
              </w:rPr>
              <w:t>8</w:t>
            </w:r>
            <w:r>
              <w:rPr>
                <w:rFonts w:cstheme="minorHAnsi"/>
                <w:sz w:val="20"/>
                <w:szCs w:val="20"/>
              </w:rPr>
              <w:t>)</w:t>
            </w:r>
            <w:r w:rsidRPr="00811CE2">
              <w:rPr>
                <w:rFonts w:cstheme="minorHAnsi"/>
                <w:sz w:val="20"/>
                <w:szCs w:val="20"/>
              </w:rPr>
              <w:t xml:space="preserve"> dagen na afloop van elke twee</w:t>
            </w:r>
            <w:r>
              <w:rPr>
                <w:rFonts w:cstheme="minorHAnsi"/>
                <w:sz w:val="20"/>
                <w:szCs w:val="20"/>
              </w:rPr>
              <w:t xml:space="preserve"> (2)</w:t>
            </w:r>
            <w:r w:rsidRPr="00811CE2">
              <w:rPr>
                <w:rFonts w:cstheme="minorHAnsi"/>
                <w:sz w:val="20"/>
                <w:szCs w:val="20"/>
              </w:rPr>
              <w:t xml:space="preserve"> maanden,</w:t>
            </w:r>
            <w:r>
              <w:rPr>
                <w:rFonts w:cstheme="minorHAnsi"/>
                <w:sz w:val="20"/>
                <w:szCs w:val="20"/>
              </w:rPr>
              <w:t xml:space="preserve"> dan wel na ontvangst van meetg</w:t>
            </w:r>
            <w:r w:rsidRPr="00811CE2">
              <w:rPr>
                <w:rFonts w:cstheme="minorHAnsi"/>
                <w:sz w:val="20"/>
                <w:szCs w:val="20"/>
              </w:rPr>
              <w:t xml:space="preserve">egevens van de RNB, draagt de Opdrachtnemer zorg voor een digitaal meetbestand  van de comptabele meetgegevens in het Excel format welke door  de  gemeente wordt verstrekt. In het digitale meetbestand worden eventuele </w:t>
            </w:r>
            <w:proofErr w:type="spellStart"/>
            <w:r w:rsidRPr="00811CE2">
              <w:rPr>
                <w:rFonts w:cstheme="minorHAnsi"/>
                <w:sz w:val="20"/>
                <w:szCs w:val="20"/>
              </w:rPr>
              <w:t>teruglevering</w:t>
            </w:r>
            <w:proofErr w:type="spellEnd"/>
            <w:r w:rsidRPr="00811CE2">
              <w:rPr>
                <w:rFonts w:cstheme="minorHAnsi"/>
                <w:sz w:val="20"/>
                <w:szCs w:val="20"/>
              </w:rPr>
              <w:t xml:space="preserve"> van elektriciteit aan het openbare net inzichtelijk gemaakt.</w:t>
            </w:r>
          </w:p>
        </w:tc>
      </w:tr>
      <w:tr w:rsidR="00140B8F" w:rsidRPr="00811CE2" w14:paraId="79BBF1AF" w14:textId="77777777" w:rsidTr="0099688D">
        <w:tc>
          <w:tcPr>
            <w:tcW w:w="562" w:type="dxa"/>
          </w:tcPr>
          <w:p w14:paraId="77E77950" w14:textId="35EACF3D" w:rsidR="00140B8F" w:rsidRPr="00811CE2" w:rsidRDefault="00FE7BB8" w:rsidP="00140B8F">
            <w:pPr>
              <w:rPr>
                <w:rFonts w:cstheme="minorHAnsi"/>
                <w:sz w:val="20"/>
                <w:szCs w:val="20"/>
              </w:rPr>
            </w:pPr>
            <w:r>
              <w:rPr>
                <w:rFonts w:cstheme="minorHAnsi"/>
                <w:sz w:val="20"/>
                <w:szCs w:val="20"/>
              </w:rPr>
              <w:t>F3</w:t>
            </w:r>
          </w:p>
        </w:tc>
        <w:tc>
          <w:tcPr>
            <w:tcW w:w="8789" w:type="dxa"/>
          </w:tcPr>
          <w:p w14:paraId="3FEDCBA0" w14:textId="77777777" w:rsidR="00140B8F" w:rsidRDefault="00140B8F" w:rsidP="00140B8F">
            <w:pPr>
              <w:pStyle w:val="Plattetekst"/>
              <w:ind w:left="116" w:right="171"/>
              <w:rPr>
                <w:rFonts w:asciiTheme="minorHAnsi" w:hAnsiTheme="minorHAnsi" w:cstheme="minorHAnsi"/>
                <w:lang w:val="nl-NL"/>
              </w:rPr>
            </w:pPr>
            <w:r w:rsidRPr="00811CE2">
              <w:rPr>
                <w:rFonts w:asciiTheme="minorHAnsi" w:hAnsiTheme="minorHAnsi" w:cstheme="minorHAnsi"/>
                <w:lang w:val="nl-NL"/>
              </w:rPr>
              <w:t>Opdrachtnemer</w:t>
            </w:r>
            <w:r>
              <w:rPr>
                <w:rFonts w:asciiTheme="minorHAnsi" w:hAnsiTheme="minorHAnsi" w:cstheme="minorHAnsi"/>
                <w:lang w:val="nl-NL"/>
              </w:rPr>
              <w:t xml:space="preserve"> levert minimaal twee (2)</w:t>
            </w:r>
            <w:r w:rsidRPr="00811CE2">
              <w:rPr>
                <w:rFonts w:asciiTheme="minorHAnsi" w:hAnsiTheme="minorHAnsi" w:cstheme="minorHAnsi"/>
                <w:lang w:val="nl-NL"/>
              </w:rPr>
              <w:t xml:space="preserve"> maal per jaar aan Opdrachtgever</w:t>
            </w:r>
            <w:r>
              <w:rPr>
                <w:rFonts w:asciiTheme="minorHAnsi" w:hAnsiTheme="minorHAnsi" w:cstheme="minorHAnsi"/>
                <w:lang w:val="nl-NL"/>
              </w:rPr>
              <w:t xml:space="preserve"> en/of diens advi</w:t>
            </w:r>
            <w:r w:rsidRPr="00811CE2">
              <w:rPr>
                <w:rFonts w:asciiTheme="minorHAnsi" w:hAnsiTheme="minorHAnsi" w:cstheme="minorHAnsi"/>
                <w:lang w:val="nl-NL"/>
              </w:rPr>
              <w:t>se</w:t>
            </w:r>
            <w:r>
              <w:rPr>
                <w:rFonts w:asciiTheme="minorHAnsi" w:hAnsiTheme="minorHAnsi" w:cstheme="minorHAnsi"/>
                <w:lang w:val="nl-NL"/>
              </w:rPr>
              <w:t>ur of gevolmachtigde</w:t>
            </w:r>
            <w:r w:rsidRPr="00811CE2">
              <w:rPr>
                <w:rFonts w:asciiTheme="minorHAnsi" w:hAnsiTheme="minorHAnsi" w:cstheme="minorHAnsi"/>
                <w:lang w:val="nl-NL"/>
              </w:rPr>
              <w:t xml:space="preserve">: een overzicht </w:t>
            </w:r>
            <w:r>
              <w:rPr>
                <w:rFonts w:asciiTheme="minorHAnsi" w:hAnsiTheme="minorHAnsi" w:cstheme="minorHAnsi"/>
                <w:lang w:val="nl-NL"/>
              </w:rPr>
              <w:t xml:space="preserve">in </w:t>
            </w:r>
            <w:r w:rsidRPr="00766CC4">
              <w:rPr>
                <w:rFonts w:asciiTheme="minorHAnsi" w:hAnsiTheme="minorHAnsi" w:cstheme="minorHAnsi"/>
                <w:i/>
                <w:lang w:val="nl-NL"/>
              </w:rPr>
              <w:t>Excel-format</w:t>
            </w:r>
            <w:r>
              <w:rPr>
                <w:rFonts w:asciiTheme="minorHAnsi" w:hAnsiTheme="minorHAnsi" w:cstheme="minorHAnsi"/>
                <w:lang w:val="nl-NL"/>
              </w:rPr>
              <w:t xml:space="preserve"> dat Opdrachtge</w:t>
            </w:r>
            <w:r w:rsidRPr="00811CE2">
              <w:rPr>
                <w:rFonts w:asciiTheme="minorHAnsi" w:hAnsiTheme="minorHAnsi" w:cstheme="minorHAnsi"/>
                <w:lang w:val="nl-NL"/>
              </w:rPr>
              <w:t xml:space="preserve">ver inzicht geeft in </w:t>
            </w:r>
            <w:r>
              <w:rPr>
                <w:rFonts w:asciiTheme="minorHAnsi" w:hAnsiTheme="minorHAnsi" w:cstheme="minorHAnsi"/>
                <w:lang w:val="nl-NL"/>
              </w:rPr>
              <w:t xml:space="preserve">onder andere </w:t>
            </w:r>
            <w:r w:rsidRPr="00811CE2">
              <w:rPr>
                <w:rFonts w:asciiTheme="minorHAnsi" w:hAnsiTheme="minorHAnsi" w:cstheme="minorHAnsi"/>
                <w:lang w:val="nl-NL"/>
              </w:rPr>
              <w:t>het gefixeerde volume, de prijs w</w:t>
            </w:r>
            <w:r>
              <w:rPr>
                <w:rFonts w:asciiTheme="minorHAnsi" w:hAnsiTheme="minorHAnsi" w:cstheme="minorHAnsi"/>
                <w:lang w:val="nl-NL"/>
              </w:rPr>
              <w:t>aarvoor het (gedeeltelijke) vo</w:t>
            </w:r>
            <w:r w:rsidRPr="00811CE2">
              <w:rPr>
                <w:rFonts w:asciiTheme="minorHAnsi" w:hAnsiTheme="minorHAnsi" w:cstheme="minorHAnsi"/>
                <w:lang w:val="nl-NL"/>
              </w:rPr>
              <w:t>lume is gefixeerd; voor welke periode en de gewogen gemi</w:t>
            </w:r>
            <w:r>
              <w:rPr>
                <w:rFonts w:asciiTheme="minorHAnsi" w:hAnsiTheme="minorHAnsi" w:cstheme="minorHAnsi"/>
                <w:lang w:val="nl-NL"/>
              </w:rPr>
              <w:t>ddelde prijs die van toe</w:t>
            </w:r>
            <w:r w:rsidRPr="00811CE2">
              <w:rPr>
                <w:rFonts w:asciiTheme="minorHAnsi" w:hAnsiTheme="minorHAnsi" w:cstheme="minorHAnsi"/>
                <w:lang w:val="nl-NL"/>
              </w:rPr>
              <w:t xml:space="preserve">passing is op de betreffende periode. </w:t>
            </w:r>
          </w:p>
          <w:p w14:paraId="11F24438" w14:textId="77777777" w:rsidR="00140B8F" w:rsidRDefault="00140B8F" w:rsidP="00140B8F">
            <w:pPr>
              <w:pStyle w:val="Plattetekst"/>
              <w:ind w:left="116" w:right="171"/>
              <w:rPr>
                <w:rFonts w:asciiTheme="minorHAnsi" w:hAnsiTheme="minorHAnsi" w:cstheme="minorHAnsi"/>
                <w:lang w:val="nl-NL"/>
              </w:rPr>
            </w:pPr>
          </w:p>
          <w:p w14:paraId="476ECF85" w14:textId="77777777" w:rsidR="00140B8F" w:rsidRDefault="00140B8F" w:rsidP="00140B8F">
            <w:pPr>
              <w:pStyle w:val="Plattetekst"/>
              <w:ind w:left="116" w:right="171"/>
              <w:rPr>
                <w:rFonts w:asciiTheme="minorHAnsi" w:hAnsiTheme="minorHAnsi" w:cstheme="minorHAnsi"/>
                <w:lang w:val="nl-NL"/>
              </w:rPr>
            </w:pPr>
            <w:r w:rsidRPr="00811CE2">
              <w:rPr>
                <w:rFonts w:asciiTheme="minorHAnsi" w:hAnsiTheme="minorHAnsi" w:cstheme="minorHAnsi"/>
                <w:lang w:val="nl-NL"/>
              </w:rPr>
              <w:t xml:space="preserve">Tevens geeft Opdrachtnemer aan (gemachtigde van) Opdrachtgever na elk inkoopmoment inzicht in het gefixeerde volume en de gemiddelde gewogen prijs tot aan dat moment. </w:t>
            </w:r>
          </w:p>
          <w:p w14:paraId="13378004" w14:textId="77777777" w:rsidR="00140B8F" w:rsidRDefault="00140B8F" w:rsidP="00140B8F">
            <w:pPr>
              <w:pStyle w:val="Plattetekst"/>
              <w:ind w:left="116" w:right="171"/>
              <w:rPr>
                <w:rFonts w:asciiTheme="minorHAnsi" w:hAnsiTheme="minorHAnsi" w:cstheme="minorHAnsi"/>
                <w:lang w:val="nl-NL"/>
              </w:rPr>
            </w:pPr>
          </w:p>
          <w:p w14:paraId="0625F886" w14:textId="40E9D7CE" w:rsidR="00140B8F" w:rsidRPr="00766CC4" w:rsidRDefault="00140B8F" w:rsidP="00140B8F">
            <w:pPr>
              <w:pStyle w:val="Plattetekst"/>
              <w:ind w:left="116" w:right="171"/>
              <w:rPr>
                <w:rFonts w:asciiTheme="minorHAnsi" w:hAnsiTheme="minorHAnsi" w:cstheme="minorHAnsi"/>
                <w:lang w:val="nl-NL"/>
              </w:rPr>
            </w:pPr>
            <w:r w:rsidRPr="00811CE2">
              <w:rPr>
                <w:rFonts w:asciiTheme="minorHAnsi" w:hAnsiTheme="minorHAnsi" w:cstheme="minorHAnsi"/>
                <w:lang w:val="nl-NL"/>
              </w:rPr>
              <w:t>Voor aanvang van ieder le</w:t>
            </w:r>
            <w:r>
              <w:rPr>
                <w:rFonts w:asciiTheme="minorHAnsi" w:hAnsiTheme="minorHAnsi" w:cstheme="minorHAnsi"/>
                <w:lang w:val="nl-NL"/>
              </w:rPr>
              <w:t>verings</w:t>
            </w:r>
            <w:r w:rsidRPr="00811CE2">
              <w:rPr>
                <w:rFonts w:asciiTheme="minorHAnsi" w:hAnsiTheme="minorHAnsi" w:cstheme="minorHAnsi"/>
                <w:lang w:val="nl-NL"/>
              </w:rPr>
              <w:t>jaar (of zodra 100% is ingekocht) zullen na de totale inkoop de gewogen gemiddelde leveringsprijzen tot stand komen en door Opdrachtnemer worden gecommuniceerd.</w:t>
            </w:r>
          </w:p>
        </w:tc>
      </w:tr>
      <w:tr w:rsidR="00140B8F" w:rsidRPr="00811CE2" w14:paraId="763294CC" w14:textId="77777777" w:rsidTr="0099688D">
        <w:tc>
          <w:tcPr>
            <w:tcW w:w="562" w:type="dxa"/>
          </w:tcPr>
          <w:p w14:paraId="5F27F948" w14:textId="694300D4" w:rsidR="00140B8F" w:rsidRPr="00811CE2" w:rsidRDefault="00FE7BB8" w:rsidP="00140B8F">
            <w:pPr>
              <w:rPr>
                <w:rFonts w:cstheme="minorHAnsi"/>
                <w:sz w:val="20"/>
                <w:szCs w:val="20"/>
              </w:rPr>
            </w:pPr>
            <w:r>
              <w:rPr>
                <w:rFonts w:cstheme="minorHAnsi"/>
                <w:sz w:val="20"/>
                <w:szCs w:val="20"/>
              </w:rPr>
              <w:t>F4</w:t>
            </w:r>
          </w:p>
        </w:tc>
        <w:tc>
          <w:tcPr>
            <w:tcW w:w="8789" w:type="dxa"/>
          </w:tcPr>
          <w:p w14:paraId="1B931FAB" w14:textId="3871CA62" w:rsidR="00140B8F" w:rsidRPr="00811CE2" w:rsidRDefault="00140B8F" w:rsidP="00326340">
            <w:pPr>
              <w:pStyle w:val="Plattetekst"/>
              <w:ind w:left="116" w:right="171"/>
              <w:rPr>
                <w:rFonts w:cstheme="minorHAnsi"/>
              </w:rPr>
            </w:pPr>
            <w:r w:rsidRPr="00811CE2">
              <w:rPr>
                <w:rFonts w:asciiTheme="minorHAnsi" w:hAnsiTheme="minorHAnsi" w:cstheme="minorHAnsi"/>
                <w:lang w:val="nl-NL"/>
              </w:rPr>
              <w:t>(Een gemachtigde van) Opdrachtgever kan per kwar</w:t>
            </w:r>
            <w:r w:rsidR="00326340">
              <w:rPr>
                <w:rFonts w:asciiTheme="minorHAnsi" w:hAnsiTheme="minorHAnsi" w:cstheme="minorHAnsi"/>
                <w:lang w:val="nl-NL"/>
              </w:rPr>
              <w:t>taal, zonder meerkosten, de be</w:t>
            </w:r>
            <w:r w:rsidRPr="00811CE2">
              <w:rPr>
                <w:rFonts w:asciiTheme="minorHAnsi" w:hAnsiTheme="minorHAnsi" w:cstheme="minorHAnsi"/>
                <w:lang w:val="nl-NL"/>
              </w:rPr>
              <w:t xml:space="preserve">schikking krijgen over de afnamegegevens en een </w:t>
            </w:r>
            <w:r w:rsidR="00326340">
              <w:rPr>
                <w:rFonts w:asciiTheme="minorHAnsi" w:hAnsiTheme="minorHAnsi" w:cstheme="minorHAnsi"/>
                <w:lang w:val="nl-NL"/>
              </w:rPr>
              <w:t>overzicht van aan- en afmeldin</w:t>
            </w:r>
            <w:r w:rsidRPr="00811CE2">
              <w:rPr>
                <w:rFonts w:asciiTheme="minorHAnsi" w:hAnsiTheme="minorHAnsi" w:cstheme="minorHAnsi"/>
                <w:lang w:val="nl-NL"/>
              </w:rPr>
              <w:t xml:space="preserve">gen. </w:t>
            </w:r>
          </w:p>
        </w:tc>
      </w:tr>
      <w:tr w:rsidR="00140B8F" w:rsidRPr="00811CE2" w14:paraId="6F922C30" w14:textId="77777777" w:rsidTr="0099688D">
        <w:tc>
          <w:tcPr>
            <w:tcW w:w="562" w:type="dxa"/>
            <w:shd w:val="clear" w:color="auto" w:fill="DEEAF6" w:themeFill="accent1" w:themeFillTint="33"/>
          </w:tcPr>
          <w:p w14:paraId="0201B5A7" w14:textId="1033C7A6" w:rsidR="00140B8F" w:rsidRPr="00811CE2" w:rsidRDefault="00140B8F" w:rsidP="00140B8F">
            <w:pPr>
              <w:pStyle w:val="Kop3"/>
              <w:spacing w:before="0"/>
              <w:rPr>
                <w:rFonts w:asciiTheme="minorHAnsi" w:hAnsiTheme="minorHAnsi"/>
                <w:sz w:val="20"/>
                <w:szCs w:val="20"/>
              </w:rPr>
            </w:pPr>
            <w:r w:rsidRPr="00811CE2">
              <w:rPr>
                <w:rFonts w:asciiTheme="minorHAnsi" w:hAnsiTheme="minorHAnsi"/>
                <w:sz w:val="20"/>
                <w:szCs w:val="20"/>
              </w:rPr>
              <w:t>G</w:t>
            </w:r>
          </w:p>
        </w:tc>
        <w:tc>
          <w:tcPr>
            <w:tcW w:w="8789" w:type="dxa"/>
            <w:shd w:val="clear" w:color="auto" w:fill="DEEAF6" w:themeFill="accent1" w:themeFillTint="33"/>
          </w:tcPr>
          <w:p w14:paraId="16A26890" w14:textId="637BE6D6" w:rsidR="00140B8F" w:rsidRPr="00811CE2" w:rsidRDefault="00140B8F" w:rsidP="00140B8F">
            <w:pPr>
              <w:pStyle w:val="Kop3"/>
              <w:spacing w:before="0"/>
              <w:rPr>
                <w:rFonts w:asciiTheme="minorHAnsi" w:hAnsiTheme="minorHAnsi"/>
                <w:sz w:val="20"/>
                <w:szCs w:val="20"/>
              </w:rPr>
            </w:pPr>
            <w:r w:rsidRPr="00811CE2">
              <w:rPr>
                <w:rStyle w:val="Zwaar"/>
                <w:rFonts w:asciiTheme="minorHAnsi" w:hAnsiTheme="minorHAnsi"/>
                <w:sz w:val="20"/>
                <w:szCs w:val="20"/>
              </w:rPr>
              <w:t>Communicatie</w:t>
            </w:r>
          </w:p>
        </w:tc>
      </w:tr>
      <w:tr w:rsidR="00140B8F" w:rsidRPr="00811CE2" w14:paraId="6F166AFD" w14:textId="77777777" w:rsidTr="0099688D">
        <w:tc>
          <w:tcPr>
            <w:tcW w:w="562" w:type="dxa"/>
          </w:tcPr>
          <w:p w14:paraId="3400179E" w14:textId="6E6F9D86" w:rsidR="00140B8F" w:rsidRPr="00811CE2" w:rsidRDefault="00140B8F" w:rsidP="00140B8F">
            <w:pPr>
              <w:rPr>
                <w:rFonts w:cstheme="minorHAnsi"/>
                <w:sz w:val="20"/>
                <w:szCs w:val="20"/>
              </w:rPr>
            </w:pPr>
            <w:r w:rsidRPr="00811CE2">
              <w:rPr>
                <w:rFonts w:cstheme="minorHAnsi"/>
                <w:sz w:val="20"/>
                <w:szCs w:val="20"/>
              </w:rPr>
              <w:t>G1</w:t>
            </w:r>
          </w:p>
        </w:tc>
        <w:tc>
          <w:tcPr>
            <w:tcW w:w="8789" w:type="dxa"/>
          </w:tcPr>
          <w:p w14:paraId="0296D282" w14:textId="1FDDCF6C" w:rsidR="00140B8F" w:rsidRPr="00811CE2" w:rsidRDefault="00140B8F" w:rsidP="00140B8F">
            <w:pPr>
              <w:rPr>
                <w:rFonts w:cstheme="minorHAnsi"/>
                <w:sz w:val="20"/>
                <w:szCs w:val="20"/>
              </w:rPr>
            </w:pPr>
            <w:r w:rsidRPr="00811CE2">
              <w:rPr>
                <w:sz w:val="20"/>
                <w:szCs w:val="20"/>
              </w:rPr>
              <w:t xml:space="preserve">Bij alle contacten met betrekking tot deze </w:t>
            </w:r>
            <w:r>
              <w:rPr>
                <w:sz w:val="20"/>
                <w:szCs w:val="20"/>
              </w:rPr>
              <w:t>Overeenkomst tussen Opdracht</w:t>
            </w:r>
            <w:r w:rsidRPr="00811CE2">
              <w:rPr>
                <w:sz w:val="20"/>
                <w:szCs w:val="20"/>
              </w:rPr>
              <w:t>gever, diens adviseur en Opdrachtnemer is de voertaal</w:t>
            </w:r>
            <w:r>
              <w:rPr>
                <w:sz w:val="20"/>
                <w:szCs w:val="20"/>
              </w:rPr>
              <w:t xml:space="preserve"> </w:t>
            </w:r>
            <w:r w:rsidRPr="00811CE2">
              <w:rPr>
                <w:spacing w:val="-32"/>
                <w:sz w:val="20"/>
                <w:szCs w:val="20"/>
              </w:rPr>
              <w:t xml:space="preserve"> </w:t>
            </w:r>
            <w:r w:rsidRPr="00811CE2">
              <w:rPr>
                <w:sz w:val="20"/>
                <w:szCs w:val="20"/>
              </w:rPr>
              <w:t>Nederlands.</w:t>
            </w:r>
          </w:p>
        </w:tc>
      </w:tr>
      <w:tr w:rsidR="00140B8F" w:rsidRPr="00811CE2" w14:paraId="3E72ACE8" w14:textId="77777777" w:rsidTr="0099688D">
        <w:tc>
          <w:tcPr>
            <w:tcW w:w="562" w:type="dxa"/>
          </w:tcPr>
          <w:p w14:paraId="6B8126D5" w14:textId="0FBAE386" w:rsidR="00140B8F" w:rsidRPr="00811CE2" w:rsidRDefault="00140B8F" w:rsidP="00140B8F">
            <w:pPr>
              <w:rPr>
                <w:rFonts w:cstheme="minorHAnsi"/>
                <w:sz w:val="20"/>
                <w:szCs w:val="20"/>
              </w:rPr>
            </w:pPr>
            <w:r w:rsidRPr="00811CE2">
              <w:rPr>
                <w:rFonts w:cstheme="minorHAnsi"/>
                <w:sz w:val="20"/>
                <w:szCs w:val="20"/>
              </w:rPr>
              <w:t>G2</w:t>
            </w:r>
          </w:p>
        </w:tc>
        <w:tc>
          <w:tcPr>
            <w:tcW w:w="8789" w:type="dxa"/>
          </w:tcPr>
          <w:p w14:paraId="54BBA9EC" w14:textId="583AE290" w:rsidR="00140B8F" w:rsidRPr="00811CE2" w:rsidRDefault="00140B8F" w:rsidP="00140B8F">
            <w:pPr>
              <w:rPr>
                <w:rFonts w:cstheme="minorHAnsi"/>
                <w:sz w:val="20"/>
                <w:szCs w:val="20"/>
              </w:rPr>
            </w:pPr>
            <w:r w:rsidRPr="00811CE2">
              <w:rPr>
                <w:sz w:val="20"/>
                <w:szCs w:val="20"/>
              </w:rPr>
              <w:t xml:space="preserve">Opdrachtnemer zal bij aanvang van de </w:t>
            </w:r>
            <w:r>
              <w:rPr>
                <w:sz w:val="20"/>
                <w:szCs w:val="20"/>
              </w:rPr>
              <w:t>O</w:t>
            </w:r>
            <w:r w:rsidRPr="00811CE2">
              <w:rPr>
                <w:sz w:val="20"/>
                <w:szCs w:val="20"/>
              </w:rPr>
              <w:t>vereenkomst ten behoeve van en in overleg met Opdrachtgever een communicatiemodel en –protocol</w:t>
            </w:r>
            <w:r>
              <w:rPr>
                <w:sz w:val="20"/>
                <w:szCs w:val="20"/>
              </w:rPr>
              <w:t xml:space="preserve"> </w:t>
            </w:r>
            <w:r w:rsidRPr="00811CE2">
              <w:rPr>
                <w:spacing w:val="-28"/>
                <w:sz w:val="20"/>
                <w:szCs w:val="20"/>
              </w:rPr>
              <w:t xml:space="preserve"> </w:t>
            </w:r>
            <w:r w:rsidRPr="00811CE2">
              <w:rPr>
                <w:sz w:val="20"/>
                <w:szCs w:val="20"/>
              </w:rPr>
              <w:t>opstellen.</w:t>
            </w:r>
          </w:p>
        </w:tc>
      </w:tr>
      <w:tr w:rsidR="00140B8F" w:rsidRPr="00811CE2" w14:paraId="2A7AAF24" w14:textId="77777777" w:rsidTr="0099688D">
        <w:tc>
          <w:tcPr>
            <w:tcW w:w="562" w:type="dxa"/>
          </w:tcPr>
          <w:p w14:paraId="0BA1EB3C" w14:textId="7B0B8E46" w:rsidR="00140B8F" w:rsidRPr="00811CE2" w:rsidRDefault="00140B8F" w:rsidP="00140B8F">
            <w:pPr>
              <w:rPr>
                <w:rFonts w:cstheme="minorHAnsi"/>
                <w:sz w:val="20"/>
                <w:szCs w:val="20"/>
              </w:rPr>
            </w:pPr>
            <w:r w:rsidRPr="00811CE2">
              <w:rPr>
                <w:rFonts w:cstheme="minorHAnsi"/>
                <w:sz w:val="20"/>
                <w:szCs w:val="20"/>
              </w:rPr>
              <w:t>G3</w:t>
            </w:r>
          </w:p>
        </w:tc>
        <w:tc>
          <w:tcPr>
            <w:tcW w:w="8789" w:type="dxa"/>
          </w:tcPr>
          <w:p w14:paraId="5DCA06FB" w14:textId="16113C75" w:rsidR="00140B8F" w:rsidRPr="00811CE2" w:rsidRDefault="00140B8F" w:rsidP="00140B8F">
            <w:pPr>
              <w:rPr>
                <w:rFonts w:cstheme="minorHAnsi"/>
                <w:sz w:val="20"/>
                <w:szCs w:val="20"/>
              </w:rPr>
            </w:pPr>
            <w:r w:rsidRPr="00811CE2">
              <w:rPr>
                <w:sz w:val="20"/>
                <w:szCs w:val="20"/>
              </w:rPr>
              <w:t xml:space="preserve">Opdrachtnemer benoemt specifiek ten behoeve van Opdrachtgever een vaste accountmanager (operationeel verantwoordelijke) en een vaste BackOffice medewerker als contactpersoon. Deze contactpersonen zijn rechtstreeks voor Opdrachtgever benaderbaar zonder tussenkomst van een call </w:t>
            </w:r>
            <w:proofErr w:type="spellStart"/>
            <w:r w:rsidRPr="00811CE2">
              <w:rPr>
                <w:sz w:val="20"/>
                <w:szCs w:val="20"/>
              </w:rPr>
              <w:t>centre</w:t>
            </w:r>
            <w:proofErr w:type="spellEnd"/>
            <w:r w:rsidRPr="00811CE2">
              <w:rPr>
                <w:sz w:val="20"/>
                <w:szCs w:val="20"/>
              </w:rPr>
              <w:t>, een algemeen toegangsnummer of iets dergelijks. Tevens benoemt Opdrachtnemer een vaste vervangende contactpersoon in het geval de eerste contactpersoon niet bereikbaar of beschikbaar is. Indien deze contactpersonen veranderen dient Opdrachtnemer Opdrachtgever (indien mogelijk vooraf) hierover te</w:t>
            </w:r>
            <w:r w:rsidRPr="00811CE2">
              <w:rPr>
                <w:spacing w:val="-13"/>
                <w:sz w:val="20"/>
                <w:szCs w:val="20"/>
              </w:rPr>
              <w:t xml:space="preserve"> </w:t>
            </w:r>
            <w:r w:rsidRPr="00811CE2">
              <w:rPr>
                <w:sz w:val="20"/>
                <w:szCs w:val="20"/>
              </w:rPr>
              <w:t>informeren.</w:t>
            </w:r>
          </w:p>
        </w:tc>
      </w:tr>
      <w:tr w:rsidR="00140B8F" w:rsidRPr="00811CE2" w14:paraId="1543AE9B" w14:textId="77777777" w:rsidTr="0099688D">
        <w:tc>
          <w:tcPr>
            <w:tcW w:w="562" w:type="dxa"/>
          </w:tcPr>
          <w:p w14:paraId="4DD76791" w14:textId="7C422B08" w:rsidR="00140B8F" w:rsidRPr="00811CE2" w:rsidRDefault="00140B8F" w:rsidP="00140B8F">
            <w:pPr>
              <w:rPr>
                <w:rFonts w:cstheme="minorHAnsi"/>
                <w:sz w:val="20"/>
                <w:szCs w:val="20"/>
              </w:rPr>
            </w:pPr>
            <w:r w:rsidRPr="00811CE2">
              <w:rPr>
                <w:rFonts w:cstheme="minorHAnsi"/>
                <w:sz w:val="20"/>
                <w:szCs w:val="20"/>
              </w:rPr>
              <w:t>G4</w:t>
            </w:r>
          </w:p>
        </w:tc>
        <w:tc>
          <w:tcPr>
            <w:tcW w:w="8789" w:type="dxa"/>
          </w:tcPr>
          <w:p w14:paraId="5BACF519" w14:textId="381F79FB" w:rsidR="00140B8F" w:rsidRPr="00811CE2" w:rsidRDefault="00140B8F" w:rsidP="00140B8F">
            <w:pPr>
              <w:rPr>
                <w:rFonts w:cstheme="minorHAnsi"/>
                <w:sz w:val="20"/>
                <w:szCs w:val="20"/>
              </w:rPr>
            </w:pPr>
            <w:r w:rsidRPr="00811CE2">
              <w:rPr>
                <w:sz w:val="20"/>
                <w:szCs w:val="20"/>
              </w:rPr>
              <w:t xml:space="preserve">Opdrachtnemer stuurt binnen </w:t>
            </w:r>
            <w:r>
              <w:rPr>
                <w:sz w:val="20"/>
                <w:szCs w:val="20"/>
              </w:rPr>
              <w:t>twee (</w:t>
            </w:r>
            <w:r w:rsidRPr="00811CE2">
              <w:rPr>
                <w:sz w:val="20"/>
                <w:szCs w:val="20"/>
              </w:rPr>
              <w:t>2</w:t>
            </w:r>
            <w:r>
              <w:rPr>
                <w:sz w:val="20"/>
                <w:szCs w:val="20"/>
              </w:rPr>
              <w:t>)</w:t>
            </w:r>
            <w:r w:rsidRPr="00811CE2">
              <w:rPr>
                <w:sz w:val="20"/>
                <w:szCs w:val="20"/>
              </w:rPr>
              <w:t xml:space="preserve"> werkdagen minimaal een ontvangstbevestiging van een door Opdrachtgever verstuurde E-mail met daarin bijvoorbeeld een vraag, verzoek of opmerking. Bij spoedzaken zal de operationee</w:t>
            </w:r>
            <w:r>
              <w:rPr>
                <w:sz w:val="20"/>
                <w:szCs w:val="20"/>
              </w:rPr>
              <w:t>l verantwoordelijke de eerstvol</w:t>
            </w:r>
            <w:r w:rsidRPr="00811CE2">
              <w:rPr>
                <w:sz w:val="20"/>
                <w:szCs w:val="20"/>
              </w:rPr>
              <w:t>gende werkdag contact opnemen met</w:t>
            </w:r>
            <w:r w:rsidRPr="00811CE2">
              <w:rPr>
                <w:spacing w:val="-25"/>
                <w:sz w:val="20"/>
                <w:szCs w:val="20"/>
              </w:rPr>
              <w:t xml:space="preserve"> </w:t>
            </w:r>
            <w:r w:rsidRPr="00811CE2">
              <w:rPr>
                <w:sz w:val="20"/>
                <w:szCs w:val="20"/>
              </w:rPr>
              <w:t>Opdrachtgever.</w:t>
            </w:r>
          </w:p>
        </w:tc>
      </w:tr>
      <w:tr w:rsidR="00140B8F" w:rsidRPr="00811CE2" w14:paraId="38C22471" w14:textId="77777777" w:rsidTr="0099688D">
        <w:tc>
          <w:tcPr>
            <w:tcW w:w="562" w:type="dxa"/>
          </w:tcPr>
          <w:p w14:paraId="16DC9FDC" w14:textId="46E1DEB1" w:rsidR="00140B8F" w:rsidRPr="00811CE2" w:rsidRDefault="00140B8F" w:rsidP="00140B8F">
            <w:pPr>
              <w:rPr>
                <w:rFonts w:cstheme="minorHAnsi"/>
                <w:sz w:val="20"/>
                <w:szCs w:val="20"/>
              </w:rPr>
            </w:pPr>
            <w:r w:rsidRPr="00811CE2">
              <w:rPr>
                <w:rFonts w:cstheme="minorHAnsi"/>
                <w:sz w:val="20"/>
                <w:szCs w:val="20"/>
              </w:rPr>
              <w:t>G5</w:t>
            </w:r>
          </w:p>
        </w:tc>
        <w:tc>
          <w:tcPr>
            <w:tcW w:w="8789" w:type="dxa"/>
          </w:tcPr>
          <w:p w14:paraId="28ED7584" w14:textId="2ACBC24C" w:rsidR="00140B8F" w:rsidRPr="00811CE2" w:rsidRDefault="00140B8F" w:rsidP="00140B8F">
            <w:pPr>
              <w:rPr>
                <w:rFonts w:cstheme="minorHAnsi"/>
                <w:sz w:val="20"/>
                <w:szCs w:val="20"/>
              </w:rPr>
            </w:pPr>
            <w:r w:rsidRPr="00811CE2">
              <w:rPr>
                <w:sz w:val="20"/>
                <w:szCs w:val="20"/>
              </w:rPr>
              <w:t>Opdrachtnemer zal het initiatief nemen om éénmaal per jaar (of zoveel vaker als noodzakelijk wordt geacht) ten kantore van Opdrachtgever over de uitvoering van deze Leveringsovereenkomst te spreken. Opdrachtnemer zal</w:t>
            </w:r>
            <w:r>
              <w:rPr>
                <w:sz w:val="20"/>
                <w:szCs w:val="20"/>
              </w:rPr>
              <w:t xml:space="preserve"> minimaal een keer per jaar zor</w:t>
            </w:r>
            <w:r w:rsidRPr="00811CE2">
              <w:rPr>
                <w:sz w:val="20"/>
                <w:szCs w:val="20"/>
              </w:rPr>
              <w:t>gen voor een contactmoment (in de vorm van ee</w:t>
            </w:r>
            <w:r w:rsidR="00326340">
              <w:rPr>
                <w:sz w:val="20"/>
                <w:szCs w:val="20"/>
              </w:rPr>
              <w:t>n bezoek of een telefonisch ge</w:t>
            </w:r>
            <w:r w:rsidRPr="00811CE2">
              <w:rPr>
                <w:sz w:val="20"/>
                <w:szCs w:val="20"/>
              </w:rPr>
              <w:t>sprek) met Opdrachtgever om o.a. de voortgang van de (gewenste) dienstverlening te</w:t>
            </w:r>
            <w:r w:rsidRPr="00811CE2">
              <w:rPr>
                <w:spacing w:val="-7"/>
                <w:sz w:val="20"/>
                <w:szCs w:val="20"/>
              </w:rPr>
              <w:t xml:space="preserve"> </w:t>
            </w:r>
            <w:r w:rsidRPr="00811CE2">
              <w:rPr>
                <w:sz w:val="20"/>
                <w:szCs w:val="20"/>
              </w:rPr>
              <w:t>bespreken.</w:t>
            </w:r>
          </w:p>
        </w:tc>
      </w:tr>
      <w:tr w:rsidR="00140B8F" w:rsidRPr="00811CE2" w14:paraId="3D54E6C5" w14:textId="77777777" w:rsidTr="0099688D">
        <w:tc>
          <w:tcPr>
            <w:tcW w:w="562" w:type="dxa"/>
          </w:tcPr>
          <w:p w14:paraId="7ED9B265" w14:textId="5998267E" w:rsidR="00140B8F" w:rsidRPr="00811CE2" w:rsidRDefault="00140B8F" w:rsidP="00140B8F">
            <w:pPr>
              <w:rPr>
                <w:rFonts w:cstheme="minorHAnsi"/>
                <w:sz w:val="20"/>
                <w:szCs w:val="20"/>
              </w:rPr>
            </w:pPr>
            <w:r w:rsidRPr="00811CE2">
              <w:rPr>
                <w:rFonts w:cstheme="minorHAnsi"/>
                <w:sz w:val="20"/>
                <w:szCs w:val="20"/>
              </w:rPr>
              <w:t>G6</w:t>
            </w:r>
          </w:p>
        </w:tc>
        <w:tc>
          <w:tcPr>
            <w:tcW w:w="8789" w:type="dxa"/>
          </w:tcPr>
          <w:p w14:paraId="009DB5D2" w14:textId="0C950A80" w:rsidR="00140B8F" w:rsidRPr="00811CE2" w:rsidRDefault="00140B8F" w:rsidP="00367DB0">
            <w:pPr>
              <w:rPr>
                <w:rFonts w:cstheme="minorHAnsi"/>
                <w:sz w:val="20"/>
                <w:szCs w:val="20"/>
              </w:rPr>
            </w:pPr>
            <w:r w:rsidRPr="00811CE2">
              <w:rPr>
                <w:sz w:val="20"/>
                <w:szCs w:val="20"/>
              </w:rPr>
              <w:t>Opdrachtnemer is verantwoordelijk voor het goed monitoren van het verloop van het initiële switchproces (indien van toepassing) en is vo</w:t>
            </w:r>
            <w:r>
              <w:rPr>
                <w:sz w:val="20"/>
                <w:szCs w:val="20"/>
              </w:rPr>
              <w:t>lledig aansprakelijk voor even</w:t>
            </w:r>
            <w:r w:rsidRPr="00811CE2">
              <w:rPr>
                <w:sz w:val="20"/>
                <w:szCs w:val="20"/>
              </w:rPr>
              <w:t xml:space="preserve">tuele schade die voortvloeit uit het niet tijdig aanvragen van de Opdrachtnemersswitch  of niet juist reageren op de betreffende berichtenverkeer van de netbeheerder bij  het uitvoeren van de benodigde switch. Opdrachtnemer </w:t>
            </w:r>
            <w:r w:rsidR="00367DB0">
              <w:rPr>
                <w:sz w:val="20"/>
                <w:szCs w:val="20"/>
              </w:rPr>
              <w:t>zal - indien van toepassing -</w:t>
            </w:r>
            <w:r>
              <w:rPr>
                <w:sz w:val="20"/>
                <w:szCs w:val="20"/>
              </w:rPr>
              <w:t xml:space="preserve"> Op</w:t>
            </w:r>
            <w:r w:rsidRPr="00811CE2">
              <w:rPr>
                <w:sz w:val="20"/>
                <w:szCs w:val="20"/>
              </w:rPr>
              <w:t>drachtgever op de hoogte houden van het switchproces</w:t>
            </w:r>
            <w:r w:rsidR="00367DB0">
              <w:rPr>
                <w:sz w:val="20"/>
                <w:szCs w:val="20"/>
              </w:rPr>
              <w:t xml:space="preserve"> (binnen 10 dagen na ontvangen van switchaanvraag)</w:t>
            </w:r>
            <w:r w:rsidRPr="00811CE2">
              <w:rPr>
                <w:sz w:val="20"/>
                <w:szCs w:val="20"/>
              </w:rPr>
              <w:t>. Opdrachtnemer zal wekelijks een rapportage</w:t>
            </w:r>
            <w:r w:rsidR="00367DB0">
              <w:rPr>
                <w:sz w:val="20"/>
                <w:szCs w:val="20"/>
              </w:rPr>
              <w:t xml:space="preserve"> (in Excel) </w:t>
            </w:r>
            <w:r w:rsidRPr="00811CE2">
              <w:rPr>
                <w:sz w:val="20"/>
                <w:szCs w:val="20"/>
              </w:rPr>
              <w:t xml:space="preserve"> sturen met daarin een overzicht waarin duidelijk te zien is welke Aansluitingen succesvol zijn geswitcht naar Opdrachtnemer en welke Aansluitingen om wat voor reden dan ook </w:t>
            </w:r>
            <w:r w:rsidR="00367DB0">
              <w:rPr>
                <w:sz w:val="20"/>
                <w:szCs w:val="20"/>
              </w:rPr>
              <w:t xml:space="preserve">(nog) niet zijn geswitcht, </w:t>
            </w:r>
            <w:r w:rsidRPr="00811CE2">
              <w:rPr>
                <w:sz w:val="20"/>
                <w:szCs w:val="20"/>
              </w:rPr>
              <w:t>inclusief vermelding van de reden van het niet Muteren. Opdrachtnemer onderneemt de benodigde acties om de betreffende Aansluiting(en) alsnog succesvol zo spoedig mogelijk geswitcht te</w:t>
            </w:r>
            <w:r w:rsidRPr="00811CE2">
              <w:rPr>
                <w:spacing w:val="-36"/>
                <w:sz w:val="20"/>
                <w:szCs w:val="20"/>
              </w:rPr>
              <w:t xml:space="preserve"> </w:t>
            </w:r>
            <w:r w:rsidRPr="00811CE2">
              <w:rPr>
                <w:sz w:val="20"/>
                <w:szCs w:val="20"/>
              </w:rPr>
              <w:t>krijgen.</w:t>
            </w:r>
          </w:p>
        </w:tc>
      </w:tr>
      <w:tr w:rsidR="00140B8F" w:rsidRPr="00811CE2" w14:paraId="32016F53" w14:textId="77777777" w:rsidTr="0099688D">
        <w:trPr>
          <w:trHeight w:val="3717"/>
        </w:trPr>
        <w:tc>
          <w:tcPr>
            <w:tcW w:w="562" w:type="dxa"/>
          </w:tcPr>
          <w:p w14:paraId="1AC3183F" w14:textId="50381BBC" w:rsidR="00140B8F" w:rsidRPr="00811CE2" w:rsidRDefault="00140B8F" w:rsidP="00140B8F">
            <w:pPr>
              <w:rPr>
                <w:rFonts w:cstheme="minorHAnsi"/>
                <w:sz w:val="20"/>
                <w:szCs w:val="20"/>
              </w:rPr>
            </w:pPr>
            <w:r w:rsidRPr="00811CE2">
              <w:rPr>
                <w:rFonts w:cstheme="minorHAnsi"/>
                <w:sz w:val="20"/>
                <w:szCs w:val="20"/>
              </w:rPr>
              <w:lastRenderedPageBreak/>
              <w:t>G7</w:t>
            </w:r>
          </w:p>
        </w:tc>
        <w:tc>
          <w:tcPr>
            <w:tcW w:w="8789" w:type="dxa"/>
          </w:tcPr>
          <w:p w14:paraId="2CF5E7C5" w14:textId="6E664244" w:rsidR="00140B8F" w:rsidRPr="00811CE2" w:rsidRDefault="00140B8F" w:rsidP="00140B8F">
            <w:pPr>
              <w:rPr>
                <w:sz w:val="20"/>
                <w:szCs w:val="20"/>
              </w:rPr>
            </w:pPr>
            <w:r w:rsidRPr="00811CE2">
              <w:rPr>
                <w:sz w:val="20"/>
                <w:szCs w:val="20"/>
              </w:rPr>
              <w:t xml:space="preserve">Opdrachtnemer werkt met gestandaardiseerde digitale </w:t>
            </w:r>
            <w:r w:rsidRPr="00811CE2">
              <w:rPr>
                <w:i/>
                <w:sz w:val="20"/>
                <w:szCs w:val="20"/>
              </w:rPr>
              <w:t xml:space="preserve">in- en </w:t>
            </w:r>
            <w:proofErr w:type="spellStart"/>
            <w:r w:rsidRPr="00811CE2">
              <w:rPr>
                <w:i/>
                <w:sz w:val="20"/>
                <w:szCs w:val="20"/>
              </w:rPr>
              <w:t>uithuizingsformulieren</w:t>
            </w:r>
            <w:proofErr w:type="spellEnd"/>
            <w:r w:rsidRPr="00811CE2">
              <w:rPr>
                <w:sz w:val="20"/>
                <w:szCs w:val="20"/>
              </w:rPr>
              <w:t xml:space="preserve">  ten behoeve van de Mutaties van Aansluitingen. Deze wordt gecommuniceerd via e-mail of via een online platform. De Opdrachtnemer dient conform onderstaande eisen te handelen:</w:t>
            </w:r>
          </w:p>
          <w:p w14:paraId="340E5EEA" w14:textId="77777777" w:rsidR="00140B8F" w:rsidRPr="00811CE2" w:rsidRDefault="00140B8F" w:rsidP="00140B8F">
            <w:pPr>
              <w:rPr>
                <w:sz w:val="20"/>
                <w:szCs w:val="20"/>
              </w:rPr>
            </w:pPr>
          </w:p>
          <w:p w14:paraId="6C52F419" w14:textId="4E07E04E" w:rsidR="00140B8F" w:rsidRPr="00811CE2" w:rsidRDefault="00140B8F" w:rsidP="00140B8F">
            <w:pPr>
              <w:pStyle w:val="Lijstalinea"/>
              <w:numPr>
                <w:ilvl w:val="0"/>
                <w:numId w:val="12"/>
              </w:numPr>
              <w:spacing w:after="0" w:line="240" w:lineRule="auto"/>
              <w:rPr>
                <w:sz w:val="20"/>
                <w:szCs w:val="20"/>
              </w:rPr>
            </w:pPr>
            <w:r w:rsidRPr="00811CE2">
              <w:rPr>
                <w:sz w:val="20"/>
                <w:szCs w:val="20"/>
              </w:rPr>
              <w:t xml:space="preserve">Na ontvangst van een Mutatieverzoek dient de Opdrachtnemer binnen twee (2) werkdagen een ontvangstbevestiging te sturen. </w:t>
            </w:r>
          </w:p>
          <w:p w14:paraId="0A0594B5" w14:textId="7B78D3DF" w:rsidR="00140B8F" w:rsidRPr="00811CE2" w:rsidRDefault="00140B8F" w:rsidP="00140B8F">
            <w:pPr>
              <w:pStyle w:val="Lijstalinea"/>
              <w:numPr>
                <w:ilvl w:val="0"/>
                <w:numId w:val="12"/>
              </w:numPr>
              <w:spacing w:after="0" w:line="240" w:lineRule="auto"/>
              <w:rPr>
                <w:sz w:val="20"/>
                <w:szCs w:val="20"/>
              </w:rPr>
            </w:pPr>
            <w:r w:rsidRPr="00811CE2">
              <w:rPr>
                <w:sz w:val="20"/>
                <w:szCs w:val="20"/>
              </w:rPr>
              <w:t>Opdrachtnemer controleert of de Mutatieverzoek ook de geregistreerde medewerker(s) is van de Opdrachtgever.</w:t>
            </w:r>
          </w:p>
          <w:p w14:paraId="4946E570" w14:textId="341B2B25" w:rsidR="00140B8F" w:rsidRPr="00811CE2" w:rsidRDefault="00140B8F" w:rsidP="00140B8F">
            <w:pPr>
              <w:pStyle w:val="Lijstalinea"/>
              <w:numPr>
                <w:ilvl w:val="0"/>
                <w:numId w:val="12"/>
              </w:numPr>
              <w:spacing w:after="0" w:line="240" w:lineRule="auto"/>
              <w:rPr>
                <w:sz w:val="20"/>
                <w:szCs w:val="20"/>
              </w:rPr>
            </w:pPr>
            <w:r w:rsidRPr="00811CE2">
              <w:rPr>
                <w:sz w:val="20"/>
                <w:szCs w:val="20"/>
              </w:rPr>
              <w:t xml:space="preserve">Binnen 10 werkdagen na sturen van ontvangstbevestiging dient de Opdrachtnemer minimaal de volgende acties te hebben uitgevoerd ter afhandeling van het verzoek: </w:t>
            </w:r>
          </w:p>
          <w:p w14:paraId="15D106F5" w14:textId="6FEBEB92" w:rsidR="00140B8F" w:rsidRPr="00811CE2" w:rsidRDefault="00140B8F" w:rsidP="00140B8F">
            <w:pPr>
              <w:pStyle w:val="Lijstalinea"/>
              <w:numPr>
                <w:ilvl w:val="1"/>
                <w:numId w:val="12"/>
              </w:numPr>
              <w:spacing w:after="0" w:line="240" w:lineRule="auto"/>
              <w:rPr>
                <w:sz w:val="20"/>
                <w:szCs w:val="20"/>
              </w:rPr>
            </w:pPr>
            <w:r w:rsidRPr="00811CE2">
              <w:rPr>
                <w:sz w:val="20"/>
                <w:szCs w:val="20"/>
              </w:rPr>
              <w:t>Uitvoeren van controles op de gegevens van de betreffende Aansluiting(en) van Opdrachtgever.</w:t>
            </w:r>
          </w:p>
          <w:p w14:paraId="575F38FF" w14:textId="7DD66B9A" w:rsidR="00140B8F" w:rsidRPr="00811CE2" w:rsidRDefault="00140B8F" w:rsidP="00140B8F">
            <w:pPr>
              <w:pStyle w:val="Lijstalinea"/>
              <w:numPr>
                <w:ilvl w:val="1"/>
                <w:numId w:val="12"/>
              </w:numPr>
              <w:spacing w:after="0" w:line="240" w:lineRule="auto"/>
              <w:rPr>
                <w:sz w:val="20"/>
                <w:szCs w:val="20"/>
              </w:rPr>
            </w:pPr>
            <w:r w:rsidRPr="00811CE2">
              <w:rPr>
                <w:sz w:val="20"/>
                <w:szCs w:val="20"/>
              </w:rPr>
              <w:t>Uitvoeren van werkzaamheden ter voorkoming van toekomstige Mutatieproblemen.</w:t>
            </w:r>
          </w:p>
          <w:p w14:paraId="25EAF13D" w14:textId="1A4A0CDF" w:rsidR="00140B8F" w:rsidRPr="00811CE2" w:rsidRDefault="00140B8F" w:rsidP="00140B8F">
            <w:pPr>
              <w:pStyle w:val="Lijstalinea"/>
              <w:numPr>
                <w:ilvl w:val="1"/>
                <w:numId w:val="12"/>
              </w:numPr>
              <w:spacing w:after="0" w:line="240" w:lineRule="auto"/>
              <w:rPr>
                <w:sz w:val="20"/>
                <w:szCs w:val="20"/>
              </w:rPr>
            </w:pPr>
            <w:r w:rsidRPr="00811CE2">
              <w:rPr>
                <w:sz w:val="20"/>
                <w:szCs w:val="20"/>
              </w:rPr>
              <w:t>Uitvoeren van acties om betreffende Aansluiting(en) correct en zo spoedig als mogelijk te muteren.</w:t>
            </w:r>
          </w:p>
          <w:p w14:paraId="4985EDD2" w14:textId="05D9BC96" w:rsidR="00140B8F" w:rsidRPr="00811CE2" w:rsidRDefault="00140B8F" w:rsidP="00140B8F">
            <w:pPr>
              <w:pStyle w:val="Lijstalinea"/>
              <w:numPr>
                <w:ilvl w:val="0"/>
                <w:numId w:val="12"/>
              </w:numPr>
              <w:spacing w:after="0" w:line="240" w:lineRule="auto"/>
              <w:rPr>
                <w:sz w:val="20"/>
                <w:szCs w:val="20"/>
              </w:rPr>
            </w:pPr>
            <w:r w:rsidRPr="00811CE2">
              <w:rPr>
                <w:sz w:val="20"/>
                <w:szCs w:val="20"/>
              </w:rPr>
              <w:t>Opdrachtnemer is verantwoordelijk voor tijdige informatieverstrekking aan de betreffende Opdrachtgever over de stand van zaken ‘Go/ no Go. Bij een ‘no Go’ geeft Opdrachtnemer aan wat de reden hiervoor is.</w:t>
            </w:r>
          </w:p>
        </w:tc>
      </w:tr>
      <w:tr w:rsidR="00140B8F" w:rsidRPr="00811CE2" w14:paraId="073FFB03" w14:textId="77777777" w:rsidTr="0099688D">
        <w:tc>
          <w:tcPr>
            <w:tcW w:w="562" w:type="dxa"/>
          </w:tcPr>
          <w:p w14:paraId="39428849" w14:textId="309277C5" w:rsidR="00140B8F" w:rsidRPr="00811CE2" w:rsidRDefault="00140B8F" w:rsidP="00140B8F">
            <w:pPr>
              <w:rPr>
                <w:rFonts w:cstheme="minorHAnsi"/>
                <w:sz w:val="20"/>
                <w:szCs w:val="20"/>
              </w:rPr>
            </w:pPr>
            <w:r w:rsidRPr="00811CE2">
              <w:rPr>
                <w:rFonts w:cstheme="minorHAnsi"/>
                <w:sz w:val="20"/>
                <w:szCs w:val="20"/>
              </w:rPr>
              <w:t>G8</w:t>
            </w:r>
          </w:p>
        </w:tc>
        <w:tc>
          <w:tcPr>
            <w:tcW w:w="8789" w:type="dxa"/>
          </w:tcPr>
          <w:p w14:paraId="48733834" w14:textId="4D30FC34" w:rsidR="00140B8F" w:rsidRPr="00811CE2" w:rsidRDefault="00140B8F" w:rsidP="00140B8F">
            <w:pPr>
              <w:rPr>
                <w:rFonts w:cstheme="minorHAnsi"/>
                <w:sz w:val="20"/>
                <w:szCs w:val="20"/>
              </w:rPr>
            </w:pPr>
            <w:r w:rsidRPr="00811CE2">
              <w:rPr>
                <w:rFonts w:cstheme="minorHAnsi"/>
                <w:sz w:val="20"/>
                <w:szCs w:val="20"/>
              </w:rPr>
              <w:t xml:space="preserve">Een gevolmachtigde medewerker van Opdrachtgever kan met de vaste contactpersoon c.q. contactteam </w:t>
            </w:r>
            <w:proofErr w:type="spellStart"/>
            <w:r w:rsidRPr="00811CE2">
              <w:rPr>
                <w:rFonts w:cstheme="minorHAnsi"/>
                <w:sz w:val="20"/>
                <w:szCs w:val="20"/>
              </w:rPr>
              <w:t>tradingfloor</w:t>
            </w:r>
            <w:proofErr w:type="spellEnd"/>
            <w:r w:rsidRPr="00811CE2">
              <w:rPr>
                <w:rFonts w:cstheme="minorHAnsi"/>
                <w:sz w:val="20"/>
                <w:szCs w:val="20"/>
              </w:rPr>
              <w:t xml:space="preserve"> van Opdrachtnemer gesprekken in de Nederlandse taal voeren.</w:t>
            </w:r>
          </w:p>
        </w:tc>
      </w:tr>
      <w:tr w:rsidR="00140B8F" w:rsidRPr="00811CE2" w14:paraId="08F5650E" w14:textId="77777777" w:rsidTr="0099688D">
        <w:tc>
          <w:tcPr>
            <w:tcW w:w="562" w:type="dxa"/>
          </w:tcPr>
          <w:p w14:paraId="43451484" w14:textId="41E80158" w:rsidR="00140B8F" w:rsidRPr="00811CE2" w:rsidRDefault="00140B8F" w:rsidP="00140B8F">
            <w:pPr>
              <w:rPr>
                <w:rFonts w:cstheme="minorHAnsi"/>
                <w:sz w:val="20"/>
                <w:szCs w:val="20"/>
              </w:rPr>
            </w:pPr>
            <w:r w:rsidRPr="00811CE2">
              <w:rPr>
                <w:rFonts w:cstheme="minorHAnsi"/>
                <w:sz w:val="20"/>
                <w:szCs w:val="20"/>
              </w:rPr>
              <w:t>G9</w:t>
            </w:r>
          </w:p>
        </w:tc>
        <w:tc>
          <w:tcPr>
            <w:tcW w:w="8789" w:type="dxa"/>
          </w:tcPr>
          <w:p w14:paraId="4C30D8AE" w14:textId="215AF220" w:rsidR="00140B8F" w:rsidRPr="00811CE2" w:rsidRDefault="00140B8F" w:rsidP="00140B8F">
            <w:pPr>
              <w:pStyle w:val="Plattetekst"/>
              <w:ind w:right="805"/>
              <w:rPr>
                <w:rFonts w:asciiTheme="minorHAnsi" w:hAnsiTheme="minorHAnsi" w:cstheme="minorHAnsi"/>
                <w:lang w:val="nl-NL"/>
              </w:rPr>
            </w:pPr>
            <w:r w:rsidRPr="00811CE2">
              <w:rPr>
                <w:rFonts w:asciiTheme="minorHAnsi" w:hAnsiTheme="minorHAnsi" w:cstheme="minorHAnsi"/>
                <w:lang w:val="nl-NL"/>
              </w:rPr>
              <w:t xml:space="preserve">Opdrachtnemer zal onverwijld zorgen voor attenderen aan de gevolmachtigde medewerker / </w:t>
            </w:r>
            <w:r>
              <w:rPr>
                <w:rFonts w:asciiTheme="minorHAnsi" w:hAnsiTheme="minorHAnsi" w:cstheme="minorHAnsi"/>
                <w:lang w:val="nl-NL"/>
              </w:rPr>
              <w:t>contract</w:t>
            </w:r>
            <w:r w:rsidRPr="00811CE2">
              <w:rPr>
                <w:rFonts w:asciiTheme="minorHAnsi" w:hAnsiTheme="minorHAnsi" w:cstheme="minorHAnsi"/>
                <w:lang w:val="nl-NL"/>
              </w:rPr>
              <w:t xml:space="preserve">beheerder van de Opdrachtgever als er sprake is van veranderingen in onder andere de gereguleerde tarieven, in de regelgeving, de subsidies en/of de fiscale regelingen e.d. die te maken hebben met de </w:t>
            </w:r>
            <w:r>
              <w:rPr>
                <w:rFonts w:asciiTheme="minorHAnsi" w:hAnsiTheme="minorHAnsi" w:cstheme="minorHAnsi"/>
                <w:lang w:val="nl-NL"/>
              </w:rPr>
              <w:t>l</w:t>
            </w:r>
            <w:r w:rsidRPr="00811CE2">
              <w:rPr>
                <w:rFonts w:asciiTheme="minorHAnsi" w:hAnsiTheme="minorHAnsi" w:cstheme="minorHAnsi"/>
                <w:lang w:val="nl-NL"/>
              </w:rPr>
              <w:t xml:space="preserve">evering van gas of de diensten van </w:t>
            </w:r>
            <w:proofErr w:type="spellStart"/>
            <w:r w:rsidRPr="00811CE2">
              <w:rPr>
                <w:rFonts w:asciiTheme="minorHAnsi" w:hAnsiTheme="minorHAnsi" w:cstheme="minorHAnsi"/>
                <w:lang w:val="nl-NL"/>
              </w:rPr>
              <w:t>Gasunie</w:t>
            </w:r>
            <w:proofErr w:type="spellEnd"/>
            <w:r w:rsidRPr="00811CE2">
              <w:rPr>
                <w:rFonts w:asciiTheme="minorHAnsi" w:hAnsiTheme="minorHAnsi" w:cstheme="minorHAnsi"/>
                <w:lang w:val="nl-NL"/>
              </w:rPr>
              <w:t>, als redelijkerwijs kan worden verondersteld dat de veranderingen van betekenis zijn voor Opdrachtgever.</w:t>
            </w:r>
          </w:p>
        </w:tc>
      </w:tr>
      <w:tr w:rsidR="00140B8F" w:rsidRPr="00811CE2" w14:paraId="483F6419" w14:textId="77777777" w:rsidTr="0099688D">
        <w:tc>
          <w:tcPr>
            <w:tcW w:w="562" w:type="dxa"/>
          </w:tcPr>
          <w:p w14:paraId="6BC07A78" w14:textId="04CD7C64" w:rsidR="00140B8F" w:rsidRPr="00811CE2" w:rsidRDefault="00140B8F" w:rsidP="00140B8F">
            <w:pPr>
              <w:rPr>
                <w:rFonts w:cstheme="minorHAnsi"/>
                <w:sz w:val="20"/>
                <w:szCs w:val="20"/>
              </w:rPr>
            </w:pPr>
            <w:r>
              <w:rPr>
                <w:rFonts w:cstheme="minorHAnsi"/>
                <w:sz w:val="20"/>
                <w:szCs w:val="20"/>
              </w:rPr>
              <w:t>G10</w:t>
            </w:r>
          </w:p>
        </w:tc>
        <w:tc>
          <w:tcPr>
            <w:tcW w:w="8789" w:type="dxa"/>
          </w:tcPr>
          <w:p w14:paraId="2325DE0D" w14:textId="0FE2CEB3" w:rsidR="00140B8F" w:rsidRPr="00671851" w:rsidRDefault="00140B8F" w:rsidP="00140B8F">
            <w:pPr>
              <w:rPr>
                <w:rFonts w:cstheme="minorHAnsi"/>
                <w:sz w:val="20"/>
                <w:szCs w:val="20"/>
              </w:rPr>
            </w:pPr>
            <w:r w:rsidRPr="00671851">
              <w:rPr>
                <w:rFonts w:cstheme="minorHAnsi"/>
                <w:sz w:val="20"/>
                <w:szCs w:val="20"/>
              </w:rPr>
              <w:t xml:space="preserve">Partijen zijn gerechtigd hun geheel van rechten en verplichtingen voortvloeiende uit de </w:t>
            </w:r>
            <w:r>
              <w:rPr>
                <w:rFonts w:cstheme="minorHAnsi"/>
                <w:sz w:val="20"/>
                <w:szCs w:val="20"/>
              </w:rPr>
              <w:t>O</w:t>
            </w:r>
            <w:r w:rsidRPr="00671851">
              <w:rPr>
                <w:rFonts w:cstheme="minorHAnsi"/>
                <w:sz w:val="20"/>
                <w:szCs w:val="20"/>
              </w:rPr>
              <w:t>vereenkomst over te dragen aan hun dochter- of groepsmaatschappij- en in de zin van artikel 2:24a, respectievelijk, 2:24b van het Burgerlijk Wetboek, dan wel aan een verzelfstandigd bedrijfsonderdeel, mits de kredietwaardigheid van de betreffende dochter- of groepsmaatschappij of dat verzelfstandigd bedrijfsonderdeel minstens gelijkwaardig is aan die van de overdragende Partij.</w:t>
            </w:r>
          </w:p>
          <w:p w14:paraId="7EC4593B" w14:textId="77777777" w:rsidR="00140B8F" w:rsidRPr="00671851" w:rsidRDefault="00140B8F" w:rsidP="00140B8F">
            <w:pPr>
              <w:rPr>
                <w:rFonts w:cstheme="minorHAnsi"/>
                <w:sz w:val="20"/>
                <w:szCs w:val="20"/>
              </w:rPr>
            </w:pPr>
          </w:p>
          <w:p w14:paraId="52274999" w14:textId="11A831EF" w:rsidR="00140B8F" w:rsidRPr="00811CE2" w:rsidRDefault="00140B8F" w:rsidP="00140B8F">
            <w:pPr>
              <w:rPr>
                <w:rFonts w:cstheme="minorHAnsi"/>
                <w:sz w:val="20"/>
                <w:szCs w:val="20"/>
              </w:rPr>
            </w:pPr>
            <w:r w:rsidRPr="00671851">
              <w:rPr>
                <w:rFonts w:cstheme="minorHAnsi"/>
                <w:sz w:val="20"/>
                <w:szCs w:val="20"/>
              </w:rPr>
              <w:t>De overdragende Partij garandeert jegens de andere Partij dat de overnemende Partij garandeert te voldoen aan alle geste</w:t>
            </w:r>
            <w:r>
              <w:rPr>
                <w:rFonts w:cstheme="minorHAnsi"/>
                <w:sz w:val="20"/>
                <w:szCs w:val="20"/>
              </w:rPr>
              <w:t>lde voorwaarden in de O</w:t>
            </w:r>
            <w:r w:rsidRPr="00671851">
              <w:rPr>
                <w:rFonts w:cstheme="minorHAnsi"/>
                <w:sz w:val="20"/>
                <w:szCs w:val="20"/>
              </w:rPr>
              <w:t>vereenkomst, waaronder bijvoorbeeld dat deze beschikt de volledige erkenning als Programmaverantwoordelijkheid indien de overdragende Partij de Leverancier is.</w:t>
            </w:r>
          </w:p>
        </w:tc>
      </w:tr>
      <w:tr w:rsidR="00140B8F" w:rsidRPr="00811CE2" w14:paraId="116550CD" w14:textId="77777777" w:rsidTr="0099688D">
        <w:tc>
          <w:tcPr>
            <w:tcW w:w="562" w:type="dxa"/>
          </w:tcPr>
          <w:p w14:paraId="08D74B6B" w14:textId="5DEE78A2" w:rsidR="00140B8F" w:rsidRPr="00811CE2" w:rsidRDefault="00140B8F" w:rsidP="00140B8F">
            <w:pPr>
              <w:rPr>
                <w:rFonts w:cstheme="minorHAnsi"/>
                <w:sz w:val="20"/>
                <w:szCs w:val="20"/>
              </w:rPr>
            </w:pPr>
            <w:r>
              <w:rPr>
                <w:rFonts w:cstheme="minorHAnsi"/>
                <w:sz w:val="20"/>
                <w:szCs w:val="20"/>
              </w:rPr>
              <w:t>G11</w:t>
            </w:r>
          </w:p>
        </w:tc>
        <w:tc>
          <w:tcPr>
            <w:tcW w:w="8789" w:type="dxa"/>
          </w:tcPr>
          <w:p w14:paraId="4674FEF1" w14:textId="54A31C5F" w:rsidR="00140B8F" w:rsidRPr="00811CE2" w:rsidRDefault="00140B8F" w:rsidP="00140B8F">
            <w:pPr>
              <w:rPr>
                <w:rFonts w:cstheme="minorHAnsi"/>
                <w:sz w:val="20"/>
                <w:szCs w:val="20"/>
              </w:rPr>
            </w:pPr>
            <w:r w:rsidRPr="00671851">
              <w:rPr>
                <w:rFonts w:cstheme="minorHAnsi"/>
                <w:sz w:val="20"/>
                <w:szCs w:val="20"/>
              </w:rPr>
              <w:t>Min</w:t>
            </w:r>
            <w:r>
              <w:rPr>
                <w:rFonts w:cstheme="minorHAnsi"/>
                <w:sz w:val="20"/>
                <w:szCs w:val="20"/>
              </w:rPr>
              <w:t>imaal drie</w:t>
            </w:r>
            <w:r w:rsidRPr="00671851">
              <w:rPr>
                <w:rFonts w:cstheme="minorHAnsi"/>
                <w:sz w:val="20"/>
                <w:szCs w:val="20"/>
              </w:rPr>
              <w:t xml:space="preserve"> </w:t>
            </w:r>
            <w:r>
              <w:rPr>
                <w:rFonts w:cstheme="minorHAnsi"/>
                <w:sz w:val="20"/>
                <w:szCs w:val="20"/>
              </w:rPr>
              <w:t>(</w:t>
            </w:r>
            <w:r w:rsidRPr="00671851">
              <w:rPr>
                <w:rFonts w:cstheme="minorHAnsi"/>
                <w:sz w:val="20"/>
                <w:szCs w:val="20"/>
              </w:rPr>
              <w:t>3</w:t>
            </w:r>
            <w:r>
              <w:rPr>
                <w:rFonts w:cstheme="minorHAnsi"/>
                <w:sz w:val="20"/>
                <w:szCs w:val="20"/>
              </w:rPr>
              <w:t>)</w:t>
            </w:r>
            <w:r w:rsidRPr="00671851">
              <w:rPr>
                <w:rFonts w:cstheme="minorHAnsi"/>
                <w:sz w:val="20"/>
                <w:szCs w:val="20"/>
              </w:rPr>
              <w:t xml:space="preserve"> maanden voor het verstrijken van de </w:t>
            </w:r>
            <w:r>
              <w:rPr>
                <w:rFonts w:cstheme="minorHAnsi"/>
                <w:sz w:val="20"/>
                <w:szCs w:val="20"/>
              </w:rPr>
              <w:t>O</w:t>
            </w:r>
            <w:r w:rsidRPr="00671851">
              <w:rPr>
                <w:rFonts w:cstheme="minorHAnsi"/>
                <w:sz w:val="20"/>
                <w:szCs w:val="20"/>
              </w:rPr>
              <w:t xml:space="preserve">vereenkomst dient de </w:t>
            </w:r>
            <w:r>
              <w:rPr>
                <w:rFonts w:cstheme="minorHAnsi"/>
                <w:sz w:val="20"/>
                <w:szCs w:val="20"/>
              </w:rPr>
              <w:t>O</w:t>
            </w:r>
            <w:r w:rsidRPr="00671851">
              <w:rPr>
                <w:rFonts w:cstheme="minorHAnsi"/>
                <w:sz w:val="20"/>
                <w:szCs w:val="20"/>
              </w:rPr>
              <w:t>pdrachtnemer zijn/haar actuele data</w:t>
            </w:r>
            <w:r>
              <w:rPr>
                <w:rFonts w:cstheme="minorHAnsi"/>
                <w:sz w:val="20"/>
                <w:szCs w:val="20"/>
              </w:rPr>
              <w:t xml:space="preserve"> met betrekking tot de huidige O</w:t>
            </w:r>
            <w:r w:rsidRPr="00671851">
              <w:rPr>
                <w:rFonts w:cstheme="minorHAnsi"/>
                <w:sz w:val="20"/>
                <w:szCs w:val="20"/>
              </w:rPr>
              <w:t>vereenkomst over te dragen aan de Opdrachtgever.</w:t>
            </w:r>
          </w:p>
        </w:tc>
      </w:tr>
      <w:tr w:rsidR="00140B8F" w:rsidRPr="00811CE2" w14:paraId="4003EB32" w14:textId="77777777" w:rsidTr="0099688D">
        <w:tc>
          <w:tcPr>
            <w:tcW w:w="562" w:type="dxa"/>
          </w:tcPr>
          <w:p w14:paraId="741E2F11" w14:textId="31A3A6AA" w:rsidR="00140B8F" w:rsidRPr="00811CE2" w:rsidRDefault="00140B8F" w:rsidP="00140B8F">
            <w:pPr>
              <w:rPr>
                <w:rFonts w:cstheme="minorHAnsi"/>
                <w:sz w:val="20"/>
                <w:szCs w:val="20"/>
              </w:rPr>
            </w:pPr>
            <w:r>
              <w:rPr>
                <w:rFonts w:cstheme="minorHAnsi"/>
                <w:sz w:val="20"/>
                <w:szCs w:val="20"/>
              </w:rPr>
              <w:t>G12</w:t>
            </w:r>
          </w:p>
        </w:tc>
        <w:tc>
          <w:tcPr>
            <w:tcW w:w="8789" w:type="dxa"/>
          </w:tcPr>
          <w:p w14:paraId="4500853A" w14:textId="25C414A0" w:rsidR="00140B8F" w:rsidRPr="00811CE2" w:rsidRDefault="00140B8F" w:rsidP="00140B8F">
            <w:pPr>
              <w:rPr>
                <w:rFonts w:cstheme="minorHAnsi"/>
                <w:sz w:val="20"/>
                <w:szCs w:val="20"/>
              </w:rPr>
            </w:pPr>
            <w:r w:rsidRPr="00671851">
              <w:rPr>
                <w:rFonts w:cstheme="minorHAnsi"/>
                <w:sz w:val="20"/>
                <w:szCs w:val="20"/>
              </w:rPr>
              <w:t>Door in te schrijven op deze aanbesteding verklaren Inschrijvers dat ze instemmen met de constructie zoals in de leidraad als in de bijlage (</w:t>
            </w:r>
            <w:r w:rsidRPr="00CD1D50">
              <w:rPr>
                <w:rFonts w:cstheme="minorHAnsi"/>
                <w:i/>
                <w:sz w:val="20"/>
                <w:szCs w:val="20"/>
              </w:rPr>
              <w:t>Bijlage</w:t>
            </w:r>
            <w:r>
              <w:rPr>
                <w:rFonts w:cstheme="minorHAnsi"/>
                <w:i/>
                <w:sz w:val="20"/>
                <w:szCs w:val="20"/>
              </w:rPr>
              <w:t xml:space="preserve"> 6 en</w:t>
            </w:r>
            <w:r w:rsidRPr="00CD1D50">
              <w:rPr>
                <w:rFonts w:cstheme="minorHAnsi"/>
                <w:i/>
                <w:sz w:val="20"/>
                <w:szCs w:val="20"/>
              </w:rPr>
              <w:t xml:space="preserve"> 7</w:t>
            </w:r>
            <w:r w:rsidRPr="00671851">
              <w:rPr>
                <w:rFonts w:cstheme="minorHAnsi"/>
                <w:sz w:val="20"/>
                <w:szCs w:val="20"/>
              </w:rPr>
              <w:t>) beschreven staat. In het geval dat ze als tweede eindigen bereid zijn een dergelijke “Wachtkamerovereenkomst” af te sluiten. Ook verklaren zij dat ze in een dergelijk geval binnen drie (3) maanden na de aankondiging dat de Opdracht zal worden doorgeschoven de uitvoering over kunnen nemen.</w:t>
            </w:r>
          </w:p>
        </w:tc>
      </w:tr>
    </w:tbl>
    <w:p w14:paraId="3B95EE44" w14:textId="06F80F87" w:rsidR="001A0C66" w:rsidRPr="00811CE2" w:rsidRDefault="001A0C66" w:rsidP="00CE09C1">
      <w:pPr>
        <w:rPr>
          <w:rFonts w:cstheme="minorHAnsi"/>
          <w:sz w:val="20"/>
          <w:szCs w:val="20"/>
        </w:rPr>
      </w:pPr>
    </w:p>
    <w:p w14:paraId="757858F9" w14:textId="392759B1" w:rsidR="001E0EFB" w:rsidRPr="00811CE2" w:rsidRDefault="001E0EFB" w:rsidP="00CE09C1">
      <w:pPr>
        <w:rPr>
          <w:rFonts w:cstheme="minorHAnsi"/>
          <w:sz w:val="20"/>
          <w:szCs w:val="20"/>
        </w:rPr>
      </w:pPr>
      <w:r w:rsidRPr="00811CE2">
        <w:rPr>
          <w:rFonts w:cstheme="minorHAnsi"/>
          <w:sz w:val="20"/>
          <w:szCs w:val="20"/>
        </w:rPr>
        <w:br w:type="page"/>
      </w:r>
    </w:p>
    <w:p w14:paraId="3737FD7B" w14:textId="5D21E79C" w:rsidR="007D769F" w:rsidRPr="00811CE2" w:rsidRDefault="007D769F" w:rsidP="0099688D">
      <w:pPr>
        <w:pStyle w:val="Kop2"/>
        <w:spacing w:before="0"/>
        <w:rPr>
          <w:rFonts w:cstheme="minorHAnsi"/>
          <w:sz w:val="20"/>
          <w:szCs w:val="20"/>
        </w:rPr>
      </w:pPr>
      <w:r w:rsidRPr="00811CE2">
        <w:rPr>
          <w:rFonts w:asciiTheme="minorHAnsi" w:hAnsiTheme="minorHAnsi"/>
          <w:sz w:val="20"/>
          <w:szCs w:val="20"/>
        </w:rPr>
        <w:lastRenderedPageBreak/>
        <w:t>ELEKTRICITEIT</w:t>
      </w:r>
      <w:r w:rsidR="0099688D">
        <w:rPr>
          <w:rFonts w:asciiTheme="minorHAnsi" w:hAnsiTheme="minorHAnsi"/>
          <w:sz w:val="20"/>
          <w:szCs w:val="20"/>
        </w:rPr>
        <w:t xml:space="preserve">: </w:t>
      </w:r>
      <w:r w:rsidR="001E0EFB" w:rsidRPr="00811CE2">
        <w:rPr>
          <w:rFonts w:cstheme="minorHAnsi"/>
          <w:sz w:val="20"/>
          <w:szCs w:val="20"/>
        </w:rPr>
        <w:t>Eisen ten aanzien van perceel 1: Elektriciteit</w:t>
      </w:r>
    </w:p>
    <w:tbl>
      <w:tblPr>
        <w:tblStyle w:val="Tabelraster"/>
        <w:tblW w:w="9351" w:type="dxa"/>
        <w:tblLook w:val="04A0" w:firstRow="1" w:lastRow="0" w:firstColumn="1" w:lastColumn="0" w:noHBand="0" w:noVBand="1"/>
      </w:tblPr>
      <w:tblGrid>
        <w:gridCol w:w="577"/>
        <w:gridCol w:w="8774"/>
      </w:tblGrid>
      <w:tr w:rsidR="00E6765A" w:rsidRPr="00811CE2" w14:paraId="32F1B5EC" w14:textId="77777777" w:rsidTr="0099688D">
        <w:tc>
          <w:tcPr>
            <w:tcW w:w="577" w:type="dxa"/>
            <w:shd w:val="clear" w:color="auto" w:fill="DEEAF6" w:themeFill="accent1" w:themeFillTint="33"/>
          </w:tcPr>
          <w:p w14:paraId="46BA821C" w14:textId="6C67C188" w:rsidR="00E6765A" w:rsidRPr="00811CE2" w:rsidRDefault="00E6765A" w:rsidP="00CE09C1">
            <w:pPr>
              <w:pStyle w:val="Kop3"/>
              <w:spacing w:before="0"/>
              <w:rPr>
                <w:rFonts w:asciiTheme="minorHAnsi" w:hAnsiTheme="minorHAnsi"/>
                <w:sz w:val="20"/>
                <w:szCs w:val="20"/>
              </w:rPr>
            </w:pPr>
            <w:r w:rsidRPr="00811CE2">
              <w:rPr>
                <w:rFonts w:asciiTheme="minorHAnsi" w:hAnsiTheme="minorHAnsi"/>
                <w:sz w:val="20"/>
                <w:szCs w:val="20"/>
              </w:rPr>
              <w:t>H</w:t>
            </w:r>
          </w:p>
        </w:tc>
        <w:tc>
          <w:tcPr>
            <w:tcW w:w="8774" w:type="dxa"/>
            <w:shd w:val="clear" w:color="auto" w:fill="DEEAF6" w:themeFill="accent1" w:themeFillTint="33"/>
          </w:tcPr>
          <w:p w14:paraId="0977EFF3" w14:textId="705701AF" w:rsidR="00E6765A" w:rsidRPr="00811CE2" w:rsidRDefault="00E6765A" w:rsidP="00CE09C1">
            <w:pPr>
              <w:pStyle w:val="Kop3"/>
              <w:spacing w:before="0"/>
              <w:rPr>
                <w:rFonts w:asciiTheme="minorHAnsi" w:hAnsiTheme="minorHAnsi"/>
                <w:sz w:val="20"/>
                <w:szCs w:val="20"/>
              </w:rPr>
            </w:pPr>
            <w:r w:rsidRPr="008B5165">
              <w:rPr>
                <w:rStyle w:val="Zwaar"/>
                <w:rFonts w:asciiTheme="minorHAnsi" w:hAnsiTheme="minorHAnsi"/>
                <w:sz w:val="20"/>
                <w:szCs w:val="20"/>
              </w:rPr>
              <w:t>Leveringseisen</w:t>
            </w:r>
            <w:r w:rsidRPr="00811CE2">
              <w:rPr>
                <w:rStyle w:val="Zwaar"/>
                <w:rFonts w:asciiTheme="minorHAnsi" w:hAnsiTheme="minorHAnsi"/>
                <w:sz w:val="20"/>
                <w:szCs w:val="20"/>
              </w:rPr>
              <w:t xml:space="preserve"> ELEKTRICITEIT</w:t>
            </w:r>
          </w:p>
        </w:tc>
      </w:tr>
      <w:tr w:rsidR="00E6765A" w:rsidRPr="00811CE2" w14:paraId="48FBD64D" w14:textId="77777777" w:rsidTr="0099688D">
        <w:tc>
          <w:tcPr>
            <w:tcW w:w="577" w:type="dxa"/>
          </w:tcPr>
          <w:p w14:paraId="4044B90A" w14:textId="2A344271" w:rsidR="00E6765A" w:rsidRPr="00811CE2" w:rsidRDefault="00E6765A" w:rsidP="00CE09C1">
            <w:pPr>
              <w:rPr>
                <w:rFonts w:cstheme="minorHAnsi"/>
                <w:sz w:val="20"/>
                <w:szCs w:val="20"/>
              </w:rPr>
            </w:pPr>
            <w:r w:rsidRPr="00811CE2">
              <w:rPr>
                <w:rFonts w:cstheme="minorHAnsi"/>
                <w:sz w:val="20"/>
                <w:szCs w:val="20"/>
              </w:rPr>
              <w:t>H1</w:t>
            </w:r>
          </w:p>
        </w:tc>
        <w:tc>
          <w:tcPr>
            <w:tcW w:w="8774" w:type="dxa"/>
          </w:tcPr>
          <w:p w14:paraId="12B064FE" w14:textId="61CFFD7E" w:rsidR="00E6765A" w:rsidRPr="00811CE2" w:rsidRDefault="00E6765A" w:rsidP="00CE09C1">
            <w:pPr>
              <w:rPr>
                <w:rFonts w:cstheme="minorHAnsi"/>
                <w:sz w:val="20"/>
                <w:szCs w:val="20"/>
              </w:rPr>
            </w:pPr>
            <w:r w:rsidRPr="00811CE2">
              <w:rPr>
                <w:sz w:val="20"/>
                <w:szCs w:val="20"/>
              </w:rPr>
              <w:t>De geleverde elektriciteit moet voorzien zijn van garanties van oorsprong (</w:t>
            </w:r>
            <w:proofErr w:type="spellStart"/>
            <w:r w:rsidRPr="00811CE2">
              <w:rPr>
                <w:sz w:val="20"/>
                <w:szCs w:val="20"/>
              </w:rPr>
              <w:t>GvO</w:t>
            </w:r>
            <w:proofErr w:type="spellEnd"/>
            <w:r w:rsidRPr="00811CE2">
              <w:rPr>
                <w:sz w:val="20"/>
                <w:szCs w:val="20"/>
              </w:rPr>
              <w:t>) ”Nederlandse wind en/of zon”.</w:t>
            </w:r>
          </w:p>
        </w:tc>
      </w:tr>
      <w:tr w:rsidR="00E6765A" w:rsidRPr="00811CE2" w14:paraId="34D1BE69" w14:textId="77777777" w:rsidTr="0099688D">
        <w:tc>
          <w:tcPr>
            <w:tcW w:w="577" w:type="dxa"/>
          </w:tcPr>
          <w:p w14:paraId="0931ABC5" w14:textId="66D96C1D" w:rsidR="00E6765A" w:rsidRPr="00811CE2" w:rsidRDefault="00E6765A" w:rsidP="00CE09C1">
            <w:pPr>
              <w:rPr>
                <w:rFonts w:cstheme="minorHAnsi"/>
                <w:sz w:val="20"/>
                <w:szCs w:val="20"/>
              </w:rPr>
            </w:pPr>
            <w:r w:rsidRPr="00811CE2">
              <w:rPr>
                <w:rFonts w:cstheme="minorHAnsi"/>
                <w:sz w:val="20"/>
                <w:szCs w:val="20"/>
              </w:rPr>
              <w:t>H2</w:t>
            </w:r>
          </w:p>
        </w:tc>
        <w:tc>
          <w:tcPr>
            <w:tcW w:w="8774" w:type="dxa"/>
          </w:tcPr>
          <w:p w14:paraId="0BCD0529" w14:textId="6F90D03E" w:rsidR="00E6765A" w:rsidRPr="00811CE2" w:rsidRDefault="00E6765A" w:rsidP="00CE09C1">
            <w:pPr>
              <w:rPr>
                <w:rFonts w:cstheme="minorHAnsi"/>
                <w:sz w:val="20"/>
                <w:szCs w:val="20"/>
              </w:rPr>
            </w:pPr>
            <w:r w:rsidRPr="00811CE2">
              <w:rPr>
                <w:sz w:val="20"/>
                <w:szCs w:val="20"/>
              </w:rPr>
              <w:t>De feitelijke geleverde hoeveelheid elektriciteit zal worden vastgesteld door Opdrachtnemer aan de hand van eigen</w:t>
            </w:r>
            <w:r w:rsidR="008B5165">
              <w:rPr>
                <w:sz w:val="20"/>
                <w:szCs w:val="20"/>
              </w:rPr>
              <w:t xml:space="preserve"> </w:t>
            </w:r>
            <w:r w:rsidRPr="00811CE2">
              <w:rPr>
                <w:spacing w:val="-37"/>
                <w:sz w:val="20"/>
                <w:szCs w:val="20"/>
              </w:rPr>
              <w:t xml:space="preserve"> </w:t>
            </w:r>
            <w:r w:rsidRPr="00811CE2">
              <w:rPr>
                <w:sz w:val="20"/>
                <w:szCs w:val="20"/>
              </w:rPr>
              <w:t>metingen, slimme meters en gegevens van het meetbedrijf.</w:t>
            </w:r>
          </w:p>
        </w:tc>
      </w:tr>
      <w:tr w:rsidR="00E6765A" w:rsidRPr="00811CE2" w14:paraId="153BA500" w14:textId="77777777" w:rsidTr="0099688D">
        <w:tc>
          <w:tcPr>
            <w:tcW w:w="577" w:type="dxa"/>
          </w:tcPr>
          <w:p w14:paraId="2A29D37F" w14:textId="23F47D21" w:rsidR="00E6765A" w:rsidRPr="00811CE2" w:rsidRDefault="00E6765A" w:rsidP="00CE09C1">
            <w:pPr>
              <w:rPr>
                <w:rFonts w:cstheme="minorHAnsi"/>
                <w:sz w:val="20"/>
                <w:szCs w:val="20"/>
              </w:rPr>
            </w:pPr>
            <w:r w:rsidRPr="00811CE2">
              <w:rPr>
                <w:rFonts w:cstheme="minorHAnsi"/>
                <w:sz w:val="20"/>
                <w:szCs w:val="20"/>
              </w:rPr>
              <w:t>H3</w:t>
            </w:r>
          </w:p>
        </w:tc>
        <w:tc>
          <w:tcPr>
            <w:tcW w:w="8774" w:type="dxa"/>
          </w:tcPr>
          <w:p w14:paraId="1AEC5952" w14:textId="4E21C458" w:rsidR="00E6765A" w:rsidRPr="00811CE2" w:rsidRDefault="00E6765A" w:rsidP="00CE09C1">
            <w:pPr>
              <w:rPr>
                <w:rFonts w:cstheme="minorHAnsi"/>
                <w:sz w:val="20"/>
                <w:szCs w:val="20"/>
              </w:rPr>
            </w:pPr>
            <w:r w:rsidRPr="00811CE2">
              <w:rPr>
                <w:sz w:val="20"/>
                <w:szCs w:val="20"/>
              </w:rPr>
              <w:t xml:space="preserve">Voor de gegevens die in </w:t>
            </w:r>
            <w:r w:rsidRPr="00811CE2">
              <w:rPr>
                <w:spacing w:val="-2"/>
                <w:sz w:val="20"/>
                <w:szCs w:val="20"/>
              </w:rPr>
              <w:t xml:space="preserve">het </w:t>
            </w:r>
            <w:r w:rsidRPr="00811CE2">
              <w:rPr>
                <w:sz w:val="20"/>
                <w:szCs w:val="20"/>
              </w:rPr>
              <w:t>bezit zijn van de netbeheerder en die voor de levering van elektriciteit door Opdrachtnemer noodzakelijk zijn, zal Opdrachtnemer (namens Opdrachtgever), zelf zorgdragen voor het tijdig verkrijgen van deze gegevens. Opdrachtnemer vergewist zich zonder dat daaraan voor Opdrachtgever kosten zijn verbonden, van de juistheid van de meting en het tijdig verkrijgen van de meetgegevens bij de netbeheerder, onder andere ter bepaling van de omvang van de</w:t>
            </w:r>
            <w:r w:rsidRPr="00811CE2">
              <w:rPr>
                <w:spacing w:val="-27"/>
                <w:sz w:val="20"/>
                <w:szCs w:val="20"/>
              </w:rPr>
              <w:t xml:space="preserve"> </w:t>
            </w:r>
            <w:r w:rsidRPr="00811CE2">
              <w:rPr>
                <w:sz w:val="20"/>
                <w:szCs w:val="20"/>
              </w:rPr>
              <w:t>levering.</w:t>
            </w:r>
          </w:p>
        </w:tc>
      </w:tr>
      <w:tr w:rsidR="00E6765A" w:rsidRPr="00811CE2" w14:paraId="530C67BC" w14:textId="77777777" w:rsidTr="0099688D">
        <w:tc>
          <w:tcPr>
            <w:tcW w:w="577" w:type="dxa"/>
          </w:tcPr>
          <w:p w14:paraId="030FC9F4" w14:textId="5B9677EB" w:rsidR="00E6765A" w:rsidRPr="00811CE2" w:rsidRDefault="00E6765A" w:rsidP="00CE09C1">
            <w:pPr>
              <w:rPr>
                <w:rFonts w:cstheme="minorHAnsi"/>
                <w:sz w:val="20"/>
                <w:szCs w:val="20"/>
              </w:rPr>
            </w:pPr>
            <w:r w:rsidRPr="00811CE2">
              <w:rPr>
                <w:rFonts w:cstheme="minorHAnsi"/>
                <w:sz w:val="20"/>
                <w:szCs w:val="20"/>
              </w:rPr>
              <w:t>H4</w:t>
            </w:r>
          </w:p>
        </w:tc>
        <w:tc>
          <w:tcPr>
            <w:tcW w:w="8774" w:type="dxa"/>
          </w:tcPr>
          <w:p w14:paraId="33E56B03" w14:textId="69246472" w:rsidR="00E6765A" w:rsidRPr="00811CE2" w:rsidRDefault="00E6765A" w:rsidP="00CE09C1">
            <w:pPr>
              <w:rPr>
                <w:rFonts w:cstheme="minorHAnsi"/>
                <w:sz w:val="20"/>
                <w:szCs w:val="20"/>
              </w:rPr>
            </w:pPr>
            <w:r w:rsidRPr="00811CE2">
              <w:rPr>
                <w:sz w:val="20"/>
                <w:szCs w:val="20"/>
              </w:rPr>
              <w:t>Het is Opdrachtgever verboden handelingen te verrichten of te doen verrichten, waarvan Opdrachtgever wist of had moeten weten dat hierdoor de omvang van de levering niet of niet juist kan worden vastgesteld, dan wel een situatie te scheppen waardoor het normaal functioneren van de meetinrichting wordt</w:t>
            </w:r>
            <w:r w:rsidRPr="00811CE2">
              <w:rPr>
                <w:spacing w:val="-23"/>
                <w:sz w:val="20"/>
                <w:szCs w:val="20"/>
              </w:rPr>
              <w:t xml:space="preserve"> </w:t>
            </w:r>
            <w:r w:rsidRPr="00811CE2">
              <w:rPr>
                <w:sz w:val="20"/>
                <w:szCs w:val="20"/>
              </w:rPr>
              <w:t>verhinderd.</w:t>
            </w:r>
          </w:p>
        </w:tc>
      </w:tr>
      <w:tr w:rsidR="00E6765A" w:rsidRPr="00811CE2" w14:paraId="73B18C13" w14:textId="77777777" w:rsidTr="0099688D">
        <w:tc>
          <w:tcPr>
            <w:tcW w:w="577" w:type="dxa"/>
          </w:tcPr>
          <w:p w14:paraId="2A7222FC" w14:textId="05238778" w:rsidR="00E6765A" w:rsidRPr="00811CE2" w:rsidRDefault="00E6765A" w:rsidP="00CE09C1">
            <w:pPr>
              <w:rPr>
                <w:rFonts w:cstheme="minorHAnsi"/>
                <w:sz w:val="20"/>
                <w:szCs w:val="20"/>
              </w:rPr>
            </w:pPr>
            <w:r w:rsidRPr="00811CE2">
              <w:rPr>
                <w:rFonts w:cstheme="minorHAnsi"/>
                <w:sz w:val="20"/>
                <w:szCs w:val="20"/>
              </w:rPr>
              <w:t>H5</w:t>
            </w:r>
          </w:p>
        </w:tc>
        <w:tc>
          <w:tcPr>
            <w:tcW w:w="8774" w:type="dxa"/>
          </w:tcPr>
          <w:p w14:paraId="7B7E4370" w14:textId="77777777" w:rsidR="00E6765A" w:rsidRPr="00811CE2" w:rsidRDefault="00E6765A" w:rsidP="00CE09C1">
            <w:pPr>
              <w:rPr>
                <w:sz w:val="20"/>
                <w:szCs w:val="20"/>
              </w:rPr>
            </w:pPr>
            <w:r w:rsidRPr="00811CE2">
              <w:rPr>
                <w:sz w:val="20"/>
                <w:szCs w:val="20"/>
              </w:rPr>
              <w:t xml:space="preserve">Indien Opdrachtnemer buiten haar toedoen niet tijdig de beschikking krijgt over de verbruiksgegevens of indien bij het opnemen van de meter dan wel bij het verwerken van de verbruiksgegevens een kennelijke fout is gemaakt, mag Opdrachtnemer de omvang van de levering schatten. </w:t>
            </w:r>
          </w:p>
          <w:p w14:paraId="20262DDA" w14:textId="77777777" w:rsidR="00E6765A" w:rsidRPr="00811CE2" w:rsidRDefault="00E6765A" w:rsidP="00CE09C1">
            <w:pPr>
              <w:rPr>
                <w:sz w:val="20"/>
                <w:szCs w:val="20"/>
              </w:rPr>
            </w:pPr>
            <w:r w:rsidRPr="00811CE2">
              <w:rPr>
                <w:sz w:val="20"/>
                <w:szCs w:val="20"/>
              </w:rPr>
              <w:t xml:space="preserve">De schatting vindt plaats volgens de historische gegevens van de desbetreffende maand voor zover deze verkregen zijn door daadwerkelijke opname van de meterstand, dan wel uitlezing op afstand van de slimme meter. </w:t>
            </w:r>
          </w:p>
          <w:p w14:paraId="583FCB3E" w14:textId="609A9B80" w:rsidR="00E6765A" w:rsidRPr="00811CE2" w:rsidRDefault="00E6765A" w:rsidP="008B5165">
            <w:pPr>
              <w:rPr>
                <w:rFonts w:cstheme="minorHAnsi"/>
                <w:sz w:val="20"/>
                <w:szCs w:val="20"/>
              </w:rPr>
            </w:pPr>
            <w:r w:rsidRPr="00811CE2">
              <w:rPr>
                <w:sz w:val="20"/>
                <w:szCs w:val="20"/>
              </w:rPr>
              <w:t>Echter, H</w:t>
            </w:r>
            <w:r w:rsidR="008B5165">
              <w:rPr>
                <w:sz w:val="20"/>
                <w:szCs w:val="20"/>
              </w:rPr>
              <w:t>5</w:t>
            </w:r>
            <w:r w:rsidRPr="00811CE2">
              <w:rPr>
                <w:sz w:val="20"/>
                <w:szCs w:val="20"/>
              </w:rPr>
              <w:t xml:space="preserve"> geldt </w:t>
            </w:r>
            <w:r w:rsidRPr="00811CE2">
              <w:rPr>
                <w:spacing w:val="-35"/>
                <w:sz w:val="20"/>
                <w:szCs w:val="20"/>
              </w:rPr>
              <w:t xml:space="preserve"> </w:t>
            </w:r>
            <w:r w:rsidRPr="00811CE2">
              <w:rPr>
                <w:sz w:val="20"/>
                <w:szCs w:val="20"/>
              </w:rPr>
              <w:t>onverminderd de plicht van Opdrachtnemer om alles in het werk te stellen om meetgegevens aangeleverd te krijgen. Oftewel de Opdrachtnemer heeft een inspanningsverplichting om de meetgegevens aangeleverd te krijgen.</w:t>
            </w:r>
          </w:p>
        </w:tc>
      </w:tr>
      <w:tr w:rsidR="00E6765A" w:rsidRPr="00811CE2" w14:paraId="3D9F34E0" w14:textId="77777777" w:rsidTr="0099688D">
        <w:tc>
          <w:tcPr>
            <w:tcW w:w="577" w:type="dxa"/>
          </w:tcPr>
          <w:p w14:paraId="2F37671A" w14:textId="607CE092" w:rsidR="00E6765A" w:rsidRPr="00811CE2" w:rsidRDefault="00E6765A" w:rsidP="00CE09C1">
            <w:pPr>
              <w:rPr>
                <w:rFonts w:cstheme="minorHAnsi"/>
                <w:sz w:val="20"/>
                <w:szCs w:val="20"/>
              </w:rPr>
            </w:pPr>
            <w:r w:rsidRPr="00811CE2">
              <w:rPr>
                <w:rFonts w:cstheme="minorHAnsi"/>
                <w:sz w:val="20"/>
                <w:szCs w:val="20"/>
              </w:rPr>
              <w:t>H6</w:t>
            </w:r>
          </w:p>
        </w:tc>
        <w:tc>
          <w:tcPr>
            <w:tcW w:w="8774" w:type="dxa"/>
          </w:tcPr>
          <w:p w14:paraId="132892D3" w14:textId="7323A93E" w:rsidR="00E6765A" w:rsidRPr="00811CE2" w:rsidRDefault="00E6765A" w:rsidP="00CE09C1">
            <w:pPr>
              <w:rPr>
                <w:rFonts w:cstheme="minorHAnsi"/>
                <w:sz w:val="20"/>
                <w:szCs w:val="20"/>
              </w:rPr>
            </w:pPr>
            <w:r w:rsidRPr="00811CE2">
              <w:rPr>
                <w:sz w:val="20"/>
                <w:szCs w:val="20"/>
              </w:rPr>
              <w:t>Opdrachtnemer heeft het recht om correcties in belastingen, toeslagen en heffingen alsmede eventuele toekomstige heffingen of andere kostenverhogende maatregelen die verband houden met de levering en die krachtens een besluit van de overheid noodzakelijk zijn, door te belasten aan</w:t>
            </w:r>
            <w:r w:rsidRPr="00811CE2">
              <w:rPr>
                <w:spacing w:val="-15"/>
                <w:sz w:val="20"/>
                <w:szCs w:val="20"/>
              </w:rPr>
              <w:t xml:space="preserve"> </w:t>
            </w:r>
            <w:r w:rsidRPr="00811CE2">
              <w:rPr>
                <w:sz w:val="20"/>
                <w:szCs w:val="20"/>
              </w:rPr>
              <w:t>Opdrachtgever.</w:t>
            </w:r>
          </w:p>
        </w:tc>
      </w:tr>
      <w:tr w:rsidR="00E6765A" w:rsidRPr="00811CE2" w14:paraId="40D6C884" w14:textId="77777777" w:rsidTr="0099688D">
        <w:tc>
          <w:tcPr>
            <w:tcW w:w="577" w:type="dxa"/>
          </w:tcPr>
          <w:p w14:paraId="724E7CD1" w14:textId="0B3D8D76" w:rsidR="00E6765A" w:rsidRPr="00811CE2" w:rsidRDefault="00E6765A" w:rsidP="00CE09C1">
            <w:pPr>
              <w:rPr>
                <w:rFonts w:cstheme="minorHAnsi"/>
                <w:sz w:val="20"/>
                <w:szCs w:val="20"/>
              </w:rPr>
            </w:pPr>
            <w:r w:rsidRPr="00811CE2">
              <w:rPr>
                <w:rFonts w:cstheme="minorHAnsi"/>
                <w:sz w:val="20"/>
                <w:szCs w:val="20"/>
              </w:rPr>
              <w:t>H7</w:t>
            </w:r>
          </w:p>
        </w:tc>
        <w:tc>
          <w:tcPr>
            <w:tcW w:w="8774" w:type="dxa"/>
          </w:tcPr>
          <w:p w14:paraId="7E1E2B93" w14:textId="0EE633A7" w:rsidR="00E6765A" w:rsidRPr="00811CE2" w:rsidRDefault="00E6765A" w:rsidP="00CE09C1">
            <w:pPr>
              <w:rPr>
                <w:rFonts w:cstheme="minorHAnsi"/>
                <w:sz w:val="20"/>
                <w:szCs w:val="20"/>
              </w:rPr>
            </w:pPr>
            <w:r w:rsidRPr="00811CE2">
              <w:rPr>
                <w:sz w:val="20"/>
                <w:szCs w:val="20"/>
              </w:rPr>
              <w:t>Zowel Opdrachtgever als Opdrachtnemer kunnen bij twijfel over de juistheid van de meting verlangen dat de meetinrichting wordt onderzocht. De kosten van het onderzoek zijn voor rekening van degene op wiens verzoek het onderzoek wordt verricht, tenzij de kosten voor onjuistheid van de meter voor rekening van het betreffende meetbedrijf</w:t>
            </w:r>
            <w:r w:rsidRPr="00811CE2">
              <w:rPr>
                <w:spacing w:val="-27"/>
                <w:sz w:val="20"/>
                <w:szCs w:val="20"/>
              </w:rPr>
              <w:t xml:space="preserve"> </w:t>
            </w:r>
            <w:r w:rsidRPr="00811CE2">
              <w:rPr>
                <w:sz w:val="20"/>
                <w:szCs w:val="20"/>
              </w:rPr>
              <w:t>komen.</w:t>
            </w:r>
          </w:p>
        </w:tc>
      </w:tr>
      <w:tr w:rsidR="00E6765A" w:rsidRPr="00811CE2" w14:paraId="5FEC789F" w14:textId="77777777" w:rsidTr="0099688D">
        <w:tc>
          <w:tcPr>
            <w:tcW w:w="577" w:type="dxa"/>
          </w:tcPr>
          <w:p w14:paraId="40DC675B" w14:textId="6C4DD03B" w:rsidR="00E6765A" w:rsidRPr="00811CE2" w:rsidRDefault="00E6765A" w:rsidP="00CE09C1">
            <w:pPr>
              <w:rPr>
                <w:rFonts w:cstheme="minorHAnsi"/>
                <w:sz w:val="20"/>
                <w:szCs w:val="20"/>
              </w:rPr>
            </w:pPr>
            <w:r w:rsidRPr="00811CE2">
              <w:rPr>
                <w:rFonts w:cstheme="minorHAnsi"/>
                <w:sz w:val="20"/>
                <w:szCs w:val="20"/>
              </w:rPr>
              <w:t>H8</w:t>
            </w:r>
          </w:p>
        </w:tc>
        <w:tc>
          <w:tcPr>
            <w:tcW w:w="8774" w:type="dxa"/>
          </w:tcPr>
          <w:p w14:paraId="0A7038D2" w14:textId="56062210" w:rsidR="00E6765A" w:rsidRPr="00811CE2" w:rsidRDefault="00E6765A" w:rsidP="00CE09C1">
            <w:pPr>
              <w:rPr>
                <w:rFonts w:cstheme="minorHAnsi"/>
                <w:sz w:val="20"/>
                <w:szCs w:val="20"/>
              </w:rPr>
            </w:pPr>
            <w:r w:rsidRPr="00811CE2">
              <w:rPr>
                <w:sz w:val="20"/>
                <w:szCs w:val="20"/>
              </w:rPr>
              <w:t>Indien uit onderzoek van de meetinrichting blijkt dat de afwijking van de meetinrichting groter is dan toegestaan conform 'de meetcode' van de Dienst uitvoering en Toezicht Energie (</w:t>
            </w:r>
            <w:proofErr w:type="spellStart"/>
            <w:r w:rsidRPr="00811CE2">
              <w:rPr>
                <w:sz w:val="20"/>
                <w:szCs w:val="20"/>
              </w:rPr>
              <w:t>DTe</w:t>
            </w:r>
            <w:proofErr w:type="spellEnd"/>
            <w:r w:rsidRPr="00811CE2">
              <w:rPr>
                <w:sz w:val="20"/>
                <w:szCs w:val="20"/>
              </w:rPr>
              <w:t>), stelt Opdrachtnemer de omvang van de levering vast aan de hand van de uitkomst van het onderzoek. Herberekening zal plaatsvinden over de periode dat de meetinrichting onjuist heeft gefunctioneerd doch ten hoogste over een tijdvak van twaalf maanden of over de looptijd van het contract, teruggerekend vanaf het moment van het verwijderen van de ondeugdelijke</w:t>
            </w:r>
            <w:r w:rsidRPr="00811CE2">
              <w:rPr>
                <w:spacing w:val="-15"/>
                <w:sz w:val="20"/>
                <w:szCs w:val="20"/>
              </w:rPr>
              <w:t xml:space="preserve"> </w:t>
            </w:r>
            <w:r w:rsidRPr="00811CE2">
              <w:rPr>
                <w:sz w:val="20"/>
                <w:szCs w:val="20"/>
              </w:rPr>
              <w:t>meetinrichting.</w:t>
            </w:r>
          </w:p>
        </w:tc>
      </w:tr>
      <w:tr w:rsidR="00E6765A" w:rsidRPr="00811CE2" w14:paraId="127B327D" w14:textId="77777777" w:rsidTr="0099688D">
        <w:tc>
          <w:tcPr>
            <w:tcW w:w="577" w:type="dxa"/>
          </w:tcPr>
          <w:p w14:paraId="7F7E0874" w14:textId="309AD4C3" w:rsidR="00E6765A" w:rsidRPr="00811CE2" w:rsidRDefault="00E6765A" w:rsidP="00CE09C1">
            <w:pPr>
              <w:rPr>
                <w:rFonts w:cstheme="minorHAnsi"/>
                <w:sz w:val="20"/>
                <w:szCs w:val="20"/>
              </w:rPr>
            </w:pPr>
            <w:r w:rsidRPr="00811CE2">
              <w:rPr>
                <w:rFonts w:cstheme="minorHAnsi"/>
                <w:sz w:val="20"/>
                <w:szCs w:val="20"/>
              </w:rPr>
              <w:t>H9</w:t>
            </w:r>
          </w:p>
        </w:tc>
        <w:tc>
          <w:tcPr>
            <w:tcW w:w="8774" w:type="dxa"/>
          </w:tcPr>
          <w:p w14:paraId="7C92CBFD" w14:textId="542537F9" w:rsidR="00E6765A" w:rsidRPr="00811CE2" w:rsidRDefault="00E6765A" w:rsidP="00CE09C1">
            <w:pPr>
              <w:widowControl w:val="0"/>
              <w:tabs>
                <w:tab w:val="left" w:pos="1359"/>
              </w:tabs>
              <w:autoSpaceDE w:val="0"/>
              <w:autoSpaceDN w:val="0"/>
              <w:ind w:right="225"/>
              <w:rPr>
                <w:sz w:val="20"/>
                <w:szCs w:val="20"/>
              </w:rPr>
            </w:pPr>
            <w:r w:rsidRPr="00811CE2">
              <w:rPr>
                <w:sz w:val="20"/>
                <w:szCs w:val="20"/>
              </w:rPr>
              <w:t>Indien het onderzoek geen hanteerbare maatstaf oplevert voor het vaststellen van de omvang van de levering is Opdrachtnemer bevoegd de omvang van de levering in het desbetreffende tijdvak te schatten naar de beste ter beschikking van Opdrachtnemer staande gegevens hieromtrent, waarbij als maatstaf</w:t>
            </w:r>
            <w:r w:rsidRPr="00811CE2">
              <w:rPr>
                <w:spacing w:val="-21"/>
                <w:sz w:val="20"/>
                <w:szCs w:val="20"/>
              </w:rPr>
              <w:t xml:space="preserve"> </w:t>
            </w:r>
            <w:r w:rsidRPr="00811CE2">
              <w:rPr>
                <w:sz w:val="20"/>
                <w:szCs w:val="20"/>
              </w:rPr>
              <w:t>dient:</w:t>
            </w:r>
          </w:p>
          <w:p w14:paraId="26A8B5DA" w14:textId="77777777" w:rsidR="00E6765A" w:rsidRPr="00811CE2" w:rsidRDefault="00E6765A" w:rsidP="00CE09C1">
            <w:pPr>
              <w:pStyle w:val="Lijstalinea"/>
              <w:widowControl w:val="0"/>
              <w:numPr>
                <w:ilvl w:val="0"/>
                <w:numId w:val="14"/>
              </w:numPr>
              <w:tabs>
                <w:tab w:val="left" w:pos="1464"/>
              </w:tabs>
              <w:autoSpaceDE w:val="0"/>
              <w:autoSpaceDN w:val="0"/>
              <w:spacing w:after="0" w:line="240" w:lineRule="auto"/>
              <w:rPr>
                <w:sz w:val="20"/>
                <w:szCs w:val="20"/>
              </w:rPr>
            </w:pPr>
            <w:r w:rsidRPr="00811CE2">
              <w:rPr>
                <w:sz w:val="20"/>
                <w:szCs w:val="20"/>
              </w:rPr>
              <w:t>De</w:t>
            </w:r>
            <w:r w:rsidRPr="00811CE2">
              <w:rPr>
                <w:spacing w:val="-5"/>
                <w:sz w:val="20"/>
                <w:szCs w:val="20"/>
              </w:rPr>
              <w:t xml:space="preserve"> </w:t>
            </w:r>
            <w:r w:rsidRPr="00811CE2">
              <w:rPr>
                <w:sz w:val="20"/>
                <w:szCs w:val="20"/>
              </w:rPr>
              <w:t>omvang</w:t>
            </w:r>
            <w:r w:rsidRPr="00811CE2">
              <w:rPr>
                <w:spacing w:val="-3"/>
                <w:sz w:val="20"/>
                <w:szCs w:val="20"/>
              </w:rPr>
              <w:t xml:space="preserve"> </w:t>
            </w:r>
            <w:r w:rsidRPr="00811CE2">
              <w:rPr>
                <w:sz w:val="20"/>
                <w:szCs w:val="20"/>
              </w:rPr>
              <w:t>van</w:t>
            </w:r>
            <w:r w:rsidRPr="00811CE2">
              <w:rPr>
                <w:spacing w:val="-4"/>
                <w:sz w:val="20"/>
                <w:szCs w:val="20"/>
              </w:rPr>
              <w:t xml:space="preserve"> </w:t>
            </w:r>
            <w:r w:rsidRPr="00811CE2">
              <w:rPr>
                <w:sz w:val="20"/>
                <w:szCs w:val="20"/>
              </w:rPr>
              <w:t>de</w:t>
            </w:r>
            <w:r w:rsidRPr="00811CE2">
              <w:rPr>
                <w:spacing w:val="-2"/>
                <w:sz w:val="20"/>
                <w:szCs w:val="20"/>
              </w:rPr>
              <w:t xml:space="preserve"> </w:t>
            </w:r>
            <w:r w:rsidRPr="00811CE2">
              <w:rPr>
                <w:sz w:val="20"/>
                <w:szCs w:val="20"/>
              </w:rPr>
              <w:t>levering</w:t>
            </w:r>
            <w:r w:rsidRPr="00811CE2">
              <w:rPr>
                <w:spacing w:val="-3"/>
                <w:sz w:val="20"/>
                <w:szCs w:val="20"/>
              </w:rPr>
              <w:t xml:space="preserve"> </w:t>
            </w:r>
            <w:r w:rsidRPr="00811CE2">
              <w:rPr>
                <w:sz w:val="20"/>
                <w:szCs w:val="20"/>
              </w:rPr>
              <w:t>in</w:t>
            </w:r>
            <w:r w:rsidRPr="00811CE2">
              <w:rPr>
                <w:spacing w:val="-4"/>
                <w:sz w:val="20"/>
                <w:szCs w:val="20"/>
              </w:rPr>
              <w:t xml:space="preserve"> </w:t>
            </w:r>
            <w:r w:rsidRPr="00811CE2">
              <w:rPr>
                <w:sz w:val="20"/>
                <w:szCs w:val="20"/>
              </w:rPr>
              <w:t>het</w:t>
            </w:r>
            <w:r w:rsidRPr="00811CE2">
              <w:rPr>
                <w:spacing w:val="-5"/>
                <w:sz w:val="20"/>
                <w:szCs w:val="20"/>
              </w:rPr>
              <w:t xml:space="preserve"> </w:t>
            </w:r>
            <w:r w:rsidRPr="00811CE2">
              <w:rPr>
                <w:sz w:val="20"/>
                <w:szCs w:val="20"/>
              </w:rPr>
              <w:t>overeenkomstige</w:t>
            </w:r>
            <w:r w:rsidRPr="00811CE2">
              <w:rPr>
                <w:spacing w:val="-2"/>
                <w:sz w:val="20"/>
                <w:szCs w:val="20"/>
              </w:rPr>
              <w:t xml:space="preserve"> </w:t>
            </w:r>
            <w:r w:rsidRPr="00811CE2">
              <w:rPr>
                <w:sz w:val="20"/>
                <w:szCs w:val="20"/>
              </w:rPr>
              <w:t>tijdvak</w:t>
            </w:r>
            <w:r w:rsidRPr="00811CE2">
              <w:rPr>
                <w:spacing w:val="-5"/>
                <w:sz w:val="20"/>
                <w:szCs w:val="20"/>
              </w:rPr>
              <w:t xml:space="preserve"> </w:t>
            </w:r>
            <w:r w:rsidRPr="00811CE2">
              <w:rPr>
                <w:sz w:val="20"/>
                <w:szCs w:val="20"/>
              </w:rPr>
              <w:t>van</w:t>
            </w:r>
            <w:r w:rsidRPr="00811CE2">
              <w:rPr>
                <w:spacing w:val="-4"/>
                <w:sz w:val="20"/>
                <w:szCs w:val="20"/>
              </w:rPr>
              <w:t xml:space="preserve"> </w:t>
            </w:r>
            <w:r w:rsidRPr="00811CE2">
              <w:rPr>
                <w:sz w:val="20"/>
                <w:szCs w:val="20"/>
              </w:rPr>
              <w:t>het</w:t>
            </w:r>
            <w:r w:rsidRPr="00811CE2">
              <w:rPr>
                <w:spacing w:val="-5"/>
                <w:sz w:val="20"/>
                <w:szCs w:val="20"/>
              </w:rPr>
              <w:t xml:space="preserve"> </w:t>
            </w:r>
            <w:r w:rsidRPr="00811CE2">
              <w:rPr>
                <w:sz w:val="20"/>
                <w:szCs w:val="20"/>
              </w:rPr>
              <w:t>voorafgaande</w:t>
            </w:r>
            <w:r w:rsidRPr="00811CE2">
              <w:rPr>
                <w:spacing w:val="-2"/>
                <w:sz w:val="20"/>
                <w:szCs w:val="20"/>
              </w:rPr>
              <w:t xml:space="preserve"> </w:t>
            </w:r>
            <w:r w:rsidRPr="00811CE2">
              <w:rPr>
                <w:sz w:val="20"/>
                <w:szCs w:val="20"/>
              </w:rPr>
              <w:t>jaar</w:t>
            </w:r>
            <w:r w:rsidRPr="00811CE2">
              <w:rPr>
                <w:spacing w:val="-5"/>
                <w:sz w:val="20"/>
                <w:szCs w:val="20"/>
              </w:rPr>
              <w:t xml:space="preserve"> </w:t>
            </w:r>
            <w:r w:rsidRPr="00811CE2">
              <w:rPr>
                <w:sz w:val="20"/>
                <w:szCs w:val="20"/>
              </w:rPr>
              <w:t>of,</w:t>
            </w:r>
          </w:p>
          <w:p w14:paraId="3155394C" w14:textId="77777777" w:rsidR="00E6765A" w:rsidRPr="00811CE2" w:rsidRDefault="00E6765A" w:rsidP="00CE09C1">
            <w:pPr>
              <w:pStyle w:val="Lijstalinea"/>
              <w:widowControl w:val="0"/>
              <w:numPr>
                <w:ilvl w:val="0"/>
                <w:numId w:val="14"/>
              </w:numPr>
              <w:tabs>
                <w:tab w:val="left" w:pos="1464"/>
              </w:tabs>
              <w:autoSpaceDE w:val="0"/>
              <w:autoSpaceDN w:val="0"/>
              <w:spacing w:after="0" w:line="240" w:lineRule="auto"/>
              <w:ind w:right="480"/>
              <w:rPr>
                <w:sz w:val="20"/>
                <w:szCs w:val="20"/>
              </w:rPr>
            </w:pPr>
            <w:r w:rsidRPr="00811CE2">
              <w:rPr>
                <w:sz w:val="20"/>
                <w:szCs w:val="20"/>
              </w:rPr>
              <w:t>de gemiddelde omvang van de levering in een eraan voorafgaand en een erop volgend tijdvak of, een ander billijke maatstaf. Voor zover de omvang kan worden vastgesteld met behulp van meetgegevens verkregen door daadwerkelijke opname van de meterstand dan wel verkregen door op afstand uitgelezen slimme</w:t>
            </w:r>
            <w:r w:rsidRPr="00811CE2">
              <w:rPr>
                <w:spacing w:val="-24"/>
                <w:sz w:val="20"/>
                <w:szCs w:val="20"/>
              </w:rPr>
              <w:t xml:space="preserve"> </w:t>
            </w:r>
            <w:r w:rsidRPr="00811CE2">
              <w:rPr>
                <w:sz w:val="20"/>
                <w:szCs w:val="20"/>
              </w:rPr>
              <w:t>meters.</w:t>
            </w:r>
          </w:p>
          <w:p w14:paraId="6441BA69" w14:textId="77777777" w:rsidR="00E6765A" w:rsidRPr="00811CE2" w:rsidRDefault="00E6765A" w:rsidP="00CE09C1">
            <w:pPr>
              <w:rPr>
                <w:sz w:val="20"/>
                <w:szCs w:val="20"/>
              </w:rPr>
            </w:pPr>
          </w:p>
          <w:p w14:paraId="5C2B6673" w14:textId="6FDBF48D" w:rsidR="00E6765A" w:rsidRPr="00811CE2" w:rsidRDefault="00E6765A" w:rsidP="00CE09C1">
            <w:pPr>
              <w:rPr>
                <w:rFonts w:cstheme="minorHAnsi"/>
                <w:sz w:val="20"/>
                <w:szCs w:val="20"/>
              </w:rPr>
            </w:pPr>
            <w:r w:rsidRPr="00811CE2">
              <w:rPr>
                <w:sz w:val="20"/>
                <w:szCs w:val="20"/>
              </w:rPr>
              <w:t>De uiteindelijke maatstaf voor het vaststellen van de levering zal in overeenstemming met Opdrachtgever worden bepaald.</w:t>
            </w:r>
          </w:p>
        </w:tc>
      </w:tr>
      <w:tr w:rsidR="00E6765A" w:rsidRPr="00811CE2" w14:paraId="115FBD1F" w14:textId="77777777" w:rsidTr="0099688D">
        <w:tc>
          <w:tcPr>
            <w:tcW w:w="577" w:type="dxa"/>
          </w:tcPr>
          <w:p w14:paraId="5F9C2043" w14:textId="29D292DB" w:rsidR="00E6765A" w:rsidRPr="00811CE2" w:rsidRDefault="00E6765A" w:rsidP="00CE09C1">
            <w:pPr>
              <w:rPr>
                <w:rFonts w:cstheme="minorHAnsi"/>
                <w:sz w:val="20"/>
                <w:szCs w:val="20"/>
              </w:rPr>
            </w:pPr>
            <w:r w:rsidRPr="00811CE2">
              <w:rPr>
                <w:rFonts w:cstheme="minorHAnsi"/>
                <w:sz w:val="20"/>
                <w:szCs w:val="20"/>
              </w:rPr>
              <w:t>H10</w:t>
            </w:r>
          </w:p>
        </w:tc>
        <w:tc>
          <w:tcPr>
            <w:tcW w:w="8774" w:type="dxa"/>
          </w:tcPr>
          <w:p w14:paraId="733460A8" w14:textId="70AD2A7B" w:rsidR="00E6765A" w:rsidRPr="00811CE2" w:rsidRDefault="00906FCE" w:rsidP="00906FCE">
            <w:pPr>
              <w:rPr>
                <w:rFonts w:cstheme="minorHAnsi"/>
                <w:sz w:val="20"/>
                <w:szCs w:val="20"/>
              </w:rPr>
            </w:pPr>
            <w:r>
              <w:rPr>
                <w:sz w:val="20"/>
                <w:szCs w:val="20"/>
              </w:rPr>
              <w:t xml:space="preserve">Opdrachtnemer neemt </w:t>
            </w:r>
            <w:r w:rsidR="00E6765A" w:rsidRPr="00811CE2">
              <w:rPr>
                <w:sz w:val="20"/>
                <w:szCs w:val="20"/>
              </w:rPr>
              <w:t xml:space="preserve">de programmaverantwoordelijkheid voor de aansluitingen van Opdrachtgever </w:t>
            </w:r>
            <w:r>
              <w:rPr>
                <w:sz w:val="20"/>
                <w:szCs w:val="20"/>
              </w:rPr>
              <w:t>volledig over</w:t>
            </w:r>
            <w:r w:rsidR="00E6765A" w:rsidRPr="00811CE2">
              <w:rPr>
                <w:sz w:val="20"/>
                <w:szCs w:val="20"/>
              </w:rPr>
              <w:t>. Opdrachtnemer vrijwaart Opdrachtgever voor zogeheten kosten van onbalans, ontstaan als gevolg van afwijkingen tussen het geraamde elektriciteitsverbruik per dag en per uur en het werkelijke elektriciteitsverbruik per dag en per uur.</w:t>
            </w:r>
          </w:p>
        </w:tc>
      </w:tr>
      <w:tr w:rsidR="00E6765A" w:rsidRPr="00811CE2" w14:paraId="3F32E298" w14:textId="77777777" w:rsidTr="0099688D">
        <w:tc>
          <w:tcPr>
            <w:tcW w:w="577" w:type="dxa"/>
            <w:shd w:val="clear" w:color="auto" w:fill="DEEAF6" w:themeFill="accent1" w:themeFillTint="33"/>
          </w:tcPr>
          <w:p w14:paraId="6A6806CC" w14:textId="02F10F27" w:rsidR="00E6765A" w:rsidRPr="00811CE2" w:rsidRDefault="00E6765A" w:rsidP="00CE09C1">
            <w:pPr>
              <w:pStyle w:val="Kop3"/>
              <w:spacing w:before="0"/>
              <w:rPr>
                <w:rFonts w:asciiTheme="minorHAnsi" w:hAnsiTheme="minorHAnsi"/>
                <w:sz w:val="20"/>
                <w:szCs w:val="20"/>
              </w:rPr>
            </w:pPr>
            <w:r w:rsidRPr="00811CE2">
              <w:rPr>
                <w:rFonts w:asciiTheme="minorHAnsi" w:hAnsiTheme="minorHAnsi"/>
                <w:sz w:val="20"/>
                <w:szCs w:val="20"/>
              </w:rPr>
              <w:t>I</w:t>
            </w:r>
          </w:p>
        </w:tc>
        <w:tc>
          <w:tcPr>
            <w:tcW w:w="8774" w:type="dxa"/>
            <w:shd w:val="clear" w:color="auto" w:fill="DEEAF6" w:themeFill="accent1" w:themeFillTint="33"/>
          </w:tcPr>
          <w:p w14:paraId="5F76C194" w14:textId="7E1018A7" w:rsidR="00E6765A" w:rsidRPr="00811CE2" w:rsidRDefault="00E6765A" w:rsidP="00CE09C1">
            <w:pPr>
              <w:pStyle w:val="Kop3"/>
              <w:spacing w:before="0"/>
              <w:rPr>
                <w:rFonts w:asciiTheme="minorHAnsi" w:hAnsiTheme="minorHAnsi"/>
                <w:sz w:val="20"/>
                <w:szCs w:val="20"/>
              </w:rPr>
            </w:pPr>
            <w:r w:rsidRPr="00DD3E48">
              <w:rPr>
                <w:rStyle w:val="Zwaar"/>
                <w:rFonts w:asciiTheme="minorHAnsi" w:hAnsiTheme="minorHAnsi"/>
                <w:sz w:val="20"/>
                <w:szCs w:val="20"/>
              </w:rPr>
              <w:t>Prijsstelling ELEKTRICITEIT</w:t>
            </w:r>
          </w:p>
        </w:tc>
      </w:tr>
      <w:tr w:rsidR="00E6765A" w:rsidRPr="00811CE2" w14:paraId="4FA7C5FA" w14:textId="77777777" w:rsidTr="0099688D">
        <w:tc>
          <w:tcPr>
            <w:tcW w:w="577" w:type="dxa"/>
          </w:tcPr>
          <w:p w14:paraId="2D47F970" w14:textId="77A17761" w:rsidR="00E6765A" w:rsidRPr="00811CE2" w:rsidRDefault="00E6765A" w:rsidP="00CE09C1">
            <w:pPr>
              <w:rPr>
                <w:rFonts w:cstheme="minorHAnsi"/>
                <w:sz w:val="20"/>
                <w:szCs w:val="20"/>
              </w:rPr>
            </w:pPr>
            <w:r w:rsidRPr="00811CE2">
              <w:rPr>
                <w:rFonts w:cstheme="minorHAnsi"/>
                <w:sz w:val="20"/>
                <w:szCs w:val="20"/>
              </w:rPr>
              <w:t>I1</w:t>
            </w:r>
          </w:p>
        </w:tc>
        <w:tc>
          <w:tcPr>
            <w:tcW w:w="8774" w:type="dxa"/>
          </w:tcPr>
          <w:p w14:paraId="3D3905FE" w14:textId="18419263" w:rsidR="00E6765A" w:rsidRPr="00811CE2" w:rsidRDefault="00DD3E48" w:rsidP="00CE09C1">
            <w:pPr>
              <w:rPr>
                <w:rFonts w:cstheme="minorHAnsi"/>
                <w:sz w:val="20"/>
                <w:szCs w:val="20"/>
              </w:rPr>
            </w:pPr>
            <w:r>
              <w:rPr>
                <w:rFonts w:cstheme="minorHAnsi"/>
                <w:sz w:val="20"/>
                <w:szCs w:val="20"/>
              </w:rPr>
              <w:t xml:space="preserve">Zie Bijlage 4 - Prijzenblad </w:t>
            </w:r>
          </w:p>
        </w:tc>
      </w:tr>
    </w:tbl>
    <w:p w14:paraId="2DA692FA" w14:textId="1E9E853D" w:rsidR="001E0EFB" w:rsidRPr="00811CE2" w:rsidRDefault="007A6F25" w:rsidP="0099688D">
      <w:pPr>
        <w:pStyle w:val="Kop2"/>
        <w:spacing w:before="0"/>
        <w:rPr>
          <w:rFonts w:cstheme="minorHAnsi"/>
          <w:sz w:val="20"/>
          <w:szCs w:val="20"/>
        </w:rPr>
      </w:pPr>
      <w:r w:rsidRPr="00811CE2">
        <w:rPr>
          <w:sz w:val="20"/>
          <w:szCs w:val="20"/>
        </w:rPr>
        <w:lastRenderedPageBreak/>
        <w:t>GAS</w:t>
      </w:r>
      <w:r w:rsidR="0099688D">
        <w:rPr>
          <w:sz w:val="20"/>
          <w:szCs w:val="20"/>
        </w:rPr>
        <w:t xml:space="preserve">: </w:t>
      </w:r>
      <w:r w:rsidR="00DD6C4E">
        <w:rPr>
          <w:rFonts w:cstheme="minorHAnsi"/>
          <w:sz w:val="20"/>
          <w:szCs w:val="20"/>
        </w:rPr>
        <w:t>Eisen ten aanzien van perceel 2: Aardgas</w:t>
      </w:r>
    </w:p>
    <w:tbl>
      <w:tblPr>
        <w:tblStyle w:val="Tabelraster"/>
        <w:tblW w:w="9351" w:type="dxa"/>
        <w:tblLook w:val="04A0" w:firstRow="1" w:lastRow="0" w:firstColumn="1" w:lastColumn="0" w:noHBand="0" w:noVBand="1"/>
      </w:tblPr>
      <w:tblGrid>
        <w:gridCol w:w="577"/>
        <w:gridCol w:w="8774"/>
      </w:tblGrid>
      <w:tr w:rsidR="00593FF6" w:rsidRPr="00811CE2" w14:paraId="6C40A5BC" w14:textId="024D1446" w:rsidTr="0099688D">
        <w:tc>
          <w:tcPr>
            <w:tcW w:w="577" w:type="dxa"/>
            <w:shd w:val="clear" w:color="auto" w:fill="DEEAF6" w:themeFill="accent1" w:themeFillTint="33"/>
          </w:tcPr>
          <w:p w14:paraId="384EBEB1" w14:textId="7DE397A7" w:rsidR="00593FF6" w:rsidRPr="00811CE2" w:rsidRDefault="00593FF6" w:rsidP="00CE09C1">
            <w:pPr>
              <w:pStyle w:val="Kop3"/>
              <w:spacing w:before="0"/>
              <w:rPr>
                <w:rFonts w:asciiTheme="minorHAnsi" w:hAnsiTheme="minorHAnsi"/>
                <w:sz w:val="20"/>
                <w:szCs w:val="20"/>
              </w:rPr>
            </w:pPr>
            <w:r w:rsidRPr="00811CE2">
              <w:rPr>
                <w:rFonts w:asciiTheme="minorHAnsi" w:hAnsiTheme="minorHAnsi"/>
                <w:sz w:val="20"/>
                <w:szCs w:val="20"/>
              </w:rPr>
              <w:t>J</w:t>
            </w:r>
          </w:p>
        </w:tc>
        <w:tc>
          <w:tcPr>
            <w:tcW w:w="8774" w:type="dxa"/>
            <w:shd w:val="clear" w:color="auto" w:fill="DEEAF6" w:themeFill="accent1" w:themeFillTint="33"/>
          </w:tcPr>
          <w:p w14:paraId="2A3C6AB5" w14:textId="0B68D43F" w:rsidR="00593FF6" w:rsidRPr="00811CE2" w:rsidRDefault="00593FF6" w:rsidP="00CE09C1">
            <w:pPr>
              <w:pStyle w:val="Kop3"/>
              <w:spacing w:before="0"/>
              <w:rPr>
                <w:rFonts w:asciiTheme="minorHAnsi" w:hAnsiTheme="minorHAnsi"/>
                <w:sz w:val="20"/>
                <w:szCs w:val="20"/>
              </w:rPr>
            </w:pPr>
            <w:r w:rsidRPr="00811CE2">
              <w:rPr>
                <w:rStyle w:val="Zwaar"/>
                <w:rFonts w:asciiTheme="minorHAnsi" w:hAnsiTheme="minorHAnsi"/>
                <w:sz w:val="20"/>
                <w:szCs w:val="20"/>
              </w:rPr>
              <w:t>Leveringseisen GAS</w:t>
            </w:r>
          </w:p>
        </w:tc>
      </w:tr>
      <w:tr w:rsidR="00593FF6" w:rsidRPr="00811CE2" w14:paraId="1EF7A229" w14:textId="078BA85F" w:rsidTr="0099688D">
        <w:tc>
          <w:tcPr>
            <w:tcW w:w="577" w:type="dxa"/>
          </w:tcPr>
          <w:p w14:paraId="2AC9DEE0" w14:textId="737C80DE" w:rsidR="00593FF6" w:rsidRPr="00811CE2" w:rsidRDefault="00593FF6" w:rsidP="00CE09C1">
            <w:pPr>
              <w:rPr>
                <w:rFonts w:cstheme="minorHAnsi"/>
                <w:sz w:val="20"/>
                <w:szCs w:val="20"/>
              </w:rPr>
            </w:pPr>
            <w:r w:rsidRPr="00811CE2">
              <w:rPr>
                <w:rFonts w:cstheme="minorHAnsi"/>
                <w:sz w:val="20"/>
                <w:szCs w:val="20"/>
              </w:rPr>
              <w:t>J1</w:t>
            </w:r>
          </w:p>
        </w:tc>
        <w:tc>
          <w:tcPr>
            <w:tcW w:w="8774" w:type="dxa"/>
          </w:tcPr>
          <w:p w14:paraId="3CDB1B3C" w14:textId="4FA33673" w:rsidR="00593FF6" w:rsidRPr="00811CE2" w:rsidRDefault="00593FF6" w:rsidP="00CE09C1">
            <w:pPr>
              <w:rPr>
                <w:rFonts w:cstheme="minorHAnsi"/>
                <w:sz w:val="20"/>
                <w:szCs w:val="20"/>
              </w:rPr>
            </w:pPr>
            <w:r w:rsidRPr="00811CE2">
              <w:rPr>
                <w:sz w:val="20"/>
                <w:szCs w:val="20"/>
              </w:rPr>
              <w:t>De opdrachtnemer heeft een plicht tot het leveren van gas. Gas continu geleverd op het leverpunt. De levering is conform alle eisen die ter zake in de aardgaswet en alle overige op basis daarvan vastgestelde regelingen zijn</w:t>
            </w:r>
            <w:r w:rsidRPr="00811CE2">
              <w:rPr>
                <w:spacing w:val="-24"/>
                <w:sz w:val="20"/>
                <w:szCs w:val="20"/>
              </w:rPr>
              <w:t xml:space="preserve"> </w:t>
            </w:r>
            <w:r w:rsidRPr="00811CE2">
              <w:rPr>
                <w:sz w:val="20"/>
                <w:szCs w:val="20"/>
              </w:rPr>
              <w:t>gesteld.</w:t>
            </w:r>
          </w:p>
        </w:tc>
      </w:tr>
      <w:tr w:rsidR="00593FF6" w:rsidRPr="00811CE2" w14:paraId="7E7EE824" w14:textId="5304D801" w:rsidTr="0099688D">
        <w:tc>
          <w:tcPr>
            <w:tcW w:w="577" w:type="dxa"/>
          </w:tcPr>
          <w:p w14:paraId="2827A070" w14:textId="7DCD5F99" w:rsidR="00593FF6" w:rsidRPr="00811CE2" w:rsidRDefault="00593FF6" w:rsidP="00CE09C1">
            <w:pPr>
              <w:rPr>
                <w:rFonts w:cstheme="minorHAnsi"/>
                <w:sz w:val="20"/>
                <w:szCs w:val="20"/>
              </w:rPr>
            </w:pPr>
            <w:r w:rsidRPr="00811CE2">
              <w:rPr>
                <w:rFonts w:cstheme="minorHAnsi"/>
                <w:sz w:val="20"/>
                <w:szCs w:val="20"/>
              </w:rPr>
              <w:t>J2</w:t>
            </w:r>
          </w:p>
        </w:tc>
        <w:tc>
          <w:tcPr>
            <w:tcW w:w="8774" w:type="dxa"/>
          </w:tcPr>
          <w:p w14:paraId="5DDEE4F1" w14:textId="40923BB7" w:rsidR="00593FF6" w:rsidRPr="00811CE2" w:rsidRDefault="00C826BB" w:rsidP="00C826BB">
            <w:pPr>
              <w:rPr>
                <w:rFonts w:cstheme="minorHAnsi"/>
                <w:sz w:val="20"/>
                <w:szCs w:val="20"/>
              </w:rPr>
            </w:pPr>
            <w:r>
              <w:rPr>
                <w:sz w:val="20"/>
                <w:szCs w:val="20"/>
              </w:rPr>
              <w:t>Voor zover nodig werkt afnemer/O</w:t>
            </w:r>
            <w:r w:rsidR="00593FF6" w:rsidRPr="00811CE2">
              <w:rPr>
                <w:sz w:val="20"/>
                <w:szCs w:val="20"/>
              </w:rPr>
              <w:t>pdrachtgever eraan mee dat de netbeheerder respectievelijk de neteigenaar op wiens net afnemer/</w:t>
            </w:r>
            <w:r>
              <w:rPr>
                <w:sz w:val="20"/>
                <w:szCs w:val="20"/>
              </w:rPr>
              <w:t>O</w:t>
            </w:r>
            <w:r w:rsidR="00593FF6" w:rsidRPr="00811CE2">
              <w:rPr>
                <w:sz w:val="20"/>
                <w:szCs w:val="20"/>
              </w:rPr>
              <w:t>pdrachtgever is aangesloten, de opdrachtnemer daartoe alle ter zake voor hem relevante gegevens kan verstrekken. Tenzij ander</w:t>
            </w:r>
            <w:r>
              <w:rPr>
                <w:sz w:val="20"/>
                <w:szCs w:val="20"/>
              </w:rPr>
              <w:t>s overeengekomen staat afnemer/O</w:t>
            </w:r>
            <w:r w:rsidR="00593FF6" w:rsidRPr="00811CE2">
              <w:rPr>
                <w:sz w:val="20"/>
                <w:szCs w:val="20"/>
              </w:rPr>
              <w:t xml:space="preserve">pdrachtgever opdrachtnemer toe tot het opvragen van de </w:t>
            </w:r>
            <w:proofErr w:type="spellStart"/>
            <w:r w:rsidR="00593FF6" w:rsidRPr="00811CE2">
              <w:rPr>
                <w:sz w:val="20"/>
                <w:szCs w:val="20"/>
              </w:rPr>
              <w:t>gasverbruikgegevens</w:t>
            </w:r>
            <w:proofErr w:type="spellEnd"/>
            <w:r w:rsidR="00593FF6" w:rsidRPr="00811CE2">
              <w:rPr>
                <w:sz w:val="20"/>
                <w:szCs w:val="20"/>
              </w:rPr>
              <w:t xml:space="preserve"> bij de verantwoordelijke netbeheerder</w:t>
            </w:r>
            <w:r w:rsidR="00593FF6" w:rsidRPr="00811CE2">
              <w:rPr>
                <w:spacing w:val="-32"/>
                <w:sz w:val="20"/>
                <w:szCs w:val="20"/>
              </w:rPr>
              <w:t xml:space="preserve"> </w:t>
            </w:r>
            <w:r w:rsidR="00593FF6" w:rsidRPr="00811CE2">
              <w:rPr>
                <w:sz w:val="20"/>
                <w:szCs w:val="20"/>
              </w:rPr>
              <w:t>gas.</w:t>
            </w:r>
          </w:p>
        </w:tc>
      </w:tr>
      <w:tr w:rsidR="00593FF6" w:rsidRPr="00811CE2" w14:paraId="0FE4C287" w14:textId="480D4950" w:rsidTr="0099688D">
        <w:tc>
          <w:tcPr>
            <w:tcW w:w="577" w:type="dxa"/>
          </w:tcPr>
          <w:p w14:paraId="1DB2FD43" w14:textId="4578142C" w:rsidR="00593FF6" w:rsidRPr="00811CE2" w:rsidRDefault="00593FF6" w:rsidP="00CE09C1">
            <w:pPr>
              <w:rPr>
                <w:rFonts w:cstheme="minorHAnsi"/>
                <w:sz w:val="20"/>
                <w:szCs w:val="20"/>
              </w:rPr>
            </w:pPr>
            <w:r w:rsidRPr="00811CE2">
              <w:rPr>
                <w:rFonts w:cstheme="minorHAnsi"/>
                <w:sz w:val="20"/>
                <w:szCs w:val="20"/>
              </w:rPr>
              <w:t>J3</w:t>
            </w:r>
          </w:p>
        </w:tc>
        <w:tc>
          <w:tcPr>
            <w:tcW w:w="8774" w:type="dxa"/>
          </w:tcPr>
          <w:p w14:paraId="1EB68F12" w14:textId="3BD4AA57" w:rsidR="00593FF6" w:rsidRPr="00811CE2" w:rsidRDefault="00593FF6" w:rsidP="00CE09C1">
            <w:pPr>
              <w:rPr>
                <w:rFonts w:cstheme="minorHAnsi"/>
                <w:sz w:val="20"/>
                <w:szCs w:val="20"/>
              </w:rPr>
            </w:pPr>
            <w:r w:rsidRPr="00811CE2">
              <w:rPr>
                <w:sz w:val="20"/>
                <w:szCs w:val="20"/>
              </w:rPr>
              <w:t>De opdrachtnemer dient te voldoen aan de geldende voorschriften en eisen uit de Gas- en Elektriciteitswet.</w:t>
            </w:r>
          </w:p>
        </w:tc>
      </w:tr>
      <w:tr w:rsidR="00593FF6" w:rsidRPr="00811CE2" w14:paraId="775394C9" w14:textId="79415620" w:rsidTr="0099688D">
        <w:tc>
          <w:tcPr>
            <w:tcW w:w="577" w:type="dxa"/>
          </w:tcPr>
          <w:p w14:paraId="2F61E97D" w14:textId="1389F630" w:rsidR="00593FF6" w:rsidRPr="00811CE2" w:rsidRDefault="00593FF6" w:rsidP="00CE09C1">
            <w:pPr>
              <w:rPr>
                <w:rFonts w:cstheme="minorHAnsi"/>
                <w:sz w:val="20"/>
                <w:szCs w:val="20"/>
              </w:rPr>
            </w:pPr>
            <w:r w:rsidRPr="00811CE2">
              <w:rPr>
                <w:rFonts w:cstheme="minorHAnsi"/>
                <w:sz w:val="20"/>
                <w:szCs w:val="20"/>
              </w:rPr>
              <w:t>J4</w:t>
            </w:r>
          </w:p>
        </w:tc>
        <w:tc>
          <w:tcPr>
            <w:tcW w:w="8774" w:type="dxa"/>
          </w:tcPr>
          <w:p w14:paraId="52C3514F" w14:textId="7287D376" w:rsidR="00593FF6" w:rsidRPr="00811CE2" w:rsidRDefault="00C826BB" w:rsidP="00CE09C1">
            <w:pPr>
              <w:rPr>
                <w:rFonts w:cstheme="minorHAnsi"/>
                <w:sz w:val="20"/>
                <w:szCs w:val="20"/>
              </w:rPr>
            </w:pPr>
            <w:r>
              <w:rPr>
                <w:sz w:val="20"/>
                <w:szCs w:val="20"/>
              </w:rPr>
              <w:t>Opdrachtnemer vrijwaart O</w:t>
            </w:r>
            <w:r w:rsidR="00593FF6" w:rsidRPr="00811CE2">
              <w:rPr>
                <w:sz w:val="20"/>
                <w:szCs w:val="20"/>
              </w:rPr>
              <w:t>pdrachtgever voor zogeheten kosten van onbalans, ontstaan als gevolg van afwijkingen tussen het geraamde gasverbruik per dag en per uur en het werkelijke gasverbruik per dag en per uur.</w:t>
            </w:r>
          </w:p>
        </w:tc>
      </w:tr>
      <w:tr w:rsidR="00593FF6" w:rsidRPr="00811CE2" w14:paraId="75F8FCF2" w14:textId="2CE97A49" w:rsidTr="0099688D">
        <w:tc>
          <w:tcPr>
            <w:tcW w:w="577" w:type="dxa"/>
          </w:tcPr>
          <w:p w14:paraId="0E14E1D6" w14:textId="21E9A196" w:rsidR="00593FF6" w:rsidRPr="00811CE2" w:rsidRDefault="00593FF6" w:rsidP="00CE09C1">
            <w:pPr>
              <w:rPr>
                <w:rFonts w:cstheme="minorHAnsi"/>
                <w:sz w:val="20"/>
                <w:szCs w:val="20"/>
              </w:rPr>
            </w:pPr>
            <w:r w:rsidRPr="00811CE2">
              <w:rPr>
                <w:rFonts w:cstheme="minorHAnsi"/>
                <w:sz w:val="20"/>
                <w:szCs w:val="20"/>
              </w:rPr>
              <w:t>J5</w:t>
            </w:r>
          </w:p>
        </w:tc>
        <w:tc>
          <w:tcPr>
            <w:tcW w:w="8774" w:type="dxa"/>
          </w:tcPr>
          <w:p w14:paraId="3AF68215" w14:textId="1A03D6FF" w:rsidR="00593FF6" w:rsidRPr="00811CE2" w:rsidRDefault="00593FF6" w:rsidP="00CE09C1">
            <w:pPr>
              <w:rPr>
                <w:rFonts w:cstheme="minorHAnsi"/>
                <w:sz w:val="20"/>
                <w:szCs w:val="20"/>
              </w:rPr>
            </w:pPr>
            <w:r w:rsidRPr="00811CE2">
              <w:rPr>
                <w:sz w:val="20"/>
                <w:szCs w:val="20"/>
              </w:rPr>
              <w:t>Opdrachtnemer zal de transportcontracten/leveringscapaciteiten van de totale hoeveelheid te leveren aardgas zoveel mogelijk</w:t>
            </w:r>
            <w:r w:rsidRPr="00811CE2">
              <w:rPr>
                <w:spacing w:val="-17"/>
                <w:sz w:val="20"/>
                <w:szCs w:val="20"/>
              </w:rPr>
              <w:t xml:space="preserve"> </w:t>
            </w:r>
            <w:r w:rsidRPr="00811CE2">
              <w:rPr>
                <w:sz w:val="20"/>
                <w:szCs w:val="20"/>
              </w:rPr>
              <w:t>bundelen.</w:t>
            </w:r>
          </w:p>
        </w:tc>
      </w:tr>
      <w:tr w:rsidR="00593FF6" w:rsidRPr="00811CE2" w14:paraId="52318445" w14:textId="205D86C8" w:rsidTr="0099688D">
        <w:tc>
          <w:tcPr>
            <w:tcW w:w="577" w:type="dxa"/>
          </w:tcPr>
          <w:p w14:paraId="1F994023" w14:textId="7888E916" w:rsidR="00593FF6" w:rsidRPr="00811CE2" w:rsidRDefault="00593FF6" w:rsidP="00CE09C1">
            <w:pPr>
              <w:rPr>
                <w:rFonts w:cstheme="minorHAnsi"/>
                <w:sz w:val="20"/>
                <w:szCs w:val="20"/>
              </w:rPr>
            </w:pPr>
            <w:r w:rsidRPr="00811CE2">
              <w:rPr>
                <w:rFonts w:cstheme="minorHAnsi"/>
                <w:sz w:val="20"/>
                <w:szCs w:val="20"/>
              </w:rPr>
              <w:t>J6</w:t>
            </w:r>
          </w:p>
        </w:tc>
        <w:tc>
          <w:tcPr>
            <w:tcW w:w="8774" w:type="dxa"/>
          </w:tcPr>
          <w:p w14:paraId="13DEE9D8" w14:textId="205BC184" w:rsidR="00593FF6" w:rsidRPr="00811CE2" w:rsidRDefault="00593FF6" w:rsidP="00CE09C1">
            <w:pPr>
              <w:rPr>
                <w:rFonts w:cstheme="minorHAnsi"/>
                <w:sz w:val="20"/>
                <w:szCs w:val="20"/>
              </w:rPr>
            </w:pPr>
            <w:r w:rsidRPr="00811CE2">
              <w:rPr>
                <w:sz w:val="20"/>
                <w:szCs w:val="20"/>
              </w:rPr>
              <w:t>Levering dient te geschieden op het van toepassing zijnde gasontvangststation op het gastransportnet.</w:t>
            </w:r>
          </w:p>
        </w:tc>
      </w:tr>
      <w:tr w:rsidR="00593FF6" w:rsidRPr="00811CE2" w14:paraId="15185991" w14:textId="4039E7B8" w:rsidTr="0099688D">
        <w:tc>
          <w:tcPr>
            <w:tcW w:w="577" w:type="dxa"/>
          </w:tcPr>
          <w:p w14:paraId="22FE5173" w14:textId="72B90DBA" w:rsidR="00593FF6" w:rsidRPr="00811CE2" w:rsidRDefault="00593FF6" w:rsidP="00CE09C1">
            <w:pPr>
              <w:rPr>
                <w:rFonts w:cstheme="minorHAnsi"/>
                <w:sz w:val="20"/>
                <w:szCs w:val="20"/>
              </w:rPr>
            </w:pPr>
            <w:r w:rsidRPr="00811CE2">
              <w:rPr>
                <w:rFonts w:cstheme="minorHAnsi"/>
                <w:sz w:val="20"/>
                <w:szCs w:val="20"/>
              </w:rPr>
              <w:t>J7</w:t>
            </w:r>
          </w:p>
        </w:tc>
        <w:tc>
          <w:tcPr>
            <w:tcW w:w="8774" w:type="dxa"/>
          </w:tcPr>
          <w:p w14:paraId="2D513CE6" w14:textId="301EA3BE" w:rsidR="00593FF6" w:rsidRPr="00811CE2" w:rsidRDefault="00C826BB" w:rsidP="00CE09C1">
            <w:pPr>
              <w:rPr>
                <w:rFonts w:cstheme="minorHAnsi"/>
                <w:sz w:val="20"/>
                <w:szCs w:val="20"/>
              </w:rPr>
            </w:pPr>
            <w:r>
              <w:rPr>
                <w:sz w:val="20"/>
                <w:szCs w:val="20"/>
              </w:rPr>
              <w:t>De O</w:t>
            </w:r>
            <w:r w:rsidR="00593FF6" w:rsidRPr="00811CE2">
              <w:rPr>
                <w:sz w:val="20"/>
                <w:szCs w:val="20"/>
              </w:rPr>
              <w:t>pdrachtnemer zal ter zake van de aansluiting en het transport naar het (de) aansluitpunt(en), tijdig aansluit-transportovereenkomsten aangaan met de netbeheerder, welke aansluit-transportovereenkomst niet geschorst, opgezegd, beëindigd of ontbonden zal worden zolang de overeenkomst niet is</w:t>
            </w:r>
            <w:r w:rsidR="00593FF6" w:rsidRPr="00811CE2">
              <w:rPr>
                <w:spacing w:val="-20"/>
                <w:sz w:val="20"/>
                <w:szCs w:val="20"/>
              </w:rPr>
              <w:t xml:space="preserve"> </w:t>
            </w:r>
            <w:r w:rsidR="00593FF6" w:rsidRPr="00811CE2">
              <w:rPr>
                <w:sz w:val="20"/>
                <w:szCs w:val="20"/>
              </w:rPr>
              <w:t>beëindigd.</w:t>
            </w:r>
          </w:p>
        </w:tc>
      </w:tr>
      <w:tr w:rsidR="00593FF6" w:rsidRPr="00811CE2" w14:paraId="1FDF426F" w14:textId="7F94BE18" w:rsidTr="0099688D">
        <w:tc>
          <w:tcPr>
            <w:tcW w:w="577" w:type="dxa"/>
          </w:tcPr>
          <w:p w14:paraId="4659842B" w14:textId="74A26AEC" w:rsidR="00593FF6" w:rsidRPr="00811CE2" w:rsidRDefault="00593FF6" w:rsidP="00CE09C1">
            <w:pPr>
              <w:rPr>
                <w:rFonts w:cstheme="minorHAnsi"/>
                <w:sz w:val="20"/>
                <w:szCs w:val="20"/>
              </w:rPr>
            </w:pPr>
            <w:r w:rsidRPr="00811CE2">
              <w:rPr>
                <w:rFonts w:cstheme="minorHAnsi"/>
                <w:sz w:val="20"/>
                <w:szCs w:val="20"/>
              </w:rPr>
              <w:t>J8</w:t>
            </w:r>
          </w:p>
        </w:tc>
        <w:tc>
          <w:tcPr>
            <w:tcW w:w="8774" w:type="dxa"/>
          </w:tcPr>
          <w:p w14:paraId="51CE4FBA" w14:textId="6ECA2D93" w:rsidR="00593FF6" w:rsidRPr="00811CE2" w:rsidRDefault="00593FF6" w:rsidP="00CE09C1">
            <w:pPr>
              <w:rPr>
                <w:rFonts w:cstheme="minorHAnsi"/>
                <w:sz w:val="20"/>
                <w:szCs w:val="20"/>
              </w:rPr>
            </w:pPr>
            <w:r w:rsidRPr="00811CE2">
              <w:rPr>
                <w:sz w:val="20"/>
                <w:szCs w:val="20"/>
              </w:rPr>
              <w:t>In de gevallen, waarin de netbeheerder conform de aansluitovereenkomst gas het transport van gas mag onderbreken of beperken, is de opdrachtnemer bevoegd gedurende de tijdsduur van die beperking of onderbreking zijn leveringsplicht op te</w:t>
            </w:r>
            <w:r w:rsidRPr="00811CE2">
              <w:rPr>
                <w:spacing w:val="-29"/>
                <w:sz w:val="20"/>
                <w:szCs w:val="20"/>
              </w:rPr>
              <w:t xml:space="preserve"> </w:t>
            </w:r>
            <w:r w:rsidRPr="00811CE2">
              <w:rPr>
                <w:sz w:val="20"/>
                <w:szCs w:val="20"/>
              </w:rPr>
              <w:t>schorten.</w:t>
            </w:r>
          </w:p>
        </w:tc>
      </w:tr>
      <w:tr w:rsidR="00593FF6" w:rsidRPr="00811CE2" w14:paraId="42066A0F" w14:textId="261B66CB" w:rsidTr="0099688D">
        <w:tc>
          <w:tcPr>
            <w:tcW w:w="577" w:type="dxa"/>
          </w:tcPr>
          <w:p w14:paraId="4168F10C" w14:textId="5016B275" w:rsidR="00593FF6" w:rsidRPr="00811CE2" w:rsidRDefault="00593FF6" w:rsidP="00CE09C1">
            <w:pPr>
              <w:rPr>
                <w:rFonts w:cstheme="minorHAnsi"/>
                <w:sz w:val="20"/>
                <w:szCs w:val="20"/>
              </w:rPr>
            </w:pPr>
            <w:r w:rsidRPr="00811CE2">
              <w:rPr>
                <w:rFonts w:cstheme="minorHAnsi"/>
                <w:sz w:val="20"/>
                <w:szCs w:val="20"/>
              </w:rPr>
              <w:t>J9</w:t>
            </w:r>
          </w:p>
        </w:tc>
        <w:tc>
          <w:tcPr>
            <w:tcW w:w="8774" w:type="dxa"/>
          </w:tcPr>
          <w:p w14:paraId="021139C9" w14:textId="2A68C402" w:rsidR="00593FF6" w:rsidRPr="00811CE2" w:rsidRDefault="00C826BB" w:rsidP="00CE09C1">
            <w:pPr>
              <w:rPr>
                <w:rFonts w:cstheme="minorHAnsi"/>
                <w:sz w:val="20"/>
                <w:szCs w:val="20"/>
              </w:rPr>
            </w:pPr>
            <w:r>
              <w:rPr>
                <w:sz w:val="20"/>
                <w:szCs w:val="20"/>
              </w:rPr>
              <w:t>De O</w:t>
            </w:r>
            <w:r w:rsidR="00593FF6" w:rsidRPr="00811CE2">
              <w:rPr>
                <w:sz w:val="20"/>
                <w:szCs w:val="20"/>
              </w:rPr>
              <w:t>pdrachtnemer draagt er zorg voor dat de gasaansluiting aan de ter zake geldende voorschriften voldoet. De opdrachtnemer draagt er tevens zorg voor dat zijn installatie is aangesloten op het net van het</w:t>
            </w:r>
            <w:r w:rsidR="00593FF6" w:rsidRPr="00811CE2">
              <w:rPr>
                <w:spacing w:val="-21"/>
                <w:sz w:val="20"/>
                <w:szCs w:val="20"/>
              </w:rPr>
              <w:t xml:space="preserve"> </w:t>
            </w:r>
            <w:r w:rsidR="00593FF6" w:rsidRPr="00811CE2">
              <w:rPr>
                <w:sz w:val="20"/>
                <w:szCs w:val="20"/>
              </w:rPr>
              <w:t>gastransportbedrijf.</w:t>
            </w:r>
          </w:p>
        </w:tc>
      </w:tr>
      <w:tr w:rsidR="00593FF6" w:rsidRPr="00811CE2" w14:paraId="296B59E3" w14:textId="250D1D20" w:rsidTr="0099688D">
        <w:tc>
          <w:tcPr>
            <w:tcW w:w="577" w:type="dxa"/>
          </w:tcPr>
          <w:p w14:paraId="29053DD3" w14:textId="1D8A2568" w:rsidR="00593FF6" w:rsidRPr="00811CE2" w:rsidRDefault="00593FF6" w:rsidP="00CE09C1">
            <w:pPr>
              <w:rPr>
                <w:rFonts w:cstheme="minorHAnsi"/>
                <w:sz w:val="20"/>
                <w:szCs w:val="20"/>
              </w:rPr>
            </w:pPr>
            <w:r w:rsidRPr="00811CE2">
              <w:rPr>
                <w:rFonts w:cstheme="minorHAnsi"/>
                <w:sz w:val="20"/>
                <w:szCs w:val="20"/>
              </w:rPr>
              <w:t>J10</w:t>
            </w:r>
          </w:p>
        </w:tc>
        <w:tc>
          <w:tcPr>
            <w:tcW w:w="8774" w:type="dxa"/>
          </w:tcPr>
          <w:p w14:paraId="3091FA8A" w14:textId="37C009E9" w:rsidR="00593FF6" w:rsidRPr="00811CE2" w:rsidRDefault="00593FF6" w:rsidP="00C826BB">
            <w:pPr>
              <w:rPr>
                <w:rFonts w:cstheme="minorHAnsi"/>
                <w:sz w:val="20"/>
                <w:szCs w:val="20"/>
              </w:rPr>
            </w:pPr>
            <w:r w:rsidRPr="00811CE2">
              <w:rPr>
                <w:sz w:val="20"/>
                <w:szCs w:val="20"/>
              </w:rPr>
              <w:t xml:space="preserve">De </w:t>
            </w:r>
            <w:r w:rsidR="00C826BB">
              <w:rPr>
                <w:sz w:val="20"/>
                <w:szCs w:val="20"/>
              </w:rPr>
              <w:t>O</w:t>
            </w:r>
            <w:r w:rsidRPr="00811CE2">
              <w:rPr>
                <w:sz w:val="20"/>
                <w:szCs w:val="20"/>
              </w:rPr>
              <w:t>pdrachtgever staat ervoor in dat zijn gasinstallatie voldoet aan de daarvoor geldende wettelijke en andere eisen en voorschriften zoals bedoeld in de</w:t>
            </w:r>
            <w:r w:rsidRPr="00811CE2">
              <w:rPr>
                <w:spacing w:val="-28"/>
                <w:sz w:val="20"/>
                <w:szCs w:val="20"/>
              </w:rPr>
              <w:t xml:space="preserve"> </w:t>
            </w:r>
            <w:r w:rsidRPr="00811CE2">
              <w:rPr>
                <w:sz w:val="20"/>
                <w:szCs w:val="20"/>
              </w:rPr>
              <w:t>Gaswet.</w:t>
            </w:r>
          </w:p>
        </w:tc>
      </w:tr>
      <w:tr w:rsidR="00593FF6" w:rsidRPr="00811CE2" w14:paraId="58DD6246" w14:textId="7378EDEA" w:rsidTr="0099688D">
        <w:tc>
          <w:tcPr>
            <w:tcW w:w="577" w:type="dxa"/>
          </w:tcPr>
          <w:p w14:paraId="37A56EA1" w14:textId="530541B5" w:rsidR="00593FF6" w:rsidRPr="00811CE2" w:rsidRDefault="00593FF6" w:rsidP="00CE09C1">
            <w:pPr>
              <w:rPr>
                <w:rFonts w:cstheme="minorHAnsi"/>
                <w:sz w:val="20"/>
                <w:szCs w:val="20"/>
              </w:rPr>
            </w:pPr>
            <w:r w:rsidRPr="00811CE2">
              <w:rPr>
                <w:rFonts w:cstheme="minorHAnsi"/>
                <w:sz w:val="20"/>
                <w:szCs w:val="20"/>
              </w:rPr>
              <w:t>J11</w:t>
            </w:r>
          </w:p>
        </w:tc>
        <w:tc>
          <w:tcPr>
            <w:tcW w:w="8774" w:type="dxa"/>
          </w:tcPr>
          <w:p w14:paraId="5C7FEF50" w14:textId="425DB2E8" w:rsidR="00593FF6" w:rsidRPr="00811CE2" w:rsidRDefault="00593FF6" w:rsidP="00C826BB">
            <w:pPr>
              <w:rPr>
                <w:rFonts w:cstheme="minorHAnsi"/>
                <w:sz w:val="20"/>
                <w:szCs w:val="20"/>
              </w:rPr>
            </w:pPr>
            <w:r w:rsidRPr="00811CE2">
              <w:rPr>
                <w:sz w:val="20"/>
                <w:szCs w:val="20"/>
              </w:rPr>
              <w:t>De meetinrichtingen dient te voldoen aan de voorwaarden die gesteld zijn door de netbeheerder en de</w:t>
            </w:r>
            <w:r w:rsidRPr="00811CE2">
              <w:rPr>
                <w:spacing w:val="-14"/>
                <w:sz w:val="20"/>
                <w:szCs w:val="20"/>
              </w:rPr>
              <w:t xml:space="preserve"> </w:t>
            </w:r>
            <w:r w:rsidR="00C826BB">
              <w:rPr>
                <w:sz w:val="20"/>
                <w:szCs w:val="20"/>
              </w:rPr>
              <w:t>O</w:t>
            </w:r>
            <w:r w:rsidRPr="00811CE2">
              <w:rPr>
                <w:sz w:val="20"/>
                <w:szCs w:val="20"/>
              </w:rPr>
              <w:t>pdrachtnemer.</w:t>
            </w:r>
          </w:p>
        </w:tc>
      </w:tr>
      <w:tr w:rsidR="00593FF6" w:rsidRPr="00811CE2" w14:paraId="197FC52D" w14:textId="60447627" w:rsidTr="0099688D">
        <w:tc>
          <w:tcPr>
            <w:tcW w:w="577" w:type="dxa"/>
          </w:tcPr>
          <w:p w14:paraId="78A93466" w14:textId="3769A60F" w:rsidR="00593FF6" w:rsidRPr="00811CE2" w:rsidRDefault="00593FF6" w:rsidP="00CE09C1">
            <w:pPr>
              <w:rPr>
                <w:rFonts w:cstheme="minorHAnsi"/>
                <w:sz w:val="20"/>
                <w:szCs w:val="20"/>
              </w:rPr>
            </w:pPr>
            <w:r w:rsidRPr="00811CE2">
              <w:rPr>
                <w:rFonts w:cstheme="minorHAnsi"/>
                <w:sz w:val="20"/>
                <w:szCs w:val="20"/>
              </w:rPr>
              <w:t>J12</w:t>
            </w:r>
          </w:p>
        </w:tc>
        <w:tc>
          <w:tcPr>
            <w:tcW w:w="8774" w:type="dxa"/>
          </w:tcPr>
          <w:p w14:paraId="0851CF6C" w14:textId="32798833" w:rsidR="00593FF6" w:rsidRPr="00811CE2" w:rsidRDefault="00C826BB" w:rsidP="00CE09C1">
            <w:pPr>
              <w:rPr>
                <w:rFonts w:cstheme="minorHAnsi"/>
                <w:sz w:val="20"/>
                <w:szCs w:val="20"/>
              </w:rPr>
            </w:pPr>
            <w:r>
              <w:rPr>
                <w:sz w:val="20"/>
                <w:szCs w:val="20"/>
              </w:rPr>
              <w:t>De O</w:t>
            </w:r>
            <w:r w:rsidR="00593FF6" w:rsidRPr="00811CE2">
              <w:rPr>
                <w:sz w:val="20"/>
                <w:szCs w:val="20"/>
              </w:rPr>
              <w:t>pdrachtgever draagt er zorg voor dat de door de opdrachtnemer ter zake gemachtigde personen te allen tijde toegang he</w:t>
            </w:r>
            <w:r>
              <w:rPr>
                <w:sz w:val="20"/>
                <w:szCs w:val="20"/>
              </w:rPr>
              <w:t>bben tot de meetinrichting. De O</w:t>
            </w:r>
            <w:r w:rsidR="00593FF6" w:rsidRPr="00811CE2">
              <w:rPr>
                <w:sz w:val="20"/>
                <w:szCs w:val="20"/>
              </w:rPr>
              <w:t>pdrachtgever draagt er voorts zorg voor dat de meetinrichting steeds goed bereikbaar is en goed kan worden afgelezen.</w:t>
            </w:r>
          </w:p>
        </w:tc>
      </w:tr>
      <w:tr w:rsidR="00593FF6" w:rsidRPr="00811CE2" w14:paraId="7519BEDB" w14:textId="6441C16B" w:rsidTr="0099688D">
        <w:tc>
          <w:tcPr>
            <w:tcW w:w="577" w:type="dxa"/>
          </w:tcPr>
          <w:p w14:paraId="77E1E526" w14:textId="4D2D677B" w:rsidR="00593FF6" w:rsidRPr="00811CE2" w:rsidRDefault="00593FF6" w:rsidP="00CE09C1">
            <w:pPr>
              <w:rPr>
                <w:rFonts w:cstheme="minorHAnsi"/>
                <w:sz w:val="20"/>
                <w:szCs w:val="20"/>
              </w:rPr>
            </w:pPr>
            <w:r w:rsidRPr="00811CE2">
              <w:rPr>
                <w:rFonts w:cstheme="minorHAnsi"/>
                <w:sz w:val="20"/>
                <w:szCs w:val="20"/>
              </w:rPr>
              <w:t>J13</w:t>
            </w:r>
          </w:p>
        </w:tc>
        <w:tc>
          <w:tcPr>
            <w:tcW w:w="8774" w:type="dxa"/>
          </w:tcPr>
          <w:p w14:paraId="1B7A8D3A" w14:textId="5A896E7F" w:rsidR="00593FF6" w:rsidRPr="00811CE2" w:rsidRDefault="00593FF6" w:rsidP="00C826BB">
            <w:pPr>
              <w:rPr>
                <w:rFonts w:cstheme="minorHAnsi"/>
                <w:sz w:val="20"/>
                <w:szCs w:val="20"/>
              </w:rPr>
            </w:pPr>
            <w:r w:rsidRPr="00811CE2">
              <w:rPr>
                <w:sz w:val="20"/>
                <w:szCs w:val="20"/>
              </w:rPr>
              <w:t>Bij twijfel over de juisth</w:t>
            </w:r>
            <w:r w:rsidR="00C826BB">
              <w:rPr>
                <w:sz w:val="20"/>
                <w:szCs w:val="20"/>
              </w:rPr>
              <w:t>eid van de meting kunnen zowel O</w:t>
            </w:r>
            <w:r w:rsidRPr="00811CE2">
              <w:rPr>
                <w:sz w:val="20"/>
                <w:szCs w:val="20"/>
              </w:rPr>
              <w:t xml:space="preserve">pdrachtgever als </w:t>
            </w:r>
            <w:r w:rsidR="00C826BB">
              <w:rPr>
                <w:sz w:val="20"/>
                <w:szCs w:val="20"/>
              </w:rPr>
              <w:t>O</w:t>
            </w:r>
            <w:r w:rsidRPr="00811CE2">
              <w:rPr>
                <w:sz w:val="20"/>
                <w:szCs w:val="20"/>
              </w:rPr>
              <w:t>pdrachtnemer verlangen dat de meetinrichting door een onafhankelijke derde wordt</w:t>
            </w:r>
            <w:r w:rsidRPr="00811CE2">
              <w:rPr>
                <w:spacing w:val="-32"/>
                <w:sz w:val="20"/>
                <w:szCs w:val="20"/>
              </w:rPr>
              <w:t xml:space="preserve"> </w:t>
            </w:r>
            <w:r w:rsidRPr="00811CE2">
              <w:rPr>
                <w:sz w:val="20"/>
                <w:szCs w:val="20"/>
              </w:rPr>
              <w:t>onderzocht.</w:t>
            </w:r>
          </w:p>
        </w:tc>
      </w:tr>
      <w:tr w:rsidR="00593FF6" w:rsidRPr="00811CE2" w14:paraId="7BE5BD93" w14:textId="030D1B3D" w:rsidTr="0099688D">
        <w:tc>
          <w:tcPr>
            <w:tcW w:w="577" w:type="dxa"/>
          </w:tcPr>
          <w:p w14:paraId="02DCCF2B" w14:textId="3C09A66F" w:rsidR="00593FF6" w:rsidRPr="00811CE2" w:rsidRDefault="00593FF6" w:rsidP="00CE09C1">
            <w:pPr>
              <w:rPr>
                <w:rFonts w:cstheme="minorHAnsi"/>
                <w:sz w:val="20"/>
                <w:szCs w:val="20"/>
              </w:rPr>
            </w:pPr>
            <w:r w:rsidRPr="00811CE2">
              <w:rPr>
                <w:rFonts w:cstheme="minorHAnsi"/>
                <w:sz w:val="20"/>
                <w:szCs w:val="20"/>
              </w:rPr>
              <w:t>J14</w:t>
            </w:r>
          </w:p>
        </w:tc>
        <w:tc>
          <w:tcPr>
            <w:tcW w:w="8774" w:type="dxa"/>
          </w:tcPr>
          <w:p w14:paraId="5ED7581E" w14:textId="38CEEF47" w:rsidR="00593FF6" w:rsidRPr="00811CE2" w:rsidRDefault="00593FF6" w:rsidP="00CE09C1">
            <w:pPr>
              <w:rPr>
                <w:rFonts w:cstheme="minorHAnsi"/>
                <w:sz w:val="20"/>
                <w:szCs w:val="20"/>
              </w:rPr>
            </w:pPr>
            <w:r w:rsidRPr="00811CE2">
              <w:rPr>
                <w:sz w:val="20"/>
                <w:szCs w:val="20"/>
              </w:rPr>
              <w:t>Indien uit onderzoek van de meetinrichting blijkt dat de afwijking groter is dan toegestaan stelt de opdrachtnemer de omvang van de levering vast aan de hand van uitkomst van het onderzoek.</w:t>
            </w:r>
          </w:p>
        </w:tc>
      </w:tr>
      <w:tr w:rsidR="00593FF6" w:rsidRPr="00811CE2" w14:paraId="3EA87119" w14:textId="65EFDBA1" w:rsidTr="0099688D">
        <w:tc>
          <w:tcPr>
            <w:tcW w:w="577" w:type="dxa"/>
          </w:tcPr>
          <w:p w14:paraId="7EF2B04D" w14:textId="6296AD37" w:rsidR="00593FF6" w:rsidRPr="00811CE2" w:rsidRDefault="00593FF6" w:rsidP="00CE09C1">
            <w:pPr>
              <w:rPr>
                <w:rFonts w:cstheme="minorHAnsi"/>
                <w:sz w:val="20"/>
                <w:szCs w:val="20"/>
              </w:rPr>
            </w:pPr>
            <w:r w:rsidRPr="00811CE2">
              <w:rPr>
                <w:rFonts w:cstheme="minorHAnsi"/>
                <w:sz w:val="20"/>
                <w:szCs w:val="20"/>
              </w:rPr>
              <w:t>J15</w:t>
            </w:r>
          </w:p>
        </w:tc>
        <w:tc>
          <w:tcPr>
            <w:tcW w:w="8774" w:type="dxa"/>
          </w:tcPr>
          <w:p w14:paraId="1F5B6B48" w14:textId="4B843740" w:rsidR="00593FF6" w:rsidRPr="00811CE2" w:rsidRDefault="00C826BB" w:rsidP="00C826BB">
            <w:pPr>
              <w:rPr>
                <w:rFonts w:cstheme="minorHAnsi"/>
                <w:sz w:val="20"/>
                <w:szCs w:val="20"/>
              </w:rPr>
            </w:pPr>
            <w:r>
              <w:rPr>
                <w:sz w:val="20"/>
                <w:szCs w:val="20"/>
              </w:rPr>
              <w:t>Indien O</w:t>
            </w:r>
            <w:r w:rsidR="00593FF6" w:rsidRPr="00811CE2">
              <w:rPr>
                <w:sz w:val="20"/>
                <w:szCs w:val="20"/>
              </w:rPr>
              <w:t>pdrachtnemer ingeschreven staat in het aansluitreg</w:t>
            </w:r>
            <w:r>
              <w:rPr>
                <w:sz w:val="20"/>
                <w:szCs w:val="20"/>
              </w:rPr>
              <w:t>ister van een netbeheerder als O</w:t>
            </w:r>
            <w:r w:rsidR="00593FF6" w:rsidRPr="00811CE2">
              <w:rPr>
                <w:sz w:val="20"/>
                <w:szCs w:val="20"/>
              </w:rPr>
              <w:t xml:space="preserve">pdrachtnemer van </w:t>
            </w:r>
            <w:r>
              <w:rPr>
                <w:sz w:val="20"/>
                <w:szCs w:val="20"/>
              </w:rPr>
              <w:t>O</w:t>
            </w:r>
            <w:r w:rsidR="00593FF6" w:rsidRPr="00811CE2">
              <w:rPr>
                <w:sz w:val="20"/>
                <w:szCs w:val="20"/>
              </w:rPr>
              <w:t xml:space="preserve">pdrachtgever en buiten de contractueel overeengekomen periode gas levert, of heeft geleverd aan </w:t>
            </w:r>
            <w:r>
              <w:rPr>
                <w:sz w:val="20"/>
                <w:szCs w:val="20"/>
              </w:rPr>
              <w:t>O</w:t>
            </w:r>
            <w:r w:rsidR="00593FF6" w:rsidRPr="00811CE2">
              <w:rPr>
                <w:sz w:val="20"/>
                <w:szCs w:val="20"/>
              </w:rPr>
              <w:t>pdrachtgever, is opdrachtnemer gerechtigd voor het aldus geleverde gas het overbruggingstarief</w:t>
            </w:r>
            <w:r>
              <w:rPr>
                <w:sz w:val="20"/>
                <w:szCs w:val="20"/>
              </w:rPr>
              <w:t xml:space="preserve"> van O</w:t>
            </w:r>
            <w:r w:rsidR="00593FF6" w:rsidRPr="00811CE2">
              <w:rPr>
                <w:sz w:val="20"/>
                <w:szCs w:val="20"/>
              </w:rPr>
              <w:t>pdrachtgever in rekening te</w:t>
            </w:r>
            <w:r w:rsidR="00593FF6" w:rsidRPr="00811CE2">
              <w:rPr>
                <w:spacing w:val="-35"/>
                <w:sz w:val="20"/>
                <w:szCs w:val="20"/>
              </w:rPr>
              <w:t xml:space="preserve"> </w:t>
            </w:r>
            <w:r w:rsidR="00593FF6" w:rsidRPr="00811CE2">
              <w:rPr>
                <w:sz w:val="20"/>
                <w:szCs w:val="20"/>
              </w:rPr>
              <w:t>brengen.</w:t>
            </w:r>
          </w:p>
        </w:tc>
      </w:tr>
      <w:tr w:rsidR="00593FF6" w:rsidRPr="00811CE2" w14:paraId="0FAC1F1A" w14:textId="7C7195F6" w:rsidTr="0099688D">
        <w:tc>
          <w:tcPr>
            <w:tcW w:w="577" w:type="dxa"/>
          </w:tcPr>
          <w:p w14:paraId="3815B7A1" w14:textId="4BD2BC74" w:rsidR="00593FF6" w:rsidRPr="00811CE2" w:rsidRDefault="00593FF6" w:rsidP="00CE09C1">
            <w:pPr>
              <w:rPr>
                <w:rFonts w:cstheme="minorHAnsi"/>
                <w:sz w:val="20"/>
                <w:szCs w:val="20"/>
              </w:rPr>
            </w:pPr>
            <w:r w:rsidRPr="00811CE2">
              <w:rPr>
                <w:rFonts w:cstheme="minorHAnsi"/>
                <w:sz w:val="20"/>
                <w:szCs w:val="20"/>
              </w:rPr>
              <w:t>J16</w:t>
            </w:r>
          </w:p>
        </w:tc>
        <w:tc>
          <w:tcPr>
            <w:tcW w:w="8774" w:type="dxa"/>
          </w:tcPr>
          <w:p w14:paraId="63B3657C" w14:textId="3F347B24" w:rsidR="00593FF6" w:rsidRPr="00811CE2" w:rsidRDefault="00593FF6" w:rsidP="00C826BB">
            <w:pPr>
              <w:rPr>
                <w:rFonts w:cstheme="minorHAnsi"/>
                <w:sz w:val="20"/>
                <w:szCs w:val="20"/>
              </w:rPr>
            </w:pPr>
            <w:r w:rsidRPr="00811CE2">
              <w:rPr>
                <w:sz w:val="20"/>
                <w:szCs w:val="20"/>
              </w:rPr>
              <w:t xml:space="preserve">Indien op enig moment de regionale netbeheerder </w:t>
            </w:r>
            <w:r w:rsidRPr="00811CE2">
              <w:rPr>
                <w:spacing w:val="-2"/>
                <w:sz w:val="20"/>
                <w:szCs w:val="20"/>
              </w:rPr>
              <w:t xml:space="preserve">het </w:t>
            </w:r>
            <w:r w:rsidRPr="00811CE2">
              <w:rPr>
                <w:sz w:val="20"/>
                <w:szCs w:val="20"/>
              </w:rPr>
              <w:t>profiel van een aansluiting wijzigt van profielaansluiting naar uur-</w:t>
            </w:r>
            <w:proofErr w:type="spellStart"/>
            <w:r w:rsidRPr="00811CE2">
              <w:rPr>
                <w:sz w:val="20"/>
                <w:szCs w:val="20"/>
              </w:rPr>
              <w:t>bemeterde</w:t>
            </w:r>
            <w:proofErr w:type="spellEnd"/>
            <w:r w:rsidRPr="00811CE2">
              <w:rPr>
                <w:sz w:val="20"/>
                <w:szCs w:val="20"/>
              </w:rPr>
              <w:t xml:space="preserve"> aansluiting of van uur-</w:t>
            </w:r>
            <w:proofErr w:type="spellStart"/>
            <w:r w:rsidRPr="00811CE2">
              <w:rPr>
                <w:sz w:val="20"/>
                <w:szCs w:val="20"/>
              </w:rPr>
              <w:t>bemeterde</w:t>
            </w:r>
            <w:proofErr w:type="spellEnd"/>
            <w:r w:rsidRPr="00811CE2">
              <w:rPr>
                <w:sz w:val="20"/>
                <w:szCs w:val="20"/>
              </w:rPr>
              <w:t xml:space="preserve"> aansluiting naar profielaansluiting, dan is </w:t>
            </w:r>
            <w:r w:rsidR="00C826BB">
              <w:rPr>
                <w:sz w:val="20"/>
                <w:szCs w:val="20"/>
              </w:rPr>
              <w:t>O</w:t>
            </w:r>
            <w:r w:rsidRPr="00811CE2">
              <w:rPr>
                <w:sz w:val="20"/>
                <w:szCs w:val="20"/>
              </w:rPr>
              <w:t>pdrachtnemer gerechtigd de leveringsovereenkomst en prijssystematiek overeenkomstig aan te</w:t>
            </w:r>
            <w:r w:rsidRPr="00811CE2">
              <w:rPr>
                <w:spacing w:val="-17"/>
                <w:sz w:val="20"/>
                <w:szCs w:val="20"/>
              </w:rPr>
              <w:t xml:space="preserve"> </w:t>
            </w:r>
            <w:r w:rsidRPr="00811CE2">
              <w:rPr>
                <w:sz w:val="20"/>
                <w:szCs w:val="20"/>
              </w:rPr>
              <w:t>passen.</w:t>
            </w:r>
          </w:p>
        </w:tc>
      </w:tr>
      <w:tr w:rsidR="00593FF6" w:rsidRPr="00811CE2" w14:paraId="3A93C2B0" w14:textId="1EEC50D3" w:rsidTr="0099688D">
        <w:tc>
          <w:tcPr>
            <w:tcW w:w="577" w:type="dxa"/>
          </w:tcPr>
          <w:p w14:paraId="290E295E" w14:textId="162A83CE" w:rsidR="00593FF6" w:rsidRPr="00811CE2" w:rsidRDefault="00593FF6" w:rsidP="00CE09C1">
            <w:pPr>
              <w:rPr>
                <w:rFonts w:cstheme="minorHAnsi"/>
                <w:sz w:val="20"/>
                <w:szCs w:val="20"/>
              </w:rPr>
            </w:pPr>
            <w:r w:rsidRPr="00811CE2">
              <w:rPr>
                <w:rFonts w:cstheme="minorHAnsi"/>
                <w:sz w:val="20"/>
                <w:szCs w:val="20"/>
              </w:rPr>
              <w:t>J17</w:t>
            </w:r>
          </w:p>
        </w:tc>
        <w:tc>
          <w:tcPr>
            <w:tcW w:w="8774" w:type="dxa"/>
          </w:tcPr>
          <w:p w14:paraId="3589CB6E" w14:textId="6590EFF4" w:rsidR="00593FF6" w:rsidRPr="00811CE2" w:rsidRDefault="00593FF6" w:rsidP="00E161E2">
            <w:pPr>
              <w:rPr>
                <w:rFonts w:cstheme="minorHAnsi"/>
                <w:sz w:val="20"/>
                <w:szCs w:val="20"/>
              </w:rPr>
            </w:pPr>
            <w:r w:rsidRPr="00811CE2">
              <w:rPr>
                <w:sz w:val="20"/>
                <w:szCs w:val="20"/>
              </w:rPr>
              <w:t xml:space="preserve">Opdrachtnemer heeft de verantwoordelijkheid om de dagelijkse productie, het transport en het verbruik van aardgas te plannen. Deze planning moet in de vorm van programma’s aan de landelijke netbeheerder bekend gemaakt worden. De </w:t>
            </w:r>
            <w:r w:rsidR="00E161E2">
              <w:rPr>
                <w:sz w:val="20"/>
                <w:szCs w:val="20"/>
              </w:rPr>
              <w:t>O</w:t>
            </w:r>
            <w:r w:rsidRPr="00811CE2">
              <w:rPr>
                <w:sz w:val="20"/>
                <w:szCs w:val="20"/>
              </w:rPr>
              <w:t xml:space="preserve">pdrachtnemer vervult de taak van </w:t>
            </w:r>
            <w:proofErr w:type="spellStart"/>
            <w:r w:rsidRPr="00811CE2">
              <w:rPr>
                <w:sz w:val="20"/>
                <w:szCs w:val="20"/>
              </w:rPr>
              <w:t>shippersverantwoordelijke</w:t>
            </w:r>
            <w:proofErr w:type="spellEnd"/>
            <w:r w:rsidRPr="00811CE2">
              <w:rPr>
                <w:sz w:val="20"/>
                <w:szCs w:val="20"/>
              </w:rPr>
              <w:t xml:space="preserve"> uit naam van de</w:t>
            </w:r>
            <w:r w:rsidRPr="00811CE2">
              <w:rPr>
                <w:spacing w:val="-19"/>
                <w:sz w:val="20"/>
                <w:szCs w:val="20"/>
              </w:rPr>
              <w:t xml:space="preserve"> </w:t>
            </w:r>
            <w:r w:rsidR="00E161E2">
              <w:rPr>
                <w:sz w:val="20"/>
                <w:szCs w:val="20"/>
              </w:rPr>
              <w:t>O</w:t>
            </w:r>
            <w:r w:rsidRPr="00811CE2">
              <w:rPr>
                <w:sz w:val="20"/>
                <w:szCs w:val="20"/>
              </w:rPr>
              <w:t>pdrachtgever.</w:t>
            </w:r>
          </w:p>
        </w:tc>
      </w:tr>
      <w:tr w:rsidR="00593FF6" w:rsidRPr="00811CE2" w14:paraId="5187782C" w14:textId="7F7360D1" w:rsidTr="0099688D">
        <w:tc>
          <w:tcPr>
            <w:tcW w:w="577" w:type="dxa"/>
          </w:tcPr>
          <w:p w14:paraId="31C16166" w14:textId="36B2E8D1" w:rsidR="00593FF6" w:rsidRPr="00811CE2" w:rsidRDefault="00593FF6" w:rsidP="00CE09C1">
            <w:pPr>
              <w:rPr>
                <w:rFonts w:cstheme="minorHAnsi"/>
                <w:sz w:val="20"/>
                <w:szCs w:val="20"/>
              </w:rPr>
            </w:pPr>
            <w:r w:rsidRPr="00811CE2">
              <w:rPr>
                <w:rFonts w:cstheme="minorHAnsi"/>
                <w:sz w:val="20"/>
                <w:szCs w:val="20"/>
              </w:rPr>
              <w:t>J18</w:t>
            </w:r>
          </w:p>
        </w:tc>
        <w:tc>
          <w:tcPr>
            <w:tcW w:w="8774" w:type="dxa"/>
          </w:tcPr>
          <w:p w14:paraId="06366888" w14:textId="3B6A0F53" w:rsidR="00593FF6" w:rsidRPr="00811CE2" w:rsidRDefault="00593FF6" w:rsidP="00C826BB">
            <w:pPr>
              <w:rPr>
                <w:rFonts w:cstheme="minorHAnsi"/>
                <w:sz w:val="20"/>
                <w:szCs w:val="20"/>
              </w:rPr>
            </w:pPr>
            <w:r w:rsidRPr="00811CE2">
              <w:rPr>
                <w:sz w:val="20"/>
                <w:szCs w:val="20"/>
              </w:rPr>
              <w:t xml:space="preserve">De opdrachtnemer zal de volledige </w:t>
            </w:r>
            <w:proofErr w:type="spellStart"/>
            <w:r w:rsidRPr="00811CE2">
              <w:rPr>
                <w:sz w:val="20"/>
                <w:szCs w:val="20"/>
              </w:rPr>
              <w:t>shippersdiensten</w:t>
            </w:r>
            <w:proofErr w:type="spellEnd"/>
            <w:r w:rsidRPr="00811CE2">
              <w:rPr>
                <w:sz w:val="20"/>
                <w:szCs w:val="20"/>
              </w:rPr>
              <w:t xml:space="preserve"> uitvoeren conform de Gaswet en de daaruit voortvloeiende voorschriften/ (technische) codes van de Dienst uitvoering</w:t>
            </w:r>
            <w:r w:rsidR="00C826BB">
              <w:rPr>
                <w:sz w:val="20"/>
                <w:szCs w:val="20"/>
              </w:rPr>
              <w:t xml:space="preserve"> en toezicht Energie (</w:t>
            </w:r>
            <w:proofErr w:type="spellStart"/>
            <w:r w:rsidR="00C826BB">
              <w:rPr>
                <w:sz w:val="20"/>
                <w:szCs w:val="20"/>
              </w:rPr>
              <w:t>DTe</w:t>
            </w:r>
            <w:proofErr w:type="spellEnd"/>
            <w:r w:rsidR="00C826BB">
              <w:rPr>
                <w:sz w:val="20"/>
                <w:szCs w:val="20"/>
              </w:rPr>
              <w:t>). De O</w:t>
            </w:r>
            <w:r w:rsidRPr="00811CE2">
              <w:rPr>
                <w:sz w:val="20"/>
                <w:szCs w:val="20"/>
              </w:rPr>
              <w:t>pdrachtnemer t</w:t>
            </w:r>
            <w:r w:rsidR="00C826BB">
              <w:rPr>
                <w:sz w:val="20"/>
                <w:szCs w:val="20"/>
              </w:rPr>
              <w:t>reedt tijdig in overleg met de O</w:t>
            </w:r>
            <w:r w:rsidRPr="00811CE2">
              <w:rPr>
                <w:sz w:val="20"/>
                <w:szCs w:val="20"/>
              </w:rPr>
              <w:t xml:space="preserve">pdrachtgever voor het bepalen en optimaliseren van de parameters nodig voor een zo financieel voordelig mogelijke uitvoering van de </w:t>
            </w:r>
            <w:proofErr w:type="spellStart"/>
            <w:r w:rsidRPr="00811CE2">
              <w:rPr>
                <w:sz w:val="20"/>
                <w:szCs w:val="20"/>
              </w:rPr>
              <w:t>shippersdienst</w:t>
            </w:r>
            <w:proofErr w:type="spellEnd"/>
            <w:r w:rsidRPr="00811CE2">
              <w:rPr>
                <w:sz w:val="20"/>
                <w:szCs w:val="20"/>
              </w:rPr>
              <w:t xml:space="preserve">. In geval </w:t>
            </w:r>
            <w:r w:rsidRPr="00811CE2">
              <w:rPr>
                <w:sz w:val="20"/>
                <w:szCs w:val="20"/>
              </w:rPr>
              <w:lastRenderedPageBreak/>
              <w:t xml:space="preserve">de </w:t>
            </w:r>
            <w:r w:rsidR="00C826BB">
              <w:rPr>
                <w:sz w:val="20"/>
                <w:szCs w:val="20"/>
              </w:rPr>
              <w:t>O</w:t>
            </w:r>
            <w:r w:rsidRPr="00811CE2">
              <w:rPr>
                <w:sz w:val="20"/>
                <w:szCs w:val="20"/>
              </w:rPr>
              <w:t xml:space="preserve">pdrachtgever of voor haar, het Meetbedrijf en/of regionale netbeheerder, niet tijdig de meetgegevens aanlevert, alsmede in geval van storingen in communicatieverbindingen, of in apparatuur of programmatuur van partijen, die het uitvoeren van de </w:t>
            </w:r>
            <w:proofErr w:type="spellStart"/>
            <w:r w:rsidRPr="00811CE2">
              <w:rPr>
                <w:sz w:val="20"/>
                <w:szCs w:val="20"/>
              </w:rPr>
              <w:t>shippersdiensten</w:t>
            </w:r>
            <w:proofErr w:type="spellEnd"/>
            <w:r w:rsidRPr="00811CE2">
              <w:rPr>
                <w:sz w:val="20"/>
                <w:szCs w:val="20"/>
              </w:rPr>
              <w:t xml:space="preserve"> in redelijkheid belemmeren, zal opdrachtnemer de </w:t>
            </w:r>
            <w:proofErr w:type="spellStart"/>
            <w:r w:rsidRPr="00811CE2">
              <w:rPr>
                <w:sz w:val="20"/>
                <w:szCs w:val="20"/>
              </w:rPr>
              <w:t>shippersdiensten</w:t>
            </w:r>
            <w:proofErr w:type="spellEnd"/>
            <w:r w:rsidRPr="00811CE2">
              <w:rPr>
                <w:sz w:val="20"/>
                <w:szCs w:val="20"/>
              </w:rPr>
              <w:t xml:space="preserve"> naar beste weten uitvoeren, zo nodig op basis van schattingen.</w:t>
            </w:r>
          </w:p>
        </w:tc>
      </w:tr>
      <w:tr w:rsidR="00593FF6" w:rsidRPr="00811CE2" w14:paraId="17A61C17" w14:textId="6E01AB68" w:rsidTr="0099688D">
        <w:tc>
          <w:tcPr>
            <w:tcW w:w="577" w:type="dxa"/>
          </w:tcPr>
          <w:p w14:paraId="06297987" w14:textId="46A1D278" w:rsidR="00593FF6" w:rsidRPr="00811CE2" w:rsidRDefault="00593FF6" w:rsidP="00CE09C1">
            <w:pPr>
              <w:rPr>
                <w:rFonts w:cstheme="minorHAnsi"/>
                <w:sz w:val="20"/>
                <w:szCs w:val="20"/>
              </w:rPr>
            </w:pPr>
            <w:r w:rsidRPr="00811CE2">
              <w:rPr>
                <w:rFonts w:cstheme="minorHAnsi"/>
                <w:sz w:val="20"/>
                <w:szCs w:val="20"/>
              </w:rPr>
              <w:lastRenderedPageBreak/>
              <w:t>J19</w:t>
            </w:r>
          </w:p>
        </w:tc>
        <w:tc>
          <w:tcPr>
            <w:tcW w:w="8774" w:type="dxa"/>
          </w:tcPr>
          <w:p w14:paraId="021AF93D" w14:textId="53A430EE" w:rsidR="00593FF6" w:rsidRPr="00811CE2" w:rsidRDefault="00593FF6" w:rsidP="00C826BB">
            <w:pPr>
              <w:rPr>
                <w:rFonts w:cstheme="minorHAnsi"/>
                <w:sz w:val="20"/>
                <w:szCs w:val="20"/>
              </w:rPr>
            </w:pPr>
            <w:r w:rsidRPr="00811CE2">
              <w:rPr>
                <w:sz w:val="20"/>
                <w:szCs w:val="20"/>
              </w:rPr>
              <w:t xml:space="preserve">De </w:t>
            </w:r>
            <w:r w:rsidR="00C826BB">
              <w:rPr>
                <w:sz w:val="20"/>
                <w:szCs w:val="20"/>
              </w:rPr>
              <w:t>O</w:t>
            </w:r>
            <w:r w:rsidRPr="00811CE2">
              <w:rPr>
                <w:sz w:val="20"/>
                <w:szCs w:val="20"/>
              </w:rPr>
              <w:t xml:space="preserve">pdrachtnemer is verantwoordelijk voor de switchaanvraag van alle deelnemende </w:t>
            </w:r>
            <w:r w:rsidR="00C826BB">
              <w:rPr>
                <w:sz w:val="20"/>
                <w:szCs w:val="20"/>
              </w:rPr>
              <w:t>aansluitingen. Daarnaast is de O</w:t>
            </w:r>
            <w:r w:rsidRPr="00811CE2">
              <w:rPr>
                <w:sz w:val="20"/>
                <w:szCs w:val="20"/>
              </w:rPr>
              <w:t>pdrachtnemer verantwoordelijk voor een goede en tijdige (binnen 10 dagen na switchaanvraag)</w:t>
            </w:r>
            <w:r w:rsidR="00C826BB">
              <w:rPr>
                <w:sz w:val="20"/>
                <w:szCs w:val="20"/>
              </w:rPr>
              <w:t xml:space="preserve"> informatieverstrekking aan de O</w:t>
            </w:r>
            <w:r w:rsidRPr="00811CE2">
              <w:rPr>
                <w:sz w:val="20"/>
                <w:szCs w:val="20"/>
              </w:rPr>
              <w:t xml:space="preserve">pdrachtgever over de stand van zaken „switch / no switch‟. Bij no switch geeft de </w:t>
            </w:r>
            <w:r w:rsidR="00C826BB">
              <w:rPr>
                <w:sz w:val="20"/>
                <w:szCs w:val="20"/>
              </w:rPr>
              <w:t>O</w:t>
            </w:r>
            <w:r w:rsidRPr="00811CE2">
              <w:rPr>
                <w:sz w:val="20"/>
                <w:szCs w:val="20"/>
              </w:rPr>
              <w:t>pdrachtnemer aan wat de reden hiervoor is.</w:t>
            </w:r>
          </w:p>
        </w:tc>
      </w:tr>
      <w:tr w:rsidR="00593FF6" w:rsidRPr="00811CE2" w14:paraId="6B119C2B" w14:textId="5DDD0BC9" w:rsidTr="0099688D">
        <w:tc>
          <w:tcPr>
            <w:tcW w:w="577" w:type="dxa"/>
            <w:shd w:val="clear" w:color="auto" w:fill="DEEAF6" w:themeFill="accent1" w:themeFillTint="33"/>
          </w:tcPr>
          <w:p w14:paraId="3D841DB7" w14:textId="28B2CF55" w:rsidR="00593FF6" w:rsidRPr="00811CE2" w:rsidRDefault="00593FF6" w:rsidP="00CE09C1">
            <w:pPr>
              <w:pStyle w:val="Kop3"/>
              <w:spacing w:before="0"/>
              <w:rPr>
                <w:rFonts w:asciiTheme="minorHAnsi" w:hAnsiTheme="minorHAnsi"/>
                <w:sz w:val="20"/>
                <w:szCs w:val="20"/>
              </w:rPr>
            </w:pPr>
            <w:r w:rsidRPr="00811CE2">
              <w:rPr>
                <w:rFonts w:asciiTheme="minorHAnsi" w:hAnsiTheme="minorHAnsi"/>
                <w:sz w:val="20"/>
                <w:szCs w:val="20"/>
              </w:rPr>
              <w:t>K</w:t>
            </w:r>
          </w:p>
        </w:tc>
        <w:tc>
          <w:tcPr>
            <w:tcW w:w="8774" w:type="dxa"/>
            <w:shd w:val="clear" w:color="auto" w:fill="DEEAF6" w:themeFill="accent1" w:themeFillTint="33"/>
          </w:tcPr>
          <w:p w14:paraId="066E6D00" w14:textId="7CD4E0AE" w:rsidR="00593FF6" w:rsidRPr="00811CE2" w:rsidRDefault="00593FF6" w:rsidP="00CE09C1">
            <w:pPr>
              <w:pStyle w:val="Kop3"/>
              <w:spacing w:before="0"/>
              <w:rPr>
                <w:rFonts w:asciiTheme="minorHAnsi" w:hAnsiTheme="minorHAnsi"/>
                <w:sz w:val="20"/>
                <w:szCs w:val="20"/>
              </w:rPr>
            </w:pPr>
            <w:r w:rsidRPr="00DD3E48">
              <w:rPr>
                <w:rStyle w:val="Zwaar"/>
                <w:rFonts w:asciiTheme="minorHAnsi" w:hAnsiTheme="minorHAnsi"/>
                <w:sz w:val="20"/>
                <w:szCs w:val="20"/>
              </w:rPr>
              <w:t>Prijsstelling GAS</w:t>
            </w:r>
          </w:p>
        </w:tc>
      </w:tr>
      <w:tr w:rsidR="00593FF6" w:rsidRPr="00811CE2" w14:paraId="09DF7356" w14:textId="7338253D" w:rsidTr="0099688D">
        <w:tc>
          <w:tcPr>
            <w:tcW w:w="577" w:type="dxa"/>
          </w:tcPr>
          <w:p w14:paraId="49FCA715" w14:textId="1FED183D" w:rsidR="00593FF6" w:rsidRPr="00811CE2" w:rsidRDefault="00593FF6" w:rsidP="00CE09C1">
            <w:pPr>
              <w:rPr>
                <w:rFonts w:cstheme="minorHAnsi"/>
                <w:sz w:val="20"/>
                <w:szCs w:val="20"/>
              </w:rPr>
            </w:pPr>
            <w:r w:rsidRPr="00811CE2">
              <w:rPr>
                <w:rFonts w:cstheme="minorHAnsi"/>
                <w:sz w:val="20"/>
                <w:szCs w:val="20"/>
              </w:rPr>
              <w:t>K1</w:t>
            </w:r>
          </w:p>
        </w:tc>
        <w:tc>
          <w:tcPr>
            <w:tcW w:w="8774" w:type="dxa"/>
          </w:tcPr>
          <w:p w14:paraId="3555AEB2" w14:textId="23A6B170" w:rsidR="00593FF6" w:rsidRPr="00811CE2" w:rsidRDefault="00DD3E48" w:rsidP="00CE09C1">
            <w:pPr>
              <w:rPr>
                <w:rFonts w:cstheme="minorHAnsi"/>
                <w:sz w:val="20"/>
                <w:szCs w:val="20"/>
              </w:rPr>
            </w:pPr>
            <w:r>
              <w:rPr>
                <w:rFonts w:cstheme="minorHAnsi"/>
                <w:sz w:val="20"/>
                <w:szCs w:val="20"/>
              </w:rPr>
              <w:t>Zie Bijlage 4 - Prijzenblad</w:t>
            </w:r>
          </w:p>
        </w:tc>
      </w:tr>
    </w:tbl>
    <w:p w14:paraId="2C754F5B" w14:textId="4A1121F4" w:rsidR="007A6F25" w:rsidRDefault="007A6F25" w:rsidP="00CE09C1">
      <w:pPr>
        <w:rPr>
          <w:rFonts w:cstheme="minorHAnsi"/>
          <w:sz w:val="20"/>
          <w:szCs w:val="20"/>
        </w:rPr>
      </w:pPr>
    </w:p>
    <w:p w14:paraId="7BE06DC0" w14:textId="07A90C02" w:rsidR="00913F47" w:rsidRPr="00811CE2" w:rsidRDefault="0071698D" w:rsidP="00CE09C1">
      <w:pPr>
        <w:pStyle w:val="Kop2"/>
        <w:spacing w:before="0"/>
        <w:rPr>
          <w:sz w:val="20"/>
          <w:szCs w:val="20"/>
        </w:rPr>
      </w:pPr>
      <w:r w:rsidRPr="00811CE2">
        <w:rPr>
          <w:sz w:val="20"/>
          <w:szCs w:val="20"/>
        </w:rPr>
        <w:t>Milieueisen</w:t>
      </w:r>
    </w:p>
    <w:p w14:paraId="70557DCB" w14:textId="21807B2E" w:rsidR="00913F47" w:rsidRPr="00811CE2" w:rsidRDefault="00913F47" w:rsidP="00CE09C1">
      <w:pPr>
        <w:rPr>
          <w:rFonts w:cstheme="minorHAnsi"/>
          <w:sz w:val="20"/>
          <w:szCs w:val="20"/>
        </w:rPr>
      </w:pPr>
      <w:r w:rsidRPr="00811CE2">
        <w:rPr>
          <w:rFonts w:cstheme="minorHAnsi"/>
          <w:sz w:val="20"/>
          <w:szCs w:val="20"/>
        </w:rPr>
        <w:t>Geselecteerde criteria uit de MVI-criteriatool (www.mvicriteria.nl), onderverdeeld naar productgroep en type criterium.</w:t>
      </w:r>
    </w:p>
    <w:tbl>
      <w:tblPr>
        <w:tblStyle w:val="Tabelraster"/>
        <w:tblW w:w="9351" w:type="dxa"/>
        <w:tblLook w:val="04A0" w:firstRow="1" w:lastRow="0" w:firstColumn="1" w:lastColumn="0" w:noHBand="0" w:noVBand="1"/>
      </w:tblPr>
      <w:tblGrid>
        <w:gridCol w:w="577"/>
        <w:gridCol w:w="8774"/>
      </w:tblGrid>
      <w:tr w:rsidR="00913F47" w:rsidRPr="00811CE2" w14:paraId="5BE0BE49" w14:textId="77777777" w:rsidTr="0099688D">
        <w:tc>
          <w:tcPr>
            <w:tcW w:w="577" w:type="dxa"/>
            <w:shd w:val="clear" w:color="auto" w:fill="DEEAF6" w:themeFill="accent1" w:themeFillTint="33"/>
          </w:tcPr>
          <w:p w14:paraId="0096626D" w14:textId="2E7CAB7B" w:rsidR="00913F47" w:rsidRPr="00811CE2" w:rsidRDefault="00913F47" w:rsidP="00CE09C1">
            <w:pPr>
              <w:pStyle w:val="Kop3"/>
              <w:spacing w:before="0"/>
              <w:rPr>
                <w:rFonts w:asciiTheme="minorHAnsi" w:hAnsiTheme="minorHAnsi"/>
                <w:sz w:val="20"/>
                <w:szCs w:val="20"/>
              </w:rPr>
            </w:pPr>
            <w:r w:rsidRPr="00811CE2">
              <w:rPr>
                <w:sz w:val="20"/>
                <w:szCs w:val="20"/>
              </w:rPr>
              <w:t>L</w:t>
            </w:r>
          </w:p>
        </w:tc>
        <w:tc>
          <w:tcPr>
            <w:tcW w:w="8774" w:type="dxa"/>
            <w:shd w:val="clear" w:color="auto" w:fill="DEEAF6" w:themeFill="accent1" w:themeFillTint="33"/>
          </w:tcPr>
          <w:p w14:paraId="244A9271" w14:textId="60416C06" w:rsidR="00913F47" w:rsidRPr="00811CE2" w:rsidRDefault="00913F47" w:rsidP="00CE09C1">
            <w:pPr>
              <w:pStyle w:val="Kop3"/>
              <w:spacing w:before="0"/>
              <w:rPr>
                <w:rFonts w:asciiTheme="minorHAnsi" w:hAnsiTheme="minorHAnsi"/>
                <w:sz w:val="20"/>
                <w:szCs w:val="20"/>
              </w:rPr>
            </w:pPr>
            <w:r w:rsidRPr="00811CE2">
              <w:rPr>
                <w:sz w:val="20"/>
                <w:szCs w:val="20"/>
              </w:rPr>
              <w:t>Milieutool</w:t>
            </w:r>
          </w:p>
        </w:tc>
      </w:tr>
      <w:tr w:rsidR="00913F47" w:rsidRPr="00811CE2" w14:paraId="2766AB1D" w14:textId="77777777" w:rsidTr="0099688D">
        <w:tc>
          <w:tcPr>
            <w:tcW w:w="577" w:type="dxa"/>
          </w:tcPr>
          <w:p w14:paraId="18F87500" w14:textId="137418FA" w:rsidR="00913F47" w:rsidRPr="00811CE2" w:rsidRDefault="00913F47" w:rsidP="00CE09C1">
            <w:pPr>
              <w:rPr>
                <w:rFonts w:cstheme="minorHAnsi"/>
                <w:sz w:val="20"/>
                <w:szCs w:val="20"/>
              </w:rPr>
            </w:pPr>
            <w:r w:rsidRPr="00811CE2">
              <w:rPr>
                <w:rFonts w:cstheme="minorHAnsi"/>
                <w:sz w:val="20"/>
                <w:szCs w:val="20"/>
              </w:rPr>
              <w:t>L1</w:t>
            </w:r>
          </w:p>
        </w:tc>
        <w:tc>
          <w:tcPr>
            <w:tcW w:w="8774" w:type="dxa"/>
          </w:tcPr>
          <w:p w14:paraId="0EAD3F6B" w14:textId="5135AAC8" w:rsidR="00913F47" w:rsidRPr="00811CE2" w:rsidRDefault="00913F47" w:rsidP="00CE09C1">
            <w:pPr>
              <w:rPr>
                <w:rFonts w:cstheme="minorHAnsi"/>
                <w:sz w:val="20"/>
                <w:szCs w:val="20"/>
              </w:rPr>
            </w:pPr>
            <w:r w:rsidRPr="00811CE2">
              <w:rPr>
                <w:rFonts w:cstheme="minorHAnsi"/>
                <w:sz w:val="20"/>
                <w:szCs w:val="20"/>
              </w:rPr>
              <w:t>Zie bijlage 12</w:t>
            </w:r>
            <w:r w:rsidR="005811EF">
              <w:rPr>
                <w:rFonts w:cstheme="minorHAnsi"/>
                <w:sz w:val="20"/>
                <w:szCs w:val="20"/>
              </w:rPr>
              <w:t>.</w:t>
            </w:r>
          </w:p>
        </w:tc>
      </w:tr>
      <w:tr w:rsidR="00913F47" w:rsidRPr="00811CE2" w14:paraId="6C94DDDD" w14:textId="77777777" w:rsidTr="0099688D">
        <w:tc>
          <w:tcPr>
            <w:tcW w:w="577" w:type="dxa"/>
          </w:tcPr>
          <w:p w14:paraId="3C6B0C8D" w14:textId="468A879C" w:rsidR="00913F47" w:rsidRPr="00811CE2" w:rsidRDefault="00913F47" w:rsidP="00CE09C1">
            <w:pPr>
              <w:rPr>
                <w:rFonts w:cstheme="minorHAnsi"/>
                <w:sz w:val="20"/>
                <w:szCs w:val="20"/>
              </w:rPr>
            </w:pPr>
            <w:r w:rsidRPr="00811CE2">
              <w:rPr>
                <w:rFonts w:cstheme="minorHAnsi"/>
                <w:sz w:val="20"/>
                <w:szCs w:val="20"/>
              </w:rPr>
              <w:t>L2</w:t>
            </w:r>
          </w:p>
        </w:tc>
        <w:tc>
          <w:tcPr>
            <w:tcW w:w="8774" w:type="dxa"/>
          </w:tcPr>
          <w:p w14:paraId="71CD5077" w14:textId="521CA247" w:rsidR="00913F47" w:rsidRPr="00811CE2" w:rsidRDefault="00913F47" w:rsidP="00CE09C1">
            <w:pPr>
              <w:rPr>
                <w:rFonts w:cstheme="minorHAnsi"/>
                <w:sz w:val="20"/>
                <w:szCs w:val="20"/>
              </w:rPr>
            </w:pPr>
            <w:r w:rsidRPr="00811CE2">
              <w:rPr>
                <w:rFonts w:cstheme="minorHAnsi"/>
                <w:sz w:val="20"/>
                <w:szCs w:val="20"/>
              </w:rPr>
              <w:t>Zie bijlage 12</w:t>
            </w:r>
            <w:r w:rsidR="005811EF">
              <w:rPr>
                <w:rFonts w:cstheme="minorHAnsi"/>
                <w:sz w:val="20"/>
                <w:szCs w:val="20"/>
              </w:rPr>
              <w:t>.</w:t>
            </w:r>
          </w:p>
        </w:tc>
      </w:tr>
    </w:tbl>
    <w:p w14:paraId="782E7A8B" w14:textId="62632BC8" w:rsidR="00E6765A" w:rsidRDefault="00E6765A" w:rsidP="00CE09C1">
      <w:pPr>
        <w:rPr>
          <w:rFonts w:cstheme="minorHAnsi"/>
          <w:sz w:val="20"/>
          <w:szCs w:val="20"/>
        </w:rPr>
      </w:pPr>
    </w:p>
    <w:p w14:paraId="2EE0CBBA" w14:textId="3084C985" w:rsidR="004D073D" w:rsidRPr="00811CE2" w:rsidRDefault="004D073D" w:rsidP="004D073D">
      <w:pPr>
        <w:pStyle w:val="Kop2"/>
        <w:spacing w:before="0"/>
        <w:rPr>
          <w:sz w:val="20"/>
          <w:szCs w:val="20"/>
        </w:rPr>
      </w:pPr>
      <w:r>
        <w:rPr>
          <w:sz w:val="20"/>
          <w:szCs w:val="20"/>
        </w:rPr>
        <w:t>Webportal</w:t>
      </w:r>
    </w:p>
    <w:p w14:paraId="1193770B" w14:textId="6F808495" w:rsidR="004D073D" w:rsidRDefault="004D073D" w:rsidP="00CE09C1">
      <w:pPr>
        <w:rPr>
          <w:rFonts w:cstheme="minorHAnsi"/>
          <w:sz w:val="20"/>
          <w:szCs w:val="20"/>
        </w:rPr>
      </w:pPr>
      <w:r>
        <w:rPr>
          <w:rFonts w:cstheme="minorHAnsi"/>
          <w:sz w:val="20"/>
          <w:szCs w:val="20"/>
        </w:rPr>
        <w:t xml:space="preserve">De inschrijver dient een webportal ter beschikking te stellen. </w:t>
      </w:r>
      <w:r w:rsidRPr="00811CE2">
        <w:rPr>
          <w:rFonts w:cstheme="minorHAnsi"/>
          <w:sz w:val="20"/>
          <w:szCs w:val="20"/>
        </w:rPr>
        <w:t xml:space="preserve">Onderstaande betreft de eisen die </w:t>
      </w:r>
      <w:r>
        <w:rPr>
          <w:rFonts w:cstheme="minorHAnsi"/>
          <w:sz w:val="20"/>
          <w:szCs w:val="20"/>
        </w:rPr>
        <w:t>minimaal gesteld worden aan de webportal</w:t>
      </w:r>
      <w:r w:rsidRPr="00811CE2">
        <w:rPr>
          <w:rFonts w:cstheme="minorHAnsi"/>
          <w:sz w:val="20"/>
          <w:szCs w:val="20"/>
        </w:rPr>
        <w:t>.</w:t>
      </w:r>
    </w:p>
    <w:tbl>
      <w:tblPr>
        <w:tblStyle w:val="Tabelraster"/>
        <w:tblW w:w="9351" w:type="dxa"/>
        <w:tblLook w:val="04A0" w:firstRow="1" w:lastRow="0" w:firstColumn="1" w:lastColumn="0" w:noHBand="0" w:noVBand="1"/>
      </w:tblPr>
      <w:tblGrid>
        <w:gridCol w:w="590"/>
        <w:gridCol w:w="8761"/>
      </w:tblGrid>
      <w:tr w:rsidR="005811EF" w:rsidRPr="00811CE2" w14:paraId="04EDCAFD" w14:textId="77777777" w:rsidTr="003D2981">
        <w:tc>
          <w:tcPr>
            <w:tcW w:w="577" w:type="dxa"/>
            <w:shd w:val="clear" w:color="auto" w:fill="DEEAF6" w:themeFill="accent1" w:themeFillTint="33"/>
          </w:tcPr>
          <w:p w14:paraId="20EBCD3A" w14:textId="2DC74F2C" w:rsidR="005811EF" w:rsidRPr="00811CE2" w:rsidRDefault="005811EF" w:rsidP="003D2981">
            <w:pPr>
              <w:pStyle w:val="Kop3"/>
              <w:spacing w:before="0"/>
              <w:rPr>
                <w:rFonts w:asciiTheme="minorHAnsi" w:hAnsiTheme="minorHAnsi"/>
                <w:sz w:val="20"/>
                <w:szCs w:val="20"/>
              </w:rPr>
            </w:pPr>
            <w:r>
              <w:rPr>
                <w:sz w:val="20"/>
                <w:szCs w:val="20"/>
              </w:rPr>
              <w:t>M</w:t>
            </w:r>
          </w:p>
        </w:tc>
        <w:tc>
          <w:tcPr>
            <w:tcW w:w="8774" w:type="dxa"/>
            <w:shd w:val="clear" w:color="auto" w:fill="DEEAF6" w:themeFill="accent1" w:themeFillTint="33"/>
          </w:tcPr>
          <w:p w14:paraId="112CF633" w14:textId="742507FE" w:rsidR="005811EF" w:rsidRPr="00811CE2" w:rsidRDefault="005811EF" w:rsidP="003D2981">
            <w:pPr>
              <w:pStyle w:val="Kop3"/>
              <w:spacing w:before="0"/>
              <w:rPr>
                <w:rFonts w:asciiTheme="minorHAnsi" w:hAnsiTheme="minorHAnsi"/>
                <w:sz w:val="20"/>
                <w:szCs w:val="20"/>
              </w:rPr>
            </w:pPr>
            <w:r>
              <w:rPr>
                <w:sz w:val="20"/>
                <w:szCs w:val="20"/>
              </w:rPr>
              <w:t xml:space="preserve">Webportal </w:t>
            </w:r>
          </w:p>
        </w:tc>
      </w:tr>
      <w:tr w:rsidR="005811EF" w:rsidRPr="00811CE2" w14:paraId="4F4D4A65" w14:textId="77777777" w:rsidTr="003D2981">
        <w:tc>
          <w:tcPr>
            <w:tcW w:w="577" w:type="dxa"/>
          </w:tcPr>
          <w:p w14:paraId="3190F1D3" w14:textId="4175905F" w:rsidR="005811EF" w:rsidRPr="00811CE2" w:rsidRDefault="005811EF" w:rsidP="003D2981">
            <w:pPr>
              <w:rPr>
                <w:rFonts w:cstheme="minorHAnsi"/>
                <w:sz w:val="20"/>
                <w:szCs w:val="20"/>
              </w:rPr>
            </w:pPr>
            <w:r>
              <w:rPr>
                <w:rFonts w:cstheme="minorHAnsi"/>
                <w:sz w:val="20"/>
                <w:szCs w:val="20"/>
              </w:rPr>
              <w:t>M</w:t>
            </w:r>
            <w:r w:rsidRPr="00811CE2">
              <w:rPr>
                <w:rFonts w:cstheme="minorHAnsi"/>
                <w:sz w:val="20"/>
                <w:szCs w:val="20"/>
              </w:rPr>
              <w:t>1</w:t>
            </w:r>
          </w:p>
        </w:tc>
        <w:tc>
          <w:tcPr>
            <w:tcW w:w="8774" w:type="dxa"/>
          </w:tcPr>
          <w:p w14:paraId="209A020C" w14:textId="762E4EA7" w:rsidR="005811EF" w:rsidRPr="00811CE2" w:rsidRDefault="005811EF" w:rsidP="005811EF">
            <w:pPr>
              <w:rPr>
                <w:rFonts w:cstheme="minorHAnsi"/>
                <w:sz w:val="20"/>
                <w:szCs w:val="20"/>
              </w:rPr>
            </w:pPr>
            <w:r>
              <w:rPr>
                <w:rFonts w:cstheme="minorHAnsi"/>
                <w:sz w:val="20"/>
                <w:szCs w:val="20"/>
              </w:rPr>
              <w:t>Opdrachtgever kan via webportal online mutaties doorgeven.</w:t>
            </w:r>
          </w:p>
        </w:tc>
      </w:tr>
      <w:tr w:rsidR="005811EF" w:rsidRPr="00811CE2" w14:paraId="4421C997" w14:textId="77777777" w:rsidTr="003D2981">
        <w:tc>
          <w:tcPr>
            <w:tcW w:w="577" w:type="dxa"/>
          </w:tcPr>
          <w:p w14:paraId="632BDBD5" w14:textId="6D17D04A" w:rsidR="005811EF" w:rsidRPr="00811CE2" w:rsidRDefault="005811EF" w:rsidP="003D2981">
            <w:pPr>
              <w:rPr>
                <w:rFonts w:cstheme="minorHAnsi"/>
                <w:sz w:val="20"/>
                <w:szCs w:val="20"/>
              </w:rPr>
            </w:pPr>
            <w:r>
              <w:rPr>
                <w:rFonts w:cstheme="minorHAnsi"/>
                <w:sz w:val="20"/>
                <w:szCs w:val="20"/>
              </w:rPr>
              <w:t>M</w:t>
            </w:r>
            <w:r w:rsidRPr="00811CE2">
              <w:rPr>
                <w:rFonts w:cstheme="minorHAnsi"/>
                <w:sz w:val="20"/>
                <w:szCs w:val="20"/>
              </w:rPr>
              <w:t>2</w:t>
            </w:r>
          </w:p>
        </w:tc>
        <w:tc>
          <w:tcPr>
            <w:tcW w:w="8774" w:type="dxa"/>
          </w:tcPr>
          <w:p w14:paraId="249D5DBC" w14:textId="2B82F3C3" w:rsidR="005811EF" w:rsidRPr="00811CE2" w:rsidRDefault="005811EF" w:rsidP="005811EF">
            <w:pPr>
              <w:rPr>
                <w:rFonts w:cstheme="minorHAnsi"/>
                <w:sz w:val="20"/>
                <w:szCs w:val="20"/>
              </w:rPr>
            </w:pPr>
            <w:r>
              <w:rPr>
                <w:rFonts w:cstheme="minorHAnsi"/>
                <w:sz w:val="20"/>
                <w:szCs w:val="20"/>
              </w:rPr>
              <w:t>Opdrachtgever kan via webportal meterstanden doorgeven.</w:t>
            </w:r>
          </w:p>
        </w:tc>
      </w:tr>
      <w:tr w:rsidR="005811EF" w:rsidRPr="00811CE2" w14:paraId="747A8F08" w14:textId="77777777" w:rsidTr="003D2981">
        <w:tc>
          <w:tcPr>
            <w:tcW w:w="577" w:type="dxa"/>
          </w:tcPr>
          <w:p w14:paraId="47AD44D1" w14:textId="3C323BF9" w:rsidR="005811EF" w:rsidRDefault="005811EF" w:rsidP="003D2981">
            <w:pPr>
              <w:rPr>
                <w:rFonts w:cstheme="minorHAnsi"/>
                <w:sz w:val="20"/>
                <w:szCs w:val="20"/>
              </w:rPr>
            </w:pPr>
            <w:r>
              <w:rPr>
                <w:rFonts w:cstheme="minorHAnsi"/>
                <w:sz w:val="20"/>
                <w:szCs w:val="20"/>
              </w:rPr>
              <w:t>M3</w:t>
            </w:r>
          </w:p>
        </w:tc>
        <w:tc>
          <w:tcPr>
            <w:tcW w:w="8774" w:type="dxa"/>
          </w:tcPr>
          <w:p w14:paraId="5D35D007" w14:textId="37692BC8" w:rsidR="005811EF" w:rsidRPr="00811CE2" w:rsidRDefault="005811EF" w:rsidP="005811EF">
            <w:pPr>
              <w:rPr>
                <w:rFonts w:cstheme="minorHAnsi"/>
                <w:sz w:val="20"/>
                <w:szCs w:val="20"/>
              </w:rPr>
            </w:pPr>
            <w:r>
              <w:rPr>
                <w:rFonts w:cstheme="minorHAnsi"/>
                <w:sz w:val="20"/>
                <w:szCs w:val="20"/>
              </w:rPr>
              <w:t>Via webportal geeft Opdrachtnemer de Opdrachtgever inzicht in alle (actieve en inactieve) aansluitingen, inclusief inzicht per facturatiegroep</w:t>
            </w:r>
            <w:r w:rsidR="009B5416">
              <w:rPr>
                <w:rFonts w:cstheme="minorHAnsi"/>
                <w:sz w:val="20"/>
                <w:szCs w:val="20"/>
              </w:rPr>
              <w:t>.</w:t>
            </w:r>
          </w:p>
        </w:tc>
      </w:tr>
      <w:tr w:rsidR="005811EF" w:rsidRPr="00811CE2" w14:paraId="5E24FBBE" w14:textId="77777777" w:rsidTr="003D2981">
        <w:tc>
          <w:tcPr>
            <w:tcW w:w="577" w:type="dxa"/>
          </w:tcPr>
          <w:p w14:paraId="5ED270A2" w14:textId="35130ED9" w:rsidR="005811EF" w:rsidRDefault="005811EF" w:rsidP="003D2981">
            <w:pPr>
              <w:rPr>
                <w:rFonts w:cstheme="minorHAnsi"/>
                <w:sz w:val="20"/>
                <w:szCs w:val="20"/>
              </w:rPr>
            </w:pPr>
            <w:r>
              <w:rPr>
                <w:rFonts w:cstheme="minorHAnsi"/>
                <w:sz w:val="20"/>
                <w:szCs w:val="20"/>
              </w:rPr>
              <w:t>M4</w:t>
            </w:r>
          </w:p>
        </w:tc>
        <w:tc>
          <w:tcPr>
            <w:tcW w:w="8774" w:type="dxa"/>
          </w:tcPr>
          <w:p w14:paraId="4A37EA51" w14:textId="115F6227" w:rsidR="00F4507D" w:rsidRPr="00811CE2" w:rsidRDefault="005811EF" w:rsidP="003D2981">
            <w:pPr>
              <w:rPr>
                <w:rFonts w:cstheme="minorHAnsi"/>
                <w:sz w:val="20"/>
                <w:szCs w:val="20"/>
              </w:rPr>
            </w:pPr>
            <w:r>
              <w:rPr>
                <w:rFonts w:cstheme="minorHAnsi"/>
                <w:sz w:val="20"/>
                <w:szCs w:val="20"/>
              </w:rPr>
              <w:t>Opdrachtnemer geeft toegang via webportal tot verbruiksdata en historische meterstanden per aansluiti</w:t>
            </w:r>
            <w:r w:rsidR="00F4507D">
              <w:rPr>
                <w:rFonts w:cstheme="minorHAnsi"/>
                <w:sz w:val="20"/>
                <w:szCs w:val="20"/>
              </w:rPr>
              <w:t xml:space="preserve">ng gedurende de contractperiode. </w:t>
            </w:r>
          </w:p>
        </w:tc>
      </w:tr>
      <w:tr w:rsidR="005811EF" w:rsidRPr="00811CE2" w14:paraId="516A1DDE" w14:textId="77777777" w:rsidTr="003D2981">
        <w:tc>
          <w:tcPr>
            <w:tcW w:w="577" w:type="dxa"/>
          </w:tcPr>
          <w:p w14:paraId="41FC636E" w14:textId="5E6EB493" w:rsidR="005811EF" w:rsidRDefault="005811EF" w:rsidP="003D2981">
            <w:pPr>
              <w:rPr>
                <w:rFonts w:cstheme="minorHAnsi"/>
                <w:sz w:val="20"/>
                <w:szCs w:val="20"/>
              </w:rPr>
            </w:pPr>
            <w:r>
              <w:rPr>
                <w:rFonts w:cstheme="minorHAnsi"/>
                <w:sz w:val="20"/>
                <w:szCs w:val="20"/>
              </w:rPr>
              <w:t>M5</w:t>
            </w:r>
          </w:p>
        </w:tc>
        <w:tc>
          <w:tcPr>
            <w:tcW w:w="8774" w:type="dxa"/>
          </w:tcPr>
          <w:p w14:paraId="0A7F5199" w14:textId="46E4F09E" w:rsidR="005811EF" w:rsidRPr="00811CE2" w:rsidRDefault="009B5416" w:rsidP="003D2981">
            <w:pPr>
              <w:rPr>
                <w:rFonts w:cstheme="minorHAnsi"/>
                <w:sz w:val="20"/>
                <w:szCs w:val="20"/>
              </w:rPr>
            </w:pPr>
            <w:r>
              <w:rPr>
                <w:rFonts w:cstheme="minorHAnsi"/>
                <w:sz w:val="20"/>
                <w:szCs w:val="20"/>
              </w:rPr>
              <w:t>Opdrachtnemer geeft toegang tot verzonden nota’s gedurende de contractperiode.</w:t>
            </w:r>
          </w:p>
        </w:tc>
      </w:tr>
      <w:tr w:rsidR="005811EF" w:rsidRPr="00811CE2" w14:paraId="18695D80" w14:textId="77777777" w:rsidTr="003D2981">
        <w:tc>
          <w:tcPr>
            <w:tcW w:w="577" w:type="dxa"/>
          </w:tcPr>
          <w:p w14:paraId="62A359A9" w14:textId="375175A1" w:rsidR="005811EF" w:rsidRDefault="005811EF" w:rsidP="003D2981">
            <w:pPr>
              <w:rPr>
                <w:rFonts w:cstheme="minorHAnsi"/>
                <w:sz w:val="20"/>
                <w:szCs w:val="20"/>
              </w:rPr>
            </w:pPr>
            <w:r>
              <w:rPr>
                <w:rFonts w:cstheme="minorHAnsi"/>
                <w:sz w:val="20"/>
                <w:szCs w:val="20"/>
              </w:rPr>
              <w:t>M6</w:t>
            </w:r>
          </w:p>
        </w:tc>
        <w:tc>
          <w:tcPr>
            <w:tcW w:w="8774" w:type="dxa"/>
          </w:tcPr>
          <w:p w14:paraId="2FB39BB6" w14:textId="6E058C35" w:rsidR="005811EF" w:rsidRPr="00811CE2" w:rsidRDefault="005811EF" w:rsidP="005811EF">
            <w:pPr>
              <w:rPr>
                <w:rFonts w:cstheme="minorHAnsi"/>
                <w:sz w:val="20"/>
                <w:szCs w:val="20"/>
              </w:rPr>
            </w:pPr>
            <w:r>
              <w:rPr>
                <w:rFonts w:cstheme="minorHAnsi"/>
                <w:sz w:val="20"/>
                <w:szCs w:val="20"/>
              </w:rPr>
              <w:t xml:space="preserve">Op aanvraag van Opdrachtgever kunnen alle gevraagde gegevens - inclusief bovenstaande omschreven zaken - tevens in </w:t>
            </w:r>
            <w:r w:rsidRPr="005811EF">
              <w:rPr>
                <w:rFonts w:cstheme="minorHAnsi"/>
                <w:i/>
                <w:sz w:val="20"/>
                <w:szCs w:val="20"/>
              </w:rPr>
              <w:t>Excel</w:t>
            </w:r>
            <w:r>
              <w:rPr>
                <w:rFonts w:cstheme="minorHAnsi"/>
                <w:sz w:val="20"/>
                <w:szCs w:val="20"/>
              </w:rPr>
              <w:t xml:space="preserve"> aangeleverd worden door de Opdrachtnemer.</w:t>
            </w:r>
          </w:p>
        </w:tc>
      </w:tr>
      <w:tr w:rsidR="00143832" w:rsidRPr="00811CE2" w14:paraId="65CEB114" w14:textId="77777777" w:rsidTr="003D2981">
        <w:tc>
          <w:tcPr>
            <w:tcW w:w="577" w:type="dxa"/>
          </w:tcPr>
          <w:p w14:paraId="6F9B4C19" w14:textId="553FA4F4" w:rsidR="00143832" w:rsidRDefault="00143832" w:rsidP="003D2981">
            <w:pPr>
              <w:rPr>
                <w:rFonts w:cstheme="minorHAnsi"/>
                <w:sz w:val="20"/>
                <w:szCs w:val="20"/>
              </w:rPr>
            </w:pPr>
            <w:r>
              <w:rPr>
                <w:rFonts w:cstheme="minorHAnsi"/>
                <w:sz w:val="20"/>
                <w:szCs w:val="20"/>
              </w:rPr>
              <w:t>M7</w:t>
            </w:r>
          </w:p>
        </w:tc>
        <w:tc>
          <w:tcPr>
            <w:tcW w:w="8774" w:type="dxa"/>
          </w:tcPr>
          <w:p w14:paraId="33C348DA" w14:textId="09AD7F23" w:rsidR="00143832" w:rsidRDefault="00143832" w:rsidP="005811EF">
            <w:pPr>
              <w:rPr>
                <w:rFonts w:cstheme="minorHAnsi"/>
                <w:sz w:val="20"/>
                <w:szCs w:val="20"/>
              </w:rPr>
            </w:pPr>
            <w:r>
              <w:rPr>
                <w:rFonts w:cstheme="minorHAnsi"/>
                <w:sz w:val="20"/>
                <w:szCs w:val="20"/>
              </w:rPr>
              <w:t>Opdrachtnemer zorgt ervoor dat alle mutaties binnen 24 uur verwerkt en zichtbaar zijn in webportal.</w:t>
            </w:r>
          </w:p>
        </w:tc>
      </w:tr>
      <w:tr w:rsidR="00F4507D" w:rsidRPr="00811CE2" w14:paraId="4AB739CE" w14:textId="77777777" w:rsidTr="003D2981">
        <w:tc>
          <w:tcPr>
            <w:tcW w:w="577" w:type="dxa"/>
          </w:tcPr>
          <w:p w14:paraId="02CA72EB" w14:textId="153E1004" w:rsidR="00F4507D" w:rsidRDefault="00143832" w:rsidP="003D2981">
            <w:pPr>
              <w:rPr>
                <w:rFonts w:cstheme="minorHAnsi"/>
                <w:sz w:val="20"/>
                <w:szCs w:val="20"/>
              </w:rPr>
            </w:pPr>
            <w:r>
              <w:rPr>
                <w:rFonts w:cstheme="minorHAnsi"/>
                <w:sz w:val="20"/>
                <w:szCs w:val="20"/>
              </w:rPr>
              <w:t>M8</w:t>
            </w:r>
          </w:p>
        </w:tc>
        <w:tc>
          <w:tcPr>
            <w:tcW w:w="8774" w:type="dxa"/>
          </w:tcPr>
          <w:p w14:paraId="2BA742B7" w14:textId="35DFDC7D" w:rsidR="00F4507D" w:rsidRDefault="00143832" w:rsidP="005811EF">
            <w:pPr>
              <w:rPr>
                <w:rFonts w:cstheme="minorHAnsi"/>
                <w:sz w:val="20"/>
                <w:szCs w:val="20"/>
              </w:rPr>
            </w:pPr>
            <w:r>
              <w:rPr>
                <w:rFonts w:cstheme="minorHAnsi"/>
                <w:sz w:val="20"/>
                <w:szCs w:val="20"/>
              </w:rPr>
              <w:t>Er zijn geen kosten, zoals abonnement, servicekosten e.d. aan verbonden tot het gebruiken van de webportal door de Opdrachtgever.</w:t>
            </w:r>
          </w:p>
        </w:tc>
      </w:tr>
      <w:tr w:rsidR="00143832" w:rsidRPr="00811CE2" w14:paraId="08406F5A" w14:textId="77777777" w:rsidTr="003D2981">
        <w:tc>
          <w:tcPr>
            <w:tcW w:w="577" w:type="dxa"/>
          </w:tcPr>
          <w:p w14:paraId="55AB05AF" w14:textId="522A95D7" w:rsidR="00143832" w:rsidRDefault="00143832" w:rsidP="003D2981">
            <w:pPr>
              <w:rPr>
                <w:rFonts w:cstheme="minorHAnsi"/>
                <w:sz w:val="20"/>
                <w:szCs w:val="20"/>
              </w:rPr>
            </w:pPr>
            <w:r>
              <w:rPr>
                <w:rFonts w:cstheme="minorHAnsi"/>
                <w:sz w:val="20"/>
                <w:szCs w:val="20"/>
              </w:rPr>
              <w:t>M9</w:t>
            </w:r>
          </w:p>
        </w:tc>
        <w:tc>
          <w:tcPr>
            <w:tcW w:w="8774" w:type="dxa"/>
          </w:tcPr>
          <w:p w14:paraId="1D05F2CD" w14:textId="599DA6C9" w:rsidR="00143832" w:rsidRDefault="003E0282" w:rsidP="00143832">
            <w:pPr>
              <w:rPr>
                <w:rFonts w:cstheme="minorHAnsi"/>
                <w:sz w:val="20"/>
                <w:szCs w:val="20"/>
              </w:rPr>
            </w:pPr>
            <w:r>
              <w:rPr>
                <w:rFonts w:cstheme="minorHAnsi"/>
                <w:sz w:val="20"/>
                <w:szCs w:val="20"/>
              </w:rPr>
              <w:t>Er zijn geen restricties ten aanzien van autoriseren van het aantal gebruikers die toegang hebben tot de webportal.</w:t>
            </w:r>
          </w:p>
        </w:tc>
      </w:tr>
      <w:tr w:rsidR="00C8771E" w:rsidRPr="00811CE2" w14:paraId="5CE480A3" w14:textId="77777777" w:rsidTr="003D2981">
        <w:tc>
          <w:tcPr>
            <w:tcW w:w="577" w:type="dxa"/>
          </w:tcPr>
          <w:p w14:paraId="02566B03" w14:textId="2A3E0B9D" w:rsidR="00C8771E" w:rsidRDefault="00C8771E" w:rsidP="003D2981">
            <w:pPr>
              <w:rPr>
                <w:rFonts w:cstheme="minorHAnsi"/>
                <w:sz w:val="20"/>
                <w:szCs w:val="20"/>
              </w:rPr>
            </w:pPr>
            <w:r>
              <w:rPr>
                <w:rFonts w:cstheme="minorHAnsi"/>
                <w:sz w:val="20"/>
                <w:szCs w:val="20"/>
              </w:rPr>
              <w:t>M10</w:t>
            </w:r>
          </w:p>
        </w:tc>
        <w:tc>
          <w:tcPr>
            <w:tcW w:w="8774" w:type="dxa"/>
          </w:tcPr>
          <w:p w14:paraId="48541633" w14:textId="366143A6" w:rsidR="00C8771E" w:rsidRDefault="00C8771E" w:rsidP="00C8771E">
            <w:pPr>
              <w:rPr>
                <w:rFonts w:cstheme="minorHAnsi"/>
                <w:sz w:val="20"/>
                <w:szCs w:val="20"/>
              </w:rPr>
            </w:pPr>
            <w:r>
              <w:rPr>
                <w:rFonts w:cstheme="minorHAnsi"/>
                <w:sz w:val="20"/>
                <w:szCs w:val="20"/>
              </w:rPr>
              <w:t>Opdrachtnemer is in staat om - indien nodig - maatwerk te leveren in de webportal.</w:t>
            </w:r>
          </w:p>
        </w:tc>
      </w:tr>
      <w:tr w:rsidR="00143832" w:rsidRPr="00811CE2" w14:paraId="48635841" w14:textId="77777777" w:rsidTr="003D2981">
        <w:tc>
          <w:tcPr>
            <w:tcW w:w="577" w:type="dxa"/>
          </w:tcPr>
          <w:p w14:paraId="28E3179D" w14:textId="11B9EAB7" w:rsidR="00143832" w:rsidRDefault="00C8771E" w:rsidP="003D2981">
            <w:pPr>
              <w:rPr>
                <w:rFonts w:cstheme="minorHAnsi"/>
                <w:sz w:val="20"/>
                <w:szCs w:val="20"/>
              </w:rPr>
            </w:pPr>
            <w:r>
              <w:rPr>
                <w:rFonts w:cstheme="minorHAnsi"/>
                <w:sz w:val="20"/>
                <w:szCs w:val="20"/>
              </w:rPr>
              <w:t>M11</w:t>
            </w:r>
          </w:p>
        </w:tc>
        <w:tc>
          <w:tcPr>
            <w:tcW w:w="8774" w:type="dxa"/>
          </w:tcPr>
          <w:p w14:paraId="2B0DB847" w14:textId="75D8F00F" w:rsidR="00143832" w:rsidRDefault="00143832" w:rsidP="00143832">
            <w:pPr>
              <w:rPr>
                <w:rFonts w:cstheme="minorHAnsi"/>
                <w:sz w:val="20"/>
                <w:szCs w:val="20"/>
              </w:rPr>
            </w:pPr>
            <w:r>
              <w:rPr>
                <w:rFonts w:cstheme="minorHAnsi"/>
                <w:sz w:val="20"/>
                <w:szCs w:val="20"/>
              </w:rPr>
              <w:t>Na einde contractperiode heeft de Opdrachtgever maximaal 6 maanden toegang tot webportal c.q. toegang tot alle gegevens zoals die hierboven zijn beschreven.</w:t>
            </w:r>
          </w:p>
        </w:tc>
      </w:tr>
    </w:tbl>
    <w:p w14:paraId="3B51C82A" w14:textId="77777777" w:rsidR="005811EF" w:rsidRPr="00811CE2" w:rsidRDefault="005811EF" w:rsidP="00CE09C1">
      <w:pPr>
        <w:rPr>
          <w:rFonts w:cstheme="minorHAnsi"/>
          <w:sz w:val="20"/>
          <w:szCs w:val="20"/>
        </w:rPr>
      </w:pPr>
    </w:p>
    <w:p w14:paraId="1F859329" w14:textId="305B27A9" w:rsidR="007D769F" w:rsidRPr="00811CE2" w:rsidRDefault="001E0EFB" w:rsidP="00CE09C1">
      <w:pPr>
        <w:pStyle w:val="Kop2"/>
        <w:spacing w:before="0"/>
        <w:rPr>
          <w:sz w:val="20"/>
          <w:szCs w:val="20"/>
        </w:rPr>
      </w:pPr>
      <w:r w:rsidRPr="00811CE2">
        <w:rPr>
          <w:sz w:val="20"/>
          <w:szCs w:val="20"/>
        </w:rPr>
        <w:t>Eisen Inschrijver</w:t>
      </w:r>
    </w:p>
    <w:p w14:paraId="340D534A" w14:textId="5CADB8C8" w:rsidR="001E0EFB" w:rsidRPr="00811CE2" w:rsidRDefault="001E0EFB" w:rsidP="00CE09C1">
      <w:pPr>
        <w:rPr>
          <w:rFonts w:cstheme="minorHAnsi"/>
          <w:sz w:val="20"/>
          <w:szCs w:val="20"/>
        </w:rPr>
      </w:pPr>
      <w:r w:rsidRPr="00811CE2">
        <w:rPr>
          <w:rFonts w:cstheme="minorHAnsi"/>
          <w:sz w:val="20"/>
          <w:szCs w:val="20"/>
        </w:rPr>
        <w:t>Onderstaande betreft de eisen die minimaal gesteld worden aan de Inschrijver.</w:t>
      </w:r>
    </w:p>
    <w:tbl>
      <w:tblPr>
        <w:tblStyle w:val="Tabelraster"/>
        <w:tblW w:w="9351" w:type="dxa"/>
        <w:tblLook w:val="04A0" w:firstRow="1" w:lastRow="0" w:firstColumn="1" w:lastColumn="0" w:noHBand="0" w:noVBand="1"/>
      </w:tblPr>
      <w:tblGrid>
        <w:gridCol w:w="666"/>
        <w:gridCol w:w="8685"/>
      </w:tblGrid>
      <w:tr w:rsidR="0071698D" w:rsidRPr="00811CE2" w14:paraId="09B93054" w14:textId="77777777" w:rsidTr="0099688D">
        <w:tc>
          <w:tcPr>
            <w:tcW w:w="666" w:type="dxa"/>
            <w:shd w:val="clear" w:color="auto" w:fill="DEEAF6" w:themeFill="accent1" w:themeFillTint="33"/>
          </w:tcPr>
          <w:p w14:paraId="0BFA84D9" w14:textId="77777777" w:rsidR="0071698D" w:rsidRPr="00811CE2" w:rsidRDefault="0071698D" w:rsidP="00CE09C1">
            <w:pPr>
              <w:pStyle w:val="Kop3"/>
              <w:spacing w:before="0"/>
              <w:rPr>
                <w:sz w:val="20"/>
                <w:szCs w:val="20"/>
              </w:rPr>
            </w:pPr>
            <w:r w:rsidRPr="00811CE2">
              <w:rPr>
                <w:sz w:val="20"/>
                <w:szCs w:val="20"/>
              </w:rPr>
              <w:t>1</w:t>
            </w:r>
          </w:p>
        </w:tc>
        <w:tc>
          <w:tcPr>
            <w:tcW w:w="8685" w:type="dxa"/>
            <w:shd w:val="clear" w:color="auto" w:fill="DEEAF6" w:themeFill="accent1" w:themeFillTint="33"/>
          </w:tcPr>
          <w:p w14:paraId="24C737EC" w14:textId="77777777" w:rsidR="0071698D" w:rsidRPr="00811CE2" w:rsidRDefault="0071698D" w:rsidP="00CE09C1">
            <w:pPr>
              <w:pStyle w:val="Kop3"/>
              <w:spacing w:before="0"/>
              <w:rPr>
                <w:sz w:val="20"/>
                <w:szCs w:val="20"/>
              </w:rPr>
            </w:pPr>
            <w:r w:rsidRPr="00811CE2">
              <w:rPr>
                <w:rStyle w:val="Zwaar"/>
                <w:b w:val="0"/>
                <w:bCs w:val="0"/>
                <w:sz w:val="20"/>
                <w:szCs w:val="20"/>
              </w:rPr>
              <w:t>Uitsluitingsgronden</w:t>
            </w:r>
          </w:p>
        </w:tc>
      </w:tr>
      <w:tr w:rsidR="0071698D" w:rsidRPr="00811CE2" w14:paraId="3B025EB5" w14:textId="77777777" w:rsidTr="0099688D">
        <w:tc>
          <w:tcPr>
            <w:tcW w:w="666" w:type="dxa"/>
          </w:tcPr>
          <w:p w14:paraId="207FC6F5" w14:textId="77777777" w:rsidR="0071698D" w:rsidRPr="00811CE2" w:rsidRDefault="0071698D" w:rsidP="00CE09C1">
            <w:pPr>
              <w:rPr>
                <w:rFonts w:cstheme="minorHAnsi"/>
                <w:sz w:val="20"/>
                <w:szCs w:val="20"/>
              </w:rPr>
            </w:pPr>
            <w:r w:rsidRPr="00811CE2">
              <w:rPr>
                <w:rFonts w:cstheme="minorHAnsi"/>
                <w:sz w:val="20"/>
                <w:szCs w:val="20"/>
              </w:rPr>
              <w:t>1.a</w:t>
            </w:r>
          </w:p>
        </w:tc>
        <w:tc>
          <w:tcPr>
            <w:tcW w:w="8685" w:type="dxa"/>
          </w:tcPr>
          <w:p w14:paraId="30E680A4" w14:textId="13BADCDE" w:rsidR="0071698D" w:rsidRPr="00811CE2" w:rsidRDefault="0071698D" w:rsidP="00CE09C1">
            <w:pPr>
              <w:rPr>
                <w:rFonts w:cstheme="minorHAnsi"/>
                <w:sz w:val="20"/>
                <w:szCs w:val="20"/>
              </w:rPr>
            </w:pPr>
            <w:r w:rsidRPr="00811CE2">
              <w:rPr>
                <w:rFonts w:cstheme="minorHAnsi"/>
                <w:sz w:val="20"/>
                <w:szCs w:val="20"/>
              </w:rPr>
              <w:t xml:space="preserve">Inschrijver dient aan te tonen niet in omstandigheden te verkeren zoals genoemd in artikel 2.86 en 2.87 van de Aanbestedingswet, voor zover de Aanbestedende dienst deze van toepassing heeft verklaard in </w:t>
            </w:r>
            <w:r w:rsidRPr="00811CE2">
              <w:rPr>
                <w:rFonts w:cstheme="minorHAnsi"/>
                <w:i/>
                <w:sz w:val="20"/>
                <w:szCs w:val="20"/>
              </w:rPr>
              <w:t>Bijlage 1</w:t>
            </w:r>
            <w:r w:rsidRPr="00811CE2">
              <w:rPr>
                <w:rFonts w:cstheme="minorHAnsi"/>
                <w:sz w:val="20"/>
                <w:szCs w:val="20"/>
              </w:rPr>
              <w:t xml:space="preserve">: </w:t>
            </w:r>
            <w:r w:rsidRPr="00811CE2">
              <w:rPr>
                <w:rFonts w:cstheme="minorHAnsi"/>
                <w:i/>
                <w:sz w:val="20"/>
                <w:szCs w:val="20"/>
              </w:rPr>
              <w:t>het Uniform Europees Aanbestedingsdocument</w:t>
            </w:r>
            <w:r w:rsidRPr="00811CE2">
              <w:rPr>
                <w:rFonts w:cstheme="minorHAnsi"/>
                <w:sz w:val="20"/>
                <w:szCs w:val="20"/>
              </w:rPr>
              <w:t>. Hiertoe dient de Inschrijver deze bijlage rechtsgeldig te ondertekenen.</w:t>
            </w:r>
            <w:r w:rsidR="00D0686C">
              <w:rPr>
                <w:rFonts w:cstheme="minorHAnsi"/>
                <w:sz w:val="20"/>
                <w:szCs w:val="20"/>
              </w:rPr>
              <w:t xml:space="preserve"> </w:t>
            </w:r>
            <w:r w:rsidRPr="00811CE2">
              <w:rPr>
                <w:rFonts w:cstheme="minorHAnsi"/>
                <w:sz w:val="20"/>
                <w:szCs w:val="20"/>
              </w:rPr>
              <w:t xml:space="preserve">Indien Inschrijver voor gunning in aanmerking komt, dient Inschrijver </w:t>
            </w:r>
            <w:r w:rsidRPr="00811CE2">
              <w:rPr>
                <w:rFonts w:cstheme="minorHAnsi"/>
                <w:sz w:val="20"/>
                <w:szCs w:val="20"/>
                <w:u w:val="single"/>
              </w:rPr>
              <w:t>binnen 7 kalenderdagen</w:t>
            </w:r>
            <w:r w:rsidRPr="00811CE2">
              <w:rPr>
                <w:rFonts w:cstheme="minorHAnsi"/>
                <w:sz w:val="20"/>
                <w:szCs w:val="20"/>
              </w:rPr>
              <w:t xml:space="preserve"> na schriftelijk verzoek van de Aanbestedende dienst de wettelijke bewijsstukken te overleggen.</w:t>
            </w:r>
          </w:p>
          <w:p w14:paraId="15E1E3E7" w14:textId="77777777" w:rsidR="0071698D" w:rsidRPr="00811CE2" w:rsidRDefault="0071698D" w:rsidP="00CE09C1">
            <w:pPr>
              <w:rPr>
                <w:rFonts w:cstheme="minorHAnsi"/>
                <w:sz w:val="20"/>
                <w:szCs w:val="20"/>
              </w:rPr>
            </w:pPr>
          </w:p>
          <w:p w14:paraId="15F0E3F8" w14:textId="77777777" w:rsidR="0071698D" w:rsidRPr="00811CE2" w:rsidRDefault="0071698D" w:rsidP="00CE09C1">
            <w:pPr>
              <w:rPr>
                <w:rFonts w:cstheme="minorHAnsi"/>
                <w:sz w:val="20"/>
                <w:szCs w:val="20"/>
                <w:u w:val="single"/>
              </w:rPr>
            </w:pPr>
            <w:r w:rsidRPr="00811CE2">
              <w:rPr>
                <w:rFonts w:cstheme="minorHAnsi"/>
                <w:sz w:val="20"/>
                <w:szCs w:val="20"/>
                <w:u w:val="single"/>
              </w:rPr>
              <w:t xml:space="preserve">Voor Nederlandse Inschrijvers bestaan deze uit: </w:t>
            </w:r>
          </w:p>
          <w:p w14:paraId="55666CC5" w14:textId="77777777" w:rsidR="0071698D" w:rsidRPr="00811CE2" w:rsidRDefault="0071698D" w:rsidP="00CE09C1">
            <w:pPr>
              <w:rPr>
                <w:rFonts w:cstheme="minorHAnsi"/>
                <w:sz w:val="20"/>
                <w:szCs w:val="20"/>
              </w:rPr>
            </w:pPr>
            <w:r w:rsidRPr="00811CE2">
              <w:rPr>
                <w:rFonts w:cstheme="minorHAnsi"/>
                <w:sz w:val="20"/>
                <w:szCs w:val="20"/>
              </w:rPr>
              <w:t xml:space="preserve">Voor facultatieve uitsluitingsgronden genoemd onder deel III B en C van het Uniform Europees Aanbestedingsdocument, </w:t>
            </w:r>
          </w:p>
          <w:p w14:paraId="5567ACF0" w14:textId="77777777" w:rsidR="0071698D" w:rsidRPr="00811CE2" w:rsidRDefault="0071698D" w:rsidP="00CE09C1">
            <w:pPr>
              <w:pStyle w:val="Lijstalinea"/>
              <w:numPr>
                <w:ilvl w:val="0"/>
                <w:numId w:val="15"/>
              </w:numPr>
              <w:spacing w:after="0" w:line="240" w:lineRule="auto"/>
              <w:rPr>
                <w:rFonts w:cstheme="minorHAnsi"/>
                <w:sz w:val="20"/>
                <w:szCs w:val="20"/>
              </w:rPr>
            </w:pPr>
            <w:r w:rsidRPr="00811CE2">
              <w:rPr>
                <w:rFonts w:cstheme="minorHAnsi"/>
                <w:sz w:val="20"/>
                <w:szCs w:val="20"/>
              </w:rPr>
              <w:t xml:space="preserve">Een door de Belastingdienst afgegeven verklaring dat is voldaan aan de sociale premies en belastingen. Op het moment van indienen van de Inschrijving niet ouder is dan zes (6) maanden.  </w:t>
            </w:r>
          </w:p>
          <w:p w14:paraId="05625832" w14:textId="77777777" w:rsidR="0071698D" w:rsidRPr="00811CE2" w:rsidRDefault="0071698D" w:rsidP="00CE09C1">
            <w:pPr>
              <w:pStyle w:val="Lijstalinea"/>
              <w:numPr>
                <w:ilvl w:val="0"/>
                <w:numId w:val="15"/>
              </w:numPr>
              <w:spacing w:after="0" w:line="240" w:lineRule="auto"/>
              <w:rPr>
                <w:rFonts w:cstheme="minorHAnsi"/>
                <w:sz w:val="20"/>
                <w:szCs w:val="20"/>
              </w:rPr>
            </w:pPr>
            <w:r w:rsidRPr="00811CE2">
              <w:rPr>
                <w:rFonts w:cstheme="minorHAnsi"/>
                <w:sz w:val="20"/>
                <w:szCs w:val="20"/>
              </w:rPr>
              <w:lastRenderedPageBreak/>
              <w:t>Een door de minister van Justitie en Veiligheid afgegeven ‘gedragsverklaring aanbesteden’. Op het moment van indienen van de Inschrijving niet ouder is dan twee (2) jaar.</w:t>
            </w:r>
          </w:p>
          <w:p w14:paraId="28DE23F2" w14:textId="77777777" w:rsidR="0071698D" w:rsidRPr="00811CE2" w:rsidRDefault="0071698D" w:rsidP="00CE09C1">
            <w:pPr>
              <w:rPr>
                <w:rFonts w:cstheme="minorHAnsi"/>
                <w:sz w:val="20"/>
                <w:szCs w:val="20"/>
              </w:rPr>
            </w:pPr>
          </w:p>
          <w:p w14:paraId="6D15D414" w14:textId="77777777" w:rsidR="0071698D" w:rsidRPr="00811CE2" w:rsidRDefault="0071698D" w:rsidP="00CE09C1">
            <w:pPr>
              <w:rPr>
                <w:rFonts w:cstheme="minorHAnsi"/>
                <w:sz w:val="20"/>
                <w:szCs w:val="20"/>
                <w:u w:val="single"/>
              </w:rPr>
            </w:pPr>
            <w:r w:rsidRPr="00811CE2">
              <w:rPr>
                <w:rFonts w:cstheme="minorHAnsi"/>
                <w:sz w:val="20"/>
                <w:szCs w:val="20"/>
                <w:u w:val="single"/>
              </w:rPr>
              <w:t>Voor buitenlandse Inschrijvers:</w:t>
            </w:r>
          </w:p>
          <w:p w14:paraId="7975E2F2" w14:textId="77777777" w:rsidR="0071698D" w:rsidRPr="00811CE2" w:rsidRDefault="0071698D" w:rsidP="00CE09C1">
            <w:pPr>
              <w:rPr>
                <w:rFonts w:cstheme="minorHAnsi"/>
                <w:sz w:val="20"/>
                <w:szCs w:val="20"/>
              </w:rPr>
            </w:pPr>
            <w:r w:rsidRPr="00811CE2">
              <w:rPr>
                <w:rFonts w:cstheme="minorHAnsi"/>
                <w:sz w:val="20"/>
                <w:szCs w:val="20"/>
              </w:rPr>
              <w:t>Buitenlandse Inschrijvers dienen bewijsstukken te overleggen overeenkomstig het nationale recht van de lidstaat van vestiging.</w:t>
            </w:r>
          </w:p>
          <w:p w14:paraId="3A905C78" w14:textId="77777777" w:rsidR="0071698D" w:rsidRPr="00811CE2" w:rsidRDefault="0071698D" w:rsidP="00CE09C1">
            <w:pPr>
              <w:rPr>
                <w:rFonts w:cstheme="minorHAnsi"/>
                <w:sz w:val="20"/>
                <w:szCs w:val="20"/>
              </w:rPr>
            </w:pPr>
          </w:p>
          <w:p w14:paraId="4F38397D" w14:textId="77777777" w:rsidR="0071698D" w:rsidRPr="00811CE2" w:rsidRDefault="0071698D" w:rsidP="00CE09C1">
            <w:pPr>
              <w:rPr>
                <w:rFonts w:cstheme="minorHAnsi"/>
                <w:sz w:val="20"/>
                <w:szCs w:val="20"/>
              </w:rPr>
            </w:pPr>
            <w:r w:rsidRPr="00811CE2">
              <w:rPr>
                <w:rFonts w:cstheme="minorHAnsi"/>
                <w:sz w:val="20"/>
                <w:szCs w:val="20"/>
              </w:rPr>
              <w:t xml:space="preserve">Ingeval Inschrijver een samenwerkingsverband betreft, </w:t>
            </w:r>
            <w:r w:rsidRPr="00811CE2">
              <w:rPr>
                <w:rFonts w:cstheme="minorHAnsi"/>
                <w:sz w:val="20"/>
                <w:szCs w:val="20"/>
                <w:u w:val="single"/>
              </w:rPr>
              <w:t>dienen alle deelnemers</w:t>
            </w:r>
            <w:r w:rsidRPr="00811CE2">
              <w:rPr>
                <w:rFonts w:cstheme="minorHAnsi"/>
                <w:sz w:val="20"/>
                <w:szCs w:val="20"/>
              </w:rPr>
              <w:t xml:space="preserve"> van het samenwerkingsverband B</w:t>
            </w:r>
            <w:r w:rsidRPr="00811CE2">
              <w:rPr>
                <w:rFonts w:cstheme="minorHAnsi"/>
                <w:i/>
                <w:sz w:val="20"/>
                <w:szCs w:val="20"/>
              </w:rPr>
              <w:t>ijlage 1: Uniform Europees Aanbestedingsdocument</w:t>
            </w:r>
            <w:r w:rsidRPr="00811CE2">
              <w:rPr>
                <w:rFonts w:cstheme="minorHAnsi"/>
                <w:sz w:val="20"/>
                <w:szCs w:val="20"/>
              </w:rPr>
              <w:t xml:space="preserve"> rechtsgeldig te ondertekenen, respectievelijk na schriftelijk verzoek van de Aanbestedende dienst betreffende bewijsstukken te overleggen.</w:t>
            </w:r>
          </w:p>
        </w:tc>
      </w:tr>
      <w:tr w:rsidR="0071698D" w:rsidRPr="00811CE2" w14:paraId="7E5C3634" w14:textId="77777777" w:rsidTr="0099688D">
        <w:tc>
          <w:tcPr>
            <w:tcW w:w="666" w:type="dxa"/>
            <w:shd w:val="clear" w:color="auto" w:fill="DEEAF6" w:themeFill="accent1" w:themeFillTint="33"/>
          </w:tcPr>
          <w:p w14:paraId="64F8079D" w14:textId="77777777" w:rsidR="0071698D" w:rsidRPr="00811CE2" w:rsidRDefault="0071698D" w:rsidP="00CE09C1">
            <w:pPr>
              <w:pStyle w:val="Kop3"/>
              <w:spacing w:before="0"/>
              <w:rPr>
                <w:sz w:val="20"/>
                <w:szCs w:val="20"/>
              </w:rPr>
            </w:pPr>
            <w:r w:rsidRPr="00811CE2">
              <w:rPr>
                <w:sz w:val="20"/>
                <w:szCs w:val="20"/>
              </w:rPr>
              <w:lastRenderedPageBreak/>
              <w:t>2</w:t>
            </w:r>
          </w:p>
        </w:tc>
        <w:tc>
          <w:tcPr>
            <w:tcW w:w="8685" w:type="dxa"/>
            <w:shd w:val="clear" w:color="auto" w:fill="DEEAF6" w:themeFill="accent1" w:themeFillTint="33"/>
          </w:tcPr>
          <w:p w14:paraId="1A490547" w14:textId="77777777" w:rsidR="0071698D" w:rsidRPr="00811CE2" w:rsidRDefault="0071698D" w:rsidP="00CE09C1">
            <w:pPr>
              <w:pStyle w:val="Kop3"/>
              <w:spacing w:before="0"/>
              <w:rPr>
                <w:sz w:val="20"/>
                <w:szCs w:val="20"/>
              </w:rPr>
            </w:pPr>
            <w:r w:rsidRPr="00811CE2">
              <w:rPr>
                <w:sz w:val="20"/>
                <w:szCs w:val="20"/>
              </w:rPr>
              <w:t>Beroepsbevoegdheid</w:t>
            </w:r>
          </w:p>
        </w:tc>
      </w:tr>
      <w:tr w:rsidR="0071698D" w:rsidRPr="00811CE2" w14:paraId="60D069C3" w14:textId="77777777" w:rsidTr="0099688D">
        <w:tc>
          <w:tcPr>
            <w:tcW w:w="666" w:type="dxa"/>
          </w:tcPr>
          <w:p w14:paraId="329858AF" w14:textId="77777777" w:rsidR="0071698D" w:rsidRPr="00811CE2" w:rsidRDefault="0071698D" w:rsidP="00CE09C1">
            <w:pPr>
              <w:rPr>
                <w:rFonts w:cstheme="minorHAnsi"/>
                <w:sz w:val="20"/>
                <w:szCs w:val="20"/>
              </w:rPr>
            </w:pPr>
            <w:r w:rsidRPr="00811CE2">
              <w:rPr>
                <w:rFonts w:cstheme="minorHAnsi"/>
                <w:sz w:val="20"/>
                <w:szCs w:val="20"/>
              </w:rPr>
              <w:t>2.a</w:t>
            </w:r>
          </w:p>
        </w:tc>
        <w:tc>
          <w:tcPr>
            <w:tcW w:w="8685" w:type="dxa"/>
          </w:tcPr>
          <w:p w14:paraId="198F0BB7" w14:textId="77777777" w:rsidR="0071698D" w:rsidRPr="00811CE2" w:rsidRDefault="0071698D" w:rsidP="00CE09C1">
            <w:pPr>
              <w:pStyle w:val="Geenafstand"/>
              <w:rPr>
                <w:sz w:val="20"/>
                <w:szCs w:val="20"/>
              </w:rPr>
            </w:pPr>
            <w:r w:rsidRPr="00811CE2">
              <w:rPr>
                <w:sz w:val="20"/>
                <w:szCs w:val="20"/>
              </w:rPr>
              <w:t>Inschrijver dient ingeschreven te staan in het beroeps- of handelsregister volgens de voorschriften van de lidstaat waar hij is gevestigd. Hiertoe dient Inschrijver het nummer van inschrijving aan te geven op het Uniform Europees Aanbestedingsdocument onder Deel II.</w:t>
            </w:r>
          </w:p>
          <w:p w14:paraId="1FC132AA" w14:textId="77777777" w:rsidR="0071698D" w:rsidRPr="00811CE2" w:rsidRDefault="0071698D" w:rsidP="00CE09C1">
            <w:pPr>
              <w:pStyle w:val="Geenafstand"/>
              <w:rPr>
                <w:sz w:val="20"/>
                <w:szCs w:val="20"/>
              </w:rPr>
            </w:pPr>
            <w:r w:rsidRPr="00811CE2">
              <w:rPr>
                <w:sz w:val="20"/>
                <w:szCs w:val="20"/>
              </w:rPr>
              <w:t xml:space="preserve"> </w:t>
            </w:r>
          </w:p>
          <w:p w14:paraId="0472857C" w14:textId="7F460FD6" w:rsidR="0071698D" w:rsidRPr="00811CE2" w:rsidRDefault="0071698D" w:rsidP="00CE09C1">
            <w:pPr>
              <w:pStyle w:val="Geenafstand"/>
              <w:rPr>
                <w:sz w:val="20"/>
                <w:szCs w:val="20"/>
              </w:rPr>
            </w:pPr>
            <w:r w:rsidRPr="00811CE2">
              <w:rPr>
                <w:sz w:val="20"/>
                <w:szCs w:val="20"/>
              </w:rPr>
              <w:t xml:space="preserve">Indien Inschrijver voor gunning in aanmerking komt, dient Inschrijver </w:t>
            </w:r>
            <w:r w:rsidRPr="00811CE2">
              <w:rPr>
                <w:sz w:val="20"/>
                <w:szCs w:val="20"/>
                <w:u w:val="single"/>
              </w:rPr>
              <w:t>binnen 7 kalenderdagen</w:t>
            </w:r>
            <w:r w:rsidRPr="00811CE2">
              <w:rPr>
                <w:sz w:val="20"/>
                <w:szCs w:val="20"/>
              </w:rPr>
              <w:t xml:space="preserve"> na schriftelijk verzoek van de Aanbestedende dienst de inschrijving in het beroeps- of handelsregister, dan wel van een overeenkomstig register van het land van vestiging van de onderneming van Inschrijver, aan te tonen door overlegging van een kopie van het uittreksel. Dit uittreksel moet rechtsgeldig zijn, de actuele (statutaire) gegevens bevatten en mag niet ouder zijn dan zes (6) maanden te rekenen vanaf de sluitingsdatum van deze aanbestedingsleidraad. </w:t>
            </w:r>
          </w:p>
          <w:p w14:paraId="3877A3B7" w14:textId="77777777" w:rsidR="0071698D" w:rsidRPr="00811CE2" w:rsidRDefault="0071698D" w:rsidP="00CE09C1">
            <w:pPr>
              <w:pStyle w:val="Geenafstand"/>
              <w:rPr>
                <w:sz w:val="20"/>
                <w:szCs w:val="20"/>
              </w:rPr>
            </w:pPr>
            <w:r w:rsidRPr="00811CE2">
              <w:rPr>
                <w:sz w:val="20"/>
                <w:szCs w:val="20"/>
              </w:rPr>
              <w:t xml:space="preserve">Ingeval Inschrijver een samenwerkingsverband betreft, dienen </w:t>
            </w:r>
            <w:r w:rsidRPr="00811CE2">
              <w:rPr>
                <w:sz w:val="20"/>
                <w:szCs w:val="20"/>
                <w:u w:val="single"/>
              </w:rPr>
              <w:t>alle deelnemers</w:t>
            </w:r>
            <w:r w:rsidRPr="00811CE2">
              <w:rPr>
                <w:sz w:val="20"/>
                <w:szCs w:val="20"/>
              </w:rPr>
              <w:t xml:space="preserve"> van het samenwerkingsverband het nummer van inschrijving aan te geven op het Uniform Europees Aanbestedingsdocument respectievelijk na schriftelijk verzoek van de Aanbestedende dienst betreffend uittreksel te overleggen.</w:t>
            </w:r>
          </w:p>
        </w:tc>
      </w:tr>
      <w:tr w:rsidR="0071698D" w:rsidRPr="00811CE2" w14:paraId="61EFF947" w14:textId="77777777" w:rsidTr="0099688D">
        <w:tc>
          <w:tcPr>
            <w:tcW w:w="666" w:type="dxa"/>
            <w:shd w:val="clear" w:color="auto" w:fill="DEEAF6" w:themeFill="accent1" w:themeFillTint="33"/>
          </w:tcPr>
          <w:p w14:paraId="36764637" w14:textId="77777777" w:rsidR="0071698D" w:rsidRPr="00811CE2" w:rsidRDefault="0071698D" w:rsidP="00CE09C1">
            <w:pPr>
              <w:pStyle w:val="Kop3"/>
              <w:spacing w:before="0"/>
              <w:rPr>
                <w:sz w:val="20"/>
                <w:szCs w:val="20"/>
              </w:rPr>
            </w:pPr>
            <w:r w:rsidRPr="00811CE2">
              <w:rPr>
                <w:sz w:val="20"/>
                <w:szCs w:val="20"/>
              </w:rPr>
              <w:t>3</w:t>
            </w:r>
          </w:p>
        </w:tc>
        <w:tc>
          <w:tcPr>
            <w:tcW w:w="8685" w:type="dxa"/>
            <w:shd w:val="clear" w:color="auto" w:fill="DEEAF6" w:themeFill="accent1" w:themeFillTint="33"/>
          </w:tcPr>
          <w:p w14:paraId="727086CA" w14:textId="77777777" w:rsidR="0071698D" w:rsidRPr="00811CE2" w:rsidRDefault="0071698D" w:rsidP="00CE09C1">
            <w:pPr>
              <w:pStyle w:val="Kop3"/>
              <w:spacing w:before="0"/>
              <w:rPr>
                <w:sz w:val="20"/>
                <w:szCs w:val="20"/>
              </w:rPr>
            </w:pPr>
            <w:r w:rsidRPr="00811CE2">
              <w:rPr>
                <w:sz w:val="20"/>
                <w:szCs w:val="20"/>
              </w:rPr>
              <w:t>Bewijs van verzekering</w:t>
            </w:r>
          </w:p>
        </w:tc>
      </w:tr>
      <w:tr w:rsidR="0071698D" w:rsidRPr="00811CE2" w14:paraId="19A9008B" w14:textId="77777777" w:rsidTr="0099688D">
        <w:tc>
          <w:tcPr>
            <w:tcW w:w="666" w:type="dxa"/>
          </w:tcPr>
          <w:p w14:paraId="4E3B0969" w14:textId="77777777" w:rsidR="0071698D" w:rsidRPr="00811CE2" w:rsidRDefault="0071698D" w:rsidP="00CE09C1">
            <w:pPr>
              <w:rPr>
                <w:rFonts w:cstheme="minorHAnsi"/>
                <w:sz w:val="20"/>
                <w:szCs w:val="20"/>
              </w:rPr>
            </w:pPr>
            <w:r w:rsidRPr="00811CE2">
              <w:rPr>
                <w:rFonts w:cstheme="minorHAnsi"/>
                <w:sz w:val="20"/>
                <w:szCs w:val="20"/>
              </w:rPr>
              <w:t>3.a</w:t>
            </w:r>
          </w:p>
        </w:tc>
        <w:tc>
          <w:tcPr>
            <w:tcW w:w="8685" w:type="dxa"/>
          </w:tcPr>
          <w:p w14:paraId="6907C667" w14:textId="36F9BF80" w:rsidR="0071698D" w:rsidRPr="00811CE2" w:rsidRDefault="0071698D" w:rsidP="00CE09C1">
            <w:pPr>
              <w:pStyle w:val="Geenafstand"/>
              <w:rPr>
                <w:rFonts w:cstheme="minorHAnsi"/>
                <w:sz w:val="20"/>
                <w:szCs w:val="20"/>
              </w:rPr>
            </w:pPr>
            <w:r w:rsidRPr="00811CE2">
              <w:rPr>
                <w:rFonts w:cstheme="minorHAnsi"/>
                <w:sz w:val="20"/>
                <w:szCs w:val="20"/>
              </w:rPr>
              <w:t xml:space="preserve">Beschikken over een doorlopende beroeps- en of bedrijfsaansprakelijkheidsverzekering met een dekking van tenminste 1,25 miljoen euro per gebeurtenis en 2,5 miljoen per jaar. Een kopie van de verzekering dient de Inschrijver als bewijsmiddel, na aanbesteding en na een verzoek daartoe, </w:t>
            </w:r>
            <w:r w:rsidRPr="00811CE2">
              <w:rPr>
                <w:rFonts w:cstheme="minorHAnsi"/>
                <w:sz w:val="20"/>
                <w:szCs w:val="20"/>
                <w:u w:val="single"/>
              </w:rPr>
              <w:t>binnen 7 kalenderdagen</w:t>
            </w:r>
            <w:r w:rsidRPr="00811CE2">
              <w:rPr>
                <w:rFonts w:cstheme="minorHAnsi"/>
                <w:sz w:val="20"/>
                <w:szCs w:val="20"/>
              </w:rPr>
              <w:t xml:space="preserve"> gerekend vanaf de dag van verzending van het verzoek, aan de Aanbestedende dienst te overleggen.</w:t>
            </w:r>
            <w:r w:rsidR="00D0686C">
              <w:rPr>
                <w:rFonts w:cstheme="minorHAnsi"/>
                <w:sz w:val="20"/>
                <w:szCs w:val="20"/>
              </w:rPr>
              <w:t xml:space="preserve"> </w:t>
            </w:r>
            <w:r w:rsidR="00EE7D33">
              <w:rPr>
                <w:rFonts w:cstheme="minorHAnsi"/>
                <w:sz w:val="20"/>
                <w:szCs w:val="20"/>
              </w:rPr>
              <w:t>Met het indienen van uw I</w:t>
            </w:r>
            <w:r w:rsidRPr="00811CE2">
              <w:rPr>
                <w:rFonts w:cstheme="minorHAnsi"/>
                <w:sz w:val="20"/>
                <w:szCs w:val="20"/>
              </w:rPr>
              <w:t xml:space="preserve">nschrijving verklaart u dat u zowel op het moment van gunning als gedurende de volledige looptijd van de overeenkomst over deze verzekering beschikt. </w:t>
            </w:r>
          </w:p>
          <w:p w14:paraId="6A535321" w14:textId="77777777" w:rsidR="0071698D" w:rsidRPr="00811CE2" w:rsidRDefault="0071698D" w:rsidP="00CE09C1">
            <w:pPr>
              <w:pStyle w:val="Geenafstand"/>
              <w:rPr>
                <w:rFonts w:cstheme="minorHAnsi"/>
                <w:sz w:val="20"/>
                <w:szCs w:val="20"/>
              </w:rPr>
            </w:pPr>
            <w:r w:rsidRPr="00811CE2">
              <w:rPr>
                <w:rFonts w:cstheme="minorHAnsi"/>
                <w:sz w:val="20"/>
                <w:szCs w:val="20"/>
              </w:rPr>
              <w:t>Indien u niet beschikt over een verzekeringspolis en/of uw huidige polis nog niet aan deze eis voldoet, kunt u bij inschrijving volstaan met een verklaring dat u voorafgaand aan de definitieve gunning wel zult beschikken over de vereiste verzekering.</w:t>
            </w:r>
          </w:p>
        </w:tc>
      </w:tr>
      <w:tr w:rsidR="0071698D" w:rsidRPr="00811CE2" w14:paraId="4478EED9" w14:textId="77777777" w:rsidTr="0099688D">
        <w:tc>
          <w:tcPr>
            <w:tcW w:w="666" w:type="dxa"/>
            <w:shd w:val="clear" w:color="auto" w:fill="DEEAF6" w:themeFill="accent1" w:themeFillTint="33"/>
          </w:tcPr>
          <w:p w14:paraId="03868906" w14:textId="77777777" w:rsidR="0071698D" w:rsidRPr="00811CE2" w:rsidRDefault="0071698D" w:rsidP="00CE09C1">
            <w:pPr>
              <w:pStyle w:val="Kop3"/>
              <w:spacing w:before="0"/>
              <w:rPr>
                <w:sz w:val="20"/>
                <w:szCs w:val="20"/>
              </w:rPr>
            </w:pPr>
            <w:r w:rsidRPr="00811CE2">
              <w:rPr>
                <w:sz w:val="20"/>
                <w:szCs w:val="20"/>
              </w:rPr>
              <w:t>4</w:t>
            </w:r>
          </w:p>
        </w:tc>
        <w:tc>
          <w:tcPr>
            <w:tcW w:w="8685" w:type="dxa"/>
            <w:shd w:val="clear" w:color="auto" w:fill="DEEAF6" w:themeFill="accent1" w:themeFillTint="33"/>
          </w:tcPr>
          <w:p w14:paraId="5B436B51" w14:textId="77777777" w:rsidR="0071698D" w:rsidRPr="00811CE2" w:rsidRDefault="0071698D" w:rsidP="00CE09C1">
            <w:pPr>
              <w:pStyle w:val="Kop3"/>
              <w:spacing w:before="0"/>
              <w:rPr>
                <w:sz w:val="20"/>
                <w:szCs w:val="20"/>
              </w:rPr>
            </w:pPr>
            <w:r w:rsidRPr="00811CE2">
              <w:rPr>
                <w:sz w:val="20"/>
                <w:szCs w:val="20"/>
              </w:rPr>
              <w:t>Kwaliteitsborging</w:t>
            </w:r>
          </w:p>
        </w:tc>
      </w:tr>
      <w:tr w:rsidR="0071698D" w:rsidRPr="00811CE2" w14:paraId="0E910AA6" w14:textId="77777777" w:rsidTr="0099688D">
        <w:tc>
          <w:tcPr>
            <w:tcW w:w="666" w:type="dxa"/>
          </w:tcPr>
          <w:p w14:paraId="6E6FCE4D" w14:textId="77777777" w:rsidR="0071698D" w:rsidRPr="00811CE2" w:rsidRDefault="0071698D" w:rsidP="00CE09C1">
            <w:pPr>
              <w:rPr>
                <w:rFonts w:cstheme="minorHAnsi"/>
                <w:sz w:val="20"/>
                <w:szCs w:val="20"/>
              </w:rPr>
            </w:pPr>
            <w:r w:rsidRPr="00811CE2">
              <w:rPr>
                <w:rFonts w:cstheme="minorHAnsi"/>
                <w:sz w:val="20"/>
                <w:szCs w:val="20"/>
              </w:rPr>
              <w:t>4.a</w:t>
            </w:r>
          </w:p>
        </w:tc>
        <w:tc>
          <w:tcPr>
            <w:tcW w:w="8685" w:type="dxa"/>
          </w:tcPr>
          <w:p w14:paraId="524A4726" w14:textId="77777777" w:rsidR="0071698D" w:rsidRPr="00811CE2" w:rsidRDefault="0071698D" w:rsidP="00CE09C1">
            <w:pPr>
              <w:rPr>
                <w:rFonts w:cstheme="minorHAnsi"/>
                <w:sz w:val="20"/>
                <w:szCs w:val="20"/>
              </w:rPr>
            </w:pPr>
            <w:r w:rsidRPr="00811CE2">
              <w:rPr>
                <w:rFonts w:cstheme="minorHAnsi"/>
                <w:sz w:val="20"/>
                <w:szCs w:val="20"/>
              </w:rPr>
              <w:t xml:space="preserve">De Inschrijver dient aan te tonen dat zijn systeem van kwaliteitsborging voldoet aan het gestelde in de ISO 9001 norm of gelijkwaardige maatregelen op het gebied van kwaliteitsbewaking. Deze gelijkwaardigheid dient aangetoond te worden middels een jaarlijkse externe audit. </w:t>
            </w:r>
          </w:p>
          <w:p w14:paraId="06985B4B" w14:textId="77777777" w:rsidR="0071698D" w:rsidRPr="00811CE2" w:rsidRDefault="0071698D" w:rsidP="00CE09C1">
            <w:pPr>
              <w:rPr>
                <w:rFonts w:cstheme="minorHAnsi"/>
                <w:sz w:val="20"/>
                <w:szCs w:val="20"/>
              </w:rPr>
            </w:pPr>
          </w:p>
          <w:p w14:paraId="1DF30199" w14:textId="77777777" w:rsidR="0071698D" w:rsidRPr="00811CE2" w:rsidRDefault="0071698D" w:rsidP="00CE09C1">
            <w:pPr>
              <w:rPr>
                <w:rFonts w:cstheme="minorHAnsi"/>
                <w:sz w:val="20"/>
                <w:szCs w:val="20"/>
              </w:rPr>
            </w:pPr>
            <w:r w:rsidRPr="00811CE2">
              <w:rPr>
                <w:rFonts w:cstheme="minorHAnsi"/>
                <w:sz w:val="20"/>
                <w:szCs w:val="20"/>
              </w:rPr>
              <w:t xml:space="preserve">Indien een Inschrijver voor gunning in aanmerking komt, dient de Inschrijver </w:t>
            </w:r>
            <w:r w:rsidRPr="00D0686C">
              <w:rPr>
                <w:rFonts w:cstheme="minorHAnsi"/>
                <w:sz w:val="20"/>
                <w:szCs w:val="20"/>
                <w:u w:val="single"/>
              </w:rPr>
              <w:t>binnen 7 kalenderdagen</w:t>
            </w:r>
            <w:r w:rsidRPr="00811CE2">
              <w:rPr>
                <w:rFonts w:cstheme="minorHAnsi"/>
                <w:sz w:val="20"/>
                <w:szCs w:val="20"/>
              </w:rPr>
              <w:t xml:space="preserve"> na schriftelijk verzoek van de Aanbestedende dienst ten bewijze van het voldoen aan het gestelde een geldig kwaliteitsborgingcertificaat te overleggen. De Aanbestedende dienst aanvaardt eveneens andere bewijzen inzake gelijkwaardige maatregelen op het gebied van kwaliteitsbewaking, bijvoorbeeld een digitale kopie van een kwaliteitshandboek van Inschrijver.</w:t>
            </w:r>
          </w:p>
        </w:tc>
      </w:tr>
      <w:tr w:rsidR="0071698D" w:rsidRPr="00811CE2" w14:paraId="29EF8C09" w14:textId="77777777" w:rsidTr="0099688D">
        <w:tc>
          <w:tcPr>
            <w:tcW w:w="666" w:type="dxa"/>
            <w:shd w:val="clear" w:color="auto" w:fill="DEEAF6" w:themeFill="accent1" w:themeFillTint="33"/>
          </w:tcPr>
          <w:p w14:paraId="6D524164" w14:textId="77777777" w:rsidR="0071698D" w:rsidRPr="00811CE2" w:rsidRDefault="0071698D" w:rsidP="00CE09C1">
            <w:pPr>
              <w:pStyle w:val="Kop3"/>
              <w:spacing w:before="0"/>
              <w:rPr>
                <w:sz w:val="20"/>
                <w:szCs w:val="20"/>
              </w:rPr>
            </w:pPr>
            <w:r w:rsidRPr="00811CE2">
              <w:rPr>
                <w:sz w:val="20"/>
                <w:szCs w:val="20"/>
              </w:rPr>
              <w:t>5</w:t>
            </w:r>
          </w:p>
        </w:tc>
        <w:tc>
          <w:tcPr>
            <w:tcW w:w="8685" w:type="dxa"/>
            <w:shd w:val="clear" w:color="auto" w:fill="DEEAF6" w:themeFill="accent1" w:themeFillTint="33"/>
          </w:tcPr>
          <w:p w14:paraId="07A39749" w14:textId="77777777" w:rsidR="0071698D" w:rsidRPr="00811CE2" w:rsidRDefault="0071698D" w:rsidP="00CE09C1">
            <w:pPr>
              <w:pStyle w:val="Kop3"/>
              <w:spacing w:before="0"/>
              <w:rPr>
                <w:sz w:val="20"/>
                <w:szCs w:val="20"/>
              </w:rPr>
            </w:pPr>
            <w:r w:rsidRPr="00811CE2">
              <w:rPr>
                <w:sz w:val="20"/>
                <w:szCs w:val="20"/>
              </w:rPr>
              <w:t>VCA certificaat</w:t>
            </w:r>
          </w:p>
        </w:tc>
      </w:tr>
      <w:tr w:rsidR="0071698D" w:rsidRPr="00811CE2" w14:paraId="7953C7D4" w14:textId="77777777" w:rsidTr="0099688D">
        <w:tc>
          <w:tcPr>
            <w:tcW w:w="666" w:type="dxa"/>
          </w:tcPr>
          <w:p w14:paraId="65DBF7CE" w14:textId="77777777" w:rsidR="0071698D" w:rsidRPr="00811CE2" w:rsidRDefault="0071698D" w:rsidP="00CE09C1">
            <w:pPr>
              <w:rPr>
                <w:rFonts w:cstheme="minorHAnsi"/>
                <w:sz w:val="20"/>
                <w:szCs w:val="20"/>
              </w:rPr>
            </w:pPr>
            <w:r w:rsidRPr="00811CE2">
              <w:rPr>
                <w:rFonts w:cstheme="minorHAnsi"/>
                <w:sz w:val="20"/>
                <w:szCs w:val="20"/>
              </w:rPr>
              <w:t>5.a</w:t>
            </w:r>
          </w:p>
        </w:tc>
        <w:tc>
          <w:tcPr>
            <w:tcW w:w="8685" w:type="dxa"/>
          </w:tcPr>
          <w:p w14:paraId="42BE7F10" w14:textId="11957327" w:rsidR="0071698D" w:rsidRDefault="0071698D" w:rsidP="00CE09C1">
            <w:pPr>
              <w:rPr>
                <w:rFonts w:cstheme="minorHAnsi"/>
                <w:sz w:val="20"/>
                <w:szCs w:val="20"/>
              </w:rPr>
            </w:pPr>
            <w:r w:rsidRPr="00811CE2">
              <w:rPr>
                <w:rFonts w:cstheme="minorHAnsi"/>
                <w:sz w:val="20"/>
                <w:szCs w:val="20"/>
              </w:rPr>
              <w:t>De hoofdaannemer en diens onderaannemers dienen gedurende de hele contractduur in het bezit te zijn van een geldig VCA*(*)-certificaat. Dit certificaat moet zijn afgegeven door een certificatie-instelling, die daartoe is erkend door een nationale accreditatieinstelling.</w:t>
            </w:r>
          </w:p>
          <w:p w14:paraId="2D6F6A53" w14:textId="77777777" w:rsidR="00D0686C" w:rsidRPr="00811CE2" w:rsidRDefault="00D0686C" w:rsidP="00CE09C1">
            <w:pPr>
              <w:rPr>
                <w:rFonts w:cstheme="minorHAnsi"/>
                <w:sz w:val="20"/>
                <w:szCs w:val="20"/>
              </w:rPr>
            </w:pPr>
          </w:p>
          <w:p w14:paraId="211D71DD" w14:textId="77777777" w:rsidR="0071698D" w:rsidRPr="00811CE2" w:rsidRDefault="0071698D" w:rsidP="00CE09C1">
            <w:pPr>
              <w:rPr>
                <w:rFonts w:cstheme="minorHAnsi"/>
                <w:sz w:val="20"/>
                <w:szCs w:val="20"/>
              </w:rPr>
            </w:pPr>
            <w:r w:rsidRPr="00811CE2">
              <w:rPr>
                <w:rFonts w:cstheme="minorHAnsi"/>
                <w:sz w:val="20"/>
                <w:szCs w:val="20"/>
              </w:rPr>
              <w:t>Ingeval van een combinatie van Inschrijvers dient de combinatie respectievelijk dienen alle deelnemers in het bezit te zijn van het hiervoor bedoelde VCA*(*) –certificaat. Om dit te bewijzen overlegt de Inschrijver na het verzoek van de Aanbestedende dienst daartoe, binnen de in dat verzoek vermelde termijn, een gewaarmerkte kopie van het VCA*(*)-certificaat of, ingeval van een combinatie van Inschrijvers, een gewaarmerkte kopie van het VCA*(*)-certificaat van de combinatie of van alle deelnemers afzonderlijk overleggen.</w:t>
            </w:r>
          </w:p>
          <w:p w14:paraId="01A5F817" w14:textId="77777777" w:rsidR="0071698D" w:rsidRPr="00811CE2" w:rsidRDefault="0071698D" w:rsidP="00CE09C1">
            <w:pPr>
              <w:rPr>
                <w:rFonts w:cstheme="minorHAnsi"/>
                <w:sz w:val="20"/>
                <w:szCs w:val="20"/>
              </w:rPr>
            </w:pPr>
          </w:p>
          <w:p w14:paraId="572B44CC" w14:textId="77777777" w:rsidR="0071698D" w:rsidRPr="00811CE2" w:rsidRDefault="0071698D" w:rsidP="00CE09C1">
            <w:pPr>
              <w:rPr>
                <w:rFonts w:cstheme="minorHAnsi"/>
                <w:sz w:val="20"/>
                <w:szCs w:val="20"/>
              </w:rPr>
            </w:pPr>
            <w:r w:rsidRPr="00811CE2">
              <w:rPr>
                <w:rFonts w:cstheme="minorHAnsi"/>
                <w:sz w:val="20"/>
                <w:szCs w:val="20"/>
              </w:rPr>
              <w:lastRenderedPageBreak/>
              <w:t xml:space="preserve">Indien een Inschrijver voor gunning in aanmerking komt, dient de Inschrijver </w:t>
            </w:r>
            <w:r w:rsidRPr="00D0686C">
              <w:rPr>
                <w:rFonts w:cstheme="minorHAnsi"/>
                <w:sz w:val="20"/>
                <w:szCs w:val="20"/>
                <w:u w:val="single"/>
              </w:rPr>
              <w:t>binnen 7 kalenderdagen</w:t>
            </w:r>
            <w:r w:rsidRPr="00811CE2">
              <w:rPr>
                <w:rFonts w:cstheme="minorHAnsi"/>
                <w:sz w:val="20"/>
                <w:szCs w:val="20"/>
              </w:rPr>
              <w:t xml:space="preserve"> na schriftelijk verzoek van de Aanbestedende dienst ten bewijze van het voldoen aan het gestelde een geldig kwaliteitsborgingcertificaat te overleggen. </w:t>
            </w:r>
          </w:p>
          <w:p w14:paraId="31FB3A07" w14:textId="77777777" w:rsidR="0071698D" w:rsidRPr="00811CE2" w:rsidRDefault="0071698D" w:rsidP="00CE09C1">
            <w:pPr>
              <w:rPr>
                <w:rFonts w:cstheme="minorHAnsi"/>
                <w:sz w:val="20"/>
                <w:szCs w:val="20"/>
              </w:rPr>
            </w:pPr>
          </w:p>
          <w:p w14:paraId="0DEDDD69" w14:textId="77777777" w:rsidR="0071698D" w:rsidRPr="00811CE2" w:rsidRDefault="0071698D" w:rsidP="00CE09C1">
            <w:pPr>
              <w:rPr>
                <w:rFonts w:cstheme="minorHAnsi"/>
                <w:sz w:val="20"/>
                <w:szCs w:val="20"/>
              </w:rPr>
            </w:pPr>
            <w:r w:rsidRPr="00811CE2">
              <w:rPr>
                <w:rFonts w:cstheme="minorHAnsi"/>
                <w:sz w:val="20"/>
                <w:szCs w:val="20"/>
              </w:rPr>
              <w:t>De Aanbestedende dienst erkent eveneens gelijkwaardige certificaten van in andere lidstaten gevestigde instanties. Ook gelijkwaardige maatregelen op het gebied van kwaliteitsbewaking waarmee de gestelde eisen zijn geïmplementeerd, zijn aanvaardbaar, mits dit blijkt uit een door een onafhankelijke instantie opgestelde verklaring. Deze verklaring dient dan tevens als bewijsstuk te worden overgelegd.</w:t>
            </w:r>
          </w:p>
        </w:tc>
      </w:tr>
      <w:tr w:rsidR="0071698D" w:rsidRPr="00811CE2" w14:paraId="599F87BD" w14:textId="77777777" w:rsidTr="0099688D">
        <w:tc>
          <w:tcPr>
            <w:tcW w:w="666" w:type="dxa"/>
            <w:shd w:val="clear" w:color="auto" w:fill="DEEAF6" w:themeFill="accent1" w:themeFillTint="33"/>
          </w:tcPr>
          <w:p w14:paraId="1E26032F" w14:textId="77777777" w:rsidR="0071698D" w:rsidRPr="00811CE2" w:rsidRDefault="0071698D" w:rsidP="00CE09C1">
            <w:pPr>
              <w:pStyle w:val="Kop3"/>
              <w:spacing w:before="0"/>
              <w:rPr>
                <w:sz w:val="20"/>
                <w:szCs w:val="20"/>
              </w:rPr>
            </w:pPr>
            <w:r w:rsidRPr="00811CE2">
              <w:rPr>
                <w:sz w:val="20"/>
                <w:szCs w:val="20"/>
              </w:rPr>
              <w:lastRenderedPageBreak/>
              <w:t>6</w:t>
            </w:r>
          </w:p>
        </w:tc>
        <w:tc>
          <w:tcPr>
            <w:tcW w:w="8685" w:type="dxa"/>
            <w:shd w:val="clear" w:color="auto" w:fill="DEEAF6" w:themeFill="accent1" w:themeFillTint="33"/>
          </w:tcPr>
          <w:p w14:paraId="3354DC98" w14:textId="77777777" w:rsidR="0071698D" w:rsidRPr="00811CE2" w:rsidRDefault="0071698D" w:rsidP="00CE09C1">
            <w:pPr>
              <w:pStyle w:val="Kop3"/>
              <w:spacing w:before="0"/>
              <w:rPr>
                <w:sz w:val="20"/>
                <w:szCs w:val="20"/>
              </w:rPr>
            </w:pPr>
            <w:r w:rsidRPr="00811CE2">
              <w:rPr>
                <w:sz w:val="20"/>
                <w:szCs w:val="20"/>
              </w:rPr>
              <w:t>Technische en/of beroepsbekwaamheid (Kerncompetenties)</w:t>
            </w:r>
          </w:p>
        </w:tc>
      </w:tr>
      <w:tr w:rsidR="0071698D" w:rsidRPr="00811CE2" w14:paraId="1101BB4D" w14:textId="77777777" w:rsidTr="0099688D">
        <w:tc>
          <w:tcPr>
            <w:tcW w:w="666" w:type="dxa"/>
          </w:tcPr>
          <w:p w14:paraId="5827334D" w14:textId="77777777" w:rsidR="0071698D" w:rsidRPr="00811CE2" w:rsidRDefault="0071698D" w:rsidP="00CE09C1">
            <w:pPr>
              <w:rPr>
                <w:rFonts w:cstheme="minorHAnsi"/>
                <w:sz w:val="20"/>
                <w:szCs w:val="20"/>
              </w:rPr>
            </w:pPr>
            <w:r w:rsidRPr="00811CE2">
              <w:rPr>
                <w:rFonts w:cstheme="minorHAnsi"/>
                <w:sz w:val="20"/>
                <w:szCs w:val="20"/>
              </w:rPr>
              <w:t>6.a</w:t>
            </w:r>
          </w:p>
        </w:tc>
        <w:tc>
          <w:tcPr>
            <w:tcW w:w="8685" w:type="dxa"/>
          </w:tcPr>
          <w:p w14:paraId="72E80269" w14:textId="77777777" w:rsidR="0071698D" w:rsidRPr="00811CE2" w:rsidRDefault="0071698D" w:rsidP="00CE09C1">
            <w:pPr>
              <w:rPr>
                <w:rFonts w:cstheme="minorHAnsi"/>
                <w:sz w:val="20"/>
                <w:szCs w:val="20"/>
              </w:rPr>
            </w:pPr>
            <w:r w:rsidRPr="00811CE2">
              <w:rPr>
                <w:rFonts w:cstheme="minorHAnsi"/>
                <w:sz w:val="20"/>
                <w:szCs w:val="20"/>
              </w:rPr>
              <w:t>De Inschrijver voldoet aan de volgende eisen en overlegt de daarbij behorende bewijsstukken waaruit blijkt dat voldoende kennis en vaardigheden in de onderneming aanwezig zijn om een opdracht als bedoeld in deze Aanbestedingsleidraad volledig tot stand te kunnen brengen.</w:t>
            </w:r>
          </w:p>
          <w:p w14:paraId="49B1767F" w14:textId="77777777" w:rsidR="0071698D" w:rsidRPr="00811CE2" w:rsidRDefault="0071698D" w:rsidP="00CE09C1">
            <w:pPr>
              <w:rPr>
                <w:rFonts w:cstheme="minorHAnsi"/>
                <w:sz w:val="20"/>
                <w:szCs w:val="20"/>
              </w:rPr>
            </w:pPr>
          </w:p>
          <w:p w14:paraId="381BC5D2" w14:textId="77777777" w:rsidR="0071698D" w:rsidRPr="00811CE2" w:rsidRDefault="0071698D" w:rsidP="00CE09C1">
            <w:pPr>
              <w:rPr>
                <w:rFonts w:cstheme="minorHAnsi"/>
                <w:sz w:val="20"/>
                <w:szCs w:val="20"/>
              </w:rPr>
            </w:pPr>
            <w:r w:rsidRPr="00811CE2">
              <w:rPr>
                <w:rFonts w:cstheme="minorHAnsi"/>
                <w:sz w:val="20"/>
                <w:szCs w:val="20"/>
              </w:rPr>
              <w:t xml:space="preserve">De Inschrijver dient door middel van een referentieopdrachten aan te tonen dat Inschrijver beschikt over een aantal Kerncompetenties zoals bedoeld in artikel 2.92a AW 2012. Onder soortgelijke opdracht wordt een opdracht verstaan waarbij Inschrijver elektriciteit leverde voor minimaal 300 aansluitingen voor zowel klein- als grootverbruiksaansluitingen. Deze referentieopdrachten hebben in de afgelopen vier jaar (vanaf 2017) plaatsgevonden en daarmee heeft Inschrijver aantoonbare ervaring opgedaan ten aanzien van de Kerncompetenties. </w:t>
            </w:r>
          </w:p>
          <w:p w14:paraId="17541DA3" w14:textId="77777777" w:rsidR="0071698D" w:rsidRPr="00811CE2" w:rsidRDefault="0071698D" w:rsidP="00CE09C1">
            <w:pPr>
              <w:rPr>
                <w:rFonts w:cstheme="minorHAnsi"/>
                <w:sz w:val="20"/>
                <w:szCs w:val="20"/>
              </w:rPr>
            </w:pPr>
            <w:r w:rsidRPr="00811CE2">
              <w:rPr>
                <w:rFonts w:cstheme="minorHAnsi"/>
                <w:sz w:val="20"/>
                <w:szCs w:val="20"/>
              </w:rPr>
              <w:t xml:space="preserve">Per Kerncompetentie mag </w:t>
            </w:r>
            <w:r w:rsidRPr="00811CE2">
              <w:rPr>
                <w:rFonts w:cstheme="minorHAnsi"/>
                <w:sz w:val="20"/>
                <w:szCs w:val="20"/>
                <w:u w:val="single"/>
              </w:rPr>
              <w:t>maximaal één (1) referentieopdracht</w:t>
            </w:r>
            <w:r w:rsidRPr="00811CE2">
              <w:rPr>
                <w:rFonts w:cstheme="minorHAnsi"/>
                <w:sz w:val="20"/>
                <w:szCs w:val="20"/>
              </w:rPr>
              <w:t xml:space="preserve"> worden ingediend. Een referentieopdracht mag wel worden ingezet om meerdere Kerncompetenties aan te tonen. Het aanleveren van minimaal één (1) referentie voor elk van de onderstaande Kerncompetenties betreft een </w:t>
            </w:r>
            <w:r w:rsidRPr="00811CE2">
              <w:rPr>
                <w:rFonts w:cstheme="minorHAnsi"/>
                <w:b/>
                <w:sz w:val="20"/>
                <w:szCs w:val="20"/>
              </w:rPr>
              <w:t>minimumeis</w:t>
            </w:r>
            <w:r w:rsidRPr="00811CE2">
              <w:rPr>
                <w:rFonts w:cstheme="minorHAnsi"/>
                <w:sz w:val="20"/>
                <w:szCs w:val="20"/>
              </w:rPr>
              <w:t xml:space="preserve">. Voor het aantonen van deze Kerncompetenties dient de Inschrijver het </w:t>
            </w:r>
            <w:r w:rsidRPr="00811CE2">
              <w:rPr>
                <w:rFonts w:cstheme="minorHAnsi"/>
                <w:i/>
                <w:sz w:val="20"/>
                <w:szCs w:val="20"/>
              </w:rPr>
              <w:t>Formulier Referentieopdrachten</w:t>
            </w:r>
            <w:r w:rsidRPr="00811CE2">
              <w:rPr>
                <w:rFonts w:cstheme="minorHAnsi"/>
                <w:sz w:val="20"/>
                <w:szCs w:val="20"/>
              </w:rPr>
              <w:t xml:space="preserve"> uit </w:t>
            </w:r>
            <w:r w:rsidRPr="00811CE2">
              <w:rPr>
                <w:rFonts w:cstheme="minorHAnsi"/>
                <w:i/>
                <w:sz w:val="20"/>
                <w:szCs w:val="20"/>
              </w:rPr>
              <w:t>Bijlage 8</w:t>
            </w:r>
            <w:r w:rsidRPr="00811CE2">
              <w:rPr>
                <w:rFonts w:cstheme="minorHAnsi"/>
                <w:sz w:val="20"/>
                <w:szCs w:val="20"/>
              </w:rPr>
              <w:t xml:space="preserve"> te gebruiken en te onderteken door een wettelijk gemachtigde vertegenwoordiger van de Inschrijver.</w:t>
            </w:r>
          </w:p>
        </w:tc>
      </w:tr>
      <w:tr w:rsidR="0071698D" w:rsidRPr="00811CE2" w14:paraId="6A3BC2EA" w14:textId="77777777" w:rsidTr="0099688D">
        <w:tc>
          <w:tcPr>
            <w:tcW w:w="666" w:type="dxa"/>
          </w:tcPr>
          <w:p w14:paraId="0A7B3E96" w14:textId="77777777" w:rsidR="0071698D" w:rsidRPr="00811CE2" w:rsidRDefault="0071698D" w:rsidP="00CE09C1">
            <w:pPr>
              <w:rPr>
                <w:rFonts w:cstheme="minorHAnsi"/>
                <w:sz w:val="20"/>
                <w:szCs w:val="20"/>
              </w:rPr>
            </w:pPr>
            <w:r w:rsidRPr="00811CE2">
              <w:rPr>
                <w:rFonts w:cstheme="minorHAnsi"/>
                <w:sz w:val="20"/>
                <w:szCs w:val="20"/>
              </w:rPr>
              <w:t>6.a.1</w:t>
            </w:r>
          </w:p>
        </w:tc>
        <w:tc>
          <w:tcPr>
            <w:tcW w:w="8685" w:type="dxa"/>
          </w:tcPr>
          <w:p w14:paraId="351CAA27" w14:textId="77777777" w:rsidR="0071698D" w:rsidRPr="00811CE2" w:rsidRDefault="0071698D" w:rsidP="00CE09C1">
            <w:pPr>
              <w:rPr>
                <w:rFonts w:cstheme="minorHAnsi"/>
                <w:sz w:val="20"/>
                <w:szCs w:val="20"/>
                <w:u w:val="single"/>
              </w:rPr>
            </w:pPr>
            <w:r w:rsidRPr="00811CE2">
              <w:rPr>
                <w:rFonts w:cstheme="minorHAnsi"/>
                <w:b/>
                <w:sz w:val="20"/>
                <w:szCs w:val="20"/>
                <w:u w:val="single"/>
              </w:rPr>
              <w:t>Kerncompetentie 1 Elektriciteit</w:t>
            </w:r>
            <w:r w:rsidRPr="00811CE2">
              <w:rPr>
                <w:rFonts w:cstheme="minorHAnsi"/>
                <w:sz w:val="20"/>
                <w:szCs w:val="20"/>
                <w:u w:val="single"/>
              </w:rPr>
              <w:t xml:space="preserve"> – Uitvoeren fixatieopdracht (klikken):</w:t>
            </w:r>
          </w:p>
          <w:p w14:paraId="27B873B6" w14:textId="1ADFEBDF" w:rsidR="0071698D" w:rsidRPr="00811CE2" w:rsidRDefault="0071698D" w:rsidP="00CE09C1">
            <w:pPr>
              <w:rPr>
                <w:rFonts w:cstheme="minorHAnsi"/>
                <w:sz w:val="20"/>
                <w:szCs w:val="20"/>
              </w:rPr>
            </w:pPr>
            <w:r w:rsidRPr="00811CE2">
              <w:rPr>
                <w:rFonts w:cstheme="minorHAnsi"/>
                <w:sz w:val="20"/>
                <w:szCs w:val="20"/>
              </w:rPr>
              <w:t xml:space="preserve">In opdracht van een zakelijke eindgebruiker met zowel Klein- als Grootverbruik aansluitingen het correct en tijdig uitvoeren en administratief verwerken van zogenaamde fixatieopdrachten (klikken). Waarbij de elektriciteitsprijzen voor het volume van </w:t>
            </w:r>
            <w:r w:rsidRPr="00811CE2">
              <w:rPr>
                <w:rFonts w:cstheme="minorHAnsi"/>
                <w:sz w:val="20"/>
                <w:szCs w:val="20"/>
                <w:u w:val="single"/>
              </w:rPr>
              <w:t>alle Aansluitingen</w:t>
            </w:r>
            <w:r w:rsidRPr="00811CE2">
              <w:rPr>
                <w:rFonts w:cstheme="minorHAnsi"/>
                <w:sz w:val="20"/>
                <w:szCs w:val="20"/>
              </w:rPr>
              <w:t xml:space="preserve"> (gezamenlijk) gespreid worden vastgelegd op de van toepassing zijnde handelsmarkt(en). Gespreid vastleggen houdt m</w:t>
            </w:r>
            <w:r w:rsidR="00A16F5B">
              <w:rPr>
                <w:rFonts w:cstheme="minorHAnsi"/>
                <w:sz w:val="20"/>
                <w:szCs w:val="20"/>
              </w:rPr>
              <w:t xml:space="preserve">aximaal </w:t>
            </w:r>
            <w:r w:rsidRPr="00811CE2">
              <w:rPr>
                <w:rFonts w:cstheme="minorHAnsi"/>
                <w:sz w:val="20"/>
                <w:szCs w:val="20"/>
              </w:rPr>
              <w:t>4 keer klikken op verschillende handelsdagen in per te fixeren leveringsjaar.</w:t>
            </w:r>
          </w:p>
        </w:tc>
      </w:tr>
      <w:tr w:rsidR="0071698D" w:rsidRPr="00811CE2" w14:paraId="5213C73B" w14:textId="77777777" w:rsidTr="0099688D">
        <w:tc>
          <w:tcPr>
            <w:tcW w:w="666" w:type="dxa"/>
          </w:tcPr>
          <w:p w14:paraId="11B174E2" w14:textId="77777777" w:rsidR="0071698D" w:rsidRPr="00811CE2" w:rsidRDefault="0071698D" w:rsidP="00CE09C1">
            <w:pPr>
              <w:rPr>
                <w:rFonts w:cstheme="minorHAnsi"/>
                <w:sz w:val="20"/>
                <w:szCs w:val="20"/>
              </w:rPr>
            </w:pPr>
            <w:r w:rsidRPr="00811CE2">
              <w:rPr>
                <w:rFonts w:cstheme="minorHAnsi"/>
                <w:sz w:val="20"/>
                <w:szCs w:val="20"/>
              </w:rPr>
              <w:t>6.a.2</w:t>
            </w:r>
          </w:p>
        </w:tc>
        <w:tc>
          <w:tcPr>
            <w:tcW w:w="8685" w:type="dxa"/>
          </w:tcPr>
          <w:p w14:paraId="5FDDCED4" w14:textId="77777777" w:rsidR="0071698D" w:rsidRPr="00811CE2" w:rsidRDefault="0071698D" w:rsidP="00CE09C1">
            <w:pPr>
              <w:rPr>
                <w:rFonts w:cstheme="minorHAnsi"/>
                <w:sz w:val="20"/>
                <w:szCs w:val="20"/>
                <w:u w:val="single"/>
              </w:rPr>
            </w:pPr>
            <w:r w:rsidRPr="00811CE2">
              <w:rPr>
                <w:rFonts w:cstheme="minorHAnsi"/>
                <w:b/>
                <w:sz w:val="20"/>
                <w:szCs w:val="20"/>
                <w:u w:val="single"/>
              </w:rPr>
              <w:t>Kerncompetentie 2 Elektriciteit</w:t>
            </w:r>
            <w:r w:rsidRPr="00811CE2">
              <w:rPr>
                <w:rFonts w:cstheme="minorHAnsi"/>
                <w:sz w:val="20"/>
                <w:szCs w:val="20"/>
                <w:u w:val="single"/>
              </w:rPr>
              <w:t xml:space="preserve"> – Administratieve afhandeling:</w:t>
            </w:r>
          </w:p>
          <w:p w14:paraId="5B5474DA" w14:textId="77777777" w:rsidR="0071698D" w:rsidRPr="00811CE2" w:rsidRDefault="0071698D" w:rsidP="00CE09C1">
            <w:pPr>
              <w:rPr>
                <w:sz w:val="20"/>
                <w:szCs w:val="20"/>
              </w:rPr>
            </w:pPr>
            <w:r w:rsidRPr="00811CE2">
              <w:rPr>
                <w:sz w:val="20"/>
                <w:szCs w:val="20"/>
              </w:rPr>
              <w:t xml:space="preserve">De referenties hebben betrekking op het correct en tijdig administratief verwerken (switchen, registreren, factureren e.d.) van de levering van duurzame elektriciteit aan minimaal 300 aansluitingen, waarvan minimaal 10 Grootverbruik aansluitingen aan één opdrachtgever en tevens eindgebruiker. Onder correcte facturatie wordt verstaan het tijdig en volledig facturen van alle aansluitingen inclusief juiste inning van Energiebelasting per kalenderjaar, waarbij de aansluitingen middels een vooraf in Excel gespecificeerde verzamelfactuur, opgedeeld in verschillende facturatie categorieën, zijn gefactureerd. </w:t>
            </w:r>
            <w:r w:rsidRPr="00811CE2">
              <w:rPr>
                <w:rFonts w:cstheme="minorHAnsi"/>
                <w:sz w:val="20"/>
                <w:szCs w:val="20"/>
              </w:rPr>
              <w:t>Waarbij er aantoonbaar tevredenstellende resultaten zijn bereikt.</w:t>
            </w:r>
          </w:p>
        </w:tc>
      </w:tr>
      <w:tr w:rsidR="0071698D" w:rsidRPr="00811CE2" w14:paraId="7836F7BF" w14:textId="77777777" w:rsidTr="0099688D">
        <w:tc>
          <w:tcPr>
            <w:tcW w:w="666" w:type="dxa"/>
          </w:tcPr>
          <w:p w14:paraId="5BCEFBD2" w14:textId="77777777" w:rsidR="0071698D" w:rsidRPr="00811CE2" w:rsidRDefault="0071698D" w:rsidP="00CE09C1">
            <w:pPr>
              <w:rPr>
                <w:rFonts w:cstheme="minorHAnsi"/>
                <w:sz w:val="20"/>
                <w:szCs w:val="20"/>
              </w:rPr>
            </w:pPr>
            <w:r w:rsidRPr="00811CE2">
              <w:rPr>
                <w:rFonts w:cstheme="minorHAnsi"/>
                <w:sz w:val="20"/>
                <w:szCs w:val="20"/>
              </w:rPr>
              <w:t>6.b.1</w:t>
            </w:r>
          </w:p>
        </w:tc>
        <w:tc>
          <w:tcPr>
            <w:tcW w:w="8685" w:type="dxa"/>
          </w:tcPr>
          <w:p w14:paraId="2E9F9BE1" w14:textId="77777777" w:rsidR="0071698D" w:rsidRPr="00811CE2" w:rsidRDefault="0071698D" w:rsidP="00CE09C1">
            <w:pPr>
              <w:rPr>
                <w:rFonts w:cstheme="minorHAnsi"/>
                <w:sz w:val="20"/>
                <w:szCs w:val="20"/>
                <w:u w:val="single"/>
              </w:rPr>
            </w:pPr>
            <w:r w:rsidRPr="00811CE2">
              <w:rPr>
                <w:rFonts w:cstheme="minorHAnsi"/>
                <w:b/>
                <w:sz w:val="20"/>
                <w:szCs w:val="20"/>
                <w:u w:val="single"/>
              </w:rPr>
              <w:t>Kerncompetentie 3 Aardgas</w:t>
            </w:r>
            <w:r w:rsidRPr="00811CE2">
              <w:rPr>
                <w:rFonts w:cstheme="minorHAnsi"/>
                <w:sz w:val="20"/>
                <w:szCs w:val="20"/>
                <w:u w:val="single"/>
              </w:rPr>
              <w:t xml:space="preserve"> – Uitvoeren fixatieopdracht (klikken):</w:t>
            </w:r>
          </w:p>
          <w:p w14:paraId="3C2BD27E" w14:textId="77777777" w:rsidR="0071698D" w:rsidRPr="00811CE2" w:rsidRDefault="0071698D" w:rsidP="00CE09C1">
            <w:pPr>
              <w:rPr>
                <w:rFonts w:cstheme="minorHAnsi"/>
                <w:sz w:val="20"/>
                <w:szCs w:val="20"/>
              </w:rPr>
            </w:pPr>
            <w:r w:rsidRPr="00811CE2">
              <w:rPr>
                <w:rFonts w:cstheme="minorHAnsi"/>
                <w:sz w:val="20"/>
                <w:szCs w:val="20"/>
              </w:rPr>
              <w:t>Inschrijver heeft ervaring met soortgelijke projecten. In opdracht van een zakelijke eindgebruiker, met zowel Klein- als Grootverbruik aansluitingen, het correct en tijdig uitvoeren en administratief verwerken van zogenaamde fixatieopdrachten (klikken). Waarbij de Aardgasprijzen voor het volume van zowel de Klein als Grootverbruik aansluitingen (gezamenlijk) gespreid worden vastgelegd op de van toepassing zijnde handelsmarkt. Gespreid vastleggen houdt minimaal 4 keer klikken op verschillende handelsdagen in per te fixeren leveringsjaar.</w:t>
            </w:r>
          </w:p>
        </w:tc>
      </w:tr>
      <w:tr w:rsidR="0071698D" w:rsidRPr="00811CE2" w14:paraId="46AFB55F" w14:textId="77777777" w:rsidTr="0099688D">
        <w:tc>
          <w:tcPr>
            <w:tcW w:w="666" w:type="dxa"/>
          </w:tcPr>
          <w:p w14:paraId="6FCB61A1" w14:textId="77777777" w:rsidR="0071698D" w:rsidRPr="00811CE2" w:rsidRDefault="0071698D" w:rsidP="00CE09C1">
            <w:pPr>
              <w:rPr>
                <w:rFonts w:cstheme="minorHAnsi"/>
                <w:sz w:val="20"/>
                <w:szCs w:val="20"/>
              </w:rPr>
            </w:pPr>
            <w:r w:rsidRPr="00811CE2">
              <w:rPr>
                <w:rFonts w:cstheme="minorHAnsi"/>
                <w:sz w:val="20"/>
                <w:szCs w:val="20"/>
              </w:rPr>
              <w:t>6.b.2</w:t>
            </w:r>
          </w:p>
        </w:tc>
        <w:tc>
          <w:tcPr>
            <w:tcW w:w="8685" w:type="dxa"/>
          </w:tcPr>
          <w:p w14:paraId="686D5872" w14:textId="77777777" w:rsidR="0071698D" w:rsidRPr="00811CE2" w:rsidRDefault="0071698D" w:rsidP="00CE09C1">
            <w:pPr>
              <w:rPr>
                <w:rFonts w:cstheme="minorHAnsi"/>
                <w:sz w:val="20"/>
                <w:szCs w:val="20"/>
                <w:u w:val="single"/>
              </w:rPr>
            </w:pPr>
            <w:r w:rsidRPr="00811CE2">
              <w:rPr>
                <w:rFonts w:cstheme="minorHAnsi"/>
                <w:b/>
                <w:sz w:val="20"/>
                <w:szCs w:val="20"/>
                <w:u w:val="single"/>
              </w:rPr>
              <w:t>Kerncompetentie 4 Aardgas</w:t>
            </w:r>
            <w:r w:rsidRPr="00811CE2">
              <w:rPr>
                <w:rFonts w:cstheme="minorHAnsi"/>
                <w:sz w:val="20"/>
                <w:szCs w:val="20"/>
                <w:u w:val="single"/>
              </w:rPr>
              <w:t xml:space="preserve"> – Administratieve afhandeling:</w:t>
            </w:r>
          </w:p>
          <w:p w14:paraId="45E6EA1A" w14:textId="77777777" w:rsidR="0071698D" w:rsidRPr="00811CE2" w:rsidRDefault="0071698D" w:rsidP="00CE09C1">
            <w:pPr>
              <w:rPr>
                <w:rFonts w:cstheme="minorHAnsi"/>
                <w:sz w:val="20"/>
                <w:szCs w:val="20"/>
              </w:rPr>
            </w:pPr>
            <w:r w:rsidRPr="00811CE2">
              <w:rPr>
                <w:rFonts w:cstheme="minorHAnsi"/>
                <w:sz w:val="20"/>
                <w:szCs w:val="20"/>
              </w:rPr>
              <w:t>Inschrijver heeft ervaring met soortgelijke projecten. Het correct en tijdig administratief verwerken (switchen, registreren, factureren e.d.)  van de levering van Aardgas aan 100 Aansluitingen, waarvan minimaal 1 Grootverbruik aansluiting. Waarbij er aantoonbaar tevredenstellende resultaten zijn bereikt.</w:t>
            </w:r>
          </w:p>
        </w:tc>
      </w:tr>
      <w:tr w:rsidR="0071698D" w:rsidRPr="00811CE2" w14:paraId="356239C9" w14:textId="77777777" w:rsidTr="0099688D">
        <w:tc>
          <w:tcPr>
            <w:tcW w:w="666" w:type="dxa"/>
          </w:tcPr>
          <w:p w14:paraId="5DCDD3C1" w14:textId="77777777" w:rsidR="0071698D" w:rsidRPr="00811CE2" w:rsidRDefault="0071698D" w:rsidP="00CE09C1">
            <w:pPr>
              <w:rPr>
                <w:rFonts w:cstheme="minorHAnsi"/>
                <w:sz w:val="20"/>
                <w:szCs w:val="20"/>
              </w:rPr>
            </w:pPr>
            <w:r w:rsidRPr="00811CE2">
              <w:rPr>
                <w:rFonts w:cstheme="minorHAnsi"/>
                <w:sz w:val="20"/>
                <w:szCs w:val="20"/>
              </w:rPr>
              <w:t>6.b</w:t>
            </w:r>
          </w:p>
        </w:tc>
        <w:tc>
          <w:tcPr>
            <w:tcW w:w="8685" w:type="dxa"/>
          </w:tcPr>
          <w:p w14:paraId="3C416F93" w14:textId="77777777" w:rsidR="0071698D" w:rsidRPr="00811CE2" w:rsidRDefault="0071698D" w:rsidP="00CE09C1">
            <w:pPr>
              <w:rPr>
                <w:rFonts w:cstheme="minorHAnsi"/>
                <w:sz w:val="20"/>
                <w:szCs w:val="20"/>
              </w:rPr>
            </w:pPr>
            <w:r w:rsidRPr="00811CE2">
              <w:rPr>
                <w:rFonts w:cstheme="minorHAnsi"/>
                <w:sz w:val="20"/>
                <w:szCs w:val="20"/>
              </w:rPr>
              <w:t>De Aanbestedende dienst wijst de Inschrijver erop dat door Inschrijving de Aanbestedende dienst het recht behoudt om ten allen tijden, zonder tussenkomst van de Inschrijver, bij betreffende referentie nadere informatie in te winnen. De Aanbestedende dienst gaat tevens ervanuit dat de Inschrijver de referenten op de hoogte heeft gebracht.</w:t>
            </w:r>
          </w:p>
        </w:tc>
      </w:tr>
      <w:tr w:rsidR="0071698D" w:rsidRPr="00811CE2" w14:paraId="0511DFD2" w14:textId="77777777" w:rsidTr="0099688D">
        <w:tc>
          <w:tcPr>
            <w:tcW w:w="666" w:type="dxa"/>
          </w:tcPr>
          <w:p w14:paraId="144FB6A1" w14:textId="77777777" w:rsidR="0071698D" w:rsidRPr="00811CE2" w:rsidRDefault="0071698D" w:rsidP="00CE09C1">
            <w:pPr>
              <w:rPr>
                <w:rFonts w:cstheme="minorHAnsi"/>
                <w:sz w:val="20"/>
                <w:szCs w:val="20"/>
              </w:rPr>
            </w:pPr>
            <w:r w:rsidRPr="00811CE2">
              <w:rPr>
                <w:rFonts w:cstheme="minorHAnsi"/>
                <w:sz w:val="20"/>
                <w:szCs w:val="20"/>
              </w:rPr>
              <w:lastRenderedPageBreak/>
              <w:t>6.c</w:t>
            </w:r>
          </w:p>
        </w:tc>
        <w:tc>
          <w:tcPr>
            <w:tcW w:w="8685" w:type="dxa"/>
          </w:tcPr>
          <w:p w14:paraId="511DF376" w14:textId="77777777" w:rsidR="0071698D" w:rsidRPr="00811CE2" w:rsidRDefault="0071698D" w:rsidP="00CE09C1">
            <w:pPr>
              <w:rPr>
                <w:rFonts w:cstheme="minorHAnsi"/>
                <w:sz w:val="20"/>
                <w:szCs w:val="20"/>
              </w:rPr>
            </w:pPr>
            <w:r w:rsidRPr="00811CE2">
              <w:rPr>
                <w:rFonts w:cstheme="minorHAnsi"/>
                <w:sz w:val="20"/>
                <w:szCs w:val="20"/>
              </w:rPr>
              <w:t xml:space="preserve">Indien een Inschrijver voor gunning in aanmerking komt, dient de Inschrijver </w:t>
            </w:r>
            <w:r w:rsidRPr="00811CE2">
              <w:rPr>
                <w:rFonts w:cstheme="minorHAnsi"/>
                <w:sz w:val="20"/>
                <w:szCs w:val="20"/>
                <w:u w:val="single"/>
              </w:rPr>
              <w:t>binnen 7 kalenderdagen</w:t>
            </w:r>
            <w:r w:rsidRPr="00811CE2">
              <w:rPr>
                <w:rFonts w:cstheme="minorHAnsi"/>
                <w:sz w:val="20"/>
                <w:szCs w:val="20"/>
              </w:rPr>
              <w:t xml:space="preserve"> na schriftelijk verzoek van de Aanbestedende dienst ten bewijze van het voldoen aan het gestelde een rechtsgeldig ondertekende verklaring van de opgegeven referent te overleggen. </w:t>
            </w:r>
          </w:p>
        </w:tc>
      </w:tr>
      <w:tr w:rsidR="0071698D" w:rsidRPr="00811CE2" w14:paraId="4D120DBB" w14:textId="77777777" w:rsidTr="0099688D">
        <w:tc>
          <w:tcPr>
            <w:tcW w:w="666" w:type="dxa"/>
          </w:tcPr>
          <w:p w14:paraId="19C428A0" w14:textId="77777777" w:rsidR="0071698D" w:rsidRPr="00811CE2" w:rsidRDefault="0071698D" w:rsidP="00CE09C1">
            <w:pPr>
              <w:rPr>
                <w:rFonts w:cstheme="minorHAnsi"/>
                <w:sz w:val="20"/>
                <w:szCs w:val="20"/>
              </w:rPr>
            </w:pPr>
            <w:r w:rsidRPr="00811CE2">
              <w:rPr>
                <w:rFonts w:cstheme="minorHAnsi"/>
                <w:sz w:val="20"/>
                <w:szCs w:val="20"/>
              </w:rPr>
              <w:t>6.d</w:t>
            </w:r>
          </w:p>
        </w:tc>
        <w:tc>
          <w:tcPr>
            <w:tcW w:w="8685" w:type="dxa"/>
          </w:tcPr>
          <w:p w14:paraId="1557317C" w14:textId="77777777" w:rsidR="0071698D" w:rsidRPr="00811CE2" w:rsidRDefault="0071698D" w:rsidP="00CE09C1">
            <w:pPr>
              <w:rPr>
                <w:rFonts w:cstheme="minorHAnsi"/>
                <w:sz w:val="20"/>
                <w:szCs w:val="20"/>
              </w:rPr>
            </w:pPr>
            <w:r w:rsidRPr="00811CE2">
              <w:rPr>
                <w:rFonts w:cstheme="minorHAnsi"/>
                <w:sz w:val="20"/>
                <w:szCs w:val="20"/>
              </w:rPr>
              <w:t>Indien u een referentieopdracht opgeeft die u tezamen met een andere partij heeft uitgevoerd, telt alleen het gedeelte van de referentieopdracht mee dat u zelf heeft uitgevoerd. Behoudens voor zover u in combinatie met die andere partij inschrijft of anderszins aantoont dat u tijdens de uitvoering van de opdracht daadwerkelijk over die ervaring kan beschikken; dan kunt u de gehele waarde opvoeren</w:t>
            </w:r>
          </w:p>
        </w:tc>
      </w:tr>
      <w:tr w:rsidR="0071698D" w:rsidRPr="00811CE2" w14:paraId="26C9C222" w14:textId="77777777" w:rsidTr="0099688D">
        <w:tc>
          <w:tcPr>
            <w:tcW w:w="666" w:type="dxa"/>
            <w:shd w:val="clear" w:color="auto" w:fill="DEEAF6" w:themeFill="accent1" w:themeFillTint="33"/>
          </w:tcPr>
          <w:p w14:paraId="48A594CD" w14:textId="77777777" w:rsidR="0071698D" w:rsidRPr="00811CE2" w:rsidRDefault="0071698D" w:rsidP="00CE09C1">
            <w:pPr>
              <w:pStyle w:val="Kop3"/>
              <w:spacing w:before="0"/>
              <w:rPr>
                <w:sz w:val="20"/>
                <w:szCs w:val="20"/>
              </w:rPr>
            </w:pPr>
            <w:r w:rsidRPr="00811CE2">
              <w:rPr>
                <w:sz w:val="20"/>
                <w:szCs w:val="20"/>
              </w:rPr>
              <w:t>7</w:t>
            </w:r>
          </w:p>
        </w:tc>
        <w:tc>
          <w:tcPr>
            <w:tcW w:w="8685" w:type="dxa"/>
            <w:shd w:val="clear" w:color="auto" w:fill="DEEAF6" w:themeFill="accent1" w:themeFillTint="33"/>
          </w:tcPr>
          <w:p w14:paraId="134A5C75" w14:textId="77777777" w:rsidR="0071698D" w:rsidRPr="00811CE2" w:rsidRDefault="0071698D" w:rsidP="00CE09C1">
            <w:pPr>
              <w:pStyle w:val="Kop3"/>
              <w:spacing w:before="0"/>
              <w:rPr>
                <w:sz w:val="20"/>
                <w:szCs w:val="20"/>
              </w:rPr>
            </w:pPr>
            <w:r w:rsidRPr="00811CE2">
              <w:rPr>
                <w:sz w:val="20"/>
                <w:szCs w:val="20"/>
              </w:rPr>
              <w:t>Uitsluiting van uw Inschrijving</w:t>
            </w:r>
          </w:p>
        </w:tc>
      </w:tr>
      <w:tr w:rsidR="0071698D" w:rsidRPr="00811CE2" w14:paraId="5A43F244" w14:textId="77777777" w:rsidTr="0099688D">
        <w:tc>
          <w:tcPr>
            <w:tcW w:w="666" w:type="dxa"/>
          </w:tcPr>
          <w:p w14:paraId="25294CB9" w14:textId="77777777" w:rsidR="0071698D" w:rsidRPr="00811CE2" w:rsidRDefault="0071698D" w:rsidP="00CE09C1">
            <w:pPr>
              <w:rPr>
                <w:rFonts w:cstheme="minorHAnsi"/>
                <w:sz w:val="20"/>
                <w:szCs w:val="20"/>
              </w:rPr>
            </w:pPr>
            <w:r w:rsidRPr="00811CE2">
              <w:rPr>
                <w:rFonts w:cstheme="minorHAnsi"/>
                <w:sz w:val="20"/>
                <w:szCs w:val="20"/>
              </w:rPr>
              <w:t>7.a</w:t>
            </w:r>
          </w:p>
        </w:tc>
        <w:tc>
          <w:tcPr>
            <w:tcW w:w="8685" w:type="dxa"/>
          </w:tcPr>
          <w:p w14:paraId="3C711BCA" w14:textId="77777777" w:rsidR="0071698D" w:rsidRPr="00811CE2" w:rsidRDefault="0071698D" w:rsidP="00CE09C1">
            <w:pPr>
              <w:pStyle w:val="Geenafstand"/>
              <w:rPr>
                <w:sz w:val="20"/>
                <w:szCs w:val="20"/>
              </w:rPr>
            </w:pPr>
            <w:r w:rsidRPr="00811CE2">
              <w:rPr>
                <w:sz w:val="20"/>
                <w:szCs w:val="20"/>
              </w:rPr>
              <w:t>Het niet voldoen aan één of meer van bovenstaande uitsluitingsgronden en geschiktheidseisen dan wel het niet, niet tijdig of onvolledig aanleveren van de gevraagde bewijsstukken, leidt tot uitsluiting van de Inschrijver van verdere deelname aan de Aanbestedingsprocedure en/of intrekken van de voorgenomen gunning.</w:t>
            </w:r>
          </w:p>
        </w:tc>
      </w:tr>
    </w:tbl>
    <w:p w14:paraId="2621FABD" w14:textId="3B92995A" w:rsidR="001A0C66" w:rsidRDefault="001A0C66" w:rsidP="00CE09C1">
      <w:pPr>
        <w:rPr>
          <w:rFonts w:cstheme="minorHAnsi"/>
        </w:rPr>
      </w:pPr>
    </w:p>
    <w:p w14:paraId="09D096AB" w14:textId="0734DFB3" w:rsidR="00384329" w:rsidRDefault="00384329" w:rsidP="00CE09C1">
      <w:pPr>
        <w:rPr>
          <w:rFonts w:cstheme="minorHAnsi"/>
        </w:rPr>
      </w:pPr>
    </w:p>
    <w:p w14:paraId="74B498E8" w14:textId="68367190" w:rsidR="00811CE2" w:rsidRDefault="00811CE2" w:rsidP="00CE09C1">
      <w:bookmarkStart w:id="0" w:name="_GoBack"/>
      <w:bookmarkEnd w:id="0"/>
      <w:r>
        <w:t>Door het invullen en ondertekenen van deze bijlage verklaart de Inschrijver volledig en zonder voorbehoud akkoord te gaan met- en vo</w:t>
      </w:r>
      <w:r w:rsidR="00E36B81">
        <w:t xml:space="preserve">lledig te voldoen aan alle </w:t>
      </w:r>
      <w:r>
        <w:t>genoemde minimumeisen.</w:t>
      </w:r>
    </w:p>
    <w:p w14:paraId="4F5AEF85" w14:textId="36DE5FF5" w:rsidR="00811CE2" w:rsidRPr="00FF31F2" w:rsidRDefault="00811CE2" w:rsidP="00CE09C1">
      <w:pPr>
        <w:rPr>
          <w:u w:val="single"/>
        </w:rPr>
      </w:pPr>
      <w:r>
        <w:t>Afwijkingen van hetgeen is voorgeschreven, alsook het niet ondertekenen, w</w:t>
      </w:r>
      <w:r w:rsidR="00E36B81">
        <w:t>orden niet geaccepteerd. Dit zal</w:t>
      </w:r>
      <w:r>
        <w:t xml:space="preserve"> leiden tot ongeldigheid en/of het niet (verder) in behandeling nemen van de Inschrijving. </w:t>
      </w:r>
      <w:r w:rsidRPr="00FF31F2">
        <w:rPr>
          <w:u w:val="single"/>
        </w:rPr>
        <w:t>U dient dan ook deze bijlage toe te voegen bij uw Inschrijving</w:t>
      </w:r>
      <w:r>
        <w:rPr>
          <w:u w:val="single"/>
        </w:rPr>
        <w:t>.</w:t>
      </w:r>
    </w:p>
    <w:p w14:paraId="1A26C40B" w14:textId="77777777" w:rsidR="00AD5037" w:rsidRPr="001E0EFB" w:rsidRDefault="00AD5037" w:rsidP="00CE09C1">
      <w:pPr>
        <w:rPr>
          <w:rFonts w:cstheme="minorHAnsi"/>
        </w:rPr>
      </w:pPr>
    </w:p>
    <w:tbl>
      <w:tblPr>
        <w:tblpPr w:leftFromText="141" w:rightFromText="141" w:vertAnchor="text" w:tblpY="1"/>
        <w:tblOverlap w:val="never"/>
        <w:tblW w:w="9326"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3372"/>
        <w:gridCol w:w="5954"/>
      </w:tblGrid>
      <w:tr w:rsidR="00AD5037" w:rsidRPr="0099688D" w14:paraId="0D376204" w14:textId="77777777" w:rsidTr="0099688D">
        <w:trPr>
          <w:trHeight w:val="298"/>
        </w:trPr>
        <w:tc>
          <w:tcPr>
            <w:tcW w:w="9326" w:type="dxa"/>
            <w:gridSpan w:val="2"/>
            <w:tcBorders>
              <w:top w:val="thickThinLargeGap" w:sz="6" w:space="0" w:color="C0C0C0"/>
              <w:left w:val="thickThinLargeGap" w:sz="6" w:space="0" w:color="C0C0C0"/>
              <w:bottom w:val="thickThinLargeGap" w:sz="6" w:space="0" w:color="C0C0C0"/>
              <w:right w:val="thickThinLargeGap" w:sz="6" w:space="0" w:color="C0C0C0"/>
            </w:tcBorders>
            <w:shd w:val="clear" w:color="auto" w:fill="D9D9D9"/>
          </w:tcPr>
          <w:p w14:paraId="7271A798" w14:textId="77777777" w:rsidR="00AD5037" w:rsidRPr="00FC2D87" w:rsidRDefault="00AD5037" w:rsidP="00CE09C1">
            <w:pPr>
              <w:rPr>
                <w:rFonts w:cstheme="minorHAnsi"/>
                <w:b/>
                <w:sz w:val="20"/>
                <w:szCs w:val="20"/>
              </w:rPr>
            </w:pPr>
            <w:r w:rsidRPr="00FC2D87">
              <w:rPr>
                <w:rFonts w:cstheme="minorHAnsi"/>
                <w:b/>
                <w:sz w:val="20"/>
                <w:szCs w:val="20"/>
              </w:rPr>
              <w:t>Ondergetekende stemt, zonder voorbehoud, in met het in deze bijlage vermelde.</w:t>
            </w:r>
          </w:p>
        </w:tc>
      </w:tr>
      <w:tr w:rsidR="00AD5037" w:rsidRPr="0099688D" w14:paraId="76623B4D" w14:textId="77777777" w:rsidTr="0099688D">
        <w:trPr>
          <w:trHeight w:val="269"/>
        </w:trPr>
        <w:tc>
          <w:tcPr>
            <w:tcW w:w="3372" w:type="dxa"/>
            <w:shd w:val="clear" w:color="auto" w:fill="D9D9D9"/>
          </w:tcPr>
          <w:p w14:paraId="20B7E73B" w14:textId="77777777" w:rsidR="00AD5037" w:rsidRPr="0099688D" w:rsidRDefault="00AD5037" w:rsidP="00CE09C1">
            <w:pPr>
              <w:rPr>
                <w:rFonts w:cstheme="minorHAnsi"/>
                <w:sz w:val="20"/>
                <w:szCs w:val="20"/>
              </w:rPr>
            </w:pPr>
            <w:r w:rsidRPr="0099688D">
              <w:rPr>
                <w:rFonts w:cstheme="minorHAnsi"/>
                <w:sz w:val="20"/>
                <w:szCs w:val="20"/>
              </w:rPr>
              <w:t>Kenmerk Aanbesteding</w:t>
            </w:r>
          </w:p>
        </w:tc>
        <w:tc>
          <w:tcPr>
            <w:tcW w:w="5954" w:type="dxa"/>
            <w:shd w:val="clear" w:color="auto" w:fill="auto"/>
          </w:tcPr>
          <w:p w14:paraId="4A2E899D" w14:textId="77777777" w:rsidR="00AD5037" w:rsidRPr="0099688D" w:rsidRDefault="00AD5037" w:rsidP="00CE09C1">
            <w:pPr>
              <w:rPr>
                <w:rFonts w:cstheme="minorHAnsi"/>
                <w:b/>
                <w:sz w:val="20"/>
                <w:szCs w:val="20"/>
              </w:rPr>
            </w:pPr>
          </w:p>
        </w:tc>
      </w:tr>
      <w:tr w:rsidR="00AD5037" w:rsidRPr="0099688D" w14:paraId="3A9092F8" w14:textId="77777777" w:rsidTr="0099688D">
        <w:trPr>
          <w:trHeight w:val="213"/>
        </w:trPr>
        <w:tc>
          <w:tcPr>
            <w:tcW w:w="3372" w:type="dxa"/>
            <w:shd w:val="clear" w:color="auto" w:fill="D9D9D9"/>
          </w:tcPr>
          <w:p w14:paraId="3189EF10" w14:textId="77777777" w:rsidR="00AD5037" w:rsidRPr="0099688D" w:rsidRDefault="00AD5037" w:rsidP="00CE09C1">
            <w:pPr>
              <w:rPr>
                <w:rFonts w:cstheme="minorHAnsi"/>
                <w:sz w:val="20"/>
                <w:szCs w:val="20"/>
              </w:rPr>
            </w:pPr>
            <w:r w:rsidRPr="0099688D">
              <w:rPr>
                <w:rFonts w:cstheme="minorHAnsi"/>
                <w:sz w:val="20"/>
                <w:szCs w:val="20"/>
              </w:rPr>
              <w:t>Organisatie Inschrijver</w:t>
            </w:r>
          </w:p>
        </w:tc>
        <w:tc>
          <w:tcPr>
            <w:tcW w:w="5954" w:type="dxa"/>
            <w:shd w:val="clear" w:color="auto" w:fill="auto"/>
          </w:tcPr>
          <w:p w14:paraId="13A4F67B" w14:textId="77777777" w:rsidR="00AD5037" w:rsidRPr="0099688D" w:rsidRDefault="00AD5037" w:rsidP="00CE09C1">
            <w:pPr>
              <w:rPr>
                <w:rFonts w:cstheme="minorHAnsi"/>
                <w:b/>
                <w:sz w:val="20"/>
                <w:szCs w:val="20"/>
                <w:u w:val="single"/>
              </w:rPr>
            </w:pPr>
          </w:p>
        </w:tc>
      </w:tr>
      <w:tr w:rsidR="00AD5037" w:rsidRPr="0099688D" w14:paraId="28BD674C" w14:textId="77777777" w:rsidTr="0099688D">
        <w:trPr>
          <w:trHeight w:val="269"/>
        </w:trPr>
        <w:tc>
          <w:tcPr>
            <w:tcW w:w="3372" w:type="dxa"/>
            <w:shd w:val="clear" w:color="auto" w:fill="D9D9D9"/>
          </w:tcPr>
          <w:p w14:paraId="5762F61B" w14:textId="77777777" w:rsidR="00AD5037" w:rsidRPr="0099688D" w:rsidRDefault="00AD5037" w:rsidP="00CE09C1">
            <w:pPr>
              <w:rPr>
                <w:rFonts w:cstheme="minorHAnsi"/>
                <w:sz w:val="20"/>
                <w:szCs w:val="20"/>
              </w:rPr>
            </w:pPr>
            <w:r w:rsidRPr="0099688D">
              <w:rPr>
                <w:rFonts w:cstheme="minorHAnsi"/>
                <w:sz w:val="20"/>
                <w:szCs w:val="20"/>
              </w:rPr>
              <w:t>Naam Vertegenwoordigingsbevoegde</w:t>
            </w:r>
          </w:p>
        </w:tc>
        <w:tc>
          <w:tcPr>
            <w:tcW w:w="5954" w:type="dxa"/>
            <w:shd w:val="clear" w:color="auto" w:fill="auto"/>
          </w:tcPr>
          <w:p w14:paraId="0A8844A0" w14:textId="77777777" w:rsidR="00AD5037" w:rsidRPr="0099688D" w:rsidRDefault="00AD5037" w:rsidP="00CE09C1">
            <w:pPr>
              <w:rPr>
                <w:rFonts w:cstheme="minorHAnsi"/>
                <w:b/>
                <w:sz w:val="20"/>
                <w:szCs w:val="20"/>
                <w:u w:val="single"/>
              </w:rPr>
            </w:pPr>
          </w:p>
        </w:tc>
      </w:tr>
      <w:tr w:rsidR="00AD5037" w:rsidRPr="0099688D" w14:paraId="3AB64305" w14:textId="77777777" w:rsidTr="0099688D">
        <w:trPr>
          <w:trHeight w:val="269"/>
        </w:trPr>
        <w:tc>
          <w:tcPr>
            <w:tcW w:w="3372" w:type="dxa"/>
            <w:shd w:val="clear" w:color="auto" w:fill="D9D9D9"/>
          </w:tcPr>
          <w:p w14:paraId="053098CB" w14:textId="77777777" w:rsidR="00AD5037" w:rsidRPr="0099688D" w:rsidRDefault="00AD5037" w:rsidP="00CE09C1">
            <w:pPr>
              <w:rPr>
                <w:rFonts w:cstheme="minorHAnsi"/>
                <w:sz w:val="20"/>
                <w:szCs w:val="20"/>
              </w:rPr>
            </w:pPr>
            <w:r w:rsidRPr="0099688D">
              <w:rPr>
                <w:rFonts w:cstheme="minorHAnsi"/>
                <w:sz w:val="20"/>
                <w:szCs w:val="20"/>
              </w:rPr>
              <w:t>Functie</w:t>
            </w:r>
          </w:p>
        </w:tc>
        <w:tc>
          <w:tcPr>
            <w:tcW w:w="5954" w:type="dxa"/>
            <w:shd w:val="clear" w:color="auto" w:fill="auto"/>
          </w:tcPr>
          <w:p w14:paraId="3462507B" w14:textId="77777777" w:rsidR="00AD5037" w:rsidRPr="0099688D" w:rsidRDefault="00AD5037" w:rsidP="00CE09C1">
            <w:pPr>
              <w:rPr>
                <w:rFonts w:cstheme="minorHAnsi"/>
                <w:b/>
                <w:sz w:val="20"/>
                <w:szCs w:val="20"/>
                <w:u w:val="single"/>
              </w:rPr>
            </w:pPr>
          </w:p>
        </w:tc>
      </w:tr>
      <w:tr w:rsidR="00AD5037" w:rsidRPr="0099688D" w14:paraId="7CC9BC2B" w14:textId="77777777" w:rsidTr="0099688D">
        <w:trPr>
          <w:trHeight w:val="696"/>
        </w:trPr>
        <w:tc>
          <w:tcPr>
            <w:tcW w:w="3372" w:type="dxa"/>
            <w:shd w:val="clear" w:color="auto" w:fill="D9D9D9"/>
          </w:tcPr>
          <w:p w14:paraId="7D35E377" w14:textId="77777777" w:rsidR="00AD5037" w:rsidRPr="0099688D" w:rsidRDefault="00AD5037" w:rsidP="00CE09C1">
            <w:pPr>
              <w:rPr>
                <w:rFonts w:cstheme="minorHAnsi"/>
                <w:sz w:val="20"/>
                <w:szCs w:val="20"/>
              </w:rPr>
            </w:pPr>
            <w:r w:rsidRPr="0099688D">
              <w:rPr>
                <w:rFonts w:cstheme="minorHAnsi"/>
                <w:sz w:val="20"/>
                <w:szCs w:val="20"/>
              </w:rPr>
              <w:t>Handtekening</w:t>
            </w:r>
          </w:p>
        </w:tc>
        <w:tc>
          <w:tcPr>
            <w:tcW w:w="5954" w:type="dxa"/>
            <w:shd w:val="clear" w:color="auto" w:fill="auto"/>
          </w:tcPr>
          <w:p w14:paraId="17644578" w14:textId="77777777" w:rsidR="00AD5037" w:rsidRPr="0099688D" w:rsidRDefault="00AD5037" w:rsidP="00CE09C1">
            <w:pPr>
              <w:rPr>
                <w:rFonts w:cstheme="minorHAnsi"/>
                <w:b/>
                <w:sz w:val="20"/>
                <w:szCs w:val="20"/>
                <w:u w:val="single"/>
              </w:rPr>
            </w:pPr>
          </w:p>
        </w:tc>
      </w:tr>
      <w:tr w:rsidR="00AD5037" w:rsidRPr="0099688D" w14:paraId="5F878126" w14:textId="77777777" w:rsidTr="0099688D">
        <w:trPr>
          <w:trHeight w:val="296"/>
        </w:trPr>
        <w:tc>
          <w:tcPr>
            <w:tcW w:w="3372" w:type="dxa"/>
            <w:shd w:val="clear" w:color="auto" w:fill="D9D9D9"/>
          </w:tcPr>
          <w:p w14:paraId="6244CAEF" w14:textId="77777777" w:rsidR="00AD5037" w:rsidRPr="0099688D" w:rsidRDefault="00AD5037" w:rsidP="00CE09C1">
            <w:pPr>
              <w:rPr>
                <w:rFonts w:cstheme="minorHAnsi"/>
                <w:sz w:val="20"/>
                <w:szCs w:val="20"/>
              </w:rPr>
            </w:pPr>
            <w:r w:rsidRPr="0099688D">
              <w:rPr>
                <w:rFonts w:cstheme="minorHAnsi"/>
                <w:sz w:val="20"/>
                <w:szCs w:val="20"/>
              </w:rPr>
              <w:t>Datum</w:t>
            </w:r>
          </w:p>
        </w:tc>
        <w:tc>
          <w:tcPr>
            <w:tcW w:w="5954" w:type="dxa"/>
            <w:shd w:val="clear" w:color="auto" w:fill="auto"/>
          </w:tcPr>
          <w:p w14:paraId="042A22D9" w14:textId="77777777" w:rsidR="00AD5037" w:rsidRPr="0099688D" w:rsidRDefault="00AD5037" w:rsidP="00CE09C1">
            <w:pPr>
              <w:rPr>
                <w:rFonts w:cstheme="minorHAnsi"/>
                <w:b/>
                <w:sz w:val="20"/>
                <w:szCs w:val="20"/>
                <w:u w:val="single"/>
              </w:rPr>
            </w:pPr>
          </w:p>
        </w:tc>
      </w:tr>
    </w:tbl>
    <w:p w14:paraId="6C726FFC" w14:textId="26D2FD7F" w:rsidR="00AD5037" w:rsidRDefault="00AD5037" w:rsidP="00CE09C1">
      <w:pPr>
        <w:ind w:right="-142"/>
        <w:rPr>
          <w:rFonts w:cstheme="minorHAnsi"/>
          <w:i/>
          <w:sz w:val="20"/>
          <w:szCs w:val="20"/>
        </w:rPr>
      </w:pPr>
      <w:r w:rsidRPr="002B7565">
        <w:rPr>
          <w:rFonts w:cstheme="minorHAnsi"/>
          <w:i/>
          <w:sz w:val="20"/>
          <w:szCs w:val="20"/>
        </w:rPr>
        <w:t xml:space="preserve">De </w:t>
      </w:r>
      <w:r w:rsidRPr="002B7565">
        <w:rPr>
          <w:rFonts w:cstheme="minorHAnsi"/>
          <w:i/>
          <w:sz w:val="20"/>
          <w:szCs w:val="20"/>
          <w:u w:val="single"/>
        </w:rPr>
        <w:t>vertegenwoordigingsbevoegdheid</w:t>
      </w:r>
      <w:r w:rsidRPr="002B7565">
        <w:rPr>
          <w:rFonts w:cstheme="minorHAnsi"/>
          <w:i/>
          <w:sz w:val="20"/>
          <w:szCs w:val="20"/>
        </w:rPr>
        <w:t xml:space="preserve"> van de ondertekenaar dient te blijken uit het uittreksel uit het handelsregister of uit een daartoe strekkende machtiging.</w:t>
      </w:r>
    </w:p>
    <w:p w14:paraId="0753AEBB" w14:textId="77777777" w:rsidR="00811CE2" w:rsidRPr="002B7565" w:rsidRDefault="00811CE2" w:rsidP="00CE09C1">
      <w:pPr>
        <w:ind w:right="-142"/>
        <w:rPr>
          <w:rFonts w:cstheme="minorHAnsi"/>
          <w:i/>
          <w:sz w:val="20"/>
          <w:szCs w:val="20"/>
        </w:rPr>
      </w:pPr>
    </w:p>
    <w:sectPr w:rsidR="00811CE2" w:rsidRPr="002B756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AF84E" w14:textId="77777777" w:rsidR="0071698D" w:rsidRDefault="0071698D" w:rsidP="001A0C66">
      <w:r>
        <w:separator/>
      </w:r>
    </w:p>
  </w:endnote>
  <w:endnote w:type="continuationSeparator" w:id="0">
    <w:p w14:paraId="0CCC5326" w14:textId="77777777" w:rsidR="0071698D" w:rsidRDefault="0071698D" w:rsidP="001A0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932402670"/>
      <w:docPartObj>
        <w:docPartGallery w:val="Page Numbers (Bottom of Page)"/>
        <w:docPartUnique/>
      </w:docPartObj>
    </w:sdtPr>
    <w:sdtEndPr/>
    <w:sdtContent>
      <w:p w14:paraId="7F52EDFF" w14:textId="324185CC" w:rsidR="0071698D" w:rsidRPr="001A0C66" w:rsidRDefault="0071698D">
        <w:pPr>
          <w:pStyle w:val="Voettekst"/>
          <w:jc w:val="right"/>
          <w:rPr>
            <w:sz w:val="16"/>
            <w:szCs w:val="16"/>
          </w:rPr>
        </w:pPr>
        <w:r w:rsidRPr="001A0C66">
          <w:rPr>
            <w:sz w:val="16"/>
            <w:szCs w:val="16"/>
          </w:rPr>
          <w:fldChar w:fldCharType="begin"/>
        </w:r>
        <w:r w:rsidRPr="001A0C66">
          <w:rPr>
            <w:sz w:val="16"/>
            <w:szCs w:val="16"/>
          </w:rPr>
          <w:instrText>PAGE   \* MERGEFORMAT</w:instrText>
        </w:r>
        <w:r w:rsidRPr="001A0C66">
          <w:rPr>
            <w:sz w:val="16"/>
            <w:szCs w:val="16"/>
          </w:rPr>
          <w:fldChar w:fldCharType="separate"/>
        </w:r>
        <w:r w:rsidR="00505937">
          <w:rPr>
            <w:noProof/>
            <w:sz w:val="16"/>
            <w:szCs w:val="16"/>
          </w:rPr>
          <w:t>10</w:t>
        </w:r>
        <w:r w:rsidRPr="001A0C66">
          <w:rPr>
            <w:sz w:val="16"/>
            <w:szCs w:val="16"/>
          </w:rPr>
          <w:fldChar w:fldCharType="end"/>
        </w:r>
      </w:p>
    </w:sdtContent>
  </w:sdt>
  <w:p w14:paraId="2B814919" w14:textId="77777777" w:rsidR="0071698D" w:rsidRPr="001A0C66" w:rsidRDefault="0071698D">
    <w:pPr>
      <w:pStyle w:val="Voettekst"/>
      <w:rPr>
        <w:sz w:val="16"/>
        <w:szCs w:val="16"/>
      </w:rPr>
    </w:pPr>
    <w:r w:rsidRPr="001A0C66">
      <w:rPr>
        <w:sz w:val="16"/>
        <w:szCs w:val="16"/>
      </w:rPr>
      <w:t>Bijlage 3: Programma van Eisen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77E7E" w14:textId="77777777" w:rsidR="0071698D" w:rsidRDefault="0071698D" w:rsidP="001A0C66">
      <w:r>
        <w:separator/>
      </w:r>
    </w:p>
  </w:footnote>
  <w:footnote w:type="continuationSeparator" w:id="0">
    <w:p w14:paraId="5ABB1CB5" w14:textId="77777777" w:rsidR="0071698D" w:rsidRDefault="0071698D" w:rsidP="001A0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55E"/>
    <w:multiLevelType w:val="hybridMultilevel"/>
    <w:tmpl w:val="398E50D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1179D2"/>
    <w:multiLevelType w:val="hybridMultilevel"/>
    <w:tmpl w:val="68D4F63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FBF338A"/>
    <w:multiLevelType w:val="hybridMultilevel"/>
    <w:tmpl w:val="C7EC5910"/>
    <w:lvl w:ilvl="0" w:tplc="490E2560">
      <w:start w:val="1"/>
      <w:numFmt w:val="decimal"/>
      <w:lvlText w:val="%1."/>
      <w:lvlJc w:val="left"/>
      <w:pPr>
        <w:ind w:left="824" w:hanging="708"/>
      </w:pPr>
      <w:rPr>
        <w:rFonts w:hint="default"/>
        <w:spacing w:val="-1"/>
        <w:w w:val="99"/>
        <w:u w:val="single" w:color="000000"/>
      </w:rPr>
    </w:lvl>
    <w:lvl w:ilvl="1" w:tplc="4BBE3828">
      <w:start w:val="1"/>
      <w:numFmt w:val="upperLetter"/>
      <w:lvlText w:val="%2."/>
      <w:lvlJc w:val="left"/>
      <w:pPr>
        <w:ind w:left="824" w:hanging="708"/>
      </w:pPr>
      <w:rPr>
        <w:rFonts w:ascii="Arial" w:eastAsia="Arial" w:hAnsi="Arial" w:cs="Arial" w:hint="default"/>
        <w:b/>
        <w:bCs/>
        <w:w w:val="99"/>
        <w:sz w:val="20"/>
        <w:szCs w:val="20"/>
      </w:rPr>
    </w:lvl>
    <w:lvl w:ilvl="2" w:tplc="DACA1C92">
      <w:numFmt w:val="bullet"/>
      <w:lvlText w:val="•"/>
      <w:lvlJc w:val="left"/>
      <w:pPr>
        <w:ind w:left="2513" w:hanging="708"/>
      </w:pPr>
      <w:rPr>
        <w:rFonts w:hint="default"/>
      </w:rPr>
    </w:lvl>
    <w:lvl w:ilvl="3" w:tplc="6A04862C">
      <w:numFmt w:val="bullet"/>
      <w:lvlText w:val="•"/>
      <w:lvlJc w:val="left"/>
      <w:pPr>
        <w:ind w:left="3359" w:hanging="708"/>
      </w:pPr>
      <w:rPr>
        <w:rFonts w:hint="default"/>
      </w:rPr>
    </w:lvl>
    <w:lvl w:ilvl="4" w:tplc="BF523AE0">
      <w:numFmt w:val="bullet"/>
      <w:lvlText w:val="•"/>
      <w:lvlJc w:val="left"/>
      <w:pPr>
        <w:ind w:left="4206" w:hanging="708"/>
      </w:pPr>
      <w:rPr>
        <w:rFonts w:hint="default"/>
      </w:rPr>
    </w:lvl>
    <w:lvl w:ilvl="5" w:tplc="FD5E8396">
      <w:numFmt w:val="bullet"/>
      <w:lvlText w:val="•"/>
      <w:lvlJc w:val="left"/>
      <w:pPr>
        <w:ind w:left="5053" w:hanging="708"/>
      </w:pPr>
      <w:rPr>
        <w:rFonts w:hint="default"/>
      </w:rPr>
    </w:lvl>
    <w:lvl w:ilvl="6" w:tplc="9E221352">
      <w:numFmt w:val="bullet"/>
      <w:lvlText w:val="•"/>
      <w:lvlJc w:val="left"/>
      <w:pPr>
        <w:ind w:left="5899" w:hanging="708"/>
      </w:pPr>
      <w:rPr>
        <w:rFonts w:hint="default"/>
      </w:rPr>
    </w:lvl>
    <w:lvl w:ilvl="7" w:tplc="971CAE0E">
      <w:numFmt w:val="bullet"/>
      <w:lvlText w:val="•"/>
      <w:lvlJc w:val="left"/>
      <w:pPr>
        <w:ind w:left="6746" w:hanging="708"/>
      </w:pPr>
      <w:rPr>
        <w:rFonts w:hint="default"/>
      </w:rPr>
    </w:lvl>
    <w:lvl w:ilvl="8" w:tplc="DAEC1E74">
      <w:numFmt w:val="bullet"/>
      <w:lvlText w:val="•"/>
      <w:lvlJc w:val="left"/>
      <w:pPr>
        <w:ind w:left="7593" w:hanging="708"/>
      </w:pPr>
      <w:rPr>
        <w:rFonts w:hint="default"/>
      </w:rPr>
    </w:lvl>
  </w:abstractNum>
  <w:abstractNum w:abstractNumId="3" w15:restartNumberingAfterBreak="0">
    <w:nsid w:val="158A05A1"/>
    <w:multiLevelType w:val="hybridMultilevel"/>
    <w:tmpl w:val="271CD2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3D4F67"/>
    <w:multiLevelType w:val="hybridMultilevel"/>
    <w:tmpl w:val="F9389A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874634"/>
    <w:multiLevelType w:val="hybridMultilevel"/>
    <w:tmpl w:val="5970871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BDC5E30"/>
    <w:multiLevelType w:val="hybridMultilevel"/>
    <w:tmpl w:val="BCD49CFA"/>
    <w:lvl w:ilvl="0" w:tplc="04130005">
      <w:start w:val="1"/>
      <w:numFmt w:val="bullet"/>
      <w:lvlText w:val=""/>
      <w:lvlJc w:val="left"/>
      <w:pPr>
        <w:ind w:left="360" w:hanging="360"/>
      </w:pPr>
      <w:rPr>
        <w:rFonts w:ascii="Wingdings" w:hAnsi="Wingdings" w:hint="default"/>
      </w:rPr>
    </w:lvl>
    <w:lvl w:ilvl="1" w:tplc="04130019">
      <w:start w:val="1"/>
      <w:numFmt w:val="lowerLetter"/>
      <w:lvlText w:val="%2."/>
      <w:lvlJc w:val="left"/>
      <w:pPr>
        <w:ind w:left="1080" w:hanging="360"/>
      </w:pPr>
      <w:rPr>
        <w:rFont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E331D69"/>
    <w:multiLevelType w:val="hybridMultilevel"/>
    <w:tmpl w:val="EAAA202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67325E8"/>
    <w:multiLevelType w:val="hybridMultilevel"/>
    <w:tmpl w:val="BF6049FA"/>
    <w:lvl w:ilvl="0" w:tplc="04130005">
      <w:start w:val="1"/>
      <w:numFmt w:val="bullet"/>
      <w:lvlText w:val=""/>
      <w:lvlJc w:val="left"/>
      <w:pPr>
        <w:ind w:left="708" w:hanging="708"/>
      </w:pPr>
      <w:rPr>
        <w:rFonts w:ascii="Wingdings" w:hAnsi="Wingdings" w:hint="default"/>
        <w:w w:val="99"/>
        <w:sz w:val="20"/>
        <w:szCs w:val="20"/>
      </w:rPr>
    </w:lvl>
    <w:lvl w:ilvl="1" w:tplc="97564586">
      <w:numFmt w:val="bullet"/>
      <w:lvlText w:val="-"/>
      <w:lvlJc w:val="left"/>
      <w:pPr>
        <w:ind w:left="1428" w:hanging="360"/>
      </w:pPr>
      <w:rPr>
        <w:rFonts w:ascii="Arial" w:eastAsia="Arial" w:hAnsi="Arial" w:cs="Arial" w:hint="default"/>
        <w:w w:val="99"/>
        <w:sz w:val="20"/>
        <w:szCs w:val="20"/>
      </w:rPr>
    </w:lvl>
    <w:lvl w:ilvl="2" w:tplc="B5B80852">
      <w:numFmt w:val="bullet"/>
      <w:lvlText w:val="•"/>
      <w:lvlJc w:val="left"/>
      <w:pPr>
        <w:ind w:left="2370" w:hanging="360"/>
      </w:pPr>
      <w:rPr>
        <w:rFonts w:hint="default"/>
      </w:rPr>
    </w:lvl>
    <w:lvl w:ilvl="3" w:tplc="707848D8">
      <w:numFmt w:val="bullet"/>
      <w:lvlText w:val="•"/>
      <w:lvlJc w:val="left"/>
      <w:pPr>
        <w:ind w:left="3308" w:hanging="360"/>
      </w:pPr>
      <w:rPr>
        <w:rFonts w:hint="default"/>
      </w:rPr>
    </w:lvl>
    <w:lvl w:ilvl="4" w:tplc="019616BC">
      <w:numFmt w:val="bullet"/>
      <w:lvlText w:val="•"/>
      <w:lvlJc w:val="left"/>
      <w:pPr>
        <w:ind w:left="4247" w:hanging="360"/>
      </w:pPr>
      <w:rPr>
        <w:rFonts w:hint="default"/>
      </w:rPr>
    </w:lvl>
    <w:lvl w:ilvl="5" w:tplc="840AD1BE">
      <w:numFmt w:val="bullet"/>
      <w:lvlText w:val="•"/>
      <w:lvlJc w:val="left"/>
      <w:pPr>
        <w:ind w:left="5185" w:hanging="360"/>
      </w:pPr>
      <w:rPr>
        <w:rFonts w:hint="default"/>
      </w:rPr>
    </w:lvl>
    <w:lvl w:ilvl="6" w:tplc="EA2647BA">
      <w:numFmt w:val="bullet"/>
      <w:lvlText w:val="•"/>
      <w:lvlJc w:val="left"/>
      <w:pPr>
        <w:ind w:left="6124" w:hanging="360"/>
      </w:pPr>
      <w:rPr>
        <w:rFonts w:hint="default"/>
      </w:rPr>
    </w:lvl>
    <w:lvl w:ilvl="7" w:tplc="0FA0E2D4">
      <w:numFmt w:val="bullet"/>
      <w:lvlText w:val="•"/>
      <w:lvlJc w:val="left"/>
      <w:pPr>
        <w:ind w:left="7062" w:hanging="360"/>
      </w:pPr>
      <w:rPr>
        <w:rFonts w:hint="default"/>
      </w:rPr>
    </w:lvl>
    <w:lvl w:ilvl="8" w:tplc="7130C810">
      <w:numFmt w:val="bullet"/>
      <w:lvlText w:val="•"/>
      <w:lvlJc w:val="left"/>
      <w:pPr>
        <w:ind w:left="8001" w:hanging="360"/>
      </w:pPr>
      <w:rPr>
        <w:rFonts w:hint="default"/>
      </w:rPr>
    </w:lvl>
  </w:abstractNum>
  <w:abstractNum w:abstractNumId="9" w15:restartNumberingAfterBreak="0">
    <w:nsid w:val="40066F95"/>
    <w:multiLevelType w:val="hybridMultilevel"/>
    <w:tmpl w:val="1966BB8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14D7092"/>
    <w:multiLevelType w:val="hybridMultilevel"/>
    <w:tmpl w:val="DE9EF33C"/>
    <w:lvl w:ilvl="0" w:tplc="04130005">
      <w:start w:val="1"/>
      <w:numFmt w:val="bullet"/>
      <w:lvlText w:val=""/>
      <w:lvlJc w:val="left"/>
      <w:pPr>
        <w:ind w:left="476" w:hanging="360"/>
      </w:pPr>
      <w:rPr>
        <w:rFonts w:ascii="Wingdings" w:hAnsi="Wingdings" w:hint="default"/>
      </w:rPr>
    </w:lvl>
    <w:lvl w:ilvl="1" w:tplc="04130003" w:tentative="1">
      <w:start w:val="1"/>
      <w:numFmt w:val="bullet"/>
      <w:lvlText w:val="o"/>
      <w:lvlJc w:val="left"/>
      <w:pPr>
        <w:ind w:left="1196" w:hanging="360"/>
      </w:pPr>
      <w:rPr>
        <w:rFonts w:ascii="Courier New" w:hAnsi="Courier New" w:cs="Courier New" w:hint="default"/>
      </w:rPr>
    </w:lvl>
    <w:lvl w:ilvl="2" w:tplc="04130005" w:tentative="1">
      <w:start w:val="1"/>
      <w:numFmt w:val="bullet"/>
      <w:lvlText w:val=""/>
      <w:lvlJc w:val="left"/>
      <w:pPr>
        <w:ind w:left="1916" w:hanging="360"/>
      </w:pPr>
      <w:rPr>
        <w:rFonts w:ascii="Wingdings" w:hAnsi="Wingdings" w:hint="default"/>
      </w:rPr>
    </w:lvl>
    <w:lvl w:ilvl="3" w:tplc="04130001" w:tentative="1">
      <w:start w:val="1"/>
      <w:numFmt w:val="bullet"/>
      <w:lvlText w:val=""/>
      <w:lvlJc w:val="left"/>
      <w:pPr>
        <w:ind w:left="2636" w:hanging="360"/>
      </w:pPr>
      <w:rPr>
        <w:rFonts w:ascii="Symbol" w:hAnsi="Symbol" w:hint="default"/>
      </w:rPr>
    </w:lvl>
    <w:lvl w:ilvl="4" w:tplc="04130003" w:tentative="1">
      <w:start w:val="1"/>
      <w:numFmt w:val="bullet"/>
      <w:lvlText w:val="o"/>
      <w:lvlJc w:val="left"/>
      <w:pPr>
        <w:ind w:left="3356" w:hanging="360"/>
      </w:pPr>
      <w:rPr>
        <w:rFonts w:ascii="Courier New" w:hAnsi="Courier New" w:cs="Courier New" w:hint="default"/>
      </w:rPr>
    </w:lvl>
    <w:lvl w:ilvl="5" w:tplc="04130005" w:tentative="1">
      <w:start w:val="1"/>
      <w:numFmt w:val="bullet"/>
      <w:lvlText w:val=""/>
      <w:lvlJc w:val="left"/>
      <w:pPr>
        <w:ind w:left="4076" w:hanging="360"/>
      </w:pPr>
      <w:rPr>
        <w:rFonts w:ascii="Wingdings" w:hAnsi="Wingdings" w:hint="default"/>
      </w:rPr>
    </w:lvl>
    <w:lvl w:ilvl="6" w:tplc="04130001" w:tentative="1">
      <w:start w:val="1"/>
      <w:numFmt w:val="bullet"/>
      <w:lvlText w:val=""/>
      <w:lvlJc w:val="left"/>
      <w:pPr>
        <w:ind w:left="4796" w:hanging="360"/>
      </w:pPr>
      <w:rPr>
        <w:rFonts w:ascii="Symbol" w:hAnsi="Symbol" w:hint="default"/>
      </w:rPr>
    </w:lvl>
    <w:lvl w:ilvl="7" w:tplc="04130003" w:tentative="1">
      <w:start w:val="1"/>
      <w:numFmt w:val="bullet"/>
      <w:lvlText w:val="o"/>
      <w:lvlJc w:val="left"/>
      <w:pPr>
        <w:ind w:left="5516" w:hanging="360"/>
      </w:pPr>
      <w:rPr>
        <w:rFonts w:ascii="Courier New" w:hAnsi="Courier New" w:cs="Courier New" w:hint="default"/>
      </w:rPr>
    </w:lvl>
    <w:lvl w:ilvl="8" w:tplc="04130005" w:tentative="1">
      <w:start w:val="1"/>
      <w:numFmt w:val="bullet"/>
      <w:lvlText w:val=""/>
      <w:lvlJc w:val="left"/>
      <w:pPr>
        <w:ind w:left="6236" w:hanging="360"/>
      </w:pPr>
      <w:rPr>
        <w:rFonts w:ascii="Wingdings" w:hAnsi="Wingdings" w:hint="default"/>
      </w:rPr>
    </w:lvl>
  </w:abstractNum>
  <w:abstractNum w:abstractNumId="11" w15:restartNumberingAfterBreak="0">
    <w:nsid w:val="418D0B48"/>
    <w:multiLevelType w:val="hybridMultilevel"/>
    <w:tmpl w:val="F3466A46"/>
    <w:lvl w:ilvl="0" w:tplc="04130005">
      <w:start w:val="1"/>
      <w:numFmt w:val="bullet"/>
      <w:lvlText w:val=""/>
      <w:lvlJc w:val="left"/>
      <w:pPr>
        <w:ind w:left="476" w:hanging="360"/>
      </w:pPr>
      <w:rPr>
        <w:rFonts w:ascii="Wingdings" w:hAnsi="Wingdings" w:hint="default"/>
      </w:rPr>
    </w:lvl>
    <w:lvl w:ilvl="1" w:tplc="04130003" w:tentative="1">
      <w:start w:val="1"/>
      <w:numFmt w:val="bullet"/>
      <w:lvlText w:val="o"/>
      <w:lvlJc w:val="left"/>
      <w:pPr>
        <w:ind w:left="1196" w:hanging="360"/>
      </w:pPr>
      <w:rPr>
        <w:rFonts w:ascii="Courier New" w:hAnsi="Courier New" w:cs="Courier New" w:hint="default"/>
      </w:rPr>
    </w:lvl>
    <w:lvl w:ilvl="2" w:tplc="04130005" w:tentative="1">
      <w:start w:val="1"/>
      <w:numFmt w:val="bullet"/>
      <w:lvlText w:val=""/>
      <w:lvlJc w:val="left"/>
      <w:pPr>
        <w:ind w:left="1916" w:hanging="360"/>
      </w:pPr>
      <w:rPr>
        <w:rFonts w:ascii="Wingdings" w:hAnsi="Wingdings" w:hint="default"/>
      </w:rPr>
    </w:lvl>
    <w:lvl w:ilvl="3" w:tplc="04130001" w:tentative="1">
      <w:start w:val="1"/>
      <w:numFmt w:val="bullet"/>
      <w:lvlText w:val=""/>
      <w:lvlJc w:val="left"/>
      <w:pPr>
        <w:ind w:left="2636" w:hanging="360"/>
      </w:pPr>
      <w:rPr>
        <w:rFonts w:ascii="Symbol" w:hAnsi="Symbol" w:hint="default"/>
      </w:rPr>
    </w:lvl>
    <w:lvl w:ilvl="4" w:tplc="04130003" w:tentative="1">
      <w:start w:val="1"/>
      <w:numFmt w:val="bullet"/>
      <w:lvlText w:val="o"/>
      <w:lvlJc w:val="left"/>
      <w:pPr>
        <w:ind w:left="3356" w:hanging="360"/>
      </w:pPr>
      <w:rPr>
        <w:rFonts w:ascii="Courier New" w:hAnsi="Courier New" w:cs="Courier New" w:hint="default"/>
      </w:rPr>
    </w:lvl>
    <w:lvl w:ilvl="5" w:tplc="04130005" w:tentative="1">
      <w:start w:val="1"/>
      <w:numFmt w:val="bullet"/>
      <w:lvlText w:val=""/>
      <w:lvlJc w:val="left"/>
      <w:pPr>
        <w:ind w:left="4076" w:hanging="360"/>
      </w:pPr>
      <w:rPr>
        <w:rFonts w:ascii="Wingdings" w:hAnsi="Wingdings" w:hint="default"/>
      </w:rPr>
    </w:lvl>
    <w:lvl w:ilvl="6" w:tplc="04130001" w:tentative="1">
      <w:start w:val="1"/>
      <w:numFmt w:val="bullet"/>
      <w:lvlText w:val=""/>
      <w:lvlJc w:val="left"/>
      <w:pPr>
        <w:ind w:left="4796" w:hanging="360"/>
      </w:pPr>
      <w:rPr>
        <w:rFonts w:ascii="Symbol" w:hAnsi="Symbol" w:hint="default"/>
      </w:rPr>
    </w:lvl>
    <w:lvl w:ilvl="7" w:tplc="04130003" w:tentative="1">
      <w:start w:val="1"/>
      <w:numFmt w:val="bullet"/>
      <w:lvlText w:val="o"/>
      <w:lvlJc w:val="left"/>
      <w:pPr>
        <w:ind w:left="5516" w:hanging="360"/>
      </w:pPr>
      <w:rPr>
        <w:rFonts w:ascii="Courier New" w:hAnsi="Courier New" w:cs="Courier New" w:hint="default"/>
      </w:rPr>
    </w:lvl>
    <w:lvl w:ilvl="8" w:tplc="04130005" w:tentative="1">
      <w:start w:val="1"/>
      <w:numFmt w:val="bullet"/>
      <w:lvlText w:val=""/>
      <w:lvlJc w:val="left"/>
      <w:pPr>
        <w:ind w:left="6236" w:hanging="360"/>
      </w:pPr>
      <w:rPr>
        <w:rFonts w:ascii="Wingdings" w:hAnsi="Wingdings" w:hint="default"/>
      </w:rPr>
    </w:lvl>
  </w:abstractNum>
  <w:abstractNum w:abstractNumId="12" w15:restartNumberingAfterBreak="0">
    <w:nsid w:val="41CE3D6C"/>
    <w:multiLevelType w:val="hybridMultilevel"/>
    <w:tmpl w:val="3754E2A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22E553A"/>
    <w:multiLevelType w:val="hybridMultilevel"/>
    <w:tmpl w:val="AB9045FE"/>
    <w:lvl w:ilvl="0" w:tplc="04130005">
      <w:start w:val="1"/>
      <w:numFmt w:val="bullet"/>
      <w:lvlText w:val=""/>
      <w:lvlJc w:val="left"/>
      <w:pPr>
        <w:ind w:left="476" w:hanging="360"/>
      </w:pPr>
      <w:rPr>
        <w:rFonts w:ascii="Wingdings" w:hAnsi="Wingdings" w:hint="default"/>
      </w:rPr>
    </w:lvl>
    <w:lvl w:ilvl="1" w:tplc="04130003" w:tentative="1">
      <w:start w:val="1"/>
      <w:numFmt w:val="bullet"/>
      <w:lvlText w:val="o"/>
      <w:lvlJc w:val="left"/>
      <w:pPr>
        <w:ind w:left="1196" w:hanging="360"/>
      </w:pPr>
      <w:rPr>
        <w:rFonts w:ascii="Courier New" w:hAnsi="Courier New" w:cs="Courier New" w:hint="default"/>
      </w:rPr>
    </w:lvl>
    <w:lvl w:ilvl="2" w:tplc="04130005" w:tentative="1">
      <w:start w:val="1"/>
      <w:numFmt w:val="bullet"/>
      <w:lvlText w:val=""/>
      <w:lvlJc w:val="left"/>
      <w:pPr>
        <w:ind w:left="1916" w:hanging="360"/>
      </w:pPr>
      <w:rPr>
        <w:rFonts w:ascii="Wingdings" w:hAnsi="Wingdings" w:hint="default"/>
      </w:rPr>
    </w:lvl>
    <w:lvl w:ilvl="3" w:tplc="04130001" w:tentative="1">
      <w:start w:val="1"/>
      <w:numFmt w:val="bullet"/>
      <w:lvlText w:val=""/>
      <w:lvlJc w:val="left"/>
      <w:pPr>
        <w:ind w:left="2636" w:hanging="360"/>
      </w:pPr>
      <w:rPr>
        <w:rFonts w:ascii="Symbol" w:hAnsi="Symbol" w:hint="default"/>
      </w:rPr>
    </w:lvl>
    <w:lvl w:ilvl="4" w:tplc="04130003" w:tentative="1">
      <w:start w:val="1"/>
      <w:numFmt w:val="bullet"/>
      <w:lvlText w:val="o"/>
      <w:lvlJc w:val="left"/>
      <w:pPr>
        <w:ind w:left="3356" w:hanging="360"/>
      </w:pPr>
      <w:rPr>
        <w:rFonts w:ascii="Courier New" w:hAnsi="Courier New" w:cs="Courier New" w:hint="default"/>
      </w:rPr>
    </w:lvl>
    <w:lvl w:ilvl="5" w:tplc="04130005" w:tentative="1">
      <w:start w:val="1"/>
      <w:numFmt w:val="bullet"/>
      <w:lvlText w:val=""/>
      <w:lvlJc w:val="left"/>
      <w:pPr>
        <w:ind w:left="4076" w:hanging="360"/>
      </w:pPr>
      <w:rPr>
        <w:rFonts w:ascii="Wingdings" w:hAnsi="Wingdings" w:hint="default"/>
      </w:rPr>
    </w:lvl>
    <w:lvl w:ilvl="6" w:tplc="04130001" w:tentative="1">
      <w:start w:val="1"/>
      <w:numFmt w:val="bullet"/>
      <w:lvlText w:val=""/>
      <w:lvlJc w:val="left"/>
      <w:pPr>
        <w:ind w:left="4796" w:hanging="360"/>
      </w:pPr>
      <w:rPr>
        <w:rFonts w:ascii="Symbol" w:hAnsi="Symbol" w:hint="default"/>
      </w:rPr>
    </w:lvl>
    <w:lvl w:ilvl="7" w:tplc="04130003" w:tentative="1">
      <w:start w:val="1"/>
      <w:numFmt w:val="bullet"/>
      <w:lvlText w:val="o"/>
      <w:lvlJc w:val="left"/>
      <w:pPr>
        <w:ind w:left="5516" w:hanging="360"/>
      </w:pPr>
      <w:rPr>
        <w:rFonts w:ascii="Courier New" w:hAnsi="Courier New" w:cs="Courier New" w:hint="default"/>
      </w:rPr>
    </w:lvl>
    <w:lvl w:ilvl="8" w:tplc="04130005" w:tentative="1">
      <w:start w:val="1"/>
      <w:numFmt w:val="bullet"/>
      <w:lvlText w:val=""/>
      <w:lvlJc w:val="left"/>
      <w:pPr>
        <w:ind w:left="6236" w:hanging="360"/>
      </w:pPr>
      <w:rPr>
        <w:rFonts w:ascii="Wingdings" w:hAnsi="Wingdings" w:hint="default"/>
      </w:rPr>
    </w:lvl>
  </w:abstractNum>
  <w:abstractNum w:abstractNumId="14" w15:restartNumberingAfterBreak="0">
    <w:nsid w:val="697B550A"/>
    <w:multiLevelType w:val="hybridMultilevel"/>
    <w:tmpl w:val="56020D72"/>
    <w:lvl w:ilvl="0" w:tplc="4C04953C">
      <w:numFmt w:val="bullet"/>
      <w:lvlText w:val="-"/>
      <w:lvlJc w:val="left"/>
      <w:pPr>
        <w:ind w:left="116" w:hanging="708"/>
      </w:pPr>
      <w:rPr>
        <w:rFonts w:ascii="Arial" w:eastAsia="Arial" w:hAnsi="Arial" w:cs="Arial" w:hint="default"/>
        <w:w w:val="99"/>
        <w:sz w:val="20"/>
        <w:szCs w:val="20"/>
      </w:rPr>
    </w:lvl>
    <w:lvl w:ilvl="1" w:tplc="97564586">
      <w:numFmt w:val="bullet"/>
      <w:lvlText w:val="-"/>
      <w:lvlJc w:val="left"/>
      <w:pPr>
        <w:ind w:left="836" w:hanging="360"/>
      </w:pPr>
      <w:rPr>
        <w:rFonts w:ascii="Arial" w:eastAsia="Arial" w:hAnsi="Arial" w:cs="Arial" w:hint="default"/>
        <w:w w:val="99"/>
        <w:sz w:val="20"/>
        <w:szCs w:val="20"/>
      </w:rPr>
    </w:lvl>
    <w:lvl w:ilvl="2" w:tplc="B5B80852">
      <w:numFmt w:val="bullet"/>
      <w:lvlText w:val="•"/>
      <w:lvlJc w:val="left"/>
      <w:pPr>
        <w:ind w:left="1778" w:hanging="360"/>
      </w:pPr>
      <w:rPr>
        <w:rFonts w:hint="default"/>
      </w:rPr>
    </w:lvl>
    <w:lvl w:ilvl="3" w:tplc="707848D8">
      <w:numFmt w:val="bullet"/>
      <w:lvlText w:val="•"/>
      <w:lvlJc w:val="left"/>
      <w:pPr>
        <w:ind w:left="2716" w:hanging="360"/>
      </w:pPr>
      <w:rPr>
        <w:rFonts w:hint="default"/>
      </w:rPr>
    </w:lvl>
    <w:lvl w:ilvl="4" w:tplc="019616BC">
      <w:numFmt w:val="bullet"/>
      <w:lvlText w:val="•"/>
      <w:lvlJc w:val="left"/>
      <w:pPr>
        <w:ind w:left="3655" w:hanging="360"/>
      </w:pPr>
      <w:rPr>
        <w:rFonts w:hint="default"/>
      </w:rPr>
    </w:lvl>
    <w:lvl w:ilvl="5" w:tplc="840AD1BE">
      <w:numFmt w:val="bullet"/>
      <w:lvlText w:val="•"/>
      <w:lvlJc w:val="left"/>
      <w:pPr>
        <w:ind w:left="4593" w:hanging="360"/>
      </w:pPr>
      <w:rPr>
        <w:rFonts w:hint="default"/>
      </w:rPr>
    </w:lvl>
    <w:lvl w:ilvl="6" w:tplc="EA2647BA">
      <w:numFmt w:val="bullet"/>
      <w:lvlText w:val="•"/>
      <w:lvlJc w:val="left"/>
      <w:pPr>
        <w:ind w:left="5532" w:hanging="360"/>
      </w:pPr>
      <w:rPr>
        <w:rFonts w:hint="default"/>
      </w:rPr>
    </w:lvl>
    <w:lvl w:ilvl="7" w:tplc="0FA0E2D4">
      <w:numFmt w:val="bullet"/>
      <w:lvlText w:val="•"/>
      <w:lvlJc w:val="left"/>
      <w:pPr>
        <w:ind w:left="6470" w:hanging="360"/>
      </w:pPr>
      <w:rPr>
        <w:rFonts w:hint="default"/>
      </w:rPr>
    </w:lvl>
    <w:lvl w:ilvl="8" w:tplc="7130C810">
      <w:numFmt w:val="bullet"/>
      <w:lvlText w:val="•"/>
      <w:lvlJc w:val="left"/>
      <w:pPr>
        <w:ind w:left="7409" w:hanging="360"/>
      </w:pPr>
      <w:rPr>
        <w:rFonts w:hint="default"/>
      </w:rPr>
    </w:lvl>
  </w:abstractNum>
  <w:abstractNum w:abstractNumId="15" w15:restartNumberingAfterBreak="0">
    <w:nsid w:val="71940114"/>
    <w:multiLevelType w:val="hybridMultilevel"/>
    <w:tmpl w:val="2BCC9466"/>
    <w:lvl w:ilvl="0" w:tplc="04130001">
      <w:start w:val="1"/>
      <w:numFmt w:val="bullet"/>
      <w:lvlText w:val=""/>
      <w:lvlJc w:val="left"/>
      <w:pPr>
        <w:ind w:left="836" w:hanging="360"/>
      </w:pPr>
      <w:rPr>
        <w:rFonts w:ascii="Symbol" w:hAnsi="Symbol"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16" w15:restartNumberingAfterBreak="0">
    <w:nsid w:val="741F1A66"/>
    <w:multiLevelType w:val="hybridMultilevel"/>
    <w:tmpl w:val="0BC031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0"/>
  </w:num>
  <w:num w:numId="4">
    <w:abstractNumId w:val="14"/>
  </w:num>
  <w:num w:numId="5">
    <w:abstractNumId w:val="2"/>
  </w:num>
  <w:num w:numId="6">
    <w:abstractNumId w:val="15"/>
  </w:num>
  <w:num w:numId="7">
    <w:abstractNumId w:val="8"/>
  </w:num>
  <w:num w:numId="8">
    <w:abstractNumId w:val="1"/>
  </w:num>
  <w:num w:numId="9">
    <w:abstractNumId w:val="11"/>
  </w:num>
  <w:num w:numId="10">
    <w:abstractNumId w:val="10"/>
  </w:num>
  <w:num w:numId="11">
    <w:abstractNumId w:val="3"/>
  </w:num>
  <w:num w:numId="12">
    <w:abstractNumId w:val="6"/>
  </w:num>
  <w:num w:numId="13">
    <w:abstractNumId w:val="16"/>
  </w:num>
  <w:num w:numId="14">
    <w:abstractNumId w:val="7"/>
  </w:num>
  <w:num w:numId="15">
    <w:abstractNumId w:val="9"/>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nl-NL" w:vendorID="64" w:dllVersion="131078" w:nlCheck="1" w:checkStyle="0"/>
  <w:activeWritingStyle w:appName="MSWord" w:lang="en-US" w:vendorID="64" w:dllVersion="131078" w:nlCheck="1" w:checkStyle="1"/>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C66"/>
    <w:rsid w:val="00003DED"/>
    <w:rsid w:val="00077AAC"/>
    <w:rsid w:val="001023DA"/>
    <w:rsid w:val="00125541"/>
    <w:rsid w:val="00140B8F"/>
    <w:rsid w:val="00143832"/>
    <w:rsid w:val="00172260"/>
    <w:rsid w:val="00174E83"/>
    <w:rsid w:val="001A0C66"/>
    <w:rsid w:val="001A5654"/>
    <w:rsid w:val="001B41D9"/>
    <w:rsid w:val="001E0EFB"/>
    <w:rsid w:val="001F5703"/>
    <w:rsid w:val="001F6157"/>
    <w:rsid w:val="001F665F"/>
    <w:rsid w:val="00212386"/>
    <w:rsid w:val="00326340"/>
    <w:rsid w:val="0033166F"/>
    <w:rsid w:val="00367414"/>
    <w:rsid w:val="00367DB0"/>
    <w:rsid w:val="003823D8"/>
    <w:rsid w:val="00384329"/>
    <w:rsid w:val="003D5DF3"/>
    <w:rsid w:val="003E0282"/>
    <w:rsid w:val="00422FC8"/>
    <w:rsid w:val="004956C3"/>
    <w:rsid w:val="004D073D"/>
    <w:rsid w:val="004D4AC9"/>
    <w:rsid w:val="00505937"/>
    <w:rsid w:val="0051632F"/>
    <w:rsid w:val="00576F3C"/>
    <w:rsid w:val="005811EF"/>
    <w:rsid w:val="00593FF6"/>
    <w:rsid w:val="005E5D48"/>
    <w:rsid w:val="00671851"/>
    <w:rsid w:val="00674D21"/>
    <w:rsid w:val="006D4430"/>
    <w:rsid w:val="0071698D"/>
    <w:rsid w:val="00736BB0"/>
    <w:rsid w:val="00745AA5"/>
    <w:rsid w:val="00766CC4"/>
    <w:rsid w:val="00794FAA"/>
    <w:rsid w:val="007A6F25"/>
    <w:rsid w:val="007D60BC"/>
    <w:rsid w:val="007D769F"/>
    <w:rsid w:val="007F57A8"/>
    <w:rsid w:val="00811CE2"/>
    <w:rsid w:val="00823886"/>
    <w:rsid w:val="008438EF"/>
    <w:rsid w:val="0084405A"/>
    <w:rsid w:val="008B5165"/>
    <w:rsid w:val="00906FCE"/>
    <w:rsid w:val="00912522"/>
    <w:rsid w:val="00913F47"/>
    <w:rsid w:val="009515D7"/>
    <w:rsid w:val="00964AF5"/>
    <w:rsid w:val="0096552A"/>
    <w:rsid w:val="00992FA7"/>
    <w:rsid w:val="0099688D"/>
    <w:rsid w:val="009B399C"/>
    <w:rsid w:val="009B5416"/>
    <w:rsid w:val="009D3CF1"/>
    <w:rsid w:val="00A16F5B"/>
    <w:rsid w:val="00A21413"/>
    <w:rsid w:val="00AD5037"/>
    <w:rsid w:val="00AD735F"/>
    <w:rsid w:val="00AF2FE2"/>
    <w:rsid w:val="00B25EC9"/>
    <w:rsid w:val="00B36DB5"/>
    <w:rsid w:val="00B62CF0"/>
    <w:rsid w:val="00BA144A"/>
    <w:rsid w:val="00BC5DCD"/>
    <w:rsid w:val="00BC67D7"/>
    <w:rsid w:val="00C23D74"/>
    <w:rsid w:val="00C5229A"/>
    <w:rsid w:val="00C67F24"/>
    <w:rsid w:val="00C826BB"/>
    <w:rsid w:val="00C8771E"/>
    <w:rsid w:val="00CB4834"/>
    <w:rsid w:val="00CD1D50"/>
    <w:rsid w:val="00CE09C1"/>
    <w:rsid w:val="00D0686C"/>
    <w:rsid w:val="00DD3E48"/>
    <w:rsid w:val="00DD6C4E"/>
    <w:rsid w:val="00E161E2"/>
    <w:rsid w:val="00E36B81"/>
    <w:rsid w:val="00E556BE"/>
    <w:rsid w:val="00E6765A"/>
    <w:rsid w:val="00E76B59"/>
    <w:rsid w:val="00EA099E"/>
    <w:rsid w:val="00EA1DC9"/>
    <w:rsid w:val="00EE2C4C"/>
    <w:rsid w:val="00EE7D33"/>
    <w:rsid w:val="00F36E07"/>
    <w:rsid w:val="00F4507D"/>
    <w:rsid w:val="00FC2D87"/>
    <w:rsid w:val="00FE7B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5852"/>
  <w15:chartTrackingRefBased/>
  <w15:docId w15:val="{56A186CF-6C58-4E65-9498-17BA444E9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688D"/>
  </w:style>
  <w:style w:type="paragraph" w:styleId="Kop1">
    <w:name w:val="heading 1"/>
    <w:basedOn w:val="Standaard"/>
    <w:next w:val="Standaard"/>
    <w:link w:val="Kop1Char"/>
    <w:uiPriority w:val="9"/>
    <w:qFormat/>
    <w:rsid w:val="001A0C6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99688D"/>
    <w:pPr>
      <w:keepNext/>
      <w:keepLines/>
      <w:spacing w:before="40"/>
      <w:outlineLvl w:val="1"/>
    </w:pPr>
    <w:rPr>
      <w:rFonts w:asciiTheme="majorHAnsi" w:eastAsiaTheme="majorEastAsia" w:hAnsiTheme="majorHAnsi" w:cstheme="majorBidi"/>
      <w:b/>
      <w:color w:val="2E74B5" w:themeColor="accent1" w:themeShade="BF"/>
      <w:sz w:val="26"/>
      <w:szCs w:val="26"/>
    </w:rPr>
  </w:style>
  <w:style w:type="paragraph" w:styleId="Kop3">
    <w:name w:val="heading 3"/>
    <w:basedOn w:val="Standaard"/>
    <w:next w:val="Standaard"/>
    <w:link w:val="Kop3Char"/>
    <w:uiPriority w:val="9"/>
    <w:unhideWhenUsed/>
    <w:qFormat/>
    <w:rsid w:val="001A0C6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0C66"/>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iPriority w:val="99"/>
    <w:unhideWhenUsed/>
    <w:rsid w:val="001A0C66"/>
    <w:pPr>
      <w:tabs>
        <w:tab w:val="center" w:pos="4536"/>
        <w:tab w:val="right" w:pos="9072"/>
      </w:tabs>
    </w:pPr>
  </w:style>
  <w:style w:type="character" w:customStyle="1" w:styleId="KoptekstChar">
    <w:name w:val="Koptekst Char"/>
    <w:basedOn w:val="Standaardalinea-lettertype"/>
    <w:link w:val="Koptekst"/>
    <w:uiPriority w:val="99"/>
    <w:rsid w:val="001A0C66"/>
  </w:style>
  <w:style w:type="paragraph" w:styleId="Voettekst">
    <w:name w:val="footer"/>
    <w:basedOn w:val="Standaard"/>
    <w:link w:val="VoettekstChar"/>
    <w:uiPriority w:val="99"/>
    <w:unhideWhenUsed/>
    <w:rsid w:val="001A0C66"/>
    <w:pPr>
      <w:tabs>
        <w:tab w:val="center" w:pos="4536"/>
        <w:tab w:val="right" w:pos="9072"/>
      </w:tabs>
    </w:pPr>
  </w:style>
  <w:style w:type="character" w:customStyle="1" w:styleId="VoettekstChar">
    <w:name w:val="Voettekst Char"/>
    <w:basedOn w:val="Standaardalinea-lettertype"/>
    <w:link w:val="Voettekst"/>
    <w:uiPriority w:val="99"/>
    <w:rsid w:val="001A0C66"/>
  </w:style>
  <w:style w:type="character" w:customStyle="1" w:styleId="Kop2Char">
    <w:name w:val="Kop 2 Char"/>
    <w:basedOn w:val="Standaardalinea-lettertype"/>
    <w:link w:val="Kop2"/>
    <w:uiPriority w:val="9"/>
    <w:rsid w:val="0099688D"/>
    <w:rPr>
      <w:rFonts w:asciiTheme="majorHAnsi" w:eastAsiaTheme="majorEastAsia" w:hAnsiTheme="majorHAnsi" w:cstheme="majorBidi"/>
      <w:b/>
      <w:color w:val="2E74B5" w:themeColor="accent1" w:themeShade="BF"/>
      <w:sz w:val="26"/>
      <w:szCs w:val="26"/>
    </w:rPr>
  </w:style>
  <w:style w:type="table" w:styleId="Tabelraster">
    <w:name w:val="Table Grid"/>
    <w:basedOn w:val="Standaardtabel"/>
    <w:uiPriority w:val="39"/>
    <w:rsid w:val="001A0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A0C66"/>
    <w:rPr>
      <w:sz w:val="16"/>
      <w:szCs w:val="16"/>
    </w:rPr>
  </w:style>
  <w:style w:type="paragraph" w:styleId="Tekstopmerking">
    <w:name w:val="annotation text"/>
    <w:basedOn w:val="Standaard"/>
    <w:link w:val="TekstopmerkingChar"/>
    <w:uiPriority w:val="99"/>
    <w:semiHidden/>
    <w:unhideWhenUsed/>
    <w:rsid w:val="001A0C66"/>
    <w:pPr>
      <w:spacing w:after="160"/>
    </w:pPr>
    <w:rPr>
      <w:sz w:val="20"/>
      <w:szCs w:val="20"/>
    </w:rPr>
  </w:style>
  <w:style w:type="character" w:customStyle="1" w:styleId="TekstopmerkingChar">
    <w:name w:val="Tekst opmerking Char"/>
    <w:basedOn w:val="Standaardalinea-lettertype"/>
    <w:link w:val="Tekstopmerking"/>
    <w:uiPriority w:val="99"/>
    <w:semiHidden/>
    <w:rsid w:val="001A0C66"/>
    <w:rPr>
      <w:sz w:val="20"/>
      <w:szCs w:val="20"/>
    </w:rPr>
  </w:style>
  <w:style w:type="paragraph" w:styleId="Ballontekst">
    <w:name w:val="Balloon Text"/>
    <w:basedOn w:val="Standaard"/>
    <w:link w:val="BallontekstChar"/>
    <w:uiPriority w:val="99"/>
    <w:semiHidden/>
    <w:unhideWhenUsed/>
    <w:rsid w:val="001A0C6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A0C66"/>
    <w:rPr>
      <w:rFonts w:ascii="Segoe UI" w:hAnsi="Segoe UI" w:cs="Segoe UI"/>
      <w:sz w:val="18"/>
      <w:szCs w:val="18"/>
    </w:rPr>
  </w:style>
  <w:style w:type="character" w:customStyle="1" w:styleId="Kop3Char">
    <w:name w:val="Kop 3 Char"/>
    <w:basedOn w:val="Standaardalinea-lettertype"/>
    <w:link w:val="Kop3"/>
    <w:uiPriority w:val="9"/>
    <w:rsid w:val="001A0C66"/>
    <w:rPr>
      <w:rFonts w:asciiTheme="majorHAnsi" w:eastAsiaTheme="majorEastAsia" w:hAnsiTheme="majorHAnsi" w:cstheme="majorBidi"/>
      <w:color w:val="1F4D78" w:themeColor="accent1" w:themeShade="7F"/>
      <w:sz w:val="24"/>
      <w:szCs w:val="24"/>
    </w:rPr>
  </w:style>
  <w:style w:type="paragraph" w:styleId="Lijstalinea">
    <w:name w:val="List Paragraph"/>
    <w:basedOn w:val="Standaard"/>
    <w:uiPriority w:val="1"/>
    <w:qFormat/>
    <w:rsid w:val="001A0C66"/>
    <w:pPr>
      <w:spacing w:after="160" w:line="259" w:lineRule="auto"/>
      <w:ind w:left="720"/>
      <w:contextualSpacing/>
    </w:pPr>
  </w:style>
  <w:style w:type="paragraph" w:styleId="Plattetekst">
    <w:name w:val="Body Text"/>
    <w:basedOn w:val="Standaard"/>
    <w:link w:val="PlattetekstChar"/>
    <w:uiPriority w:val="1"/>
    <w:qFormat/>
    <w:rsid w:val="001A0C66"/>
    <w:pPr>
      <w:widowControl w:val="0"/>
      <w:autoSpaceDE w:val="0"/>
      <w:autoSpaceDN w:val="0"/>
    </w:pPr>
    <w:rPr>
      <w:rFonts w:ascii="Arial" w:eastAsia="Arial" w:hAnsi="Arial" w:cs="Arial"/>
      <w:sz w:val="20"/>
      <w:szCs w:val="20"/>
      <w:lang w:val="en-US"/>
    </w:rPr>
  </w:style>
  <w:style w:type="character" w:customStyle="1" w:styleId="PlattetekstChar">
    <w:name w:val="Platte tekst Char"/>
    <w:basedOn w:val="Standaardalinea-lettertype"/>
    <w:link w:val="Plattetekst"/>
    <w:uiPriority w:val="1"/>
    <w:rsid w:val="001A0C66"/>
    <w:rPr>
      <w:rFonts w:ascii="Arial" w:eastAsia="Arial" w:hAnsi="Arial" w:cs="Arial"/>
      <w:sz w:val="20"/>
      <w:szCs w:val="20"/>
      <w:lang w:val="en-US"/>
    </w:rPr>
  </w:style>
  <w:style w:type="character" w:styleId="Zwaar">
    <w:name w:val="Strong"/>
    <w:basedOn w:val="Standaardalinea-lettertype"/>
    <w:uiPriority w:val="22"/>
    <w:qFormat/>
    <w:rsid w:val="007D60BC"/>
    <w:rPr>
      <w:b/>
      <w:bCs/>
    </w:rPr>
  </w:style>
  <w:style w:type="character" w:styleId="Hyperlink">
    <w:name w:val="Hyperlink"/>
    <w:basedOn w:val="Standaardalinea-lettertype"/>
    <w:uiPriority w:val="99"/>
    <w:unhideWhenUsed/>
    <w:rsid w:val="00E6765A"/>
    <w:rPr>
      <w:color w:val="0563C1" w:themeColor="hyperlink"/>
      <w:u w:val="single"/>
    </w:rPr>
  </w:style>
  <w:style w:type="paragraph" w:styleId="Geenafstand">
    <w:name w:val="No Spacing"/>
    <w:link w:val="GeenafstandChar"/>
    <w:uiPriority w:val="1"/>
    <w:qFormat/>
    <w:rsid w:val="001E0EFB"/>
  </w:style>
  <w:style w:type="character" w:customStyle="1" w:styleId="GeenafstandChar">
    <w:name w:val="Geen afstand Char"/>
    <w:basedOn w:val="Standaardalinea-lettertype"/>
    <w:link w:val="Geenafstand"/>
    <w:uiPriority w:val="1"/>
    <w:rsid w:val="001E0EFB"/>
  </w:style>
  <w:style w:type="paragraph" w:styleId="Onderwerpvanopmerking">
    <w:name w:val="annotation subject"/>
    <w:basedOn w:val="Tekstopmerking"/>
    <w:next w:val="Tekstopmerking"/>
    <w:link w:val="OnderwerpvanopmerkingChar"/>
    <w:uiPriority w:val="99"/>
    <w:semiHidden/>
    <w:unhideWhenUsed/>
    <w:rsid w:val="00EA099E"/>
    <w:pPr>
      <w:spacing w:after="0"/>
    </w:pPr>
    <w:rPr>
      <w:b/>
      <w:bCs/>
    </w:rPr>
  </w:style>
  <w:style w:type="character" w:customStyle="1" w:styleId="OnderwerpvanopmerkingChar">
    <w:name w:val="Onderwerp van opmerking Char"/>
    <w:basedOn w:val="TekstopmerkingChar"/>
    <w:link w:val="Onderwerpvanopmerking"/>
    <w:uiPriority w:val="99"/>
    <w:semiHidden/>
    <w:rsid w:val="00EA09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ic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F5B0B-D738-43FE-9928-5A4F543B4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6249</Words>
  <Characters>34370</Characters>
  <Application>Microsoft Office Word</Application>
  <DocSecurity>0</DocSecurity>
  <Lines>286</Lines>
  <Paragraphs>81</Paragraphs>
  <ScaleCrop>false</ScaleCrop>
  <HeadingPairs>
    <vt:vector size="2" baseType="variant">
      <vt:variant>
        <vt:lpstr>Titel</vt:lpstr>
      </vt:variant>
      <vt:variant>
        <vt:i4>1</vt:i4>
      </vt:variant>
    </vt:vector>
  </HeadingPairs>
  <TitlesOfParts>
    <vt:vector size="1" baseType="lpstr">
      <vt:lpstr/>
    </vt:vector>
  </TitlesOfParts>
  <Company>BAR organisatie</Company>
  <LinksUpToDate>false</LinksUpToDate>
  <CharactersWithSpaces>40538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Flourence Supit</dc:creator>
  <cp:keywords/>
  <dc:description/>
  <cp:lastModifiedBy>Flourence Supit</cp:lastModifiedBy>
  <cp:revision>4</cp:revision>
  <cp:lastPrinted>2021-06-14T10:00:00Z</cp:lastPrinted>
  <dcterms:created xsi:type="dcterms:W3CDTF">2021-06-14T09:59:00Z</dcterms:created>
  <dcterms:modified xsi:type="dcterms:W3CDTF">2021-06-14T12:23:00Z</dcterms:modified>
</cp:coreProperties>
</file>