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0FF98" w14:textId="77777777" w:rsidR="00DD6C00" w:rsidRPr="00821DCB" w:rsidRDefault="00DD6C00" w:rsidP="00DD6C00">
      <w:pPr>
        <w:pStyle w:val="Kop2"/>
        <w:numPr>
          <w:ilvl w:val="0"/>
          <w:numId w:val="0"/>
        </w:numPr>
        <w:spacing w:line="276" w:lineRule="auto"/>
        <w:ind w:left="567" w:hanging="567"/>
        <w:jc w:val="left"/>
        <w:rPr>
          <w:rFonts w:ascii="Arial" w:hAnsi="Arial"/>
          <w:sz w:val="20"/>
        </w:rPr>
      </w:pPr>
      <w:bookmarkStart w:id="0" w:name="_Toc431896051"/>
      <w:bookmarkStart w:id="1" w:name="_Toc459209013"/>
      <w:r w:rsidRPr="00821DCB">
        <w:rPr>
          <w:rFonts w:ascii="Arial" w:hAnsi="Arial"/>
          <w:sz w:val="20"/>
        </w:rPr>
        <w:t>Bijlage 3 Verklaring omtrent Inschrijving</w:t>
      </w:r>
      <w:bookmarkEnd w:id="0"/>
      <w:bookmarkEnd w:id="1"/>
      <w:r w:rsidRPr="00821DCB">
        <w:rPr>
          <w:rFonts w:ascii="Arial" w:hAnsi="Arial"/>
          <w:sz w:val="20"/>
        </w:rPr>
        <w:t xml:space="preserve"> </w:t>
      </w:r>
    </w:p>
    <w:p w14:paraId="3D5A2D5B" w14:textId="77777777" w:rsidR="00DD6C00" w:rsidRPr="00821DCB" w:rsidRDefault="00DD6C00" w:rsidP="00DD6C00">
      <w:pPr>
        <w:spacing w:line="276" w:lineRule="auto"/>
        <w:jc w:val="left"/>
        <w:rPr>
          <w:rFonts w:ascii="Arial" w:hAnsi="Arial"/>
          <w:color w:val="000000"/>
          <w:sz w:val="20"/>
          <w:szCs w:val="20"/>
        </w:rPr>
      </w:pPr>
    </w:p>
    <w:p w14:paraId="478ACC4F" w14:textId="77777777" w:rsidR="00DD6C00" w:rsidRPr="00821DCB" w:rsidRDefault="00DD6C00" w:rsidP="00DD6C00">
      <w:pPr>
        <w:spacing w:line="276" w:lineRule="auto"/>
        <w:jc w:val="left"/>
        <w:rPr>
          <w:rFonts w:ascii="Arial" w:hAnsi="Arial"/>
          <w:color w:val="000000"/>
          <w:sz w:val="20"/>
          <w:szCs w:val="20"/>
        </w:rPr>
      </w:pPr>
      <w:r w:rsidRPr="00821DCB">
        <w:rPr>
          <w:rFonts w:ascii="Arial" w:hAnsi="Arial"/>
          <w:color w:val="000000"/>
          <w:sz w:val="20"/>
          <w:szCs w:val="20"/>
        </w:rPr>
        <w:t xml:space="preserve">Hierbij verklaart ondergetekende </w:t>
      </w:r>
    </w:p>
    <w:p w14:paraId="32CCBAC8" w14:textId="6363F0E9" w:rsidR="00DD6C00" w:rsidRPr="00821DCB" w:rsidRDefault="00DD6C00" w:rsidP="00DD6C00">
      <w:pPr>
        <w:numPr>
          <w:ilvl w:val="0"/>
          <w:numId w:val="1"/>
        </w:numPr>
        <w:tabs>
          <w:tab w:val="clear" w:pos="927"/>
          <w:tab w:val="num" w:pos="360"/>
        </w:tabs>
        <w:spacing w:line="276" w:lineRule="auto"/>
        <w:ind w:left="360"/>
        <w:jc w:val="left"/>
        <w:rPr>
          <w:rFonts w:ascii="Arial" w:hAnsi="Arial"/>
          <w:color w:val="000000"/>
          <w:sz w:val="20"/>
          <w:szCs w:val="20"/>
        </w:rPr>
      </w:pPr>
      <w:r w:rsidRPr="00821DCB">
        <w:rPr>
          <w:rFonts w:ascii="Arial" w:hAnsi="Arial"/>
          <w:color w:val="000000"/>
          <w:sz w:val="20"/>
          <w:szCs w:val="20"/>
        </w:rPr>
        <w:t xml:space="preserve">in te stemmen met de bepalingen in het Beschrijvend Document met kenmerk </w:t>
      </w:r>
      <w:r w:rsidR="0002109A" w:rsidRPr="00821DCB">
        <w:rPr>
          <w:rFonts w:ascii="Arial" w:hAnsi="Arial"/>
          <w:color w:val="000000"/>
          <w:sz w:val="20"/>
          <w:szCs w:val="20"/>
        </w:rPr>
        <w:t>HAN/INK/2020/</w:t>
      </w:r>
      <w:r w:rsidR="001B67AD" w:rsidRPr="00821DCB">
        <w:rPr>
          <w:rFonts w:ascii="Arial" w:hAnsi="Arial"/>
          <w:color w:val="000000"/>
          <w:sz w:val="20"/>
          <w:szCs w:val="20"/>
        </w:rPr>
        <w:t>MR</w:t>
      </w:r>
      <w:r w:rsidR="0002109A" w:rsidRPr="00821DCB">
        <w:rPr>
          <w:rFonts w:ascii="Arial" w:hAnsi="Arial"/>
          <w:color w:val="000000"/>
          <w:sz w:val="20"/>
          <w:szCs w:val="20"/>
        </w:rPr>
        <w:t>GP/</w:t>
      </w:r>
      <w:proofErr w:type="spellStart"/>
      <w:r w:rsidR="00821DCB">
        <w:rPr>
          <w:rFonts w:ascii="Arial" w:hAnsi="Arial"/>
          <w:color w:val="000000"/>
          <w:sz w:val="20"/>
          <w:szCs w:val="20"/>
        </w:rPr>
        <w:t>Conceptontwikkeling</w:t>
      </w:r>
      <w:r w:rsidR="00214BF4">
        <w:rPr>
          <w:rFonts w:ascii="Arial" w:hAnsi="Arial"/>
          <w:color w:val="000000"/>
          <w:sz w:val="20"/>
          <w:szCs w:val="20"/>
        </w:rPr>
        <w:t>_</w:t>
      </w:r>
      <w:r w:rsidR="00821DCB">
        <w:rPr>
          <w:rFonts w:ascii="Arial" w:hAnsi="Arial"/>
          <w:color w:val="000000"/>
          <w:sz w:val="20"/>
          <w:szCs w:val="20"/>
        </w:rPr>
        <w:t>en</w:t>
      </w:r>
      <w:r w:rsidR="00214BF4">
        <w:rPr>
          <w:rFonts w:ascii="Arial" w:hAnsi="Arial"/>
          <w:color w:val="000000"/>
          <w:sz w:val="20"/>
          <w:szCs w:val="20"/>
        </w:rPr>
        <w:t>_</w:t>
      </w:r>
      <w:r w:rsidR="001B67AD" w:rsidRPr="00821DCB">
        <w:rPr>
          <w:rFonts w:ascii="Arial" w:hAnsi="Arial"/>
          <w:color w:val="000000"/>
          <w:sz w:val="20"/>
          <w:szCs w:val="20"/>
        </w:rPr>
        <w:t>Vormgeving</w:t>
      </w:r>
      <w:proofErr w:type="spellEnd"/>
      <w:r w:rsidR="008839E4" w:rsidRPr="00821DCB">
        <w:rPr>
          <w:rFonts w:ascii="Arial" w:hAnsi="Arial"/>
          <w:color w:val="000000"/>
          <w:sz w:val="20"/>
          <w:szCs w:val="20"/>
        </w:rPr>
        <w:t xml:space="preserve">; </w:t>
      </w:r>
    </w:p>
    <w:p w14:paraId="1594FBEB" w14:textId="4EF16E9F" w:rsidR="002C0BE2" w:rsidRPr="00821DCB" w:rsidRDefault="00DD6C00" w:rsidP="002C0BE2">
      <w:pPr>
        <w:numPr>
          <w:ilvl w:val="0"/>
          <w:numId w:val="1"/>
        </w:numPr>
        <w:tabs>
          <w:tab w:val="clear" w:pos="927"/>
          <w:tab w:val="num" w:pos="360"/>
        </w:tabs>
        <w:spacing w:line="276" w:lineRule="auto"/>
        <w:ind w:left="360"/>
        <w:jc w:val="left"/>
        <w:rPr>
          <w:rFonts w:ascii="Arial" w:hAnsi="Arial"/>
          <w:color w:val="000000"/>
          <w:sz w:val="20"/>
          <w:szCs w:val="20"/>
        </w:rPr>
      </w:pPr>
      <w:r w:rsidRPr="00821DCB">
        <w:rPr>
          <w:rFonts w:ascii="Arial" w:hAnsi="Arial"/>
          <w:color w:val="000000"/>
          <w:sz w:val="20"/>
          <w:szCs w:val="20"/>
        </w:rPr>
        <w:t>dat zijn Inschrijving volledig voldoet aan de in het Beschrijvend Document gestelde eisen</w:t>
      </w:r>
      <w:r w:rsidR="00F92283" w:rsidRPr="00821DCB">
        <w:rPr>
          <w:rFonts w:ascii="Arial" w:hAnsi="Arial"/>
          <w:color w:val="000000"/>
          <w:sz w:val="20"/>
          <w:szCs w:val="20"/>
        </w:rPr>
        <w:t xml:space="preserve">; </w:t>
      </w:r>
    </w:p>
    <w:p w14:paraId="2168FF24" w14:textId="1F2DADDE" w:rsidR="00DD6C00" w:rsidRPr="00821DCB" w:rsidRDefault="00DD6C00" w:rsidP="00DD6C00">
      <w:pPr>
        <w:numPr>
          <w:ilvl w:val="0"/>
          <w:numId w:val="1"/>
        </w:numPr>
        <w:tabs>
          <w:tab w:val="clear" w:pos="927"/>
          <w:tab w:val="num" w:pos="360"/>
        </w:tabs>
        <w:spacing w:line="276" w:lineRule="auto"/>
        <w:ind w:left="360"/>
        <w:jc w:val="left"/>
        <w:rPr>
          <w:rFonts w:ascii="Arial" w:hAnsi="Arial"/>
          <w:sz w:val="20"/>
          <w:szCs w:val="20"/>
        </w:rPr>
      </w:pPr>
      <w:r w:rsidRPr="00821DCB">
        <w:rPr>
          <w:rFonts w:ascii="Arial" w:hAnsi="Arial"/>
          <w:color w:val="000000"/>
          <w:sz w:val="20"/>
          <w:szCs w:val="20"/>
        </w:rPr>
        <w:t>dat alle</w:t>
      </w:r>
      <w:r w:rsidRPr="00821DCB">
        <w:rPr>
          <w:rFonts w:ascii="Arial" w:hAnsi="Arial"/>
          <w:sz w:val="20"/>
          <w:szCs w:val="20"/>
        </w:rPr>
        <w:t xml:space="preserve"> aangeleverde gegevens en antwoorden in zijn Inschrijving op het Beschrijvend Document</w:t>
      </w:r>
      <w:r w:rsidRPr="00821DCB">
        <w:rPr>
          <w:rFonts w:ascii="Arial" w:hAnsi="Arial"/>
          <w:color w:val="000000"/>
          <w:sz w:val="20"/>
          <w:szCs w:val="20"/>
        </w:rPr>
        <w:t xml:space="preserve"> </w:t>
      </w:r>
      <w:r w:rsidRPr="00821DCB">
        <w:rPr>
          <w:rFonts w:ascii="Arial" w:hAnsi="Arial"/>
          <w:sz w:val="20"/>
          <w:szCs w:val="20"/>
        </w:rPr>
        <w:t>juist en volledig zijn;</w:t>
      </w:r>
    </w:p>
    <w:p w14:paraId="3673EAE7" w14:textId="2A1F8621" w:rsidR="002C0BE2" w:rsidRPr="00821DCB" w:rsidRDefault="002C0BE2" w:rsidP="00DD6C00">
      <w:pPr>
        <w:numPr>
          <w:ilvl w:val="0"/>
          <w:numId w:val="1"/>
        </w:numPr>
        <w:tabs>
          <w:tab w:val="clear" w:pos="927"/>
          <w:tab w:val="num" w:pos="360"/>
        </w:tabs>
        <w:spacing w:line="276" w:lineRule="auto"/>
        <w:ind w:left="360"/>
        <w:jc w:val="left"/>
        <w:rPr>
          <w:rFonts w:ascii="Arial" w:hAnsi="Arial"/>
          <w:sz w:val="20"/>
          <w:szCs w:val="20"/>
        </w:rPr>
      </w:pPr>
      <w:r w:rsidRPr="00821DCB">
        <w:rPr>
          <w:rFonts w:ascii="Arial" w:hAnsi="Arial"/>
          <w:i/>
          <w:iCs/>
          <w:sz w:val="20"/>
          <w:szCs w:val="20"/>
        </w:rPr>
        <w:t>zonder voorbehoud</w:t>
      </w:r>
      <w:r w:rsidRPr="00821DCB">
        <w:rPr>
          <w:rFonts w:ascii="Arial" w:hAnsi="Arial"/>
          <w:sz w:val="20"/>
          <w:szCs w:val="20"/>
        </w:rPr>
        <w:t xml:space="preserve"> akkoord te gaan m</w:t>
      </w:r>
      <w:bookmarkStart w:id="2" w:name="_GoBack"/>
      <w:bookmarkEnd w:id="2"/>
      <w:r w:rsidRPr="00821DCB">
        <w:rPr>
          <w:rFonts w:ascii="Arial" w:hAnsi="Arial"/>
          <w:sz w:val="20"/>
          <w:szCs w:val="20"/>
        </w:rPr>
        <w:t>et de eisen uit het Beschrijvend Document</w:t>
      </w:r>
      <w:r w:rsidR="004D356D">
        <w:rPr>
          <w:rFonts w:ascii="Arial" w:hAnsi="Arial"/>
          <w:sz w:val="20"/>
          <w:szCs w:val="20"/>
        </w:rPr>
        <w:t>, Programma van Eisen</w:t>
      </w:r>
      <w:r w:rsidRPr="00821DCB">
        <w:rPr>
          <w:rFonts w:ascii="Arial" w:hAnsi="Arial"/>
          <w:sz w:val="20"/>
          <w:szCs w:val="20"/>
        </w:rPr>
        <w:t xml:space="preserve"> en</w:t>
      </w:r>
      <w:r w:rsidR="004D356D">
        <w:rPr>
          <w:rFonts w:ascii="Arial" w:hAnsi="Arial"/>
          <w:sz w:val="20"/>
          <w:szCs w:val="20"/>
        </w:rPr>
        <w:t xml:space="preserve"> andere</w:t>
      </w:r>
      <w:r w:rsidRPr="00821DCB">
        <w:rPr>
          <w:rFonts w:ascii="Arial" w:hAnsi="Arial"/>
          <w:sz w:val="20"/>
          <w:szCs w:val="20"/>
        </w:rPr>
        <w:t xml:space="preserve"> bijbehorende bijlages</w:t>
      </w:r>
      <w:r w:rsidR="00D411A1" w:rsidRPr="00821DCB">
        <w:rPr>
          <w:rFonts w:ascii="Arial" w:hAnsi="Arial"/>
          <w:sz w:val="20"/>
          <w:szCs w:val="20"/>
        </w:rPr>
        <w:t>;</w:t>
      </w:r>
    </w:p>
    <w:p w14:paraId="5410CA3D" w14:textId="72A5D2BE" w:rsidR="00DD6C00" w:rsidRPr="00821DCB" w:rsidRDefault="00DD6C00" w:rsidP="00DD6C00">
      <w:pPr>
        <w:numPr>
          <w:ilvl w:val="0"/>
          <w:numId w:val="1"/>
        </w:numPr>
        <w:tabs>
          <w:tab w:val="clear" w:pos="927"/>
          <w:tab w:val="num" w:pos="360"/>
        </w:tabs>
        <w:spacing w:line="276" w:lineRule="auto"/>
        <w:ind w:left="360"/>
        <w:jc w:val="left"/>
        <w:rPr>
          <w:rFonts w:ascii="Arial" w:hAnsi="Arial"/>
          <w:sz w:val="20"/>
          <w:szCs w:val="20"/>
        </w:rPr>
      </w:pPr>
      <w:r w:rsidRPr="00821DCB">
        <w:rPr>
          <w:rFonts w:ascii="Arial" w:hAnsi="Arial"/>
          <w:i/>
          <w:sz w:val="20"/>
          <w:szCs w:val="20"/>
        </w:rPr>
        <w:t xml:space="preserve">zonder voorbehoud </w:t>
      </w:r>
      <w:r w:rsidRPr="00821DCB">
        <w:rPr>
          <w:rFonts w:ascii="Arial" w:hAnsi="Arial"/>
          <w:sz w:val="20"/>
          <w:szCs w:val="20"/>
        </w:rPr>
        <w:t>akkoord te gaan met de contractuele bepalingen vermeld in het Beschrijvend Document, waaronder de concept Overeenkomst</w:t>
      </w:r>
      <w:r w:rsidR="003F13A2" w:rsidRPr="00821DCB">
        <w:rPr>
          <w:rFonts w:ascii="Arial" w:hAnsi="Arial"/>
          <w:sz w:val="20"/>
          <w:szCs w:val="20"/>
        </w:rPr>
        <w:t>(-en)</w:t>
      </w:r>
      <w:r w:rsidRPr="00821DCB">
        <w:rPr>
          <w:rFonts w:ascii="Arial" w:hAnsi="Arial"/>
          <w:sz w:val="20"/>
          <w:szCs w:val="20"/>
        </w:rPr>
        <w:t xml:space="preserve"> en de A</w:t>
      </w:r>
      <w:r w:rsidR="00DE0707" w:rsidRPr="00821DCB">
        <w:rPr>
          <w:rFonts w:ascii="Arial" w:hAnsi="Arial"/>
          <w:sz w:val="20"/>
          <w:szCs w:val="20"/>
        </w:rPr>
        <w:t>RVODI</w:t>
      </w:r>
      <w:r w:rsidR="00407FCF" w:rsidRPr="00821DCB">
        <w:rPr>
          <w:rFonts w:ascii="Arial" w:hAnsi="Arial"/>
          <w:sz w:val="20"/>
          <w:szCs w:val="20"/>
        </w:rPr>
        <w:t xml:space="preserve"> 2018</w:t>
      </w:r>
      <w:r w:rsidRPr="00821DCB">
        <w:rPr>
          <w:rFonts w:ascii="Arial" w:hAnsi="Arial"/>
          <w:color w:val="000000"/>
          <w:sz w:val="20"/>
          <w:szCs w:val="20"/>
        </w:rPr>
        <w:t>, met daarin verwerkt de wijzigingen als vermeld in de Nota van Inlichtingen</w:t>
      </w:r>
      <w:r w:rsidRPr="00821DCB">
        <w:rPr>
          <w:rFonts w:ascii="Arial" w:hAnsi="Arial"/>
          <w:sz w:val="20"/>
          <w:szCs w:val="20"/>
        </w:rPr>
        <w:t>;</w:t>
      </w:r>
    </w:p>
    <w:p w14:paraId="232B6EE9" w14:textId="77777777" w:rsidR="00DD6C00" w:rsidRPr="00821DCB" w:rsidRDefault="00DD6C00" w:rsidP="00DD6C00">
      <w:pPr>
        <w:numPr>
          <w:ilvl w:val="0"/>
          <w:numId w:val="1"/>
        </w:numPr>
        <w:tabs>
          <w:tab w:val="clear" w:pos="927"/>
          <w:tab w:val="num" w:pos="360"/>
        </w:tabs>
        <w:spacing w:line="276" w:lineRule="auto"/>
        <w:ind w:left="360"/>
        <w:jc w:val="left"/>
        <w:rPr>
          <w:rFonts w:ascii="Arial" w:hAnsi="Arial"/>
          <w:sz w:val="20"/>
          <w:szCs w:val="20"/>
        </w:rPr>
      </w:pPr>
      <w:r w:rsidRPr="00821DCB">
        <w:rPr>
          <w:rFonts w:ascii="Arial" w:hAnsi="Arial"/>
          <w:sz w:val="20"/>
          <w:szCs w:val="20"/>
        </w:rPr>
        <w:t>bij het opstellen van haar Inschrijving rekening gehouden te hebben met de verplichtingen uit hoofde van de bepalingen inzake de arbeidsbescherming en de arbeidsvoorwaarden die gelden op de plaats waar de verrichting wordt uitgevoerd.</w:t>
      </w:r>
    </w:p>
    <w:p w14:paraId="544AB7EF" w14:textId="77777777" w:rsidR="00DD6C00" w:rsidRPr="00821DCB" w:rsidRDefault="00DD6C00" w:rsidP="00DD6C00">
      <w:pPr>
        <w:spacing w:line="276" w:lineRule="auto"/>
        <w:jc w:val="left"/>
        <w:rPr>
          <w:rFonts w:ascii="Arial" w:hAnsi="Arial"/>
          <w:sz w:val="20"/>
          <w:szCs w:val="20"/>
        </w:rPr>
      </w:pPr>
    </w:p>
    <w:p w14:paraId="517F3D1D" w14:textId="77777777" w:rsidR="00DD6C00" w:rsidRPr="00821DCB" w:rsidRDefault="00DD6C00" w:rsidP="00DD6C00">
      <w:pPr>
        <w:spacing w:line="276" w:lineRule="auto"/>
        <w:jc w:val="left"/>
        <w:rPr>
          <w:rFonts w:ascii="Arial" w:hAnsi="Arial"/>
          <w:b/>
          <w:snapToGrid w:val="0"/>
          <w:sz w:val="20"/>
          <w:szCs w:val="20"/>
        </w:rPr>
      </w:pPr>
      <w:r w:rsidRPr="00821DCB">
        <w:rPr>
          <w:rFonts w:ascii="Arial" w:hAnsi="Arial"/>
          <w:b/>
          <w:snapToGrid w:val="0"/>
          <w:sz w:val="20"/>
          <w:szCs w:val="20"/>
        </w:rPr>
        <w:t>Inschrijver</w:t>
      </w:r>
    </w:p>
    <w:tbl>
      <w:tblPr>
        <w:tblW w:w="0" w:type="auto"/>
        <w:tblInd w:w="2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2835"/>
        <w:gridCol w:w="5670"/>
      </w:tblGrid>
      <w:tr w:rsidR="00DD6C00" w:rsidRPr="00821DCB" w14:paraId="4E81D763" w14:textId="77777777" w:rsidTr="000B1179">
        <w:tc>
          <w:tcPr>
            <w:tcW w:w="2835" w:type="dxa"/>
            <w:shd w:val="clear" w:color="auto" w:fill="E6E6E6"/>
          </w:tcPr>
          <w:p w14:paraId="195873F4" w14:textId="77777777" w:rsidR="00DD6C00" w:rsidRPr="00821DCB" w:rsidRDefault="00DD6C00" w:rsidP="000B1179">
            <w:pPr>
              <w:spacing w:line="276" w:lineRule="auto"/>
              <w:ind w:left="57" w:right="57"/>
              <w:jc w:val="left"/>
              <w:rPr>
                <w:rFonts w:ascii="Arial" w:hAnsi="Arial"/>
                <w:sz w:val="20"/>
                <w:szCs w:val="20"/>
              </w:rPr>
            </w:pPr>
            <w:r w:rsidRPr="00821DCB">
              <w:rPr>
                <w:rFonts w:ascii="Arial" w:hAnsi="Arial"/>
                <w:sz w:val="20"/>
                <w:szCs w:val="20"/>
              </w:rPr>
              <w:t>Naam</w:t>
            </w:r>
          </w:p>
        </w:tc>
        <w:tc>
          <w:tcPr>
            <w:tcW w:w="5670" w:type="dxa"/>
          </w:tcPr>
          <w:p w14:paraId="71651920" w14:textId="77777777" w:rsidR="00DD6C00" w:rsidRPr="00821DCB" w:rsidRDefault="00DD6C00" w:rsidP="000B1179">
            <w:pPr>
              <w:spacing w:line="276" w:lineRule="auto"/>
              <w:ind w:left="57" w:right="57"/>
              <w:jc w:val="left"/>
              <w:rPr>
                <w:rFonts w:ascii="Arial" w:hAnsi="Arial"/>
                <w:sz w:val="20"/>
                <w:szCs w:val="20"/>
              </w:rPr>
            </w:pPr>
          </w:p>
        </w:tc>
      </w:tr>
      <w:tr w:rsidR="00DD6C00" w:rsidRPr="00821DCB" w14:paraId="63CF3015" w14:textId="77777777" w:rsidTr="000B1179">
        <w:tc>
          <w:tcPr>
            <w:tcW w:w="2835" w:type="dxa"/>
            <w:shd w:val="clear" w:color="auto" w:fill="E6E6E6"/>
          </w:tcPr>
          <w:p w14:paraId="6630C70E" w14:textId="77777777" w:rsidR="00DD6C00" w:rsidRPr="00821DCB" w:rsidRDefault="00DD6C00" w:rsidP="000B1179">
            <w:pPr>
              <w:spacing w:line="276" w:lineRule="auto"/>
              <w:ind w:left="57" w:right="57"/>
              <w:jc w:val="left"/>
              <w:rPr>
                <w:rFonts w:ascii="Arial" w:hAnsi="Arial"/>
                <w:sz w:val="20"/>
                <w:szCs w:val="20"/>
              </w:rPr>
            </w:pPr>
            <w:r w:rsidRPr="00821DCB">
              <w:rPr>
                <w:rFonts w:ascii="Arial" w:hAnsi="Arial"/>
                <w:sz w:val="20"/>
                <w:szCs w:val="20"/>
              </w:rPr>
              <w:t>Functie</w:t>
            </w:r>
          </w:p>
        </w:tc>
        <w:tc>
          <w:tcPr>
            <w:tcW w:w="5670" w:type="dxa"/>
          </w:tcPr>
          <w:p w14:paraId="785158F9" w14:textId="77777777" w:rsidR="00DD6C00" w:rsidRPr="00821DCB" w:rsidRDefault="00DD6C00" w:rsidP="000B1179">
            <w:pPr>
              <w:spacing w:line="276" w:lineRule="auto"/>
              <w:ind w:left="57" w:right="57"/>
              <w:jc w:val="left"/>
              <w:rPr>
                <w:rFonts w:ascii="Arial" w:hAnsi="Arial"/>
                <w:sz w:val="20"/>
                <w:szCs w:val="20"/>
              </w:rPr>
            </w:pPr>
          </w:p>
        </w:tc>
      </w:tr>
      <w:tr w:rsidR="00DD6C00" w:rsidRPr="00821DCB" w14:paraId="3DC85649" w14:textId="77777777" w:rsidTr="000B1179">
        <w:trPr>
          <w:trHeight w:val="297"/>
        </w:trPr>
        <w:tc>
          <w:tcPr>
            <w:tcW w:w="2835" w:type="dxa"/>
            <w:shd w:val="clear" w:color="auto" w:fill="E6E6E6"/>
          </w:tcPr>
          <w:p w14:paraId="1E747790" w14:textId="77777777" w:rsidR="00DD6C00" w:rsidRPr="00821DCB" w:rsidRDefault="00DD6C00" w:rsidP="000B1179">
            <w:pPr>
              <w:spacing w:line="276" w:lineRule="auto"/>
              <w:ind w:left="57" w:right="57"/>
              <w:jc w:val="left"/>
              <w:rPr>
                <w:rFonts w:ascii="Arial" w:hAnsi="Arial"/>
                <w:sz w:val="20"/>
                <w:szCs w:val="20"/>
              </w:rPr>
            </w:pPr>
            <w:r w:rsidRPr="00821DCB">
              <w:rPr>
                <w:rFonts w:ascii="Arial" w:hAnsi="Arial"/>
                <w:sz w:val="20"/>
                <w:szCs w:val="20"/>
              </w:rPr>
              <w:t>Onderneming</w:t>
            </w:r>
          </w:p>
        </w:tc>
        <w:tc>
          <w:tcPr>
            <w:tcW w:w="5670" w:type="dxa"/>
          </w:tcPr>
          <w:p w14:paraId="751B924C" w14:textId="77777777" w:rsidR="00DD6C00" w:rsidRPr="00821DCB" w:rsidRDefault="00DD6C00" w:rsidP="000B1179">
            <w:pPr>
              <w:spacing w:line="276" w:lineRule="auto"/>
              <w:ind w:left="57" w:right="57"/>
              <w:jc w:val="left"/>
              <w:rPr>
                <w:rFonts w:ascii="Arial" w:hAnsi="Arial"/>
                <w:sz w:val="20"/>
                <w:szCs w:val="20"/>
              </w:rPr>
            </w:pPr>
          </w:p>
        </w:tc>
      </w:tr>
      <w:tr w:rsidR="00DD6C00" w:rsidRPr="00821DCB" w14:paraId="6D212550" w14:textId="77777777" w:rsidTr="000B1179">
        <w:tc>
          <w:tcPr>
            <w:tcW w:w="2835" w:type="dxa"/>
            <w:shd w:val="clear" w:color="auto" w:fill="E6E6E6"/>
          </w:tcPr>
          <w:p w14:paraId="49A2FEEB" w14:textId="77777777" w:rsidR="00DD6C00" w:rsidRPr="00821DCB" w:rsidRDefault="00DD6C00" w:rsidP="000B1179">
            <w:pPr>
              <w:spacing w:line="276" w:lineRule="auto"/>
              <w:ind w:left="57" w:right="57"/>
              <w:jc w:val="left"/>
              <w:rPr>
                <w:rFonts w:ascii="Arial" w:hAnsi="Arial"/>
                <w:sz w:val="20"/>
                <w:szCs w:val="20"/>
              </w:rPr>
            </w:pPr>
            <w:r w:rsidRPr="00821DCB">
              <w:rPr>
                <w:rFonts w:ascii="Arial" w:hAnsi="Arial"/>
                <w:sz w:val="20"/>
                <w:szCs w:val="20"/>
              </w:rPr>
              <w:t>Handtekening*</w:t>
            </w:r>
          </w:p>
          <w:p w14:paraId="0D1A5364" w14:textId="77777777" w:rsidR="00DD6C00" w:rsidRPr="00821DCB" w:rsidRDefault="00DD6C00" w:rsidP="000B1179">
            <w:pPr>
              <w:spacing w:line="276" w:lineRule="auto"/>
              <w:ind w:left="57" w:right="57"/>
              <w:jc w:val="left"/>
              <w:rPr>
                <w:rFonts w:ascii="Arial" w:hAnsi="Arial"/>
                <w:sz w:val="20"/>
                <w:szCs w:val="20"/>
              </w:rPr>
            </w:pPr>
          </w:p>
          <w:p w14:paraId="45FDEAE2" w14:textId="77777777" w:rsidR="00DD6C00" w:rsidRPr="00821DCB" w:rsidRDefault="00DD6C00" w:rsidP="000B1179">
            <w:pPr>
              <w:spacing w:line="276" w:lineRule="auto"/>
              <w:ind w:left="57" w:right="57"/>
              <w:jc w:val="left"/>
              <w:rPr>
                <w:rFonts w:ascii="Arial" w:hAnsi="Arial"/>
                <w:sz w:val="20"/>
                <w:szCs w:val="20"/>
              </w:rPr>
            </w:pPr>
          </w:p>
        </w:tc>
        <w:tc>
          <w:tcPr>
            <w:tcW w:w="5670" w:type="dxa"/>
          </w:tcPr>
          <w:p w14:paraId="3928CBD9" w14:textId="77777777" w:rsidR="00DD6C00" w:rsidRPr="00821DCB" w:rsidRDefault="00DD6C00" w:rsidP="000B1179">
            <w:pPr>
              <w:spacing w:line="276" w:lineRule="auto"/>
              <w:ind w:left="57" w:right="57"/>
              <w:jc w:val="left"/>
              <w:rPr>
                <w:rFonts w:ascii="Arial" w:hAnsi="Arial"/>
                <w:sz w:val="20"/>
                <w:szCs w:val="20"/>
              </w:rPr>
            </w:pPr>
          </w:p>
        </w:tc>
      </w:tr>
      <w:tr w:rsidR="00DD6C00" w:rsidRPr="00821DCB" w14:paraId="2C2D24A5" w14:textId="77777777" w:rsidTr="000B1179">
        <w:tc>
          <w:tcPr>
            <w:tcW w:w="2835" w:type="dxa"/>
            <w:shd w:val="clear" w:color="auto" w:fill="E6E6E6"/>
          </w:tcPr>
          <w:p w14:paraId="2BA153F7" w14:textId="77777777" w:rsidR="00DD6C00" w:rsidRPr="00821DCB" w:rsidRDefault="00DD6C00" w:rsidP="000B1179">
            <w:pPr>
              <w:spacing w:line="276" w:lineRule="auto"/>
              <w:ind w:left="57" w:right="57"/>
              <w:jc w:val="left"/>
              <w:rPr>
                <w:rFonts w:ascii="Arial" w:hAnsi="Arial"/>
                <w:sz w:val="20"/>
                <w:szCs w:val="20"/>
              </w:rPr>
            </w:pPr>
            <w:r w:rsidRPr="00821DCB">
              <w:rPr>
                <w:rFonts w:ascii="Arial" w:hAnsi="Arial"/>
                <w:sz w:val="20"/>
                <w:szCs w:val="20"/>
              </w:rPr>
              <w:t>Plaats en datum</w:t>
            </w:r>
          </w:p>
        </w:tc>
        <w:tc>
          <w:tcPr>
            <w:tcW w:w="5670" w:type="dxa"/>
          </w:tcPr>
          <w:p w14:paraId="671F05C4" w14:textId="77777777" w:rsidR="00DD6C00" w:rsidRPr="00821DCB" w:rsidRDefault="00DD6C00" w:rsidP="000B1179">
            <w:pPr>
              <w:spacing w:line="276" w:lineRule="auto"/>
              <w:ind w:left="57" w:right="57"/>
              <w:jc w:val="left"/>
              <w:rPr>
                <w:rFonts w:ascii="Arial" w:hAnsi="Arial"/>
                <w:sz w:val="20"/>
                <w:szCs w:val="20"/>
              </w:rPr>
            </w:pPr>
          </w:p>
        </w:tc>
      </w:tr>
    </w:tbl>
    <w:p w14:paraId="5AE38BC2" w14:textId="77777777" w:rsidR="00207DB8" w:rsidRPr="00821DCB" w:rsidRDefault="00DD6C00">
      <w:pPr>
        <w:rPr>
          <w:rFonts w:ascii="Arial" w:hAnsi="Arial"/>
          <w:sz w:val="20"/>
          <w:szCs w:val="20"/>
        </w:rPr>
      </w:pPr>
      <w:r w:rsidRPr="00821DCB">
        <w:rPr>
          <w:rFonts w:ascii="Arial" w:hAnsi="Arial"/>
          <w:sz w:val="20"/>
          <w:szCs w:val="20"/>
        </w:rPr>
        <w:t>* Rechtsgeldig ondertekend.</w:t>
      </w:r>
    </w:p>
    <w:sectPr w:rsidR="00207DB8" w:rsidRPr="00821D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A43887"/>
    <w:multiLevelType w:val="hybridMultilevel"/>
    <w:tmpl w:val="C54C7DDA"/>
    <w:lvl w:ilvl="0" w:tplc="437C7220">
      <w:start w:val="1"/>
      <w:numFmt w:val="bullet"/>
      <w:lvlText w:val="-"/>
      <w:lvlJc w:val="left"/>
      <w:pPr>
        <w:tabs>
          <w:tab w:val="num" w:pos="927"/>
        </w:tabs>
        <w:ind w:left="927" w:hanging="360"/>
      </w:pPr>
      <w:rPr>
        <w:rFonts w:ascii="Times New Roman" w:eastAsia="Times New Roman" w:hAnsi="Times New Roman" w:cs="Times New Roman" w:hint="default"/>
      </w:rPr>
    </w:lvl>
    <w:lvl w:ilvl="1" w:tplc="04130003" w:tentative="1">
      <w:start w:val="1"/>
      <w:numFmt w:val="bullet"/>
      <w:lvlText w:val="o"/>
      <w:lvlJc w:val="left"/>
      <w:pPr>
        <w:tabs>
          <w:tab w:val="num" w:pos="1647"/>
        </w:tabs>
        <w:ind w:left="1647" w:hanging="360"/>
      </w:pPr>
      <w:rPr>
        <w:rFonts w:ascii="Courier New" w:hAnsi="Courier New" w:hint="default"/>
      </w:rPr>
    </w:lvl>
    <w:lvl w:ilvl="2" w:tplc="04130005" w:tentative="1">
      <w:start w:val="1"/>
      <w:numFmt w:val="bullet"/>
      <w:lvlText w:val=""/>
      <w:lvlJc w:val="left"/>
      <w:pPr>
        <w:tabs>
          <w:tab w:val="num" w:pos="2367"/>
        </w:tabs>
        <w:ind w:left="2367" w:hanging="360"/>
      </w:pPr>
      <w:rPr>
        <w:rFonts w:ascii="Wingdings" w:hAnsi="Wingdings" w:hint="default"/>
      </w:rPr>
    </w:lvl>
    <w:lvl w:ilvl="3" w:tplc="04130001" w:tentative="1">
      <w:start w:val="1"/>
      <w:numFmt w:val="bullet"/>
      <w:lvlText w:val=""/>
      <w:lvlJc w:val="left"/>
      <w:pPr>
        <w:tabs>
          <w:tab w:val="num" w:pos="3087"/>
        </w:tabs>
        <w:ind w:left="3087" w:hanging="360"/>
      </w:pPr>
      <w:rPr>
        <w:rFonts w:ascii="Symbol" w:hAnsi="Symbol" w:hint="default"/>
      </w:rPr>
    </w:lvl>
    <w:lvl w:ilvl="4" w:tplc="04130003" w:tentative="1">
      <w:start w:val="1"/>
      <w:numFmt w:val="bullet"/>
      <w:lvlText w:val="o"/>
      <w:lvlJc w:val="left"/>
      <w:pPr>
        <w:tabs>
          <w:tab w:val="num" w:pos="3807"/>
        </w:tabs>
        <w:ind w:left="3807" w:hanging="360"/>
      </w:pPr>
      <w:rPr>
        <w:rFonts w:ascii="Courier New" w:hAnsi="Courier New" w:hint="default"/>
      </w:rPr>
    </w:lvl>
    <w:lvl w:ilvl="5" w:tplc="04130005" w:tentative="1">
      <w:start w:val="1"/>
      <w:numFmt w:val="bullet"/>
      <w:lvlText w:val=""/>
      <w:lvlJc w:val="left"/>
      <w:pPr>
        <w:tabs>
          <w:tab w:val="num" w:pos="4527"/>
        </w:tabs>
        <w:ind w:left="4527" w:hanging="360"/>
      </w:pPr>
      <w:rPr>
        <w:rFonts w:ascii="Wingdings" w:hAnsi="Wingdings" w:hint="default"/>
      </w:rPr>
    </w:lvl>
    <w:lvl w:ilvl="6" w:tplc="04130001" w:tentative="1">
      <w:start w:val="1"/>
      <w:numFmt w:val="bullet"/>
      <w:lvlText w:val=""/>
      <w:lvlJc w:val="left"/>
      <w:pPr>
        <w:tabs>
          <w:tab w:val="num" w:pos="5247"/>
        </w:tabs>
        <w:ind w:left="5247" w:hanging="360"/>
      </w:pPr>
      <w:rPr>
        <w:rFonts w:ascii="Symbol" w:hAnsi="Symbol" w:hint="default"/>
      </w:rPr>
    </w:lvl>
    <w:lvl w:ilvl="7" w:tplc="04130003" w:tentative="1">
      <w:start w:val="1"/>
      <w:numFmt w:val="bullet"/>
      <w:lvlText w:val="o"/>
      <w:lvlJc w:val="left"/>
      <w:pPr>
        <w:tabs>
          <w:tab w:val="num" w:pos="5967"/>
        </w:tabs>
        <w:ind w:left="5967" w:hanging="360"/>
      </w:pPr>
      <w:rPr>
        <w:rFonts w:ascii="Courier New" w:hAnsi="Courier New" w:hint="default"/>
      </w:rPr>
    </w:lvl>
    <w:lvl w:ilvl="8" w:tplc="04130005" w:tentative="1">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7E304F4D"/>
    <w:multiLevelType w:val="multilevel"/>
    <w:tmpl w:val="B7105C8C"/>
    <w:lvl w:ilvl="0">
      <w:start w:val="1"/>
      <w:numFmt w:val="decimal"/>
      <w:lvlText w:val="%1."/>
      <w:lvlJc w:val="left"/>
      <w:pPr>
        <w:tabs>
          <w:tab w:val="num" w:pos="567"/>
        </w:tabs>
        <w:ind w:left="567" w:hanging="567"/>
      </w:pPr>
      <w:rPr>
        <w:rFonts w:ascii="Calibri" w:hAnsi="Calibri" w:hint="default"/>
        <w:b/>
        <w:i w:val="0"/>
        <w:sz w:val="22"/>
        <w:szCs w:val="22"/>
      </w:rPr>
    </w:lvl>
    <w:lvl w:ilvl="1">
      <w:start w:val="1"/>
      <w:numFmt w:val="decimal"/>
      <w:pStyle w:val="Kop2"/>
      <w:lvlText w:val="%1.%2"/>
      <w:lvlJc w:val="left"/>
      <w:pPr>
        <w:tabs>
          <w:tab w:val="num" w:pos="709"/>
        </w:tabs>
        <w:ind w:left="709" w:hanging="567"/>
      </w:pPr>
      <w:rPr>
        <w:rFonts w:ascii="Calibri" w:hAnsi="Calibri" w:hint="default"/>
        <w:b/>
        <w:i w:val="0"/>
        <w:sz w:val="22"/>
        <w:szCs w:val="22"/>
      </w:rPr>
    </w:lvl>
    <w:lvl w:ilvl="2">
      <w:start w:val="1"/>
      <w:numFmt w:val="decimal"/>
      <w:pStyle w:val="Kop3"/>
      <w:lvlText w:val="%1.%2.%3"/>
      <w:lvlJc w:val="left"/>
      <w:pPr>
        <w:tabs>
          <w:tab w:val="num" w:pos="3260"/>
        </w:tabs>
        <w:ind w:left="3260" w:hanging="567"/>
      </w:pPr>
      <w:rPr>
        <w:b w:val="0"/>
        <w:i w:val="0"/>
        <w:iCs w:val="0"/>
        <w:caps w:val="0"/>
        <w:smallCaps w:val="0"/>
        <w:strike w:val="0"/>
        <w:dstrike w:val="0"/>
        <w:noProof w:val="0"/>
        <w:vanish w:val="0"/>
        <w:spacing w:val="0"/>
        <w:kern w:val="0"/>
        <w:position w:val="0"/>
        <w:u w:val="none"/>
        <w:vertAlign w:val="baseline"/>
        <w:em w:val="none"/>
      </w:rPr>
    </w:lvl>
    <w:lvl w:ilvl="3">
      <w:start w:val="1"/>
      <w:numFmt w:val="decimal"/>
      <w:pStyle w:val="Kop4"/>
      <w:lvlText w:val="%1.%2.%3.%4"/>
      <w:lvlJc w:val="left"/>
      <w:pPr>
        <w:tabs>
          <w:tab w:val="num" w:pos="722"/>
        </w:tabs>
        <w:ind w:left="722" w:hanging="864"/>
      </w:pPr>
      <w:rPr>
        <w:rFonts w:hint="default"/>
      </w:rPr>
    </w:lvl>
    <w:lvl w:ilvl="4">
      <w:start w:val="1"/>
      <w:numFmt w:val="decimal"/>
      <w:pStyle w:val="Kop5"/>
      <w:lvlText w:val="%1.%2.%3.%4.%5"/>
      <w:lvlJc w:val="left"/>
      <w:pPr>
        <w:tabs>
          <w:tab w:val="num" w:pos="866"/>
        </w:tabs>
        <w:ind w:left="866" w:hanging="1008"/>
      </w:pPr>
      <w:rPr>
        <w:rFonts w:hint="default"/>
      </w:rPr>
    </w:lvl>
    <w:lvl w:ilvl="5">
      <w:start w:val="1"/>
      <w:numFmt w:val="decimal"/>
      <w:pStyle w:val="Kop6"/>
      <w:lvlText w:val="%1.%2.%3.%4.%5.%6"/>
      <w:lvlJc w:val="left"/>
      <w:pPr>
        <w:tabs>
          <w:tab w:val="num" w:pos="1010"/>
        </w:tabs>
        <w:ind w:left="1010" w:hanging="1152"/>
      </w:pPr>
      <w:rPr>
        <w:rFonts w:hint="default"/>
      </w:rPr>
    </w:lvl>
    <w:lvl w:ilvl="6">
      <w:start w:val="1"/>
      <w:numFmt w:val="decimal"/>
      <w:pStyle w:val="Kop7"/>
      <w:lvlText w:val="%1.%2.%3.%4.%5.%6.%7"/>
      <w:lvlJc w:val="left"/>
      <w:pPr>
        <w:tabs>
          <w:tab w:val="num" w:pos="1154"/>
        </w:tabs>
        <w:ind w:left="1154" w:hanging="1296"/>
      </w:pPr>
      <w:rPr>
        <w:rFonts w:hint="default"/>
      </w:rPr>
    </w:lvl>
    <w:lvl w:ilvl="7">
      <w:start w:val="1"/>
      <w:numFmt w:val="decimal"/>
      <w:pStyle w:val="Kop8"/>
      <w:lvlText w:val="%1.%2.%3.%4.%5.%6.%7.%8"/>
      <w:lvlJc w:val="left"/>
      <w:pPr>
        <w:tabs>
          <w:tab w:val="num" w:pos="1298"/>
        </w:tabs>
        <w:ind w:left="1298" w:hanging="1440"/>
      </w:pPr>
      <w:rPr>
        <w:rFonts w:hint="default"/>
      </w:rPr>
    </w:lvl>
    <w:lvl w:ilvl="8">
      <w:start w:val="1"/>
      <w:numFmt w:val="decimal"/>
      <w:pStyle w:val="Kop9"/>
      <w:lvlText w:val="%1.%2.%3.%4.%5.%6.%7.%8.%9"/>
      <w:lvlJc w:val="left"/>
      <w:pPr>
        <w:tabs>
          <w:tab w:val="num" w:pos="1442"/>
        </w:tabs>
        <w:ind w:left="1442" w:hanging="1584"/>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C00"/>
    <w:rsid w:val="0002109A"/>
    <w:rsid w:val="001B67AD"/>
    <w:rsid w:val="001E7C0A"/>
    <w:rsid w:val="0020658C"/>
    <w:rsid w:val="00207DB8"/>
    <w:rsid w:val="00214BF4"/>
    <w:rsid w:val="002C0BE2"/>
    <w:rsid w:val="003F13A2"/>
    <w:rsid w:val="00407FCF"/>
    <w:rsid w:val="00440024"/>
    <w:rsid w:val="00446B55"/>
    <w:rsid w:val="004D356D"/>
    <w:rsid w:val="005F27A5"/>
    <w:rsid w:val="00695032"/>
    <w:rsid w:val="00821DCB"/>
    <w:rsid w:val="008839E4"/>
    <w:rsid w:val="00C954E7"/>
    <w:rsid w:val="00D411A1"/>
    <w:rsid w:val="00DD6C00"/>
    <w:rsid w:val="00DE0707"/>
    <w:rsid w:val="00F92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C74B0"/>
  <w15:chartTrackingRefBased/>
  <w15:docId w15:val="{B0D36EAC-5A07-4948-A017-C6EC8954E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DD6C00"/>
    <w:pPr>
      <w:tabs>
        <w:tab w:val="left" w:pos="567"/>
      </w:tabs>
      <w:spacing w:after="0" w:line="240" w:lineRule="auto"/>
      <w:jc w:val="both"/>
    </w:pPr>
    <w:rPr>
      <w:rFonts w:ascii="Calibri" w:eastAsia="Times New Roman" w:hAnsi="Calibri" w:cs="Arial"/>
      <w:bCs/>
      <w:szCs w:val="26"/>
      <w:lang w:val="nl-NL" w:eastAsia="nl-NL"/>
    </w:rPr>
  </w:style>
  <w:style w:type="paragraph" w:styleId="Kop2">
    <w:name w:val="heading 2"/>
    <w:aliases w:val="2scr"/>
    <w:basedOn w:val="Standaard"/>
    <w:next w:val="Standaard"/>
    <w:link w:val="Kop2Char"/>
    <w:qFormat/>
    <w:rsid w:val="00DD6C00"/>
    <w:pPr>
      <w:keepNext/>
      <w:numPr>
        <w:ilvl w:val="1"/>
        <w:numId w:val="2"/>
      </w:numPr>
      <w:tabs>
        <w:tab w:val="clear" w:pos="567"/>
      </w:tabs>
      <w:suppressAutoHyphens/>
      <w:outlineLvl w:val="1"/>
    </w:pPr>
    <w:rPr>
      <w:rFonts w:asciiTheme="minorHAnsi" w:hAnsiTheme="minorHAnsi"/>
      <w:b/>
      <w:szCs w:val="20"/>
      <w:lang w:eastAsia="en-US"/>
    </w:rPr>
  </w:style>
  <w:style w:type="paragraph" w:styleId="Kop3">
    <w:name w:val="heading 3"/>
    <w:aliases w:val="3scr"/>
    <w:basedOn w:val="Standaard"/>
    <w:next w:val="Standaard"/>
    <w:link w:val="Kop3Char"/>
    <w:qFormat/>
    <w:rsid w:val="00DD6C00"/>
    <w:pPr>
      <w:keepNext/>
      <w:numPr>
        <w:ilvl w:val="2"/>
        <w:numId w:val="2"/>
      </w:numPr>
      <w:tabs>
        <w:tab w:val="clear" w:pos="567"/>
        <w:tab w:val="clear" w:pos="3260"/>
        <w:tab w:val="num" w:pos="425"/>
      </w:tabs>
      <w:ind w:left="425"/>
      <w:outlineLvl w:val="2"/>
    </w:pPr>
    <w:rPr>
      <w:i/>
    </w:rPr>
  </w:style>
  <w:style w:type="paragraph" w:styleId="Kop4">
    <w:name w:val="heading 4"/>
    <w:basedOn w:val="Standaard"/>
    <w:next w:val="Standaard"/>
    <w:link w:val="Kop4Char"/>
    <w:qFormat/>
    <w:rsid w:val="00DD6C00"/>
    <w:pPr>
      <w:keepNext/>
      <w:numPr>
        <w:ilvl w:val="3"/>
        <w:numId w:val="2"/>
      </w:numPr>
      <w:tabs>
        <w:tab w:val="clear" w:pos="567"/>
      </w:tabs>
      <w:spacing w:before="240" w:after="60"/>
      <w:outlineLvl w:val="3"/>
    </w:pPr>
    <w:rPr>
      <w:rFonts w:cs="Times New Roman"/>
      <w:b/>
      <w:szCs w:val="28"/>
    </w:rPr>
  </w:style>
  <w:style w:type="paragraph" w:styleId="Kop5">
    <w:name w:val="heading 5"/>
    <w:basedOn w:val="Standaard"/>
    <w:next w:val="Standaard"/>
    <w:link w:val="Kop5Char"/>
    <w:qFormat/>
    <w:rsid w:val="00DD6C00"/>
    <w:pPr>
      <w:numPr>
        <w:ilvl w:val="4"/>
        <w:numId w:val="2"/>
      </w:numPr>
      <w:tabs>
        <w:tab w:val="clear" w:pos="567"/>
      </w:tabs>
      <w:spacing w:before="240" w:after="60"/>
      <w:outlineLvl w:val="4"/>
    </w:pPr>
    <w:rPr>
      <w:b/>
      <w:iCs/>
      <w:color w:val="FF0000"/>
    </w:rPr>
  </w:style>
  <w:style w:type="paragraph" w:styleId="Kop6">
    <w:name w:val="heading 6"/>
    <w:basedOn w:val="Standaard"/>
    <w:next w:val="Standaard"/>
    <w:link w:val="Kop6Char"/>
    <w:qFormat/>
    <w:rsid w:val="00DD6C00"/>
    <w:pPr>
      <w:numPr>
        <w:ilvl w:val="5"/>
        <w:numId w:val="2"/>
      </w:numPr>
      <w:tabs>
        <w:tab w:val="clear" w:pos="567"/>
      </w:tabs>
      <w:spacing w:before="240" w:after="60"/>
      <w:outlineLvl w:val="5"/>
    </w:pPr>
    <w:rPr>
      <w:b/>
      <w:szCs w:val="20"/>
      <w:lang w:eastAsia="en-US"/>
    </w:rPr>
  </w:style>
  <w:style w:type="paragraph" w:styleId="Kop7">
    <w:name w:val="heading 7"/>
    <w:basedOn w:val="Standaard"/>
    <w:next w:val="Standaard"/>
    <w:link w:val="Kop7Char"/>
    <w:qFormat/>
    <w:rsid w:val="00DD6C00"/>
    <w:pPr>
      <w:numPr>
        <w:ilvl w:val="6"/>
        <w:numId w:val="2"/>
      </w:numPr>
      <w:tabs>
        <w:tab w:val="clear" w:pos="567"/>
      </w:tabs>
      <w:spacing w:before="240" w:after="60"/>
      <w:outlineLvl w:val="6"/>
    </w:pPr>
    <w:rPr>
      <w:szCs w:val="20"/>
      <w:lang w:eastAsia="en-US"/>
    </w:rPr>
  </w:style>
  <w:style w:type="paragraph" w:styleId="Kop8">
    <w:name w:val="heading 8"/>
    <w:basedOn w:val="Standaard"/>
    <w:next w:val="Standaard"/>
    <w:link w:val="Kop8Char"/>
    <w:qFormat/>
    <w:rsid w:val="00DD6C00"/>
    <w:pPr>
      <w:numPr>
        <w:ilvl w:val="7"/>
        <w:numId w:val="2"/>
      </w:numPr>
      <w:tabs>
        <w:tab w:val="clear" w:pos="567"/>
      </w:tabs>
      <w:spacing w:before="240" w:after="60"/>
      <w:outlineLvl w:val="7"/>
    </w:pPr>
    <w:rPr>
      <w:i/>
      <w:szCs w:val="20"/>
      <w:lang w:eastAsia="en-US"/>
    </w:rPr>
  </w:style>
  <w:style w:type="paragraph" w:styleId="Kop9">
    <w:name w:val="heading 9"/>
    <w:basedOn w:val="Standaard"/>
    <w:next w:val="Standaard"/>
    <w:link w:val="Kop9Char"/>
    <w:qFormat/>
    <w:rsid w:val="00DD6C00"/>
    <w:pPr>
      <w:numPr>
        <w:ilvl w:val="8"/>
        <w:numId w:val="2"/>
      </w:numPr>
      <w:tabs>
        <w:tab w:val="clear" w:pos="567"/>
      </w:tabs>
      <w:spacing w:before="240" w:after="60"/>
      <w:outlineLvl w:val="8"/>
    </w:pPr>
    <w:rPr>
      <w:szCs w:val="20"/>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aliases w:val="2scr Char"/>
    <w:basedOn w:val="Standaardalinea-lettertype"/>
    <w:link w:val="Kop2"/>
    <w:rsid w:val="00DD6C00"/>
    <w:rPr>
      <w:rFonts w:eastAsia="Times New Roman" w:cs="Arial"/>
      <w:b/>
      <w:bCs/>
      <w:szCs w:val="20"/>
      <w:lang w:val="nl-NL"/>
    </w:rPr>
  </w:style>
  <w:style w:type="character" w:customStyle="1" w:styleId="Kop3Char">
    <w:name w:val="Kop 3 Char"/>
    <w:aliases w:val="3scr Char"/>
    <w:basedOn w:val="Standaardalinea-lettertype"/>
    <w:link w:val="Kop3"/>
    <w:rsid w:val="00DD6C00"/>
    <w:rPr>
      <w:rFonts w:ascii="Calibri" w:eastAsia="Times New Roman" w:hAnsi="Calibri" w:cs="Arial"/>
      <w:bCs/>
      <w:i/>
      <w:szCs w:val="26"/>
      <w:lang w:val="nl-NL" w:eastAsia="nl-NL"/>
    </w:rPr>
  </w:style>
  <w:style w:type="character" w:customStyle="1" w:styleId="Kop4Char">
    <w:name w:val="Kop 4 Char"/>
    <w:basedOn w:val="Standaardalinea-lettertype"/>
    <w:link w:val="Kop4"/>
    <w:rsid w:val="00DD6C00"/>
    <w:rPr>
      <w:rFonts w:ascii="Calibri" w:eastAsia="Times New Roman" w:hAnsi="Calibri" w:cs="Times New Roman"/>
      <w:b/>
      <w:bCs/>
      <w:szCs w:val="28"/>
      <w:lang w:val="nl-NL" w:eastAsia="nl-NL"/>
    </w:rPr>
  </w:style>
  <w:style w:type="character" w:customStyle="1" w:styleId="Kop5Char">
    <w:name w:val="Kop 5 Char"/>
    <w:basedOn w:val="Standaardalinea-lettertype"/>
    <w:link w:val="Kop5"/>
    <w:rsid w:val="00DD6C00"/>
    <w:rPr>
      <w:rFonts w:ascii="Calibri" w:eastAsia="Times New Roman" w:hAnsi="Calibri" w:cs="Arial"/>
      <w:b/>
      <w:bCs/>
      <w:iCs/>
      <w:color w:val="FF0000"/>
      <w:szCs w:val="26"/>
      <w:lang w:val="nl-NL" w:eastAsia="nl-NL"/>
    </w:rPr>
  </w:style>
  <w:style w:type="character" w:customStyle="1" w:styleId="Kop6Char">
    <w:name w:val="Kop 6 Char"/>
    <w:basedOn w:val="Standaardalinea-lettertype"/>
    <w:link w:val="Kop6"/>
    <w:rsid w:val="00DD6C00"/>
    <w:rPr>
      <w:rFonts w:ascii="Calibri" w:eastAsia="Times New Roman" w:hAnsi="Calibri" w:cs="Arial"/>
      <w:b/>
      <w:bCs/>
      <w:szCs w:val="20"/>
      <w:lang w:val="nl-NL"/>
    </w:rPr>
  </w:style>
  <w:style w:type="character" w:customStyle="1" w:styleId="Kop7Char">
    <w:name w:val="Kop 7 Char"/>
    <w:basedOn w:val="Standaardalinea-lettertype"/>
    <w:link w:val="Kop7"/>
    <w:rsid w:val="00DD6C00"/>
    <w:rPr>
      <w:rFonts w:ascii="Calibri" w:eastAsia="Times New Roman" w:hAnsi="Calibri" w:cs="Arial"/>
      <w:bCs/>
      <w:szCs w:val="20"/>
      <w:lang w:val="nl-NL"/>
    </w:rPr>
  </w:style>
  <w:style w:type="character" w:customStyle="1" w:styleId="Kop8Char">
    <w:name w:val="Kop 8 Char"/>
    <w:basedOn w:val="Standaardalinea-lettertype"/>
    <w:link w:val="Kop8"/>
    <w:rsid w:val="00DD6C00"/>
    <w:rPr>
      <w:rFonts w:ascii="Calibri" w:eastAsia="Times New Roman" w:hAnsi="Calibri" w:cs="Arial"/>
      <w:bCs/>
      <w:i/>
      <w:szCs w:val="20"/>
      <w:lang w:val="nl-NL"/>
    </w:rPr>
  </w:style>
  <w:style w:type="character" w:customStyle="1" w:styleId="Kop9Char">
    <w:name w:val="Kop 9 Char"/>
    <w:basedOn w:val="Standaardalinea-lettertype"/>
    <w:link w:val="Kop9"/>
    <w:rsid w:val="00DD6C00"/>
    <w:rPr>
      <w:rFonts w:ascii="Calibri" w:eastAsia="Times New Roman" w:hAnsi="Calibri" w:cs="Arial"/>
      <w:bCs/>
      <w:szCs w:val="20"/>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662EE0D120614D9BB1FD8C206814EA" ma:contentTypeVersion="4" ma:contentTypeDescription="Een nieuw document maken." ma:contentTypeScope="" ma:versionID="0bab041da55c8742e6e82a785ec7ce0f">
  <xsd:schema xmlns:xsd="http://www.w3.org/2001/XMLSchema" xmlns:xs="http://www.w3.org/2001/XMLSchema" xmlns:p="http://schemas.microsoft.com/office/2006/metadata/properties" xmlns:ns2="0cf51a91-7570-4fd7-9f54-5ca47cacaf61" xmlns:ns3="67f86cc4-92ff-4d73-b636-d74518f146c7" targetNamespace="http://schemas.microsoft.com/office/2006/metadata/properties" ma:root="true" ma:fieldsID="a1824e3f9329e5770a945c53961f6385" ns2:_="" ns3:_="">
    <xsd:import namespace="0cf51a91-7570-4fd7-9f54-5ca47cacaf61"/>
    <xsd:import namespace="67f86cc4-92ff-4d73-b636-d74518f146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f51a91-7570-4fd7-9f54-5ca47cacaf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f86cc4-92ff-4d73-b636-d74518f146c7"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ED328D-1725-4852-809E-733764F18E56}">
  <ds:schemaRefs>
    <ds:schemaRef ds:uri="http://purl.org/dc/terms/"/>
    <ds:schemaRef ds:uri="a59a8e6a-e906-411d-aa0e-77eac5d92c7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4E4A877-7229-4770-B371-40777CE93547}"/>
</file>

<file path=customXml/itemProps3.xml><?xml version="1.0" encoding="utf-8"?>
<ds:datastoreItem xmlns:ds="http://schemas.openxmlformats.org/officeDocument/2006/customXml" ds:itemID="{3F06FC88-16D2-46D1-9448-CBEC9206A9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959</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Hogeschool van Arnhem en Nijmegen</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Kempen Bart van</dc:creator>
  <cp:keywords/>
  <dc:description/>
  <cp:lastModifiedBy>Marleen Rooze-van der Most</cp:lastModifiedBy>
  <cp:revision>19</cp:revision>
  <dcterms:created xsi:type="dcterms:W3CDTF">2020-06-25T13:40:00Z</dcterms:created>
  <dcterms:modified xsi:type="dcterms:W3CDTF">2020-11-06T08:10:00Z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0x0101009B662EE0D120614D9BB1FD8C206814EA</vt:lpwstr>
  </property>
</Properties>
</file>