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82C8" w14:textId="72A8787E" w:rsidR="00B44067" w:rsidRPr="00B815B8" w:rsidRDefault="00B44067" w:rsidP="00B44067">
      <w:pPr>
        <w:pStyle w:val="Kop1"/>
      </w:pPr>
      <w:bookmarkStart w:id="0" w:name="_Toc452444217"/>
      <w:bookmarkStart w:id="1" w:name="_Toc488303573"/>
      <w:bookmarkStart w:id="2" w:name="_Toc78961215"/>
      <w:r w:rsidRPr="00D71AEB">
        <w:t xml:space="preserve">Bijlage </w:t>
      </w:r>
      <w:r w:rsidR="00391A74">
        <w:t>F:</w:t>
      </w:r>
      <w:r>
        <w:t xml:space="preserve"> </w:t>
      </w:r>
      <w:bookmarkEnd w:id="0"/>
      <w:r>
        <w:t>Modelformulier kerncompetentie(s)</w:t>
      </w:r>
      <w:bookmarkEnd w:id="1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44067" w:rsidRPr="001E2238" w14:paraId="6D2C2515" w14:textId="77777777" w:rsidTr="001B41AD">
        <w:tc>
          <w:tcPr>
            <w:tcW w:w="8961" w:type="dxa"/>
            <w:shd w:val="clear" w:color="auto" w:fill="B3B3B3"/>
          </w:tcPr>
          <w:p w14:paraId="3D89DE91" w14:textId="77777777" w:rsidR="00B44067" w:rsidRPr="001E2238" w:rsidRDefault="00B44067" w:rsidP="001B41AD">
            <w:pPr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B44067" w14:paraId="3E93A5C9" w14:textId="77777777" w:rsidTr="001B41AD">
        <w:tc>
          <w:tcPr>
            <w:tcW w:w="8961" w:type="dxa"/>
            <w:shd w:val="clear" w:color="auto" w:fill="auto"/>
          </w:tcPr>
          <w:p w14:paraId="5197909D" w14:textId="31E86A56" w:rsidR="00B44067" w:rsidRDefault="00B44067" w:rsidP="001B41AD">
            <w:r w:rsidRPr="005A66F6">
              <w:t xml:space="preserve">Europese </w:t>
            </w:r>
            <w:r>
              <w:t>aanbesteding</w:t>
            </w:r>
            <w:r w:rsidR="00391A74">
              <w:t xml:space="preserve"> Circulair onderhoud en levering </w:t>
            </w:r>
            <w:r w:rsidR="007646DE">
              <w:t>kantoorinrichting</w:t>
            </w:r>
            <w:r w:rsidR="00391A74">
              <w:t xml:space="preserve"> 2021-2031</w:t>
            </w:r>
          </w:p>
        </w:tc>
      </w:tr>
    </w:tbl>
    <w:p w14:paraId="414BE630" w14:textId="77777777" w:rsidR="00B44067" w:rsidRPr="00D71AEB" w:rsidRDefault="00B44067" w:rsidP="00B44067"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198"/>
      </w:tblGrid>
      <w:tr w:rsidR="00B44067" w:rsidRPr="00D71AEB" w14:paraId="5A1552F6" w14:textId="77777777" w:rsidTr="001B41AD">
        <w:tc>
          <w:tcPr>
            <w:tcW w:w="2760" w:type="dxa"/>
            <w:shd w:val="clear" w:color="auto" w:fill="B3B3B3"/>
          </w:tcPr>
          <w:p w14:paraId="17CA94EF" w14:textId="77777777" w:rsidR="00B44067" w:rsidRPr="001E2238" w:rsidRDefault="00B44067" w:rsidP="001B41AD">
            <w:pPr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14:paraId="51C051F7" w14:textId="77777777" w:rsidR="00B44067" w:rsidRPr="00D71AEB" w:rsidRDefault="00B44067" w:rsidP="001B41AD"/>
        </w:tc>
      </w:tr>
      <w:tr w:rsidR="00B44067" w:rsidRPr="00D71AEB" w14:paraId="7A92D73C" w14:textId="77777777" w:rsidTr="001B41AD">
        <w:tc>
          <w:tcPr>
            <w:tcW w:w="2760" w:type="dxa"/>
            <w:shd w:val="clear" w:color="auto" w:fill="auto"/>
          </w:tcPr>
          <w:p w14:paraId="7F1C8639" w14:textId="77777777" w:rsidR="00B44067" w:rsidRPr="00D71AEB" w:rsidRDefault="00B44067" w:rsidP="001B41AD"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14:paraId="04563744" w14:textId="77777777" w:rsidR="00B44067" w:rsidRPr="00D71AEB" w:rsidRDefault="00B44067" w:rsidP="001B41AD"/>
        </w:tc>
      </w:tr>
      <w:tr w:rsidR="00B44067" w:rsidRPr="00D71AEB" w14:paraId="36B85215" w14:textId="77777777" w:rsidTr="001B41AD">
        <w:tc>
          <w:tcPr>
            <w:tcW w:w="2760" w:type="dxa"/>
            <w:shd w:val="clear" w:color="auto" w:fill="auto"/>
          </w:tcPr>
          <w:p w14:paraId="6E580717" w14:textId="77777777" w:rsidR="00B44067" w:rsidRPr="00D71AEB" w:rsidRDefault="00B44067" w:rsidP="001B41AD"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14:paraId="4214E595" w14:textId="77777777" w:rsidR="00B44067" w:rsidRPr="00D71AEB" w:rsidRDefault="00B44067" w:rsidP="001B41AD"/>
        </w:tc>
      </w:tr>
      <w:tr w:rsidR="00B44067" w:rsidRPr="00D71AEB" w14:paraId="211AF392" w14:textId="77777777" w:rsidTr="001B41AD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5831B802" w14:textId="77777777" w:rsidR="00B44067" w:rsidRPr="00D71AEB" w:rsidRDefault="00B44067" w:rsidP="001B41AD"/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14:paraId="066D1067" w14:textId="77777777" w:rsidR="00B44067" w:rsidRPr="00D71AEB" w:rsidRDefault="00B44067" w:rsidP="001B41AD"/>
        </w:tc>
      </w:tr>
      <w:tr w:rsidR="00B44067" w:rsidRPr="00D71AEB" w14:paraId="15E4B3E7" w14:textId="77777777" w:rsidTr="001B41AD">
        <w:tc>
          <w:tcPr>
            <w:tcW w:w="2760" w:type="dxa"/>
            <w:shd w:val="clear" w:color="auto" w:fill="B3B3B3"/>
          </w:tcPr>
          <w:p w14:paraId="21FEEBB4" w14:textId="77777777" w:rsidR="00B44067" w:rsidRPr="001E2238" w:rsidRDefault="00B44067" w:rsidP="001B41AD">
            <w:pPr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14:paraId="4BA50CB1" w14:textId="77777777" w:rsidR="00B44067" w:rsidRPr="00D71AEB" w:rsidRDefault="00B44067" w:rsidP="001B41AD"/>
        </w:tc>
      </w:tr>
      <w:tr w:rsidR="00B44067" w:rsidRPr="00D71AEB" w14:paraId="4D829200" w14:textId="77777777" w:rsidTr="001B41AD">
        <w:tc>
          <w:tcPr>
            <w:tcW w:w="2760" w:type="dxa"/>
            <w:shd w:val="clear" w:color="auto" w:fill="auto"/>
          </w:tcPr>
          <w:p w14:paraId="01D650FB" w14:textId="77777777" w:rsidR="00B44067" w:rsidRPr="00D71AEB" w:rsidRDefault="00B44067" w:rsidP="001B41AD"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14:paraId="15ED592B" w14:textId="77777777" w:rsidR="00B44067" w:rsidRPr="00D71AEB" w:rsidRDefault="00B44067" w:rsidP="001B41AD"/>
        </w:tc>
      </w:tr>
      <w:tr w:rsidR="00B44067" w:rsidRPr="00D71AEB" w14:paraId="72411334" w14:textId="77777777" w:rsidTr="001B41AD">
        <w:tc>
          <w:tcPr>
            <w:tcW w:w="2760" w:type="dxa"/>
            <w:shd w:val="clear" w:color="auto" w:fill="auto"/>
          </w:tcPr>
          <w:p w14:paraId="2527F081" w14:textId="77777777" w:rsidR="00B44067" w:rsidRPr="00D71AEB" w:rsidRDefault="00B44067" w:rsidP="001B41AD"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14:paraId="08424AED" w14:textId="77777777" w:rsidR="00B44067" w:rsidRPr="00D71AEB" w:rsidRDefault="00B44067" w:rsidP="001B41AD"/>
        </w:tc>
      </w:tr>
      <w:tr w:rsidR="00B44067" w:rsidRPr="00D71AEB" w14:paraId="4D42D21B" w14:textId="77777777" w:rsidTr="001B41AD">
        <w:tc>
          <w:tcPr>
            <w:tcW w:w="2760" w:type="dxa"/>
            <w:shd w:val="clear" w:color="auto" w:fill="auto"/>
          </w:tcPr>
          <w:p w14:paraId="458A9911" w14:textId="77777777" w:rsidR="00B44067" w:rsidRPr="00D71AEB" w:rsidRDefault="00B44067" w:rsidP="001B41AD">
            <w:r w:rsidRPr="00D71AEB">
              <w:t>Telefoonnummer</w:t>
            </w:r>
          </w:p>
        </w:tc>
        <w:tc>
          <w:tcPr>
            <w:tcW w:w="6240" w:type="dxa"/>
            <w:shd w:val="clear" w:color="auto" w:fill="auto"/>
          </w:tcPr>
          <w:p w14:paraId="711EFFA8" w14:textId="77777777" w:rsidR="00B44067" w:rsidRPr="00D71AEB" w:rsidRDefault="00B44067" w:rsidP="001B41AD"/>
        </w:tc>
      </w:tr>
      <w:tr w:rsidR="00B44067" w:rsidRPr="00D71AEB" w14:paraId="4F1201D7" w14:textId="77777777" w:rsidTr="001B41AD">
        <w:tc>
          <w:tcPr>
            <w:tcW w:w="2760" w:type="dxa"/>
            <w:shd w:val="clear" w:color="auto" w:fill="auto"/>
          </w:tcPr>
          <w:p w14:paraId="17833C3D" w14:textId="77777777" w:rsidR="00B44067" w:rsidRPr="00D71AEB" w:rsidRDefault="00B44067" w:rsidP="001B41AD">
            <w:r w:rsidRPr="00D71AEB">
              <w:t>Email</w:t>
            </w:r>
          </w:p>
        </w:tc>
        <w:tc>
          <w:tcPr>
            <w:tcW w:w="6240" w:type="dxa"/>
            <w:shd w:val="clear" w:color="auto" w:fill="auto"/>
          </w:tcPr>
          <w:p w14:paraId="20AAAF41" w14:textId="77777777" w:rsidR="00B44067" w:rsidRPr="00D71AEB" w:rsidRDefault="00B44067" w:rsidP="001B41AD"/>
        </w:tc>
      </w:tr>
      <w:tr w:rsidR="00B44067" w:rsidRPr="00D71AEB" w14:paraId="0F3025C1" w14:textId="77777777" w:rsidTr="001B41AD">
        <w:tc>
          <w:tcPr>
            <w:tcW w:w="2760" w:type="dxa"/>
            <w:shd w:val="clear" w:color="auto" w:fill="auto"/>
          </w:tcPr>
          <w:p w14:paraId="29078363" w14:textId="68BBE891" w:rsidR="00B44067" w:rsidRPr="00D71AEB" w:rsidRDefault="00B44067" w:rsidP="001B41AD">
            <w:r>
              <w:t>Betreft kerncompetentie</w:t>
            </w:r>
          </w:p>
        </w:tc>
        <w:tc>
          <w:tcPr>
            <w:tcW w:w="6240" w:type="dxa"/>
            <w:shd w:val="clear" w:color="auto" w:fill="auto"/>
          </w:tcPr>
          <w:p w14:paraId="2048429C" w14:textId="77777777" w:rsidR="00B44067" w:rsidRPr="00D71AEB" w:rsidRDefault="00B44067" w:rsidP="001B41AD"/>
        </w:tc>
      </w:tr>
    </w:tbl>
    <w:p w14:paraId="70689751" w14:textId="0BD5E044" w:rsidR="00B44067" w:rsidRPr="00D71AEB" w:rsidRDefault="00B44067" w:rsidP="00B4406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094"/>
        <w:gridCol w:w="5423"/>
      </w:tblGrid>
      <w:tr w:rsidR="00B44067" w:rsidRPr="00D71AEB" w14:paraId="6AF3E233" w14:textId="77777777" w:rsidTr="001B41AD">
        <w:tc>
          <w:tcPr>
            <w:tcW w:w="475" w:type="dxa"/>
            <w:shd w:val="clear" w:color="auto" w:fill="B3B3B3"/>
          </w:tcPr>
          <w:p w14:paraId="7781E320" w14:textId="77777777" w:rsidR="00B44067" w:rsidRPr="00D71AEB" w:rsidRDefault="00B44067" w:rsidP="001B41AD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Nr</w:t>
            </w:r>
          </w:p>
        </w:tc>
        <w:tc>
          <w:tcPr>
            <w:tcW w:w="3095" w:type="dxa"/>
            <w:shd w:val="clear" w:color="auto" w:fill="B3B3B3"/>
          </w:tcPr>
          <w:p w14:paraId="4CF3479F" w14:textId="77777777" w:rsidR="00B44067" w:rsidRPr="00D71AEB" w:rsidRDefault="00B44067" w:rsidP="001B41AD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14:paraId="2C0F887D" w14:textId="77777777" w:rsidR="00B44067" w:rsidRPr="00D71AEB" w:rsidRDefault="00B44067" w:rsidP="001B41AD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="00B44067" w:rsidRPr="00D71AEB" w14:paraId="79E185A1" w14:textId="77777777" w:rsidTr="001B41AD">
        <w:trPr>
          <w:trHeight w:val="406"/>
        </w:trPr>
        <w:tc>
          <w:tcPr>
            <w:tcW w:w="475" w:type="dxa"/>
          </w:tcPr>
          <w:p w14:paraId="2939A09C" w14:textId="77777777" w:rsidR="00B44067" w:rsidRPr="00D71AEB" w:rsidRDefault="00B44067" w:rsidP="001B41AD">
            <w:r w:rsidRPr="00D71AEB">
              <w:t>1</w:t>
            </w:r>
          </w:p>
        </w:tc>
        <w:tc>
          <w:tcPr>
            <w:tcW w:w="3095" w:type="dxa"/>
          </w:tcPr>
          <w:p w14:paraId="22D351AC" w14:textId="77777777" w:rsidR="00B44067" w:rsidRPr="00D71AEB" w:rsidRDefault="00B44067" w:rsidP="001B41AD">
            <w:r w:rsidRPr="00D71AEB">
              <w:t>Naam opdracht</w:t>
            </w:r>
          </w:p>
        </w:tc>
        <w:tc>
          <w:tcPr>
            <w:tcW w:w="5429" w:type="dxa"/>
          </w:tcPr>
          <w:p w14:paraId="1FF0F486" w14:textId="77777777" w:rsidR="00B44067" w:rsidRPr="00D71AEB" w:rsidRDefault="00B44067" w:rsidP="001B41AD"/>
        </w:tc>
      </w:tr>
      <w:tr w:rsidR="00B44067" w:rsidRPr="00D71AEB" w14:paraId="1813F2A2" w14:textId="77777777" w:rsidTr="001B41AD">
        <w:tc>
          <w:tcPr>
            <w:tcW w:w="475" w:type="dxa"/>
          </w:tcPr>
          <w:p w14:paraId="5BD0603B" w14:textId="77777777" w:rsidR="00B44067" w:rsidRPr="00D71AEB" w:rsidRDefault="00B44067" w:rsidP="001B41AD">
            <w:r w:rsidRPr="00D71AEB">
              <w:t>2</w:t>
            </w:r>
          </w:p>
          <w:p w14:paraId="6408A341" w14:textId="77777777" w:rsidR="00B44067" w:rsidRPr="00D71AEB" w:rsidRDefault="00B44067" w:rsidP="001B41AD"/>
        </w:tc>
        <w:tc>
          <w:tcPr>
            <w:tcW w:w="3095" w:type="dxa"/>
          </w:tcPr>
          <w:p w14:paraId="3A6BDD10" w14:textId="77777777" w:rsidR="00B44067" w:rsidRPr="00D71AEB" w:rsidRDefault="00B44067" w:rsidP="001B41AD">
            <w:r w:rsidRPr="00D71AEB">
              <w:t>Soort opdracht</w:t>
            </w:r>
          </w:p>
        </w:tc>
        <w:tc>
          <w:tcPr>
            <w:tcW w:w="5429" w:type="dxa"/>
          </w:tcPr>
          <w:p w14:paraId="570C9098" w14:textId="77777777" w:rsidR="00B44067" w:rsidRPr="00D71AEB" w:rsidRDefault="00B44067" w:rsidP="001B41AD"/>
        </w:tc>
      </w:tr>
      <w:tr w:rsidR="00B44067" w:rsidRPr="00D71AEB" w14:paraId="646EA0ED" w14:textId="77777777" w:rsidTr="001B41AD">
        <w:tc>
          <w:tcPr>
            <w:tcW w:w="475" w:type="dxa"/>
          </w:tcPr>
          <w:p w14:paraId="504FFB68" w14:textId="77777777" w:rsidR="00B44067" w:rsidRPr="00D71AEB" w:rsidRDefault="00B44067" w:rsidP="001B41AD">
            <w:r w:rsidRPr="00D71AEB">
              <w:t>3</w:t>
            </w:r>
          </w:p>
          <w:p w14:paraId="276C945B" w14:textId="77777777" w:rsidR="00B44067" w:rsidRPr="00D71AEB" w:rsidRDefault="00B44067" w:rsidP="001B41AD"/>
        </w:tc>
        <w:tc>
          <w:tcPr>
            <w:tcW w:w="3095" w:type="dxa"/>
          </w:tcPr>
          <w:p w14:paraId="0B843D28" w14:textId="77777777" w:rsidR="00B44067" w:rsidRPr="00D71AEB" w:rsidRDefault="00B44067" w:rsidP="001B41AD">
            <w:r w:rsidRPr="00D71AEB">
              <w:t>Locatie uitvoering opdracht</w:t>
            </w:r>
          </w:p>
        </w:tc>
        <w:tc>
          <w:tcPr>
            <w:tcW w:w="5429" w:type="dxa"/>
          </w:tcPr>
          <w:p w14:paraId="6B2ACFB1" w14:textId="77777777" w:rsidR="00B44067" w:rsidRPr="00D71AEB" w:rsidRDefault="00B44067" w:rsidP="001B41AD"/>
        </w:tc>
      </w:tr>
      <w:tr w:rsidR="00B44067" w:rsidRPr="00D71AEB" w14:paraId="45D403DC" w14:textId="77777777" w:rsidTr="001B41AD">
        <w:tc>
          <w:tcPr>
            <w:tcW w:w="475" w:type="dxa"/>
          </w:tcPr>
          <w:p w14:paraId="03208608" w14:textId="77777777" w:rsidR="00B44067" w:rsidRPr="00D71AEB" w:rsidRDefault="00B44067" w:rsidP="001B41AD">
            <w:r w:rsidRPr="00D71AEB">
              <w:t>4</w:t>
            </w:r>
          </w:p>
          <w:p w14:paraId="11C2A3E5" w14:textId="77777777" w:rsidR="00B44067" w:rsidRPr="00D71AEB" w:rsidRDefault="00B44067" w:rsidP="001B41AD"/>
        </w:tc>
        <w:tc>
          <w:tcPr>
            <w:tcW w:w="3095" w:type="dxa"/>
          </w:tcPr>
          <w:p w14:paraId="73164A81" w14:textId="77777777" w:rsidR="00B44067" w:rsidRPr="00D71AEB" w:rsidRDefault="00B44067" w:rsidP="001B41AD">
            <w:r w:rsidRPr="00D71AEB">
              <w:t>Omschrijving product opdracht</w:t>
            </w:r>
          </w:p>
        </w:tc>
        <w:tc>
          <w:tcPr>
            <w:tcW w:w="5429" w:type="dxa"/>
          </w:tcPr>
          <w:p w14:paraId="39351E31" w14:textId="77777777" w:rsidR="00B44067" w:rsidRPr="00D71AEB" w:rsidRDefault="00B44067" w:rsidP="001B41AD"/>
        </w:tc>
      </w:tr>
      <w:tr w:rsidR="00B44067" w:rsidRPr="00D71AEB" w14:paraId="3E5BB26C" w14:textId="77777777" w:rsidTr="001B41AD">
        <w:tc>
          <w:tcPr>
            <w:tcW w:w="475" w:type="dxa"/>
          </w:tcPr>
          <w:p w14:paraId="71A4E264" w14:textId="77777777" w:rsidR="00B44067" w:rsidRPr="00D71AEB" w:rsidRDefault="00B44067" w:rsidP="001B41AD">
            <w:r w:rsidRPr="00D71AEB">
              <w:t>5</w:t>
            </w:r>
          </w:p>
          <w:p w14:paraId="5D8DFD81" w14:textId="77777777" w:rsidR="00B44067" w:rsidRPr="00D71AEB" w:rsidRDefault="00B44067" w:rsidP="001B41AD"/>
        </w:tc>
        <w:tc>
          <w:tcPr>
            <w:tcW w:w="3095" w:type="dxa"/>
          </w:tcPr>
          <w:p w14:paraId="2B431C59" w14:textId="77777777" w:rsidR="00B44067" w:rsidRPr="00D71AEB" w:rsidRDefault="00B44067" w:rsidP="001B41AD">
            <w:r w:rsidRPr="00D71AEB">
              <w:t>Waarde opdracht bij gunning excl. BTW</w:t>
            </w:r>
          </w:p>
        </w:tc>
        <w:tc>
          <w:tcPr>
            <w:tcW w:w="5429" w:type="dxa"/>
          </w:tcPr>
          <w:p w14:paraId="48A35E0B" w14:textId="77777777" w:rsidR="00B44067" w:rsidRPr="00D71AEB" w:rsidRDefault="00B44067" w:rsidP="001B41AD"/>
        </w:tc>
      </w:tr>
      <w:tr w:rsidR="00B44067" w:rsidRPr="00D71AEB" w14:paraId="768D8C67" w14:textId="77777777" w:rsidTr="001B41AD">
        <w:tc>
          <w:tcPr>
            <w:tcW w:w="475" w:type="dxa"/>
          </w:tcPr>
          <w:p w14:paraId="5ED8BEB0" w14:textId="77777777" w:rsidR="00B44067" w:rsidRPr="00D71AEB" w:rsidRDefault="00B44067" w:rsidP="001B41AD">
            <w:r w:rsidRPr="00D71AEB">
              <w:t>6</w:t>
            </w:r>
          </w:p>
          <w:p w14:paraId="3C183D87" w14:textId="77777777" w:rsidR="00B44067" w:rsidRPr="00D71AEB" w:rsidRDefault="00B44067" w:rsidP="001B41AD"/>
        </w:tc>
        <w:tc>
          <w:tcPr>
            <w:tcW w:w="3095" w:type="dxa"/>
          </w:tcPr>
          <w:p w14:paraId="08FD4AD9" w14:textId="77777777" w:rsidR="00B44067" w:rsidRPr="00D71AEB" w:rsidRDefault="00B44067" w:rsidP="001B41AD">
            <w:r w:rsidRPr="00D71AEB">
              <w:t>Waarde opdracht bij oplevering excl. BTW</w:t>
            </w:r>
          </w:p>
        </w:tc>
        <w:tc>
          <w:tcPr>
            <w:tcW w:w="5429" w:type="dxa"/>
          </w:tcPr>
          <w:p w14:paraId="782D2266" w14:textId="77777777" w:rsidR="00B44067" w:rsidRPr="00D71AEB" w:rsidRDefault="00B44067" w:rsidP="001B41AD"/>
        </w:tc>
      </w:tr>
      <w:tr w:rsidR="00B44067" w:rsidRPr="00D71AEB" w14:paraId="2F249856" w14:textId="77777777" w:rsidTr="001B41AD">
        <w:tc>
          <w:tcPr>
            <w:tcW w:w="475" w:type="dxa"/>
          </w:tcPr>
          <w:p w14:paraId="2F50343E" w14:textId="77777777" w:rsidR="00B44067" w:rsidRPr="00D71AEB" w:rsidRDefault="00B44067" w:rsidP="001B41AD">
            <w:r w:rsidRPr="00D71AEB">
              <w:t>7</w:t>
            </w:r>
          </w:p>
        </w:tc>
        <w:tc>
          <w:tcPr>
            <w:tcW w:w="3095" w:type="dxa"/>
          </w:tcPr>
          <w:p w14:paraId="32F10CDC" w14:textId="77777777" w:rsidR="00B44067" w:rsidRPr="00D71AEB" w:rsidRDefault="00B44067" w:rsidP="001B41AD">
            <w:r w:rsidRPr="00D71AEB">
              <w:t>Startdatum referentieopdracht</w:t>
            </w:r>
          </w:p>
        </w:tc>
        <w:tc>
          <w:tcPr>
            <w:tcW w:w="5429" w:type="dxa"/>
          </w:tcPr>
          <w:p w14:paraId="648721B2" w14:textId="77777777" w:rsidR="00B44067" w:rsidRPr="00D71AEB" w:rsidRDefault="00B44067" w:rsidP="001B41AD"/>
        </w:tc>
      </w:tr>
      <w:tr w:rsidR="00B44067" w:rsidRPr="00D71AEB" w14:paraId="1477176D" w14:textId="77777777" w:rsidTr="001B41AD">
        <w:tc>
          <w:tcPr>
            <w:tcW w:w="475" w:type="dxa"/>
          </w:tcPr>
          <w:p w14:paraId="29F4D996" w14:textId="77777777" w:rsidR="00B44067" w:rsidRPr="00D71AEB" w:rsidRDefault="00B44067" w:rsidP="001B41AD">
            <w:r w:rsidRPr="00D71AEB">
              <w:t>8</w:t>
            </w:r>
          </w:p>
          <w:p w14:paraId="314C07C4" w14:textId="77777777" w:rsidR="00B44067" w:rsidRPr="00D71AEB" w:rsidRDefault="00B44067" w:rsidP="001B41AD"/>
        </w:tc>
        <w:tc>
          <w:tcPr>
            <w:tcW w:w="3095" w:type="dxa"/>
          </w:tcPr>
          <w:p w14:paraId="4CD2AD7D" w14:textId="77777777" w:rsidR="00B44067" w:rsidRPr="00D71AEB" w:rsidRDefault="00B44067" w:rsidP="001B41AD">
            <w:r w:rsidRPr="00D71AEB">
              <w:t>Looptijd opdracht</w:t>
            </w:r>
          </w:p>
        </w:tc>
        <w:tc>
          <w:tcPr>
            <w:tcW w:w="5429" w:type="dxa"/>
          </w:tcPr>
          <w:p w14:paraId="49567298" w14:textId="77777777" w:rsidR="00B44067" w:rsidRPr="00D71AEB" w:rsidRDefault="00B44067" w:rsidP="001B41AD"/>
        </w:tc>
      </w:tr>
      <w:tr w:rsidR="00B44067" w:rsidRPr="00D71AEB" w14:paraId="38CB5574" w14:textId="77777777" w:rsidTr="001B41AD">
        <w:tc>
          <w:tcPr>
            <w:tcW w:w="475" w:type="dxa"/>
          </w:tcPr>
          <w:p w14:paraId="37CA5AC8" w14:textId="77777777" w:rsidR="00B44067" w:rsidRPr="00D71AEB" w:rsidRDefault="00B44067" w:rsidP="001B41AD">
            <w:r w:rsidRPr="00D71AEB">
              <w:t>9</w:t>
            </w:r>
          </w:p>
          <w:p w14:paraId="69098E9C" w14:textId="77777777" w:rsidR="00B44067" w:rsidRPr="00D71AEB" w:rsidRDefault="00B44067" w:rsidP="001B41AD"/>
        </w:tc>
        <w:tc>
          <w:tcPr>
            <w:tcW w:w="3095" w:type="dxa"/>
          </w:tcPr>
          <w:p w14:paraId="2EB0DC5A" w14:textId="77777777" w:rsidR="00B44067" w:rsidRPr="00D71AEB" w:rsidRDefault="00B44067" w:rsidP="001B41AD">
            <w:r w:rsidRPr="00D71AEB">
              <w:t>Opdracht geheel als zelfstandige onderneming uitgevoerd of in combinatie, of als onderaannemer</w:t>
            </w:r>
          </w:p>
        </w:tc>
        <w:tc>
          <w:tcPr>
            <w:tcW w:w="5429" w:type="dxa"/>
          </w:tcPr>
          <w:p w14:paraId="52022ED4" w14:textId="77777777" w:rsidR="00B44067" w:rsidRPr="00D71AEB" w:rsidRDefault="00B44067" w:rsidP="001B41AD"/>
        </w:tc>
      </w:tr>
      <w:tr w:rsidR="00B44067" w:rsidRPr="00D71AEB" w14:paraId="13624D51" w14:textId="77777777" w:rsidTr="001B41AD">
        <w:tc>
          <w:tcPr>
            <w:tcW w:w="475" w:type="dxa"/>
          </w:tcPr>
          <w:p w14:paraId="6B9A2632" w14:textId="77777777" w:rsidR="00B44067" w:rsidRPr="00D71AEB" w:rsidRDefault="00B44067" w:rsidP="001B41AD">
            <w:r w:rsidRPr="00D71AEB">
              <w:t>10</w:t>
            </w:r>
          </w:p>
        </w:tc>
        <w:tc>
          <w:tcPr>
            <w:tcW w:w="3095" w:type="dxa"/>
          </w:tcPr>
          <w:p w14:paraId="13B82AF4" w14:textId="77777777" w:rsidR="00B44067" w:rsidRPr="00D71AEB" w:rsidRDefault="00B44067" w:rsidP="001B41AD">
            <w:r w:rsidRPr="00D71AEB">
              <w:t>Indien referentieopdracht in combinatie of als onderaannemer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14:paraId="1B547D94" w14:textId="77777777" w:rsidR="00B44067" w:rsidRPr="00D71AEB" w:rsidRDefault="00B44067" w:rsidP="001B41AD"/>
        </w:tc>
      </w:tr>
      <w:tr w:rsidR="00B44067" w:rsidRPr="00D71AEB" w14:paraId="45F45B72" w14:textId="77777777" w:rsidTr="001B41AD">
        <w:tc>
          <w:tcPr>
            <w:tcW w:w="475" w:type="dxa"/>
          </w:tcPr>
          <w:p w14:paraId="3D3CD8E5" w14:textId="77777777" w:rsidR="00B44067" w:rsidRPr="00D71AEB" w:rsidRDefault="00B44067" w:rsidP="001B41AD">
            <w:r w:rsidRPr="00D71AEB">
              <w:t>11</w:t>
            </w:r>
          </w:p>
        </w:tc>
        <w:tc>
          <w:tcPr>
            <w:tcW w:w="3095" w:type="dxa"/>
          </w:tcPr>
          <w:p w14:paraId="62599312" w14:textId="77777777" w:rsidR="00B44067" w:rsidRPr="00D71AEB" w:rsidRDefault="00B44067" w:rsidP="001B41AD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14:paraId="216BF720" w14:textId="77777777" w:rsidR="00B44067" w:rsidRPr="00D71AEB" w:rsidRDefault="00B44067" w:rsidP="001B41AD"/>
        </w:tc>
      </w:tr>
      <w:tr w:rsidR="00B44067" w:rsidRPr="00D71AEB" w14:paraId="45EE9321" w14:textId="77777777" w:rsidTr="001B41AD">
        <w:tc>
          <w:tcPr>
            <w:tcW w:w="475" w:type="dxa"/>
          </w:tcPr>
          <w:p w14:paraId="4A64EF91" w14:textId="77777777" w:rsidR="00B44067" w:rsidRPr="00D71AEB" w:rsidRDefault="00B44067" w:rsidP="001B41AD">
            <w:r w:rsidRPr="00D71AEB">
              <w:t>12</w:t>
            </w:r>
          </w:p>
        </w:tc>
        <w:tc>
          <w:tcPr>
            <w:tcW w:w="3095" w:type="dxa"/>
          </w:tcPr>
          <w:p w14:paraId="1D476EA3" w14:textId="77777777" w:rsidR="00B44067" w:rsidRPr="00D71AEB" w:rsidRDefault="00B44067" w:rsidP="001B41AD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gestelde eisen bij opdracht is verlopen.</w:t>
            </w:r>
          </w:p>
        </w:tc>
        <w:tc>
          <w:tcPr>
            <w:tcW w:w="5429" w:type="dxa"/>
          </w:tcPr>
          <w:p w14:paraId="586C1856" w14:textId="77777777" w:rsidR="00B44067" w:rsidRPr="00D71AEB" w:rsidRDefault="00B44067" w:rsidP="001B41AD"/>
        </w:tc>
      </w:tr>
      <w:tr w:rsidR="00B44067" w:rsidRPr="00D71AEB" w14:paraId="3034728D" w14:textId="77777777" w:rsidTr="001B41AD">
        <w:tc>
          <w:tcPr>
            <w:tcW w:w="475" w:type="dxa"/>
          </w:tcPr>
          <w:p w14:paraId="6C8F2470" w14:textId="77777777" w:rsidR="00B44067" w:rsidRPr="00D71AEB" w:rsidRDefault="00B44067" w:rsidP="001B41AD">
            <w:r w:rsidRPr="00D71AEB">
              <w:t>13</w:t>
            </w:r>
          </w:p>
        </w:tc>
        <w:tc>
          <w:tcPr>
            <w:tcW w:w="3095" w:type="dxa"/>
          </w:tcPr>
          <w:p w14:paraId="4A75D985" w14:textId="77777777" w:rsidR="00B44067" w:rsidRPr="00D71AEB" w:rsidRDefault="00B44067" w:rsidP="001B41AD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14:paraId="26268E79" w14:textId="77777777" w:rsidR="00B44067" w:rsidRPr="00D71AEB" w:rsidRDefault="00B44067" w:rsidP="001B41AD"/>
        </w:tc>
      </w:tr>
    </w:tbl>
    <w:p w14:paraId="2439B897" w14:textId="77777777" w:rsidR="00080A60" w:rsidRPr="006A64E2" w:rsidRDefault="00080A60" w:rsidP="006A64E2"/>
    <w:sectPr w:rsidR="00080A60" w:rsidRPr="006A64E2" w:rsidSect="00CA7F90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DAAD" w14:textId="77777777" w:rsidR="00F8336B" w:rsidRDefault="00F8336B">
      <w:r>
        <w:separator/>
      </w:r>
    </w:p>
  </w:endnote>
  <w:endnote w:type="continuationSeparator" w:id="0">
    <w:p w14:paraId="3D3AA905" w14:textId="77777777" w:rsidR="00F8336B" w:rsidRDefault="00F8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C2E2" w14:textId="77777777" w:rsidR="00A57003" w:rsidRDefault="00B44067" w:rsidP="0095262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12</w:t>
    </w:r>
    <w:r>
      <w:rPr>
        <w:rStyle w:val="Paginanummer"/>
      </w:rPr>
      <w:fldChar w:fldCharType="end"/>
    </w:r>
  </w:p>
  <w:p w14:paraId="699A04C2" w14:textId="77777777" w:rsidR="00A57003" w:rsidRDefault="00F833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4407" w14:textId="77777777" w:rsidR="00A57003" w:rsidRDefault="00B44067">
    <w:pPr>
      <w:pStyle w:val="Voettekst"/>
    </w:pPr>
    <w:r w:rsidRPr="00C644D5">
      <w:rPr>
        <w:sz w:val="16"/>
        <w:szCs w:val="16"/>
      </w:rPr>
      <w:t>Inschrijvingsleidraad Circulair onderhoud en levering kantoorinrichting WSHD</w:t>
    </w:r>
    <w:r w:rsidRPr="00BB086C">
      <w:rPr>
        <w:sz w:val="16"/>
        <w:szCs w:val="16"/>
      </w:rPr>
      <w:tab/>
      <w:t xml:space="preserve">Pagina </w:t>
    </w:r>
    <w:r w:rsidRPr="00BB086C">
      <w:rPr>
        <w:sz w:val="16"/>
        <w:szCs w:val="16"/>
      </w:rPr>
      <w:fldChar w:fldCharType="begin"/>
    </w:r>
    <w:r w:rsidRPr="00BB086C">
      <w:rPr>
        <w:sz w:val="16"/>
        <w:szCs w:val="16"/>
      </w:rPr>
      <w:instrText>PAGE  \* Arabic  \* MERGEFORMAT</w:instrText>
    </w:r>
    <w:r w:rsidRPr="00BB086C">
      <w:rPr>
        <w:sz w:val="16"/>
        <w:szCs w:val="16"/>
      </w:rPr>
      <w:fldChar w:fldCharType="separate"/>
    </w:r>
    <w:r>
      <w:rPr>
        <w:noProof/>
        <w:sz w:val="16"/>
        <w:szCs w:val="16"/>
      </w:rPr>
      <w:t>24</w:t>
    </w:r>
    <w:r w:rsidRPr="00BB086C">
      <w:rPr>
        <w:sz w:val="16"/>
        <w:szCs w:val="16"/>
      </w:rPr>
      <w:fldChar w:fldCharType="end"/>
    </w:r>
    <w:r w:rsidRPr="00BB086C">
      <w:rPr>
        <w:sz w:val="16"/>
        <w:szCs w:val="16"/>
      </w:rPr>
      <w:t xml:space="preserve"> van </w:t>
    </w:r>
    <w:r w:rsidRPr="00BB086C">
      <w:rPr>
        <w:sz w:val="16"/>
        <w:szCs w:val="16"/>
      </w:rPr>
      <w:fldChar w:fldCharType="begin"/>
    </w:r>
    <w:r w:rsidRPr="00BB086C">
      <w:rPr>
        <w:sz w:val="16"/>
        <w:szCs w:val="16"/>
      </w:rPr>
      <w:instrText>NUMPAGES  \* Arabic  \* MERGEFORMAT</w:instrText>
    </w:r>
    <w:r w:rsidRPr="00BB086C">
      <w:rPr>
        <w:sz w:val="16"/>
        <w:szCs w:val="16"/>
      </w:rPr>
      <w:fldChar w:fldCharType="separate"/>
    </w:r>
    <w:r>
      <w:rPr>
        <w:noProof/>
        <w:sz w:val="16"/>
        <w:szCs w:val="16"/>
      </w:rPr>
      <w:t>25</w:t>
    </w:r>
    <w:r w:rsidRPr="00BB086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BFF3" w14:textId="77777777" w:rsidR="00A57003" w:rsidRDefault="00B44067">
    <w:pPr>
      <w:pStyle w:val="Voettekst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E1046">
      <w:rPr>
        <w:sz w:val="16"/>
        <w:szCs w:val="16"/>
      </w:rPr>
      <w:t xml:space="preserve">Pagina </w:t>
    </w:r>
    <w:r w:rsidRPr="00FE1046">
      <w:rPr>
        <w:sz w:val="16"/>
        <w:szCs w:val="16"/>
      </w:rPr>
      <w:fldChar w:fldCharType="begin"/>
    </w:r>
    <w:r w:rsidRPr="00FE1046">
      <w:rPr>
        <w:sz w:val="16"/>
        <w:szCs w:val="16"/>
      </w:rPr>
      <w:instrText>PAGE  \* Arabic  \* MERGEFORMAT</w:instrText>
    </w:r>
    <w:r w:rsidRPr="00FE1046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FE1046">
      <w:rPr>
        <w:sz w:val="16"/>
        <w:szCs w:val="16"/>
      </w:rPr>
      <w:fldChar w:fldCharType="end"/>
    </w:r>
    <w:r w:rsidRPr="00FE1046">
      <w:rPr>
        <w:sz w:val="16"/>
        <w:szCs w:val="16"/>
      </w:rPr>
      <w:t xml:space="preserve"> van </w:t>
    </w:r>
    <w:r w:rsidRPr="00FE1046">
      <w:rPr>
        <w:sz w:val="16"/>
        <w:szCs w:val="16"/>
      </w:rPr>
      <w:fldChar w:fldCharType="begin"/>
    </w:r>
    <w:r w:rsidRPr="00FE1046">
      <w:rPr>
        <w:sz w:val="16"/>
        <w:szCs w:val="16"/>
      </w:rPr>
      <w:instrText>NUMPAGES  \* Arabic  \* MERGEFORMAT</w:instrText>
    </w:r>
    <w:r w:rsidRPr="00FE1046">
      <w:rPr>
        <w:sz w:val="16"/>
        <w:szCs w:val="16"/>
      </w:rPr>
      <w:fldChar w:fldCharType="separate"/>
    </w:r>
    <w:r>
      <w:rPr>
        <w:noProof/>
        <w:sz w:val="16"/>
        <w:szCs w:val="16"/>
      </w:rPr>
      <w:t>25</w:t>
    </w:r>
    <w:r w:rsidRPr="00FE10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39A6" w14:textId="77777777" w:rsidR="00F8336B" w:rsidRDefault="00F8336B">
      <w:r>
        <w:separator/>
      </w:r>
    </w:p>
  </w:footnote>
  <w:footnote w:type="continuationSeparator" w:id="0">
    <w:p w14:paraId="6769A8DE" w14:textId="77777777" w:rsidR="00F8336B" w:rsidRDefault="00F8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25A4" w14:textId="77777777" w:rsidR="00A57003" w:rsidRDefault="00B44067" w:rsidP="00987F82">
    <w:pPr>
      <w:pStyle w:val="Koptekst"/>
      <w:pBdr>
        <w:bottom w:val="single" w:sz="4" w:space="1" w:color="auto"/>
      </w:pBdr>
    </w:pPr>
    <w:r>
      <w:t>Waterschap Hollandse Delta</w:t>
    </w:r>
    <w:r>
      <w:tab/>
    </w:r>
    <w:r>
      <w:tab/>
    </w:r>
    <w:r w:rsidRPr="00B273E4">
      <w:rPr>
        <w:highlight w:val="yellow"/>
      </w:rPr>
      <w:t>12 juli 2021</w:t>
    </w:r>
  </w:p>
  <w:p w14:paraId="34F0D008" w14:textId="77777777" w:rsidR="00A57003" w:rsidRDefault="00F833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1845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EE4B19"/>
    <w:multiLevelType w:val="hybridMultilevel"/>
    <w:tmpl w:val="74A43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30FE0"/>
    <w:multiLevelType w:val="hybridMultilevel"/>
    <w:tmpl w:val="5A9C7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107C3"/>
    <w:multiLevelType w:val="hybridMultilevel"/>
    <w:tmpl w:val="F3A6D7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67"/>
    <w:rsid w:val="00080A60"/>
    <w:rsid w:val="00391A74"/>
    <w:rsid w:val="006A64E2"/>
    <w:rsid w:val="006F0F5B"/>
    <w:rsid w:val="007646DE"/>
    <w:rsid w:val="008605FA"/>
    <w:rsid w:val="008E1A6B"/>
    <w:rsid w:val="00912CB8"/>
    <w:rsid w:val="00B44067"/>
    <w:rsid w:val="00E25A2A"/>
    <w:rsid w:val="00EC58E9"/>
    <w:rsid w:val="00F17B70"/>
    <w:rsid w:val="00F8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6014"/>
  <w15:chartTrackingRefBased/>
  <w15:docId w15:val="{A37F7000-8333-4A49-8CF2-4BA1FF56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4067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uiPriority w:val="9"/>
    <w:qFormat/>
    <w:rsid w:val="008E1A6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58E9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E1A6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qFormat/>
    <w:rsid w:val="00B44067"/>
    <w:pPr>
      <w:keepNext/>
      <w:tabs>
        <w:tab w:val="num" w:pos="360"/>
      </w:tabs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B44067"/>
    <w:pPr>
      <w:tabs>
        <w:tab w:val="num" w:pos="36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B44067"/>
    <w:pPr>
      <w:tabs>
        <w:tab w:val="num" w:pos="36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B44067"/>
    <w:pPr>
      <w:tabs>
        <w:tab w:val="num" w:pos="360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B44067"/>
    <w:pPr>
      <w:tabs>
        <w:tab w:val="num" w:pos="36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B44067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uiPriority w:val="9"/>
    <w:rsid w:val="008E1A6B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58E9"/>
    <w:rPr>
      <w:rFonts w:ascii="Verdana" w:eastAsiaTheme="majorEastAsia" w:hAnsi="Verdana" w:cstheme="majorBidi"/>
      <w:b/>
      <w:bCs/>
      <w:color w:val="000000" w:themeColor="text1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1A6B"/>
    <w:rPr>
      <w:rFonts w:ascii="Verdana" w:eastAsiaTheme="majorEastAsia" w:hAnsi="Verdana" w:cstheme="majorBidi"/>
      <w:b/>
      <w:bCs/>
      <w:color w:val="000000" w:themeColor="text1"/>
      <w:sz w:val="18"/>
    </w:rPr>
  </w:style>
  <w:style w:type="paragraph" w:styleId="Lijstalinea">
    <w:name w:val="List Paragraph"/>
    <w:basedOn w:val="Standaard"/>
    <w:uiPriority w:val="34"/>
    <w:qFormat/>
    <w:rsid w:val="00912CB8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080A60"/>
    <w:pPr>
      <w:spacing w:after="300"/>
      <w:contextualSpacing/>
    </w:pPr>
    <w:rPr>
      <w:rFonts w:eastAsiaTheme="majorEastAsia" w:cstheme="majorBidi"/>
      <w:b/>
      <w:color w:val="00008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0A60"/>
    <w:rPr>
      <w:rFonts w:ascii="Verdana" w:eastAsiaTheme="majorEastAsia" w:hAnsi="Verdana" w:cstheme="majorBidi"/>
      <w:b/>
      <w:color w:val="00008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0A6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0A6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B44067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B44067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B44067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B44067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B44067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B44067"/>
    <w:rPr>
      <w:rFonts w:ascii="Arial" w:eastAsia="Times New Roman" w:hAnsi="Arial" w:cs="Arial"/>
      <w:lang w:eastAsia="nl-NL"/>
    </w:rPr>
  </w:style>
  <w:style w:type="paragraph" w:styleId="Voettekst">
    <w:name w:val="footer"/>
    <w:basedOn w:val="Standaard"/>
    <w:link w:val="VoettekstChar"/>
    <w:uiPriority w:val="99"/>
    <w:rsid w:val="00B440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4067"/>
    <w:rPr>
      <w:rFonts w:ascii="Verdana" w:eastAsia="Times New Roman" w:hAnsi="Verdana" w:cs="Times New Roman"/>
      <w:sz w:val="18"/>
      <w:szCs w:val="24"/>
      <w:lang w:eastAsia="nl-NL"/>
    </w:rPr>
  </w:style>
  <w:style w:type="character" w:styleId="Paginanummer">
    <w:name w:val="page number"/>
    <w:basedOn w:val="Standaardalinea-lettertype"/>
    <w:rsid w:val="00B44067"/>
    <w:rPr>
      <w:rFonts w:ascii="Verdana" w:hAnsi="Verdana"/>
    </w:rPr>
  </w:style>
  <w:style w:type="paragraph" w:styleId="Koptekst">
    <w:name w:val="header"/>
    <w:basedOn w:val="Standaard"/>
    <w:link w:val="KoptekstChar"/>
    <w:uiPriority w:val="99"/>
    <w:rsid w:val="00B440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4067"/>
    <w:rPr>
      <w:rFonts w:ascii="Verdana" w:eastAsia="Times New Roman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uiPriority w:val="59"/>
    <w:rsid w:val="00B44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ADF49664A0A3ED499A4132AD34426CFD" ma:contentTypeVersion="143" ma:contentTypeDescription="" ma:contentTypeScope="" ma:versionID="c8e9562148a427a62215eb0016f3d6ee">
  <xsd:schema xmlns:xsd="http://www.w3.org/2001/XMLSchema" xmlns:xs="http://www.w3.org/2001/XMLSchema" xmlns:p="http://schemas.microsoft.com/office/2006/metadata/properties" xmlns:ns2="20f53c3d-ece6-4625-8bee-cc380ae6fc2b" xmlns:ns3="8763ab04-c97a-4d6a-9677-3206b4b630b8" xmlns:ns4="f3215e07-f8e3-40b8-b4dd-3bc400862c0c" targetNamespace="http://schemas.microsoft.com/office/2006/metadata/properties" ma:root="true" ma:fieldsID="38156ccb5106f78299584c2a2ce026c7" ns2:_="" ns3:_="" ns4:_="">
    <xsd:import namespace="20f53c3d-ece6-4625-8bee-cc380ae6fc2b"/>
    <xsd:import namespace="8763ab04-c97a-4d6a-9677-3206b4b630b8"/>
    <xsd:import namespace="f3215e07-f8e3-40b8-b4dd-3bc400862c0c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ZSDMS_Zaakomschrijving" minOccurs="0"/>
                <xsd:element ref="ns2:ZSDMS_ZaaktypeOmschrijving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Perceel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Inhoudsom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1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SharedWithUsers" ma:index="6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ZSDMS_Zaakomschrijving" ma:index="73" nillable="true" ma:displayName="Zaakomschrijving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74" nillable="true" ma:displayName="Zaaktype: omschrijving" ma:default="Inkoop product of dienst" ma:hidden="true" ma:internalName="ZSDMS_ZaaktypeOmschrijv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ab04-c97a-4d6a-9677-3206b4b630b8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ea6dfc09-3927-4283-9457-c9a75279d6af}" ma:internalName="TaxCatchAllLabel" ma:readOnly="false" ma:showField="CatchAllDataLabel" ma:web="8763ab04-c97a-4d6a-9677-3206b4b6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ea6dfc09-3927-4283-9457-c9a75279d6af}" ma:internalName="TaxCatchAll" ma:readOnly="false" ma:showField="CatchAllData" ma:web="8763ab04-c97a-4d6a-9677-3206b4b6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5e07-f8e3-40b8-b4dd-3bc400862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75" nillable="true" ma:displayName="Tags" ma:internalName="MediaServiceAutoTags" ma:readOnly="true">
      <xsd:simpleType>
        <xsd:restriction base="dms:Text"/>
      </xsd:simpleType>
    </xsd:element>
    <xsd:element name="MediaServiceOCR" ma:index="7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79" nillable="true" ma:displayName="MediaServiceDateTaken" ma:hidden="true" ma:internalName="MediaServiceDateTaken" ma:readOnly="true">
      <xsd:simpleType>
        <xsd:restriction base="dms:Text"/>
      </xsd:simpleType>
    </xsd:element>
    <xsd:element name="Perceel" ma:index="80" nillable="true" ma:displayName="Perceel" ma:internalName="Perceel">
      <xsd:simpleType>
        <xsd:restriction base="dms:Number"/>
      </xsd:simpleType>
    </xsd:element>
    <xsd:element name="MediaServiceLocation" ma:index="81" nillable="true" ma:displayName="Location" ma:internalName="MediaServiceLocation" ma:readOnly="true">
      <xsd:simpleType>
        <xsd:restriction base="dms:Text"/>
      </xsd:simpleType>
    </xsd:element>
    <xsd:element name="MediaLengthInSeconds" ma:index="8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ostcode xmlns="20f53c3d-ece6-4625-8bee-cc380ae6fc2b" xsi:nil="true"/>
    <ZSDMS_Documentauteur xmlns="20f53c3d-ece6-4625-8bee-cc380ae6fc2b" xsi:nil="true"/>
    <ZSDMS_Openbaarheid xmlns="20f53c3d-ece6-4625-8bee-cc380ae6fc2b" xsi:nil="true"/>
    <ZSDMS_Documentverzenddatum xmlns="20f53c3d-ece6-4625-8bee-cc380ae6fc2b" xsi:nil="true"/>
    <ZSDMS_ZaakeigenaarNaam xmlns="20f53c3d-ece6-4625-8bee-cc380ae6fc2b">Willem Verder</ZSDMS_ZaakeigenaarNaam>
    <ZSDMS_ZaaktypeOmschrijving xmlns="20f53c3d-ece6-4625-8bee-cc380ae6fc2b">Europees openbaar</ZSDMS_ZaaktypeOmschrijving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ZSDMS_ClassificatieBron xmlns="20f53c3d-ece6-4625-8bee-cc380ae6fc2b">Code voor de ordening van de waterschapsarchieven</ZSDMS_ClassificatieBron>
    <ZSDMS_Bewaartermijn xmlns="20f53c3d-ece6-4625-8bee-cc380ae6fc2b" xsi:nil="true"/>
    <ZSDMS_PostbusAntwoordnummer xmlns="20f53c3d-ece6-4625-8bee-cc380ae6fc2b" xsi:nil="true"/>
    <ZSDMS_Richting xmlns="20f53c3d-ece6-4625-8bee-cc380ae6fc2b" xsi:nil="true"/>
    <ZSDMS_Documentstatus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TaxCatchAllLabel xmlns="8763ab04-c97a-4d6a-9677-3206b4b630b8"/>
    <ZSDMS_Registratiedatum xmlns="20f53c3d-ece6-4625-8bee-cc380ae6fc2b" xsi:nil="true"/>
    <ZSDMS_ClassificatieOmschrijving xmlns="20f53c3d-ece6-4625-8bee-cc380ae6fc2b">CENTRALE INKOOP</ZSDMS_ClassificatieOmschrijving>
    <ZSDMS_Documenttaal xmlns="20f53c3d-ece6-4625-8bee-cc380ae6fc2b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Publicatiedatum xmlns="20f53c3d-ece6-4625-8bee-cc380ae6fc2b" xsi:nil="true"/>
    <ZSDMS_Einddatum xmlns="20f53c3d-ece6-4625-8bee-cc380ae6fc2b" xsi:nil="true"/>
    <ZSDMS_Zaakomschrijving xmlns="20f53c3d-ece6-4625-8bee-cc380ae6fc2b">2022 - 2032 Levering en onderhoud kantoormeubilair</ZSDMS_Zaakomschrijving>
    <ZSDMS_Huisnummer xmlns="20f53c3d-ece6-4625-8bee-cc380ae6fc2b" xsi:nil="true"/>
    <ZSDMS_EinddatumBeperkingOpenbaarheid xmlns="20f53c3d-ece6-4625-8bee-cc380ae6fc2b" xsi:nil="true"/>
    <ZSDMS_StartdatumVertrouwelijkheid xmlns="20f53c3d-ece6-4625-8bee-cc380ae6fc2b">2019-09-30T11:37:57+00:00</ZSDMS_StartdatumVertrouwelijkheid>
    <ZSDMS_Documentbeschrijving xmlns="20f53c3d-ece6-4625-8bee-cc380ae6fc2b" xsi:nil="true"/>
    <ZSDMS_PersNrAuteur xmlns="20f53c3d-ece6-4625-8bee-cc380ae6fc2b" xsi:nil="true"/>
    <TaxCatchAll xmlns="8763ab04-c97a-4d6a-9677-3206b4b630b8"/>
    <ZSDMS_Projectcode xmlns="20f53c3d-ece6-4625-8bee-cc380ae6fc2b" xsi:nil="true"/>
    <ZSDMS_Documentontvangstdatum xmlns="20f53c3d-ece6-4625-8bee-cc380ae6fc2b" xsi:nil="true"/>
    <ZSDMS_ClassificatieDatum xmlns="20f53c3d-ece6-4625-8bee-cc380ae6fc2b">gewijzigde uitgave 1995</ZSDMS_ClassificatieDatum>
    <ZSDMS_Documentformaat xmlns="20f53c3d-ece6-4625-8bee-cc380ae6fc2b" xsi:nil="true"/>
    <ZSDMS_WoonplaatsNaam xmlns="20f53c3d-ece6-4625-8bee-cc380ae6fc2b" xsi:nil="true"/>
    <ZSDMS_NaamBronapplicatie xmlns="20f53c3d-ece6-4625-8bee-cc380ae6fc2b">SharePoint Online</ZSDMS_NaamBronapplicatie>
    <ZSDMS_Startdatum xmlns="20f53c3d-ece6-4625-8bee-cc380ae6fc2b" xsi:nil="true"/>
    <ZSDMS_projectnaam xmlns="20f53c3d-ece6-4625-8bee-cc380ae6fc2b" xsi:nil="true"/>
    <ZSDMS_Documentcategorie xmlns="20f53c3d-ece6-4625-8bee-cc380ae6fc2b" xsi:nil="true"/>
    <ZSDMS_StartdatumBeperkingOpenbaarheid xmlns="20f53c3d-ece6-4625-8bee-cc380ae6fc2b" xsi:nil="true"/>
    <ZSDMS_DocumenttypeOmschrijving xmlns="20f53c3d-ece6-4625-8bee-cc380ae6fc2b" xsi:nil="true"/>
    <ZSDMS_DatumBesluit xmlns="20f53c3d-ece6-4625-8bee-cc380ae6fc2b" xsi:nil="true"/>
    <ZSDMS_Documentversie xmlns="20f53c3d-ece6-4625-8bee-cc380ae6fc2b" xsi:nil="true"/>
    <ZSDMS_Werkcode xmlns="20f53c3d-ece6-4625-8bee-cc380ae6fc2b" xsi:nil="true"/>
    <ZSDMS_Burgerservicenummer xmlns="20f53c3d-ece6-4625-8bee-cc380ae6fc2b" xsi:nil="true"/>
    <ZSDMS_Geslachtsnaam xmlns="20f53c3d-ece6-4625-8bee-cc380ae6fc2b" xsi:nil="true"/>
    <ZSDMS_Vertrouwelijkaanduiding xmlns="20f53c3d-ece6-4625-8bee-cc380ae6fc2b" xsi:nil="true"/>
    <Perceel xmlns="f3215e07-f8e3-40b8-b4dd-3bc400862c0c" xsi:nil="true"/>
    <ZSDMS_ClassificatieCode xmlns="20f53c3d-ece6-4625-8bee-cc380ae6fc2b">.07.351</ZSDMS_ClassificatieCode>
    <ZSDMS_Archiefnominatie xmlns="20f53c3d-ece6-4625-8bee-cc380ae6fc2b" xsi:nil="true"/>
    <ZSDMS_Zaakidentificatie xmlns="20f53c3d-ece6-4625-8bee-cc380ae6fc2b">WSHDINK-247086672-2155</ZSDMS_Zaakidentificatie>
    <_dlc_DocId xmlns="8763ab04-c97a-4d6a-9677-3206b4b630b8">PROCES0076-375133533-37883</_dlc_DocId>
    <_dlc_DocIdUrl xmlns="8763ab04-c97a-4d6a-9677-3206b4b630b8">
      <Url>https://waterschaphd.sharepoint.com/teams/proces-0076/_layouts/15/DocIdRedir.aspx?ID=PROCES0076-375133533-37883</Url>
      <Description>PROCES0076-375133533-37883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745000-8497-469A-A46C-5D72F84BC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8763ab04-c97a-4d6a-9677-3206b4b630b8"/>
    <ds:schemaRef ds:uri="f3215e07-f8e3-40b8-b4dd-3bc400862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AB250-F221-4718-889D-7308586E2E56}">
  <ds:schemaRefs>
    <ds:schemaRef ds:uri="http://schemas.microsoft.com/office/2006/metadata/properties"/>
    <ds:schemaRef ds:uri="http://schemas.microsoft.com/office/infopath/2007/PartnerControls"/>
    <ds:schemaRef ds:uri="20f53c3d-ece6-4625-8bee-cc380ae6fc2b"/>
    <ds:schemaRef ds:uri="8763ab04-c97a-4d6a-9677-3206b4b630b8"/>
    <ds:schemaRef ds:uri="f3215e07-f8e3-40b8-b4dd-3bc400862c0c"/>
  </ds:schemaRefs>
</ds:datastoreItem>
</file>

<file path=customXml/itemProps3.xml><?xml version="1.0" encoding="utf-8"?>
<ds:datastoreItem xmlns:ds="http://schemas.openxmlformats.org/officeDocument/2006/customXml" ds:itemID="{3BB3F318-B786-46C7-B2CE-1E6B1EFFE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34E59-0DFE-48F5-A086-9D7E8CA528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Hollander</dc:creator>
  <cp:keywords/>
  <dc:description/>
  <cp:lastModifiedBy>Sindy van de Werken</cp:lastModifiedBy>
  <cp:revision>4</cp:revision>
  <cp:lastPrinted>2021-09-09T17:06:00Z</cp:lastPrinted>
  <dcterms:created xsi:type="dcterms:W3CDTF">2021-08-04T08:42:00Z</dcterms:created>
  <dcterms:modified xsi:type="dcterms:W3CDTF">2021-09-09T17:07:00Z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0x01010066FF7E11BF67704C8F8F36C238C38E7D00ADF49664A0A3ED499A4132AD34426CFD</vt:lpwstr>
  </property>
  <property fmtid="{D5CDD505-2E9C-101B-9397-08002B2CF9AE}" pid="3" name="_dlc_DocIdItemGuid">
    <vt:lpwstr>034bde82-7066-4756-a4f5-1691adeeff5c</vt:lpwstr>
  </property>
  <property fmtid="{D5CDD505-2E9C-101B-9397-08002B2CF9AE}" pid="4" name="_docset_NoMedatataSyncRequired">
    <vt:lpwstr>False</vt:lpwstr>
  </property>
</Properties>
</file>