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4FC8" w14:textId="6328C0A2" w:rsidR="00122BC9" w:rsidRPr="003E3B7B" w:rsidRDefault="006823B4"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Pr>
          <w:rFonts w:asciiTheme="minorHAnsi" w:hAnsiTheme="minorHAnsi" w:cstheme="minorHAnsi"/>
          <w:b/>
          <w:bCs/>
          <w:szCs w:val="22"/>
          <w:lang w:val="nl"/>
        </w:rPr>
        <w:t>Raamo</w:t>
      </w:r>
      <w:r w:rsidR="00122BC9" w:rsidRPr="003E3B7B">
        <w:rPr>
          <w:rFonts w:asciiTheme="minorHAnsi" w:hAnsiTheme="minorHAnsi" w:cstheme="minorHAnsi"/>
          <w:b/>
          <w:bCs/>
          <w:szCs w:val="22"/>
          <w:lang w:val="nl"/>
        </w:rPr>
        <w:t xml:space="preserve">vereenkomst </w:t>
      </w:r>
      <w:r w:rsidR="0014357D" w:rsidRPr="003E3B7B">
        <w:rPr>
          <w:rFonts w:asciiTheme="minorHAnsi" w:hAnsiTheme="minorHAnsi" w:cstheme="minorHAnsi"/>
          <w:b/>
          <w:bCs/>
          <w:szCs w:val="22"/>
          <w:lang w:val="nl"/>
        </w:rPr>
        <w:t>Gemeente Amersfoort</w:t>
      </w:r>
      <w:r w:rsidR="002800C5">
        <w:rPr>
          <w:rFonts w:asciiTheme="minorHAnsi" w:hAnsiTheme="minorHAnsi" w:cstheme="minorHAnsi"/>
          <w:b/>
          <w:bCs/>
          <w:szCs w:val="22"/>
          <w:lang w:val="nl"/>
        </w:rPr>
        <w:t xml:space="preserve"> inzake </w:t>
      </w:r>
      <w:r w:rsidR="00B15F27">
        <w:rPr>
          <w:rFonts w:asciiTheme="minorHAnsi" w:hAnsiTheme="minorHAnsi" w:cstheme="minorHAnsi"/>
          <w:b/>
          <w:bCs/>
          <w:szCs w:val="22"/>
          <w:lang w:val="nl"/>
        </w:rPr>
        <w:t>Payrollwerknemers</w:t>
      </w:r>
    </w:p>
    <w:p w14:paraId="0C8D8F3A"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Cs w:val="22"/>
        </w:rPr>
      </w:pPr>
      <w:r w:rsidRPr="003E3B7B">
        <w:rPr>
          <w:rFonts w:asciiTheme="minorHAnsi" w:hAnsiTheme="minorHAnsi" w:cstheme="minorHAnsi"/>
          <w:szCs w:val="22"/>
          <w:lang w:val="nl"/>
        </w:rPr>
        <w:t xml:space="preserve">1. </w:t>
      </w:r>
      <w:r w:rsidR="0014357D" w:rsidRPr="003E3B7B">
        <w:rPr>
          <w:rFonts w:asciiTheme="minorHAnsi" w:hAnsiTheme="minorHAnsi" w:cstheme="minorHAnsi"/>
          <w:szCs w:val="22"/>
          <w:lang w:val="nl"/>
        </w:rPr>
        <w:t>[</w:t>
      </w:r>
      <w:r w:rsidR="0014357D" w:rsidRPr="0064629A">
        <w:rPr>
          <w:rFonts w:asciiTheme="minorHAnsi" w:hAnsiTheme="minorHAnsi" w:cstheme="minorHAnsi"/>
          <w:color w:val="000000"/>
          <w:szCs w:val="22"/>
          <w:highlight w:val="lightGray"/>
        </w:rPr>
        <w:t>de heer/mevrouw naam</w:t>
      </w:r>
      <w:r w:rsidR="0014357D" w:rsidRPr="003E3B7B">
        <w:rPr>
          <w:rFonts w:asciiTheme="minorHAnsi" w:hAnsiTheme="minorHAnsi" w:cstheme="minorHAnsi"/>
          <w:color w:val="000000"/>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Cs w:val="22"/>
        </w:rPr>
        <w:t>Gemeente Amersfoort</w:t>
      </w:r>
      <w:r w:rsidR="0014357D" w:rsidRPr="003E3B7B">
        <w:rPr>
          <w:rFonts w:asciiTheme="minorHAnsi" w:hAnsiTheme="minorHAnsi" w:cstheme="minorHAnsi"/>
          <w:color w:val="000000"/>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0B0A3C3" w14:textId="19E45B30" w:rsidR="00122BC9" w:rsidRPr="003E3B7B" w:rsidRDefault="00E173ED"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2. </w:t>
      </w:r>
      <w:r w:rsidR="00FC0A64" w:rsidRPr="003E3B7B">
        <w:rPr>
          <w:rFonts w:asciiTheme="minorHAnsi" w:hAnsiTheme="minorHAnsi" w:cstheme="minorHAnsi"/>
          <w:szCs w:val="22"/>
          <w:lang w:val="nl"/>
        </w:rPr>
        <w:t>[</w:t>
      </w:r>
      <w:r w:rsidR="00FC0A64" w:rsidRPr="0064629A">
        <w:rPr>
          <w:rFonts w:asciiTheme="minorHAnsi" w:hAnsiTheme="minorHAnsi" w:cstheme="minorHAnsi"/>
          <w:color w:val="000000"/>
          <w:szCs w:val="22"/>
          <w:highlight w:val="lightGray"/>
        </w:rPr>
        <w:t>de heer/mevrouw naam en functie ondertekenaar</w:t>
      </w:r>
      <w:r w:rsidR="00FC0A64" w:rsidRPr="003E3B7B">
        <w:rPr>
          <w:rFonts w:asciiTheme="minorHAnsi" w:hAnsiTheme="minorHAnsi" w:cstheme="minorHAnsi"/>
          <w:color w:val="000000"/>
          <w:szCs w:val="22"/>
        </w:rPr>
        <w:t xml:space="preserve">], te dezen handelend als gevolmachtigde van </w:t>
      </w:r>
      <w:r w:rsidRPr="003E3B7B">
        <w:rPr>
          <w:rFonts w:asciiTheme="minorHAnsi" w:hAnsiTheme="minorHAnsi" w:cstheme="minorHAnsi"/>
          <w:b/>
          <w:szCs w:val="22"/>
          <w:lang w:val="nl"/>
        </w:rPr>
        <w:t>[</w:t>
      </w:r>
      <w:r w:rsidR="0014357D" w:rsidRPr="0064629A">
        <w:rPr>
          <w:rFonts w:asciiTheme="minorHAnsi" w:hAnsiTheme="minorHAnsi" w:cstheme="minorHAnsi"/>
          <w:b/>
          <w:szCs w:val="22"/>
          <w:highlight w:val="lightGray"/>
          <w:lang w:val="nl"/>
        </w:rPr>
        <w:t>bedrijfs</w:t>
      </w:r>
      <w:r w:rsidRPr="0064629A">
        <w:rPr>
          <w:rFonts w:asciiTheme="minorHAnsi" w:hAnsiTheme="minorHAnsi" w:cstheme="minorHAnsi"/>
          <w:b/>
          <w:szCs w:val="22"/>
          <w:highlight w:val="lightGray"/>
          <w:lang w:val="nl"/>
        </w:rPr>
        <w:t>naam en rechtsvorm</w:t>
      </w:r>
      <w:r w:rsidRPr="003E3B7B">
        <w:rPr>
          <w:rFonts w:asciiTheme="minorHAnsi" w:hAnsiTheme="minorHAnsi" w:cstheme="minorHAnsi"/>
          <w:b/>
          <w:szCs w:val="22"/>
          <w:lang w:val="nl"/>
        </w:rPr>
        <w:t>]</w:t>
      </w:r>
      <w:r w:rsidR="00122BC9" w:rsidRPr="003E3B7B">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Pr="003E3B7B">
        <w:rPr>
          <w:rFonts w:asciiTheme="minorHAnsi" w:hAnsiTheme="minorHAnsi" w:cstheme="minorHAnsi"/>
          <w:szCs w:val="22"/>
          <w:lang w:val="nl"/>
        </w:rPr>
        <w:t>[</w:t>
      </w:r>
      <w:r w:rsidRPr="0064629A">
        <w:rPr>
          <w:rFonts w:asciiTheme="minorHAnsi" w:hAnsiTheme="minorHAnsi" w:cstheme="minorHAnsi"/>
          <w:szCs w:val="22"/>
          <w:highlight w:val="lightGray"/>
          <w:lang w:val="nl"/>
        </w:rPr>
        <w:t>statutair</w:t>
      </w:r>
      <w:r w:rsidRPr="003E3B7B">
        <w:rPr>
          <w:rFonts w:asciiTheme="minorHAnsi" w:hAnsiTheme="minorHAnsi" w:cstheme="minorHAnsi"/>
          <w:szCs w:val="22"/>
          <w:lang w:val="nl"/>
        </w:rPr>
        <w:t>]</w:t>
      </w:r>
      <w:r w:rsidR="00122BC9" w:rsidRPr="003E3B7B">
        <w:rPr>
          <w:rFonts w:asciiTheme="minorHAnsi" w:hAnsiTheme="minorHAnsi" w:cstheme="minorHAnsi"/>
          <w:szCs w:val="22"/>
          <w:lang w:val="nl"/>
        </w:rPr>
        <w:t xml:space="preserve"> gevestigd te </w:t>
      </w:r>
      <w:r w:rsidR="0064629A">
        <w:rPr>
          <w:rFonts w:asciiTheme="minorHAnsi" w:hAnsiTheme="minorHAnsi" w:cstheme="minorHAnsi"/>
          <w:szCs w:val="22"/>
          <w:lang w:val="nl"/>
        </w:rPr>
        <w:t>[</w:t>
      </w:r>
      <w:r w:rsidR="0064629A" w:rsidRPr="0064629A">
        <w:rPr>
          <w:rFonts w:asciiTheme="minorHAnsi" w:hAnsiTheme="minorHAnsi" w:cstheme="minorHAnsi"/>
          <w:szCs w:val="22"/>
          <w:highlight w:val="lightGray"/>
          <w:lang w:val="nl"/>
        </w:rPr>
        <w:t>plaats</w:t>
      </w:r>
      <w:r w:rsidR="0064629A">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FC0A64" w:rsidRPr="003E3B7B">
        <w:rPr>
          <w:rFonts w:asciiTheme="minorHAnsi" w:hAnsiTheme="minorHAnsi" w:cstheme="minorHAnsi"/>
          <w:szCs w:val="22"/>
          <w:lang w:val="nl"/>
        </w:rPr>
        <w:t xml:space="preserve">ingeschreven in het handelsregister onder nummer </w:t>
      </w:r>
      <w:r w:rsidR="0064629A">
        <w:rPr>
          <w:rFonts w:asciiTheme="minorHAnsi" w:hAnsiTheme="minorHAnsi" w:cstheme="minorHAnsi"/>
          <w:szCs w:val="22"/>
          <w:lang w:val="nl"/>
        </w:rPr>
        <w:t>[</w:t>
      </w:r>
      <w:r w:rsidR="0064629A" w:rsidRPr="0064629A">
        <w:rPr>
          <w:rFonts w:asciiTheme="minorHAnsi" w:hAnsiTheme="minorHAnsi" w:cstheme="minorHAnsi"/>
          <w:szCs w:val="22"/>
          <w:highlight w:val="lightGray"/>
          <w:lang w:val="nl"/>
        </w:rPr>
        <w:t>nummer</w:t>
      </w:r>
      <w:r w:rsidR="0064629A">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122BC9" w:rsidRPr="003E3B7B">
        <w:rPr>
          <w:rFonts w:asciiTheme="minorHAnsi" w:hAnsiTheme="minorHAnsi" w:cstheme="minorHAnsi"/>
          <w:szCs w:val="22"/>
          <w:lang w:val="nl"/>
        </w:rPr>
        <w:t xml:space="preserve">hierna </w:t>
      </w:r>
      <w:r w:rsidR="00FC0A64" w:rsidRPr="003E3B7B">
        <w:rPr>
          <w:rFonts w:asciiTheme="minorHAnsi" w:hAnsiTheme="minorHAnsi" w:cstheme="minorHAnsi"/>
          <w:szCs w:val="22"/>
          <w:lang w:val="nl"/>
        </w:rPr>
        <w:t xml:space="preserve">ook </w:t>
      </w:r>
      <w:r w:rsidR="00122BC9" w:rsidRPr="003E3B7B">
        <w:rPr>
          <w:rFonts w:asciiTheme="minorHAnsi" w:hAnsiTheme="minorHAnsi" w:cstheme="minorHAnsi"/>
          <w:szCs w:val="22"/>
          <w:lang w:val="nl"/>
        </w:rPr>
        <w:t xml:space="preserve">te noemen: </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Opdrachtnemer</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06761D28" w14:textId="00015134" w:rsidR="009D5BB8" w:rsidRPr="003E3B7B" w:rsidRDefault="009D5BB8" w:rsidP="003E3B7B">
      <w:pPr>
        <w:spacing w:line="276" w:lineRule="auto"/>
        <w:jc w:val="both"/>
        <w:rPr>
          <w:rFonts w:asciiTheme="minorHAnsi" w:hAnsiTheme="minorHAnsi" w:cstheme="minorHAnsi"/>
          <w:szCs w:val="22"/>
        </w:rPr>
      </w:pPr>
      <w:r w:rsidRPr="003E3B7B">
        <w:rPr>
          <w:rFonts w:asciiTheme="minorHAnsi" w:hAnsiTheme="minorHAnsi" w:cstheme="minorHAnsi"/>
          <w:szCs w:val="22"/>
        </w:rPr>
        <w:t>Opdrachtgever en Opdrachtnemer hierna gezamenlijk, respectievelijk afzonderlijk ook wel te noemen ‘</w:t>
      </w:r>
      <w:r w:rsidR="00FC0A64" w:rsidRPr="003E3B7B">
        <w:rPr>
          <w:rFonts w:asciiTheme="minorHAnsi" w:hAnsiTheme="minorHAnsi" w:cstheme="minorHAnsi"/>
          <w:b/>
          <w:szCs w:val="22"/>
        </w:rPr>
        <w:t>P</w:t>
      </w:r>
      <w:r w:rsidRPr="003E3B7B">
        <w:rPr>
          <w:rFonts w:asciiTheme="minorHAnsi" w:hAnsiTheme="minorHAnsi" w:cstheme="minorHAnsi"/>
          <w:b/>
          <w:szCs w:val="22"/>
        </w:rPr>
        <w:t>artijen</w:t>
      </w:r>
      <w:r w:rsidRPr="003E3B7B">
        <w:rPr>
          <w:rFonts w:asciiTheme="minorHAnsi" w:hAnsiTheme="minorHAnsi" w:cstheme="minorHAnsi"/>
          <w:szCs w:val="22"/>
        </w:rPr>
        <w:t>’, respectievelijk ‘</w:t>
      </w:r>
      <w:r w:rsidR="00FC0A64" w:rsidRPr="003E3B7B">
        <w:rPr>
          <w:rFonts w:asciiTheme="minorHAnsi" w:hAnsiTheme="minorHAnsi" w:cstheme="minorHAnsi"/>
          <w:b/>
          <w:szCs w:val="22"/>
        </w:rPr>
        <w:t>P</w:t>
      </w:r>
      <w:r w:rsidRPr="003E3B7B">
        <w:rPr>
          <w:rFonts w:asciiTheme="minorHAnsi" w:hAnsiTheme="minorHAnsi" w:cstheme="minorHAnsi"/>
          <w:b/>
          <w:szCs w:val="22"/>
        </w:rPr>
        <w:t>artij</w:t>
      </w:r>
      <w:r w:rsidRPr="003E3B7B">
        <w:rPr>
          <w:rFonts w:asciiTheme="minorHAnsi" w:hAnsiTheme="minorHAnsi" w:cstheme="minorHAnsi"/>
          <w:szCs w:val="22"/>
        </w:rPr>
        <w:t>’,</w:t>
      </w:r>
    </w:p>
    <w:p w14:paraId="7C493AC7" w14:textId="77777777" w:rsidR="00CD1EA4" w:rsidRDefault="00CD1EA4" w:rsidP="003E3B7B">
      <w:pPr>
        <w:suppressAutoHyphens/>
        <w:spacing w:line="276" w:lineRule="auto"/>
        <w:ind w:right="-1"/>
        <w:rPr>
          <w:rFonts w:asciiTheme="minorHAnsi" w:hAnsiTheme="minorHAnsi" w:cstheme="minorHAnsi"/>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OVERWEGENDE DAT</w:t>
      </w:r>
      <w:r w:rsidR="00122BC9" w:rsidRPr="003E3B7B">
        <w:rPr>
          <w:rFonts w:asciiTheme="minorHAnsi" w:hAnsiTheme="minorHAnsi" w:cstheme="minorHAnsi"/>
          <w:b/>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2204930" w14:textId="05FBEB14" w:rsidR="00847D7F" w:rsidRDefault="00847D7F"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Opdrachtgever behoefte heeft aan</w:t>
      </w:r>
      <w:r>
        <w:rPr>
          <w:rFonts w:asciiTheme="minorHAnsi" w:hAnsiTheme="minorHAnsi" w:cstheme="minorHAnsi"/>
          <w:szCs w:val="22"/>
          <w:lang w:val="nl"/>
        </w:rPr>
        <w:t xml:space="preserve"> </w:t>
      </w:r>
      <w:r w:rsidR="008A0BDB">
        <w:rPr>
          <w:rFonts w:asciiTheme="minorHAnsi" w:hAnsiTheme="minorHAnsi" w:cstheme="minorHAnsi"/>
          <w:szCs w:val="22"/>
          <w:lang w:val="nl"/>
        </w:rPr>
        <w:t xml:space="preserve">het ter beschikking stellen </w:t>
      </w:r>
      <w:r w:rsidR="0059792D">
        <w:rPr>
          <w:rFonts w:asciiTheme="minorHAnsi" w:hAnsiTheme="minorHAnsi" w:cstheme="minorHAnsi"/>
          <w:szCs w:val="22"/>
          <w:lang w:val="nl"/>
        </w:rPr>
        <w:t xml:space="preserve">en verlonen </w:t>
      </w:r>
      <w:r w:rsidR="008A0BDB">
        <w:rPr>
          <w:rFonts w:asciiTheme="minorHAnsi" w:hAnsiTheme="minorHAnsi" w:cstheme="minorHAnsi"/>
          <w:szCs w:val="22"/>
          <w:lang w:val="nl"/>
        </w:rPr>
        <w:t xml:space="preserve">van </w:t>
      </w:r>
      <w:r w:rsidR="00504B50">
        <w:rPr>
          <w:rFonts w:asciiTheme="minorHAnsi" w:hAnsiTheme="minorHAnsi" w:cstheme="minorHAnsi"/>
          <w:szCs w:val="22"/>
          <w:lang w:val="nl"/>
        </w:rPr>
        <w:t>payrollwerknemers</w:t>
      </w:r>
      <w:r w:rsidR="008A0BDB">
        <w:rPr>
          <w:rFonts w:asciiTheme="minorHAnsi" w:hAnsiTheme="minorHAnsi" w:cstheme="minorHAnsi"/>
          <w:szCs w:val="22"/>
          <w:lang w:val="nl"/>
        </w:rPr>
        <w:t xml:space="preserve"> op basis van een </w:t>
      </w:r>
      <w:r w:rsidR="00B15F27">
        <w:rPr>
          <w:rFonts w:asciiTheme="minorHAnsi" w:hAnsiTheme="minorHAnsi" w:cstheme="minorHAnsi"/>
          <w:szCs w:val="22"/>
          <w:lang w:val="nl"/>
        </w:rPr>
        <w:t>Payrollovereenkomst</w:t>
      </w:r>
      <w:r w:rsidR="008A0BDB">
        <w:rPr>
          <w:rFonts w:asciiTheme="minorHAnsi" w:hAnsiTheme="minorHAnsi" w:cstheme="minorHAnsi"/>
          <w:szCs w:val="22"/>
          <w:lang w:val="nl"/>
        </w:rPr>
        <w:t xml:space="preserve"> (</w:t>
      </w:r>
      <w:r w:rsidR="008A0BDB">
        <w:rPr>
          <w:rFonts w:asciiTheme="minorHAnsi" w:hAnsiTheme="minorHAnsi" w:cstheme="minorHAnsi"/>
          <w:b/>
          <w:szCs w:val="22"/>
          <w:lang w:val="nl"/>
        </w:rPr>
        <w:t>de Opdracht</w:t>
      </w:r>
      <w:r w:rsidR="008A0BDB">
        <w:rPr>
          <w:rFonts w:asciiTheme="minorHAnsi" w:hAnsiTheme="minorHAnsi" w:cstheme="minorHAnsi"/>
          <w:szCs w:val="22"/>
          <w:lang w:val="nl"/>
        </w:rPr>
        <w:t xml:space="preserve">) gedurende een zekere tijd vaste afspraken met </w:t>
      </w:r>
      <w:r w:rsidR="00B15F27">
        <w:rPr>
          <w:rFonts w:asciiTheme="minorHAnsi" w:hAnsiTheme="minorHAnsi" w:cstheme="minorHAnsi"/>
          <w:szCs w:val="22"/>
          <w:lang w:val="nl"/>
        </w:rPr>
        <w:t>één (1)</w:t>
      </w:r>
      <w:r w:rsidR="008A0BDB">
        <w:rPr>
          <w:rFonts w:asciiTheme="minorHAnsi" w:hAnsiTheme="minorHAnsi" w:cstheme="minorHAnsi"/>
          <w:szCs w:val="22"/>
          <w:lang w:val="nl"/>
        </w:rPr>
        <w:t xml:space="preserve"> dienstverlener (hierna: </w:t>
      </w:r>
      <w:r w:rsidR="008A0BDB" w:rsidRPr="008A0BDB">
        <w:rPr>
          <w:rFonts w:asciiTheme="minorHAnsi" w:hAnsiTheme="minorHAnsi" w:cstheme="minorHAnsi"/>
          <w:b/>
          <w:szCs w:val="22"/>
          <w:lang w:val="nl"/>
        </w:rPr>
        <w:t>Raamcontractant</w:t>
      </w:r>
      <w:r w:rsidR="008A0BDB">
        <w:rPr>
          <w:rFonts w:asciiTheme="minorHAnsi" w:hAnsiTheme="minorHAnsi" w:cstheme="minorHAnsi"/>
          <w:szCs w:val="22"/>
          <w:lang w:val="nl"/>
        </w:rPr>
        <w:t>) wil maken;</w:t>
      </w:r>
    </w:p>
    <w:p w14:paraId="5F3D43BB" w14:textId="050F00DD" w:rsidR="008A0BDB" w:rsidRPr="003E3B7B" w:rsidRDefault="008A0BDB" w:rsidP="00847D7F">
      <w:pPr>
        <w:numPr>
          <w:ilvl w:val="0"/>
          <w:numId w:val="3"/>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Opdrachtgever daartoe een raamovereenkomst met een looptijd van </w:t>
      </w:r>
      <w:r w:rsidR="00B15F27">
        <w:rPr>
          <w:rFonts w:asciiTheme="minorHAnsi" w:hAnsiTheme="minorHAnsi" w:cstheme="minorHAnsi"/>
          <w:szCs w:val="22"/>
          <w:lang w:val="nl"/>
        </w:rPr>
        <w:t>twee</w:t>
      </w:r>
      <w:r>
        <w:rPr>
          <w:rFonts w:asciiTheme="minorHAnsi" w:hAnsiTheme="minorHAnsi" w:cstheme="minorHAnsi"/>
          <w:szCs w:val="22"/>
          <w:lang w:val="nl"/>
        </w:rPr>
        <w:t xml:space="preserve"> (</w:t>
      </w:r>
      <w:r w:rsidR="00B15F27">
        <w:rPr>
          <w:rFonts w:asciiTheme="minorHAnsi" w:hAnsiTheme="minorHAnsi" w:cstheme="minorHAnsi"/>
          <w:szCs w:val="22"/>
          <w:lang w:val="nl"/>
        </w:rPr>
        <w:t>2</w:t>
      </w:r>
      <w:r>
        <w:rPr>
          <w:rFonts w:asciiTheme="minorHAnsi" w:hAnsiTheme="minorHAnsi" w:cstheme="minorHAnsi"/>
          <w:szCs w:val="22"/>
          <w:lang w:val="nl"/>
        </w:rPr>
        <w:t xml:space="preserve">) jaar met </w:t>
      </w:r>
      <w:r w:rsidR="00B15F27">
        <w:rPr>
          <w:rFonts w:asciiTheme="minorHAnsi" w:hAnsiTheme="minorHAnsi" w:cstheme="minorHAnsi"/>
          <w:szCs w:val="22"/>
          <w:lang w:val="nl"/>
        </w:rPr>
        <w:t>twee</w:t>
      </w:r>
      <w:r>
        <w:rPr>
          <w:rFonts w:asciiTheme="minorHAnsi" w:hAnsiTheme="minorHAnsi" w:cstheme="minorHAnsi"/>
          <w:szCs w:val="22"/>
          <w:lang w:val="nl"/>
        </w:rPr>
        <w:t xml:space="preserve"> (</w:t>
      </w:r>
      <w:r w:rsidR="00B15F27">
        <w:rPr>
          <w:rFonts w:asciiTheme="minorHAnsi" w:hAnsiTheme="minorHAnsi" w:cstheme="minorHAnsi"/>
          <w:szCs w:val="22"/>
          <w:lang w:val="nl"/>
        </w:rPr>
        <w:t>2</w:t>
      </w:r>
      <w:r>
        <w:rPr>
          <w:rFonts w:asciiTheme="minorHAnsi" w:hAnsiTheme="minorHAnsi" w:cstheme="minorHAnsi"/>
          <w:szCs w:val="22"/>
          <w:lang w:val="nl"/>
        </w:rPr>
        <w:t xml:space="preserve">) maal een verleningsoptie van een </w:t>
      </w:r>
      <w:r w:rsidR="00B15F27">
        <w:rPr>
          <w:rFonts w:asciiTheme="minorHAnsi" w:hAnsiTheme="minorHAnsi" w:cstheme="minorHAnsi"/>
          <w:szCs w:val="22"/>
          <w:lang w:val="nl"/>
        </w:rPr>
        <w:t xml:space="preserve">(1) </w:t>
      </w:r>
      <w:r>
        <w:rPr>
          <w:rFonts w:asciiTheme="minorHAnsi" w:hAnsiTheme="minorHAnsi" w:cstheme="minorHAnsi"/>
          <w:szCs w:val="22"/>
          <w:lang w:val="nl"/>
        </w:rPr>
        <w:t xml:space="preserve">jaar (hierna te nomen: </w:t>
      </w:r>
      <w:r w:rsidRPr="008A0BDB">
        <w:rPr>
          <w:rFonts w:asciiTheme="minorHAnsi" w:hAnsiTheme="minorHAnsi" w:cstheme="minorHAnsi"/>
          <w:szCs w:val="22"/>
          <w:lang w:val="nl"/>
        </w:rPr>
        <w:t>deze</w:t>
      </w:r>
      <w:r w:rsidRPr="008A0BDB">
        <w:rPr>
          <w:rFonts w:asciiTheme="minorHAnsi" w:hAnsiTheme="minorHAnsi" w:cstheme="minorHAnsi"/>
          <w:b/>
          <w:szCs w:val="22"/>
          <w:lang w:val="nl"/>
        </w:rPr>
        <w:t xml:space="preserve"> Raamovereenkomst</w:t>
      </w:r>
      <w:r>
        <w:rPr>
          <w:rFonts w:asciiTheme="minorHAnsi" w:hAnsiTheme="minorHAnsi" w:cstheme="minorHAnsi"/>
          <w:szCs w:val="22"/>
          <w:lang w:val="nl"/>
        </w:rPr>
        <w:t>), waarin de voorwaarden voor alle door Opdrachtgever gedurende die looptijd te verstrekken opdrachten tot het verrichten van Diensten zijn vastgelegd, wil sluiten;</w:t>
      </w:r>
    </w:p>
    <w:p w14:paraId="2A78E1E7" w14:textId="1902C82D" w:rsidR="00122BC9" w:rsidRPr="003E3B7B" w:rsidRDefault="009D5BB8"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rPr>
        <w:t xml:space="preserve">Opdrachtgever </w:t>
      </w:r>
      <w:r w:rsidR="00847D7F">
        <w:rPr>
          <w:rFonts w:asciiTheme="minorHAnsi" w:hAnsiTheme="minorHAnsi" w:cstheme="minorHAnsi"/>
          <w:szCs w:val="22"/>
        </w:rPr>
        <w:t xml:space="preserve">hiertoe </w:t>
      </w:r>
      <w:r w:rsidRPr="003E3B7B">
        <w:rPr>
          <w:rFonts w:asciiTheme="minorHAnsi" w:hAnsiTheme="minorHAnsi" w:cstheme="minorHAnsi"/>
          <w:szCs w:val="22"/>
        </w:rPr>
        <w:t>een</w:t>
      </w:r>
      <w:r w:rsidR="008A0BDB">
        <w:rPr>
          <w:rFonts w:asciiTheme="minorHAnsi" w:hAnsiTheme="minorHAnsi" w:cstheme="minorHAnsi"/>
          <w:szCs w:val="22"/>
        </w:rPr>
        <w:t xml:space="preserve"> Europese openbare</w:t>
      </w:r>
      <w:r w:rsidRPr="003E3B7B">
        <w:rPr>
          <w:rFonts w:asciiTheme="minorHAnsi" w:hAnsiTheme="minorHAnsi" w:cstheme="minorHAnsi"/>
          <w:szCs w:val="22"/>
        </w:rPr>
        <w:t xml:space="preserve"> aanbesteding</w:t>
      </w:r>
      <w:r w:rsidR="00BB5E52">
        <w:rPr>
          <w:rFonts w:asciiTheme="minorHAnsi" w:hAnsiTheme="minorHAnsi" w:cstheme="minorHAnsi"/>
          <w:szCs w:val="22"/>
        </w:rPr>
        <w:t xml:space="preserve"> heeft aangekondigd voor de </w:t>
      </w:r>
      <w:r w:rsidR="00847D7F">
        <w:rPr>
          <w:rFonts w:asciiTheme="minorHAnsi" w:hAnsiTheme="minorHAnsi" w:cstheme="minorHAnsi"/>
          <w:szCs w:val="22"/>
        </w:rPr>
        <w:t>Raamovereenkomst</w:t>
      </w:r>
      <w:r w:rsidRPr="003E3B7B">
        <w:rPr>
          <w:rFonts w:asciiTheme="minorHAnsi" w:hAnsiTheme="minorHAnsi" w:cstheme="minorHAnsi"/>
          <w:szCs w:val="22"/>
        </w:rPr>
        <w:t xml:space="preserve"> </w:t>
      </w:r>
      <w:r w:rsidR="009313E5">
        <w:rPr>
          <w:rFonts w:asciiTheme="minorHAnsi" w:hAnsiTheme="minorHAnsi" w:cstheme="minorHAnsi"/>
          <w:szCs w:val="22"/>
        </w:rPr>
        <w:t>‘</w:t>
      </w:r>
      <w:r w:rsidR="00B15F27">
        <w:rPr>
          <w:rFonts w:asciiTheme="minorHAnsi" w:hAnsiTheme="minorHAnsi" w:cstheme="minorHAnsi"/>
          <w:szCs w:val="22"/>
        </w:rPr>
        <w:t>Payrollwerknemers’</w:t>
      </w:r>
      <w:r w:rsidRPr="003E3B7B">
        <w:rPr>
          <w:rFonts w:asciiTheme="minorHAnsi" w:hAnsiTheme="minorHAnsi" w:cstheme="minorHAnsi"/>
          <w:szCs w:val="22"/>
        </w:rPr>
        <w:t xml:space="preserve"> middels publicatie op </w:t>
      </w:r>
      <w:proofErr w:type="spellStart"/>
      <w:r w:rsidRPr="003E3B7B">
        <w:rPr>
          <w:rFonts w:asciiTheme="minorHAnsi" w:hAnsiTheme="minorHAnsi" w:cstheme="minorHAnsi"/>
          <w:szCs w:val="22"/>
        </w:rPr>
        <w:t>TenderN</w:t>
      </w:r>
      <w:r w:rsidR="0064629A">
        <w:rPr>
          <w:rFonts w:asciiTheme="minorHAnsi" w:hAnsiTheme="minorHAnsi" w:cstheme="minorHAnsi"/>
          <w:szCs w:val="22"/>
        </w:rPr>
        <w:t>ed</w:t>
      </w:r>
      <w:proofErr w:type="spellEnd"/>
      <w:r w:rsidR="0064629A">
        <w:rPr>
          <w:rFonts w:asciiTheme="minorHAnsi" w:hAnsiTheme="minorHAnsi" w:cstheme="minorHAnsi"/>
          <w:szCs w:val="22"/>
        </w:rPr>
        <w:t xml:space="preserve"> d.d. [</w:t>
      </w:r>
      <w:r w:rsidR="0064629A" w:rsidRPr="0064629A">
        <w:rPr>
          <w:rFonts w:asciiTheme="minorHAnsi" w:hAnsiTheme="minorHAnsi" w:cstheme="minorHAnsi"/>
          <w:szCs w:val="22"/>
          <w:highlight w:val="lightGray"/>
        </w:rPr>
        <w:t>datum</w:t>
      </w:r>
      <w:r w:rsidR="0064629A">
        <w:rPr>
          <w:rFonts w:asciiTheme="minorHAnsi" w:hAnsiTheme="minorHAnsi" w:cstheme="minorHAnsi"/>
          <w:szCs w:val="22"/>
        </w:rPr>
        <w:t>] met kenmerk [</w:t>
      </w:r>
      <w:r w:rsidR="0064629A" w:rsidRPr="0064629A">
        <w:rPr>
          <w:rFonts w:asciiTheme="minorHAnsi" w:hAnsiTheme="minorHAnsi" w:cstheme="minorHAnsi"/>
          <w:szCs w:val="22"/>
          <w:highlight w:val="lightGray"/>
        </w:rPr>
        <w:t>ke</w:t>
      </w:r>
      <w:r w:rsidR="0064629A">
        <w:rPr>
          <w:rFonts w:asciiTheme="minorHAnsi" w:hAnsiTheme="minorHAnsi" w:cstheme="minorHAnsi"/>
          <w:szCs w:val="22"/>
          <w:highlight w:val="lightGray"/>
        </w:rPr>
        <w:t>nmer</w:t>
      </w:r>
      <w:r w:rsidR="0064629A">
        <w:rPr>
          <w:rFonts w:asciiTheme="minorHAnsi" w:hAnsiTheme="minorHAnsi" w:cstheme="minorHAnsi"/>
          <w:szCs w:val="22"/>
        </w:rPr>
        <w:t>k</w:t>
      </w:r>
      <w:r w:rsidRPr="003E3B7B">
        <w:rPr>
          <w:rFonts w:asciiTheme="minorHAnsi" w:hAnsiTheme="minorHAnsi" w:cstheme="minorHAnsi"/>
          <w:szCs w:val="22"/>
        </w:rPr>
        <w:t>]</w:t>
      </w:r>
      <w:r w:rsidR="0064629A">
        <w:rPr>
          <w:rFonts w:asciiTheme="minorHAnsi" w:hAnsiTheme="minorHAnsi" w:cstheme="minorHAnsi"/>
          <w:szCs w:val="22"/>
          <w:lang w:val="nl"/>
        </w:rPr>
        <w:t>;</w:t>
      </w:r>
    </w:p>
    <w:p w14:paraId="7BF29556" w14:textId="113C286C"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 xml:space="preserve">Opdrachtnemer in dat kader op </w:t>
      </w:r>
      <w:r w:rsidR="00856656" w:rsidRPr="003E3B7B">
        <w:rPr>
          <w:rFonts w:asciiTheme="minorHAnsi" w:hAnsiTheme="minorHAnsi" w:cstheme="minorHAnsi"/>
          <w:szCs w:val="22"/>
        </w:rPr>
        <w:t>[</w:t>
      </w:r>
      <w:r w:rsidRPr="0064629A">
        <w:rPr>
          <w:rFonts w:asciiTheme="minorHAnsi" w:hAnsiTheme="minorHAnsi" w:cstheme="minorHAnsi"/>
          <w:szCs w:val="22"/>
          <w:highlight w:val="lightGray"/>
        </w:rPr>
        <w:t>datum</w:t>
      </w:r>
      <w:r w:rsidR="00856656" w:rsidRPr="003E3B7B">
        <w:rPr>
          <w:rFonts w:asciiTheme="minorHAnsi" w:hAnsiTheme="minorHAnsi" w:cstheme="minorHAnsi"/>
          <w:szCs w:val="22"/>
        </w:rPr>
        <w:t>]</w:t>
      </w:r>
      <w:r w:rsidR="00020B90">
        <w:rPr>
          <w:rFonts w:asciiTheme="minorHAnsi" w:hAnsiTheme="minorHAnsi" w:cstheme="minorHAnsi"/>
          <w:szCs w:val="22"/>
        </w:rPr>
        <w:t xml:space="preserve"> een I</w:t>
      </w:r>
      <w:r w:rsidRPr="003E3B7B">
        <w:rPr>
          <w:rFonts w:asciiTheme="minorHAnsi" w:hAnsiTheme="minorHAnsi" w:cstheme="minorHAnsi"/>
          <w:szCs w:val="22"/>
        </w:rPr>
        <w:t xml:space="preserve">nschrijving heeft gedaan en met die </w:t>
      </w:r>
      <w:r w:rsidR="00481CF8">
        <w:rPr>
          <w:rFonts w:asciiTheme="minorHAnsi" w:hAnsiTheme="minorHAnsi" w:cstheme="minorHAnsi"/>
          <w:szCs w:val="22"/>
        </w:rPr>
        <w:t>I</w:t>
      </w:r>
      <w:r w:rsidRPr="003E3B7B">
        <w:rPr>
          <w:rFonts w:asciiTheme="minorHAnsi" w:hAnsiTheme="minorHAnsi" w:cstheme="minorHAnsi"/>
          <w:szCs w:val="22"/>
        </w:rPr>
        <w:t xml:space="preserve">nschrijving (i) zich in staat en bereid heeft verklaard de </w:t>
      </w:r>
      <w:r w:rsidR="007F180E" w:rsidRPr="003E3B7B">
        <w:rPr>
          <w:rFonts w:asciiTheme="minorHAnsi" w:hAnsiTheme="minorHAnsi" w:cstheme="minorHAnsi"/>
          <w:szCs w:val="22"/>
        </w:rPr>
        <w:t>Diensten</w:t>
      </w:r>
      <w:r w:rsidRPr="003E3B7B">
        <w:rPr>
          <w:rFonts w:asciiTheme="minorHAnsi" w:hAnsiTheme="minorHAnsi" w:cstheme="minorHAnsi"/>
          <w:szCs w:val="22"/>
        </w:rPr>
        <w:t xml:space="preserve"> uit te voeren en (ii) heeft verklaard voldoende op de hoogte te zijn van de werkzaamheden en de doelstellingen van de </w:t>
      </w:r>
      <w:r w:rsidR="00E67AEB" w:rsidRPr="003E3B7B">
        <w:rPr>
          <w:rFonts w:asciiTheme="minorHAnsi" w:hAnsiTheme="minorHAnsi" w:cstheme="minorHAnsi"/>
          <w:szCs w:val="22"/>
        </w:rPr>
        <w:t>O</w:t>
      </w:r>
      <w:r w:rsidRPr="003E3B7B">
        <w:rPr>
          <w:rFonts w:asciiTheme="minorHAnsi" w:hAnsiTheme="minorHAnsi" w:cstheme="minorHAnsi"/>
          <w:szCs w:val="22"/>
        </w:rPr>
        <w:t>pdracht om deze succesvol te kunnen uitvoeren;</w:t>
      </w:r>
    </w:p>
    <w:p w14:paraId="24580259" w14:textId="7F94826A"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Opdrachtnemer</w:t>
      </w:r>
      <w:r w:rsidR="00B15F27">
        <w:rPr>
          <w:rFonts w:asciiTheme="minorHAnsi" w:hAnsiTheme="minorHAnsi" w:cstheme="minorHAnsi"/>
          <w:szCs w:val="22"/>
        </w:rPr>
        <w:t xml:space="preserve"> </w:t>
      </w:r>
      <w:r w:rsidR="00847D7F">
        <w:rPr>
          <w:rFonts w:asciiTheme="minorHAnsi" w:hAnsiTheme="minorHAnsi" w:cstheme="minorHAnsi"/>
          <w:szCs w:val="22"/>
        </w:rPr>
        <w:t xml:space="preserve">als </w:t>
      </w:r>
      <w:r w:rsidRPr="003E3B7B">
        <w:rPr>
          <w:rFonts w:asciiTheme="minorHAnsi" w:hAnsiTheme="minorHAnsi" w:cstheme="minorHAnsi"/>
          <w:szCs w:val="22"/>
        </w:rPr>
        <w:t xml:space="preserve">de economisch meest voordelige inschrijving met de </w:t>
      </w:r>
      <w:r w:rsidRPr="00847D7F">
        <w:rPr>
          <w:rFonts w:asciiTheme="minorHAnsi" w:hAnsiTheme="minorHAnsi" w:cstheme="minorHAnsi"/>
          <w:szCs w:val="22"/>
        </w:rPr>
        <w:t>beste prijs-kwaliteit verhouding</w:t>
      </w:r>
      <w:r w:rsidRPr="003E3B7B">
        <w:rPr>
          <w:rFonts w:asciiTheme="minorHAnsi" w:hAnsiTheme="minorHAnsi" w:cstheme="minorHAnsi"/>
          <w:szCs w:val="22"/>
        </w:rPr>
        <w:t xml:space="preserve"> </w:t>
      </w:r>
      <w:r w:rsidR="00B15F27">
        <w:rPr>
          <w:rFonts w:asciiTheme="minorHAnsi" w:hAnsiTheme="minorHAnsi" w:cstheme="minorHAnsi"/>
          <w:szCs w:val="22"/>
        </w:rPr>
        <w:t>is</w:t>
      </w:r>
      <w:r w:rsidR="00847D7F">
        <w:rPr>
          <w:rFonts w:asciiTheme="minorHAnsi" w:hAnsiTheme="minorHAnsi" w:cstheme="minorHAnsi"/>
          <w:szCs w:val="22"/>
        </w:rPr>
        <w:t xml:space="preserve"> beoordeeld</w:t>
      </w:r>
      <w:r w:rsidRPr="003E3B7B">
        <w:rPr>
          <w:rFonts w:asciiTheme="minorHAnsi" w:hAnsiTheme="minorHAnsi" w:cstheme="minorHAnsi"/>
          <w:szCs w:val="22"/>
        </w:rPr>
        <w:t xml:space="preserve"> en Opdrachtgever dientengevolge de </w:t>
      </w:r>
      <w:r w:rsidR="00847D7F">
        <w:rPr>
          <w:rFonts w:asciiTheme="minorHAnsi" w:hAnsiTheme="minorHAnsi" w:cstheme="minorHAnsi"/>
          <w:szCs w:val="22"/>
        </w:rPr>
        <w:t xml:space="preserve">Raamovereenkomst </w:t>
      </w:r>
      <w:r w:rsidRPr="003E3B7B">
        <w:rPr>
          <w:rFonts w:asciiTheme="minorHAnsi" w:hAnsiTheme="minorHAnsi" w:cstheme="minorHAnsi"/>
          <w:szCs w:val="22"/>
        </w:rPr>
        <w:t>aan Opdrachtnemer heeft gegund;</w:t>
      </w:r>
    </w:p>
    <w:p w14:paraId="6342060A" w14:textId="7F5C1E21" w:rsidR="004F0C6F" w:rsidRPr="00847D7F" w:rsidRDefault="00847D7F" w:rsidP="00AA6C82">
      <w:pPr>
        <w:numPr>
          <w:ilvl w:val="0"/>
          <w:numId w:val="3"/>
        </w:numPr>
        <w:suppressAutoHyphens/>
        <w:overflowPunct/>
        <w:autoSpaceDE/>
        <w:autoSpaceDN/>
        <w:adjustRightInd/>
        <w:spacing w:line="276" w:lineRule="auto"/>
        <w:ind w:right="-1"/>
        <w:textAlignment w:val="auto"/>
        <w:rPr>
          <w:rFonts w:asciiTheme="minorHAnsi" w:hAnsiTheme="minorHAnsi" w:cstheme="minorHAnsi"/>
          <w:b/>
          <w:szCs w:val="22"/>
          <w:lang w:val="nl"/>
        </w:rPr>
      </w:pPr>
      <w:r w:rsidRPr="00847D7F">
        <w:rPr>
          <w:rFonts w:asciiTheme="minorHAnsi" w:hAnsiTheme="minorHAnsi" w:cstheme="minorHAnsi"/>
          <w:szCs w:val="22"/>
        </w:rPr>
        <w:t>In deze Raamovereenkomst de voorwaarden zijn vastgelegd die van toepassing zijn op alle opdrachten die Opdrachtgever voornemens is te gunnen gedurende de looptijd van deze Raamovereenkomst</w:t>
      </w:r>
      <w:r>
        <w:rPr>
          <w:rFonts w:asciiTheme="minorHAnsi" w:hAnsiTheme="minorHAnsi" w:cstheme="minorHAnsi"/>
          <w:szCs w:val="22"/>
        </w:rPr>
        <w:t>;</w:t>
      </w:r>
    </w:p>
    <w:p w14:paraId="29EEF373" w14:textId="77777777" w:rsidR="00F32787" w:rsidRPr="003E3B7B" w:rsidRDefault="00F32787" w:rsidP="00AA6C82">
      <w:pPr>
        <w:suppressAutoHyphens/>
        <w:spacing w:line="276" w:lineRule="auto"/>
        <w:ind w:right="-1"/>
        <w:rPr>
          <w:rFonts w:asciiTheme="minorHAnsi" w:hAnsiTheme="minorHAnsi" w:cstheme="minorHAnsi"/>
          <w:b/>
          <w:szCs w:val="22"/>
          <w:lang w:val="nl"/>
        </w:rPr>
      </w:pPr>
    </w:p>
    <w:p w14:paraId="76EE8FA3" w14:textId="77777777" w:rsidR="00122BC9" w:rsidRPr="003E3B7B" w:rsidRDefault="009718E1" w:rsidP="00AA6C82">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lastRenderedPageBreak/>
        <w:t>KOMEN OVEREEN</w:t>
      </w:r>
      <w:r w:rsidR="00122BC9" w:rsidRPr="003E3B7B">
        <w:rPr>
          <w:rFonts w:asciiTheme="minorHAnsi" w:hAnsiTheme="minorHAnsi" w:cstheme="minorHAnsi"/>
          <w:b/>
          <w:szCs w:val="22"/>
          <w:lang w:val="nl"/>
        </w:rPr>
        <w:t xml:space="preserve">: </w:t>
      </w:r>
    </w:p>
    <w:p w14:paraId="39095088" w14:textId="77777777" w:rsidR="00122BC9" w:rsidRPr="003E3B7B" w:rsidRDefault="00122BC9" w:rsidP="00AA6C82">
      <w:pPr>
        <w:suppressAutoHyphens/>
        <w:spacing w:line="276" w:lineRule="auto"/>
        <w:ind w:right="-1"/>
        <w:rPr>
          <w:rFonts w:asciiTheme="minorHAnsi" w:hAnsiTheme="minorHAnsi" w:cstheme="minorHAnsi"/>
          <w:szCs w:val="22"/>
          <w:lang w:val="nl"/>
        </w:rPr>
      </w:pPr>
    </w:p>
    <w:p w14:paraId="35635609" w14:textId="6CA7DCEB" w:rsidR="005F0234" w:rsidRPr="00AA6C82" w:rsidRDefault="009D5BB8" w:rsidP="00AA6C82">
      <w:pPr>
        <w:spacing w:line="276" w:lineRule="auto"/>
        <w:rPr>
          <w:rFonts w:asciiTheme="minorHAnsi" w:hAnsiTheme="minorHAnsi" w:cstheme="minorHAnsi"/>
          <w:szCs w:val="22"/>
        </w:rPr>
      </w:pPr>
      <w:r w:rsidRPr="003E3B7B">
        <w:rPr>
          <w:rFonts w:asciiTheme="minorHAnsi" w:hAnsiTheme="minorHAnsi" w:cstheme="minorHAnsi"/>
          <w:szCs w:val="22"/>
          <w:lang w:val="nl"/>
        </w:rPr>
        <w:t xml:space="preserve">In deze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wordt een aantal begrippen met een beginhoofdletter gebruikt. </w:t>
      </w:r>
      <w:r w:rsidRPr="003E3B7B">
        <w:rPr>
          <w:rFonts w:asciiTheme="minorHAnsi" w:hAnsiTheme="minorHAnsi" w:cstheme="minorHAnsi"/>
          <w:szCs w:val="22"/>
        </w:rPr>
        <w:t xml:space="preserve">De definities zoals beschreven in de </w:t>
      </w:r>
      <w:r w:rsidR="00BB5E52">
        <w:rPr>
          <w:rFonts w:asciiTheme="minorHAnsi" w:hAnsiTheme="minorHAnsi" w:cstheme="minorHAnsi"/>
          <w:szCs w:val="22"/>
        </w:rPr>
        <w:t>A</w:t>
      </w:r>
      <w:r w:rsidRPr="003E3B7B">
        <w:rPr>
          <w:rFonts w:asciiTheme="minorHAnsi" w:hAnsiTheme="minorHAnsi" w:cstheme="minorHAnsi"/>
          <w:szCs w:val="22"/>
        </w:rPr>
        <w:t xml:space="preserve">anbestedingsdocumenten en </w:t>
      </w:r>
      <w:r w:rsidR="00BB5E52">
        <w:rPr>
          <w:rFonts w:asciiTheme="minorHAnsi" w:hAnsiTheme="minorHAnsi" w:cstheme="minorHAnsi"/>
          <w:szCs w:val="22"/>
        </w:rPr>
        <w:t>V</w:t>
      </w:r>
      <w:r w:rsidRPr="003E3B7B">
        <w:rPr>
          <w:rFonts w:asciiTheme="minorHAnsi" w:hAnsiTheme="minorHAnsi" w:cstheme="minorHAnsi"/>
          <w:szCs w:val="22"/>
        </w:rPr>
        <w:t xml:space="preserve">oorwaarden gelden ook voor deze </w:t>
      </w:r>
      <w:r w:rsidR="00117CA8">
        <w:rPr>
          <w:rFonts w:asciiTheme="minorHAnsi" w:hAnsiTheme="minorHAnsi" w:cstheme="minorHAnsi"/>
          <w:szCs w:val="22"/>
        </w:rPr>
        <w:t>Raamovereenkomst</w:t>
      </w:r>
      <w:r w:rsidRPr="003E3B7B">
        <w:rPr>
          <w:rFonts w:asciiTheme="minorHAnsi" w:hAnsiTheme="minorHAnsi" w:cstheme="minorHAnsi"/>
          <w:szCs w:val="22"/>
        </w:rPr>
        <w:t>.</w:t>
      </w:r>
      <w:r w:rsidR="005F0234" w:rsidRPr="003E3B7B">
        <w:rPr>
          <w:rFonts w:asciiTheme="minorHAnsi" w:hAnsiTheme="minorHAnsi" w:cstheme="minorHAnsi"/>
          <w:szCs w:val="22"/>
        </w:rPr>
        <w:t xml:space="preserve"> </w:t>
      </w:r>
      <w:r w:rsidR="0032413B">
        <w:rPr>
          <w:rFonts w:asciiTheme="minorHAnsi" w:hAnsiTheme="minorHAnsi" w:cstheme="minorHAnsi"/>
          <w:szCs w:val="22"/>
        </w:rPr>
        <w:t xml:space="preserve">Bij tegenstrijdigheid tussen de begrippen in de </w:t>
      </w:r>
      <w:r w:rsidR="00BB5E52">
        <w:rPr>
          <w:rFonts w:asciiTheme="minorHAnsi" w:hAnsiTheme="minorHAnsi" w:cstheme="minorHAnsi"/>
          <w:szCs w:val="22"/>
        </w:rPr>
        <w:t>A</w:t>
      </w:r>
      <w:r w:rsidR="0032413B">
        <w:rPr>
          <w:rFonts w:asciiTheme="minorHAnsi" w:hAnsiTheme="minorHAnsi" w:cstheme="minorHAnsi"/>
          <w:szCs w:val="22"/>
        </w:rPr>
        <w:t>anbestedings</w:t>
      </w:r>
      <w:r w:rsidR="00BB5E52">
        <w:rPr>
          <w:rFonts w:asciiTheme="minorHAnsi" w:hAnsiTheme="minorHAnsi" w:cstheme="minorHAnsi"/>
          <w:szCs w:val="22"/>
        </w:rPr>
        <w:t>leidraad en de begrippen in de V</w:t>
      </w:r>
      <w:r w:rsidR="0032413B">
        <w:rPr>
          <w:rFonts w:asciiTheme="minorHAnsi" w:hAnsiTheme="minorHAnsi" w:cstheme="minorHAnsi"/>
          <w:szCs w:val="22"/>
        </w:rPr>
        <w:t xml:space="preserve">oorwaarden prevaleren de begrippen zoals beschreven in de </w:t>
      </w:r>
      <w:r w:rsidR="00BB5E52">
        <w:rPr>
          <w:rFonts w:asciiTheme="minorHAnsi" w:hAnsiTheme="minorHAnsi" w:cstheme="minorHAnsi"/>
          <w:szCs w:val="22"/>
        </w:rPr>
        <w:t>A</w:t>
      </w:r>
      <w:r w:rsidR="0032413B">
        <w:rPr>
          <w:rFonts w:asciiTheme="minorHAnsi" w:hAnsiTheme="minorHAnsi" w:cstheme="minorHAnsi"/>
          <w:szCs w:val="22"/>
        </w:rPr>
        <w:t xml:space="preserve">anbestedingsleidraad. </w:t>
      </w:r>
      <w:r w:rsidR="005F0234" w:rsidRPr="003E3B7B">
        <w:rPr>
          <w:rFonts w:asciiTheme="minorHAnsi" w:hAnsiTheme="minorHAnsi" w:cstheme="minorHAnsi"/>
          <w:szCs w:val="22"/>
          <w:lang w:val="nl"/>
        </w:rPr>
        <w:t>In aanvulling hierop gelden tevens de navolgende begrippen:</w:t>
      </w:r>
    </w:p>
    <w:p w14:paraId="4E31CC92" w14:textId="77777777" w:rsidR="00AA6C82" w:rsidRDefault="00AA6C82" w:rsidP="00AA6C82">
      <w:pPr>
        <w:spacing w:line="276" w:lineRule="auto"/>
        <w:rPr>
          <w:rFonts w:asciiTheme="minorHAnsi" w:hAnsiTheme="minorHAnsi" w:cstheme="minorHAnsi"/>
          <w:szCs w:val="22"/>
        </w:rPr>
      </w:pPr>
    </w:p>
    <w:p w14:paraId="590EF71A" w14:textId="2656CD93" w:rsidR="00AA6C82" w:rsidRDefault="00AA6C82" w:rsidP="00AA6C82">
      <w:pPr>
        <w:spacing w:line="276" w:lineRule="auto"/>
        <w:rPr>
          <w:rFonts w:asciiTheme="minorHAnsi" w:hAnsiTheme="minorHAnsi" w:cstheme="minorHAnsi"/>
          <w:szCs w:val="22"/>
        </w:rPr>
      </w:pPr>
      <w:bookmarkStart w:id="0" w:name="_Toc242178552"/>
      <w:bookmarkStart w:id="1" w:name="_Toc242244707"/>
      <w:r>
        <w:rPr>
          <w:rFonts w:asciiTheme="minorHAnsi" w:hAnsiTheme="minorHAnsi" w:cstheme="minorHAnsi"/>
          <w:szCs w:val="22"/>
          <w:u w:val="single"/>
        </w:rPr>
        <w:t>Gebrek</w:t>
      </w:r>
      <w:r>
        <w:rPr>
          <w:rFonts w:asciiTheme="minorHAnsi" w:hAnsiTheme="minorHAnsi" w:cstheme="minorHAnsi"/>
          <w:szCs w:val="22"/>
        </w:rPr>
        <w:t>: het niet voldoen van een door Opdrachtnemer aan Opdrachtgever geleverde Dienst aan gestelde eisen in deze Raamovereenkomst.</w:t>
      </w:r>
    </w:p>
    <w:p w14:paraId="2E2A8A78" w14:textId="77777777" w:rsidR="00AA6C82" w:rsidRDefault="00AA6C82" w:rsidP="00AA6C82">
      <w:pPr>
        <w:spacing w:line="276" w:lineRule="auto"/>
        <w:rPr>
          <w:rFonts w:asciiTheme="minorHAnsi" w:hAnsiTheme="minorHAnsi" w:cstheme="minorHAnsi"/>
          <w:szCs w:val="22"/>
        </w:rPr>
      </w:pPr>
    </w:p>
    <w:p w14:paraId="58290DAD" w14:textId="1DD6B7BD" w:rsidR="00AA6C82" w:rsidRDefault="00AA6C82" w:rsidP="00AA6C82">
      <w:pPr>
        <w:spacing w:line="276" w:lineRule="auto"/>
        <w:rPr>
          <w:rFonts w:asciiTheme="minorHAnsi" w:hAnsiTheme="minorHAnsi" w:cstheme="minorHAnsi"/>
          <w:szCs w:val="22"/>
        </w:rPr>
      </w:pPr>
      <w:r>
        <w:rPr>
          <w:rFonts w:asciiTheme="minorHAnsi" w:hAnsiTheme="minorHAnsi" w:cstheme="minorHAnsi"/>
          <w:szCs w:val="22"/>
          <w:u w:val="single"/>
        </w:rPr>
        <w:t>Hulppersonen</w:t>
      </w:r>
      <w:r>
        <w:rPr>
          <w:rFonts w:asciiTheme="minorHAnsi" w:hAnsiTheme="minorHAnsi" w:cstheme="minorHAnsi"/>
          <w:szCs w:val="22"/>
        </w:rPr>
        <w:t>: derden, onderaannemers of hun personeel – al dan niet ondergeschikt – die worden ingezet ter uitvoering van de Raamovereenkomst.</w:t>
      </w:r>
    </w:p>
    <w:p w14:paraId="5B9D6EE4" w14:textId="77777777" w:rsidR="002808B2" w:rsidRPr="002808B2" w:rsidRDefault="002808B2" w:rsidP="00AA6C82">
      <w:pPr>
        <w:spacing w:line="276" w:lineRule="auto"/>
        <w:rPr>
          <w:rFonts w:asciiTheme="minorHAnsi" w:hAnsiTheme="minorHAnsi" w:cstheme="minorHAnsi"/>
          <w:szCs w:val="22"/>
          <w:lang w:val="nl"/>
        </w:rPr>
      </w:pPr>
      <w:bookmarkStart w:id="2" w:name="_Ref14584073"/>
      <w:bookmarkEnd w:id="0"/>
      <w:bookmarkEnd w:id="1"/>
    </w:p>
    <w:p w14:paraId="41E08849" w14:textId="783192B4" w:rsidR="002808B2" w:rsidRPr="002808B2" w:rsidRDefault="002808B2" w:rsidP="00AA6C82">
      <w:pPr>
        <w:spacing w:line="276" w:lineRule="auto"/>
        <w:rPr>
          <w:rFonts w:asciiTheme="minorHAnsi" w:hAnsiTheme="minorHAnsi" w:cstheme="minorHAnsi"/>
          <w:szCs w:val="22"/>
        </w:rPr>
      </w:pPr>
      <w:bookmarkStart w:id="3" w:name="_Toc242178555"/>
      <w:bookmarkStart w:id="4" w:name="_Toc242244710"/>
      <w:bookmarkEnd w:id="2"/>
      <w:r w:rsidRPr="002808B2">
        <w:rPr>
          <w:rFonts w:asciiTheme="minorHAnsi" w:hAnsiTheme="minorHAnsi" w:cstheme="minorHAnsi"/>
          <w:szCs w:val="22"/>
          <w:u w:val="single"/>
        </w:rPr>
        <w:t>Personeel van Opdrachtnemer:</w:t>
      </w:r>
      <w:r w:rsidRPr="002808B2">
        <w:rPr>
          <w:rFonts w:asciiTheme="minorHAnsi" w:hAnsiTheme="minorHAnsi" w:cstheme="minorHAnsi"/>
          <w:szCs w:val="22"/>
        </w:rPr>
        <w:t xml:space="preserve"> de door Opdrachtnemer voor het uitvoeren van de Raamovereenkomst in te schakelen personeelsleden of hulppersonen, niet zijnde een </w:t>
      </w:r>
      <w:r w:rsidR="000913D4">
        <w:rPr>
          <w:rFonts w:asciiTheme="minorHAnsi" w:hAnsiTheme="minorHAnsi" w:cstheme="minorHAnsi"/>
          <w:szCs w:val="22"/>
        </w:rPr>
        <w:t>payrollwerknemer</w:t>
      </w:r>
      <w:r w:rsidRPr="002808B2">
        <w:rPr>
          <w:rFonts w:asciiTheme="minorHAnsi" w:hAnsiTheme="minorHAnsi" w:cstheme="minorHAnsi"/>
          <w:szCs w:val="22"/>
        </w:rPr>
        <w:t>, die krachtens de Raamovereenkomst onder zijn verantwoordelijkheid werken</w:t>
      </w:r>
      <w:bookmarkStart w:id="5" w:name="_Toc242178558"/>
      <w:bookmarkStart w:id="6" w:name="_Toc242244713"/>
      <w:bookmarkEnd w:id="3"/>
      <w:bookmarkEnd w:id="4"/>
      <w:r w:rsidRPr="002808B2">
        <w:rPr>
          <w:rFonts w:asciiTheme="minorHAnsi" w:hAnsiTheme="minorHAnsi" w:cstheme="minorHAnsi"/>
          <w:szCs w:val="22"/>
        </w:rPr>
        <w:t>;</w:t>
      </w:r>
    </w:p>
    <w:p w14:paraId="0C48CA51" w14:textId="77777777" w:rsidR="002808B2" w:rsidRDefault="002808B2" w:rsidP="00AA6C82">
      <w:pPr>
        <w:spacing w:line="276" w:lineRule="auto"/>
        <w:rPr>
          <w:rFonts w:asciiTheme="minorHAnsi" w:hAnsiTheme="minorHAnsi" w:cstheme="minorHAnsi"/>
          <w:szCs w:val="22"/>
        </w:rPr>
      </w:pPr>
    </w:p>
    <w:bookmarkEnd w:id="5"/>
    <w:bookmarkEnd w:id="6"/>
    <w:p w14:paraId="45071BF5" w14:textId="35E06A46" w:rsidR="00BB5E52" w:rsidRPr="0047063A" w:rsidRDefault="00BB5E52" w:rsidP="00AA6C82">
      <w:pPr>
        <w:spacing w:line="276" w:lineRule="auto"/>
        <w:rPr>
          <w:rFonts w:asciiTheme="minorHAnsi" w:hAnsiTheme="minorHAnsi" w:cstheme="minorHAnsi"/>
          <w:szCs w:val="22"/>
        </w:rPr>
      </w:pPr>
      <w:r w:rsidRPr="0047063A">
        <w:rPr>
          <w:rFonts w:asciiTheme="minorHAnsi" w:hAnsiTheme="minorHAnsi" w:cstheme="minorHAnsi"/>
          <w:szCs w:val="22"/>
        </w:rPr>
        <w:t xml:space="preserve">De volgende begrippen uit de </w:t>
      </w:r>
      <w:r w:rsidR="00020B90">
        <w:rPr>
          <w:rFonts w:asciiTheme="minorHAnsi" w:hAnsiTheme="minorHAnsi" w:cstheme="minorHAnsi"/>
          <w:szCs w:val="22"/>
        </w:rPr>
        <w:t>V</w:t>
      </w:r>
      <w:r w:rsidRPr="0047063A">
        <w:rPr>
          <w:rFonts w:asciiTheme="minorHAnsi" w:hAnsiTheme="minorHAnsi" w:cstheme="minorHAnsi"/>
          <w:szCs w:val="22"/>
        </w:rPr>
        <w:t>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BB5E52" w:rsidRPr="0047063A" w14:paraId="73510B4E" w14:textId="77777777" w:rsidTr="00714BDF">
        <w:trPr>
          <w:trHeight w:val="219"/>
        </w:trPr>
        <w:tc>
          <w:tcPr>
            <w:tcW w:w="2894" w:type="dxa"/>
            <w:hideMark/>
          </w:tcPr>
          <w:p w14:paraId="3CC8591A" w14:textId="4DDB913E" w:rsidR="00BB5E52" w:rsidRPr="0047063A" w:rsidRDefault="00BB5E52" w:rsidP="00AA6C82">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Diensten</w:t>
            </w:r>
          </w:p>
        </w:tc>
        <w:tc>
          <w:tcPr>
            <w:tcW w:w="5895" w:type="dxa"/>
            <w:hideMark/>
          </w:tcPr>
          <w:p w14:paraId="6D0EFEC7" w14:textId="30FBE861" w:rsidR="00BB5E52" w:rsidRPr="0047063A" w:rsidRDefault="00BB5E52" w:rsidP="00AA6C82">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w:t>
            </w:r>
          </w:p>
        </w:tc>
      </w:tr>
    </w:tbl>
    <w:p w14:paraId="7481EB89" w14:textId="77777777" w:rsidR="00BB5E52" w:rsidRPr="003E3B7B" w:rsidRDefault="00BB5E52" w:rsidP="00AA6C82">
      <w:pPr>
        <w:spacing w:line="276" w:lineRule="auto"/>
        <w:rPr>
          <w:rFonts w:asciiTheme="minorHAnsi" w:hAnsiTheme="minorHAnsi" w:cstheme="minorHAnsi"/>
          <w:szCs w:val="22"/>
          <w:lang w:val="nl"/>
        </w:rPr>
      </w:pPr>
    </w:p>
    <w:p w14:paraId="0CF9BC5A" w14:textId="77777777" w:rsidR="00BE7E65" w:rsidRPr="003E3B7B" w:rsidRDefault="00BE7E65" w:rsidP="00AA6C82">
      <w:pPr>
        <w:suppressAutoHyphens/>
        <w:spacing w:line="276" w:lineRule="auto"/>
        <w:ind w:right="-1"/>
        <w:rPr>
          <w:rFonts w:asciiTheme="minorHAnsi" w:hAnsiTheme="minorHAnsi" w:cstheme="minorHAnsi"/>
          <w:szCs w:val="22"/>
          <w:lang w:val="nl"/>
        </w:rPr>
      </w:pPr>
    </w:p>
    <w:p w14:paraId="63BB7FFE" w14:textId="333936DB" w:rsidR="00122BC9" w:rsidRPr="00020B90" w:rsidRDefault="00122BC9" w:rsidP="00AA6C82">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Voorwerp van de </w:t>
      </w:r>
      <w:r w:rsidR="00117CA8">
        <w:rPr>
          <w:rFonts w:cstheme="minorHAnsi"/>
          <w:b/>
          <w:bCs/>
          <w:sz w:val="22"/>
          <w:szCs w:val="22"/>
          <w:lang w:val="nl"/>
        </w:rPr>
        <w:t>Raamovereenkomst</w:t>
      </w:r>
    </w:p>
    <w:p w14:paraId="2B2A0F10" w14:textId="77777777" w:rsidR="00122BC9" w:rsidRPr="003E3B7B" w:rsidRDefault="00122BC9" w:rsidP="00AA6C82">
      <w:pPr>
        <w:suppressAutoHyphens/>
        <w:spacing w:line="276" w:lineRule="auto"/>
        <w:ind w:left="567" w:right="-1" w:hanging="567"/>
        <w:rPr>
          <w:rFonts w:asciiTheme="minorHAnsi" w:hAnsiTheme="minorHAnsi" w:cstheme="minorHAnsi"/>
          <w:szCs w:val="22"/>
          <w:lang w:val="nl"/>
        </w:rPr>
      </w:pPr>
    </w:p>
    <w:p w14:paraId="65951A7C" w14:textId="0928A912" w:rsidR="00117CA8" w:rsidRPr="00CD7B87" w:rsidRDefault="009E7048" w:rsidP="00AA6C82">
      <w:pPr>
        <w:pStyle w:val="Lijstalinea"/>
        <w:numPr>
          <w:ilvl w:val="1"/>
          <w:numId w:val="31"/>
        </w:numPr>
        <w:ind w:left="709" w:hanging="709"/>
        <w:rPr>
          <w:rFonts w:cstheme="minorHAnsi"/>
          <w:sz w:val="22"/>
          <w:szCs w:val="22"/>
          <w:lang w:val="nl"/>
        </w:rPr>
      </w:pPr>
      <w:r>
        <w:rPr>
          <w:rFonts w:cstheme="minorHAnsi"/>
          <w:sz w:val="22"/>
          <w:szCs w:val="22"/>
          <w:lang w:val="nl"/>
        </w:rPr>
        <w:t xml:space="preserve">Opdrachtgever verleent aan Opdrachtnemer opdracht tot het verrichten van diensten overeenkomstig de op basis van de Aanbestedingsleidraad van Opdrachtgever d.d. </w:t>
      </w:r>
      <w:r w:rsidRPr="0064629A">
        <w:rPr>
          <w:rFonts w:cstheme="minorHAnsi"/>
          <w:sz w:val="22"/>
          <w:szCs w:val="22"/>
          <w:highlight w:val="lightGray"/>
          <w:lang w:val="nl"/>
        </w:rPr>
        <w:t>[…datum…</w:t>
      </w:r>
      <w:r w:rsidRPr="003E3B7B">
        <w:rPr>
          <w:rFonts w:cstheme="minorHAnsi"/>
          <w:sz w:val="22"/>
          <w:szCs w:val="22"/>
          <w:lang w:val="nl"/>
        </w:rPr>
        <w:t xml:space="preserve">], kenmerk </w:t>
      </w:r>
      <w:r w:rsidRPr="0064629A">
        <w:rPr>
          <w:rFonts w:cstheme="minorHAnsi"/>
          <w:sz w:val="22"/>
          <w:szCs w:val="22"/>
          <w:highlight w:val="lightGray"/>
          <w:lang w:val="nl"/>
        </w:rPr>
        <w:t>[.....]</w:t>
      </w:r>
      <w:r w:rsidRPr="003E3B7B">
        <w:rPr>
          <w:rFonts w:cstheme="minorHAnsi"/>
          <w:sz w:val="22"/>
          <w:szCs w:val="22"/>
          <w:lang w:val="nl"/>
        </w:rPr>
        <w:t xml:space="preserve"> (Bijlage 2) door Opdrachtnemer uitgebrachte </w:t>
      </w:r>
      <w:r>
        <w:rPr>
          <w:rFonts w:cstheme="minorHAnsi"/>
          <w:sz w:val="22"/>
          <w:szCs w:val="22"/>
          <w:lang w:val="nl"/>
        </w:rPr>
        <w:t>Inschrijving</w:t>
      </w:r>
      <w:r w:rsidRPr="003E3B7B">
        <w:rPr>
          <w:rFonts w:cstheme="minorHAnsi"/>
          <w:sz w:val="22"/>
          <w:szCs w:val="22"/>
          <w:lang w:val="nl"/>
        </w:rPr>
        <w:t xml:space="preserve"> d.d. </w:t>
      </w:r>
      <w:r w:rsidRPr="0064629A">
        <w:rPr>
          <w:rFonts w:cstheme="minorHAnsi"/>
          <w:sz w:val="22"/>
          <w:szCs w:val="22"/>
          <w:highlight w:val="lightGray"/>
          <w:lang w:val="nl"/>
        </w:rPr>
        <w:t>[…datum…</w:t>
      </w:r>
      <w:r w:rsidRPr="003E3B7B">
        <w:rPr>
          <w:rFonts w:cstheme="minorHAnsi"/>
          <w:sz w:val="22"/>
          <w:szCs w:val="22"/>
          <w:lang w:val="nl"/>
        </w:rPr>
        <w:t xml:space="preserve">], kenmerk </w:t>
      </w:r>
      <w:r w:rsidRPr="0064629A">
        <w:rPr>
          <w:rFonts w:cstheme="minorHAnsi"/>
          <w:sz w:val="22"/>
          <w:szCs w:val="22"/>
          <w:highlight w:val="lightGray"/>
          <w:lang w:val="nl"/>
        </w:rPr>
        <w:t>[........]</w:t>
      </w:r>
      <w:r w:rsidRPr="003E3B7B">
        <w:rPr>
          <w:rFonts w:cstheme="minorHAnsi"/>
          <w:sz w:val="22"/>
          <w:szCs w:val="22"/>
          <w:lang w:val="nl"/>
        </w:rPr>
        <w:t xml:space="preserve"> (Bijlage 3),</w:t>
      </w:r>
      <w:r w:rsidRPr="003E3B7B">
        <w:rPr>
          <w:rFonts w:cstheme="minorHAnsi"/>
          <w:i/>
          <w:sz w:val="22"/>
          <w:szCs w:val="22"/>
          <w:lang w:val="nl"/>
        </w:rPr>
        <w:t xml:space="preserve"> </w:t>
      </w:r>
      <w:r w:rsidRPr="003E3B7B">
        <w:rPr>
          <w:rFonts w:cstheme="minorHAnsi"/>
          <w:sz w:val="22"/>
          <w:szCs w:val="22"/>
          <w:lang w:val="nl"/>
        </w:rPr>
        <w:t>welke opdracht Opdrachtnemer bij dezen aanvaardt, een en ander voor zover daarvan niet in deze Overeenkomst wordt afgeweken</w:t>
      </w:r>
      <w:r>
        <w:rPr>
          <w:rFonts w:cstheme="minorHAnsi"/>
          <w:sz w:val="22"/>
          <w:szCs w:val="22"/>
          <w:lang w:val="nl"/>
        </w:rPr>
        <w:t>.</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Cs w:val="22"/>
          <w:lang w:val="nl"/>
        </w:rPr>
      </w:pPr>
    </w:p>
    <w:p w14:paraId="08E54A71" w14:textId="248032FC" w:rsidR="00122BC9" w:rsidRPr="003E3B7B" w:rsidRDefault="00783E67" w:rsidP="00BA6E4F">
      <w:pPr>
        <w:pStyle w:val="Lijstalinea"/>
        <w:numPr>
          <w:ilvl w:val="1"/>
          <w:numId w:val="3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navolgende documenten vormen gezamenlijk de </w:t>
      </w:r>
      <w:r w:rsidR="00117CA8">
        <w:rPr>
          <w:rFonts w:cstheme="minorHAnsi"/>
          <w:sz w:val="22"/>
          <w:szCs w:val="22"/>
          <w:lang w:val="nl"/>
        </w:rPr>
        <w:t>Raamovereenkomst</w:t>
      </w:r>
      <w:r w:rsidRPr="003E3B7B">
        <w:rPr>
          <w:rFonts w:cstheme="minorHAnsi"/>
          <w:sz w:val="22"/>
          <w:szCs w:val="22"/>
          <w:lang w:val="nl"/>
        </w:rPr>
        <w: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sidRPr="003E3B7B">
        <w:rPr>
          <w:rFonts w:asciiTheme="minorHAnsi" w:hAnsiTheme="minorHAnsi" w:cstheme="minorHAnsi"/>
          <w:szCs w:val="22"/>
          <w:lang w:val="nl"/>
        </w:rPr>
        <w:t>d</w:t>
      </w:r>
      <w:r w:rsidR="00C6168B" w:rsidRPr="003E3B7B">
        <w:rPr>
          <w:rFonts w:asciiTheme="minorHAnsi" w:hAnsiTheme="minorHAnsi" w:cstheme="minorHAnsi"/>
          <w:szCs w:val="22"/>
          <w:lang w:val="nl"/>
        </w:rPr>
        <w:t>it document;</w:t>
      </w:r>
    </w:p>
    <w:p w14:paraId="79C26417" w14:textId="5E5ABC9D"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6D1317">
        <w:rPr>
          <w:rFonts w:asciiTheme="minorHAnsi" w:hAnsiTheme="minorHAnsi" w:cstheme="minorHAnsi"/>
          <w:szCs w:val="22"/>
          <w:lang w:val="nl"/>
        </w:rPr>
        <w:t>d</w:t>
      </w:r>
      <w:r w:rsidR="0037309C" w:rsidRPr="006D1317">
        <w:rPr>
          <w:rFonts w:asciiTheme="minorHAnsi" w:hAnsiTheme="minorHAnsi" w:cstheme="minorHAnsi"/>
          <w:szCs w:val="22"/>
          <w:lang w:val="nl"/>
        </w:rPr>
        <w:t>e ARVODI</w:t>
      </w:r>
      <w:r w:rsidR="00A15F4B" w:rsidRPr="006D1317">
        <w:rPr>
          <w:rFonts w:asciiTheme="minorHAnsi" w:hAnsiTheme="minorHAnsi" w:cstheme="minorHAnsi"/>
          <w:szCs w:val="22"/>
          <w:lang w:val="nl"/>
        </w:rPr>
        <w:t>201</w:t>
      </w:r>
      <w:r w:rsidR="00256149" w:rsidRPr="006D1317">
        <w:rPr>
          <w:rFonts w:asciiTheme="minorHAnsi" w:hAnsiTheme="minorHAnsi" w:cstheme="minorHAnsi"/>
          <w:szCs w:val="22"/>
          <w:lang w:val="nl"/>
        </w:rPr>
        <w:t>8</w:t>
      </w:r>
      <w:r w:rsidR="0037309C">
        <w:rPr>
          <w:rFonts w:asciiTheme="minorHAnsi" w:hAnsiTheme="minorHAnsi" w:cstheme="minorHAnsi"/>
          <w:szCs w:val="22"/>
          <w:lang w:val="nl"/>
        </w:rPr>
        <w:t xml:space="preserve"> </w:t>
      </w:r>
      <w:r w:rsidR="003E3B7B" w:rsidRPr="003E3B7B">
        <w:rPr>
          <w:rFonts w:asciiTheme="minorHAnsi" w:hAnsiTheme="minorHAnsi" w:cstheme="minorHAnsi"/>
          <w:szCs w:val="22"/>
          <w:lang w:val="nl"/>
        </w:rPr>
        <w:t>(</w:t>
      </w:r>
      <w:r w:rsidR="007C48C6" w:rsidRPr="003E3B7B">
        <w:rPr>
          <w:rFonts w:asciiTheme="minorHAnsi" w:hAnsiTheme="minorHAnsi" w:cstheme="minorHAnsi"/>
          <w:szCs w:val="22"/>
          <w:lang w:val="nl"/>
        </w:rPr>
        <w:t>Bijlage 1)</w:t>
      </w:r>
      <w:r w:rsidR="00C6168B" w:rsidRPr="003E3B7B">
        <w:rPr>
          <w:rFonts w:asciiTheme="minorHAnsi" w:hAnsiTheme="minorHAnsi" w:cstheme="minorHAnsi"/>
          <w:szCs w:val="22"/>
          <w:lang w:val="nl"/>
        </w:rPr>
        <w:t>;</w:t>
      </w:r>
    </w:p>
    <w:p w14:paraId="3186C3C9" w14:textId="6F362518"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0F7B4C" w:rsidRPr="003E3B7B">
        <w:rPr>
          <w:rFonts w:asciiTheme="minorHAnsi" w:hAnsiTheme="minorHAnsi" w:cstheme="minorHAnsi"/>
          <w:szCs w:val="22"/>
          <w:lang w:val="nl"/>
        </w:rPr>
        <w:t xml:space="preserve">e </w:t>
      </w:r>
      <w:r w:rsidR="00020B90">
        <w:rPr>
          <w:rFonts w:asciiTheme="minorHAnsi" w:hAnsiTheme="minorHAnsi" w:cstheme="minorHAnsi"/>
          <w:szCs w:val="22"/>
          <w:lang w:val="nl"/>
        </w:rPr>
        <w:t>A</w:t>
      </w:r>
      <w:r w:rsidR="00856656" w:rsidRPr="003E3B7B">
        <w:rPr>
          <w:rFonts w:asciiTheme="minorHAnsi" w:hAnsiTheme="minorHAnsi" w:cstheme="minorHAnsi"/>
          <w:szCs w:val="22"/>
          <w:lang w:val="nl"/>
        </w:rPr>
        <w:t>anbestedingsdocumenten zoals laatstelijk</w:t>
      </w:r>
      <w:r w:rsidR="00020B90">
        <w:rPr>
          <w:rFonts w:asciiTheme="minorHAnsi" w:hAnsiTheme="minorHAnsi" w:cstheme="minorHAnsi"/>
          <w:szCs w:val="22"/>
          <w:lang w:val="nl"/>
        </w:rPr>
        <w:t xml:space="preserve"> bijgesteld aan de hand van de N</w:t>
      </w:r>
      <w:r w:rsidR="00856656" w:rsidRPr="003E3B7B">
        <w:rPr>
          <w:rFonts w:asciiTheme="minorHAnsi" w:hAnsiTheme="minorHAnsi" w:cstheme="minorHAnsi"/>
          <w:szCs w:val="22"/>
          <w:lang w:val="nl"/>
        </w:rPr>
        <w:t xml:space="preserve">ota’s van </w:t>
      </w:r>
      <w:r w:rsidR="00020B90">
        <w:rPr>
          <w:rFonts w:asciiTheme="minorHAnsi" w:hAnsiTheme="minorHAnsi" w:cstheme="minorHAnsi"/>
          <w:szCs w:val="22"/>
          <w:lang w:val="nl"/>
        </w:rPr>
        <w:t>I</w:t>
      </w:r>
      <w:r w:rsidR="00856656" w:rsidRPr="003E3B7B">
        <w:rPr>
          <w:rFonts w:asciiTheme="minorHAnsi" w:hAnsiTheme="minorHAnsi" w:cstheme="minorHAnsi"/>
          <w:szCs w:val="22"/>
          <w:lang w:val="nl"/>
        </w:rPr>
        <w:t>nlichtingen</w:t>
      </w:r>
      <w:r w:rsidR="007C48C6" w:rsidRPr="003E3B7B">
        <w:rPr>
          <w:rFonts w:asciiTheme="minorHAnsi" w:hAnsiTheme="minorHAnsi" w:cstheme="minorHAnsi"/>
          <w:szCs w:val="22"/>
          <w:lang w:val="nl"/>
        </w:rPr>
        <w:t xml:space="preserve"> (Bijlage 2)</w:t>
      </w:r>
      <w:r w:rsidR="00C6168B" w:rsidRPr="003E3B7B">
        <w:rPr>
          <w:rFonts w:asciiTheme="minorHAnsi" w:hAnsiTheme="minorHAnsi" w:cstheme="minorHAnsi"/>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Pr>
          <w:rFonts w:asciiTheme="minorHAnsi" w:hAnsiTheme="minorHAnsi" w:cstheme="minorHAnsi"/>
          <w:szCs w:val="22"/>
          <w:highlight w:val="lightGray"/>
          <w:lang w:val="nl"/>
        </w:rPr>
        <w:t xml:space="preserve">Optioneel wanneer relevant: </w:t>
      </w:r>
      <w:r w:rsidR="009D5591" w:rsidRPr="00F75DBE">
        <w:rPr>
          <w:rFonts w:asciiTheme="minorHAnsi" w:hAnsiTheme="minorHAnsi" w:cstheme="minorHAnsi"/>
          <w:szCs w:val="22"/>
          <w:highlight w:val="lightGray"/>
          <w:lang w:val="nl"/>
        </w:rPr>
        <w:t>d</w:t>
      </w:r>
      <w:r w:rsidR="00C6168B" w:rsidRPr="00F75DBE">
        <w:rPr>
          <w:rFonts w:asciiTheme="minorHAnsi" w:hAnsiTheme="minorHAnsi" w:cstheme="minorHAnsi"/>
          <w:szCs w:val="22"/>
          <w:highlight w:val="lightGray"/>
          <w:lang w:val="nl"/>
        </w:rPr>
        <w:t>e overige Bijlagen</w:t>
      </w:r>
      <w:r>
        <w:rPr>
          <w:rFonts w:asciiTheme="minorHAnsi" w:hAnsiTheme="minorHAnsi" w:cstheme="minorHAnsi"/>
          <w:szCs w:val="22"/>
          <w:highlight w:val="lightGray"/>
          <w:lang w:val="nl"/>
        </w:rPr>
        <w:t xml:space="preserve"> [namen] </w:t>
      </w:r>
      <w:r w:rsidR="00C6168B" w:rsidRPr="00F75DBE">
        <w:rPr>
          <w:rFonts w:asciiTheme="minorHAnsi" w:hAnsiTheme="minorHAnsi" w:cstheme="minorHAnsi"/>
          <w:szCs w:val="22"/>
          <w:highlight w:val="lightGray"/>
          <w:lang w:val="nl"/>
        </w:rPr>
        <w:t>;</w:t>
      </w:r>
    </w:p>
    <w:p w14:paraId="63171535" w14:textId="0ADDE6A1" w:rsidR="00245799" w:rsidRPr="00AD788D" w:rsidRDefault="009D5591" w:rsidP="00AD788D">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AC21C2" w:rsidRPr="003E3B7B">
        <w:rPr>
          <w:rFonts w:asciiTheme="minorHAnsi" w:hAnsiTheme="minorHAnsi" w:cstheme="minorHAnsi"/>
          <w:szCs w:val="22"/>
          <w:lang w:val="nl"/>
        </w:rPr>
        <w:t>e door Opdrachtnemer aan Opdrachtgever</w:t>
      </w:r>
      <w:r w:rsidR="00C6168B" w:rsidRPr="003E3B7B">
        <w:rPr>
          <w:rFonts w:asciiTheme="minorHAnsi" w:hAnsiTheme="minorHAnsi" w:cstheme="minorHAnsi"/>
          <w:szCs w:val="22"/>
          <w:lang w:val="nl"/>
        </w:rPr>
        <w:t xml:space="preserve"> uitgebrachte </w:t>
      </w:r>
      <w:r w:rsidR="00856656" w:rsidRPr="003E3B7B">
        <w:rPr>
          <w:rFonts w:asciiTheme="minorHAnsi" w:hAnsiTheme="minorHAnsi" w:cstheme="minorHAnsi"/>
          <w:szCs w:val="22"/>
          <w:lang w:val="nl"/>
        </w:rPr>
        <w:t>Inschrijving</w:t>
      </w:r>
      <w:r w:rsidR="00C6168B" w:rsidRPr="003E3B7B">
        <w:rPr>
          <w:rFonts w:asciiTheme="minorHAnsi" w:hAnsiTheme="minorHAnsi" w:cstheme="minorHAnsi"/>
          <w:szCs w:val="22"/>
          <w:lang w:val="nl"/>
        </w:rPr>
        <w:t xml:space="preserve"> van</w:t>
      </w:r>
      <w:r w:rsidR="00657600" w:rsidRPr="003E3B7B">
        <w:rPr>
          <w:rFonts w:asciiTheme="minorHAnsi" w:hAnsiTheme="minorHAnsi" w:cstheme="minorHAnsi"/>
          <w:szCs w:val="22"/>
          <w:lang w:val="nl"/>
        </w:rPr>
        <w:t xml:space="preserve"> </w:t>
      </w:r>
      <w:r w:rsidR="00657600" w:rsidRPr="0064629A">
        <w:rPr>
          <w:rFonts w:asciiTheme="minorHAnsi" w:hAnsiTheme="minorHAnsi" w:cstheme="minorHAnsi"/>
          <w:szCs w:val="22"/>
          <w:highlight w:val="lightGray"/>
          <w:lang w:val="nl"/>
        </w:rPr>
        <w:t>[…datum…</w:t>
      </w:r>
      <w:r w:rsidR="00657600" w:rsidRPr="003E3B7B">
        <w:rPr>
          <w:rFonts w:asciiTheme="minorHAnsi" w:hAnsiTheme="minorHAnsi" w:cstheme="minorHAnsi"/>
          <w:szCs w:val="22"/>
          <w:lang w:val="nl"/>
        </w:rPr>
        <w:t>]</w:t>
      </w:r>
      <w:r w:rsidR="00C6168B" w:rsidRPr="003E3B7B">
        <w:rPr>
          <w:rFonts w:asciiTheme="minorHAnsi" w:hAnsiTheme="minorHAnsi" w:cstheme="minorHAnsi"/>
          <w:szCs w:val="22"/>
          <w:lang w:val="nl"/>
        </w:rPr>
        <w:t xml:space="preserve">, </w:t>
      </w:r>
      <w:r w:rsidR="00631117" w:rsidRPr="003E3B7B">
        <w:rPr>
          <w:rFonts w:asciiTheme="minorHAnsi" w:hAnsiTheme="minorHAnsi" w:cstheme="minorHAnsi"/>
          <w:szCs w:val="22"/>
          <w:lang w:val="nl"/>
        </w:rPr>
        <w:t xml:space="preserve">met </w:t>
      </w:r>
      <w:r w:rsidR="00856656" w:rsidRPr="003E3B7B">
        <w:rPr>
          <w:rFonts w:asciiTheme="minorHAnsi" w:hAnsiTheme="minorHAnsi" w:cstheme="minorHAnsi"/>
          <w:szCs w:val="22"/>
          <w:lang w:val="nl"/>
        </w:rPr>
        <w:t>kenmerk [</w:t>
      </w:r>
      <w:r w:rsidR="001007FE" w:rsidRPr="0064629A">
        <w:rPr>
          <w:rFonts w:asciiTheme="minorHAnsi" w:hAnsiTheme="minorHAnsi" w:cstheme="minorHAnsi"/>
          <w:szCs w:val="22"/>
          <w:highlight w:val="lightGray"/>
          <w:lang w:val="nl"/>
        </w:rPr>
        <w:t>kenmerk</w:t>
      </w:r>
      <w:r w:rsidR="00856656" w:rsidRPr="003E3B7B">
        <w:rPr>
          <w:rFonts w:asciiTheme="minorHAnsi" w:hAnsiTheme="minorHAnsi" w:cstheme="minorHAnsi"/>
          <w:szCs w:val="22"/>
          <w:lang w:val="nl"/>
        </w:rPr>
        <w:t>]</w:t>
      </w:r>
      <w:r w:rsidR="00D24E02" w:rsidRPr="003E3B7B">
        <w:rPr>
          <w:rFonts w:asciiTheme="minorHAnsi" w:hAnsiTheme="minorHAnsi" w:cstheme="minorHAnsi"/>
          <w:szCs w:val="22"/>
          <w:lang w:val="nl"/>
        </w:rPr>
        <w:t xml:space="preserve"> </w:t>
      </w:r>
      <w:r w:rsidR="00D24E02" w:rsidRPr="00F75DBE">
        <w:rPr>
          <w:rFonts w:asciiTheme="minorHAnsi" w:hAnsiTheme="minorHAnsi" w:cstheme="minorHAnsi"/>
          <w:szCs w:val="22"/>
          <w:highlight w:val="lightGray"/>
        </w:rPr>
        <w:t>en het verificatieverslag d.d. [datum 2019], waarbij geldt dat documenten van latere datum prevaleren</w:t>
      </w:r>
      <w:r w:rsidR="007C48C6" w:rsidRPr="003E3B7B">
        <w:rPr>
          <w:rFonts w:asciiTheme="minorHAnsi" w:hAnsiTheme="minorHAnsi" w:cstheme="minorHAnsi"/>
          <w:szCs w:val="22"/>
        </w:rPr>
        <w:t xml:space="preserve"> (Bijlage 3)</w:t>
      </w:r>
      <w:r w:rsidR="00C6168B" w:rsidRPr="003E3B7B">
        <w:rPr>
          <w:rFonts w:asciiTheme="minorHAnsi" w:hAnsiTheme="minorHAnsi" w:cstheme="minorHAnsi"/>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Cs w:val="22"/>
          <w:lang w:val="nl"/>
        </w:rPr>
      </w:pPr>
    </w:p>
    <w:p w14:paraId="5FA5FC4A" w14:textId="2AB519A3" w:rsidR="0024006D" w:rsidRDefault="0024006D" w:rsidP="0024006D">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t>De doc</w:t>
      </w:r>
      <w:r w:rsidR="009313E5">
        <w:rPr>
          <w:rFonts w:asciiTheme="minorHAnsi" w:hAnsiTheme="minorHAnsi" w:cstheme="minorHAnsi"/>
          <w:szCs w:val="22"/>
          <w:lang w:val="nl"/>
        </w:rPr>
        <w:t>umenten benoemd onder Bijlagen a</w:t>
      </w:r>
      <w:r>
        <w:rPr>
          <w:rFonts w:asciiTheme="minorHAnsi" w:hAnsiTheme="minorHAnsi" w:cstheme="minorHAnsi"/>
          <w:szCs w:val="22"/>
          <w:lang w:val="nl"/>
        </w:rPr>
        <w:t xml:space="preserve"> t/m </w:t>
      </w:r>
      <w:r w:rsidR="009313E5">
        <w:rPr>
          <w:rFonts w:asciiTheme="minorHAnsi" w:hAnsiTheme="minorHAnsi" w:cstheme="minorHAnsi"/>
          <w:szCs w:val="22"/>
          <w:highlight w:val="lightGray"/>
          <w:lang w:val="nl"/>
        </w:rPr>
        <w:t>c</w:t>
      </w:r>
      <w:r>
        <w:rPr>
          <w:rFonts w:asciiTheme="minorHAnsi" w:hAnsiTheme="minorHAnsi" w:cstheme="minorHAnsi"/>
          <w:szCs w:val="22"/>
          <w:lang w:val="nl"/>
        </w:rPr>
        <w:t xml:space="preserve"> zijn reeds in bezit van Partijen en niet nogmaals bij deze </w:t>
      </w:r>
      <w:r w:rsidR="00117CA8">
        <w:rPr>
          <w:rFonts w:asciiTheme="minorHAnsi" w:hAnsiTheme="minorHAnsi" w:cstheme="minorHAnsi"/>
          <w:szCs w:val="22"/>
          <w:lang w:val="nl"/>
        </w:rPr>
        <w:t>Raamovereenkomst</w:t>
      </w:r>
      <w:r>
        <w:rPr>
          <w:rFonts w:asciiTheme="minorHAnsi" w:hAnsiTheme="minorHAnsi" w:cstheme="minorHAnsi"/>
          <w:szCs w:val="22"/>
          <w:lang w:val="nl"/>
        </w:rPr>
        <w:t xml:space="preserve"> gevoegd.</w:t>
      </w:r>
      <w:r w:rsidR="0032413B">
        <w:rPr>
          <w:rFonts w:asciiTheme="minorHAnsi" w:hAnsiTheme="minorHAnsi" w:cstheme="minorHAnsi"/>
          <w:szCs w:val="22"/>
          <w:lang w:val="nl"/>
        </w:rPr>
        <w:t xml:space="preserve"> Deze documenten worden geacht met ondertekening en parafering van deze </w:t>
      </w:r>
      <w:r w:rsidR="00117CA8">
        <w:rPr>
          <w:rFonts w:asciiTheme="minorHAnsi" w:hAnsiTheme="minorHAnsi" w:cstheme="minorHAnsi"/>
          <w:szCs w:val="22"/>
          <w:lang w:val="nl"/>
        </w:rPr>
        <w:t>Raamovereenkomst</w:t>
      </w:r>
      <w:r w:rsidR="0032413B">
        <w:rPr>
          <w:rFonts w:asciiTheme="minorHAnsi" w:hAnsiTheme="minorHAnsi" w:cstheme="minorHAnsi"/>
          <w:szCs w:val="22"/>
          <w:lang w:val="nl"/>
        </w:rPr>
        <w:t xml:space="preserve">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Cs w:val="22"/>
          <w:lang w:val="nl"/>
        </w:rPr>
      </w:pPr>
    </w:p>
    <w:p w14:paraId="13F5B029" w14:textId="0702C02B" w:rsidR="000B601D" w:rsidRPr="000B601D" w:rsidRDefault="000B601D" w:rsidP="000B601D">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Opdracht</w:t>
      </w:r>
      <w:r w:rsidR="009E7048">
        <w:rPr>
          <w:rFonts w:cstheme="minorHAnsi"/>
          <w:sz w:val="22"/>
          <w:szCs w:val="22"/>
          <w:lang w:val="nl"/>
        </w:rPr>
        <w:t>nemer kan geen rechten ontlenen aan een bepaald afnamepatroon of aan bepaalde aantal die op voorhand worden gegeven in het kader van de te verrichten Diensten.</w:t>
      </w:r>
      <w:r w:rsidR="009E7048" w:rsidRPr="000B601D">
        <w:rPr>
          <w:rFonts w:cstheme="minorHAnsi"/>
          <w:sz w:val="22"/>
          <w:szCs w:val="22"/>
          <w:lang w:val="nl"/>
        </w:rPr>
        <w:t xml:space="preserve"> </w:t>
      </w:r>
    </w:p>
    <w:p w14:paraId="5373D4EB" w14:textId="37F2C6F0"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DBC3086" w14:textId="2CEABF7D" w:rsidR="000B601D" w:rsidRPr="000B601D"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De voorwaarden van deze Raamovereenkomst</w:t>
      </w:r>
      <w:r w:rsidR="00245799">
        <w:rPr>
          <w:rFonts w:cstheme="minorHAnsi"/>
          <w:sz w:val="22"/>
          <w:szCs w:val="22"/>
          <w:lang w:val="nl"/>
        </w:rPr>
        <w:t xml:space="preserve"> </w:t>
      </w:r>
      <w:r w:rsidRPr="000B601D">
        <w:rPr>
          <w:rFonts w:cstheme="minorHAnsi"/>
          <w:sz w:val="22"/>
          <w:szCs w:val="22"/>
          <w:lang w:val="nl"/>
        </w:rPr>
        <w:t xml:space="preserve">zijn integraal van toepassing op alle </w:t>
      </w:r>
      <w:r w:rsidR="009E7048">
        <w:rPr>
          <w:rFonts w:cstheme="minorHAnsi"/>
          <w:sz w:val="22"/>
          <w:szCs w:val="22"/>
          <w:lang w:val="nl"/>
        </w:rPr>
        <w:t>opdrachten</w:t>
      </w:r>
      <w:r w:rsidRPr="000B601D">
        <w:rPr>
          <w:rFonts w:cstheme="minorHAnsi"/>
          <w:sz w:val="22"/>
          <w:szCs w:val="22"/>
          <w:lang w:val="nl"/>
        </w:rPr>
        <w:t xml:space="preserve"> die gedurende de looptijd van deze Raamovereenkomst</w:t>
      </w:r>
      <w:r w:rsidR="009E7048">
        <w:rPr>
          <w:rFonts w:cstheme="minorHAnsi"/>
          <w:sz w:val="22"/>
          <w:szCs w:val="22"/>
          <w:lang w:val="nl"/>
        </w:rPr>
        <w:t xml:space="preserve"> die Opdrachgever aan Opdrachtnemer geeft</w:t>
      </w:r>
      <w:r w:rsidRPr="000B601D">
        <w:rPr>
          <w:rFonts w:cstheme="minorHAnsi"/>
          <w:sz w:val="22"/>
          <w:szCs w:val="22"/>
          <w:lang w:val="nl"/>
        </w:rPr>
        <w:t xml:space="preserve"> tot het verrichten van </w:t>
      </w:r>
      <w:r w:rsidR="00245799">
        <w:rPr>
          <w:rFonts w:cstheme="minorHAnsi"/>
          <w:sz w:val="22"/>
          <w:szCs w:val="22"/>
          <w:lang w:val="nl"/>
        </w:rPr>
        <w:t xml:space="preserve">de door Opdrachtnemer te verrichten </w:t>
      </w:r>
      <w:r w:rsidRPr="000B601D">
        <w:rPr>
          <w:rFonts w:cstheme="minorHAnsi"/>
          <w:sz w:val="22"/>
          <w:szCs w:val="22"/>
          <w:lang w:val="nl"/>
        </w:rPr>
        <w:t>Diensten.</w:t>
      </w:r>
    </w:p>
    <w:p w14:paraId="1234DE9D" w14:textId="77777777" w:rsidR="00F32787" w:rsidRPr="003E3B7B" w:rsidRDefault="00F32787" w:rsidP="006643B2">
      <w:pPr>
        <w:suppressAutoHyphens/>
        <w:spacing w:line="276" w:lineRule="auto"/>
        <w:ind w:right="-1"/>
        <w:rPr>
          <w:rFonts w:asciiTheme="minorHAnsi" w:hAnsiTheme="minorHAnsi" w:cstheme="minorHAnsi"/>
          <w:szCs w:val="22"/>
          <w:lang w:val="nl"/>
        </w:rPr>
      </w:pPr>
    </w:p>
    <w:p w14:paraId="5D77281D" w14:textId="21FA9618" w:rsidR="00BA6E4F" w:rsidRPr="00E8079C" w:rsidRDefault="00122BC9" w:rsidP="002C1F95">
      <w:pPr>
        <w:pStyle w:val="Lijstalinea"/>
        <w:numPr>
          <w:ilvl w:val="0"/>
          <w:numId w:val="30"/>
        </w:numPr>
        <w:tabs>
          <w:tab w:val="left" w:pos="709"/>
        </w:tabs>
        <w:suppressAutoHyphens/>
        <w:spacing w:line="276" w:lineRule="auto"/>
        <w:ind w:left="709" w:right="-1" w:hanging="709"/>
        <w:rPr>
          <w:rFonts w:cstheme="minorHAnsi"/>
          <w:sz w:val="22"/>
          <w:szCs w:val="22"/>
          <w:lang w:val="nl"/>
        </w:rPr>
      </w:pPr>
      <w:r w:rsidRPr="00BA6E4F">
        <w:rPr>
          <w:rFonts w:cstheme="minorHAnsi"/>
          <w:b/>
          <w:bCs/>
          <w:sz w:val="22"/>
          <w:szCs w:val="22"/>
          <w:lang w:val="nl"/>
        </w:rPr>
        <w:t xml:space="preserve">Totstandkoming, duur </w:t>
      </w:r>
      <w:r w:rsidR="005D3EAD" w:rsidRPr="00BA6E4F">
        <w:rPr>
          <w:rFonts w:cstheme="minorHAnsi"/>
          <w:b/>
          <w:bCs/>
          <w:sz w:val="22"/>
          <w:szCs w:val="22"/>
          <w:lang w:val="nl"/>
        </w:rPr>
        <w:t xml:space="preserve">en beëindiging </w:t>
      </w:r>
      <w:r w:rsidRPr="00BA6E4F">
        <w:rPr>
          <w:rFonts w:cstheme="minorHAnsi"/>
          <w:b/>
          <w:bCs/>
          <w:sz w:val="22"/>
          <w:szCs w:val="22"/>
          <w:lang w:val="nl"/>
        </w:rPr>
        <w:t xml:space="preserve">van de </w:t>
      </w:r>
      <w:r w:rsidR="00117CA8">
        <w:rPr>
          <w:rFonts w:cstheme="minorHAnsi"/>
          <w:b/>
          <w:bCs/>
          <w:sz w:val="22"/>
          <w:szCs w:val="22"/>
          <w:lang w:val="nl"/>
        </w:rPr>
        <w:t>Raamovereenkomst</w:t>
      </w:r>
    </w:p>
    <w:p w14:paraId="56FE2212" w14:textId="77777777" w:rsidR="00E8079C" w:rsidRPr="00BA6E4F" w:rsidRDefault="00E8079C" w:rsidP="00E8079C">
      <w:pPr>
        <w:pStyle w:val="Lijstalinea"/>
        <w:tabs>
          <w:tab w:val="left" w:pos="709"/>
        </w:tabs>
        <w:suppressAutoHyphens/>
        <w:spacing w:line="276" w:lineRule="auto"/>
        <w:ind w:left="709" w:right="-1"/>
        <w:rPr>
          <w:rFonts w:cstheme="minorHAnsi"/>
          <w:sz w:val="22"/>
          <w:szCs w:val="22"/>
          <w:lang w:val="nl"/>
        </w:rPr>
      </w:pPr>
    </w:p>
    <w:p w14:paraId="34BF6FAF" w14:textId="691AE724" w:rsidR="00122BC9" w:rsidRPr="00BA39B8" w:rsidRDefault="00122BC9" w:rsidP="00BA39B8">
      <w:pPr>
        <w:pStyle w:val="Lijstalinea"/>
        <w:numPr>
          <w:ilvl w:val="1"/>
          <w:numId w:val="30"/>
        </w:numPr>
        <w:tabs>
          <w:tab w:val="left" w:pos="709"/>
        </w:tabs>
        <w:suppressAutoHyphens/>
        <w:spacing w:line="276" w:lineRule="auto"/>
        <w:ind w:left="709" w:right="-1"/>
        <w:rPr>
          <w:rFonts w:cstheme="minorHAnsi"/>
          <w:sz w:val="22"/>
          <w:szCs w:val="22"/>
          <w:lang w:val="nl"/>
        </w:rPr>
      </w:pPr>
      <w:r w:rsidRPr="00BA6E4F">
        <w:rPr>
          <w:rFonts w:cstheme="minorHAnsi"/>
          <w:sz w:val="22"/>
          <w:szCs w:val="22"/>
          <w:lang w:val="nl"/>
        </w:rPr>
        <w:t xml:space="preserve">Deze </w:t>
      </w:r>
      <w:r w:rsidR="00117CA8">
        <w:rPr>
          <w:rFonts w:cstheme="minorHAnsi"/>
          <w:sz w:val="22"/>
          <w:szCs w:val="22"/>
          <w:lang w:val="nl"/>
        </w:rPr>
        <w:t>Raamovereenkomst</w:t>
      </w:r>
      <w:r w:rsidRPr="00BA6E4F">
        <w:rPr>
          <w:rFonts w:cstheme="minorHAnsi"/>
          <w:sz w:val="22"/>
          <w:szCs w:val="22"/>
          <w:lang w:val="nl"/>
        </w:rPr>
        <w:t xml:space="preserve"> komt tot stand door ondertekening van </w:t>
      </w:r>
      <w:r w:rsidR="00823A10" w:rsidRPr="00BA6E4F">
        <w:rPr>
          <w:rFonts w:cstheme="minorHAnsi"/>
          <w:sz w:val="22"/>
          <w:szCs w:val="22"/>
          <w:lang w:val="nl"/>
        </w:rPr>
        <w:t xml:space="preserve">deze </w:t>
      </w:r>
      <w:r w:rsidR="00117CA8">
        <w:rPr>
          <w:rFonts w:cstheme="minorHAnsi"/>
          <w:sz w:val="22"/>
          <w:szCs w:val="22"/>
          <w:lang w:val="nl"/>
        </w:rPr>
        <w:t>Raamovereenkomst</w:t>
      </w:r>
      <w:r w:rsidR="003E3B7B" w:rsidRPr="00BA6E4F">
        <w:rPr>
          <w:rFonts w:cstheme="minorHAnsi"/>
          <w:sz w:val="22"/>
          <w:szCs w:val="22"/>
          <w:lang w:val="nl"/>
        </w:rPr>
        <w:t xml:space="preserve"> </w:t>
      </w:r>
      <w:r w:rsidRPr="00BA6E4F">
        <w:rPr>
          <w:rFonts w:cstheme="minorHAnsi"/>
          <w:sz w:val="22"/>
          <w:szCs w:val="22"/>
          <w:lang w:val="nl"/>
        </w:rPr>
        <w:t xml:space="preserve">door </w:t>
      </w:r>
      <w:r w:rsidR="007C1FD3" w:rsidRPr="00BA6E4F">
        <w:rPr>
          <w:rFonts w:cstheme="minorHAnsi"/>
          <w:sz w:val="22"/>
          <w:szCs w:val="22"/>
          <w:lang w:val="nl"/>
        </w:rPr>
        <w:t>P</w:t>
      </w:r>
      <w:r w:rsidRPr="00BA6E4F">
        <w:rPr>
          <w:rFonts w:cstheme="minorHAnsi"/>
          <w:sz w:val="22"/>
          <w:szCs w:val="22"/>
          <w:lang w:val="nl"/>
        </w:rPr>
        <w:t>artijen.</w:t>
      </w:r>
      <w:r w:rsidR="00D24E02" w:rsidRPr="00BA6E4F">
        <w:rPr>
          <w:rFonts w:cstheme="minorHAnsi"/>
          <w:sz w:val="22"/>
          <w:szCs w:val="22"/>
          <w:lang w:val="nl"/>
        </w:rPr>
        <w:t xml:space="preserve"> De </w:t>
      </w:r>
      <w:r w:rsidR="00117CA8">
        <w:rPr>
          <w:rFonts w:cstheme="minorHAnsi"/>
          <w:sz w:val="22"/>
          <w:szCs w:val="22"/>
          <w:lang w:val="nl"/>
        </w:rPr>
        <w:t>Raamovereenkomst</w:t>
      </w:r>
      <w:r w:rsidR="00D24E02" w:rsidRPr="00BA6E4F">
        <w:rPr>
          <w:rFonts w:cstheme="minorHAnsi"/>
          <w:sz w:val="22"/>
          <w:szCs w:val="22"/>
          <w:lang w:val="nl"/>
        </w:rPr>
        <w:t xml:space="preserve"> heeft een looptijd van </w:t>
      </w:r>
      <w:r w:rsidR="00C96E68" w:rsidRPr="008B63DF">
        <w:rPr>
          <w:rFonts w:cstheme="minorHAnsi"/>
          <w:sz w:val="22"/>
          <w:szCs w:val="22"/>
          <w:lang w:val="nl"/>
        </w:rPr>
        <w:t>1 januari 2022</w:t>
      </w:r>
      <w:r w:rsidR="00D24E02" w:rsidRPr="008B63DF">
        <w:rPr>
          <w:rFonts w:cstheme="minorHAnsi"/>
          <w:sz w:val="22"/>
          <w:szCs w:val="22"/>
          <w:lang w:val="nl"/>
        </w:rPr>
        <w:t xml:space="preserve"> tot</w:t>
      </w:r>
      <w:r w:rsidR="00C96E68" w:rsidRPr="008B63DF">
        <w:rPr>
          <w:rFonts w:cstheme="minorHAnsi"/>
          <w:sz w:val="22"/>
          <w:szCs w:val="22"/>
          <w:lang w:val="nl"/>
        </w:rPr>
        <w:t xml:space="preserve"> 1 januari 2024</w:t>
      </w:r>
      <w:r w:rsidR="00BA39B8">
        <w:rPr>
          <w:rFonts w:cstheme="minorHAnsi"/>
          <w:sz w:val="22"/>
          <w:szCs w:val="22"/>
          <w:lang w:val="nl"/>
        </w:rPr>
        <w:t xml:space="preserve">, met een optie, eenzijdig uit te oefenen door Opdrachtgever en na positieve contractevaluatie, tot verlenging van deze Raamovereenkomst onder gelijkblijvende voorwaarden met een periode van </w:t>
      </w:r>
      <w:r w:rsidR="00DA17F2">
        <w:rPr>
          <w:rFonts w:cstheme="minorHAnsi"/>
          <w:sz w:val="22"/>
          <w:szCs w:val="22"/>
          <w:lang w:val="nl"/>
        </w:rPr>
        <w:t xml:space="preserve">twee </w:t>
      </w:r>
      <w:r w:rsidR="00BA39B8">
        <w:rPr>
          <w:rFonts w:cstheme="minorHAnsi"/>
          <w:sz w:val="22"/>
          <w:szCs w:val="22"/>
          <w:lang w:val="nl"/>
        </w:rPr>
        <w:t>(</w:t>
      </w:r>
      <w:r w:rsidR="00DA17F2">
        <w:rPr>
          <w:rFonts w:cstheme="minorHAnsi"/>
          <w:sz w:val="22"/>
          <w:szCs w:val="22"/>
          <w:lang w:val="nl"/>
        </w:rPr>
        <w:t>2</w:t>
      </w:r>
      <w:r w:rsidR="00BA39B8">
        <w:rPr>
          <w:rFonts w:cstheme="minorHAnsi"/>
          <w:sz w:val="22"/>
          <w:szCs w:val="22"/>
          <w:lang w:val="nl"/>
        </w:rPr>
        <w:t xml:space="preserve">) maal </w:t>
      </w:r>
      <w:r w:rsidR="00DA17F2">
        <w:rPr>
          <w:rFonts w:cstheme="minorHAnsi"/>
          <w:sz w:val="22"/>
          <w:szCs w:val="22"/>
          <w:lang w:val="nl"/>
        </w:rPr>
        <w:t>éé</w:t>
      </w:r>
      <w:r w:rsidR="00BA39B8">
        <w:rPr>
          <w:rFonts w:cstheme="minorHAnsi"/>
          <w:sz w:val="22"/>
          <w:szCs w:val="22"/>
          <w:lang w:val="nl"/>
        </w:rPr>
        <w:t xml:space="preserve">n </w:t>
      </w:r>
      <w:r w:rsidR="00DA17F2">
        <w:rPr>
          <w:rFonts w:cstheme="minorHAnsi"/>
          <w:sz w:val="22"/>
          <w:szCs w:val="22"/>
          <w:lang w:val="nl"/>
        </w:rPr>
        <w:t>(1)</w:t>
      </w:r>
      <w:r w:rsidR="00BA39B8">
        <w:rPr>
          <w:rFonts w:cstheme="minorHAnsi"/>
          <w:sz w:val="22"/>
          <w:szCs w:val="22"/>
          <w:lang w:val="nl"/>
        </w:rPr>
        <w:t xml:space="preserve"> jaar tot een totale maximale duur van de gehele raamovereenkomst van </w:t>
      </w:r>
      <w:r w:rsidR="00DA17F2">
        <w:rPr>
          <w:rFonts w:cstheme="minorHAnsi"/>
          <w:sz w:val="22"/>
          <w:szCs w:val="22"/>
          <w:lang w:val="nl"/>
        </w:rPr>
        <w:t>vier</w:t>
      </w:r>
      <w:r w:rsidR="00BA39B8">
        <w:rPr>
          <w:rFonts w:cstheme="minorHAnsi"/>
          <w:sz w:val="22"/>
          <w:szCs w:val="22"/>
          <w:lang w:val="nl"/>
        </w:rPr>
        <w:t xml:space="preserve"> (</w:t>
      </w:r>
      <w:r w:rsidR="00DA17F2">
        <w:rPr>
          <w:rFonts w:cstheme="minorHAnsi"/>
          <w:sz w:val="22"/>
          <w:szCs w:val="22"/>
          <w:lang w:val="nl"/>
        </w:rPr>
        <w:t>4</w:t>
      </w:r>
      <w:r w:rsidR="00BA39B8">
        <w:rPr>
          <w:rFonts w:cstheme="minorHAnsi"/>
          <w:sz w:val="22"/>
          <w:szCs w:val="22"/>
          <w:lang w:val="nl"/>
        </w:rPr>
        <w:t xml:space="preserve">) jaar. </w:t>
      </w:r>
      <w:r w:rsidR="009313E5">
        <w:rPr>
          <w:rFonts w:cstheme="minorHAnsi"/>
          <w:sz w:val="22"/>
          <w:szCs w:val="22"/>
          <w:lang w:val="nl"/>
        </w:rPr>
        <w:t>De Raamovereenkomst eindigt van rechtswege na afloop van de eerste verlengingsperiode, tenzij Opdrachtgever gebruik maakt van de mogelijkheid om de Raamovereenkomst voor een tweede</w:t>
      </w:r>
      <w:r w:rsidR="00DA17F2">
        <w:rPr>
          <w:rFonts w:cstheme="minorHAnsi"/>
          <w:sz w:val="22"/>
          <w:szCs w:val="22"/>
          <w:lang w:val="nl"/>
        </w:rPr>
        <w:t xml:space="preserve"> periode van één jaar</w:t>
      </w:r>
      <w:r w:rsidR="009313E5">
        <w:rPr>
          <w:rFonts w:cstheme="minorHAnsi"/>
          <w:sz w:val="22"/>
          <w:szCs w:val="22"/>
          <w:lang w:val="nl"/>
        </w:rPr>
        <w:t xml:space="preserve"> te verlengen. Na afloop van de verlengingsmogelijkheid zoals hierboven weergegeven eindigt de Raamovereenkomst alsdan van rechtswege.</w:t>
      </w:r>
    </w:p>
    <w:p w14:paraId="2817E44B" w14:textId="77777777" w:rsidR="00D24E02" w:rsidRPr="003E3B7B" w:rsidRDefault="00D24E02" w:rsidP="00BA39B8">
      <w:pPr>
        <w:suppressAutoHyphens/>
        <w:spacing w:line="276" w:lineRule="auto"/>
        <w:ind w:right="-1"/>
        <w:rPr>
          <w:rFonts w:asciiTheme="minorHAnsi" w:hAnsiTheme="minorHAnsi" w:cstheme="minorHAnsi"/>
          <w:szCs w:val="22"/>
          <w:lang w:val="nl"/>
        </w:rPr>
      </w:pPr>
    </w:p>
    <w:p w14:paraId="09411DB5" w14:textId="01AC3962" w:rsidR="00BA39B8" w:rsidRPr="009313E5" w:rsidRDefault="00D24E02" w:rsidP="009313E5">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9313E5">
        <w:rPr>
          <w:rFonts w:cstheme="minorHAnsi"/>
          <w:sz w:val="22"/>
          <w:szCs w:val="22"/>
          <w:lang w:val="nl"/>
        </w:rPr>
        <w:t xml:space="preserve">drie </w:t>
      </w:r>
      <w:r w:rsidR="00DA17F2">
        <w:rPr>
          <w:rFonts w:cstheme="minorHAnsi"/>
          <w:sz w:val="22"/>
          <w:szCs w:val="22"/>
          <w:lang w:val="nl"/>
        </w:rPr>
        <w:t>m</w:t>
      </w:r>
      <w:r w:rsidRPr="003E3B7B">
        <w:rPr>
          <w:rFonts w:cstheme="minorHAnsi"/>
          <w:sz w:val="22"/>
          <w:szCs w:val="22"/>
          <w:lang w:val="nl"/>
        </w:rPr>
        <w:t xml:space="preserve">aanden voor het einde van de looptijd van de </w:t>
      </w:r>
      <w:r w:rsidR="00117CA8">
        <w:rPr>
          <w:rFonts w:cstheme="minorHAnsi"/>
          <w:sz w:val="22"/>
          <w:szCs w:val="22"/>
          <w:lang w:val="nl"/>
        </w:rPr>
        <w:t>Raamovereenkomst</w:t>
      </w:r>
      <w:r w:rsidRPr="003E3B7B">
        <w:rPr>
          <w:rFonts w:cstheme="minorHAnsi"/>
          <w:sz w:val="22"/>
          <w:szCs w:val="22"/>
          <w:lang w:val="nl"/>
        </w:rPr>
        <w:t xml:space="preserve"> of van de hiervoor genoemde verlengingsoptie gebruik wordt gemaakt.</w:t>
      </w:r>
    </w:p>
    <w:p w14:paraId="3EE36D17" w14:textId="77777777" w:rsidR="00E7051C" w:rsidRPr="006643B2" w:rsidRDefault="00E7051C" w:rsidP="006643B2">
      <w:pPr>
        <w:tabs>
          <w:tab w:val="left" w:pos="709"/>
        </w:tabs>
        <w:suppressAutoHyphens/>
        <w:spacing w:line="276" w:lineRule="auto"/>
        <w:ind w:left="-11" w:right="-1"/>
        <w:rPr>
          <w:rFonts w:asciiTheme="minorHAnsi" w:hAnsiTheme="minorHAnsi" w:cstheme="minorHAnsi"/>
          <w:szCs w:val="22"/>
          <w:lang w:val="nl"/>
        </w:rPr>
      </w:pPr>
    </w:p>
    <w:p w14:paraId="02E4988F" w14:textId="249789DF"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 xml:space="preserve">Beëindiging van deze Raamovereenkomst om welke reden dan ook laat de rechten en verplichtingen voortvloeiend uit </w:t>
      </w:r>
      <w:r w:rsidR="009E7048">
        <w:rPr>
          <w:rFonts w:cstheme="minorHAnsi"/>
          <w:sz w:val="22"/>
          <w:szCs w:val="22"/>
          <w:lang w:val="nl"/>
        </w:rPr>
        <w:t>de lopende opdrachten</w:t>
      </w:r>
      <w:r w:rsidRPr="006643B2">
        <w:rPr>
          <w:rFonts w:cstheme="minorHAnsi"/>
          <w:sz w:val="22"/>
          <w:szCs w:val="22"/>
          <w:lang w:val="nl"/>
        </w:rPr>
        <w:t xml:space="preserve"> onverlet. De voorwaarden van deze Raamovereenkomst</w:t>
      </w:r>
      <w:r w:rsidR="00BA39B8">
        <w:rPr>
          <w:rFonts w:cstheme="minorHAnsi"/>
          <w:sz w:val="22"/>
          <w:szCs w:val="22"/>
          <w:lang w:val="nl"/>
        </w:rPr>
        <w:t xml:space="preserve"> </w:t>
      </w:r>
      <w:r w:rsidRPr="006643B2">
        <w:rPr>
          <w:rFonts w:cstheme="minorHAnsi"/>
          <w:sz w:val="22"/>
          <w:szCs w:val="22"/>
          <w:lang w:val="nl"/>
        </w:rPr>
        <w:t xml:space="preserve">blijven van toepassing op alle </w:t>
      </w:r>
      <w:r w:rsidR="009E7048">
        <w:rPr>
          <w:rFonts w:cstheme="minorHAnsi"/>
          <w:sz w:val="22"/>
          <w:szCs w:val="22"/>
          <w:lang w:val="nl"/>
        </w:rPr>
        <w:t>opdrachten</w:t>
      </w:r>
      <w:r w:rsidRPr="006643B2">
        <w:rPr>
          <w:rFonts w:cstheme="minorHAnsi"/>
          <w:sz w:val="22"/>
          <w:szCs w:val="22"/>
          <w:lang w:val="nl"/>
        </w:rPr>
        <w:t xml:space="preserve"> die na het eindigen van deze Raamovereenkomst nog voortduren.</w:t>
      </w:r>
    </w:p>
    <w:p w14:paraId="779FE97F" w14:textId="77777777" w:rsidR="00695988" w:rsidRPr="002C1F95" w:rsidRDefault="00695988" w:rsidP="002C1F95">
      <w:pPr>
        <w:pStyle w:val="Lijstalinea"/>
        <w:rPr>
          <w:rFonts w:cstheme="minorHAnsi"/>
          <w:sz w:val="22"/>
          <w:szCs w:val="22"/>
          <w:lang w:val="nl"/>
        </w:rPr>
      </w:pPr>
    </w:p>
    <w:p w14:paraId="027C5A46" w14:textId="34570146" w:rsidR="00695988" w:rsidRPr="006643B2" w:rsidRDefault="00695988"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De duur van de </w:t>
      </w:r>
      <w:r w:rsidR="009E7048">
        <w:rPr>
          <w:rFonts w:cstheme="minorHAnsi"/>
          <w:sz w:val="22"/>
          <w:szCs w:val="22"/>
          <w:lang w:val="nl"/>
        </w:rPr>
        <w:t>opdracht</w:t>
      </w:r>
      <w:r>
        <w:rPr>
          <w:rFonts w:cstheme="minorHAnsi"/>
          <w:sz w:val="22"/>
          <w:szCs w:val="22"/>
          <w:lang w:val="nl"/>
        </w:rPr>
        <w:t xml:space="preserve"> die onder deze Raamovereenkomst aan Opdrachtnemer wordt </w:t>
      </w:r>
      <w:r w:rsidR="009E7048">
        <w:rPr>
          <w:rFonts w:cstheme="minorHAnsi"/>
          <w:sz w:val="22"/>
          <w:szCs w:val="22"/>
          <w:lang w:val="nl"/>
        </w:rPr>
        <w:t>wordt verstrekt wordt steeds</w:t>
      </w:r>
      <w:r>
        <w:rPr>
          <w:rFonts w:cstheme="minorHAnsi"/>
          <w:sz w:val="22"/>
          <w:szCs w:val="22"/>
          <w:lang w:val="nl"/>
        </w:rPr>
        <w:t xml:space="preserve"> per opdracht vastgelegd. Deze looptijd kan de looptijd van deze Raamovereenkomst overschrijden. Op grond van uitvoeringstechnische overwegingen is het overschrijden met meer dan zes (6) maanden slechts mogelijk in uitzonderingsgevallen die deugdelijk gemotiveerd zijn.</w:t>
      </w:r>
    </w:p>
    <w:p w14:paraId="0A72D81D" w14:textId="77777777" w:rsidR="005D3EAD" w:rsidRPr="003E3B7B" w:rsidRDefault="005D3EAD" w:rsidP="009313E5">
      <w:pPr>
        <w:suppressAutoHyphens/>
        <w:spacing w:line="276" w:lineRule="auto"/>
        <w:ind w:right="-1"/>
        <w:rPr>
          <w:rFonts w:asciiTheme="minorHAnsi" w:hAnsiTheme="minorHAnsi" w:cstheme="minorHAnsi"/>
          <w:szCs w:val="22"/>
          <w:lang w:val="nl"/>
        </w:rPr>
      </w:pPr>
    </w:p>
    <w:p w14:paraId="63B44E7F" w14:textId="03DD2C6E" w:rsidR="00F160D7" w:rsidRPr="00E8079C" w:rsidRDefault="005D3EAD"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is gerechtigd de </w:t>
      </w:r>
      <w:r w:rsidR="00117CA8">
        <w:rPr>
          <w:rFonts w:cstheme="minorHAnsi"/>
          <w:sz w:val="22"/>
          <w:szCs w:val="22"/>
          <w:lang w:val="nl"/>
        </w:rPr>
        <w:t>Raamovereenkomst</w:t>
      </w:r>
      <w:r w:rsidRPr="003E3B7B">
        <w:rPr>
          <w:rFonts w:cstheme="minorHAnsi"/>
          <w:sz w:val="22"/>
          <w:szCs w:val="22"/>
          <w:lang w:val="nl"/>
        </w:rPr>
        <w:t xml:space="preserve"> met onmiddellijke ingang te beëindigen in geval gedurende de looptijd van de </w:t>
      </w:r>
      <w:r w:rsidR="00117CA8">
        <w:rPr>
          <w:rFonts w:cstheme="minorHAnsi"/>
          <w:sz w:val="22"/>
          <w:szCs w:val="22"/>
          <w:lang w:val="nl"/>
        </w:rPr>
        <w:t>Raamovereenkomst</w:t>
      </w:r>
      <w:r w:rsidRPr="003E3B7B">
        <w:rPr>
          <w:rFonts w:cstheme="minorHAnsi"/>
          <w:sz w:val="22"/>
          <w:szCs w:val="22"/>
          <w:lang w:val="nl"/>
        </w:rPr>
        <w:t xml:space="preserve"> blijkt dat op Opdrachtnemer één van de in de aanbestedingsprocedure gestelde uitsluitingsgronden van toepassing is dan wel Opdrachtnemer ni</w:t>
      </w:r>
      <w:r w:rsidR="00020B90">
        <w:rPr>
          <w:rFonts w:cstheme="minorHAnsi"/>
          <w:sz w:val="22"/>
          <w:szCs w:val="22"/>
          <w:lang w:val="nl"/>
        </w:rPr>
        <w:t>et (meer) voldoet aan de in de A</w:t>
      </w:r>
      <w:r w:rsidRPr="003E3B7B">
        <w:rPr>
          <w:rFonts w:cstheme="minorHAnsi"/>
          <w:sz w:val="22"/>
          <w:szCs w:val="22"/>
          <w:lang w:val="nl"/>
        </w:rPr>
        <w:t>a</w:t>
      </w:r>
      <w:r w:rsidR="00020B90">
        <w:rPr>
          <w:rFonts w:cstheme="minorHAnsi"/>
          <w:sz w:val="22"/>
          <w:szCs w:val="22"/>
          <w:lang w:val="nl"/>
        </w:rPr>
        <w:t>nbestedingsdocumenten gestelde G</w:t>
      </w:r>
      <w:r w:rsidRPr="003E3B7B">
        <w:rPr>
          <w:rFonts w:cstheme="minorHAnsi"/>
          <w:sz w:val="22"/>
          <w:szCs w:val="22"/>
          <w:lang w:val="nl"/>
        </w:rPr>
        <w:t>eschiktheids</w:t>
      </w:r>
      <w:r w:rsidR="00020B90">
        <w:rPr>
          <w:rFonts w:cstheme="minorHAnsi"/>
          <w:sz w:val="22"/>
          <w:szCs w:val="22"/>
          <w:lang w:val="nl"/>
        </w:rPr>
        <w:t>eisen</w:t>
      </w:r>
      <w:r w:rsidRPr="003E3B7B">
        <w:rPr>
          <w:rFonts w:cstheme="minorHAnsi"/>
          <w:sz w:val="22"/>
          <w:szCs w:val="22"/>
          <w:lang w:val="nl"/>
        </w:rPr>
        <w:t xml:space="preserve">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Cs w:val="22"/>
          <w:lang w:val="nl"/>
        </w:rPr>
      </w:pPr>
    </w:p>
    <w:p w14:paraId="66020609" w14:textId="77777777" w:rsidR="008B63DF" w:rsidRDefault="008B63DF">
      <w:pPr>
        <w:overflowPunct/>
        <w:autoSpaceDE/>
        <w:autoSpaceDN/>
        <w:adjustRightInd/>
        <w:spacing w:line="240" w:lineRule="auto"/>
        <w:textAlignment w:val="auto"/>
        <w:rPr>
          <w:rFonts w:asciiTheme="minorHAnsi" w:eastAsiaTheme="minorHAnsi" w:hAnsiTheme="minorHAnsi" w:cstheme="minorHAnsi"/>
          <w:b/>
          <w:bCs/>
          <w:szCs w:val="22"/>
          <w:lang w:val="nl" w:eastAsia="en-US"/>
        </w:rPr>
      </w:pPr>
      <w:r>
        <w:rPr>
          <w:rFonts w:cstheme="minorHAnsi"/>
          <w:b/>
          <w:bCs/>
          <w:szCs w:val="22"/>
          <w:lang w:val="nl"/>
        </w:rPr>
        <w:br w:type="page"/>
      </w:r>
    </w:p>
    <w:p w14:paraId="4800EFEA" w14:textId="1CD9AE57" w:rsidR="006643B2" w:rsidRDefault="009E7048"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lastRenderedPageBreak/>
        <w:t>Te verstrekken opdrachten</w:t>
      </w:r>
    </w:p>
    <w:p w14:paraId="190DB8AD" w14:textId="77777777" w:rsidR="006643B2" w:rsidRPr="006643B2" w:rsidRDefault="006643B2" w:rsidP="006643B2">
      <w:pPr>
        <w:tabs>
          <w:tab w:val="left" w:pos="709"/>
        </w:tabs>
        <w:suppressAutoHyphens/>
        <w:spacing w:line="276" w:lineRule="auto"/>
        <w:ind w:left="-2" w:right="-1"/>
        <w:rPr>
          <w:rFonts w:cstheme="minorHAnsi"/>
          <w:b/>
          <w:bCs/>
          <w:szCs w:val="22"/>
          <w:lang w:val="nl"/>
        </w:rPr>
      </w:pPr>
    </w:p>
    <w:p w14:paraId="463F0B5D" w14:textId="04517AC0"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 xml:space="preserve">Opdrachtnemer is verplicht om binnen </w:t>
      </w:r>
      <w:r w:rsidR="0098354F">
        <w:rPr>
          <w:rFonts w:cstheme="minorHAnsi"/>
          <w:sz w:val="22"/>
          <w:szCs w:val="22"/>
          <w:lang w:val="nl"/>
        </w:rPr>
        <w:t xml:space="preserve">3 (drie) Werkdagen na ontvangst van de opdracht de </w:t>
      </w:r>
      <w:r w:rsidR="008D7F78">
        <w:rPr>
          <w:rFonts w:cstheme="minorHAnsi"/>
          <w:sz w:val="22"/>
          <w:szCs w:val="22"/>
          <w:lang w:val="nl"/>
        </w:rPr>
        <w:t>opdracht te bevestigen</w:t>
      </w:r>
      <w:r w:rsidR="0098354F">
        <w:rPr>
          <w:rFonts w:cstheme="minorHAnsi"/>
          <w:sz w:val="22"/>
          <w:szCs w:val="22"/>
          <w:lang w:val="nl"/>
        </w:rPr>
        <w:t xml:space="preserve"> aan Opdrachtgever, de </w:t>
      </w:r>
      <w:r w:rsidR="00504B50">
        <w:rPr>
          <w:rFonts w:cstheme="minorHAnsi"/>
          <w:sz w:val="22"/>
          <w:szCs w:val="22"/>
          <w:lang w:val="nl"/>
        </w:rPr>
        <w:t>payrollwerknemer</w:t>
      </w:r>
      <w:r w:rsidR="0098354F">
        <w:rPr>
          <w:rFonts w:cstheme="minorHAnsi"/>
          <w:sz w:val="22"/>
          <w:szCs w:val="22"/>
          <w:lang w:val="nl"/>
        </w:rPr>
        <w:t xml:space="preserve"> te werk te stellen bij Opdrachtgever en een arbeidsovereenkomst met de </w:t>
      </w:r>
      <w:r w:rsidR="00504B50">
        <w:rPr>
          <w:rFonts w:cstheme="minorHAnsi"/>
          <w:sz w:val="22"/>
          <w:szCs w:val="22"/>
          <w:lang w:val="nl"/>
        </w:rPr>
        <w:t>payrollwerknemer</w:t>
      </w:r>
      <w:r w:rsidR="0098354F">
        <w:rPr>
          <w:rFonts w:cstheme="minorHAnsi"/>
          <w:sz w:val="22"/>
          <w:szCs w:val="22"/>
          <w:lang w:val="nl"/>
        </w:rPr>
        <w:t xml:space="preserve"> te tekenen, </w:t>
      </w:r>
      <w:r w:rsidRPr="006643B2">
        <w:rPr>
          <w:rFonts w:cstheme="minorHAnsi"/>
          <w:sz w:val="22"/>
          <w:szCs w:val="22"/>
          <w:lang w:val="nl"/>
        </w:rPr>
        <w:t>met inachtneming van het bepaalde in deze Raamovereenkomst.</w:t>
      </w:r>
    </w:p>
    <w:p w14:paraId="7F0CEBE8" w14:textId="77777777" w:rsidR="00AC5170" w:rsidRPr="008D7F78" w:rsidRDefault="00AC5170" w:rsidP="008D7F78">
      <w:pPr>
        <w:rPr>
          <w:rFonts w:cstheme="minorHAnsi"/>
          <w:szCs w:val="22"/>
          <w:lang w:val="nl"/>
        </w:rPr>
      </w:pPr>
    </w:p>
    <w:p w14:paraId="4E3269AD" w14:textId="33AC5D13"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In de </w:t>
      </w:r>
      <w:r w:rsidR="008D7F78">
        <w:rPr>
          <w:rFonts w:cstheme="minorHAnsi"/>
          <w:sz w:val="22"/>
          <w:szCs w:val="22"/>
          <w:lang w:val="nl"/>
        </w:rPr>
        <w:t>opdracht en de daarop volgende bevestiging</w:t>
      </w:r>
      <w:r>
        <w:rPr>
          <w:rFonts w:cstheme="minorHAnsi"/>
          <w:sz w:val="22"/>
          <w:szCs w:val="22"/>
          <w:lang w:val="nl"/>
        </w:rPr>
        <w:t xml:space="preserve"> is ten minste het volgende vastgelegd:</w:t>
      </w:r>
    </w:p>
    <w:p w14:paraId="43AF3FDD" w14:textId="77777777" w:rsidR="00AC5170" w:rsidRPr="00AC5170" w:rsidRDefault="00AC5170" w:rsidP="00AC5170">
      <w:pPr>
        <w:pStyle w:val="Lijstalinea"/>
        <w:rPr>
          <w:rFonts w:cstheme="minorHAnsi"/>
          <w:sz w:val="22"/>
          <w:szCs w:val="22"/>
          <w:lang w:val="nl"/>
        </w:rPr>
      </w:pPr>
    </w:p>
    <w:p w14:paraId="3EA896A9" w14:textId="2E07EC8C"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omschrijving van de functie;</w:t>
      </w:r>
    </w:p>
    <w:p w14:paraId="64A8A696" w14:textId="14A7175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het onderwerp c.q. de aard van de door de </w:t>
      </w:r>
      <w:r w:rsidR="00504B50">
        <w:rPr>
          <w:rFonts w:asciiTheme="minorHAnsi" w:eastAsiaTheme="minorHAnsi" w:hAnsiTheme="minorHAnsi" w:cstheme="minorHAnsi"/>
          <w:szCs w:val="22"/>
          <w:lang w:val="nl" w:eastAsia="en-US"/>
        </w:rPr>
        <w:t>payrollwerknemer</w:t>
      </w:r>
      <w:r w:rsidRPr="00E8079C">
        <w:rPr>
          <w:rFonts w:asciiTheme="minorHAnsi" w:eastAsiaTheme="minorHAnsi" w:hAnsiTheme="minorHAnsi" w:cstheme="minorHAnsi"/>
          <w:szCs w:val="22"/>
          <w:lang w:val="nl" w:eastAsia="en-US"/>
        </w:rPr>
        <w:t xml:space="preserve"> te verrichten werkzaamheden; </w:t>
      </w:r>
    </w:p>
    <w:p w14:paraId="350BB67D" w14:textId="71A363A6"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de plaats van de door de </w:t>
      </w:r>
      <w:r w:rsidR="00504B50">
        <w:rPr>
          <w:rFonts w:asciiTheme="minorHAnsi" w:eastAsiaTheme="minorHAnsi" w:hAnsiTheme="minorHAnsi" w:cstheme="minorHAnsi"/>
          <w:szCs w:val="22"/>
          <w:lang w:val="nl" w:eastAsia="en-US"/>
        </w:rPr>
        <w:t>payrollwerknemer</w:t>
      </w:r>
      <w:r w:rsidRPr="00E8079C">
        <w:rPr>
          <w:rFonts w:asciiTheme="minorHAnsi" w:eastAsiaTheme="minorHAnsi" w:hAnsiTheme="minorHAnsi" w:cstheme="minorHAnsi"/>
          <w:szCs w:val="22"/>
          <w:lang w:val="nl" w:eastAsia="en-US"/>
        </w:rPr>
        <w:t xml:space="preserve"> te verrichten werkzaamheden;</w:t>
      </w:r>
    </w:p>
    <w:p w14:paraId="1D64A5C4"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aanduiding van de bij de functie behorende salarisschaal en periodiek conform de toepasselijke rechtspositieregeling van Opdrachtgever;</w:t>
      </w:r>
    </w:p>
    <w:p w14:paraId="34D1DC19" w14:textId="47E7CFF5"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de duur van de door de </w:t>
      </w:r>
      <w:r w:rsidR="00504B50">
        <w:rPr>
          <w:rFonts w:asciiTheme="minorHAnsi" w:eastAsiaTheme="minorHAnsi" w:hAnsiTheme="minorHAnsi" w:cstheme="minorHAnsi"/>
          <w:szCs w:val="22"/>
          <w:lang w:val="nl" w:eastAsia="en-US"/>
        </w:rPr>
        <w:t>payrollwerknemer</w:t>
      </w:r>
      <w:r w:rsidRPr="00E8079C">
        <w:rPr>
          <w:rFonts w:asciiTheme="minorHAnsi" w:eastAsiaTheme="minorHAnsi" w:hAnsiTheme="minorHAnsi" w:cstheme="minorHAnsi"/>
          <w:szCs w:val="22"/>
          <w:lang w:val="nl" w:eastAsia="en-US"/>
        </w:rPr>
        <w:t xml:space="preserve"> te verrichten werkzaamheden en de dagen en tijden waarop deze worden verricht, met het in acht nemen van de rechten van de </w:t>
      </w:r>
      <w:r w:rsidR="00504B50">
        <w:rPr>
          <w:rFonts w:asciiTheme="minorHAnsi" w:eastAsiaTheme="minorHAnsi" w:hAnsiTheme="minorHAnsi" w:cstheme="minorHAnsi"/>
          <w:szCs w:val="22"/>
          <w:lang w:val="nl" w:eastAsia="en-US"/>
        </w:rPr>
        <w:t>payrollwerknemer</w:t>
      </w:r>
      <w:r w:rsidRPr="00E8079C">
        <w:rPr>
          <w:rFonts w:asciiTheme="minorHAnsi" w:eastAsiaTheme="minorHAnsi" w:hAnsiTheme="minorHAnsi" w:cstheme="minorHAnsi"/>
          <w:szCs w:val="22"/>
          <w:lang w:val="nl" w:eastAsia="en-US"/>
        </w:rPr>
        <w:t xml:space="preserve"> voortvloeiend uit wet- en regelgeving en de (meest recente) vigerende toepasselijke en eventueel algemeen verbindend verklaarde collectieve arbeidsvoorwaarden-regeling;</w:t>
      </w:r>
    </w:p>
    <w:p w14:paraId="71F57931" w14:textId="7C8419B0"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de wijze van het beëindigen van de </w:t>
      </w:r>
      <w:r w:rsidR="008D7F78">
        <w:rPr>
          <w:rFonts w:asciiTheme="minorHAnsi" w:eastAsiaTheme="minorHAnsi" w:hAnsiTheme="minorHAnsi" w:cstheme="minorHAnsi"/>
          <w:szCs w:val="22"/>
          <w:lang w:val="nl" w:eastAsia="en-US"/>
        </w:rPr>
        <w:t>opdracht</w:t>
      </w:r>
      <w:r w:rsidRPr="00E8079C">
        <w:rPr>
          <w:rFonts w:asciiTheme="minorHAnsi" w:eastAsiaTheme="minorHAnsi" w:hAnsiTheme="minorHAnsi" w:cstheme="minorHAnsi"/>
          <w:szCs w:val="22"/>
          <w:lang w:val="nl" w:eastAsia="en-US"/>
        </w:rPr>
        <w:t>;</w:t>
      </w:r>
    </w:p>
    <w:p w14:paraId="713730A4" w14:textId="486924C1"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de naam van de </w:t>
      </w:r>
      <w:r w:rsidR="00504B50">
        <w:rPr>
          <w:rFonts w:asciiTheme="minorHAnsi" w:eastAsiaTheme="minorHAnsi" w:hAnsiTheme="minorHAnsi" w:cstheme="minorHAnsi"/>
          <w:szCs w:val="22"/>
          <w:lang w:val="nl" w:eastAsia="en-US"/>
        </w:rPr>
        <w:t>payrollwerknemer</w:t>
      </w:r>
      <w:r w:rsidRPr="00E8079C">
        <w:rPr>
          <w:rFonts w:asciiTheme="minorHAnsi" w:eastAsiaTheme="minorHAnsi" w:hAnsiTheme="minorHAnsi" w:cstheme="minorHAnsi"/>
          <w:szCs w:val="22"/>
          <w:lang w:val="nl" w:eastAsia="en-US"/>
        </w:rPr>
        <w:t>;</w:t>
      </w:r>
    </w:p>
    <w:p w14:paraId="49556EA7"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het uurtarief;</w:t>
      </w:r>
    </w:p>
    <w:p w14:paraId="6D82E87D"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indien van toepassing: afspraken over te volgen cursussen, opleidingen, keuringen,</w:t>
      </w:r>
    </w:p>
    <w:p w14:paraId="60EE38DA" w14:textId="6BBE4F4A" w:rsidR="00AC5170" w:rsidRPr="00E8079C" w:rsidRDefault="00AC5170" w:rsidP="00E8079C">
      <w:pPr>
        <w:keepLines/>
        <w:overflowPunct/>
        <w:autoSpaceDE/>
        <w:autoSpaceDN/>
        <w:adjustRightInd/>
        <w:spacing w:line="240" w:lineRule="auto"/>
        <w:ind w:left="1066"/>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veiligheidsonderzoeken en de inwerkprocedure</w:t>
      </w:r>
      <w:r w:rsidR="00DD369A" w:rsidRPr="00E8079C">
        <w:rPr>
          <w:rFonts w:asciiTheme="minorHAnsi" w:eastAsiaTheme="minorHAnsi" w:hAnsiTheme="minorHAnsi" w:cstheme="minorHAnsi"/>
          <w:szCs w:val="22"/>
          <w:lang w:val="nl" w:eastAsia="en-US"/>
        </w:rPr>
        <w:t>.</w:t>
      </w:r>
    </w:p>
    <w:p w14:paraId="67BC2C8F" w14:textId="77777777" w:rsidR="00714BDF" w:rsidRPr="00714BDF" w:rsidRDefault="00714BDF" w:rsidP="00E8079C">
      <w:pPr>
        <w:tabs>
          <w:tab w:val="left" w:pos="709"/>
        </w:tabs>
        <w:suppressAutoHyphens/>
        <w:spacing w:line="276" w:lineRule="auto"/>
        <w:ind w:right="-1"/>
        <w:rPr>
          <w:rFonts w:cstheme="minorHAnsi"/>
          <w:b/>
          <w:bCs/>
          <w:szCs w:val="22"/>
          <w:lang w:val="nl"/>
        </w:rPr>
      </w:pPr>
    </w:p>
    <w:p w14:paraId="17344218" w14:textId="6700BF7E"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Cs w:val="22"/>
          <w:lang w:val="nl"/>
        </w:rPr>
      </w:pPr>
    </w:p>
    <w:p w14:paraId="1C9E42F3" w14:textId="77777777" w:rsidR="003D0790" w:rsidRPr="002D50D0" w:rsidRDefault="001D3071" w:rsidP="002D50D0">
      <w:pPr>
        <w:pStyle w:val="Lijstalinea"/>
        <w:numPr>
          <w:ilvl w:val="1"/>
          <w:numId w:val="30"/>
        </w:numPr>
        <w:ind w:left="709" w:hanging="709"/>
        <w:rPr>
          <w:rFonts w:ascii="Calibri" w:eastAsia="Times New Roman" w:hAnsi="Calibri" w:cstheme="minorHAnsi"/>
          <w:bCs/>
          <w:sz w:val="22"/>
          <w:szCs w:val="22"/>
          <w:lang w:val="nl" w:eastAsia="nl-NL"/>
        </w:rPr>
      </w:pPr>
      <w:r w:rsidRPr="002D50D0">
        <w:rPr>
          <w:rFonts w:ascii="Calibri" w:eastAsia="Times New Roman" w:hAnsi="Calibri" w:cstheme="minorHAnsi"/>
          <w:bCs/>
          <w:sz w:val="22"/>
          <w:szCs w:val="22"/>
          <w:lang w:val="nl" w:eastAsia="nl-NL"/>
        </w:rPr>
        <w:t>Opdrachtgever en Opdrachtnemer hebben voor de duur van deze Raamovereenkomst tarieven</w:t>
      </w:r>
      <w:r w:rsidR="00DD369A" w:rsidRPr="002D50D0">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w:t>
      </w:r>
      <w:r w:rsidR="00DD369A" w:rsidRPr="002D50D0">
        <w:rPr>
          <w:rFonts w:ascii="Calibri" w:eastAsia="Times New Roman" w:hAnsi="Calibri" w:cstheme="minorHAnsi"/>
          <w:bCs/>
          <w:sz w:val="22"/>
          <w:szCs w:val="22"/>
          <w:lang w:val="nl" w:eastAsia="nl-NL"/>
        </w:rPr>
        <w:t xml:space="preserve">in de vorm van een opslagfactor, </w:t>
      </w:r>
      <w:r w:rsidRPr="002D50D0">
        <w:rPr>
          <w:rFonts w:ascii="Calibri" w:eastAsia="Times New Roman" w:hAnsi="Calibri" w:cstheme="minorHAnsi"/>
          <w:bCs/>
          <w:sz w:val="22"/>
          <w:szCs w:val="22"/>
          <w:lang w:val="nl" w:eastAsia="nl-NL"/>
        </w:rPr>
        <w:t xml:space="preserve">vastgesteld voor een </w:t>
      </w:r>
      <w:r w:rsidR="00DD369A" w:rsidRPr="002D50D0">
        <w:rPr>
          <w:rFonts w:ascii="Calibri" w:eastAsia="Times New Roman" w:hAnsi="Calibri" w:cstheme="minorHAnsi"/>
          <w:bCs/>
          <w:sz w:val="22"/>
          <w:szCs w:val="22"/>
          <w:lang w:val="nl" w:eastAsia="nl-NL"/>
        </w:rPr>
        <w:t>twee</w:t>
      </w:r>
      <w:r w:rsidRPr="002D50D0">
        <w:rPr>
          <w:rFonts w:ascii="Calibri" w:eastAsia="Times New Roman" w:hAnsi="Calibri" w:cstheme="minorHAnsi"/>
          <w:bCs/>
          <w:sz w:val="22"/>
          <w:szCs w:val="22"/>
          <w:lang w:val="nl" w:eastAsia="nl-NL"/>
        </w:rPr>
        <w:t>tal te onderscheiden categorieën. Deze categorieën</w:t>
      </w:r>
      <w:r w:rsidR="003D0790" w:rsidRPr="002D50D0">
        <w:rPr>
          <w:rFonts w:ascii="Calibri" w:eastAsia="Times New Roman" w:hAnsi="Calibri" w:cstheme="minorHAnsi"/>
          <w:bCs/>
          <w:sz w:val="22"/>
          <w:szCs w:val="22"/>
          <w:lang w:val="nl" w:eastAsia="nl-NL"/>
        </w:rPr>
        <w:t xml:space="preserve"> en de bijbehorende opslagfactoren zijn:</w:t>
      </w:r>
    </w:p>
    <w:p w14:paraId="6F7DB2EE" w14:textId="7CD9104B" w:rsidR="003D0790" w:rsidRPr="002D50D0" w:rsidRDefault="00755363" w:rsidP="005B2933">
      <w:pPr>
        <w:pStyle w:val="Lijstalinea"/>
        <w:numPr>
          <w:ilvl w:val="0"/>
          <w:numId w:val="3"/>
        </w:numPr>
        <w:ind w:hanging="356"/>
        <w:rPr>
          <w:rFonts w:ascii="Calibri" w:eastAsia="Times New Roman" w:hAnsi="Calibri" w:cstheme="minorHAnsi"/>
          <w:bCs/>
          <w:sz w:val="22"/>
          <w:szCs w:val="22"/>
          <w:lang w:val="nl" w:eastAsia="nl-NL"/>
        </w:rPr>
      </w:pPr>
      <w:r>
        <w:rPr>
          <w:rFonts w:ascii="Calibri" w:eastAsia="Times New Roman" w:hAnsi="Calibri" w:cstheme="minorHAnsi"/>
          <w:bCs/>
          <w:sz w:val="22"/>
          <w:szCs w:val="22"/>
          <w:lang w:val="nl" w:eastAsia="nl-NL"/>
        </w:rPr>
        <w:t>Vast contracturen bepaalde tijd</w:t>
      </w:r>
      <w:r w:rsidR="003D0790" w:rsidRPr="002D50D0">
        <w:rPr>
          <w:rFonts w:ascii="Calibri" w:eastAsia="Times New Roman" w:hAnsi="Calibri" w:cstheme="minorHAnsi"/>
          <w:bCs/>
          <w:sz w:val="22"/>
          <w:szCs w:val="22"/>
          <w:lang w:val="nl" w:eastAsia="nl-NL"/>
        </w:rPr>
        <w:t>: 1,</w:t>
      </w:r>
      <w:r w:rsidR="002D50D0" w:rsidRPr="005B2933">
        <w:rPr>
          <w:rFonts w:ascii="Calibri" w:eastAsia="Times New Roman" w:hAnsi="Calibri" w:cstheme="minorHAnsi"/>
          <w:bCs/>
          <w:sz w:val="22"/>
          <w:szCs w:val="22"/>
          <w:highlight w:val="lightGray"/>
          <w:lang w:val="nl" w:eastAsia="nl-NL"/>
        </w:rPr>
        <w:t>[…]</w:t>
      </w:r>
    </w:p>
    <w:p w14:paraId="066F0D8E" w14:textId="232C48E0" w:rsidR="003D0790" w:rsidRPr="002D50D0" w:rsidRDefault="00755363" w:rsidP="005B2933">
      <w:pPr>
        <w:pStyle w:val="Lijstalinea"/>
        <w:numPr>
          <w:ilvl w:val="0"/>
          <w:numId w:val="3"/>
        </w:numPr>
        <w:ind w:hanging="356"/>
        <w:rPr>
          <w:rFonts w:ascii="Calibri" w:eastAsia="Times New Roman" w:hAnsi="Calibri" w:cstheme="minorHAnsi"/>
          <w:bCs/>
          <w:sz w:val="22"/>
          <w:szCs w:val="22"/>
          <w:lang w:val="nl" w:eastAsia="nl-NL"/>
        </w:rPr>
      </w:pPr>
      <w:r>
        <w:rPr>
          <w:rFonts w:ascii="Calibri" w:eastAsia="Times New Roman" w:hAnsi="Calibri" w:cstheme="minorHAnsi"/>
          <w:bCs/>
          <w:sz w:val="22"/>
          <w:szCs w:val="22"/>
          <w:lang w:val="nl" w:eastAsia="nl-NL"/>
        </w:rPr>
        <w:t>Gewerkte uren (oproep)</w:t>
      </w:r>
      <w:r w:rsidR="003D0790" w:rsidRPr="002D50D0">
        <w:rPr>
          <w:rFonts w:ascii="Calibri" w:eastAsia="Times New Roman" w:hAnsi="Calibri" w:cstheme="minorHAnsi"/>
          <w:bCs/>
          <w:sz w:val="22"/>
          <w:szCs w:val="22"/>
          <w:lang w:val="nl" w:eastAsia="nl-NL"/>
        </w:rPr>
        <w:t>: 1,</w:t>
      </w:r>
      <w:r w:rsidR="005B2933" w:rsidRPr="005B2933">
        <w:rPr>
          <w:rFonts w:ascii="Calibri" w:eastAsia="Times New Roman" w:hAnsi="Calibri" w:cstheme="minorHAnsi"/>
          <w:bCs/>
          <w:sz w:val="22"/>
          <w:szCs w:val="22"/>
          <w:highlight w:val="lightGray"/>
          <w:lang w:val="nl" w:eastAsia="nl-NL"/>
        </w:rPr>
        <w:t>[</w:t>
      </w:r>
      <w:r w:rsidR="003D0790" w:rsidRPr="005B2933">
        <w:rPr>
          <w:rFonts w:ascii="Calibri" w:eastAsia="Times New Roman" w:hAnsi="Calibri" w:cstheme="minorHAnsi"/>
          <w:bCs/>
          <w:sz w:val="22"/>
          <w:szCs w:val="22"/>
          <w:highlight w:val="lightGray"/>
          <w:lang w:val="nl" w:eastAsia="nl-NL"/>
        </w:rPr>
        <w:t>…</w:t>
      </w:r>
      <w:r w:rsidR="005B2933" w:rsidRPr="005B2933">
        <w:rPr>
          <w:rFonts w:ascii="Calibri" w:eastAsia="Times New Roman" w:hAnsi="Calibri" w:cstheme="minorHAnsi"/>
          <w:bCs/>
          <w:sz w:val="22"/>
          <w:szCs w:val="22"/>
          <w:highlight w:val="lightGray"/>
          <w:lang w:val="nl" w:eastAsia="nl-NL"/>
        </w:rPr>
        <w:t>]</w:t>
      </w:r>
    </w:p>
    <w:p w14:paraId="3DDE2236" w14:textId="1209FC20" w:rsidR="003D0790" w:rsidRPr="002D50D0" w:rsidRDefault="003D0790" w:rsidP="003D0790">
      <w:pPr>
        <w:pStyle w:val="Lijstalinea"/>
        <w:ind w:left="1065"/>
        <w:rPr>
          <w:rFonts w:ascii="Calibri" w:eastAsia="Times New Roman" w:hAnsi="Calibri" w:cstheme="minorHAnsi"/>
          <w:bCs/>
          <w:sz w:val="22"/>
          <w:szCs w:val="22"/>
          <w:lang w:val="nl" w:eastAsia="nl-NL"/>
        </w:rPr>
      </w:pPr>
      <w:r w:rsidRPr="005B2933">
        <w:rPr>
          <w:rFonts w:ascii="Calibri" w:eastAsia="Times New Roman" w:hAnsi="Calibri" w:cstheme="minorHAnsi"/>
          <w:bCs/>
          <w:sz w:val="22"/>
          <w:szCs w:val="22"/>
          <w:highlight w:val="lightGray"/>
          <w:lang w:val="nl" w:eastAsia="nl-NL"/>
        </w:rPr>
        <w:t>In te vullen nav inschrijvin</w:t>
      </w:r>
      <w:r w:rsidR="005B2933" w:rsidRPr="005B2933">
        <w:rPr>
          <w:rFonts w:ascii="Calibri" w:eastAsia="Times New Roman" w:hAnsi="Calibri" w:cstheme="minorHAnsi"/>
          <w:bCs/>
          <w:sz w:val="22"/>
          <w:szCs w:val="22"/>
          <w:highlight w:val="lightGray"/>
          <w:lang w:val="nl" w:eastAsia="nl-NL"/>
        </w:rPr>
        <w:t>g</w:t>
      </w:r>
    </w:p>
    <w:p w14:paraId="5FFDB9B9" w14:textId="77777777" w:rsidR="001D3071" w:rsidRPr="001F11D8" w:rsidRDefault="001D3071" w:rsidP="001D3071">
      <w:pPr>
        <w:pStyle w:val="Lijst"/>
        <w:ind w:left="709" w:hanging="709"/>
        <w:rPr>
          <w:rFonts w:ascii="Calibri" w:hAnsi="Calibri" w:cstheme="minorHAnsi"/>
          <w:bCs/>
          <w:sz w:val="22"/>
          <w:szCs w:val="22"/>
          <w:lang w:val="nl"/>
        </w:rPr>
      </w:pPr>
    </w:p>
    <w:p w14:paraId="462DCC83" w14:textId="41EB8364" w:rsidR="001D3071" w:rsidRPr="008D7F78" w:rsidRDefault="00E8079C" w:rsidP="008D7F78">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.2</w:t>
      </w:r>
      <w:r w:rsidR="001D3071" w:rsidRPr="001F11D8">
        <w:rPr>
          <w:rFonts w:ascii="Calibri" w:hAnsi="Calibri" w:cstheme="minorHAnsi"/>
          <w:bCs/>
          <w:sz w:val="22"/>
          <w:szCs w:val="22"/>
          <w:lang w:val="nl"/>
        </w:rPr>
        <w:tab/>
        <w:t xml:space="preserve">Opdrachtnemer is gerechtigd het werkelijke aantal gewerkte uren met betrekking tot de op grond van een </w:t>
      </w:r>
      <w:r w:rsidR="00977362">
        <w:rPr>
          <w:rFonts w:ascii="Calibri" w:hAnsi="Calibri" w:cstheme="minorHAnsi"/>
          <w:bCs/>
          <w:sz w:val="22"/>
          <w:szCs w:val="22"/>
          <w:lang w:val="nl"/>
        </w:rPr>
        <w:t>opdracht</w:t>
      </w:r>
      <w:r w:rsidR="001D3071" w:rsidRPr="001F11D8">
        <w:rPr>
          <w:rFonts w:ascii="Calibri" w:hAnsi="Calibri" w:cstheme="minorHAnsi"/>
          <w:bCs/>
          <w:sz w:val="22"/>
          <w:szCs w:val="22"/>
          <w:lang w:val="nl"/>
        </w:rPr>
        <w:t xml:space="preserve"> en door Opdrachtgever geaccepteerde urenverantwoording per periode, op nacalculatiebasis te declareren tegen </w:t>
      </w:r>
      <w:r w:rsidR="00977362">
        <w:rPr>
          <w:rFonts w:ascii="Calibri" w:hAnsi="Calibri" w:cstheme="minorHAnsi"/>
          <w:bCs/>
          <w:sz w:val="22"/>
          <w:szCs w:val="22"/>
          <w:lang w:val="nl"/>
        </w:rPr>
        <w:t>geldende</w:t>
      </w:r>
      <w:r w:rsidR="001D3071" w:rsidRPr="001F11D8">
        <w:rPr>
          <w:rFonts w:ascii="Calibri" w:hAnsi="Calibri" w:cstheme="minorHAnsi"/>
          <w:bCs/>
          <w:sz w:val="22"/>
          <w:szCs w:val="22"/>
          <w:lang w:val="nl"/>
        </w:rPr>
        <w:t xml:space="preserve"> </w:t>
      </w:r>
      <w:r w:rsidR="00DD369A">
        <w:rPr>
          <w:rFonts w:ascii="Calibri" w:hAnsi="Calibri" w:cstheme="minorHAnsi"/>
          <w:bCs/>
          <w:sz w:val="22"/>
          <w:szCs w:val="22"/>
          <w:lang w:val="nl"/>
        </w:rPr>
        <w:t>uur</w:t>
      </w:r>
      <w:r w:rsidR="001D3071" w:rsidRPr="001F11D8">
        <w:rPr>
          <w:rFonts w:ascii="Calibri" w:hAnsi="Calibri" w:cstheme="minorHAnsi"/>
          <w:bCs/>
          <w:sz w:val="22"/>
          <w:szCs w:val="22"/>
          <w:lang w:val="nl"/>
        </w:rPr>
        <w:t>tarief</w:t>
      </w:r>
      <w:r w:rsidR="00DD369A">
        <w:rPr>
          <w:rFonts w:ascii="Calibri" w:hAnsi="Calibri" w:cstheme="minorHAnsi"/>
          <w:bCs/>
          <w:sz w:val="22"/>
          <w:szCs w:val="22"/>
          <w:lang w:val="nl"/>
        </w:rPr>
        <w:t>, vermenigvuldigd met de opslagfactor</w:t>
      </w:r>
      <w:r w:rsidR="001D3071" w:rsidRPr="001F11D8">
        <w:rPr>
          <w:rFonts w:ascii="Calibri" w:hAnsi="Calibri" w:cstheme="minorHAnsi"/>
          <w:bCs/>
          <w:sz w:val="22"/>
          <w:szCs w:val="22"/>
          <w:lang w:val="nl"/>
        </w:rPr>
        <w:t xml:space="preserve">, met inachtneming van een eventueel door </w:t>
      </w:r>
      <w:r w:rsidR="00977362">
        <w:rPr>
          <w:rFonts w:ascii="Calibri" w:hAnsi="Calibri" w:cstheme="minorHAnsi"/>
          <w:bCs/>
          <w:sz w:val="22"/>
          <w:szCs w:val="22"/>
          <w:lang w:val="nl"/>
        </w:rPr>
        <w:t>Opdrachtnemer opgegeven</w:t>
      </w:r>
      <w:r w:rsidR="001D3071" w:rsidRPr="001F11D8">
        <w:rPr>
          <w:rFonts w:ascii="Calibri" w:hAnsi="Calibri" w:cstheme="minorHAnsi"/>
          <w:bCs/>
          <w:sz w:val="22"/>
          <w:szCs w:val="22"/>
          <w:lang w:val="nl"/>
        </w:rPr>
        <w:t xml:space="preserve"> onkostenvergoeding in overeenstemming met hetgeen hierover in de Aanbestedingsstukken is bepaald.</w:t>
      </w:r>
      <w:r w:rsidR="00D21EBC" w:rsidRPr="00D21EBC">
        <w:rPr>
          <w:rFonts w:cstheme="minorHAnsi"/>
          <w:bCs/>
          <w:szCs w:val="22"/>
        </w:rPr>
        <w:t xml:space="preserve"> </w:t>
      </w:r>
    </w:p>
    <w:p w14:paraId="660BA583" w14:textId="77777777" w:rsidR="001D3071" w:rsidRPr="001F11D8" w:rsidRDefault="001D3071" w:rsidP="001D3071">
      <w:pPr>
        <w:pStyle w:val="Lijst"/>
        <w:ind w:left="709" w:hanging="709"/>
        <w:rPr>
          <w:rFonts w:ascii="Calibri" w:hAnsi="Calibri" w:cstheme="minorHAnsi"/>
          <w:bCs/>
          <w:sz w:val="22"/>
          <w:szCs w:val="22"/>
          <w:lang w:val="nl"/>
        </w:rPr>
      </w:pPr>
    </w:p>
    <w:p w14:paraId="67D99051" w14:textId="1331B833"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 xml:space="preserve">.4 </w:t>
      </w:r>
      <w:r w:rsidR="001D3071" w:rsidRPr="001F11D8">
        <w:rPr>
          <w:rFonts w:ascii="Calibri" w:hAnsi="Calibri" w:cstheme="minorHAnsi"/>
          <w:bCs/>
          <w:sz w:val="22"/>
          <w:szCs w:val="22"/>
          <w:lang w:val="nl"/>
        </w:rPr>
        <w:tab/>
        <w:t>Uitdrukkelijk wordt bepaald dat, indien Opdrachtnemer geen BTW in rekening brengt, maar voor (een deel van) de Diensten geen vrijstelling van BTW blijkt te bestaan, deze niet ten laste komt van Opdrachtgever.</w:t>
      </w:r>
    </w:p>
    <w:p w14:paraId="20826BB0" w14:textId="77777777" w:rsidR="001D3071" w:rsidRPr="001F11D8" w:rsidRDefault="001D3071" w:rsidP="001D3071">
      <w:pPr>
        <w:pStyle w:val="Lijst"/>
        <w:ind w:left="709" w:hanging="709"/>
        <w:rPr>
          <w:rFonts w:ascii="Calibri" w:hAnsi="Calibri" w:cstheme="minorHAnsi"/>
          <w:bCs/>
          <w:sz w:val="22"/>
          <w:szCs w:val="22"/>
          <w:lang w:val="nl"/>
        </w:rPr>
      </w:pPr>
    </w:p>
    <w:p w14:paraId="466A06DE" w14:textId="5137F78F"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 xml:space="preserve">.5   </w:t>
      </w:r>
      <w:r w:rsidR="001D3071" w:rsidRPr="001F11D8">
        <w:rPr>
          <w:rFonts w:ascii="Calibri" w:hAnsi="Calibri" w:cstheme="minorHAnsi"/>
          <w:bCs/>
          <w:sz w:val="22"/>
          <w:szCs w:val="22"/>
          <w:lang w:val="nl"/>
        </w:rPr>
        <w:tab/>
        <w:t xml:space="preserve">Betaling vindt plaats na ontvangst en acceptatie van de overeenkomstig </w:t>
      </w:r>
      <w:r w:rsidR="008D7F78">
        <w:rPr>
          <w:rFonts w:ascii="Calibri" w:hAnsi="Calibri" w:cstheme="minorHAnsi"/>
          <w:bCs/>
          <w:sz w:val="22"/>
          <w:szCs w:val="22"/>
          <w:lang w:val="nl"/>
        </w:rPr>
        <w:t>de opdracht</w:t>
      </w:r>
      <w:r w:rsidR="001D3071" w:rsidRPr="001F11D8">
        <w:rPr>
          <w:rFonts w:ascii="Calibri" w:hAnsi="Calibri" w:cstheme="minorHAnsi"/>
          <w:bCs/>
          <w:sz w:val="22"/>
          <w:szCs w:val="22"/>
          <w:lang w:val="nl"/>
        </w:rPr>
        <w:t xml:space="preserve"> verrichte Diensten.</w:t>
      </w:r>
    </w:p>
    <w:p w14:paraId="6C965ADF" w14:textId="77777777" w:rsidR="001D3071" w:rsidRPr="001F11D8" w:rsidRDefault="001D3071" w:rsidP="001D3071">
      <w:pPr>
        <w:pStyle w:val="Lijst"/>
        <w:ind w:left="709" w:hanging="709"/>
        <w:rPr>
          <w:rFonts w:ascii="Calibri" w:hAnsi="Calibri" w:cstheme="minorHAnsi"/>
          <w:bCs/>
          <w:sz w:val="22"/>
          <w:szCs w:val="22"/>
          <w:lang w:val="nl"/>
        </w:rPr>
      </w:pPr>
    </w:p>
    <w:p w14:paraId="4A5387AF" w14:textId="49747209" w:rsidR="00A375BC" w:rsidRPr="00E8079C" w:rsidRDefault="00E8079C" w:rsidP="00E8079C">
      <w:pPr>
        <w:suppressAutoHyphens/>
        <w:spacing w:line="276" w:lineRule="auto"/>
        <w:ind w:left="709" w:right="-1" w:hanging="709"/>
        <w:rPr>
          <w:rFonts w:cstheme="minorHAnsi"/>
          <w:bCs/>
          <w:szCs w:val="22"/>
          <w:lang w:val="nl"/>
        </w:rPr>
      </w:pPr>
      <w:r>
        <w:rPr>
          <w:rFonts w:cstheme="minorHAnsi"/>
          <w:bCs/>
          <w:szCs w:val="22"/>
          <w:lang w:val="nl"/>
        </w:rPr>
        <w:lastRenderedPageBreak/>
        <w:t>4</w:t>
      </w:r>
      <w:r w:rsidR="001D3071" w:rsidRPr="001F11D8">
        <w:rPr>
          <w:rFonts w:cstheme="minorHAnsi"/>
          <w:bCs/>
          <w:szCs w:val="22"/>
          <w:lang w:val="nl"/>
        </w:rPr>
        <w:t xml:space="preserve">.6    </w:t>
      </w:r>
      <w:r w:rsidR="001D3071" w:rsidRPr="001F11D8">
        <w:rPr>
          <w:rFonts w:cstheme="minorHAnsi"/>
          <w:bCs/>
          <w:szCs w:val="22"/>
          <w:lang w:val="nl"/>
        </w:rPr>
        <w:tab/>
        <w:t>Partijen stellen vast dat zij de voorwaarden over facturering, zoals opgenomen in de Aanbestedingsstukken, in acht zullen nemen.</w:t>
      </w:r>
    </w:p>
    <w:p w14:paraId="61A6EEDA" w14:textId="77777777" w:rsidR="00F32787" w:rsidRPr="003E3B7B" w:rsidRDefault="00F32787" w:rsidP="007C13CC">
      <w:pPr>
        <w:suppressAutoHyphens/>
        <w:spacing w:line="276" w:lineRule="auto"/>
        <w:ind w:left="720" w:right="-1" w:hanging="720"/>
        <w:rPr>
          <w:rFonts w:asciiTheme="minorHAnsi" w:hAnsiTheme="minorHAnsi" w:cstheme="minorHAnsi"/>
          <w:szCs w:val="22"/>
          <w:lang w:val="nl"/>
        </w:rPr>
      </w:pPr>
    </w:p>
    <w:p w14:paraId="018921DD" w14:textId="307EE249"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59AEB712" w14:textId="7C62D85E"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Cs w:val="22"/>
          <w:lang w:val="nl"/>
        </w:rPr>
      </w:pPr>
      <w:r w:rsidRPr="003E3B7B">
        <w:rPr>
          <w:rFonts w:asciiTheme="minorHAnsi" w:hAnsiTheme="minorHAnsi" w:cstheme="minorHAnsi"/>
          <w:szCs w:val="22"/>
          <w:lang w:val="nl"/>
        </w:rPr>
        <w:tab/>
        <w:t xml:space="preserve">Contactpersoon voor Opdrachtnemer is </w:t>
      </w:r>
      <w:r w:rsidR="007C13CC" w:rsidRPr="007C13CC">
        <w:rPr>
          <w:rFonts w:asciiTheme="minorHAnsi" w:hAnsiTheme="minorHAnsi" w:cstheme="minorHAnsi"/>
          <w:szCs w:val="22"/>
          <w:highlight w:val="lightGray"/>
          <w:lang w:val="nl"/>
        </w:rPr>
        <w:t>[naam]</w:t>
      </w:r>
      <w:r w:rsidR="007C13CC">
        <w:rPr>
          <w:rFonts w:asciiTheme="minorHAnsi" w:hAnsiTheme="minorHAnsi" w:cstheme="minorHAnsi"/>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6E06FD8C" w14:textId="4894D13D" w:rsid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Ten minste </w:t>
      </w:r>
      <w:r w:rsidR="00E8079C">
        <w:rPr>
          <w:rFonts w:cstheme="minorHAnsi"/>
          <w:sz w:val="22"/>
          <w:szCs w:val="22"/>
          <w:lang w:val="nl"/>
        </w:rPr>
        <w:t>éénm</w:t>
      </w:r>
      <w:r>
        <w:rPr>
          <w:rFonts w:cstheme="minorHAnsi"/>
          <w:sz w:val="22"/>
          <w:szCs w:val="22"/>
          <w:lang w:val="nl"/>
        </w:rPr>
        <w:t xml:space="preserve">aal per jaar vindt overleg plaats tussen de contactpersonen van Partijen over de wijze waarop deze Raamovereenkomst wordt uitgevoerd (tussentijdse evaluatie(s)). </w:t>
      </w:r>
    </w:p>
    <w:p w14:paraId="20BD56C3" w14:textId="77777777" w:rsidR="001D3071" w:rsidRDefault="001D3071" w:rsidP="001D3071">
      <w:pPr>
        <w:pStyle w:val="Lijstalinea"/>
        <w:tabs>
          <w:tab w:val="left" w:pos="709"/>
        </w:tabs>
        <w:suppressAutoHyphens/>
        <w:spacing w:line="276" w:lineRule="auto"/>
        <w:ind w:left="709" w:right="-1"/>
        <w:rPr>
          <w:rFonts w:cstheme="minorHAnsi"/>
          <w:sz w:val="22"/>
          <w:szCs w:val="22"/>
          <w:lang w:val="nl"/>
        </w:rPr>
      </w:pPr>
    </w:p>
    <w:p w14:paraId="123CFAE8" w14:textId="12E337B4" w:rsidR="00122BC9" w:rsidRPr="00E8079C" w:rsidRDefault="00122BC9"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In afwijking van het bepaalde in artikel </w:t>
      </w:r>
      <w:r w:rsidR="00246BB2" w:rsidRPr="003E3B7B">
        <w:rPr>
          <w:rFonts w:cstheme="minorHAnsi"/>
          <w:sz w:val="22"/>
          <w:szCs w:val="22"/>
          <w:lang w:val="nl"/>
        </w:rPr>
        <w:t>10</w:t>
      </w:r>
      <w:r w:rsidRPr="003E3B7B">
        <w:rPr>
          <w:rFonts w:cstheme="minorHAnsi"/>
          <w:sz w:val="22"/>
          <w:szCs w:val="22"/>
          <w:lang w:val="nl"/>
        </w:rPr>
        <w:t>.2 van de ARVODI-201</w:t>
      </w:r>
      <w:r w:rsidR="00256149" w:rsidRPr="003E3B7B">
        <w:rPr>
          <w:rFonts w:cstheme="minorHAnsi"/>
          <w:sz w:val="22"/>
          <w:szCs w:val="22"/>
          <w:lang w:val="nl"/>
        </w:rPr>
        <w:t>8</w:t>
      </w:r>
      <w:r w:rsidRPr="003E3B7B">
        <w:rPr>
          <w:rFonts w:cstheme="minorHAnsi"/>
          <w:sz w:val="22"/>
          <w:szCs w:val="22"/>
          <w:lang w:val="nl"/>
        </w:rPr>
        <w:t xml:space="preserve"> bind</w:t>
      </w:r>
      <w:r w:rsidR="007C1FD3" w:rsidRPr="003E3B7B">
        <w:rPr>
          <w:rFonts w:cstheme="minorHAnsi"/>
          <w:sz w:val="22"/>
          <w:szCs w:val="22"/>
          <w:lang w:val="nl"/>
        </w:rPr>
        <w:t>en de genoemde contactpersonen P</w:t>
      </w:r>
      <w:r w:rsidRPr="003E3B7B">
        <w:rPr>
          <w:rFonts w:cstheme="minorHAnsi"/>
          <w:sz w:val="22"/>
          <w:szCs w:val="22"/>
          <w:lang w:val="nl"/>
        </w:rPr>
        <w:t>artijen niet.</w:t>
      </w:r>
    </w:p>
    <w:p w14:paraId="2558F52C" w14:textId="77777777" w:rsidR="00F32787" w:rsidRPr="003E3B7B" w:rsidRDefault="00F32787" w:rsidP="003E3B7B">
      <w:pPr>
        <w:suppressAutoHyphens/>
        <w:spacing w:line="276" w:lineRule="auto"/>
        <w:ind w:left="567" w:right="-1" w:hanging="567"/>
        <w:rPr>
          <w:rFonts w:asciiTheme="minorHAnsi" w:hAnsiTheme="minorHAnsi" w:cstheme="minorHAnsi"/>
          <w:szCs w:val="22"/>
          <w:lang w:val="nl"/>
        </w:rPr>
      </w:pPr>
    </w:p>
    <w:p w14:paraId="67589D0C" w14:textId="361962DA" w:rsidR="00122BC9" w:rsidRPr="003E3B7B"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1951188" w14:textId="3D757163" w:rsidR="00122BC9" w:rsidRPr="003E3B7B"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De werkzaamheden, verband houdend met de in </w:t>
      </w:r>
      <w:r w:rsidR="008D7F78">
        <w:rPr>
          <w:rFonts w:cstheme="minorHAnsi"/>
          <w:sz w:val="22"/>
          <w:szCs w:val="22"/>
          <w:lang w:val="nl"/>
        </w:rPr>
        <w:t>de opdracht</w:t>
      </w:r>
      <w:r>
        <w:rPr>
          <w:rFonts w:cstheme="minorHAnsi"/>
          <w:sz w:val="22"/>
          <w:szCs w:val="22"/>
          <w:lang w:val="nl"/>
        </w:rPr>
        <w:t xml:space="preserve"> gespecificeerde Diensten, worden verricht op de in </w:t>
      </w:r>
      <w:r w:rsidR="008D7F78">
        <w:rPr>
          <w:rFonts w:cstheme="minorHAnsi"/>
          <w:sz w:val="22"/>
          <w:szCs w:val="22"/>
          <w:lang w:val="nl"/>
        </w:rPr>
        <w:t>de opdracht</w:t>
      </w:r>
      <w:r>
        <w:rPr>
          <w:rFonts w:cstheme="minorHAnsi"/>
          <w:sz w:val="22"/>
          <w:szCs w:val="22"/>
          <w:lang w:val="nl"/>
        </w:rPr>
        <w:t xml:space="preserve"> aan te geven plaats(en) en tijd(en).</w:t>
      </w:r>
    </w:p>
    <w:p w14:paraId="5ECE74E8"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3167D4B4" w14:textId="7044EE41" w:rsidR="00122BC9" w:rsidRP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1D3071">
        <w:rPr>
          <w:rFonts w:cstheme="minorHAnsi"/>
          <w:sz w:val="22"/>
          <w:szCs w:val="22"/>
        </w:rPr>
        <w:t xml:space="preserve">Partijen verplichten zich het Personeel van de andere Partij en de bij Opdrachtgever tewerkgestelde </w:t>
      </w:r>
      <w:r w:rsidR="00504B50">
        <w:rPr>
          <w:rFonts w:cstheme="minorHAnsi"/>
          <w:sz w:val="22"/>
          <w:szCs w:val="22"/>
        </w:rPr>
        <w:t>payrollwerknemer</w:t>
      </w:r>
      <w:r w:rsidRPr="001D3071">
        <w:rPr>
          <w:rFonts w:cstheme="minorHAnsi"/>
          <w:sz w:val="22"/>
          <w:szCs w:val="22"/>
        </w:rPr>
        <w:t xml:space="preserve">, toegang te verlenen tot de plaats, waar de werkzaamheden verband houdend met de in de </w:t>
      </w:r>
      <w:r w:rsidR="008D7F78">
        <w:rPr>
          <w:rFonts w:cstheme="minorHAnsi"/>
          <w:sz w:val="22"/>
          <w:szCs w:val="22"/>
        </w:rPr>
        <w:t>opdracht</w:t>
      </w:r>
      <w:r w:rsidRPr="001D3071">
        <w:rPr>
          <w:rFonts w:cstheme="minorHAnsi"/>
          <w:sz w:val="22"/>
          <w:szCs w:val="22"/>
        </w:rPr>
        <w:t xml:space="preserve"> gespecificeerde Diensten moeten worden verricht, alsmede dit Personeel en de desbetreffende </w:t>
      </w:r>
      <w:r w:rsidR="00504B50">
        <w:rPr>
          <w:rFonts w:cstheme="minorHAnsi"/>
          <w:sz w:val="22"/>
          <w:szCs w:val="22"/>
        </w:rPr>
        <w:t>payrollwerknemer</w:t>
      </w:r>
      <w:r w:rsidRPr="001D3071">
        <w:rPr>
          <w:rFonts w:cstheme="minorHAnsi"/>
          <w:sz w:val="22"/>
          <w:szCs w:val="22"/>
        </w:rPr>
        <w:t xml:space="preserve"> in staat te stellen de werkzaamheden onder de bij die Partij gebruikelijke arbeidsomstandigheden te verrichten gedurende de regulier geldende kantoortijden, tenzij in de </w:t>
      </w:r>
      <w:r w:rsidR="008D7F78">
        <w:rPr>
          <w:rFonts w:cstheme="minorHAnsi"/>
          <w:sz w:val="22"/>
          <w:szCs w:val="22"/>
        </w:rPr>
        <w:t>opdracht</w:t>
      </w:r>
      <w:r w:rsidRPr="001D3071">
        <w:rPr>
          <w:rFonts w:cstheme="minorHAnsi"/>
          <w:sz w:val="22"/>
          <w:szCs w:val="22"/>
        </w:rPr>
        <w:t xml:space="preserve"> binnen de kaders van de Raamovereenkomst anders is overeengekomen</w:t>
      </w:r>
      <w:r>
        <w:rPr>
          <w:rFonts w:cstheme="minorHAnsi"/>
          <w:sz w:val="22"/>
          <w:szCs w:val="22"/>
        </w:rPr>
        <w:t>.</w:t>
      </w:r>
    </w:p>
    <w:p w14:paraId="5D92CAB2" w14:textId="45451948" w:rsidR="001D3071" w:rsidRDefault="001D3071" w:rsidP="001D3071">
      <w:pPr>
        <w:tabs>
          <w:tab w:val="left" w:pos="709"/>
        </w:tabs>
        <w:suppressAutoHyphens/>
        <w:spacing w:line="276" w:lineRule="auto"/>
        <w:ind w:left="709" w:right="-1"/>
        <w:rPr>
          <w:rFonts w:asciiTheme="minorHAnsi" w:eastAsiaTheme="minorHAnsi" w:hAnsiTheme="minorHAnsi" w:cstheme="minorHAnsi"/>
          <w:szCs w:val="22"/>
          <w:lang w:eastAsia="en-US"/>
        </w:rPr>
      </w:pPr>
      <w:r w:rsidRPr="001D3071">
        <w:rPr>
          <w:rFonts w:asciiTheme="minorHAnsi" w:eastAsiaTheme="minorHAnsi" w:hAnsiTheme="minorHAnsi" w:cstheme="minorHAnsi"/>
          <w:szCs w:val="22"/>
          <w:lang w:eastAsia="en-US"/>
        </w:rPr>
        <w:t xml:space="preserve">Partijen verplichten zich hun Personeel en de bij Opdrachtgever tewerkgestelde </w:t>
      </w:r>
      <w:r w:rsidR="000913D4">
        <w:rPr>
          <w:rFonts w:asciiTheme="minorHAnsi" w:eastAsiaTheme="minorHAnsi" w:hAnsiTheme="minorHAnsi" w:cstheme="minorHAnsi"/>
          <w:szCs w:val="22"/>
          <w:lang w:eastAsia="en-US"/>
        </w:rPr>
        <w:t>payrollwerknemer</w:t>
      </w:r>
      <w:r w:rsidRPr="001D3071">
        <w:rPr>
          <w:rFonts w:asciiTheme="minorHAnsi" w:eastAsiaTheme="minorHAnsi" w:hAnsiTheme="minorHAnsi" w:cstheme="minorHAnsi"/>
          <w:szCs w:val="22"/>
          <w:lang w:eastAsia="en-US"/>
        </w:rPr>
        <w:t xml:space="preserve"> op te dragen de ter plekke van de uitvoering geldende huisregels na te leven</w:t>
      </w:r>
      <w:r>
        <w:rPr>
          <w:rFonts w:asciiTheme="minorHAnsi" w:eastAsiaTheme="minorHAnsi" w:hAnsiTheme="minorHAnsi" w:cstheme="minorHAnsi"/>
          <w:szCs w:val="22"/>
          <w:lang w:eastAsia="en-US"/>
        </w:rPr>
        <w:t>.</w:t>
      </w:r>
    </w:p>
    <w:p w14:paraId="5B382FB0" w14:textId="77777777" w:rsidR="001D3071" w:rsidRDefault="001D3071" w:rsidP="001D3071">
      <w:pPr>
        <w:tabs>
          <w:tab w:val="left" w:pos="709"/>
        </w:tabs>
        <w:suppressAutoHyphens/>
        <w:spacing w:line="276" w:lineRule="auto"/>
        <w:ind w:right="-1"/>
        <w:rPr>
          <w:rFonts w:asciiTheme="minorHAnsi" w:eastAsiaTheme="minorHAnsi" w:hAnsiTheme="minorHAnsi" w:cstheme="minorHAnsi"/>
          <w:szCs w:val="22"/>
          <w:lang w:eastAsia="en-US"/>
        </w:rPr>
      </w:pPr>
    </w:p>
    <w:p w14:paraId="0256F092" w14:textId="06A9A2EA" w:rsidR="00122BC9"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Garanties van de Opdrachtnemer</w:t>
      </w:r>
    </w:p>
    <w:p w14:paraId="2FD7D8EC" w14:textId="77777777" w:rsidR="001D3071" w:rsidRDefault="001D3071" w:rsidP="001D3071">
      <w:pPr>
        <w:tabs>
          <w:tab w:val="left" w:pos="709"/>
        </w:tabs>
        <w:suppressAutoHyphens/>
        <w:spacing w:line="276" w:lineRule="auto"/>
        <w:ind w:left="-2" w:right="-1"/>
        <w:rPr>
          <w:rFonts w:cstheme="minorHAnsi"/>
          <w:b/>
          <w:bCs/>
          <w:szCs w:val="22"/>
          <w:lang w:val="nl"/>
        </w:rPr>
      </w:pPr>
    </w:p>
    <w:p w14:paraId="0C94A8B5" w14:textId="1F3B4656" w:rsidR="001D3071" w:rsidRPr="001D3071" w:rsidRDefault="001D3071" w:rsidP="001D3071">
      <w:pPr>
        <w:tabs>
          <w:tab w:val="left" w:pos="709"/>
        </w:tabs>
        <w:suppressAutoHyphens/>
        <w:spacing w:line="276" w:lineRule="auto"/>
        <w:ind w:left="709" w:right="-1"/>
        <w:rPr>
          <w:rFonts w:cstheme="minorHAnsi"/>
          <w:bCs/>
          <w:szCs w:val="22"/>
          <w:lang w:val="nl"/>
        </w:rPr>
      </w:pPr>
      <w:r>
        <w:rPr>
          <w:rFonts w:cstheme="minorHAnsi"/>
          <w:bCs/>
          <w:szCs w:val="22"/>
          <w:lang w:val="nl"/>
        </w:rPr>
        <w:t>Opdrachtnemer garandeert dat de door of namens hem te verrichten Diensten voldoen aan de voor Opdrachtnemer toepasselijke collectieve arbeidsvoorwaardenregeling(en) en wet- en regelgeving.</w:t>
      </w:r>
    </w:p>
    <w:p w14:paraId="30913378" w14:textId="77777777" w:rsidR="001D3071" w:rsidRPr="001D3071" w:rsidRDefault="001D3071" w:rsidP="001D3071">
      <w:pPr>
        <w:tabs>
          <w:tab w:val="left" w:pos="709"/>
        </w:tabs>
        <w:suppressAutoHyphens/>
        <w:spacing w:line="276" w:lineRule="auto"/>
        <w:ind w:left="-2" w:right="-1"/>
        <w:rPr>
          <w:rFonts w:cstheme="minorHAnsi"/>
          <w:b/>
          <w:bCs/>
          <w:szCs w:val="22"/>
          <w:lang w:val="nl"/>
        </w:rPr>
      </w:pPr>
    </w:p>
    <w:p w14:paraId="25139E8D" w14:textId="40061C5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Onderaanneming</w:t>
      </w:r>
    </w:p>
    <w:p w14:paraId="45794FC7"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50464FEE" w14:textId="744C2DBB"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.1.</w:t>
      </w:r>
      <w:r w:rsidR="001D3071" w:rsidRPr="001D3071">
        <w:rPr>
          <w:rFonts w:cstheme="minorHAnsi"/>
          <w:bCs/>
          <w:szCs w:val="22"/>
          <w:lang w:val="nl"/>
        </w:rPr>
        <w:tab/>
        <w:t xml:space="preserve">Bij het uitvoeren van deze Raamovereenkomst maakt Opdrachtnemer slechts na toestemming van Opdrachtgever gebruik van de diensten van derden, niet zijnde </w:t>
      </w:r>
      <w:r w:rsidR="00504B50">
        <w:rPr>
          <w:rFonts w:cstheme="minorHAnsi"/>
          <w:bCs/>
          <w:szCs w:val="22"/>
          <w:lang w:val="nl"/>
        </w:rPr>
        <w:t>payrollwerknemers</w:t>
      </w:r>
      <w:r w:rsidR="001D3071" w:rsidRPr="001D3071">
        <w:rPr>
          <w:rFonts w:cstheme="minorHAnsi"/>
          <w:bCs/>
          <w:szCs w:val="22"/>
          <w:lang w:val="nl"/>
        </w:rPr>
        <w:t xml:space="preserve">. Opdrachtgever onthoudt deze toestemming niet op onredelijke gronden. Aan de toestemming kan hij voorwaarden verbinden. </w:t>
      </w:r>
    </w:p>
    <w:p w14:paraId="34753B0C"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CE47FDD" w14:textId="657F55E2"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.2</w:t>
      </w:r>
      <w:r w:rsidR="001D3071" w:rsidRPr="001D3071">
        <w:rPr>
          <w:rFonts w:cstheme="minorHAnsi"/>
          <w:bCs/>
          <w:szCs w:val="22"/>
          <w:lang w:val="nl"/>
        </w:rPr>
        <w:tab/>
        <w:t xml:space="preserve">De door Opdrachtgever verleende toestemming laat onverlet de eigen verantwoordelijkheid en aansprakelijkheid van Opdrachtnemer voor het nakomen van de krachtens deze </w:t>
      </w:r>
      <w:r w:rsidR="001D3071" w:rsidRPr="001D3071">
        <w:rPr>
          <w:rFonts w:cstheme="minorHAnsi"/>
          <w:bCs/>
          <w:szCs w:val="22"/>
          <w:lang w:val="nl"/>
        </w:rPr>
        <w:lastRenderedPageBreak/>
        <w:t>Raamovereenkomst op hem rustende verplichtingen en de krachtens de toepasselijke wetgeving en collectieve arbeidsvoorwaardenregeling(en) op hem als werkgever rustende verplichtingen.</w:t>
      </w:r>
    </w:p>
    <w:p w14:paraId="450A223E"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9F664E6" w14:textId="0DBAFC9C"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rPr>
        <w:t xml:space="preserve">.3 </w:t>
      </w:r>
      <w:r w:rsidR="001D3071" w:rsidRPr="001D3071">
        <w:rPr>
          <w:rFonts w:cstheme="minorHAnsi"/>
          <w:bCs/>
          <w:szCs w:val="22"/>
        </w:rPr>
        <w:tab/>
        <w:t>Opdrachtnemer vrijwaart Opdrachtgever tegen alle aanspraken en claims van de</w:t>
      </w:r>
      <w:r w:rsidR="000B3C21">
        <w:rPr>
          <w:rFonts w:cstheme="minorHAnsi"/>
          <w:bCs/>
          <w:szCs w:val="22"/>
        </w:rPr>
        <w:t xml:space="preserve"> derden als bedoeld in artikel 8</w:t>
      </w:r>
      <w:r w:rsidR="001D3071" w:rsidRPr="001D3071">
        <w:rPr>
          <w:rFonts w:cstheme="minorHAnsi"/>
          <w:bCs/>
          <w:szCs w:val="22"/>
        </w:rPr>
        <w:t>.1, voortvloeiende uit of verband houdende met het inschakelen van die derden door Opdrachtnemer</w:t>
      </w:r>
    </w:p>
    <w:p w14:paraId="5C89C310"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7811A48B" w14:textId="12617A9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Zorgplicht Opdrachtgever</w:t>
      </w:r>
    </w:p>
    <w:p w14:paraId="40A8011D"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083F99B8" w14:textId="29835971" w:rsidR="001D3071" w:rsidRDefault="00E8079C" w:rsidP="000D1BFD">
      <w:pPr>
        <w:tabs>
          <w:tab w:val="left" w:pos="709"/>
        </w:tabs>
        <w:suppressAutoHyphens/>
        <w:spacing w:line="276" w:lineRule="auto"/>
        <w:ind w:left="709" w:right="-1" w:hanging="709"/>
        <w:rPr>
          <w:rFonts w:cstheme="minorHAnsi"/>
          <w:bCs/>
          <w:szCs w:val="22"/>
          <w:lang w:val="nl"/>
        </w:rPr>
      </w:pPr>
      <w:r>
        <w:rPr>
          <w:rFonts w:cstheme="minorHAnsi"/>
          <w:bCs/>
          <w:szCs w:val="22"/>
          <w:lang w:val="nl"/>
        </w:rPr>
        <w:t>9</w:t>
      </w:r>
      <w:r w:rsidR="000D1BFD">
        <w:rPr>
          <w:rFonts w:cstheme="minorHAnsi"/>
          <w:bCs/>
          <w:szCs w:val="22"/>
          <w:lang w:val="nl"/>
        </w:rPr>
        <w:t>.1</w:t>
      </w:r>
      <w:r w:rsidR="000D1BFD">
        <w:rPr>
          <w:rFonts w:cstheme="minorHAnsi"/>
          <w:bCs/>
          <w:szCs w:val="22"/>
          <w:lang w:val="nl"/>
        </w:rPr>
        <w:tab/>
        <w:t xml:space="preserve">Opdrachtgever gedraagt zich ten aanzien van de </w:t>
      </w:r>
      <w:r w:rsidR="00AF6D6F">
        <w:rPr>
          <w:rFonts w:cstheme="minorHAnsi"/>
          <w:bCs/>
          <w:szCs w:val="22"/>
          <w:lang w:val="nl"/>
        </w:rPr>
        <w:t>Payrollwerknemer</w:t>
      </w:r>
      <w:r w:rsidR="000D1BFD">
        <w:rPr>
          <w:rFonts w:cstheme="minorHAnsi"/>
          <w:bCs/>
          <w:szCs w:val="22"/>
          <w:lang w:val="nl"/>
        </w:rPr>
        <w:t xml:space="preserve"> in overeenstemming met artikel 7:658 lid 4 BW bij het uitoefenen van toezicht en/of de leiding alsmede met betrekking tot het uitoefenen van het werk op dezelfde zorgvuldige wijze als waartoe hij ten opzichte van zijn eigen medewerkers gehouden is.</w:t>
      </w:r>
    </w:p>
    <w:p w14:paraId="68C55577" w14:textId="77777777" w:rsidR="000D1BFD" w:rsidRDefault="000D1BFD" w:rsidP="001D3071">
      <w:pPr>
        <w:tabs>
          <w:tab w:val="left" w:pos="709"/>
        </w:tabs>
        <w:suppressAutoHyphens/>
        <w:spacing w:line="276" w:lineRule="auto"/>
        <w:ind w:right="-1"/>
        <w:rPr>
          <w:rFonts w:cstheme="minorHAnsi"/>
          <w:bCs/>
          <w:szCs w:val="22"/>
          <w:lang w:val="nl"/>
        </w:rPr>
      </w:pPr>
    </w:p>
    <w:p w14:paraId="1F64DA27" w14:textId="4F2C3D27" w:rsidR="000D1BFD" w:rsidRPr="001D3071" w:rsidRDefault="00E8079C" w:rsidP="000D1BFD">
      <w:pPr>
        <w:tabs>
          <w:tab w:val="left" w:pos="709"/>
        </w:tabs>
        <w:suppressAutoHyphens/>
        <w:spacing w:line="276" w:lineRule="auto"/>
        <w:ind w:left="709" w:right="-1" w:hanging="709"/>
        <w:rPr>
          <w:rFonts w:cstheme="minorHAnsi"/>
          <w:bCs/>
          <w:szCs w:val="22"/>
          <w:lang w:val="nl"/>
        </w:rPr>
      </w:pPr>
      <w:r>
        <w:rPr>
          <w:rFonts w:cstheme="minorHAnsi"/>
          <w:bCs/>
          <w:szCs w:val="22"/>
          <w:lang w:val="nl"/>
        </w:rPr>
        <w:t>9</w:t>
      </w:r>
      <w:r w:rsidR="000D1BFD">
        <w:rPr>
          <w:rFonts w:cstheme="minorHAnsi"/>
          <w:bCs/>
          <w:szCs w:val="22"/>
          <w:lang w:val="nl"/>
        </w:rPr>
        <w:t>.2</w:t>
      </w:r>
      <w:r w:rsidR="000D1BFD">
        <w:rPr>
          <w:rFonts w:cstheme="minorHAnsi"/>
          <w:bCs/>
          <w:szCs w:val="22"/>
          <w:lang w:val="nl"/>
        </w:rPr>
        <w:tab/>
        <w:t xml:space="preserve">Opdrachtgever is ten aanzien van de </w:t>
      </w:r>
      <w:r w:rsidR="00504B50">
        <w:rPr>
          <w:rFonts w:cstheme="minorHAnsi"/>
          <w:bCs/>
          <w:szCs w:val="22"/>
          <w:lang w:val="nl"/>
        </w:rPr>
        <w:t>payrollwerknemer</w:t>
      </w:r>
      <w:r w:rsidR="000D1BFD">
        <w:rPr>
          <w:rFonts w:cstheme="minorHAnsi"/>
          <w:bCs/>
          <w:szCs w:val="22"/>
          <w:lang w:val="nl"/>
        </w:rPr>
        <w:t xml:space="preserve"> aansprakelijk voor het nakomen van de regels op het gebied van veiligheid op de werkplek en goede arbeidsomstandigheden in het algemeen.</w:t>
      </w:r>
    </w:p>
    <w:p w14:paraId="0AF8D5B4"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6AA3F6B0" w14:textId="740DF478" w:rsidR="001D3071" w:rsidRDefault="000D1BFD"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Aansprakelijkheid</w:t>
      </w:r>
    </w:p>
    <w:p w14:paraId="74AD7D34" w14:textId="77777777" w:rsidR="000D1BFD" w:rsidRDefault="000D1BFD" w:rsidP="000D1BFD">
      <w:pPr>
        <w:pStyle w:val="Lijstalinea"/>
        <w:tabs>
          <w:tab w:val="left" w:pos="709"/>
        </w:tabs>
        <w:suppressAutoHyphens/>
        <w:spacing w:line="276" w:lineRule="auto"/>
        <w:ind w:left="709" w:right="-1"/>
        <w:rPr>
          <w:rFonts w:cstheme="minorHAnsi"/>
          <w:b/>
          <w:bCs/>
          <w:sz w:val="22"/>
          <w:szCs w:val="22"/>
          <w:lang w:val="nl"/>
        </w:rPr>
      </w:pPr>
    </w:p>
    <w:p w14:paraId="3AFBDBEC" w14:textId="40004CDA"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10</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 xml:space="preserve">Opdrachtgever is op grond van artikel 6:170 BW aansprakelijk voor schade veroorzaakt door de </w:t>
      </w:r>
      <w:r w:rsidR="00504B50">
        <w:rPr>
          <w:rFonts w:cstheme="minorHAnsi"/>
          <w:bCs/>
          <w:szCs w:val="22"/>
          <w:lang w:val="nl"/>
        </w:rPr>
        <w:t>payrollwerknemers</w:t>
      </w:r>
      <w:r w:rsidR="000D1BFD" w:rsidRPr="000D1BFD">
        <w:rPr>
          <w:rFonts w:cstheme="minorHAnsi"/>
          <w:bCs/>
          <w:szCs w:val="22"/>
          <w:lang w:val="nl"/>
        </w:rPr>
        <w:t>, die Opdrachtnemer t</w:t>
      </w:r>
      <w:r w:rsidR="000D1BFD">
        <w:rPr>
          <w:rFonts w:cstheme="minorHAnsi"/>
          <w:bCs/>
          <w:szCs w:val="22"/>
          <w:lang w:val="nl"/>
        </w:rPr>
        <w:t xml:space="preserve">e werk stelt bij Opdrachtgever. </w:t>
      </w:r>
      <w:r w:rsidR="000D1BFD" w:rsidRPr="000D1BFD">
        <w:rPr>
          <w:rFonts w:cstheme="minorHAnsi"/>
          <w:bCs/>
          <w:szCs w:val="22"/>
          <w:lang w:val="nl"/>
        </w:rPr>
        <w:t xml:space="preserve">Opdrachtgever kan de schade verhalen op de </w:t>
      </w:r>
      <w:r w:rsidR="00504B50">
        <w:rPr>
          <w:rFonts w:cstheme="minorHAnsi"/>
          <w:bCs/>
          <w:szCs w:val="22"/>
          <w:lang w:val="nl"/>
        </w:rPr>
        <w:t>payrollwerknemer</w:t>
      </w:r>
      <w:r w:rsidR="000D1BFD" w:rsidRPr="000D1BFD">
        <w:rPr>
          <w:rFonts w:cstheme="minorHAnsi"/>
          <w:bCs/>
          <w:szCs w:val="22"/>
          <w:lang w:val="nl"/>
        </w:rPr>
        <w:t xml:space="preserve">, indien er sprake is van opzet of grove schuld aan de zijde van de </w:t>
      </w:r>
      <w:r w:rsidR="00504B50">
        <w:rPr>
          <w:rFonts w:cstheme="minorHAnsi"/>
          <w:bCs/>
          <w:szCs w:val="22"/>
          <w:lang w:val="nl"/>
        </w:rPr>
        <w:t>payrollwerknemer</w:t>
      </w:r>
      <w:r w:rsidR="000D1BFD" w:rsidRPr="000D1BFD">
        <w:rPr>
          <w:rFonts w:cstheme="minorHAnsi"/>
          <w:bCs/>
          <w:szCs w:val="22"/>
          <w:lang w:val="nl"/>
        </w:rPr>
        <w:t>.</w:t>
      </w:r>
    </w:p>
    <w:p w14:paraId="56075CCF" w14:textId="2CA33120" w:rsidR="000D1BFD" w:rsidRPr="00517A1D" w:rsidRDefault="000D1BFD" w:rsidP="00517A1D">
      <w:pPr>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bookmarkStart w:id="7" w:name="_Toc242178611"/>
      <w:bookmarkStart w:id="8" w:name="_Toc242244766"/>
    </w:p>
    <w:p w14:paraId="1EFECB73" w14:textId="3450817A" w:rsidR="000D1BFD" w:rsidRDefault="00E8079C" w:rsidP="00E8079C">
      <w:pPr>
        <w:keepLines/>
        <w:suppressAutoHyphens/>
        <w:overflowPunct/>
        <w:autoSpaceDE/>
        <w:autoSpaceDN/>
        <w:adjustRightInd/>
        <w:spacing w:line="240" w:lineRule="auto"/>
        <w:ind w:left="709" w:right="-1" w:hanging="709"/>
        <w:textAlignment w:val="auto"/>
        <w:rPr>
          <w:rFonts w:cstheme="minorHAnsi"/>
          <w:bCs/>
          <w:szCs w:val="22"/>
          <w:lang w:val="nl"/>
        </w:rPr>
      </w:pPr>
      <w:r>
        <w:rPr>
          <w:rFonts w:ascii="Verdana" w:hAnsi="Verdana" w:cs="Times New Roman"/>
          <w:color w:val="000000"/>
          <w:kern w:val="2"/>
          <w:sz w:val="18"/>
          <w:szCs w:val="18"/>
        </w:rPr>
        <w:t>10</w:t>
      </w:r>
      <w:r w:rsidR="000D1BFD" w:rsidRPr="002C1F95">
        <w:rPr>
          <w:rFonts w:ascii="Verdana" w:hAnsi="Verdana" w:cs="Times New Roman"/>
          <w:color w:val="000000"/>
          <w:kern w:val="2"/>
          <w:sz w:val="18"/>
          <w:szCs w:val="18"/>
        </w:rPr>
        <w:t>.4</w:t>
      </w:r>
      <w:r w:rsidR="000D1BFD" w:rsidRPr="002C1F95">
        <w:rPr>
          <w:rFonts w:ascii="Verdana" w:hAnsi="Verdana" w:cs="Times New Roman"/>
          <w:color w:val="000000"/>
          <w:kern w:val="2"/>
          <w:sz w:val="18"/>
          <w:szCs w:val="18"/>
        </w:rPr>
        <w:tab/>
      </w:r>
      <w:r w:rsidR="000D1BFD" w:rsidRPr="002C1F95">
        <w:rPr>
          <w:rFonts w:cstheme="minorHAnsi"/>
          <w:bCs/>
          <w:szCs w:val="22"/>
          <w:lang w:val="nl"/>
        </w:rPr>
        <w:t xml:space="preserve">Opdrachtnemer vrijwaart Opdrachtgever tegen eventuele aanspraken van derden, niet zijnde </w:t>
      </w:r>
      <w:r w:rsidR="00504B50">
        <w:rPr>
          <w:rFonts w:cstheme="minorHAnsi"/>
          <w:bCs/>
          <w:szCs w:val="22"/>
          <w:lang w:val="nl"/>
        </w:rPr>
        <w:t>payrollwerknemer</w:t>
      </w:r>
      <w:r w:rsidR="000D1BFD" w:rsidRPr="002C1F95">
        <w:rPr>
          <w:rFonts w:cstheme="minorHAnsi"/>
          <w:bCs/>
          <w:szCs w:val="22"/>
          <w:lang w:val="nl"/>
        </w:rPr>
        <w:t>, op vergoeding van schade als gevolg van het tekortsc</w:t>
      </w:r>
      <w:r w:rsidR="00517A1D">
        <w:rPr>
          <w:rFonts w:cstheme="minorHAnsi"/>
          <w:bCs/>
          <w:szCs w:val="22"/>
          <w:lang w:val="nl"/>
        </w:rPr>
        <w:t>hieten als bedoeld in artikel 21 ARVODI</w:t>
      </w:r>
      <w:r w:rsidR="000D1BFD" w:rsidRPr="002C1F95">
        <w:rPr>
          <w:rFonts w:cstheme="minorHAnsi"/>
          <w:bCs/>
          <w:szCs w:val="22"/>
          <w:lang w:val="nl"/>
        </w:rPr>
        <w:t xml:space="preserve">. </w:t>
      </w:r>
    </w:p>
    <w:p w14:paraId="2FCFBCA4" w14:textId="77777777" w:rsidR="000D1BFD" w:rsidRPr="000D1BFD" w:rsidRDefault="000D1BFD" w:rsidP="00517A1D">
      <w:pPr>
        <w:keepLines/>
        <w:overflowPunct/>
        <w:autoSpaceDE/>
        <w:autoSpaceDN/>
        <w:adjustRightInd/>
        <w:spacing w:line="240" w:lineRule="auto"/>
        <w:textAlignment w:val="auto"/>
        <w:rPr>
          <w:rFonts w:ascii="Verdana" w:hAnsi="Verdana" w:cs="Arial"/>
          <w:i/>
          <w:kern w:val="2"/>
          <w:sz w:val="18"/>
          <w:szCs w:val="18"/>
        </w:rPr>
      </w:pPr>
    </w:p>
    <w:p w14:paraId="4F84AC74" w14:textId="105AB00D" w:rsidR="000D1BFD" w:rsidRPr="000D1BFD" w:rsidRDefault="00E8079C" w:rsidP="000D1BFD">
      <w:pPr>
        <w:keepLines/>
        <w:overflowPunct/>
        <w:autoSpaceDE/>
        <w:autoSpaceDN/>
        <w:adjustRightInd/>
        <w:spacing w:line="240" w:lineRule="auto"/>
        <w:ind w:left="567" w:hanging="567"/>
        <w:textAlignment w:val="auto"/>
        <w:rPr>
          <w:rFonts w:cstheme="minorHAnsi"/>
          <w:b/>
          <w:bCs/>
          <w:szCs w:val="22"/>
          <w:lang w:val="nl"/>
        </w:rPr>
      </w:pPr>
      <w:bookmarkStart w:id="9" w:name="_Toc242178613"/>
      <w:bookmarkStart w:id="10" w:name="_Toc242244768"/>
      <w:bookmarkEnd w:id="7"/>
      <w:bookmarkEnd w:id="8"/>
      <w:r>
        <w:rPr>
          <w:rFonts w:cstheme="minorHAnsi"/>
          <w:b/>
          <w:bCs/>
          <w:szCs w:val="22"/>
          <w:lang w:val="nl"/>
        </w:rPr>
        <w:t>11</w:t>
      </w:r>
      <w:r w:rsidR="000D1BFD" w:rsidRPr="000D1BFD">
        <w:rPr>
          <w:rFonts w:cstheme="minorHAnsi"/>
          <w:b/>
          <w:bCs/>
          <w:szCs w:val="22"/>
          <w:lang w:val="nl"/>
        </w:rPr>
        <w:t>.</w:t>
      </w:r>
      <w:r w:rsidR="000D1BFD" w:rsidRPr="000D1BFD">
        <w:rPr>
          <w:rFonts w:cstheme="minorHAnsi"/>
          <w:b/>
          <w:bCs/>
          <w:szCs w:val="22"/>
          <w:lang w:val="nl"/>
        </w:rPr>
        <w:tab/>
      </w:r>
      <w:r w:rsidR="000D1BFD" w:rsidRPr="000D1BFD">
        <w:rPr>
          <w:rFonts w:cstheme="minorHAnsi"/>
          <w:b/>
          <w:bCs/>
          <w:szCs w:val="22"/>
          <w:lang w:val="nl"/>
        </w:rPr>
        <w:tab/>
        <w:t xml:space="preserve">Inlenersaansprakelijkheid </w:t>
      </w:r>
    </w:p>
    <w:p w14:paraId="2FD8C5EB"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2A2D91CD" w14:textId="6DC2A620"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11</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 xml:space="preserve">Opdrachtnemer garandeert Opdrachtgever dat op het loon van de ter beschikking gestelde </w:t>
      </w:r>
      <w:r w:rsidR="00504B50">
        <w:rPr>
          <w:rFonts w:cstheme="minorHAnsi"/>
          <w:bCs/>
          <w:szCs w:val="22"/>
          <w:lang w:val="nl"/>
        </w:rPr>
        <w:t>payrollwerknemers</w:t>
      </w:r>
      <w:r w:rsidR="000D1BFD" w:rsidRPr="000D1BFD">
        <w:rPr>
          <w:rFonts w:cstheme="minorHAnsi"/>
          <w:bCs/>
          <w:szCs w:val="22"/>
          <w:lang w:val="nl"/>
        </w:rPr>
        <w:t xml:space="preserve">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13F3F9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804FA40" w14:textId="1F394071"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.2</w:t>
      </w:r>
      <w:r w:rsidR="000D1BFD" w:rsidRPr="000D1BFD">
        <w:rPr>
          <w:rFonts w:cstheme="minorHAnsi"/>
          <w:bCs/>
          <w:szCs w:val="22"/>
          <w:lang w:val="nl"/>
        </w:rPr>
        <w:tab/>
        <w:t xml:space="preserve">Opdrachtnemer overlegt op eerste verzoek van Opdrachtgever, zo spoedig mogelijk een schriftelijke verklaring van de Ontvanger aangaande tijdige en integrale betaling van de met betrekking tot het loon van de ter beschikking gestelde </w:t>
      </w:r>
      <w:r w:rsidR="00504B50">
        <w:rPr>
          <w:rFonts w:cstheme="minorHAnsi"/>
          <w:bCs/>
          <w:szCs w:val="22"/>
          <w:lang w:val="nl"/>
        </w:rPr>
        <w:t>payrollwerknemers</w:t>
      </w:r>
      <w:r w:rsidR="000D1BFD" w:rsidRPr="000D1BFD">
        <w:rPr>
          <w:rFonts w:cstheme="minorHAnsi"/>
          <w:bCs/>
          <w:szCs w:val="22"/>
          <w:lang w:val="nl"/>
        </w:rPr>
        <w:t xml:space="preserve"> over het voorgaande kwartaal verschuldigde loonheffingen alsmede de verschuldigde omzetbelasting.  </w:t>
      </w:r>
    </w:p>
    <w:p w14:paraId="320138FA" w14:textId="77777777" w:rsidR="000D1BFD" w:rsidRPr="000D1BFD" w:rsidRDefault="000D1BFD" w:rsidP="000D1BFD">
      <w:pPr>
        <w:keepLines/>
        <w:overflowPunct/>
        <w:autoSpaceDE/>
        <w:autoSpaceDN/>
        <w:adjustRightInd/>
        <w:spacing w:line="240" w:lineRule="auto"/>
        <w:ind w:left="567"/>
        <w:textAlignment w:val="auto"/>
        <w:rPr>
          <w:rFonts w:ascii="Verdana" w:hAnsi="Verdana" w:cs="Arial"/>
          <w:kern w:val="2"/>
          <w:sz w:val="18"/>
          <w:szCs w:val="18"/>
        </w:rPr>
      </w:pPr>
    </w:p>
    <w:p w14:paraId="73F38C7C" w14:textId="58114A2D"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In afwijking van het voorgaande kunnen beursgenoteerde ondernemingen die voldoen aan de NEN 4400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61615DB1"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F5437D3" w14:textId="2A8BBDD9"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11</w:t>
      </w:r>
      <w:r w:rsidR="000D1BFD" w:rsidRPr="000D1BFD">
        <w:rPr>
          <w:rFonts w:cstheme="minorHAnsi"/>
          <w:bCs/>
          <w:szCs w:val="22"/>
          <w:lang w:val="nl"/>
        </w:rPr>
        <w:t>.3</w:t>
      </w:r>
      <w:r w:rsidR="000D1BFD" w:rsidRPr="000D1BFD">
        <w:rPr>
          <w:rFonts w:cstheme="minorHAnsi"/>
          <w:bCs/>
          <w:szCs w:val="22"/>
          <w:lang w:va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w:t>
      </w:r>
      <w:r w:rsidR="000913D4">
        <w:rPr>
          <w:rFonts w:cstheme="minorHAnsi"/>
          <w:bCs/>
          <w:szCs w:val="22"/>
          <w:lang w:val="nl"/>
        </w:rPr>
        <w:t>payrollwerknemers</w:t>
      </w:r>
      <w:r w:rsidR="000D1BFD" w:rsidRPr="000D1BFD">
        <w:rPr>
          <w:rFonts w:cstheme="minorHAnsi"/>
          <w:bCs/>
          <w:szCs w:val="22"/>
          <w:lang w:val="nl"/>
        </w:rPr>
        <w:t xml:space="preserve">  geen belasting en premies behoeven te worden betaald. </w:t>
      </w:r>
    </w:p>
    <w:p w14:paraId="0CEE826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4BD85566" w14:textId="11F40DE6"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.4</w:t>
      </w:r>
      <w:r w:rsidR="000D1BFD" w:rsidRPr="000D1BFD">
        <w:rPr>
          <w:rFonts w:cstheme="minorHAnsi"/>
          <w:bCs/>
          <w:szCs w:val="22"/>
          <w:lang w:va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55119C6"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iedere betaling op te schorten totdat de gewenste schriftelijke verklaringen zijn overgelegd;</w:t>
      </w:r>
    </w:p>
    <w:p w14:paraId="53569419"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B21D9D2" w14:textId="519367B6" w:rsidR="00D80802"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indien Opdrachtnemer ook na het schriftelijk ingebreke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w:t>
      </w:r>
    </w:p>
    <w:p w14:paraId="3B7C74C0" w14:textId="57ADA67B" w:rsidR="000D1BFD" w:rsidRPr="000D1BFD" w:rsidRDefault="000D1BFD" w:rsidP="00D4351F">
      <w:pPr>
        <w:keepLines/>
        <w:overflowPunct/>
        <w:autoSpaceDE/>
        <w:autoSpaceDN/>
        <w:adjustRightInd/>
        <w:spacing w:line="240" w:lineRule="auto"/>
        <w:ind w:left="1134"/>
        <w:textAlignment w:val="auto"/>
        <w:rPr>
          <w:rFonts w:cstheme="minorHAnsi"/>
          <w:bCs/>
          <w:szCs w:val="22"/>
          <w:lang w:val="nl"/>
        </w:rPr>
      </w:pPr>
      <w:r w:rsidRPr="000D1BFD">
        <w:rPr>
          <w:rFonts w:cstheme="minorHAnsi"/>
          <w:bCs/>
          <w:szCs w:val="22"/>
          <w:lang w:val="nl"/>
        </w:rPr>
        <w:t>zonder dat hij verplicht te is tot het vergoeden van enige schade aan de zijde van Opdrachtnemer en derden.</w:t>
      </w:r>
    </w:p>
    <w:p w14:paraId="3097B24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7830CB0" w14:textId="468BB85A" w:rsidR="000D1BFD" w:rsidRPr="00E46134" w:rsidRDefault="00E8079C" w:rsidP="00E46134">
      <w:pPr>
        <w:keepLines/>
        <w:overflowPunct/>
        <w:autoSpaceDE/>
        <w:autoSpaceDN/>
        <w:adjustRightInd/>
        <w:spacing w:line="240" w:lineRule="auto"/>
        <w:ind w:left="709" w:hanging="709"/>
        <w:textAlignment w:val="auto"/>
        <w:rPr>
          <w:rFonts w:ascii="Verdana" w:hAnsi="Verdana" w:cs="Arial"/>
          <w:kern w:val="2"/>
          <w:sz w:val="18"/>
          <w:szCs w:val="18"/>
        </w:rPr>
      </w:pPr>
      <w:r>
        <w:rPr>
          <w:rFonts w:cstheme="minorHAnsi"/>
          <w:bCs/>
          <w:szCs w:val="22"/>
          <w:lang w:val="nl"/>
        </w:rPr>
        <w:t>11.5</w:t>
      </w:r>
      <w:r>
        <w:rPr>
          <w:rFonts w:cstheme="minorHAnsi"/>
          <w:bCs/>
          <w:szCs w:val="22"/>
          <w:lang w:val="nl"/>
        </w:rPr>
        <w:tab/>
        <w:t>In afwijking van artikel 10</w:t>
      </w:r>
      <w:r w:rsidR="000D1BFD" w:rsidRPr="000D1BFD">
        <w:rPr>
          <w:rFonts w:cstheme="minorHAnsi"/>
          <w:bCs/>
          <w:szCs w:val="22"/>
          <w:lang w:val="nl"/>
        </w:rPr>
        <w:t xml:space="preserve">.2 is Opdrachtnemer aansprakelijk voor alle schade die </w:t>
      </w:r>
      <w:r w:rsidR="000D1BFD">
        <w:rPr>
          <w:rFonts w:cstheme="minorHAnsi"/>
          <w:bCs/>
          <w:szCs w:val="22"/>
          <w:lang w:val="nl"/>
        </w:rPr>
        <w:t xml:space="preserve">Opdrachtgever lijdt </w:t>
      </w:r>
      <w:r w:rsidR="000D1BFD" w:rsidRPr="000D1BFD">
        <w:rPr>
          <w:rFonts w:cstheme="minorHAnsi"/>
          <w:bCs/>
          <w:szCs w:val="22"/>
          <w:lang w:val="nl"/>
        </w:rPr>
        <w:t>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r w:rsidR="000D1BFD" w:rsidRPr="000D1BFD">
        <w:rPr>
          <w:rFonts w:ascii="Verdana" w:hAnsi="Verdana" w:cs="Arial"/>
          <w:kern w:val="2"/>
          <w:sz w:val="18"/>
          <w:szCs w:val="18"/>
        </w:rPr>
        <w:t xml:space="preserve"> </w:t>
      </w:r>
      <w:bookmarkEnd w:id="9"/>
      <w:bookmarkEnd w:id="10"/>
    </w:p>
    <w:p w14:paraId="298AA6B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472A67BD" w14:textId="620074BF" w:rsidR="000D1BFD" w:rsidRPr="000D1BFD" w:rsidRDefault="00E46134" w:rsidP="000D1BFD">
      <w:pPr>
        <w:keepLines/>
        <w:overflowPunct/>
        <w:autoSpaceDE/>
        <w:autoSpaceDN/>
        <w:adjustRightInd/>
        <w:spacing w:line="240" w:lineRule="auto"/>
        <w:textAlignment w:val="auto"/>
        <w:rPr>
          <w:rFonts w:ascii="Verdana" w:hAnsi="Verdana" w:cs="Arial"/>
          <w:b/>
          <w:kern w:val="2"/>
          <w:sz w:val="18"/>
          <w:szCs w:val="18"/>
          <w:lang w:val="nl"/>
        </w:rPr>
      </w:pPr>
      <w:r>
        <w:rPr>
          <w:rFonts w:ascii="Verdana" w:hAnsi="Verdana" w:cs="Arial"/>
          <w:b/>
          <w:kern w:val="2"/>
          <w:sz w:val="18"/>
          <w:szCs w:val="18"/>
          <w:lang w:val="nl"/>
        </w:rPr>
        <w:t>12</w:t>
      </w:r>
      <w:r w:rsid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Verzekering</w:t>
      </w:r>
    </w:p>
    <w:p w14:paraId="40DA8C69"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1B496E51" w14:textId="7777777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Opdrachtnemer heeft zich op een naar verkeersnormen passende en gebruikelijke wijze verzekerd en houdt zich zodanig verzekerd voor de navolgende risico's:</w:t>
      </w:r>
    </w:p>
    <w:p w14:paraId="572FD317" w14:textId="630DB4E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a. bedrijfsaansprakelijkheid (waaronder aansprakelijkh</w:t>
      </w:r>
      <w:r>
        <w:rPr>
          <w:rFonts w:cstheme="minorHAnsi"/>
          <w:bCs/>
          <w:szCs w:val="22"/>
          <w:lang w:val="nl"/>
        </w:rPr>
        <w:t xml:space="preserve">eid voor schade toegebracht aan </w:t>
      </w:r>
      <w:r w:rsidRPr="000D1BFD">
        <w:rPr>
          <w:rFonts w:cstheme="minorHAnsi"/>
          <w:bCs/>
          <w:szCs w:val="22"/>
          <w:lang w:val="nl"/>
        </w:rPr>
        <w:t>personen of zaken die eigendom zijn van Opdrachtgever);</w:t>
      </w:r>
    </w:p>
    <w:p w14:paraId="29C4BCE3" w14:textId="165BF0D6" w:rsid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b. verlies van en schade aan bedrijfsinventaris (waaronder door brand en diefstal)</w:t>
      </w:r>
      <w:r>
        <w:rPr>
          <w:rFonts w:cstheme="minorHAnsi"/>
          <w:bCs/>
          <w:szCs w:val="22"/>
          <w:lang w:val="nl"/>
        </w:rPr>
        <w:t xml:space="preserve"> door toedoen van </w:t>
      </w:r>
      <w:r w:rsidRPr="000D1BFD">
        <w:rPr>
          <w:rFonts w:cstheme="minorHAnsi"/>
          <w:bCs/>
          <w:szCs w:val="22"/>
          <w:lang w:val="nl"/>
        </w:rPr>
        <w:t xml:space="preserve">Personeel van Opdrachtnemer en/of de </w:t>
      </w:r>
      <w:r w:rsidR="000913D4">
        <w:rPr>
          <w:rFonts w:cstheme="minorHAnsi"/>
          <w:bCs/>
          <w:szCs w:val="22"/>
          <w:lang w:val="nl"/>
        </w:rPr>
        <w:t>payrollwerknemer</w:t>
      </w:r>
      <w:r w:rsidRPr="000D1BFD">
        <w:rPr>
          <w:rFonts w:cstheme="minorHAnsi"/>
          <w:bCs/>
          <w:szCs w:val="22"/>
          <w:lang w:val="nl"/>
        </w:rPr>
        <w:t>, inclusief de zaken die eigendomzijn van Opdrachtgever.</w:t>
      </w:r>
    </w:p>
    <w:p w14:paraId="7B8F2249" w14:textId="77777777" w:rsidR="000D1BFD" w:rsidRPr="00E46134" w:rsidRDefault="000D1BFD" w:rsidP="00E46134">
      <w:pPr>
        <w:keepLines/>
        <w:overflowPunct/>
        <w:autoSpaceDE/>
        <w:autoSpaceDN/>
        <w:adjustRightInd/>
        <w:spacing w:line="240" w:lineRule="auto"/>
        <w:textAlignment w:val="auto"/>
        <w:rPr>
          <w:rFonts w:cstheme="minorHAnsi"/>
          <w:bCs/>
          <w:szCs w:val="22"/>
          <w:lang w:val="nl"/>
        </w:rPr>
      </w:pPr>
    </w:p>
    <w:p w14:paraId="3D2331D9" w14:textId="34C42301" w:rsidR="000D1BFD" w:rsidRPr="000D1BFD" w:rsidRDefault="00E46134" w:rsidP="000D1BFD">
      <w:pPr>
        <w:keepLines/>
        <w:overflowPunct/>
        <w:autoSpaceDE/>
        <w:autoSpaceDN/>
        <w:adjustRightInd/>
        <w:spacing w:line="240" w:lineRule="auto"/>
        <w:ind w:left="709" w:hanging="709"/>
        <w:textAlignment w:val="auto"/>
        <w:rPr>
          <w:rFonts w:ascii="Verdana" w:hAnsi="Verdana" w:cs="Arial"/>
          <w:b/>
          <w:kern w:val="2"/>
          <w:sz w:val="18"/>
          <w:szCs w:val="18"/>
          <w:lang w:val="nl"/>
        </w:rPr>
      </w:pPr>
      <w:r>
        <w:rPr>
          <w:rFonts w:ascii="Verdana" w:hAnsi="Verdana" w:cs="Arial"/>
          <w:b/>
          <w:kern w:val="2"/>
          <w:sz w:val="18"/>
          <w:szCs w:val="18"/>
          <w:lang w:val="nl"/>
        </w:rPr>
        <w:t>13</w:t>
      </w:r>
      <w:r w:rsidR="000D1BFD" w:rsidRP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Intellectuele eigendomsrechten</w:t>
      </w:r>
    </w:p>
    <w:p w14:paraId="0A3C17E5"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lang w:val="nl"/>
        </w:rPr>
      </w:pPr>
    </w:p>
    <w:p w14:paraId="3E6D594C" w14:textId="576BF37D"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13</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 xml:space="preserve">Alle auteursrechten die kunnen worden uitgeoefend – waar en wanneer dan ook – ten aanzien van de resultaten van de door de </w:t>
      </w:r>
      <w:r w:rsidR="000913D4">
        <w:rPr>
          <w:rFonts w:cstheme="minorHAnsi"/>
          <w:bCs/>
          <w:szCs w:val="22"/>
          <w:lang w:val="nl"/>
        </w:rPr>
        <w:t>paryollwerknemers</w:t>
      </w:r>
      <w:r w:rsidR="000D1BFD" w:rsidRPr="000D1BFD">
        <w:rPr>
          <w:rFonts w:cstheme="minorHAnsi"/>
          <w:bCs/>
          <w:szCs w:val="22"/>
          <w:lang w:val="nl"/>
        </w:rPr>
        <w:t xml:space="preserve">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04079FCA"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389C06E" w14:textId="66309255"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13</w:t>
      </w:r>
      <w:r w:rsidR="000D1BFD" w:rsidRPr="000D1BFD">
        <w:rPr>
          <w:rFonts w:cstheme="minorHAnsi"/>
          <w:bCs/>
          <w:szCs w:val="22"/>
          <w:lang w:val="nl"/>
        </w:rPr>
        <w:t>.2</w:t>
      </w:r>
      <w:r w:rsidR="000D1BFD" w:rsidRPr="000D1BFD">
        <w:rPr>
          <w:rFonts w:cstheme="minorHAnsi"/>
          <w:bCs/>
          <w:szCs w:val="22"/>
          <w:lang w:val="nl"/>
        </w:rPr>
        <w:tab/>
        <w:t xml:space="preserve">Alle databankenrechten die kunnen worden uitgeoefend – waar en wanneer dan ook – ten aanzien van de resultaten van de door de </w:t>
      </w:r>
      <w:r w:rsidR="000913D4">
        <w:rPr>
          <w:rFonts w:cstheme="minorHAnsi"/>
          <w:bCs/>
          <w:szCs w:val="22"/>
          <w:lang w:val="nl"/>
        </w:rPr>
        <w:t>payrollwerknemers</w:t>
      </w:r>
      <w:r w:rsidR="000D1BFD" w:rsidRPr="000D1BFD">
        <w:rPr>
          <w:rFonts w:cstheme="minorHAnsi"/>
          <w:bCs/>
          <w:szCs w:val="22"/>
          <w:lang w:val="nl"/>
        </w:rPr>
        <w:t xml:space="preserve">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46A810B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3895B3F0" w14:textId="726E45B9"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.3</w:t>
      </w:r>
      <w:r w:rsidR="000D1BFD" w:rsidRPr="000D1BFD">
        <w:rPr>
          <w:rFonts w:cstheme="minorHAnsi"/>
          <w:bCs/>
          <w:szCs w:val="22"/>
          <w:lang w:va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r w:rsidR="000D1BFD" w:rsidRPr="000D1BFD">
        <w:rPr>
          <w:rFonts w:cstheme="minorHAnsi"/>
          <w:bCs/>
          <w:szCs w:val="22"/>
          <w:lang w:val="nl"/>
        </w:rPr>
        <w:br/>
      </w:r>
    </w:p>
    <w:p w14:paraId="6224E344" w14:textId="26C3D7CB"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.4</w:t>
      </w:r>
      <w:r w:rsidR="000D1BFD" w:rsidRPr="000D1BFD">
        <w:rPr>
          <w:rFonts w:cstheme="minorHAnsi"/>
          <w:bCs/>
          <w:szCs w:val="22"/>
          <w:lang w:val="nl"/>
        </w:rPr>
        <w:tab/>
        <w:t xml:space="preserve">Voor zover voor de overdracht van de rechten, bedoeld in artikel </w:t>
      </w:r>
      <w:r>
        <w:rPr>
          <w:rFonts w:cstheme="minorHAnsi"/>
          <w:bCs/>
          <w:szCs w:val="22"/>
          <w:lang w:val="nl"/>
        </w:rPr>
        <w:t>13.1 en 13</w:t>
      </w:r>
      <w:r w:rsidR="000D1BFD" w:rsidRPr="000D1BFD">
        <w:rPr>
          <w:rFonts w:cstheme="minorHAnsi"/>
          <w:bCs/>
          <w:szCs w:val="22"/>
          <w:lang w:va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3C2F82D1"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05BA60F9" w14:textId="6A79F82D"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.5</w:t>
      </w:r>
      <w:r w:rsidR="000D1BFD" w:rsidRPr="000D1BFD">
        <w:rPr>
          <w:rFonts w:cstheme="minorHAnsi"/>
          <w:bCs/>
          <w:szCs w:val="22"/>
          <w:lang w:val="nl"/>
        </w:rPr>
        <w:tab/>
        <w:t>Indien tussen Partijen verschil van meni</w:t>
      </w:r>
      <w:r>
        <w:rPr>
          <w:rFonts w:cstheme="minorHAnsi"/>
          <w:bCs/>
          <w:szCs w:val="22"/>
          <w:lang w:val="nl"/>
        </w:rPr>
        <w:t>ng bestaat over de in artikel 13.1 en 13</w:t>
      </w:r>
      <w:r w:rsidR="000D1BFD" w:rsidRPr="000D1BFD">
        <w:rPr>
          <w:rFonts w:cstheme="minorHAnsi"/>
          <w:bCs/>
          <w:szCs w:val="22"/>
          <w:lang w:val="nl"/>
        </w:rPr>
        <w:t xml:space="preserve">.2 bedoelde intellectuele eigendomsrechten ten aanzien van de resultaten van de door de </w:t>
      </w:r>
      <w:r w:rsidR="000913D4">
        <w:rPr>
          <w:rFonts w:cstheme="minorHAnsi"/>
          <w:bCs/>
          <w:szCs w:val="22"/>
          <w:lang w:val="nl"/>
        </w:rPr>
        <w:t>payrollwerknemers</w:t>
      </w:r>
      <w:r w:rsidR="000D1BFD" w:rsidRPr="000D1BFD">
        <w:rPr>
          <w:rFonts w:cstheme="minorHAnsi"/>
          <w:bCs/>
          <w:szCs w:val="22"/>
          <w:lang w:val="nl"/>
        </w:rPr>
        <w:t xml:space="preserve"> voor Opdrachtgever verrichte werkzaamheden wordt, behoudens tegenbewijs, ervan uitgegaan dat die rechten bij Opdrachtgever berusten. In alle gevallen mag Opdrachtgever het bij deze Raamovereenkomst beoogde gebruik van de uitkomst van de resultaten blijven maken.</w:t>
      </w:r>
      <w:r w:rsidR="000D1BFD" w:rsidRPr="000D1BFD">
        <w:rPr>
          <w:rFonts w:cstheme="minorHAnsi"/>
          <w:bCs/>
          <w:szCs w:val="22"/>
          <w:lang w:val="nl"/>
        </w:rPr>
        <w:br/>
      </w:r>
    </w:p>
    <w:p w14:paraId="5A26EA27" w14:textId="1513401C"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.6</w:t>
      </w:r>
      <w:r w:rsidR="000D1BFD" w:rsidRPr="000D1BFD">
        <w:rPr>
          <w:rFonts w:cstheme="minorHAnsi"/>
          <w:bCs/>
          <w:szCs w:val="22"/>
          <w:lang w:val="nl"/>
        </w:rPr>
        <w:tab/>
        <w:t xml:space="preserve">Opdrachtnemer doet hierbij met betrekking tot de door de </w:t>
      </w:r>
      <w:r w:rsidR="000913D4">
        <w:rPr>
          <w:rFonts w:cstheme="minorHAnsi"/>
          <w:bCs/>
          <w:szCs w:val="22"/>
          <w:lang w:val="nl"/>
        </w:rPr>
        <w:t>payrollwerknemers</w:t>
      </w:r>
      <w:r w:rsidR="000D1BFD" w:rsidRPr="000D1BFD">
        <w:rPr>
          <w:rFonts w:cstheme="minorHAnsi"/>
          <w:bCs/>
          <w:szCs w:val="22"/>
          <w:lang w:val="nl"/>
        </w:rPr>
        <w:t xml:space="preserve">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w:t>
      </w:r>
      <w:r w:rsidR="000913D4">
        <w:rPr>
          <w:rFonts w:cstheme="minorHAnsi"/>
          <w:bCs/>
          <w:szCs w:val="22"/>
          <w:lang w:val="nl"/>
        </w:rPr>
        <w:t>payrollwerknemers</w:t>
      </w:r>
      <w:r w:rsidR="000D1BFD" w:rsidRPr="000D1BFD">
        <w:rPr>
          <w:rFonts w:cstheme="minorHAnsi"/>
          <w:bCs/>
          <w:szCs w:val="22"/>
          <w:lang w:val="nl"/>
        </w:rPr>
        <w:t>, afstand jegens Opdrachtgever van alle eventueel aan deze personeelsleden toekomende persoonlijkheidsrechten, in de mate waarin de toepasselijke regelgeving zodanige afstand toelaat.</w:t>
      </w:r>
    </w:p>
    <w:p w14:paraId="21F1AEC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4FCA4B73" w14:textId="28264254"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.7</w:t>
      </w:r>
      <w:r w:rsidR="000D1BFD" w:rsidRPr="000D1BFD">
        <w:rPr>
          <w:rFonts w:cstheme="minorHAnsi"/>
          <w:bCs/>
          <w:szCs w:val="22"/>
          <w:lang w:val="nl"/>
        </w:rPr>
        <w:tab/>
        <w:t xml:space="preserve">Opdrachtnemer vrijwaart Opdrachtgever tegen aanspraken van derden ter zake van (gestelde) inbreuk doorop intellectuele eigendomsrechten van die derden, niet betrekking hebbende op de door de </w:t>
      </w:r>
      <w:r w:rsidR="000913D4">
        <w:rPr>
          <w:rFonts w:cstheme="minorHAnsi"/>
          <w:bCs/>
          <w:szCs w:val="22"/>
          <w:lang w:val="nl"/>
        </w:rPr>
        <w:t>payrollwerknemers</w:t>
      </w:r>
      <w:r w:rsidR="000D1BFD" w:rsidRPr="000D1BFD">
        <w:rPr>
          <w:rFonts w:cstheme="minorHAnsi"/>
          <w:bCs/>
          <w:szCs w:val="22"/>
          <w:lang w:val="nl"/>
        </w:rPr>
        <w:t xml:space="preserve">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1EBD681A"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p>
    <w:p w14:paraId="634F6172" w14:textId="68835C14"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.8</w:t>
      </w:r>
      <w:r w:rsidR="000D1BFD" w:rsidRPr="000D1BFD">
        <w:rPr>
          <w:rFonts w:cstheme="minorHAnsi"/>
          <w:bCs/>
          <w:szCs w:val="22"/>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775A2E7F"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59B6C767" w14:textId="23A317C8"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13</w:t>
      </w:r>
      <w:r w:rsidR="000D1BFD" w:rsidRPr="000D1BFD">
        <w:rPr>
          <w:rFonts w:cstheme="minorHAnsi"/>
          <w:bCs/>
          <w:szCs w:val="22"/>
          <w:lang w:val="nl"/>
        </w:rPr>
        <w:t>.9</w:t>
      </w:r>
      <w:r w:rsidR="000D1BFD" w:rsidRPr="000D1BFD">
        <w:rPr>
          <w:rFonts w:cstheme="minorHAnsi"/>
          <w:bCs/>
          <w:szCs w:val="22"/>
          <w:lang w:val="nl"/>
        </w:rPr>
        <w:tab/>
        <w:t xml:space="preserve">Mochten er ten aanzien van de resultaten van de verrichte Diensten, niet betrekking hebbende tot de door de </w:t>
      </w:r>
      <w:r w:rsidR="000913D4">
        <w:rPr>
          <w:rFonts w:cstheme="minorHAnsi"/>
          <w:bCs/>
          <w:szCs w:val="22"/>
          <w:lang w:val="nl"/>
        </w:rPr>
        <w:t>payrollwerknemers</w:t>
      </w:r>
      <w:r w:rsidR="000D1BFD" w:rsidRPr="000D1BFD">
        <w:rPr>
          <w:rFonts w:cstheme="minorHAnsi"/>
          <w:bCs/>
          <w:szCs w:val="22"/>
          <w:lang w:val="nl"/>
        </w:rPr>
        <w:t xml:space="preserve"> voor Opdrachtgever verrichte werkzaamheden, andere intellectuele eigendomsrecht</w:t>
      </w:r>
      <w:r>
        <w:rPr>
          <w:rFonts w:cstheme="minorHAnsi"/>
          <w:bCs/>
          <w:szCs w:val="22"/>
          <w:lang w:val="nl"/>
        </w:rPr>
        <w:t>en dan die genoemd in artikel 13.1 en 13</w:t>
      </w:r>
      <w:r w:rsidR="000D1BFD" w:rsidRPr="000D1BFD">
        <w:rPr>
          <w:rFonts w:cstheme="minorHAnsi"/>
          <w:bCs/>
          <w:szCs w:val="22"/>
          <w:lang w:va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540CB1A1"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p>
    <w:p w14:paraId="060746F5"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6039D3D5" w14:textId="6B273287" w:rsidR="000D1BFD" w:rsidRPr="000D1BFD" w:rsidRDefault="00E46134"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r>
        <w:rPr>
          <w:rFonts w:ascii="Verdana" w:hAnsi="Verdana" w:cs="Arial"/>
          <w:b/>
          <w:kern w:val="2"/>
          <w:sz w:val="18"/>
          <w:szCs w:val="18"/>
          <w:lang w:val="nl"/>
        </w:rPr>
        <w:t>14</w:t>
      </w:r>
      <w:r w:rsidR="000D1BFD" w:rsidRPr="000D1BFD">
        <w:rPr>
          <w:rFonts w:ascii="Verdana" w:hAnsi="Verdana" w:cs="Arial"/>
          <w:b/>
          <w:kern w:val="2"/>
          <w:sz w:val="18"/>
          <w:szCs w:val="18"/>
          <w:lang w:val="nl"/>
        </w:rPr>
        <w:t xml:space="preserve">. </w:t>
      </w:r>
      <w:r w:rsidR="000D1BFD" w:rsidRPr="000D1BFD">
        <w:rPr>
          <w:rFonts w:ascii="Verdana" w:hAnsi="Verdana" w:cs="Arial"/>
          <w:b/>
          <w:kern w:val="2"/>
          <w:sz w:val="18"/>
          <w:szCs w:val="18"/>
          <w:lang w:val="nl"/>
        </w:rPr>
        <w:tab/>
      </w:r>
      <w:r w:rsidR="001F11D8">
        <w:rPr>
          <w:rFonts w:ascii="Verdana" w:hAnsi="Verdana" w:cs="Arial"/>
          <w:b/>
          <w:kern w:val="2"/>
          <w:sz w:val="18"/>
          <w:szCs w:val="18"/>
          <w:lang w:val="nl"/>
        </w:rPr>
        <w:tab/>
      </w:r>
      <w:r w:rsidR="000D1BFD" w:rsidRPr="000D1BFD">
        <w:rPr>
          <w:rFonts w:ascii="Verdana" w:hAnsi="Verdana" w:cs="Arial"/>
          <w:b/>
          <w:kern w:val="2"/>
          <w:sz w:val="18"/>
          <w:szCs w:val="18"/>
          <w:lang w:val="nl"/>
        </w:rPr>
        <w:t xml:space="preserve">Beveiliging </w:t>
      </w:r>
    </w:p>
    <w:p w14:paraId="25808060" w14:textId="77777777" w:rsidR="000D1BFD" w:rsidRPr="000D1BFD" w:rsidRDefault="000D1BFD" w:rsidP="000D1BFD">
      <w:pPr>
        <w:keepLines/>
        <w:overflowPunct/>
        <w:autoSpaceDE/>
        <w:autoSpaceDN/>
        <w:adjustRightInd/>
        <w:spacing w:line="240" w:lineRule="auto"/>
        <w:ind w:left="5397"/>
        <w:textAlignment w:val="auto"/>
        <w:rPr>
          <w:rFonts w:ascii="Verdana" w:hAnsi="Verdana" w:cs="Arial"/>
          <w:b/>
          <w:kern w:val="2"/>
          <w:sz w:val="18"/>
          <w:szCs w:val="18"/>
          <w:lang w:val="nl"/>
        </w:rPr>
      </w:pPr>
    </w:p>
    <w:p w14:paraId="4DC9AF3A" w14:textId="084C4BE6"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14</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 xml:space="preserve">Opdrachtnemer draagt zijn Personeel en de </w:t>
      </w:r>
      <w:r w:rsidR="000913D4">
        <w:rPr>
          <w:rFonts w:cstheme="minorHAnsi"/>
          <w:bCs/>
          <w:szCs w:val="22"/>
          <w:lang w:val="nl"/>
        </w:rPr>
        <w:t>payrollwerknemers</w:t>
      </w:r>
      <w:r w:rsidR="000D1BFD" w:rsidRPr="000D1BFD">
        <w:rPr>
          <w:rFonts w:cstheme="minorHAnsi"/>
          <w:bCs/>
          <w:szCs w:val="22"/>
          <w:lang w:val="nl"/>
        </w:rPr>
        <w:t xml:space="preserve">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4D54216E"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2F935F3D" w14:textId="7AA71DC9"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0D1BFD" w:rsidRPr="000D1BFD">
        <w:rPr>
          <w:rFonts w:cstheme="minorHAnsi"/>
          <w:bCs/>
          <w:szCs w:val="22"/>
          <w:lang w:val="nl"/>
        </w:rPr>
        <w:t>.2</w:t>
      </w:r>
      <w:r w:rsidR="000D1BFD" w:rsidRPr="000D1BFD">
        <w:rPr>
          <w:rFonts w:cstheme="minorHAnsi"/>
          <w:bCs/>
          <w:szCs w:val="22"/>
          <w:lang w:val="nl"/>
        </w:rPr>
        <w:tab/>
      </w:r>
      <w:r w:rsidR="000913D4">
        <w:rPr>
          <w:rFonts w:cstheme="minorHAnsi"/>
          <w:bCs/>
          <w:szCs w:val="22"/>
          <w:lang w:val="nl"/>
        </w:rPr>
        <w:t>payrollwerknemers</w:t>
      </w:r>
      <w:r w:rsidR="000D1BFD" w:rsidRPr="000D1BFD">
        <w:rPr>
          <w:rFonts w:cstheme="minorHAnsi"/>
          <w:bCs/>
          <w:szCs w:val="22"/>
          <w:lang w:val="nl"/>
        </w:rPr>
        <w:t xml:space="preserve">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43B97EA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5B310343" w14:textId="5E0BC499" w:rsidR="000D1BFD" w:rsidRPr="00E46134" w:rsidRDefault="00E46134" w:rsidP="00E4613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0D1BFD" w:rsidRPr="000D1BFD">
        <w:rPr>
          <w:rFonts w:cstheme="minorHAnsi"/>
          <w:bCs/>
          <w:szCs w:val="22"/>
          <w:lang w:val="nl"/>
        </w:rPr>
        <w:t>.3</w:t>
      </w:r>
      <w:r w:rsidR="000D1BFD" w:rsidRPr="000D1BFD">
        <w:rPr>
          <w:rFonts w:cstheme="minorHAnsi"/>
          <w:bCs/>
          <w:szCs w:val="22"/>
          <w:lang w:val="nl"/>
        </w:rPr>
        <w:tab/>
        <w:t>Opdrachtgever kan Personeel van Opdracht</w:t>
      </w:r>
      <w:r w:rsidR="000D1BFD" w:rsidRPr="000D1BFD">
        <w:rPr>
          <w:rFonts w:cstheme="minorHAnsi"/>
          <w:bCs/>
          <w:szCs w:val="22"/>
          <w:lang w:val="nl"/>
        </w:rPr>
        <w:softHyphen/>
        <w:t xml:space="preserve">nemer en de </w:t>
      </w:r>
      <w:r w:rsidR="000913D4">
        <w:rPr>
          <w:rFonts w:cstheme="minorHAnsi"/>
          <w:bCs/>
          <w:szCs w:val="22"/>
          <w:lang w:val="nl"/>
        </w:rPr>
        <w:t>payrollwerknemers</w:t>
      </w:r>
      <w:r w:rsidR="000D1BFD" w:rsidRPr="000D1BFD">
        <w:rPr>
          <w:rFonts w:cstheme="minorHAnsi"/>
          <w:bCs/>
          <w:szCs w:val="22"/>
          <w:lang w:val="nl"/>
        </w:rPr>
        <w:t xml:space="preserve"> die betrokken zijn bij het uitvoeren van de werkzaamhe</w:t>
      </w:r>
      <w:r w:rsidR="000D1BFD" w:rsidRPr="000D1BFD">
        <w:rPr>
          <w:rFonts w:cstheme="minorHAnsi"/>
          <w:bCs/>
          <w:szCs w:val="22"/>
          <w:lang w:val="nl"/>
        </w:rPr>
        <w:softHyphen/>
        <w:t>den voor zover die bij Opdrachtgever worden verricht, onderwerpen aan een veiligheidsonderzoek, overeenkomstig de bij Opdracht</w:t>
      </w:r>
      <w:r w:rsidR="000D1BFD" w:rsidRPr="000D1BFD">
        <w:rPr>
          <w:rFonts w:cstheme="minorHAnsi"/>
          <w:bCs/>
          <w:szCs w:val="22"/>
          <w:lang w:val="nl"/>
        </w:rPr>
        <w:softHyphen/>
        <w:t>gever gebruikelijke regels. Opdrachtnemer verleent aan dit onderzoek zijn volledige medewerking. Opdrachtgever kan op grond van de uitkomsten van een dergelijk veilig</w:t>
      </w:r>
      <w:r w:rsidR="000D1BFD" w:rsidRPr="000D1BFD">
        <w:rPr>
          <w:rFonts w:cstheme="minorHAnsi"/>
          <w:bCs/>
          <w:szCs w:val="22"/>
          <w:lang w:val="nl"/>
        </w:rPr>
        <w:softHyphen/>
        <w:t>heids</w:t>
      </w:r>
      <w:r w:rsidR="000D1BFD" w:rsidRPr="000D1BFD">
        <w:rPr>
          <w:rFonts w:cstheme="minorHAnsi"/>
          <w:bCs/>
          <w:szCs w:val="22"/>
          <w:lang w:val="nl"/>
        </w:rPr>
        <w:softHyphen/>
        <w:t xml:space="preserve">onderzoek de inzet van het bij de uitvoering van de Raamovereenkomst betrokken personeelslid of de </w:t>
      </w:r>
      <w:r w:rsidR="000913D4">
        <w:rPr>
          <w:rFonts w:cstheme="minorHAnsi"/>
          <w:bCs/>
          <w:szCs w:val="22"/>
          <w:lang w:val="nl"/>
        </w:rPr>
        <w:t>payrollwerknemer</w:t>
      </w:r>
      <w:r w:rsidR="000D1BFD" w:rsidRPr="000D1BFD">
        <w:rPr>
          <w:rFonts w:cstheme="minorHAnsi"/>
          <w:bCs/>
          <w:szCs w:val="22"/>
          <w:lang w:val="nl"/>
        </w:rPr>
        <w:t xml:space="preserve"> zonder opgave van redenen weigeren.</w:t>
      </w:r>
      <w:bookmarkStart w:id="11" w:name="_Toc230058546"/>
      <w:bookmarkStart w:id="12" w:name="_Toc235848492"/>
      <w:bookmarkStart w:id="13" w:name="_Toc242178657"/>
      <w:bookmarkStart w:id="14" w:name="_Toc242244812"/>
    </w:p>
    <w:p w14:paraId="02570A52" w14:textId="77777777" w:rsidR="000D1BFD" w:rsidRPr="00E46134"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0338B42" w14:textId="6AAD099D" w:rsidR="000D1BFD" w:rsidRPr="000D1BFD" w:rsidRDefault="00E46134" w:rsidP="001F11D8">
      <w:pPr>
        <w:keepLine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15</w:t>
      </w:r>
      <w:r w:rsidR="000D1BFD" w:rsidRPr="000D1BFD">
        <w:rPr>
          <w:rFonts w:ascii="Verdana" w:hAnsi="Verdana" w:cs="Arial"/>
          <w:b/>
          <w:kern w:val="2"/>
          <w:sz w:val="18"/>
          <w:szCs w:val="18"/>
        </w:rPr>
        <w:t>.</w:t>
      </w:r>
      <w:r w:rsidR="000D1BFD" w:rsidRPr="000D1BFD">
        <w:rPr>
          <w:rFonts w:ascii="Verdana" w:hAnsi="Verdana" w:cs="Arial"/>
          <w:b/>
          <w:kern w:val="2"/>
          <w:sz w:val="18"/>
          <w:szCs w:val="18"/>
        </w:rPr>
        <w:tab/>
        <w:t>Ontbinding en opzegging</w:t>
      </w:r>
      <w:bookmarkEnd w:id="11"/>
      <w:bookmarkEnd w:id="12"/>
      <w:bookmarkEnd w:id="13"/>
      <w:bookmarkEnd w:id="14"/>
      <w:r w:rsidR="000D1BFD" w:rsidRPr="000D1BFD">
        <w:rPr>
          <w:rFonts w:ascii="Verdana" w:hAnsi="Verdana" w:cs="Arial"/>
          <w:b/>
          <w:kern w:val="2"/>
          <w:sz w:val="18"/>
          <w:szCs w:val="18"/>
        </w:rPr>
        <w:t xml:space="preserve"> </w:t>
      </w:r>
    </w:p>
    <w:p w14:paraId="347247E9"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1F3D7376" w14:textId="18AFF6D2"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15</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 xml:space="preserve">Onverminderd het bepaalde in artikel 22 ARVODI-2018 kan Opdrachtgever, zonder enige aanmaning of ingebrekestelling, met onmiddellijke ingang buiten rechte deze Raamovereenkomst door middel van een aangetekend schrijven ontbinden, indien: </w:t>
      </w:r>
    </w:p>
    <w:p w14:paraId="13834A17"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2EBE0E20"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bookmarkStart w:id="15" w:name="_Toc242178660"/>
      <w:bookmarkStart w:id="16" w:name="_Toc242244815"/>
      <w:r w:rsidRPr="000D1BFD">
        <w:rPr>
          <w:rFonts w:cstheme="minorHAnsi"/>
          <w:bCs/>
          <w:szCs w:val="22"/>
          <w:lang w:val="nl"/>
        </w:rPr>
        <w:t>a.</w:t>
      </w:r>
      <w:r w:rsidRPr="000D1BFD">
        <w:rPr>
          <w:rFonts w:cstheme="minorHAnsi"/>
          <w:bCs/>
          <w:szCs w:val="22"/>
          <w:lang w:val="nl"/>
        </w:rPr>
        <w:tab/>
      </w:r>
      <w:bookmarkEnd w:id="15"/>
      <w:bookmarkEnd w:id="16"/>
      <w:r w:rsidRPr="000D1BFD">
        <w:rPr>
          <w:rFonts w:cstheme="minorHAnsi"/>
          <w:bCs/>
          <w:szCs w:val="22"/>
          <w:lang w:val="nl"/>
        </w:rPr>
        <w:t xml:space="preserve">Opdrachtnemer onherroepelijk strafrechtelijk is veroordeeld is voor discriminatie in de zin van de artikelen 137c tot en met 137g en art. 429 quater van het Wetboek van Strafrecht dan wel; </w:t>
      </w:r>
    </w:p>
    <w:p w14:paraId="4C30BD30"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b.</w:t>
      </w:r>
      <w:r w:rsidRPr="000D1BFD">
        <w:rPr>
          <w:rFonts w:cstheme="minorHAnsi"/>
          <w:bCs/>
          <w:szCs w:val="22"/>
          <w:lang w:val="nl"/>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04D6B2EF"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B9B1BCB" w14:textId="617446CC"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000D1BFD" w:rsidRPr="000D1BFD">
        <w:rPr>
          <w:rFonts w:cstheme="minorHAnsi"/>
          <w:bCs/>
          <w:szCs w:val="22"/>
          <w:lang w:val="nl"/>
        </w:rPr>
        <w:t xml:space="preserve">.2  </w:t>
      </w:r>
      <w:r w:rsidR="001F11D8">
        <w:rPr>
          <w:rFonts w:cstheme="minorHAnsi"/>
          <w:bCs/>
          <w:szCs w:val="22"/>
          <w:lang w:val="nl"/>
        </w:rPr>
        <w:tab/>
      </w:r>
      <w:r w:rsidR="000D1BFD" w:rsidRPr="000D1BFD">
        <w:rPr>
          <w:rFonts w:cstheme="minorHAnsi"/>
          <w:bCs/>
          <w:szCs w:val="22"/>
          <w:lang w:val="nl"/>
        </w:rPr>
        <w:t xml:space="preserve">De </w:t>
      </w:r>
      <w:bookmarkStart w:id="17" w:name="_Ref14841301"/>
      <w:bookmarkStart w:id="18" w:name="_Toc242178664"/>
      <w:bookmarkStart w:id="19" w:name="_Toc242244819"/>
      <w:r w:rsidR="000D1BFD" w:rsidRPr="000D1BFD">
        <w:rPr>
          <w:rFonts w:cstheme="minorHAnsi"/>
          <w:bCs/>
          <w:szCs w:val="22"/>
          <w:lang w:val="nl"/>
        </w:rPr>
        <w:t>rechtsvordering uit hoofde van het vorige lid is niet ontvankelijk, indien zij wordt ingesteld na verloop van drie jaren nadat de veroordeling vanwege discriminatie als bedoeld in het vorige lid onherroepelijk is geworden.</w:t>
      </w:r>
    </w:p>
    <w:p w14:paraId="48861196"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C94B7B1" w14:textId="5ABD4E2B"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15</w:t>
      </w:r>
      <w:r w:rsidR="000D1BFD" w:rsidRPr="000D1BFD">
        <w:rPr>
          <w:rFonts w:cstheme="minorHAnsi"/>
          <w:bCs/>
          <w:szCs w:val="22"/>
          <w:lang w:val="nl"/>
        </w:rPr>
        <w:t>.3</w:t>
      </w:r>
      <w:r w:rsidR="000D1BFD" w:rsidRPr="000D1BFD">
        <w:rPr>
          <w:rFonts w:cstheme="minorHAnsi"/>
          <w:bCs/>
          <w:szCs w:val="22"/>
          <w:lang w:val="nl"/>
        </w:rPr>
        <w:tab/>
        <w:t>Voor zover op het moment van het eindigen (ontbinding, beëin</w:t>
      </w:r>
      <w:r w:rsidR="001F11D8">
        <w:rPr>
          <w:rFonts w:cstheme="minorHAnsi"/>
          <w:bCs/>
          <w:szCs w:val="22"/>
          <w:lang w:val="nl"/>
        </w:rPr>
        <w:t xml:space="preserve">diging en opzegging daaronder </w:t>
      </w:r>
      <w:r w:rsidR="000D1BFD" w:rsidRPr="000D1BFD">
        <w:rPr>
          <w:rFonts w:cstheme="minorHAnsi"/>
          <w:bCs/>
          <w:szCs w:val="22"/>
          <w:lang w:val="nl"/>
        </w:rPr>
        <w:t>begrepen) van deze Raamovereenkomst op juiste wijze uitvoe</w:t>
      </w:r>
      <w:r w:rsidR="001F11D8">
        <w:rPr>
          <w:rFonts w:cstheme="minorHAnsi"/>
          <w:bCs/>
          <w:szCs w:val="22"/>
          <w:lang w:val="nl"/>
        </w:rPr>
        <w:t xml:space="preserve">ring is gegeven aan één of meer </w:t>
      </w:r>
      <w:r w:rsidR="00977362">
        <w:rPr>
          <w:rFonts w:cstheme="minorHAnsi"/>
          <w:bCs/>
          <w:szCs w:val="22"/>
          <w:lang w:val="nl"/>
        </w:rPr>
        <w:t>opdrachten</w:t>
      </w:r>
      <w:r w:rsidR="000D1BFD" w:rsidRPr="000D1BFD">
        <w:rPr>
          <w:rFonts w:cstheme="minorHAnsi"/>
          <w:bCs/>
          <w:szCs w:val="22"/>
          <w:lang w:val="nl"/>
        </w:rPr>
        <w:t>, zijn die verrichte prestat</w:t>
      </w:r>
      <w:r w:rsidR="001F11D8">
        <w:rPr>
          <w:rFonts w:cstheme="minorHAnsi"/>
          <w:bCs/>
          <w:szCs w:val="22"/>
          <w:lang w:val="nl"/>
        </w:rPr>
        <w:t xml:space="preserve">ies en de daarmee samenhangende </w:t>
      </w:r>
      <w:r w:rsidR="000D1BFD" w:rsidRPr="000D1BFD">
        <w:rPr>
          <w:rFonts w:cstheme="minorHAnsi"/>
          <w:bCs/>
          <w:szCs w:val="22"/>
          <w:lang w:val="nl"/>
        </w:rPr>
        <w:t>betalingsverplichting (ongeacht of al is gefactureerd) geen voorwerp van ongedaanmaking en kan</w:t>
      </w:r>
      <w:r w:rsidR="001F11D8">
        <w:rPr>
          <w:rFonts w:cstheme="minorHAnsi"/>
          <w:bCs/>
          <w:szCs w:val="22"/>
          <w:lang w:val="nl"/>
        </w:rPr>
        <w:t xml:space="preserve"> </w:t>
      </w:r>
      <w:r w:rsidR="000D1BFD" w:rsidRPr="000D1BFD">
        <w:rPr>
          <w:rFonts w:cstheme="minorHAnsi"/>
          <w:bCs/>
          <w:szCs w:val="22"/>
          <w:lang w:val="nl"/>
        </w:rPr>
        <w:t>voor die prestaties alsnog een factuur worden verzonden met inachtneming van de voorwaarden voor fa</w:t>
      </w:r>
      <w:r w:rsidR="001F11D8">
        <w:rPr>
          <w:rFonts w:cstheme="minorHAnsi"/>
          <w:bCs/>
          <w:szCs w:val="22"/>
          <w:lang w:val="nl"/>
        </w:rPr>
        <w:t xml:space="preserve">cturering zoals bepaald in deze </w:t>
      </w:r>
      <w:r w:rsidR="000D1BFD" w:rsidRPr="000D1BFD">
        <w:rPr>
          <w:rFonts w:cstheme="minorHAnsi"/>
          <w:bCs/>
          <w:szCs w:val="22"/>
          <w:lang w:val="nl"/>
        </w:rPr>
        <w:t>Raamovereenkomst</w:t>
      </w:r>
      <w:bookmarkEnd w:id="17"/>
      <w:bookmarkEnd w:id="18"/>
      <w:bookmarkEnd w:id="19"/>
      <w:r w:rsidR="000D1BFD" w:rsidRPr="000D1BFD">
        <w:rPr>
          <w:rFonts w:cstheme="minorHAnsi"/>
          <w:bCs/>
          <w:szCs w:val="22"/>
          <w:lang w:val="nl"/>
        </w:rPr>
        <w:t>.</w:t>
      </w:r>
    </w:p>
    <w:p w14:paraId="3057C49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321D8CAE" w14:textId="19129168" w:rsidR="000D1BFD" w:rsidRPr="000D1BFD" w:rsidRDefault="00E46134" w:rsidP="001F11D8">
      <w:pPr>
        <w:keepLines/>
        <w:tabs>
          <w:tab w:val="left" w:pos="709"/>
        </w:tab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16</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 xml:space="preserve">Ongestoorde overgang van Diensten bij het eindigen van deze Raamovereenkomst  </w:t>
      </w:r>
    </w:p>
    <w:p w14:paraId="32AAAF0D"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590A5645" w14:textId="3A94D67F"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16</w:t>
      </w:r>
      <w:r w:rsidR="000D1BFD" w:rsidRPr="000D1BFD">
        <w:rPr>
          <w:rFonts w:ascii="Verdana" w:hAnsi="Verdana" w:cs="Arial"/>
          <w:kern w:val="2"/>
          <w:sz w:val="18"/>
          <w:szCs w:val="18"/>
        </w:rPr>
        <w:t xml:space="preserve">.1  </w:t>
      </w:r>
      <w:r w:rsidR="001F11D8">
        <w:rPr>
          <w:rFonts w:ascii="Verdana" w:hAnsi="Verdana" w:cs="Arial"/>
          <w:kern w:val="2"/>
          <w:sz w:val="18"/>
          <w:szCs w:val="18"/>
        </w:rPr>
        <w:tab/>
      </w:r>
      <w:r w:rsidR="000D1BFD" w:rsidRPr="000D1BFD">
        <w:rPr>
          <w:rFonts w:cstheme="minorHAnsi"/>
          <w:bCs/>
          <w:szCs w:val="22"/>
          <w:lang w:val="nl"/>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7C9C7904"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19DB9A7F" w14:textId="4D980D5E"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000D1BFD" w:rsidRPr="000D1BFD">
        <w:rPr>
          <w:rFonts w:cstheme="minorHAnsi"/>
          <w:bCs/>
          <w:szCs w:val="22"/>
          <w:lang w:val="nl"/>
        </w:rPr>
        <w:t>.2</w:t>
      </w:r>
      <w:r w:rsidR="000D1BFD" w:rsidRPr="000D1BFD">
        <w:rPr>
          <w:rFonts w:cstheme="minorHAnsi"/>
          <w:bCs/>
          <w:szCs w:val="22"/>
          <w:lang w:va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000D1BFD" w:rsidRPr="000D1BFD">
        <w:rPr>
          <w:rFonts w:cstheme="minorHAnsi"/>
          <w:bCs/>
          <w:szCs w:val="22"/>
          <w:lang w:val="nl"/>
        </w:rPr>
        <w:br/>
      </w:r>
    </w:p>
    <w:p w14:paraId="4AC22ECF" w14:textId="145D0373" w:rsidR="000D1BFD" w:rsidRPr="00B64A25" w:rsidRDefault="00E46134" w:rsidP="00B64A25">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000D1BFD" w:rsidRPr="000D1BFD">
        <w:rPr>
          <w:rFonts w:cstheme="minorHAnsi"/>
          <w:bCs/>
          <w:szCs w:val="22"/>
          <w:lang w:val="nl"/>
        </w:rPr>
        <w:t xml:space="preserve">.3 </w:t>
      </w:r>
      <w:r w:rsidR="000D1BFD" w:rsidRPr="000D1BFD">
        <w:rPr>
          <w:rFonts w:cstheme="minorHAnsi"/>
          <w:bCs/>
          <w:szCs w:val="22"/>
          <w:lang w:val="nl"/>
        </w:rPr>
        <w:tab/>
        <w:t xml:space="preserve">De continuïteit van de Diensten en van de door </w:t>
      </w:r>
      <w:r w:rsidR="000913D4">
        <w:rPr>
          <w:rFonts w:cstheme="minorHAnsi"/>
          <w:bCs/>
          <w:szCs w:val="22"/>
          <w:lang w:val="nl"/>
        </w:rPr>
        <w:t>payrollwerknemers</w:t>
      </w:r>
      <w:r w:rsidR="000D1BFD" w:rsidRPr="000D1BFD">
        <w:rPr>
          <w:rFonts w:cstheme="minorHAnsi"/>
          <w:bCs/>
          <w:szCs w:val="22"/>
          <w:lang w:val="nl"/>
        </w:rPr>
        <w:t xml:space="preserve"> verrichte werkzaamheden</w:t>
      </w:r>
      <w:r w:rsidR="001F11D8">
        <w:rPr>
          <w:rFonts w:cstheme="minorHAnsi"/>
          <w:bCs/>
          <w:szCs w:val="22"/>
          <w:lang w:val="nl"/>
        </w:rPr>
        <w:t xml:space="preserve"> </w:t>
      </w:r>
      <w:r w:rsidR="000D1BFD" w:rsidRPr="000D1BFD">
        <w:rPr>
          <w:rFonts w:cstheme="minorHAnsi"/>
          <w:bCs/>
          <w:szCs w:val="22"/>
          <w:lang w:val="nl"/>
        </w:rPr>
        <w:t xml:space="preserve">is gegarandeerd en mag op geen enkel moment in gevaar komen. Indien de situatie kwalificeert als een ‘overgang van onderneming’ zoals omschreven in de Aanbestedingsstukken, gaan de </w:t>
      </w:r>
      <w:r w:rsidR="000913D4">
        <w:rPr>
          <w:rFonts w:cstheme="minorHAnsi"/>
          <w:bCs/>
          <w:szCs w:val="22"/>
          <w:lang w:val="nl"/>
        </w:rPr>
        <w:t>payrollwerknemers</w:t>
      </w:r>
      <w:r w:rsidR="000D1BFD" w:rsidRPr="000D1BFD">
        <w:rPr>
          <w:rFonts w:cstheme="minorHAnsi"/>
          <w:bCs/>
          <w:szCs w:val="22"/>
          <w:lang w:val="nl"/>
        </w:rPr>
        <w:t xml:space="preserve"> op de startdatum van de nieuwe (opvolgende) raamovereenkomst van rechtswege over naar de nieuwe raamcontractant, tenzij zij deze overgang zelf weigeren.</w:t>
      </w:r>
    </w:p>
    <w:p w14:paraId="1D99159C" w14:textId="77777777" w:rsidR="000D1BFD" w:rsidRPr="00B64A25" w:rsidRDefault="000D1BFD" w:rsidP="00B64A25">
      <w:pPr>
        <w:keepLines/>
        <w:overflowPunct/>
        <w:autoSpaceDE/>
        <w:autoSpaceDN/>
        <w:adjustRightInd/>
        <w:spacing w:line="240" w:lineRule="auto"/>
        <w:textAlignment w:val="auto"/>
        <w:rPr>
          <w:rFonts w:cstheme="minorHAnsi"/>
          <w:bCs/>
          <w:szCs w:val="22"/>
          <w:lang w:val="nl"/>
        </w:rPr>
      </w:pPr>
    </w:p>
    <w:p w14:paraId="14DEC2A3" w14:textId="15FB66B1" w:rsidR="000D1BFD" w:rsidRPr="000D1BFD" w:rsidRDefault="00B64A25" w:rsidP="000D1BFD">
      <w:pPr>
        <w:keepLines/>
        <w:overflowPunct/>
        <w:autoSpaceDE/>
        <w:autoSpaceDN/>
        <w:adjustRightInd/>
        <w:spacing w:line="240" w:lineRule="auto"/>
        <w:textAlignment w:val="auto"/>
        <w:rPr>
          <w:rFonts w:ascii="Verdana" w:hAnsi="Verdana" w:cs="Arial"/>
          <w:b/>
          <w:kern w:val="2"/>
          <w:sz w:val="18"/>
          <w:szCs w:val="18"/>
        </w:rPr>
      </w:pPr>
      <w:r>
        <w:rPr>
          <w:rFonts w:ascii="Verdana" w:hAnsi="Verdana" w:cs="Arial"/>
          <w:b/>
          <w:kern w:val="2"/>
          <w:sz w:val="18"/>
          <w:szCs w:val="18"/>
        </w:rPr>
        <w:t>1</w:t>
      </w:r>
      <w:r w:rsidR="00517A1D">
        <w:rPr>
          <w:rFonts w:ascii="Verdana" w:hAnsi="Verdana" w:cs="Arial"/>
          <w:b/>
          <w:kern w:val="2"/>
          <w:sz w:val="18"/>
          <w:szCs w:val="18"/>
        </w:rPr>
        <w:t>7</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Melding in publicaties of reclame-uitingen</w:t>
      </w:r>
    </w:p>
    <w:p w14:paraId="40DDAD33"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79A56C77" w14:textId="4F5A1863" w:rsidR="000D1BFD" w:rsidRDefault="000D1BFD" w:rsidP="001F11D8">
      <w:pPr>
        <w:tabs>
          <w:tab w:val="left" w:pos="709"/>
        </w:tabs>
        <w:suppressAutoHyphens/>
        <w:spacing w:line="276" w:lineRule="auto"/>
        <w:ind w:left="709" w:right="-1"/>
        <w:rPr>
          <w:rFonts w:cstheme="minorHAnsi"/>
          <w:bCs/>
          <w:szCs w:val="22"/>
          <w:lang w:val="nl"/>
        </w:rPr>
      </w:pPr>
      <w:r w:rsidRPr="001F11D8">
        <w:rPr>
          <w:rFonts w:cstheme="minorHAnsi"/>
          <w:bCs/>
          <w:szCs w:val="22"/>
          <w:lang w:val="nl"/>
        </w:rPr>
        <w:t>Opdrachtnemer maakt in publicaties (persberichten) of reclame-uitingen, impliciet noch expliciet voorafgaande melding van de opdracht(verlening) en gebruikt de naam van Opdrachtgever niet als referentie dan na toestemming van Opdrachtgever</w:t>
      </w:r>
      <w:r w:rsidR="001F11D8">
        <w:rPr>
          <w:rFonts w:cstheme="minorHAnsi"/>
          <w:bCs/>
          <w:szCs w:val="22"/>
          <w:lang w:val="nl"/>
        </w:rPr>
        <w:t>.</w:t>
      </w:r>
    </w:p>
    <w:p w14:paraId="5C57C676" w14:textId="77777777" w:rsidR="00122BC9" w:rsidRDefault="00122BC9" w:rsidP="003E3B7B">
      <w:pPr>
        <w:suppressAutoHyphens/>
        <w:spacing w:line="276" w:lineRule="auto"/>
        <w:ind w:left="567" w:right="-1" w:hanging="567"/>
        <w:rPr>
          <w:rFonts w:cstheme="minorHAnsi"/>
          <w:bCs/>
          <w:szCs w:val="22"/>
          <w:lang w:val="nl"/>
        </w:rPr>
      </w:pPr>
    </w:p>
    <w:p w14:paraId="4101E577" w14:textId="459F2047" w:rsidR="001F11D8" w:rsidRPr="00914423" w:rsidRDefault="00517A1D" w:rsidP="001F11D8">
      <w:pPr>
        <w:ind w:left="567" w:hanging="567"/>
        <w:rPr>
          <w:rFonts w:ascii="Verdana" w:hAnsi="Verdana" w:cs="Arial"/>
          <w:sz w:val="18"/>
          <w:szCs w:val="18"/>
        </w:rPr>
      </w:pPr>
      <w:r>
        <w:rPr>
          <w:rFonts w:ascii="Verdana" w:hAnsi="Verdana" w:cs="Arial"/>
          <w:b/>
          <w:sz w:val="18"/>
          <w:szCs w:val="18"/>
        </w:rPr>
        <w:t>18</w:t>
      </w:r>
      <w:r w:rsidR="001F11D8" w:rsidRPr="00914423">
        <w:rPr>
          <w:rFonts w:ascii="Verdana" w:hAnsi="Verdana" w:cs="Arial"/>
          <w:b/>
          <w:sz w:val="18"/>
          <w:szCs w:val="18"/>
        </w:rPr>
        <w:t>.</w:t>
      </w:r>
      <w:r w:rsidR="001F11D8" w:rsidRPr="00914423">
        <w:rPr>
          <w:rFonts w:ascii="Verdana" w:hAnsi="Verdana" w:cs="Arial"/>
          <w:b/>
          <w:sz w:val="18"/>
          <w:szCs w:val="18"/>
        </w:rPr>
        <w:tab/>
      </w:r>
      <w:r w:rsidR="001F11D8">
        <w:rPr>
          <w:rFonts w:ascii="Verdana" w:hAnsi="Verdana" w:cs="Arial"/>
          <w:b/>
          <w:sz w:val="18"/>
          <w:szCs w:val="18"/>
        </w:rPr>
        <w:tab/>
      </w:r>
      <w:r w:rsidR="001F11D8" w:rsidRPr="00914423">
        <w:rPr>
          <w:rFonts w:ascii="Verdana" w:hAnsi="Verdana" w:cs="Arial"/>
          <w:b/>
          <w:sz w:val="18"/>
          <w:szCs w:val="18"/>
        </w:rPr>
        <w:t>Overige voorwaarden</w:t>
      </w:r>
    </w:p>
    <w:p w14:paraId="00CCEB50" w14:textId="77777777" w:rsidR="001F11D8" w:rsidRPr="00914423" w:rsidRDefault="001F11D8" w:rsidP="001F11D8">
      <w:pPr>
        <w:suppressAutoHyphens/>
        <w:ind w:left="567" w:hanging="567"/>
        <w:rPr>
          <w:rFonts w:ascii="Verdana" w:hAnsi="Verdana" w:cs="Arial"/>
          <w:sz w:val="18"/>
          <w:szCs w:val="18"/>
        </w:rPr>
      </w:pPr>
    </w:p>
    <w:p w14:paraId="71A3A422" w14:textId="74FF33AF" w:rsidR="001F11D8" w:rsidRDefault="00517A1D" w:rsidP="001F11D8">
      <w:pPr>
        <w:tabs>
          <w:tab w:val="left" w:pos="709"/>
        </w:tabs>
        <w:suppressAutoHyphens/>
        <w:spacing w:line="276" w:lineRule="auto"/>
        <w:ind w:left="709" w:right="-1" w:hanging="709"/>
        <w:rPr>
          <w:rFonts w:cstheme="minorHAnsi"/>
          <w:bCs/>
          <w:szCs w:val="22"/>
          <w:lang w:val="nl"/>
        </w:rPr>
      </w:pPr>
      <w:r>
        <w:rPr>
          <w:rFonts w:ascii="Verdana" w:hAnsi="Verdana" w:cs="Arial"/>
          <w:sz w:val="18"/>
          <w:szCs w:val="18"/>
        </w:rPr>
        <w:t>18</w:t>
      </w:r>
      <w:r w:rsidR="001F11D8" w:rsidRPr="001F11D8">
        <w:rPr>
          <w:rFonts w:ascii="Verdana" w:hAnsi="Verdana" w:cs="Arial"/>
          <w:sz w:val="18"/>
          <w:szCs w:val="18"/>
        </w:rPr>
        <w:t xml:space="preserve">.1 </w:t>
      </w:r>
      <w:r w:rsidR="001F11D8">
        <w:rPr>
          <w:rFonts w:ascii="Verdana" w:hAnsi="Verdana" w:cs="Arial"/>
          <w:sz w:val="18"/>
          <w:szCs w:val="18"/>
        </w:rPr>
        <w:tab/>
      </w:r>
      <w:r w:rsidR="00122BC9" w:rsidRPr="001F11D8">
        <w:rPr>
          <w:rFonts w:cstheme="minorHAnsi"/>
          <w:bCs/>
          <w:szCs w:val="22"/>
          <w:lang w:val="nl"/>
        </w:rPr>
        <w:t xml:space="preserve">Op deze </w:t>
      </w:r>
      <w:r w:rsidR="00117CA8" w:rsidRPr="001F11D8">
        <w:rPr>
          <w:rFonts w:cstheme="minorHAnsi"/>
          <w:bCs/>
          <w:szCs w:val="22"/>
          <w:lang w:val="nl"/>
        </w:rPr>
        <w:t>Raamovereenkomst</w:t>
      </w:r>
      <w:r w:rsidR="00122BC9" w:rsidRPr="001F11D8">
        <w:rPr>
          <w:rFonts w:cstheme="minorHAnsi"/>
          <w:bCs/>
          <w:szCs w:val="22"/>
          <w:lang w:val="nl"/>
        </w:rPr>
        <w:t xml:space="preserve"> zijn uitsluitend van toepassing de "Algemene Rijksvoorwaarden voor het verstrekken van opdrachten tot het verrichten van Diensten 201</w:t>
      </w:r>
      <w:r w:rsidR="00256149" w:rsidRPr="001F11D8">
        <w:rPr>
          <w:rFonts w:cstheme="minorHAnsi"/>
          <w:bCs/>
          <w:szCs w:val="22"/>
          <w:lang w:val="nl"/>
        </w:rPr>
        <w:t>8</w:t>
      </w:r>
      <w:r w:rsidR="00122BC9" w:rsidRPr="001F11D8">
        <w:rPr>
          <w:rFonts w:cstheme="minorHAnsi"/>
          <w:bCs/>
          <w:szCs w:val="22"/>
          <w:lang w:val="nl"/>
        </w:rPr>
        <w:t xml:space="preserve"> (ARVODI-201</w:t>
      </w:r>
      <w:r w:rsidR="00256149" w:rsidRPr="001F11D8">
        <w:rPr>
          <w:rFonts w:cstheme="minorHAnsi"/>
          <w:bCs/>
          <w:szCs w:val="22"/>
          <w:lang w:val="nl"/>
        </w:rPr>
        <w:t>8</w:t>
      </w:r>
      <w:r w:rsidR="007C48C6" w:rsidRPr="001F11D8">
        <w:rPr>
          <w:rFonts w:cstheme="minorHAnsi"/>
          <w:bCs/>
          <w:szCs w:val="22"/>
          <w:lang w:val="nl"/>
        </w:rPr>
        <w:t>)”</w:t>
      </w:r>
      <w:r w:rsidR="007C1FD3" w:rsidRPr="001F11D8">
        <w:rPr>
          <w:rFonts w:cstheme="minorHAnsi"/>
          <w:bCs/>
          <w:szCs w:val="22"/>
          <w:lang w:val="nl"/>
        </w:rPr>
        <w:t xml:space="preserve"> (</w:t>
      </w:r>
      <w:r w:rsidR="007C48C6" w:rsidRPr="001F11D8">
        <w:rPr>
          <w:rFonts w:cstheme="minorHAnsi"/>
          <w:bCs/>
          <w:szCs w:val="22"/>
          <w:lang w:val="nl"/>
        </w:rPr>
        <w:t xml:space="preserve">Bijlage 1, zoals </w:t>
      </w:r>
      <w:r w:rsidR="007C1FD3" w:rsidRPr="001F11D8">
        <w:rPr>
          <w:rFonts w:cstheme="minorHAnsi"/>
          <w:bCs/>
          <w:szCs w:val="22"/>
          <w:lang w:val="nl"/>
        </w:rPr>
        <w:t>reeds in het bezit van P</w:t>
      </w:r>
      <w:r w:rsidR="00122BC9" w:rsidRPr="001F11D8">
        <w:rPr>
          <w:rFonts w:cstheme="minorHAnsi"/>
          <w:bCs/>
          <w:szCs w:val="22"/>
          <w:lang w:val="nl"/>
        </w:rPr>
        <w:t xml:space="preserve">artijen), voor zover daarvan in deze </w:t>
      </w:r>
      <w:r w:rsidR="00117CA8" w:rsidRPr="001F11D8">
        <w:rPr>
          <w:rFonts w:cstheme="minorHAnsi"/>
          <w:bCs/>
          <w:szCs w:val="22"/>
          <w:lang w:val="nl"/>
        </w:rPr>
        <w:t>Raamovereenkomst</w:t>
      </w:r>
      <w:r w:rsidR="00122BC9" w:rsidRPr="001F11D8">
        <w:rPr>
          <w:rFonts w:cstheme="minorHAnsi"/>
          <w:bCs/>
          <w:szCs w:val="22"/>
          <w:lang w:val="nl"/>
        </w:rPr>
        <w:t xml:space="preserve"> niet wordt afgeweken. De toepasselijkheid van (eventuele) algemene en bijzondere voorwaarden van Opdrachtnemer is uitgesloten.</w:t>
      </w:r>
    </w:p>
    <w:p w14:paraId="5808433F" w14:textId="77777777" w:rsidR="008E6C4D" w:rsidRDefault="008E6C4D" w:rsidP="001F11D8">
      <w:pPr>
        <w:tabs>
          <w:tab w:val="left" w:pos="709"/>
        </w:tabs>
        <w:suppressAutoHyphens/>
        <w:spacing w:line="276" w:lineRule="auto"/>
        <w:ind w:left="709" w:right="-1" w:hanging="709"/>
        <w:rPr>
          <w:rFonts w:cstheme="minorHAnsi"/>
          <w:bCs/>
          <w:szCs w:val="22"/>
          <w:lang w:val="nl"/>
        </w:rPr>
      </w:pPr>
    </w:p>
    <w:p w14:paraId="5008A6D2" w14:textId="19FDE576" w:rsidR="008E6C4D" w:rsidRDefault="00517A1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18</w:t>
      </w:r>
      <w:r w:rsidR="008E6C4D">
        <w:rPr>
          <w:rFonts w:cstheme="minorHAnsi"/>
          <w:bCs/>
          <w:szCs w:val="22"/>
          <w:lang w:val="nl"/>
        </w:rPr>
        <w:t>.2</w:t>
      </w:r>
      <w:r w:rsidR="008E6C4D">
        <w:rPr>
          <w:rFonts w:cstheme="minorHAnsi"/>
          <w:bCs/>
          <w:szCs w:val="22"/>
          <w:lang w:val="nl"/>
        </w:rPr>
        <w:tab/>
        <w:t>De navolgende artikelen of artikelleden van de ARVODI-2018 zijn niet van toepassing op deze Raamovereenkomst:</w:t>
      </w:r>
    </w:p>
    <w:p w14:paraId="1BFA75BB" w14:textId="0839B88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1.1 (Beroepsfouten), 1.9 (Personeel van Opdrachtnemer</w:t>
      </w:r>
      <w:r w:rsidR="00DD369A">
        <w:rPr>
          <w:rFonts w:cstheme="minorHAnsi"/>
          <w:bCs/>
          <w:szCs w:val="22"/>
          <w:lang w:val="nl"/>
        </w:rPr>
        <w:t>)</w:t>
      </w:r>
      <w:r>
        <w:rPr>
          <w:rFonts w:cstheme="minorHAnsi"/>
          <w:bCs/>
          <w:szCs w:val="22"/>
          <w:lang w:val="nl"/>
        </w:rPr>
        <w:t>;</w:t>
      </w:r>
    </w:p>
    <w:p w14:paraId="0CAAB7A3" w14:textId="007730D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4.3 (Beoordeling resultaten Diensten door derden);</w:t>
      </w:r>
    </w:p>
    <w:p w14:paraId="359A12B4" w14:textId="49BE55C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15.2 (Beveiliging);</w:t>
      </w:r>
    </w:p>
    <w:p w14:paraId="5E7F03B6" w14:textId="754779B8"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16 (Vergoeding, Meerwerk en Minderwerk);</w:t>
      </w:r>
    </w:p>
    <w:p w14:paraId="7F97954C" w14:textId="3DF03F6A"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17.4 (Facturering);</w:t>
      </w:r>
    </w:p>
    <w:p w14:paraId="087624AE" w14:textId="38DE7665" w:rsidR="00122BC9" w:rsidRDefault="008E6C4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lastRenderedPageBreak/>
        <w:tab/>
        <w:t>- ar</w:t>
      </w:r>
      <w:r w:rsidR="00517A1D">
        <w:rPr>
          <w:rFonts w:cstheme="minorHAnsi"/>
          <w:bCs/>
          <w:szCs w:val="22"/>
          <w:lang w:val="nl"/>
        </w:rPr>
        <w:t>tikel 20 (Dreigende vertraging);</w:t>
      </w:r>
    </w:p>
    <w:p w14:paraId="16E3B689" w14:textId="064C09CF" w:rsidR="00517A1D" w:rsidRDefault="00517A1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22.6 (Tussentijdse opzegging).</w:t>
      </w:r>
    </w:p>
    <w:p w14:paraId="1C64C6DF" w14:textId="77777777" w:rsidR="00517A1D" w:rsidRPr="00517A1D" w:rsidRDefault="00517A1D" w:rsidP="00517A1D">
      <w:pPr>
        <w:tabs>
          <w:tab w:val="left" w:pos="709"/>
        </w:tabs>
        <w:suppressAutoHyphens/>
        <w:spacing w:line="276" w:lineRule="auto"/>
        <w:ind w:left="709" w:right="-1" w:hanging="709"/>
        <w:rPr>
          <w:rFonts w:cstheme="minorHAnsi"/>
          <w:bCs/>
          <w:szCs w:val="22"/>
          <w:lang w:val="nl"/>
        </w:rPr>
      </w:pPr>
    </w:p>
    <w:p w14:paraId="2C5919C0" w14:textId="31C532D8" w:rsidR="00122BC9" w:rsidRPr="002C1F95" w:rsidRDefault="00517A1D" w:rsidP="002C1F95">
      <w:pPr>
        <w:tabs>
          <w:tab w:val="left" w:pos="709"/>
        </w:tabs>
        <w:suppressAutoHyphens/>
        <w:spacing w:line="276" w:lineRule="auto"/>
        <w:ind w:left="700" w:right="-1" w:hanging="700"/>
        <w:rPr>
          <w:rFonts w:cstheme="minorHAnsi"/>
          <w:szCs w:val="22"/>
          <w:lang w:val="nl"/>
        </w:rPr>
      </w:pPr>
      <w:r>
        <w:rPr>
          <w:rFonts w:cstheme="minorHAnsi"/>
          <w:szCs w:val="22"/>
          <w:lang w:val="nl"/>
        </w:rPr>
        <w:t>18</w:t>
      </w:r>
      <w:r w:rsidR="008E6C4D">
        <w:rPr>
          <w:rFonts w:cstheme="minorHAnsi"/>
          <w:szCs w:val="22"/>
          <w:lang w:val="nl"/>
        </w:rPr>
        <w:t>.3</w:t>
      </w:r>
      <w:r w:rsidR="002C1F95">
        <w:rPr>
          <w:rFonts w:cstheme="minorHAnsi"/>
          <w:szCs w:val="22"/>
          <w:lang w:val="nl"/>
        </w:rPr>
        <w:tab/>
      </w:r>
      <w:bookmarkStart w:id="20" w:name="_Hlk80959349"/>
      <w:r w:rsidR="002C3482" w:rsidRPr="002C1F95">
        <w:rPr>
          <w:rFonts w:cstheme="minorHAnsi"/>
          <w:szCs w:val="22"/>
          <w:lang w:val="nl"/>
        </w:rPr>
        <w:t>In aanvulling op het bepaalde in artikel 17 van de ARVODI-2018 geldt met betrekking tot facturering het volgende:</w:t>
      </w:r>
    </w:p>
    <w:p w14:paraId="713D987D" w14:textId="17639791" w:rsidR="002C3482" w:rsidRPr="003E3B7B"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Facturen die niet voldoen aan de in de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dan wel de in dit artikel genoemde factuurvoorwaarden, zullen door Opdrachtgever niet in behandeling worden genomen. Opdrachtnemer ontvangt de factuur in dat geval retour met het verzoek de ontbrekende en/of onjuiste gegevens te corrigeren</w:t>
      </w:r>
      <w:r w:rsidR="00AF6D6F">
        <w:rPr>
          <w:rFonts w:asciiTheme="minorHAnsi" w:hAnsiTheme="minorHAnsi" w:cstheme="minorHAnsi"/>
          <w:szCs w:val="22"/>
          <w:lang w:val="nl"/>
        </w:rPr>
        <w:t xml:space="preserve"> en deze op een nieuwe factuur te plaatsen en opnieuw te verzenden</w:t>
      </w:r>
      <w:r w:rsidRPr="003E3B7B">
        <w:rPr>
          <w:rFonts w:asciiTheme="minorHAnsi" w:hAnsiTheme="minorHAnsi" w:cstheme="minorHAnsi"/>
          <w:szCs w:val="22"/>
          <w:lang w:val="nl"/>
        </w:rPr>
        <w:t>.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Cs w:val="22"/>
          <w:lang w:val="nl"/>
        </w:rPr>
        <w:t>Opdrachtnemer</w:t>
      </w:r>
      <w:r w:rsidRPr="003E3B7B">
        <w:rPr>
          <w:rFonts w:asciiTheme="minorHAnsi" w:hAnsiTheme="minorHAnsi" w:cstheme="minorHAnsi"/>
          <w:szCs w:val="22"/>
          <w:lang w:val="nl"/>
        </w:rPr>
        <w:t xml:space="preserve"> voor het gefactureerde bedrag een creditnota te versturen.</w:t>
      </w:r>
    </w:p>
    <w:p w14:paraId="22122111" w14:textId="14225042"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De facturen moeten zijn voorzien van (een) verplichtingnummer</w:t>
      </w:r>
      <w:r w:rsidR="009D32DD">
        <w:rPr>
          <w:rFonts w:cstheme="minorHAnsi"/>
          <w:sz w:val="22"/>
          <w:szCs w:val="22"/>
          <w:lang w:val="nl"/>
        </w:rPr>
        <w:t>, en een afdeling of productgroep</w:t>
      </w:r>
      <w:r w:rsidRPr="00F32787">
        <w:rPr>
          <w:rFonts w:cstheme="minorHAnsi"/>
          <w:sz w:val="22"/>
          <w:szCs w:val="22"/>
          <w:lang w:val="nl"/>
        </w:rPr>
        <w:t xml:space="preserve">. </w:t>
      </w:r>
      <w:r w:rsidR="009D32DD">
        <w:rPr>
          <w:rFonts w:cstheme="minorHAnsi"/>
          <w:sz w:val="22"/>
          <w:szCs w:val="22"/>
          <w:lang w:val="nl"/>
        </w:rPr>
        <w:t>Het verplichtingennummer</w:t>
      </w:r>
      <w:r w:rsidRPr="00F32787">
        <w:rPr>
          <w:rFonts w:cstheme="minorHAnsi"/>
          <w:sz w:val="22"/>
          <w:szCs w:val="22"/>
          <w:highlight w:val="lightGray"/>
          <w:lang w:val="nl"/>
        </w:rPr>
        <w:t xml:space="preserv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Default="00F32787" w:rsidP="00F32787">
      <w:pPr>
        <w:numPr>
          <w:ilvl w:val="0"/>
          <w:numId w:val="20"/>
        </w:numPr>
        <w:suppressAutoHyphens/>
        <w:spacing w:line="276" w:lineRule="auto"/>
        <w:ind w:right="-1"/>
        <w:rPr>
          <w:rFonts w:asciiTheme="minorHAnsi" w:hAnsiTheme="minorHAnsi" w:cstheme="minorHAnsi"/>
          <w:szCs w:val="22"/>
          <w:lang w:val="nl"/>
        </w:rPr>
      </w:pPr>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Cs w:val="22"/>
            <w:lang w:val="nl"/>
          </w:rPr>
          <w:t>Factuur@amersfoort.nl</w:t>
        </w:r>
      </w:hyperlink>
      <w:r w:rsidRPr="00F32787">
        <w:rPr>
          <w:rFonts w:asciiTheme="minorHAnsi" w:hAnsiTheme="minorHAnsi" w:cstheme="minorHAnsi"/>
          <w:szCs w:val="22"/>
          <w:lang w:val="nl"/>
        </w:rPr>
        <w:t>.</w:t>
      </w:r>
    </w:p>
    <w:bookmarkEnd w:id="20"/>
    <w:p w14:paraId="2E2110B5" w14:textId="77777777" w:rsidR="00517A1D" w:rsidRDefault="00517A1D" w:rsidP="00517A1D">
      <w:pPr>
        <w:suppressAutoHyphens/>
        <w:spacing w:line="276" w:lineRule="auto"/>
        <w:ind w:right="-1"/>
        <w:rPr>
          <w:rFonts w:asciiTheme="minorHAnsi" w:hAnsiTheme="minorHAnsi" w:cstheme="minorHAnsi"/>
          <w:szCs w:val="22"/>
          <w:lang w:val="nl"/>
        </w:rPr>
      </w:pPr>
    </w:p>
    <w:p w14:paraId="27B9058F" w14:textId="248F30AC"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asciiTheme="minorHAnsi" w:hAnsiTheme="minorHAnsi" w:cstheme="minorHAnsi"/>
          <w:szCs w:val="22"/>
          <w:lang w:val="nl"/>
        </w:rPr>
        <w:t>18.4</w:t>
      </w:r>
      <w:r>
        <w:rPr>
          <w:rFonts w:asciiTheme="minorHAnsi" w:hAnsiTheme="minorHAnsi" w:cstheme="minorHAnsi"/>
          <w:szCs w:val="22"/>
          <w:lang w:val="nl"/>
        </w:rPr>
        <w:tab/>
      </w:r>
      <w:r>
        <w:rPr>
          <w:rFonts w:cstheme="minorHAnsi"/>
          <w:bCs/>
          <w:szCs w:val="22"/>
          <w:lang w:val="nl"/>
        </w:rPr>
        <w:t>In aanvulling op het bepaalde in artikel 21 van de ARVODI-2018 het volgende:</w:t>
      </w:r>
    </w:p>
    <w:p w14:paraId="0016FBDF" w14:textId="77777777"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cstheme="minorHAnsi"/>
          <w:bCs/>
          <w:szCs w:val="22"/>
          <w:lang w:val="nl"/>
        </w:rPr>
        <w:tab/>
        <w:t>Er is geen sprake van enige toerekenbare tekortkoming zijdens Opdrachtgever indien en voor zover diens publiekrechtelijke verantwoordelijkheid noopt tot:</w:t>
      </w:r>
    </w:p>
    <w:p w14:paraId="0CC940FA" w14:textId="77777777" w:rsidR="00517A1D" w:rsidRPr="00AD788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het niet verstrekken van inlichtingen en gegevens, of</w:t>
      </w:r>
    </w:p>
    <w:p w14:paraId="60DDAEB0" w14:textId="77777777" w:rsidR="00253AA8"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 xml:space="preserve">het niet verlenen van de publiekrechteiljke medewerking die nodig zou kunnen zijn voor de uitvoering van de Raamovereenkomst, </w:t>
      </w:r>
    </w:p>
    <w:p w14:paraId="458AC6AC" w14:textId="33838282" w:rsidR="00517A1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of</w:t>
      </w:r>
      <w:r>
        <w:rPr>
          <w:rFonts w:ascii="Calibri" w:eastAsia="Times New Roman" w:hAnsi="Calibri" w:cstheme="minorHAnsi"/>
          <w:bCs/>
          <w:sz w:val="22"/>
          <w:szCs w:val="22"/>
          <w:lang w:val="nl" w:eastAsia="nl-NL"/>
        </w:rPr>
        <w:t xml:space="preserve"> </w:t>
      </w:r>
      <w:r w:rsidRPr="00517A1D">
        <w:rPr>
          <w:rFonts w:ascii="Calibri" w:eastAsia="Times New Roman" w:hAnsi="Calibri" w:cstheme="minorHAnsi"/>
          <w:bCs/>
          <w:sz w:val="22"/>
          <w:szCs w:val="22"/>
          <w:lang w:val="nl" w:eastAsia="nl-NL"/>
        </w:rPr>
        <w:t>het verstrekken van inlichtingen over de (uitvoering van de) Raamovereenkomst die in eerste instantie als vertrouwelijk zou kunnen worden aangemerkt.</w:t>
      </w:r>
    </w:p>
    <w:p w14:paraId="573296A2" w14:textId="77777777" w:rsidR="00253AA8" w:rsidRDefault="00253AA8" w:rsidP="00253AA8">
      <w:pPr>
        <w:keepLines/>
        <w:suppressAutoHyphens/>
        <w:spacing w:line="240" w:lineRule="auto"/>
        <w:ind w:right="-1"/>
        <w:rPr>
          <w:rFonts w:cstheme="minorHAnsi"/>
          <w:bCs/>
          <w:szCs w:val="22"/>
          <w:lang w:val="nl"/>
        </w:rPr>
      </w:pPr>
    </w:p>
    <w:p w14:paraId="3305A082" w14:textId="7B7D6EF0" w:rsidR="00253AA8" w:rsidRDefault="00253AA8" w:rsidP="00253AA8">
      <w:pPr>
        <w:keepLines/>
        <w:suppressAutoHyphens/>
        <w:spacing w:line="240" w:lineRule="auto"/>
        <w:ind w:left="709" w:right="-1" w:hanging="709"/>
        <w:rPr>
          <w:rFonts w:cstheme="minorHAnsi"/>
          <w:bCs/>
          <w:szCs w:val="22"/>
          <w:lang w:val="nl"/>
        </w:rPr>
      </w:pPr>
      <w:r>
        <w:rPr>
          <w:rFonts w:cstheme="minorHAnsi"/>
          <w:bCs/>
          <w:szCs w:val="22"/>
          <w:lang w:val="nl"/>
        </w:rPr>
        <w:t>18.5</w:t>
      </w:r>
      <w:r>
        <w:rPr>
          <w:rFonts w:cstheme="minorHAnsi"/>
          <w:bCs/>
          <w:szCs w:val="22"/>
          <w:lang w:val="nl"/>
        </w:rPr>
        <w:tab/>
        <w:t>In aanvulling op artikel 21 van de ARVODI-2018 vrijwaart Opdrachtnemer Opdrachtgever tegen eventuele aansp</w:t>
      </w:r>
      <w:r w:rsidR="00D4351F">
        <w:rPr>
          <w:rFonts w:cstheme="minorHAnsi"/>
          <w:bCs/>
          <w:szCs w:val="22"/>
          <w:lang w:val="nl"/>
        </w:rPr>
        <w:t>r</w:t>
      </w:r>
      <w:r>
        <w:rPr>
          <w:rFonts w:cstheme="minorHAnsi"/>
          <w:bCs/>
          <w:szCs w:val="22"/>
          <w:lang w:val="nl"/>
        </w:rPr>
        <w:t>aken van derden op vergoeding van schade als gevolg van het tekortschieten als bedoeld in artikel 21.3 van de ARVODI-2018. De staffel inzake aansprakelijkheid opgenomen in artikel 21.3 van de ARVODI-2018 is van overeenkomstige toepassing.</w:t>
      </w:r>
    </w:p>
    <w:p w14:paraId="27F2F3FF" w14:textId="77777777" w:rsidR="00253AA8" w:rsidRDefault="00253AA8" w:rsidP="00253AA8">
      <w:pPr>
        <w:keepLines/>
        <w:suppressAutoHyphens/>
        <w:spacing w:line="240" w:lineRule="auto"/>
        <w:ind w:left="709" w:right="-1" w:hanging="709"/>
        <w:rPr>
          <w:rFonts w:cstheme="minorHAnsi"/>
          <w:bCs/>
          <w:szCs w:val="22"/>
          <w:lang w:val="nl"/>
        </w:rPr>
      </w:pPr>
    </w:p>
    <w:p w14:paraId="2E87396E" w14:textId="33676F82" w:rsidR="00253AA8" w:rsidRDefault="00253AA8" w:rsidP="00253AA8">
      <w:pPr>
        <w:keepLines/>
        <w:suppressAutoHyphens/>
        <w:spacing w:line="240" w:lineRule="auto"/>
        <w:ind w:left="709" w:right="-1" w:hanging="709"/>
        <w:rPr>
          <w:rFonts w:cstheme="minorHAnsi"/>
          <w:bCs/>
          <w:szCs w:val="22"/>
          <w:lang w:val="nl"/>
        </w:rPr>
      </w:pPr>
      <w:r>
        <w:rPr>
          <w:rFonts w:cstheme="minorHAnsi"/>
          <w:bCs/>
          <w:szCs w:val="22"/>
          <w:lang w:val="nl"/>
        </w:rPr>
        <w:t>18.6</w:t>
      </w:r>
      <w:r>
        <w:rPr>
          <w:rFonts w:cstheme="minorHAnsi"/>
          <w:bCs/>
          <w:szCs w:val="22"/>
          <w:lang w:val="nl"/>
        </w:rPr>
        <w:tab/>
        <w:t>In aanvulling op het bepaalde in artikel 21.3 onder b van de ARVODI-2018 het volgende:</w:t>
      </w:r>
    </w:p>
    <w:p w14:paraId="14B308DB" w14:textId="03A6F8EC" w:rsidR="00253AA8" w:rsidRPr="00253AA8" w:rsidRDefault="00253AA8" w:rsidP="00253AA8">
      <w:pPr>
        <w:keepLines/>
        <w:tabs>
          <w:tab w:val="left" w:pos="1134"/>
        </w:tabs>
        <w:suppressAutoHyphens/>
        <w:spacing w:line="240" w:lineRule="auto"/>
        <w:ind w:left="709" w:right="-1"/>
        <w:rPr>
          <w:rFonts w:cstheme="minorHAnsi"/>
          <w:bCs/>
          <w:szCs w:val="22"/>
          <w:lang w:val="nl"/>
        </w:rPr>
      </w:pPr>
      <w:r>
        <w:rPr>
          <w:rFonts w:cstheme="minorHAnsi"/>
          <w:bCs/>
          <w:szCs w:val="22"/>
          <w:lang w:val="nl"/>
        </w:rPr>
        <w:t xml:space="preserve">- </w:t>
      </w:r>
      <w:r>
        <w:rPr>
          <w:rFonts w:cstheme="minorHAnsi"/>
          <w:bCs/>
          <w:szCs w:val="22"/>
          <w:lang w:val="nl"/>
        </w:rPr>
        <w:tab/>
        <w:t>grove nalatigheid aan de zijde van Opdrachtnemer, Personeel van Opdrachtnemer of Hulppersonen.</w:t>
      </w:r>
    </w:p>
    <w:p w14:paraId="759C23E4" w14:textId="77777777" w:rsidR="00517A1D" w:rsidRDefault="00517A1D" w:rsidP="00517A1D">
      <w:pPr>
        <w:keepLines/>
        <w:suppressAutoHyphens/>
        <w:spacing w:line="240" w:lineRule="auto"/>
        <w:ind w:right="-1"/>
        <w:rPr>
          <w:rFonts w:cstheme="minorHAnsi"/>
          <w:bCs/>
          <w:szCs w:val="22"/>
          <w:lang w:val="nl"/>
        </w:rPr>
      </w:pPr>
    </w:p>
    <w:p w14:paraId="5BE55DEA" w14:textId="5F303BC0" w:rsidR="00517A1D" w:rsidRDefault="00517A1D" w:rsidP="00517A1D">
      <w:pPr>
        <w:keepLines/>
        <w:suppressAutoHyphens/>
        <w:spacing w:line="240" w:lineRule="auto"/>
        <w:ind w:left="709" w:right="-1" w:hanging="709"/>
        <w:rPr>
          <w:rFonts w:cstheme="minorHAnsi"/>
          <w:bCs/>
          <w:szCs w:val="22"/>
          <w:lang w:val="nl"/>
        </w:rPr>
      </w:pPr>
      <w:r>
        <w:rPr>
          <w:rFonts w:cstheme="minorHAnsi"/>
          <w:bCs/>
          <w:szCs w:val="22"/>
          <w:lang w:val="nl"/>
        </w:rPr>
        <w:t>18.</w:t>
      </w:r>
      <w:r w:rsidR="002A14D8">
        <w:rPr>
          <w:rFonts w:cstheme="minorHAnsi"/>
          <w:bCs/>
          <w:szCs w:val="22"/>
          <w:lang w:val="nl"/>
        </w:rPr>
        <w:t>7</w:t>
      </w:r>
      <w:r>
        <w:rPr>
          <w:rFonts w:cstheme="minorHAnsi"/>
          <w:bCs/>
          <w:szCs w:val="22"/>
          <w:lang w:val="nl"/>
        </w:rPr>
        <w:tab/>
        <w:t>In aanvulling op het bepaalde in artikel 22.2 van de ARVODI-2018 het volgende:</w:t>
      </w:r>
    </w:p>
    <w:p w14:paraId="699FA564" w14:textId="37142D4C"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lastRenderedPageBreak/>
        <w:tab/>
        <w:t xml:space="preserve">a.  </w:t>
      </w:r>
      <w:r>
        <w:rPr>
          <w:rFonts w:cstheme="minorHAnsi"/>
          <w:bCs/>
          <w:szCs w:val="22"/>
          <w:lang w:val="nl"/>
        </w:rPr>
        <w:tab/>
        <w:t xml:space="preserve">Indien zich een situatie van overmacht voordoet dienen partijen dit overwijld doch in ieder geval binnen één (1) Werkdag aan Opdrachtgever schriftelijk </w:t>
      </w:r>
      <w:r w:rsidR="00BB3BD7">
        <w:rPr>
          <w:rFonts w:cstheme="minorHAnsi"/>
          <w:bCs/>
          <w:szCs w:val="22"/>
          <w:lang w:val="nl"/>
        </w:rPr>
        <w:t>me</w:t>
      </w:r>
      <w:r>
        <w:rPr>
          <w:rFonts w:cstheme="minorHAnsi"/>
          <w:bCs/>
          <w:szCs w:val="22"/>
          <w:lang w:val="nl"/>
        </w:rPr>
        <w:t>de te delen.</w:t>
      </w:r>
    </w:p>
    <w:p w14:paraId="094490FB"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p>
    <w:p w14:paraId="610D5F87" w14:textId="585F292D" w:rsidR="00517A1D" w:rsidRDefault="002A14D8" w:rsidP="00517A1D">
      <w:pPr>
        <w:keepLines/>
        <w:suppressAutoHyphens/>
        <w:spacing w:line="240" w:lineRule="auto"/>
        <w:ind w:left="709" w:right="-1" w:hanging="709"/>
        <w:rPr>
          <w:rFonts w:cstheme="minorHAnsi"/>
          <w:bCs/>
          <w:szCs w:val="22"/>
          <w:lang w:val="nl"/>
        </w:rPr>
      </w:pPr>
      <w:r>
        <w:rPr>
          <w:rFonts w:cstheme="minorHAnsi"/>
          <w:bCs/>
          <w:szCs w:val="22"/>
          <w:lang w:val="nl"/>
        </w:rPr>
        <w:t>18.8</w:t>
      </w:r>
      <w:r w:rsidR="00517A1D">
        <w:rPr>
          <w:rFonts w:cstheme="minorHAnsi"/>
          <w:bCs/>
          <w:szCs w:val="22"/>
          <w:lang w:val="nl"/>
        </w:rPr>
        <w:tab/>
        <w:t>In aanvulling op het bepaalde in artikel 22.3 van de ARVODI-2018 het volgende:</w:t>
      </w:r>
    </w:p>
    <w:p w14:paraId="5916ADD6"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a. </w:t>
      </w:r>
      <w:r>
        <w:rPr>
          <w:rFonts w:cstheme="minorHAnsi"/>
          <w:bCs/>
          <w:szCs w:val="22"/>
          <w:lang w:val="nl"/>
        </w:rPr>
        <w:tab/>
        <w:t>Onder overmacht wordt eveneens niet verstaan: te tekort schieten of niet nakomen van de verplichtingen door derden jegens Opdrachtnemer, liquiditeits- of solvabiliteitsproblemen aan de zijde van door Opdrachtnemer ingeschakelde Hulppersonen.</w:t>
      </w:r>
    </w:p>
    <w:p w14:paraId="267AABAD" w14:textId="5617C4E1" w:rsidR="00517A1D" w:rsidRP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b. </w:t>
      </w:r>
      <w:r>
        <w:rPr>
          <w:rFonts w:cstheme="minorHAnsi"/>
          <w:bCs/>
          <w:szCs w:val="22"/>
          <w:lang w:val="nl"/>
        </w:rPr>
        <w:tab/>
        <w:t>Onder overmacht wordt in ieder geval wel verstaan: oorlog, oorlogsgevaar, mobilisatie, oproer, staat van beleg en beperkingen van overheidswege. Opdrachtnemer is, na overleg met Opdrachtgever gerechtigd om, in geval van overmachtsituaties, de levertijd te verlengen.</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Cs w:val="22"/>
          <w:lang w:val="nl"/>
        </w:rPr>
      </w:pPr>
    </w:p>
    <w:p w14:paraId="43194D46" w14:textId="15CF7FD4" w:rsidR="00122BC9"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18</w:t>
      </w:r>
      <w:r w:rsidR="008E6C4D">
        <w:rPr>
          <w:rFonts w:cstheme="minorHAnsi"/>
          <w:szCs w:val="22"/>
          <w:lang w:val="nl"/>
        </w:rPr>
        <w:t>.</w:t>
      </w:r>
      <w:r w:rsidR="002A14D8">
        <w:rPr>
          <w:rFonts w:cstheme="minorHAnsi"/>
          <w:szCs w:val="22"/>
          <w:lang w:val="nl"/>
        </w:rPr>
        <w:t>9</w:t>
      </w:r>
      <w:r w:rsidR="008E6C4D">
        <w:rPr>
          <w:rFonts w:cstheme="minorHAnsi"/>
          <w:szCs w:val="22"/>
          <w:lang w:val="nl"/>
        </w:rPr>
        <w:tab/>
      </w:r>
      <w:r w:rsidR="00C76165" w:rsidRPr="008E6C4D">
        <w:rPr>
          <w:rFonts w:asciiTheme="minorHAnsi" w:hAnsiTheme="minorHAnsi" w:cstheme="minorHAnsi"/>
          <w:szCs w:val="22"/>
          <w:lang w:val="nl"/>
        </w:rPr>
        <w:t>In aanvulling op artikel 24</w:t>
      </w:r>
      <w:r w:rsidR="00122BC9" w:rsidRPr="008E6C4D">
        <w:rPr>
          <w:rFonts w:asciiTheme="minorHAnsi" w:hAnsiTheme="minorHAnsi" w:cstheme="minorHAnsi"/>
          <w:szCs w:val="22"/>
          <w:lang w:val="nl"/>
        </w:rPr>
        <w:t xml:space="preserve"> van de ARVODI-201</w:t>
      </w:r>
      <w:r w:rsidR="00256149" w:rsidRPr="008E6C4D">
        <w:rPr>
          <w:rFonts w:asciiTheme="minorHAnsi" w:hAnsiTheme="minorHAnsi" w:cstheme="minorHAnsi"/>
          <w:szCs w:val="22"/>
          <w:lang w:val="nl"/>
        </w:rPr>
        <w:t>8</w:t>
      </w:r>
      <w:r w:rsidR="00122BC9" w:rsidRPr="008E6C4D">
        <w:rPr>
          <w:rFonts w:asciiTheme="minorHAnsi" w:hAnsiTheme="minorHAnsi" w:cstheme="minorHAnsi"/>
          <w:szCs w:val="22"/>
          <w:lang w:val="nl"/>
        </w:rPr>
        <w:t xml:space="preserve"> geldt met betrekking tot publicatie dat</w:t>
      </w:r>
      <w:r w:rsidR="00122BC9" w:rsidRPr="008E6C4D">
        <w:rPr>
          <w:rFonts w:cstheme="minorHAnsi"/>
          <w:szCs w:val="22"/>
          <w:lang w:val="nl"/>
        </w:rPr>
        <w:t xml:space="preserve">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2638BB53" w14:textId="77777777" w:rsidR="00517A1D" w:rsidRDefault="00517A1D" w:rsidP="008E6C4D">
      <w:pPr>
        <w:tabs>
          <w:tab w:val="left" w:pos="709"/>
        </w:tabs>
        <w:suppressAutoHyphens/>
        <w:spacing w:line="276" w:lineRule="auto"/>
        <w:ind w:left="709" w:right="-1" w:hanging="709"/>
        <w:rPr>
          <w:rFonts w:cstheme="minorHAnsi"/>
          <w:szCs w:val="22"/>
          <w:lang w:val="nl"/>
        </w:rPr>
      </w:pPr>
    </w:p>
    <w:p w14:paraId="7A080FD5" w14:textId="2485F0CD" w:rsidR="00517A1D" w:rsidRDefault="002A14D8" w:rsidP="00517A1D">
      <w:pPr>
        <w:keepLines/>
        <w:overflowPunct/>
        <w:autoSpaceDE/>
        <w:autoSpaceDN/>
        <w:adjustRightInd/>
        <w:spacing w:line="240" w:lineRule="auto"/>
        <w:ind w:left="709" w:hanging="709"/>
        <w:textAlignment w:val="auto"/>
        <w:rPr>
          <w:rFonts w:cstheme="minorHAnsi"/>
          <w:bCs/>
          <w:szCs w:val="22"/>
          <w:lang w:val="nl"/>
        </w:rPr>
      </w:pPr>
      <w:r>
        <w:rPr>
          <w:rFonts w:cstheme="minorHAnsi"/>
          <w:szCs w:val="22"/>
          <w:lang w:val="nl"/>
        </w:rPr>
        <w:t>18.10</w:t>
      </w:r>
      <w:r w:rsidR="00517A1D">
        <w:rPr>
          <w:rFonts w:cstheme="minorHAnsi"/>
          <w:szCs w:val="22"/>
          <w:lang w:val="nl"/>
        </w:rPr>
        <w:tab/>
      </w:r>
      <w:r w:rsidR="00517A1D">
        <w:rPr>
          <w:rFonts w:cstheme="minorHAnsi"/>
          <w:bCs/>
          <w:szCs w:val="22"/>
          <w:lang w:val="nl"/>
        </w:rPr>
        <w:t>Na artikel 27 van de ARVODI-2018 wordt het volgende artikel 27A ingevoegd met betrekking tot maatschappelijk verantwoord ondernemen:</w:t>
      </w:r>
    </w:p>
    <w:p w14:paraId="22545AE9"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t>27A.1</w:t>
      </w:r>
      <w:r>
        <w:rPr>
          <w:rFonts w:cstheme="minorHAnsi"/>
          <w:bCs/>
          <w:szCs w:val="22"/>
          <w:lang w:val="nl"/>
        </w:rPr>
        <w:tab/>
        <w:t xml:space="preserve">Opdrachtnemer dient zich te houden aan de in Nederland </w:t>
      </w:r>
      <w:r w:rsidRPr="00B64A25">
        <w:rPr>
          <w:rFonts w:cstheme="minorHAnsi"/>
          <w:bCs/>
          <w:szCs w:val="22"/>
          <w:lang w:val="nl"/>
        </w:rPr>
        <w:t>gangbare normen en waarden op sociaal</w:t>
      </w:r>
      <w:r w:rsidRPr="00B64A25">
        <w:rPr>
          <w:rFonts w:cstheme="minorHAnsi"/>
          <w:bCs/>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r>
        <w:rPr>
          <w:rFonts w:cstheme="minorHAnsi"/>
          <w:bCs/>
          <w:szCs w:val="22"/>
          <w:lang w:val="nl"/>
        </w:rPr>
        <w:t>.</w:t>
      </w:r>
    </w:p>
    <w:p w14:paraId="1930724A"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t>27A.2</w:t>
      </w:r>
      <w:r>
        <w:rPr>
          <w:rFonts w:cstheme="minorHAnsi"/>
          <w:bCs/>
          <w:szCs w:val="22"/>
          <w:lang w:val="nl"/>
        </w:rPr>
        <w:tab/>
        <w:t>Opdrachtnemer dient actief een verminderde belasting van het milieu bij de uitvoering van de Diensten, waaronder het gebruik van verpakkingen, grond- en hulpstoffen, na te streven.</w:t>
      </w:r>
    </w:p>
    <w:p w14:paraId="69771CD1" w14:textId="1777F65C" w:rsidR="00517A1D" w:rsidRPr="008E6C4D" w:rsidRDefault="00517A1D" w:rsidP="00517A1D">
      <w:pPr>
        <w:tabs>
          <w:tab w:val="left" w:pos="709"/>
        </w:tabs>
        <w:suppressAutoHyphens/>
        <w:spacing w:line="276" w:lineRule="auto"/>
        <w:ind w:left="1418" w:right="-1" w:hanging="1418"/>
        <w:rPr>
          <w:rFonts w:cstheme="minorHAnsi"/>
          <w:szCs w:val="22"/>
          <w:lang w:val="nl"/>
        </w:rPr>
      </w:pPr>
      <w:r>
        <w:rPr>
          <w:rFonts w:cstheme="minorHAnsi"/>
          <w:bCs/>
          <w:szCs w:val="22"/>
          <w:lang w:val="nl"/>
        </w:rPr>
        <w:tab/>
        <w:t>27A.3</w:t>
      </w:r>
      <w:r>
        <w:rPr>
          <w:rFonts w:cstheme="minorHAnsi"/>
          <w:bCs/>
          <w:szCs w:val="22"/>
          <w:lang w:val="nl"/>
        </w:rPr>
        <w:tab/>
        <w:t>Opdrachtnemer dient een bijdrage te leveren aan de verhoging van de arbeidsparticipatie van de onderkant van de arbeidsmarkt (WWB, WSW, Wajong, WIA, BBL en BOL trajecten). De exacte invulling hiervan is in het Aanbestedingsdocument gespecificeerd.</w:t>
      </w:r>
    </w:p>
    <w:p w14:paraId="2E870A28" w14:textId="77777777" w:rsidR="00DA4171" w:rsidRPr="003E3B7B" w:rsidRDefault="00DA4171" w:rsidP="003E3B7B">
      <w:pPr>
        <w:suppressAutoHyphens/>
        <w:spacing w:line="276" w:lineRule="auto"/>
        <w:ind w:right="-1"/>
        <w:rPr>
          <w:rFonts w:asciiTheme="minorHAnsi" w:hAnsiTheme="minorHAnsi" w:cstheme="minorHAnsi"/>
          <w:szCs w:val="22"/>
          <w:lang w:val="nl"/>
        </w:rPr>
      </w:pPr>
    </w:p>
    <w:p w14:paraId="0D9D7C52" w14:textId="1070EE8F" w:rsidR="00DA4171" w:rsidRPr="008E6C4D" w:rsidRDefault="00517A1D" w:rsidP="008E6C4D">
      <w:pPr>
        <w:tabs>
          <w:tab w:val="left" w:pos="709"/>
        </w:tabs>
        <w:suppressAutoHyphens/>
        <w:spacing w:line="276" w:lineRule="auto"/>
        <w:ind w:left="360" w:right="-1" w:hanging="360"/>
        <w:rPr>
          <w:rFonts w:cstheme="minorHAnsi"/>
          <w:szCs w:val="22"/>
          <w:lang w:val="nl"/>
        </w:rPr>
      </w:pPr>
      <w:r>
        <w:rPr>
          <w:rFonts w:cstheme="minorHAnsi"/>
          <w:szCs w:val="22"/>
          <w:lang w:val="nl"/>
        </w:rPr>
        <w:t>18.</w:t>
      </w:r>
      <w:r w:rsidR="002A14D8">
        <w:rPr>
          <w:rFonts w:cstheme="minorHAnsi"/>
          <w:szCs w:val="22"/>
          <w:lang w:val="nl"/>
        </w:rPr>
        <w:t>11</w:t>
      </w:r>
      <w:r w:rsidR="008E6C4D">
        <w:rPr>
          <w:rFonts w:cstheme="minorHAnsi"/>
          <w:szCs w:val="22"/>
          <w:lang w:val="nl"/>
        </w:rPr>
        <w:tab/>
      </w:r>
      <w:r w:rsidR="00BA6E4F" w:rsidRPr="008E6C4D">
        <w:rPr>
          <w:rFonts w:cstheme="minorHAnsi"/>
          <w:szCs w:val="22"/>
          <w:lang w:val="nl"/>
        </w:rPr>
        <w:t>I</w:t>
      </w:r>
      <w:r w:rsidR="00DA4171" w:rsidRPr="008E6C4D">
        <w:rPr>
          <w:rFonts w:cstheme="minorHAnsi"/>
          <w:szCs w:val="22"/>
          <w:lang w:val="nl"/>
        </w:rPr>
        <w:t>n afwijking op artikel 33.1 van de ARVODI-2018 geldt:</w:t>
      </w:r>
    </w:p>
    <w:p w14:paraId="24680194" w14:textId="35F6FF81" w:rsidR="000B18E3" w:rsidRPr="00B64A25"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Ieder geschil tussen Partijen ter zake van de </w:t>
      </w:r>
      <w:r w:rsidR="00117CA8">
        <w:rPr>
          <w:rFonts w:cstheme="minorHAnsi"/>
          <w:sz w:val="22"/>
          <w:szCs w:val="22"/>
          <w:lang w:val="nl"/>
        </w:rPr>
        <w:t>Raamovereenkomst</w:t>
      </w:r>
      <w:r w:rsidRPr="003E3B7B">
        <w:rPr>
          <w:rFonts w:cstheme="minorHAnsi"/>
          <w:sz w:val="22"/>
          <w:szCs w:val="22"/>
          <w:lang w:val="nl"/>
        </w:rPr>
        <w:t xml:space="preserve"> wordt bij uitsluiting voorgelegd aan de daartoe bevoegde rechter in het arrondissement Midden-Nederland in plaats van in het arrondissement Den Haag.</w:t>
      </w:r>
    </w:p>
    <w:p w14:paraId="3E1B1318" w14:textId="77777777" w:rsidR="00F32787" w:rsidRPr="003E3B7B" w:rsidRDefault="00F32787" w:rsidP="003E3B7B">
      <w:pPr>
        <w:suppressAutoHyphens/>
        <w:spacing w:line="276" w:lineRule="auto"/>
        <w:ind w:right="-1"/>
        <w:rPr>
          <w:rFonts w:asciiTheme="minorHAnsi" w:hAnsiTheme="minorHAnsi" w:cstheme="minorHAnsi"/>
          <w:szCs w:val="22"/>
          <w:lang w:val="nl"/>
        </w:rPr>
      </w:pPr>
    </w:p>
    <w:p w14:paraId="3D557708" w14:textId="1DCAD80B" w:rsidR="007C13CC" w:rsidRPr="008E6C4D" w:rsidRDefault="00517A1D" w:rsidP="008E6C4D">
      <w:pPr>
        <w:tabs>
          <w:tab w:val="left" w:pos="709"/>
        </w:tabs>
        <w:suppressAutoHyphens/>
        <w:spacing w:line="276" w:lineRule="auto"/>
        <w:ind w:right="-1"/>
        <w:rPr>
          <w:rFonts w:cstheme="minorHAnsi"/>
          <w:b/>
          <w:bCs/>
          <w:szCs w:val="22"/>
          <w:lang w:val="nl"/>
        </w:rPr>
      </w:pPr>
      <w:r>
        <w:rPr>
          <w:rFonts w:cstheme="minorHAnsi"/>
          <w:b/>
          <w:bCs/>
          <w:szCs w:val="22"/>
          <w:lang w:val="nl"/>
        </w:rPr>
        <w:t>19</w:t>
      </w:r>
      <w:r w:rsidR="008E6C4D">
        <w:rPr>
          <w:rFonts w:cstheme="minorHAnsi"/>
          <w:b/>
          <w:bCs/>
          <w:szCs w:val="22"/>
          <w:lang w:val="nl"/>
        </w:rPr>
        <w:tab/>
      </w:r>
      <w:r w:rsidR="00122BC9" w:rsidRPr="008E6C4D">
        <w:rPr>
          <w:rFonts w:cstheme="minorHAnsi"/>
          <w:b/>
          <w:bCs/>
          <w:szCs w:val="22"/>
          <w:lang w:val="nl"/>
        </w:rPr>
        <w:t>Integriteits</w:t>
      </w:r>
      <w:r w:rsidR="00F32787" w:rsidRPr="008E6C4D">
        <w:rPr>
          <w:rFonts w:cstheme="minorHAnsi"/>
          <w:b/>
          <w:bCs/>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Cs w:val="22"/>
          <w:lang w:val="nl"/>
        </w:rPr>
      </w:pPr>
    </w:p>
    <w:p w14:paraId="46984821" w14:textId="2293FC40" w:rsidR="000B18E3" w:rsidRDefault="00122BC9" w:rsidP="00AA6C82">
      <w:pPr>
        <w:suppressAutoHyphens/>
        <w:spacing w:line="276" w:lineRule="auto"/>
        <w:ind w:left="700" w:right="-1" w:firstLine="9"/>
        <w:rPr>
          <w:rFonts w:asciiTheme="minorHAnsi" w:hAnsiTheme="minorHAnsi" w:cstheme="minorHAnsi"/>
          <w:szCs w:val="22"/>
          <w:lang w:val="nl"/>
        </w:rPr>
      </w:pPr>
      <w:r w:rsidRPr="003E3B7B">
        <w:rPr>
          <w:rFonts w:asciiTheme="minorHAnsi" w:hAnsiTheme="minorHAnsi" w:cstheme="minorHAnsi"/>
          <w:szCs w:val="22"/>
          <w:lang w:val="nl"/>
        </w:rPr>
        <w:t>Opdrachtnemer verklaart dat hij ter verkrijging van de</w:t>
      </w:r>
      <w:r w:rsidR="007F180E" w:rsidRPr="003E3B7B">
        <w:rPr>
          <w:rFonts w:asciiTheme="minorHAnsi" w:hAnsiTheme="minorHAnsi" w:cstheme="minorHAnsi"/>
          <w:szCs w:val="22"/>
          <w:lang w:val="nl"/>
        </w:rPr>
        <w:t xml:space="preserve">ze </w:t>
      </w:r>
      <w:r w:rsidR="00117CA8">
        <w:rPr>
          <w:rFonts w:asciiTheme="minorHAnsi" w:hAnsiTheme="minorHAnsi" w:cstheme="minorHAnsi"/>
          <w:szCs w:val="22"/>
          <w:lang w:val="nl"/>
        </w:rPr>
        <w:t>Raamovereenkomst</w:t>
      </w:r>
      <w:r w:rsidR="00F32787">
        <w:rPr>
          <w:rFonts w:asciiTheme="minorHAnsi" w:hAnsiTheme="minorHAnsi" w:cstheme="minorHAnsi"/>
          <w:szCs w:val="22"/>
          <w:lang w:val="nl"/>
        </w:rPr>
        <w:t xml:space="preserve"> </w:t>
      </w:r>
      <w:r w:rsidRPr="003E3B7B">
        <w:rPr>
          <w:rFonts w:asciiTheme="minorHAnsi" w:hAnsiTheme="minorHAnsi" w:cstheme="minorHAnsi"/>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Cs w:val="22"/>
          <w:lang w:val="nl"/>
        </w:rPr>
      </w:pPr>
    </w:p>
    <w:p w14:paraId="5B13EA76" w14:textId="60382A41" w:rsidR="00122BC9" w:rsidRPr="00B64A25" w:rsidRDefault="00122BC9" w:rsidP="00517A1D">
      <w:pPr>
        <w:pStyle w:val="Lijstalinea"/>
        <w:numPr>
          <w:ilvl w:val="0"/>
          <w:numId w:val="45"/>
        </w:numPr>
        <w:tabs>
          <w:tab w:val="left" w:pos="709"/>
        </w:tabs>
        <w:suppressAutoHyphens/>
        <w:spacing w:line="276" w:lineRule="auto"/>
        <w:ind w:right="-1" w:hanging="1080"/>
        <w:rPr>
          <w:rFonts w:cstheme="minorHAnsi"/>
          <w:b/>
          <w:bCs/>
          <w:sz w:val="22"/>
          <w:szCs w:val="22"/>
          <w:lang w:val="nl"/>
        </w:rPr>
      </w:pPr>
      <w:r w:rsidRPr="00B64A25">
        <w:rPr>
          <w:rFonts w:cstheme="minorHAnsi"/>
          <w:b/>
          <w:bCs/>
          <w:sz w:val="22"/>
          <w:szCs w:val="22"/>
          <w:lang w:val="nl"/>
        </w:rPr>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4A4CCDFE" w14:textId="2B6CAAC1"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20</w:t>
      </w:r>
      <w:r w:rsidR="008E6C4D">
        <w:rPr>
          <w:rFonts w:cstheme="minorHAnsi"/>
          <w:szCs w:val="22"/>
          <w:lang w:val="nl"/>
        </w:rPr>
        <w:t>.1</w:t>
      </w:r>
      <w:r w:rsidR="008E6C4D">
        <w:rPr>
          <w:rFonts w:cstheme="minorHAnsi"/>
          <w:szCs w:val="22"/>
          <w:lang w:val="nl"/>
        </w:rPr>
        <w:tab/>
      </w:r>
      <w:r w:rsidR="00122BC9" w:rsidRPr="008E6C4D">
        <w:rPr>
          <w:rFonts w:cstheme="minorHAnsi"/>
          <w:szCs w:val="22"/>
          <w:lang w:val="nl"/>
        </w:rPr>
        <w:t xml:space="preserve">Afwijkingen van deze </w:t>
      </w:r>
      <w:r w:rsidR="00117CA8" w:rsidRPr="008E6C4D">
        <w:rPr>
          <w:rFonts w:cstheme="minorHAnsi"/>
          <w:szCs w:val="22"/>
          <w:lang w:val="nl"/>
        </w:rPr>
        <w:t>Raamovereenkomst</w:t>
      </w:r>
      <w:r w:rsidR="00DD369A">
        <w:rPr>
          <w:rFonts w:cstheme="minorHAnsi"/>
          <w:szCs w:val="22"/>
          <w:lang w:val="nl"/>
        </w:rPr>
        <w:t xml:space="preserve"> </w:t>
      </w:r>
      <w:r w:rsidR="00122BC9" w:rsidRPr="008E6C4D">
        <w:rPr>
          <w:rFonts w:cstheme="minorHAnsi"/>
          <w:szCs w:val="22"/>
          <w:lang w:val="nl"/>
        </w:rPr>
        <w:t xml:space="preserve">zijn slechts bindend voor </w:t>
      </w:r>
      <w:r w:rsidR="007C1FD3" w:rsidRPr="008E6C4D">
        <w:rPr>
          <w:rFonts w:cstheme="minorHAnsi"/>
          <w:szCs w:val="22"/>
          <w:lang w:val="nl"/>
        </w:rPr>
        <w:t>zover zij uitdrukkelijk tussen P</w:t>
      </w:r>
      <w:r w:rsidR="00122BC9" w:rsidRPr="008E6C4D">
        <w:rPr>
          <w:rFonts w:cstheme="minorHAnsi"/>
          <w:szCs w:val="22"/>
          <w:lang w:val="nl"/>
        </w:rPr>
        <w:t>artijen schriftelijk zijn overeengekomen.</w:t>
      </w:r>
    </w:p>
    <w:p w14:paraId="7F877564" w14:textId="77777777" w:rsidR="00A375BC" w:rsidRPr="003E3B7B" w:rsidRDefault="00A375BC" w:rsidP="003E3B7B">
      <w:pPr>
        <w:suppressAutoHyphens/>
        <w:spacing w:line="276" w:lineRule="auto"/>
        <w:ind w:right="-1"/>
        <w:rPr>
          <w:rFonts w:asciiTheme="minorHAnsi" w:hAnsiTheme="minorHAnsi" w:cstheme="minorHAnsi"/>
          <w:szCs w:val="22"/>
          <w:lang w:val="nl"/>
        </w:rPr>
      </w:pPr>
    </w:p>
    <w:p w14:paraId="0AAF81A8" w14:textId="78AA29BC"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20</w:t>
      </w:r>
      <w:r w:rsidR="008E6C4D">
        <w:rPr>
          <w:rFonts w:cstheme="minorHAnsi"/>
          <w:szCs w:val="22"/>
          <w:lang w:val="nl"/>
        </w:rPr>
        <w:t>.2</w:t>
      </w:r>
      <w:r w:rsidR="008E6C4D">
        <w:rPr>
          <w:rFonts w:cstheme="minorHAnsi"/>
          <w:szCs w:val="22"/>
          <w:lang w:val="nl"/>
        </w:rPr>
        <w:tab/>
      </w:r>
      <w:r w:rsidR="00122BC9" w:rsidRPr="008E6C4D">
        <w:rPr>
          <w:rFonts w:cstheme="minorHAnsi"/>
          <w:szCs w:val="22"/>
          <w:lang w:val="nl"/>
        </w:rPr>
        <w:t xml:space="preserve">Door ondertekening van deze </w:t>
      </w:r>
      <w:r w:rsidR="00117CA8" w:rsidRPr="008E6C4D">
        <w:rPr>
          <w:rFonts w:cstheme="minorHAnsi"/>
          <w:szCs w:val="22"/>
          <w:lang w:val="nl"/>
        </w:rPr>
        <w:t>Raamovereenkomst</w:t>
      </w:r>
      <w:r w:rsidR="00122BC9" w:rsidRPr="008E6C4D">
        <w:rPr>
          <w:rFonts w:cstheme="minorHAnsi"/>
          <w:szCs w:val="22"/>
          <w:lang w:val="nl"/>
        </w:rPr>
        <w:t xml:space="preserve"> verval</w:t>
      </w:r>
      <w:r w:rsidR="007C1FD3" w:rsidRPr="008E6C4D">
        <w:rPr>
          <w:rFonts w:cstheme="minorHAnsi"/>
          <w:szCs w:val="22"/>
          <w:lang w:val="nl"/>
        </w:rPr>
        <w:t>len alle eventueel eerder door P</w:t>
      </w:r>
      <w:r w:rsidR="00122BC9" w:rsidRPr="008E6C4D">
        <w:rPr>
          <w:rFonts w:cstheme="minorHAnsi"/>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70BC8C7B" w14:textId="77777777" w:rsidR="002C1F95" w:rsidRPr="00D92E65" w:rsidRDefault="002C1F95" w:rsidP="002C1F95">
      <w:pPr>
        <w:rPr>
          <w:rFonts w:cstheme="minorHAnsi"/>
          <w:i/>
          <w:iCs/>
        </w:rPr>
      </w:pPr>
      <w:r w:rsidRPr="00D92E65">
        <w:rPr>
          <w:rFonts w:cstheme="minorHAnsi"/>
          <w:i/>
          <w:iCs/>
        </w:rPr>
        <w:t>Aangezien dit een conceptovereenkomst betreft kan deze derhalve niet ondertekend worden.</w:t>
      </w:r>
    </w:p>
    <w:p w14:paraId="43D2EB36" w14:textId="77777777" w:rsidR="0024006D" w:rsidRPr="002C1F95" w:rsidRDefault="0024006D" w:rsidP="0024006D">
      <w:pPr>
        <w:rPr>
          <w:rFonts w:asciiTheme="minorHAnsi" w:hAnsiTheme="minorHAnsi" w:cstheme="minorHAnsi"/>
          <w:szCs w:val="22"/>
        </w:rPr>
      </w:pPr>
    </w:p>
    <w:sectPr w:rsidR="0024006D" w:rsidRPr="002C1F95"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62D1C" w14:textId="77777777" w:rsidR="00714BDF" w:rsidRDefault="00714BDF" w:rsidP="00751174">
      <w:r>
        <w:separator/>
      </w:r>
    </w:p>
  </w:endnote>
  <w:endnote w:type="continuationSeparator" w:id="0">
    <w:p w14:paraId="1DA69246" w14:textId="77777777" w:rsidR="00714BDF" w:rsidRDefault="00714BD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0B6FC" w14:textId="77777777" w:rsidR="00714BDF" w:rsidRPr="00866E13" w:rsidRDefault="00714BDF"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(datum: juli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2AB7" w14:textId="77777777" w:rsidR="00714BDF" w:rsidRDefault="00714BDF" w:rsidP="00751174">
      <w:r>
        <w:separator/>
      </w:r>
    </w:p>
  </w:footnote>
  <w:footnote w:type="continuationSeparator" w:id="0">
    <w:p w14:paraId="5C4A9E6A" w14:textId="77777777" w:rsidR="00714BDF" w:rsidRDefault="00714BDF"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33B7F"/>
    <w:multiLevelType w:val="hybridMultilevel"/>
    <w:tmpl w:val="F614F0F2"/>
    <w:lvl w:ilvl="0" w:tplc="FBFA575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613323"/>
    <w:multiLevelType w:val="multilevel"/>
    <w:tmpl w:val="0AAEF3E4"/>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6625506"/>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25607C7D"/>
    <w:multiLevelType w:val="hybridMultilevel"/>
    <w:tmpl w:val="1E3EAFDE"/>
    <w:lvl w:ilvl="0" w:tplc="0A16383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D33936"/>
    <w:multiLevelType w:val="hybridMultilevel"/>
    <w:tmpl w:val="5CE2A2F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29F8376B"/>
    <w:multiLevelType w:val="multilevel"/>
    <w:tmpl w:val="6486DCF6"/>
    <w:lvl w:ilvl="0">
      <w:start w:val="20"/>
      <w:numFmt w:val="decimal"/>
      <w:lvlText w:val="%1"/>
      <w:lvlJc w:val="left"/>
      <w:pPr>
        <w:ind w:left="390" w:hanging="390"/>
      </w:pPr>
      <w:rPr>
        <w:rFonts w:hint="default"/>
      </w:rPr>
    </w:lvl>
    <w:lvl w:ilvl="1">
      <w:start w:val="5"/>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5516B7D"/>
    <w:multiLevelType w:val="hybridMultilevel"/>
    <w:tmpl w:val="B7E08F2E"/>
    <w:lvl w:ilvl="0" w:tplc="C55AB142">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38E34E6"/>
    <w:multiLevelType w:val="hybridMultilevel"/>
    <w:tmpl w:val="5CBCF6F0"/>
    <w:lvl w:ilvl="0" w:tplc="26E0D538">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874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5B9282A"/>
    <w:multiLevelType w:val="hybridMultilevel"/>
    <w:tmpl w:val="156417EC"/>
    <w:lvl w:ilvl="0" w:tplc="3034A344">
      <w:start w:val="2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6FEF63AC"/>
    <w:multiLevelType w:val="hybridMultilevel"/>
    <w:tmpl w:val="26C6CA12"/>
    <w:lvl w:ilvl="0" w:tplc="04130019">
      <w:start w:val="1"/>
      <w:numFmt w:val="lowerLetter"/>
      <w:lvlText w:val="%1."/>
      <w:lvlJc w:val="left"/>
      <w:pPr>
        <w:ind w:left="1780" w:hanging="360"/>
      </w:pPr>
    </w:lvl>
    <w:lvl w:ilvl="1" w:tplc="04130019" w:tentative="1">
      <w:start w:val="1"/>
      <w:numFmt w:val="lowerLetter"/>
      <w:lvlText w:val="%2."/>
      <w:lvlJc w:val="left"/>
      <w:pPr>
        <w:ind w:left="2500" w:hanging="360"/>
      </w:pPr>
    </w:lvl>
    <w:lvl w:ilvl="2" w:tplc="0413001B" w:tentative="1">
      <w:start w:val="1"/>
      <w:numFmt w:val="lowerRoman"/>
      <w:lvlText w:val="%3."/>
      <w:lvlJc w:val="right"/>
      <w:pPr>
        <w:ind w:left="3220" w:hanging="180"/>
      </w:pPr>
    </w:lvl>
    <w:lvl w:ilvl="3" w:tplc="0413000F" w:tentative="1">
      <w:start w:val="1"/>
      <w:numFmt w:val="decimal"/>
      <w:lvlText w:val="%4."/>
      <w:lvlJc w:val="left"/>
      <w:pPr>
        <w:ind w:left="3940" w:hanging="360"/>
      </w:pPr>
    </w:lvl>
    <w:lvl w:ilvl="4" w:tplc="04130019" w:tentative="1">
      <w:start w:val="1"/>
      <w:numFmt w:val="lowerLetter"/>
      <w:lvlText w:val="%5."/>
      <w:lvlJc w:val="left"/>
      <w:pPr>
        <w:ind w:left="4660" w:hanging="360"/>
      </w:pPr>
    </w:lvl>
    <w:lvl w:ilvl="5" w:tplc="0413001B" w:tentative="1">
      <w:start w:val="1"/>
      <w:numFmt w:val="lowerRoman"/>
      <w:lvlText w:val="%6."/>
      <w:lvlJc w:val="right"/>
      <w:pPr>
        <w:ind w:left="5380" w:hanging="180"/>
      </w:pPr>
    </w:lvl>
    <w:lvl w:ilvl="6" w:tplc="0413000F" w:tentative="1">
      <w:start w:val="1"/>
      <w:numFmt w:val="decimal"/>
      <w:lvlText w:val="%7."/>
      <w:lvlJc w:val="left"/>
      <w:pPr>
        <w:ind w:left="6100" w:hanging="360"/>
      </w:pPr>
    </w:lvl>
    <w:lvl w:ilvl="7" w:tplc="04130019" w:tentative="1">
      <w:start w:val="1"/>
      <w:numFmt w:val="lowerLetter"/>
      <w:lvlText w:val="%8."/>
      <w:lvlJc w:val="left"/>
      <w:pPr>
        <w:ind w:left="6820" w:hanging="360"/>
      </w:pPr>
    </w:lvl>
    <w:lvl w:ilvl="8" w:tplc="0413001B" w:tentative="1">
      <w:start w:val="1"/>
      <w:numFmt w:val="lowerRoman"/>
      <w:lvlText w:val="%9."/>
      <w:lvlJc w:val="right"/>
      <w:pPr>
        <w:ind w:left="7540" w:hanging="180"/>
      </w:pPr>
    </w:lvl>
  </w:abstractNum>
  <w:abstractNum w:abstractNumId="3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AC2E37"/>
    <w:multiLevelType w:val="hybridMultilevel"/>
    <w:tmpl w:val="597EC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1" w15:restartNumberingAfterBreak="0">
    <w:nsid w:val="7B4F5967"/>
    <w:multiLevelType w:val="hybridMultilevel"/>
    <w:tmpl w:val="A0F0962C"/>
    <w:lvl w:ilvl="0" w:tplc="80B2A17C">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ECF0E4D"/>
    <w:multiLevelType w:val="hybridMultilevel"/>
    <w:tmpl w:val="965024C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5"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9"/>
  </w:num>
  <w:num w:numId="2">
    <w:abstractNumId w:val="11"/>
  </w:num>
  <w:num w:numId="3">
    <w:abstractNumId w:val="0"/>
  </w:num>
  <w:num w:numId="4">
    <w:abstractNumId w:val="14"/>
  </w:num>
  <w:num w:numId="5">
    <w:abstractNumId w:val="36"/>
  </w:num>
  <w:num w:numId="6">
    <w:abstractNumId w:val="18"/>
  </w:num>
  <w:num w:numId="7">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42"/>
  </w:num>
  <w:num w:numId="9">
    <w:abstractNumId w:val="24"/>
  </w:num>
  <w:num w:numId="10">
    <w:abstractNumId w:val="8"/>
  </w:num>
  <w:num w:numId="11">
    <w:abstractNumId w:val="10"/>
  </w:num>
  <w:num w:numId="12">
    <w:abstractNumId w:val="2"/>
  </w:num>
  <w:num w:numId="13">
    <w:abstractNumId w:val="17"/>
  </w:num>
  <w:num w:numId="14">
    <w:abstractNumId w:val="43"/>
  </w:num>
  <w:num w:numId="15">
    <w:abstractNumId w:val="19"/>
  </w:num>
  <w:num w:numId="16">
    <w:abstractNumId w:val="9"/>
  </w:num>
  <w:num w:numId="17">
    <w:abstractNumId w:val="39"/>
  </w:num>
  <w:num w:numId="18">
    <w:abstractNumId w:val="33"/>
  </w:num>
  <w:num w:numId="19">
    <w:abstractNumId w:val="45"/>
  </w:num>
  <w:num w:numId="20">
    <w:abstractNumId w:val="40"/>
  </w:num>
  <w:num w:numId="21">
    <w:abstractNumId w:val="38"/>
  </w:num>
  <w:num w:numId="22">
    <w:abstractNumId w:val="32"/>
  </w:num>
  <w:num w:numId="23">
    <w:abstractNumId w:val="28"/>
  </w:num>
  <w:num w:numId="24">
    <w:abstractNumId w:val="15"/>
  </w:num>
  <w:num w:numId="25">
    <w:abstractNumId w:val="30"/>
  </w:num>
  <w:num w:numId="26">
    <w:abstractNumId w:val="27"/>
  </w:num>
  <w:num w:numId="27">
    <w:abstractNumId w:val="25"/>
  </w:num>
  <w:num w:numId="28">
    <w:abstractNumId w:val="4"/>
  </w:num>
  <w:num w:numId="29">
    <w:abstractNumId w:val="37"/>
  </w:num>
  <w:num w:numId="30">
    <w:abstractNumId w:val="21"/>
  </w:num>
  <w:num w:numId="31">
    <w:abstractNumId w:val="31"/>
  </w:num>
  <w:num w:numId="32">
    <w:abstractNumId w:val="3"/>
  </w:num>
  <w:num w:numId="33">
    <w:abstractNumId w:val="7"/>
  </w:num>
  <w:num w:numId="34">
    <w:abstractNumId w:val="5"/>
  </w:num>
  <w:num w:numId="35">
    <w:abstractNumId w:val="13"/>
  </w:num>
  <w:num w:numId="36">
    <w:abstractNumId w:val="26"/>
  </w:num>
  <w:num w:numId="37">
    <w:abstractNumId w:val="12"/>
  </w:num>
  <w:num w:numId="38">
    <w:abstractNumId w:val="44"/>
  </w:num>
  <w:num w:numId="39">
    <w:abstractNumId w:val="1"/>
  </w:num>
  <w:num w:numId="40">
    <w:abstractNumId w:val="20"/>
  </w:num>
  <w:num w:numId="41">
    <w:abstractNumId w:val="16"/>
  </w:num>
  <w:num w:numId="42">
    <w:abstractNumId w:val="41"/>
  </w:num>
  <w:num w:numId="43">
    <w:abstractNumId w:val="22"/>
  </w:num>
  <w:num w:numId="44">
    <w:abstractNumId w:val="35"/>
  </w:num>
  <w:num w:numId="45">
    <w:abstractNumId w:val="34"/>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5057"/>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B90"/>
    <w:rsid w:val="00021553"/>
    <w:rsid w:val="000251D1"/>
    <w:rsid w:val="00025400"/>
    <w:rsid w:val="00032184"/>
    <w:rsid w:val="000509BE"/>
    <w:rsid w:val="00050C94"/>
    <w:rsid w:val="000519C4"/>
    <w:rsid w:val="00055821"/>
    <w:rsid w:val="00060E6B"/>
    <w:rsid w:val="000738AE"/>
    <w:rsid w:val="00075BB1"/>
    <w:rsid w:val="0007682D"/>
    <w:rsid w:val="000831BD"/>
    <w:rsid w:val="0008342F"/>
    <w:rsid w:val="000842D6"/>
    <w:rsid w:val="00090E9E"/>
    <w:rsid w:val="000913D4"/>
    <w:rsid w:val="0009794D"/>
    <w:rsid w:val="000B18E3"/>
    <w:rsid w:val="000B3C21"/>
    <w:rsid w:val="000B53A5"/>
    <w:rsid w:val="000B601D"/>
    <w:rsid w:val="000B7FAB"/>
    <w:rsid w:val="000C4649"/>
    <w:rsid w:val="000C4A53"/>
    <w:rsid w:val="000C7944"/>
    <w:rsid w:val="000D1BFD"/>
    <w:rsid w:val="000D260C"/>
    <w:rsid w:val="000D3858"/>
    <w:rsid w:val="000D7E08"/>
    <w:rsid w:val="000E10B7"/>
    <w:rsid w:val="000E28BF"/>
    <w:rsid w:val="000F4CC8"/>
    <w:rsid w:val="000F7B4C"/>
    <w:rsid w:val="00100175"/>
    <w:rsid w:val="001007FE"/>
    <w:rsid w:val="001031FD"/>
    <w:rsid w:val="00117CA8"/>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D3071"/>
    <w:rsid w:val="001E12A1"/>
    <w:rsid w:val="001E4574"/>
    <w:rsid w:val="001E5A4A"/>
    <w:rsid w:val="001F11D8"/>
    <w:rsid w:val="001F5047"/>
    <w:rsid w:val="001F608F"/>
    <w:rsid w:val="00207DD4"/>
    <w:rsid w:val="002137B7"/>
    <w:rsid w:val="00214F72"/>
    <w:rsid w:val="00223DCC"/>
    <w:rsid w:val="0022422E"/>
    <w:rsid w:val="00234DB5"/>
    <w:rsid w:val="0024006D"/>
    <w:rsid w:val="00245799"/>
    <w:rsid w:val="00246BB2"/>
    <w:rsid w:val="00247590"/>
    <w:rsid w:val="00252ABA"/>
    <w:rsid w:val="00253AA8"/>
    <w:rsid w:val="002560BB"/>
    <w:rsid w:val="00256149"/>
    <w:rsid w:val="002800C5"/>
    <w:rsid w:val="002808B2"/>
    <w:rsid w:val="00284C7D"/>
    <w:rsid w:val="002864C1"/>
    <w:rsid w:val="002A14D8"/>
    <w:rsid w:val="002A1801"/>
    <w:rsid w:val="002A52F2"/>
    <w:rsid w:val="002A57E1"/>
    <w:rsid w:val="002B0D4C"/>
    <w:rsid w:val="002B2721"/>
    <w:rsid w:val="002B7444"/>
    <w:rsid w:val="002C1F95"/>
    <w:rsid w:val="002C3482"/>
    <w:rsid w:val="002D50D0"/>
    <w:rsid w:val="002E2DEF"/>
    <w:rsid w:val="002E5790"/>
    <w:rsid w:val="002E6DF2"/>
    <w:rsid w:val="002F33C6"/>
    <w:rsid w:val="003105F8"/>
    <w:rsid w:val="00323AFE"/>
    <w:rsid w:val="0032413B"/>
    <w:rsid w:val="0032700E"/>
    <w:rsid w:val="00334EC2"/>
    <w:rsid w:val="00355809"/>
    <w:rsid w:val="0037309C"/>
    <w:rsid w:val="00382864"/>
    <w:rsid w:val="0038528E"/>
    <w:rsid w:val="00392781"/>
    <w:rsid w:val="003B271D"/>
    <w:rsid w:val="003C5CF0"/>
    <w:rsid w:val="003C7826"/>
    <w:rsid w:val="003D0790"/>
    <w:rsid w:val="003D21D1"/>
    <w:rsid w:val="003D2D9C"/>
    <w:rsid w:val="003E2956"/>
    <w:rsid w:val="003E3B7B"/>
    <w:rsid w:val="003F3E62"/>
    <w:rsid w:val="00402A2F"/>
    <w:rsid w:val="004076FD"/>
    <w:rsid w:val="00411864"/>
    <w:rsid w:val="00431877"/>
    <w:rsid w:val="00432C31"/>
    <w:rsid w:val="0044381D"/>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504B50"/>
    <w:rsid w:val="00517A1D"/>
    <w:rsid w:val="00525EEB"/>
    <w:rsid w:val="00531FF8"/>
    <w:rsid w:val="00533846"/>
    <w:rsid w:val="00535239"/>
    <w:rsid w:val="005526EE"/>
    <w:rsid w:val="00561215"/>
    <w:rsid w:val="00573E4E"/>
    <w:rsid w:val="00576B97"/>
    <w:rsid w:val="0059792D"/>
    <w:rsid w:val="005A0CC2"/>
    <w:rsid w:val="005B2933"/>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124A2"/>
    <w:rsid w:val="00620F3B"/>
    <w:rsid w:val="00626232"/>
    <w:rsid w:val="00627211"/>
    <w:rsid w:val="006303C0"/>
    <w:rsid w:val="00631117"/>
    <w:rsid w:val="00632988"/>
    <w:rsid w:val="006412C9"/>
    <w:rsid w:val="00641B6E"/>
    <w:rsid w:val="0064629A"/>
    <w:rsid w:val="0064681C"/>
    <w:rsid w:val="00650FD8"/>
    <w:rsid w:val="00657600"/>
    <w:rsid w:val="006579E7"/>
    <w:rsid w:val="006643B2"/>
    <w:rsid w:val="00670A51"/>
    <w:rsid w:val="00672E1B"/>
    <w:rsid w:val="006823B4"/>
    <w:rsid w:val="00685A07"/>
    <w:rsid w:val="006945E7"/>
    <w:rsid w:val="00695988"/>
    <w:rsid w:val="0069795B"/>
    <w:rsid w:val="006B5E5B"/>
    <w:rsid w:val="006C16E8"/>
    <w:rsid w:val="006C58E4"/>
    <w:rsid w:val="006D1317"/>
    <w:rsid w:val="006D31C9"/>
    <w:rsid w:val="006D6A96"/>
    <w:rsid w:val="006D776D"/>
    <w:rsid w:val="006E2FDC"/>
    <w:rsid w:val="006E723A"/>
    <w:rsid w:val="006F1083"/>
    <w:rsid w:val="006F1A2D"/>
    <w:rsid w:val="00700537"/>
    <w:rsid w:val="0070074A"/>
    <w:rsid w:val="00714BDF"/>
    <w:rsid w:val="00726C70"/>
    <w:rsid w:val="00731B00"/>
    <w:rsid w:val="00737867"/>
    <w:rsid w:val="00751174"/>
    <w:rsid w:val="00755363"/>
    <w:rsid w:val="0075660B"/>
    <w:rsid w:val="00757C85"/>
    <w:rsid w:val="00757DAF"/>
    <w:rsid w:val="007676F3"/>
    <w:rsid w:val="007750B4"/>
    <w:rsid w:val="00777771"/>
    <w:rsid w:val="007831B5"/>
    <w:rsid w:val="00783E67"/>
    <w:rsid w:val="00784332"/>
    <w:rsid w:val="007876E9"/>
    <w:rsid w:val="00796F79"/>
    <w:rsid w:val="007A0A1B"/>
    <w:rsid w:val="007B2AA3"/>
    <w:rsid w:val="007B74AD"/>
    <w:rsid w:val="007C13CC"/>
    <w:rsid w:val="007C1AAC"/>
    <w:rsid w:val="007C1E39"/>
    <w:rsid w:val="007C1FD3"/>
    <w:rsid w:val="007C48C6"/>
    <w:rsid w:val="007D0AF3"/>
    <w:rsid w:val="007E42F5"/>
    <w:rsid w:val="007F180E"/>
    <w:rsid w:val="00800B93"/>
    <w:rsid w:val="00804770"/>
    <w:rsid w:val="008061C2"/>
    <w:rsid w:val="00807D44"/>
    <w:rsid w:val="00810729"/>
    <w:rsid w:val="00823A10"/>
    <w:rsid w:val="008243B7"/>
    <w:rsid w:val="0083332A"/>
    <w:rsid w:val="00837147"/>
    <w:rsid w:val="00837F8B"/>
    <w:rsid w:val="00840454"/>
    <w:rsid w:val="0084761F"/>
    <w:rsid w:val="00847D7F"/>
    <w:rsid w:val="00856656"/>
    <w:rsid w:val="00864112"/>
    <w:rsid w:val="00866E13"/>
    <w:rsid w:val="008676CC"/>
    <w:rsid w:val="00871249"/>
    <w:rsid w:val="00876C96"/>
    <w:rsid w:val="00877E0C"/>
    <w:rsid w:val="008864EC"/>
    <w:rsid w:val="008869A1"/>
    <w:rsid w:val="00892AF0"/>
    <w:rsid w:val="008A0BDB"/>
    <w:rsid w:val="008A2BFA"/>
    <w:rsid w:val="008B1A64"/>
    <w:rsid w:val="008B3978"/>
    <w:rsid w:val="008B62D5"/>
    <w:rsid w:val="008B63DF"/>
    <w:rsid w:val="008C5015"/>
    <w:rsid w:val="008D5F42"/>
    <w:rsid w:val="008D7F78"/>
    <w:rsid w:val="008E33DE"/>
    <w:rsid w:val="008E380E"/>
    <w:rsid w:val="008E5682"/>
    <w:rsid w:val="008E6C4D"/>
    <w:rsid w:val="008F6AFF"/>
    <w:rsid w:val="009028FE"/>
    <w:rsid w:val="00917457"/>
    <w:rsid w:val="009313E5"/>
    <w:rsid w:val="00936D3B"/>
    <w:rsid w:val="00967045"/>
    <w:rsid w:val="009718E1"/>
    <w:rsid w:val="00972F73"/>
    <w:rsid w:val="009739B1"/>
    <w:rsid w:val="0097704B"/>
    <w:rsid w:val="00977362"/>
    <w:rsid w:val="009802B5"/>
    <w:rsid w:val="0098244A"/>
    <w:rsid w:val="0098354F"/>
    <w:rsid w:val="00995011"/>
    <w:rsid w:val="00997A97"/>
    <w:rsid w:val="009A0EA7"/>
    <w:rsid w:val="009A43CA"/>
    <w:rsid w:val="009A5EED"/>
    <w:rsid w:val="009A6FDE"/>
    <w:rsid w:val="009B0C67"/>
    <w:rsid w:val="009B3E00"/>
    <w:rsid w:val="009B42D7"/>
    <w:rsid w:val="009C0223"/>
    <w:rsid w:val="009C6220"/>
    <w:rsid w:val="009D32DD"/>
    <w:rsid w:val="009D3F08"/>
    <w:rsid w:val="009D5591"/>
    <w:rsid w:val="009D5A8B"/>
    <w:rsid w:val="009D5BB8"/>
    <w:rsid w:val="009E7048"/>
    <w:rsid w:val="00A03E2D"/>
    <w:rsid w:val="00A064C6"/>
    <w:rsid w:val="00A15F4B"/>
    <w:rsid w:val="00A26BE7"/>
    <w:rsid w:val="00A2765C"/>
    <w:rsid w:val="00A311B7"/>
    <w:rsid w:val="00A375BC"/>
    <w:rsid w:val="00A45544"/>
    <w:rsid w:val="00A5401D"/>
    <w:rsid w:val="00A5762D"/>
    <w:rsid w:val="00A60FA2"/>
    <w:rsid w:val="00A66774"/>
    <w:rsid w:val="00A83A18"/>
    <w:rsid w:val="00A85EEE"/>
    <w:rsid w:val="00AA0B27"/>
    <w:rsid w:val="00AA3889"/>
    <w:rsid w:val="00AA4344"/>
    <w:rsid w:val="00AA6C82"/>
    <w:rsid w:val="00AB5F10"/>
    <w:rsid w:val="00AC21C2"/>
    <w:rsid w:val="00AC5170"/>
    <w:rsid w:val="00AD338F"/>
    <w:rsid w:val="00AD4C76"/>
    <w:rsid w:val="00AD788D"/>
    <w:rsid w:val="00AE3D42"/>
    <w:rsid w:val="00AE43A7"/>
    <w:rsid w:val="00AE657C"/>
    <w:rsid w:val="00AF4CAB"/>
    <w:rsid w:val="00AF6780"/>
    <w:rsid w:val="00AF6D6F"/>
    <w:rsid w:val="00B06387"/>
    <w:rsid w:val="00B1212A"/>
    <w:rsid w:val="00B15F27"/>
    <w:rsid w:val="00B2622D"/>
    <w:rsid w:val="00B42B8D"/>
    <w:rsid w:val="00B4329B"/>
    <w:rsid w:val="00B64A25"/>
    <w:rsid w:val="00B70B1B"/>
    <w:rsid w:val="00B77908"/>
    <w:rsid w:val="00BA0A81"/>
    <w:rsid w:val="00BA39B8"/>
    <w:rsid w:val="00BA66FC"/>
    <w:rsid w:val="00BA6E4F"/>
    <w:rsid w:val="00BB043D"/>
    <w:rsid w:val="00BB3BD7"/>
    <w:rsid w:val="00BB5E52"/>
    <w:rsid w:val="00BC7410"/>
    <w:rsid w:val="00BD07C2"/>
    <w:rsid w:val="00BD209F"/>
    <w:rsid w:val="00BD496D"/>
    <w:rsid w:val="00BD4F1A"/>
    <w:rsid w:val="00BD5BEC"/>
    <w:rsid w:val="00BE1241"/>
    <w:rsid w:val="00BE5CB0"/>
    <w:rsid w:val="00BE7E65"/>
    <w:rsid w:val="00BF37FE"/>
    <w:rsid w:val="00C07E2E"/>
    <w:rsid w:val="00C17B0F"/>
    <w:rsid w:val="00C20CD6"/>
    <w:rsid w:val="00C2125C"/>
    <w:rsid w:val="00C21CA7"/>
    <w:rsid w:val="00C23C21"/>
    <w:rsid w:val="00C3264F"/>
    <w:rsid w:val="00C436C4"/>
    <w:rsid w:val="00C47058"/>
    <w:rsid w:val="00C6168B"/>
    <w:rsid w:val="00C719C4"/>
    <w:rsid w:val="00C76165"/>
    <w:rsid w:val="00C76D67"/>
    <w:rsid w:val="00C80A3A"/>
    <w:rsid w:val="00C92205"/>
    <w:rsid w:val="00C96E68"/>
    <w:rsid w:val="00CA3FE9"/>
    <w:rsid w:val="00CB0D2C"/>
    <w:rsid w:val="00CC5277"/>
    <w:rsid w:val="00CC6441"/>
    <w:rsid w:val="00CD1EA4"/>
    <w:rsid w:val="00CD36FF"/>
    <w:rsid w:val="00CD58FA"/>
    <w:rsid w:val="00CD7B87"/>
    <w:rsid w:val="00CE13EC"/>
    <w:rsid w:val="00CE4E16"/>
    <w:rsid w:val="00D1446F"/>
    <w:rsid w:val="00D1491E"/>
    <w:rsid w:val="00D21EBC"/>
    <w:rsid w:val="00D24E02"/>
    <w:rsid w:val="00D262D1"/>
    <w:rsid w:val="00D30288"/>
    <w:rsid w:val="00D3050A"/>
    <w:rsid w:val="00D35673"/>
    <w:rsid w:val="00D4351F"/>
    <w:rsid w:val="00D70572"/>
    <w:rsid w:val="00D7511D"/>
    <w:rsid w:val="00D80802"/>
    <w:rsid w:val="00D9493E"/>
    <w:rsid w:val="00DA17F2"/>
    <w:rsid w:val="00DA26A5"/>
    <w:rsid w:val="00DA4171"/>
    <w:rsid w:val="00DA7E3B"/>
    <w:rsid w:val="00DC047C"/>
    <w:rsid w:val="00DC506A"/>
    <w:rsid w:val="00DC5ADA"/>
    <w:rsid w:val="00DD350A"/>
    <w:rsid w:val="00DD369A"/>
    <w:rsid w:val="00DD3C2F"/>
    <w:rsid w:val="00DD4BAE"/>
    <w:rsid w:val="00DD515B"/>
    <w:rsid w:val="00DD590A"/>
    <w:rsid w:val="00DD749F"/>
    <w:rsid w:val="00DE0258"/>
    <w:rsid w:val="00DE1BD7"/>
    <w:rsid w:val="00DF36B4"/>
    <w:rsid w:val="00E043E1"/>
    <w:rsid w:val="00E10D97"/>
    <w:rsid w:val="00E173ED"/>
    <w:rsid w:val="00E22B1E"/>
    <w:rsid w:val="00E320E3"/>
    <w:rsid w:val="00E340CA"/>
    <w:rsid w:val="00E46134"/>
    <w:rsid w:val="00E5285A"/>
    <w:rsid w:val="00E62CC8"/>
    <w:rsid w:val="00E640CC"/>
    <w:rsid w:val="00E67AEB"/>
    <w:rsid w:val="00E7051C"/>
    <w:rsid w:val="00E8079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585"/>
    <w:rsid w:val="00F23761"/>
    <w:rsid w:val="00F247DC"/>
    <w:rsid w:val="00F27C1B"/>
    <w:rsid w:val="00F32633"/>
    <w:rsid w:val="00F32787"/>
    <w:rsid w:val="00F4108C"/>
    <w:rsid w:val="00F41B40"/>
    <w:rsid w:val="00F500A3"/>
    <w:rsid w:val="00F52763"/>
    <w:rsid w:val="00F55E32"/>
    <w:rsid w:val="00F56CB4"/>
    <w:rsid w:val="00F56EC4"/>
    <w:rsid w:val="00F60E02"/>
    <w:rsid w:val="00F67FA6"/>
    <w:rsid w:val="00F75DBE"/>
    <w:rsid w:val="00F776CD"/>
    <w:rsid w:val="00F83561"/>
    <w:rsid w:val="00F83BE5"/>
    <w:rsid w:val="00F91712"/>
    <w:rsid w:val="00F96245"/>
    <w:rsid w:val="00F96EBA"/>
    <w:rsid w:val="00FA43B2"/>
    <w:rsid w:val="00FB5310"/>
    <w:rsid w:val="00FC0A64"/>
    <w:rsid w:val="00FC11BF"/>
    <w:rsid w:val="00FC123A"/>
    <w:rsid w:val="00FD3E57"/>
    <w:rsid w:val="00FE617C"/>
    <w:rsid w:val="00FF032F"/>
    <w:rsid w:val="00FF2184"/>
    <w:rsid w:val="00FF4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43B2"/>
    <w:pPr>
      <w:overflowPunct w:val="0"/>
      <w:autoSpaceDE w:val="0"/>
      <w:autoSpaceDN w:val="0"/>
      <w:adjustRightInd w:val="0"/>
      <w:spacing w:line="23" w:lineRule="atLeast"/>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Inhopg2">
    <w:name w:val="toc 2"/>
    <w:basedOn w:val="Standaard"/>
    <w:next w:val="Standaard"/>
    <w:autoRedefine/>
    <w:semiHidden/>
    <w:rsid w:val="000E10B7"/>
    <w:pPr>
      <w:keepLines/>
      <w:overflowPunct/>
      <w:autoSpaceDE/>
      <w:autoSpaceDN/>
      <w:adjustRightInd/>
      <w:spacing w:line="240" w:lineRule="auto"/>
      <w:ind w:left="200"/>
      <w:textAlignment w:val="auto"/>
    </w:pPr>
    <w:rPr>
      <w:rFonts w:ascii="Arial" w:hAnsi="Arial" w:cs="Times New Roman"/>
      <w:kern w:val="2"/>
      <w:sz w:val="20"/>
    </w:rPr>
  </w:style>
  <w:style w:type="paragraph" w:styleId="Lijst">
    <w:name w:val="List"/>
    <w:basedOn w:val="Standaard"/>
    <w:rsid w:val="001D3071"/>
    <w:pPr>
      <w:overflowPunct/>
      <w:autoSpaceDE/>
      <w:autoSpaceDN/>
      <w:adjustRightInd/>
      <w:spacing w:line="240" w:lineRule="auto"/>
      <w:ind w:left="283" w:hanging="283"/>
      <w:textAlignment w:val="auto"/>
    </w:pPr>
    <w:rPr>
      <w:rFonts w:ascii="Arial" w:hAnsi="Arial" w:cs="Times New Roman"/>
      <w:sz w:val="20"/>
    </w:rPr>
  </w:style>
  <w:style w:type="paragraph" w:customStyle="1" w:styleId="Default">
    <w:name w:val="Default"/>
    <w:rsid w:val="00DA7E3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661932296">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A4511-9DF7-4FFC-A6FF-875B633BC335}">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68B48605-C2DC-48AE-BC4F-02B4C228EB3C}">
  <ds:schemaRefs>
    <ds:schemaRef ds:uri="http://schemas.openxmlformats.org/officeDocument/2006/bibliography"/>
  </ds:schemaRefs>
</ds:datastoreItem>
</file>

<file path=customXml/itemProps3.xml><?xml version="1.0" encoding="utf-8"?>
<ds:datastoreItem xmlns:ds="http://schemas.openxmlformats.org/officeDocument/2006/customXml" ds:itemID="{DCB9997E-6AB0-4CBD-9F2A-9A58E74EBF2F}"/>
</file>

<file path=customXml/itemProps4.xml><?xml version="1.0" encoding="utf-8"?>
<ds:datastoreItem xmlns:ds="http://schemas.openxmlformats.org/officeDocument/2006/customXml" ds:itemID="{CAD060AA-6220-41B3-B43B-D4B589782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4506</Words>
  <Characters>28941</Characters>
  <Application>Microsoft Office Word</Application>
  <DocSecurity>0</DocSecurity>
  <Lines>241</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33381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Mariëlle Teune</cp:lastModifiedBy>
  <cp:revision>6</cp:revision>
  <dcterms:created xsi:type="dcterms:W3CDTF">2021-08-31T12:13:00Z</dcterms:created>
  <dcterms:modified xsi:type="dcterms:W3CDTF">2021-09-08T09:49:00Z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