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46092" w14:textId="61B2FE41" w:rsidR="002803F5" w:rsidRPr="006C7777" w:rsidRDefault="002803F5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Style w:val="Zwaar"/>
          <w:rFonts w:asciiTheme="minorHAnsi" w:eastAsia="Arial Unicode MS" w:hAnsiTheme="minorHAnsi" w:cs="Arial"/>
          <w:b/>
          <w:szCs w:val="28"/>
        </w:rPr>
      </w:pPr>
      <w:bookmarkStart w:id="0" w:name="_Toc267319400"/>
      <w:bookmarkStart w:id="1" w:name="_Toc267319595"/>
      <w:bookmarkStart w:id="2" w:name="_Toc267480489"/>
      <w:bookmarkStart w:id="3" w:name="_Toc270513856"/>
      <w:bookmarkStart w:id="4" w:name="_Toc433872419"/>
      <w:r w:rsidRPr="006C7777">
        <w:rPr>
          <w:rStyle w:val="Zwaar"/>
          <w:rFonts w:asciiTheme="minorHAnsi" w:eastAsia="Arial Unicode MS" w:hAnsiTheme="minorHAnsi" w:cs="Arial"/>
          <w:b/>
          <w:szCs w:val="28"/>
        </w:rPr>
        <w:t xml:space="preserve">Bijlage </w:t>
      </w:r>
      <w:r w:rsidR="00506D06">
        <w:rPr>
          <w:rStyle w:val="Zwaar"/>
          <w:rFonts w:asciiTheme="minorHAnsi" w:eastAsia="Arial Unicode MS" w:hAnsiTheme="minorHAnsi" w:cs="Arial"/>
          <w:b/>
          <w:szCs w:val="28"/>
        </w:rPr>
        <w:t>G</w:t>
      </w:r>
      <w:r w:rsidRPr="006C7777">
        <w:rPr>
          <w:rStyle w:val="Zwaar"/>
          <w:rFonts w:asciiTheme="minorHAnsi" w:eastAsia="Arial Unicode MS" w:hAnsiTheme="minorHAnsi" w:cs="Arial"/>
          <w:b/>
          <w:szCs w:val="28"/>
        </w:rPr>
        <w:tab/>
      </w:r>
      <w:bookmarkEnd w:id="4"/>
      <w:r w:rsidR="00506D06">
        <w:rPr>
          <w:rStyle w:val="Zwaar"/>
          <w:rFonts w:asciiTheme="minorHAnsi" w:eastAsia="Arial Unicode MS" w:hAnsiTheme="minorHAnsi" w:cs="Arial"/>
          <w:b/>
          <w:szCs w:val="28"/>
        </w:rPr>
        <w:t>Inschrijfbiljet</w:t>
      </w:r>
    </w:p>
    <w:p w14:paraId="4B7F30FE" w14:textId="46FF96A4" w:rsidR="002803F5" w:rsidRPr="006C7777" w:rsidRDefault="002803F5" w:rsidP="002803F5">
      <w:pPr>
        <w:spacing w:line="280" w:lineRule="exact"/>
        <w:rPr>
          <w:rFonts w:asciiTheme="minorHAnsi" w:eastAsia="Arial Unicode MS" w:hAnsiTheme="minorHAnsi" w:cs="Arial Unicode MS"/>
          <w:sz w:val="20"/>
          <w:szCs w:val="20"/>
        </w:rPr>
      </w:pPr>
      <w:r w:rsidRPr="006C7777">
        <w:rPr>
          <w:rFonts w:asciiTheme="minorHAnsi" w:eastAsia="Arial Unicode MS" w:hAnsiTheme="minorHAnsi" w:cs="Arial Unicode MS"/>
          <w:sz w:val="20"/>
          <w:szCs w:val="20"/>
        </w:rPr>
        <w:t>In onderstaande tabel dient inschrijver de maximum</w:t>
      </w:r>
      <w:r w:rsidR="00F51565">
        <w:rPr>
          <w:rFonts w:asciiTheme="minorHAnsi" w:eastAsia="Arial Unicode MS" w:hAnsiTheme="minorHAnsi" w:cs="Arial Unicode MS"/>
          <w:sz w:val="20"/>
          <w:szCs w:val="20"/>
        </w:rPr>
        <w:t xml:space="preserve"> </w:t>
      </w:r>
      <w:r w:rsidR="00A133CE">
        <w:rPr>
          <w:rFonts w:asciiTheme="minorHAnsi" w:eastAsia="Arial Unicode MS" w:hAnsiTheme="minorHAnsi" w:cs="Arial Unicode MS"/>
          <w:sz w:val="20"/>
          <w:szCs w:val="20"/>
        </w:rPr>
        <w:t>kosten</w:t>
      </w:r>
      <w:r w:rsidR="00F51565">
        <w:rPr>
          <w:rFonts w:asciiTheme="minorHAnsi" w:eastAsia="Arial Unicode MS" w:hAnsiTheme="minorHAnsi" w:cs="Arial Unicode MS"/>
          <w:sz w:val="20"/>
          <w:szCs w:val="20"/>
        </w:rPr>
        <w:t xml:space="preserve"> </w:t>
      </w:r>
      <w:r w:rsidRPr="006C7777">
        <w:rPr>
          <w:rFonts w:asciiTheme="minorHAnsi" w:eastAsia="Arial Unicode MS" w:hAnsiTheme="minorHAnsi" w:cs="Arial Unicode MS"/>
          <w:sz w:val="20"/>
          <w:szCs w:val="20"/>
        </w:rPr>
        <w:t xml:space="preserve">op te geven die gelden voor de </w:t>
      </w:r>
      <w:r w:rsidR="004A3ED8">
        <w:rPr>
          <w:rFonts w:asciiTheme="minorHAnsi" w:eastAsia="Arial Unicode MS" w:hAnsiTheme="minorHAnsi" w:cs="Arial Unicode MS"/>
          <w:sz w:val="20"/>
          <w:szCs w:val="20"/>
        </w:rPr>
        <w:t xml:space="preserve">omschreven </w:t>
      </w:r>
      <w:r w:rsidR="00506D06">
        <w:rPr>
          <w:rFonts w:asciiTheme="minorHAnsi" w:eastAsia="Arial Unicode MS" w:hAnsiTheme="minorHAnsi" w:cs="Arial Unicode MS"/>
          <w:sz w:val="20"/>
          <w:szCs w:val="20"/>
        </w:rPr>
        <w:t>onderdelen van de dien</w:t>
      </w:r>
      <w:r w:rsidR="00BC0DA0">
        <w:rPr>
          <w:rFonts w:asciiTheme="minorHAnsi" w:eastAsia="Arial Unicode MS" w:hAnsiTheme="minorHAnsi" w:cs="Arial Unicode MS"/>
          <w:sz w:val="20"/>
          <w:szCs w:val="20"/>
        </w:rPr>
        <w:t>s</w:t>
      </w:r>
      <w:r w:rsidR="00506D06">
        <w:rPr>
          <w:rFonts w:asciiTheme="minorHAnsi" w:eastAsia="Arial Unicode MS" w:hAnsiTheme="minorHAnsi" w:cs="Arial Unicode MS"/>
          <w:sz w:val="20"/>
          <w:szCs w:val="20"/>
        </w:rPr>
        <w:t>tverlening</w:t>
      </w:r>
      <w:r w:rsidR="0020766B" w:rsidRPr="006C7777">
        <w:rPr>
          <w:rFonts w:asciiTheme="minorHAnsi" w:eastAsia="Arial Unicode MS" w:hAnsiTheme="minorHAnsi" w:cs="Arial Unicode MS"/>
          <w:sz w:val="20"/>
          <w:szCs w:val="20"/>
        </w:rPr>
        <w:t>.</w:t>
      </w:r>
      <w:r w:rsidRPr="006C7777">
        <w:rPr>
          <w:rFonts w:asciiTheme="minorHAnsi" w:eastAsia="Arial Unicode MS" w:hAnsiTheme="minorHAnsi" w:cs="Arial Unicode MS"/>
          <w:sz w:val="20"/>
          <w:szCs w:val="20"/>
        </w:rPr>
        <w:t xml:space="preserve"> Ten aanzien van de </w:t>
      </w:r>
      <w:r w:rsidR="00CC520E">
        <w:rPr>
          <w:rFonts w:asciiTheme="minorHAnsi" w:eastAsia="Arial Unicode MS" w:hAnsiTheme="minorHAnsi" w:cs="Arial Unicode MS"/>
          <w:sz w:val="20"/>
          <w:szCs w:val="20"/>
        </w:rPr>
        <w:t xml:space="preserve">vijf </w:t>
      </w:r>
      <w:r w:rsidRPr="006C7777">
        <w:rPr>
          <w:rFonts w:asciiTheme="minorHAnsi" w:eastAsia="Arial Unicode MS" w:hAnsiTheme="minorHAnsi" w:cs="Arial Unicode MS"/>
          <w:sz w:val="20"/>
          <w:szCs w:val="20"/>
        </w:rPr>
        <w:t>opgegeven bedragen geldt dat:</w:t>
      </w:r>
    </w:p>
    <w:p w14:paraId="0A4AE8AF" w14:textId="565FA53D" w:rsidR="002803F5" w:rsidRPr="006C7777" w:rsidRDefault="00CC520E" w:rsidP="00CD27A4">
      <w:pPr>
        <w:numPr>
          <w:ilvl w:val="0"/>
          <w:numId w:val="23"/>
        </w:numPr>
        <w:spacing w:line="280" w:lineRule="exac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deze </w:t>
      </w:r>
      <w:r w:rsidR="002803F5" w:rsidRPr="006C7777">
        <w:rPr>
          <w:rFonts w:asciiTheme="minorHAnsi" w:hAnsiTheme="minorHAnsi" w:cs="Arial"/>
          <w:sz w:val="20"/>
          <w:szCs w:val="20"/>
        </w:rPr>
        <w:t>gelden gedurende de gehele overeenkomst</w:t>
      </w:r>
    </w:p>
    <w:p w14:paraId="76CD2C21" w14:textId="3F6DFBC0" w:rsidR="002803F5" w:rsidRPr="006C7777" w:rsidRDefault="00CC520E" w:rsidP="00CD27A4">
      <w:pPr>
        <w:numPr>
          <w:ilvl w:val="0"/>
          <w:numId w:val="23"/>
        </w:numPr>
        <w:spacing w:line="280" w:lineRule="exac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deze </w:t>
      </w:r>
      <w:r w:rsidR="002803F5" w:rsidRPr="006C7777">
        <w:rPr>
          <w:rFonts w:asciiTheme="minorHAnsi" w:hAnsiTheme="minorHAnsi" w:cs="Arial"/>
          <w:sz w:val="20"/>
          <w:szCs w:val="20"/>
        </w:rPr>
        <w:t>exclusief BTW zijn</w:t>
      </w:r>
    </w:p>
    <w:p w14:paraId="3822F4C9" w14:textId="13345543" w:rsidR="00BC42AE" w:rsidRPr="006C7777" w:rsidRDefault="00BC42AE" w:rsidP="00CD27A4">
      <w:pPr>
        <w:numPr>
          <w:ilvl w:val="0"/>
          <w:numId w:val="23"/>
        </w:numPr>
        <w:spacing w:line="280" w:lineRule="exact"/>
        <w:rPr>
          <w:rFonts w:asciiTheme="minorHAnsi" w:hAnsiTheme="minorHAnsi" w:cs="Arial"/>
          <w:sz w:val="20"/>
          <w:szCs w:val="20"/>
        </w:rPr>
      </w:pPr>
      <w:r w:rsidRPr="006C7777">
        <w:rPr>
          <w:rFonts w:asciiTheme="minorHAnsi" w:eastAsia="Arial Unicode MS" w:hAnsiTheme="minorHAnsi" w:cs="Arial"/>
          <w:color w:val="000000"/>
          <w:sz w:val="20"/>
          <w:szCs w:val="16"/>
        </w:rPr>
        <w:t xml:space="preserve">de </w:t>
      </w:r>
      <w:r w:rsidR="00A133CE">
        <w:rPr>
          <w:rFonts w:asciiTheme="minorHAnsi" w:eastAsia="Arial Unicode MS" w:hAnsiTheme="minorHAnsi" w:cs="Arial"/>
          <w:color w:val="000000"/>
          <w:sz w:val="20"/>
          <w:szCs w:val="16"/>
        </w:rPr>
        <w:t>kosten</w:t>
      </w:r>
      <w:r w:rsidRPr="006C7777">
        <w:rPr>
          <w:rFonts w:asciiTheme="minorHAnsi" w:eastAsia="Arial Unicode MS" w:hAnsiTheme="minorHAnsi" w:cs="Arial"/>
          <w:color w:val="000000"/>
          <w:sz w:val="20"/>
          <w:szCs w:val="16"/>
        </w:rPr>
        <w:t xml:space="preserve"> voor de afzonderlijke onderdelen realistisch en marktconfor</w:t>
      </w:r>
      <w:r w:rsidR="00440027" w:rsidRPr="006C7777">
        <w:rPr>
          <w:rFonts w:asciiTheme="minorHAnsi" w:eastAsia="Arial Unicode MS" w:hAnsiTheme="minorHAnsi" w:cs="Arial"/>
          <w:color w:val="000000"/>
          <w:sz w:val="20"/>
          <w:szCs w:val="16"/>
        </w:rPr>
        <w:t xml:space="preserve">m </w:t>
      </w:r>
      <w:r w:rsidR="00B707B6">
        <w:rPr>
          <w:rFonts w:asciiTheme="minorHAnsi" w:eastAsia="Arial Unicode MS" w:hAnsiTheme="minorHAnsi" w:cs="Arial"/>
          <w:color w:val="000000"/>
          <w:sz w:val="20"/>
          <w:szCs w:val="16"/>
        </w:rPr>
        <w:t xml:space="preserve">dienen </w:t>
      </w:r>
      <w:r w:rsidRPr="006C7777">
        <w:rPr>
          <w:rFonts w:asciiTheme="minorHAnsi" w:eastAsia="Arial Unicode MS" w:hAnsiTheme="minorHAnsi" w:cs="Arial"/>
          <w:color w:val="000000"/>
          <w:sz w:val="20"/>
          <w:szCs w:val="16"/>
        </w:rPr>
        <w:t>te zijn</w:t>
      </w:r>
    </w:p>
    <w:p w14:paraId="3015942B" w14:textId="2F453433" w:rsidR="002803F5" w:rsidRPr="006C7777" w:rsidRDefault="00CC520E" w:rsidP="00CD27A4">
      <w:pPr>
        <w:numPr>
          <w:ilvl w:val="0"/>
          <w:numId w:val="23"/>
        </w:numPr>
        <w:spacing w:line="280" w:lineRule="exact"/>
        <w:ind w:left="709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deze </w:t>
      </w:r>
      <w:r w:rsidR="002803F5" w:rsidRPr="006C7777">
        <w:rPr>
          <w:rFonts w:asciiTheme="minorHAnsi" w:hAnsiTheme="minorHAnsi" w:cs="Arial"/>
          <w:sz w:val="20"/>
          <w:szCs w:val="20"/>
        </w:rPr>
        <w:t>all-in bedragen zijn, inclusief (voor zover van toepassing</w:t>
      </w:r>
      <w:r w:rsidR="00294C89">
        <w:rPr>
          <w:rFonts w:asciiTheme="minorHAnsi" w:hAnsiTheme="minorHAnsi" w:cs="Arial"/>
          <w:sz w:val="20"/>
          <w:szCs w:val="20"/>
        </w:rPr>
        <w:t>, maar niet limitatief</w:t>
      </w:r>
      <w:r w:rsidR="002803F5" w:rsidRPr="006C7777">
        <w:rPr>
          <w:rFonts w:asciiTheme="minorHAnsi" w:hAnsiTheme="minorHAnsi" w:cs="Arial"/>
          <w:sz w:val="20"/>
          <w:szCs w:val="20"/>
        </w:rPr>
        <w:t>):</w:t>
      </w:r>
    </w:p>
    <w:p w14:paraId="46E20498" w14:textId="6B5F8B91" w:rsidR="002803F5" w:rsidRDefault="002803F5" w:rsidP="00CD27A4">
      <w:pPr>
        <w:numPr>
          <w:ilvl w:val="0"/>
          <w:numId w:val="24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reis- en verblijfkosten en kosten van consumptie;</w:t>
      </w:r>
    </w:p>
    <w:p w14:paraId="4B7A353B" w14:textId="48CD6C18" w:rsidR="00BC0DA0" w:rsidRPr="006C7777" w:rsidRDefault="00BC0DA0" w:rsidP="00CD27A4">
      <w:pPr>
        <w:numPr>
          <w:ilvl w:val="0"/>
          <w:numId w:val="24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>
        <w:rPr>
          <w:rFonts w:asciiTheme="minorHAnsi" w:hAnsiTheme="minorHAnsi" w:cs="Arial"/>
          <w:spacing w:val="-2"/>
          <w:kern w:val="2"/>
          <w:sz w:val="20"/>
          <w:szCs w:val="20"/>
        </w:rPr>
        <w:t>de kosten van implementatie van uw CRM systeem/platform en training van de medewerkers van het Energieloket;</w:t>
      </w:r>
    </w:p>
    <w:p w14:paraId="43E4D460" w14:textId="76A5EBC5" w:rsidR="002803F5" w:rsidRPr="006C7777" w:rsidRDefault="002803F5" w:rsidP="00CD27A4">
      <w:pPr>
        <w:numPr>
          <w:ilvl w:val="0"/>
          <w:numId w:val="24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 xml:space="preserve">de kosten van het </w:t>
      </w:r>
      <w:r w:rsidR="00BC0DA0">
        <w:rPr>
          <w:rFonts w:asciiTheme="minorHAnsi" w:hAnsiTheme="minorHAnsi" w:cs="Arial"/>
          <w:spacing w:val="-2"/>
          <w:kern w:val="2"/>
          <w:sz w:val="20"/>
          <w:szCs w:val="20"/>
        </w:rPr>
        <w:t xml:space="preserve">opmaken, </w:t>
      </w: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vermenigvuldigen en afdrukken;</w:t>
      </w:r>
    </w:p>
    <w:p w14:paraId="3CB44B81" w14:textId="77777777" w:rsidR="002803F5" w:rsidRPr="006C7777" w:rsidRDefault="002803F5" w:rsidP="00CD27A4">
      <w:pPr>
        <w:numPr>
          <w:ilvl w:val="0"/>
          <w:numId w:val="24"/>
        </w:numPr>
        <w:tabs>
          <w:tab w:val="left" w:pos="-72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de kosten gemoeid met het maken van foto’s en andere presentaties;</w:t>
      </w:r>
    </w:p>
    <w:p w14:paraId="6BC16B87" w14:textId="77777777" w:rsidR="002803F5" w:rsidRPr="006C7777" w:rsidRDefault="002803F5" w:rsidP="00CD27A4">
      <w:pPr>
        <w:numPr>
          <w:ilvl w:val="0"/>
          <w:numId w:val="24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de kosten van telecommunicatie, porti;</w:t>
      </w:r>
    </w:p>
    <w:p w14:paraId="764707CF" w14:textId="77777777" w:rsidR="002803F5" w:rsidRPr="006C7777" w:rsidRDefault="002803F5" w:rsidP="00CD27A4">
      <w:pPr>
        <w:numPr>
          <w:ilvl w:val="0"/>
          <w:numId w:val="24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premies van verzekeringen;</w:t>
      </w:r>
    </w:p>
    <w:p w14:paraId="1E039473" w14:textId="77777777" w:rsidR="002803F5" w:rsidRPr="006C7777" w:rsidRDefault="002803F5" w:rsidP="00CD27A4">
      <w:pPr>
        <w:numPr>
          <w:ilvl w:val="0"/>
          <w:numId w:val="24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pacing w:val="-2"/>
          <w:kern w:val="2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eventuele kosten ter zake van ondersteuning vanuit de eigen organisatie;</w:t>
      </w:r>
    </w:p>
    <w:p w14:paraId="0A62CA2F" w14:textId="77777777" w:rsidR="002803F5" w:rsidRPr="006C7777" w:rsidRDefault="002803F5" w:rsidP="00CD27A4">
      <w:pPr>
        <w:numPr>
          <w:ilvl w:val="0"/>
          <w:numId w:val="24"/>
        </w:numPr>
        <w:tabs>
          <w:tab w:val="left" w:pos="-720"/>
          <w:tab w:val="num" w:pos="1410"/>
        </w:tabs>
        <w:suppressAutoHyphens/>
        <w:spacing w:line="280" w:lineRule="exact"/>
        <w:rPr>
          <w:rFonts w:asciiTheme="minorHAnsi" w:hAnsiTheme="minorHAnsi" w:cs="Arial"/>
          <w:sz w:val="20"/>
          <w:szCs w:val="20"/>
        </w:rPr>
      </w:pPr>
      <w:r w:rsidRPr="006C7777">
        <w:rPr>
          <w:rFonts w:asciiTheme="minorHAnsi" w:hAnsiTheme="minorHAnsi" w:cs="Arial"/>
          <w:spacing w:val="-2"/>
          <w:kern w:val="2"/>
          <w:sz w:val="20"/>
          <w:szCs w:val="20"/>
        </w:rPr>
        <w:t>(overige) overheadkosten.</w:t>
      </w:r>
    </w:p>
    <w:p w14:paraId="0AF32EB7" w14:textId="5652E12C" w:rsidR="002803F5" w:rsidRDefault="00CC520E" w:rsidP="00CD27A4">
      <w:pPr>
        <w:numPr>
          <w:ilvl w:val="0"/>
          <w:numId w:val="23"/>
        </w:numPr>
        <w:spacing w:line="280" w:lineRule="exact"/>
        <w:ind w:left="709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deze </w:t>
      </w:r>
      <w:r w:rsidR="002803F5" w:rsidRPr="004A3ED8">
        <w:rPr>
          <w:rFonts w:asciiTheme="minorHAnsi" w:hAnsiTheme="minorHAnsi" w:cs="Arial"/>
          <w:sz w:val="20"/>
          <w:szCs w:val="20"/>
        </w:rPr>
        <w:t>tevens worden gehanteerd voor eventuele minderwerkzaamheden.</w:t>
      </w:r>
    </w:p>
    <w:p w14:paraId="03247935" w14:textId="77777777" w:rsidR="00064452" w:rsidRDefault="00064452" w:rsidP="00064452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</w:p>
    <w:p w14:paraId="5F1657A3" w14:textId="7FFC0A4F" w:rsidR="00BC0DA0" w:rsidRPr="00064452" w:rsidRDefault="00BC0DA0" w:rsidP="00064452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  <w:r w:rsidRPr="00064452">
        <w:rPr>
          <w:rFonts w:asciiTheme="minorHAnsi" w:eastAsia="Arial Unicode MS" w:hAnsiTheme="minorHAnsi" w:cs="Arial"/>
          <w:sz w:val="20"/>
          <w:szCs w:val="20"/>
        </w:rPr>
        <w:t xml:space="preserve">De totaal vaste </w:t>
      </w:r>
      <w:r w:rsidR="00A133CE" w:rsidRPr="00064452">
        <w:rPr>
          <w:rFonts w:asciiTheme="minorHAnsi" w:eastAsia="Arial Unicode MS" w:hAnsiTheme="minorHAnsi" w:cs="Arial"/>
          <w:sz w:val="20"/>
          <w:szCs w:val="20"/>
        </w:rPr>
        <w:t>kosten</w:t>
      </w:r>
      <w:r w:rsidRPr="00064452">
        <w:rPr>
          <w:rFonts w:asciiTheme="minorHAnsi" w:eastAsia="Arial Unicode MS" w:hAnsiTheme="minorHAnsi" w:cs="Arial"/>
          <w:sz w:val="20"/>
          <w:szCs w:val="20"/>
        </w:rPr>
        <w:t xml:space="preserve"> </w:t>
      </w:r>
      <w:r w:rsidRPr="00064452">
        <w:rPr>
          <w:rFonts w:asciiTheme="minorHAnsi" w:eastAsia="Arial Unicode MS" w:hAnsiTheme="minorHAnsi" w:cs="Arial"/>
          <w:sz w:val="20"/>
          <w:szCs w:val="20"/>
        </w:rPr>
        <w:t xml:space="preserve">voor de </w:t>
      </w:r>
      <w:r w:rsidR="004F43BA" w:rsidRPr="00064452">
        <w:rPr>
          <w:rFonts w:asciiTheme="minorHAnsi" w:eastAsia="Arial Unicode MS" w:hAnsiTheme="minorHAnsi" w:cs="Arial"/>
          <w:sz w:val="20"/>
          <w:szCs w:val="20"/>
        </w:rPr>
        <w:t>initiële</w:t>
      </w:r>
      <w:r w:rsidRPr="00064452">
        <w:rPr>
          <w:rFonts w:asciiTheme="minorHAnsi" w:eastAsia="Arial Unicode MS" w:hAnsiTheme="minorHAnsi" w:cs="Arial"/>
          <w:sz w:val="20"/>
          <w:szCs w:val="20"/>
        </w:rPr>
        <w:t xml:space="preserve"> periode </w:t>
      </w:r>
      <w:r w:rsidRPr="00064452">
        <w:rPr>
          <w:rFonts w:asciiTheme="minorHAnsi" w:eastAsia="Arial Unicode MS" w:hAnsiTheme="minorHAnsi" w:cs="Arial"/>
          <w:sz w:val="20"/>
          <w:szCs w:val="20"/>
        </w:rPr>
        <w:t>[</w:t>
      </w:r>
      <w:r w:rsidRPr="00064452">
        <w:rPr>
          <w:rFonts w:asciiTheme="minorHAnsi" w:eastAsia="Arial Unicode MS" w:hAnsiTheme="minorHAnsi" w:cs="Arial"/>
          <w:sz w:val="20"/>
          <w:szCs w:val="20"/>
        </w:rPr>
        <w:t>tot 31 december 2022</w:t>
      </w:r>
      <w:r w:rsidRPr="00064452">
        <w:rPr>
          <w:rFonts w:asciiTheme="minorHAnsi" w:eastAsia="Arial Unicode MS" w:hAnsiTheme="minorHAnsi" w:cs="Arial"/>
          <w:sz w:val="20"/>
          <w:szCs w:val="20"/>
        </w:rPr>
        <w:t>]</w:t>
      </w:r>
      <w:r w:rsidRPr="00064452">
        <w:rPr>
          <w:rFonts w:asciiTheme="minorHAnsi" w:eastAsia="Arial Unicode MS" w:hAnsiTheme="minorHAnsi" w:cs="Arial"/>
          <w:sz w:val="20"/>
          <w:szCs w:val="20"/>
        </w:rPr>
        <w:t xml:space="preserve"> </w:t>
      </w:r>
      <w:r w:rsidR="00321585" w:rsidRPr="00064452">
        <w:rPr>
          <w:rFonts w:asciiTheme="minorHAnsi" w:eastAsia="Arial Unicode MS" w:hAnsiTheme="minorHAnsi" w:cs="Arial"/>
          <w:sz w:val="20"/>
          <w:szCs w:val="20"/>
        </w:rPr>
        <w:t xml:space="preserve">dient </w:t>
      </w:r>
      <w:r w:rsidRPr="00064452">
        <w:rPr>
          <w:rFonts w:asciiTheme="minorHAnsi" w:eastAsia="Arial Unicode MS" w:hAnsiTheme="minorHAnsi" w:cs="Arial"/>
          <w:sz w:val="20"/>
          <w:szCs w:val="20"/>
        </w:rPr>
        <w:t>maximaal 500.000 Euro</w:t>
      </w:r>
      <w:r w:rsidRPr="00064452">
        <w:rPr>
          <w:rFonts w:asciiTheme="minorHAnsi" w:eastAsia="Arial Unicode MS" w:hAnsiTheme="minorHAnsi" w:cs="Arial"/>
          <w:sz w:val="20"/>
          <w:szCs w:val="20"/>
        </w:rPr>
        <w:t xml:space="preserve"> </w:t>
      </w:r>
      <w:r w:rsidR="00321585" w:rsidRPr="00064452">
        <w:rPr>
          <w:rFonts w:asciiTheme="minorHAnsi" w:eastAsia="Arial Unicode MS" w:hAnsiTheme="minorHAnsi" w:cs="Arial"/>
          <w:sz w:val="20"/>
          <w:szCs w:val="20"/>
        </w:rPr>
        <w:t>te bedragen</w:t>
      </w:r>
      <w:r w:rsidRPr="00064452">
        <w:rPr>
          <w:rFonts w:asciiTheme="minorHAnsi" w:eastAsia="Arial Unicode MS" w:hAnsiTheme="minorHAnsi" w:cs="Arial"/>
          <w:sz w:val="20"/>
          <w:szCs w:val="20"/>
        </w:rPr>
        <w:t>, op straffe van uitsluiting.</w:t>
      </w:r>
    </w:p>
    <w:p w14:paraId="44953185" w14:textId="77777777" w:rsidR="00BC0DA0" w:rsidRPr="004F43BA" w:rsidRDefault="00BC0DA0" w:rsidP="00BC0DA0">
      <w:pPr>
        <w:spacing w:line="280" w:lineRule="exact"/>
        <w:rPr>
          <w:rFonts w:asciiTheme="minorHAnsi" w:hAnsiTheme="minorHAnsi" w:cs="Arial"/>
          <w:sz w:val="20"/>
          <w:szCs w:val="20"/>
        </w:rPr>
      </w:pPr>
    </w:p>
    <w:p w14:paraId="2E53DA74" w14:textId="4996664A" w:rsidR="002803F5" w:rsidRPr="004F43BA" w:rsidRDefault="00F51565" w:rsidP="00CC520E">
      <w:pPr>
        <w:spacing w:line="280" w:lineRule="exact"/>
        <w:ind w:left="4"/>
        <w:rPr>
          <w:rFonts w:asciiTheme="minorHAnsi" w:hAnsiTheme="minorHAnsi" w:cs="Arial"/>
          <w:sz w:val="20"/>
          <w:szCs w:val="20"/>
        </w:rPr>
      </w:pPr>
      <w:r w:rsidRPr="004F43BA">
        <w:rPr>
          <w:rFonts w:asciiTheme="minorHAnsi" w:hAnsiTheme="minorHAnsi" w:cs="Arial"/>
          <w:sz w:val="20"/>
          <w:szCs w:val="20"/>
        </w:rPr>
        <w:t xml:space="preserve">Bij een eventuele verlenging </w:t>
      </w:r>
      <w:r w:rsidR="00B707B6" w:rsidRPr="004F43BA">
        <w:rPr>
          <w:rFonts w:asciiTheme="minorHAnsi" w:hAnsiTheme="minorHAnsi" w:cs="Arial"/>
          <w:sz w:val="20"/>
          <w:szCs w:val="20"/>
        </w:rPr>
        <w:t>na 1 januari 202</w:t>
      </w:r>
      <w:r w:rsidR="00CC520E" w:rsidRPr="004F43BA">
        <w:rPr>
          <w:rFonts w:asciiTheme="minorHAnsi" w:hAnsiTheme="minorHAnsi" w:cs="Arial"/>
          <w:sz w:val="20"/>
          <w:szCs w:val="20"/>
        </w:rPr>
        <w:t>3</w:t>
      </w:r>
      <w:r w:rsidR="00B707B6" w:rsidRPr="004F43BA">
        <w:rPr>
          <w:rFonts w:asciiTheme="minorHAnsi" w:hAnsiTheme="minorHAnsi" w:cs="Arial"/>
          <w:sz w:val="20"/>
          <w:szCs w:val="20"/>
        </w:rPr>
        <w:t xml:space="preserve"> </w:t>
      </w:r>
      <w:r w:rsidRPr="004F43BA">
        <w:rPr>
          <w:rFonts w:asciiTheme="minorHAnsi" w:hAnsiTheme="minorHAnsi" w:cs="Arial"/>
          <w:sz w:val="20"/>
          <w:szCs w:val="20"/>
        </w:rPr>
        <w:t xml:space="preserve">hanteert </w:t>
      </w:r>
      <w:r w:rsidR="00CC520E" w:rsidRPr="004F43BA">
        <w:rPr>
          <w:rFonts w:asciiTheme="minorHAnsi" w:hAnsiTheme="minorHAnsi" w:cs="Arial"/>
          <w:sz w:val="20"/>
          <w:szCs w:val="20"/>
        </w:rPr>
        <w:t>de opdrachtnemer</w:t>
      </w:r>
      <w:r w:rsidRPr="004F43BA">
        <w:rPr>
          <w:rFonts w:asciiTheme="minorHAnsi" w:hAnsiTheme="minorHAnsi" w:cs="Arial"/>
          <w:sz w:val="20"/>
          <w:szCs w:val="20"/>
        </w:rPr>
        <w:t xml:space="preserve"> enkel de genoemde </w:t>
      </w:r>
      <w:r w:rsidR="007C54D0">
        <w:rPr>
          <w:rFonts w:asciiTheme="minorHAnsi" w:hAnsiTheme="minorHAnsi" w:cs="Arial"/>
          <w:sz w:val="20"/>
          <w:szCs w:val="20"/>
        </w:rPr>
        <w:t>advies- en uitvoeringskosten</w:t>
      </w:r>
      <w:r w:rsidRPr="004F43BA">
        <w:rPr>
          <w:rFonts w:asciiTheme="minorHAnsi" w:hAnsiTheme="minorHAnsi" w:cs="Arial"/>
          <w:sz w:val="20"/>
          <w:szCs w:val="20"/>
        </w:rPr>
        <w:t xml:space="preserve"> als daadwerkelijke jaarkosten, gecorrigeerd naar indexering.</w:t>
      </w:r>
      <w:r w:rsidR="00506D06" w:rsidRPr="004F43BA">
        <w:rPr>
          <w:rFonts w:asciiTheme="minorHAnsi" w:hAnsiTheme="minorHAnsi" w:cs="Arial"/>
          <w:sz w:val="20"/>
          <w:szCs w:val="20"/>
        </w:rPr>
        <w:t xml:space="preserve"> Dit </w:t>
      </w:r>
      <w:r w:rsidR="00A133CE">
        <w:rPr>
          <w:rFonts w:asciiTheme="minorHAnsi" w:hAnsiTheme="minorHAnsi" w:cs="Arial"/>
          <w:sz w:val="20"/>
          <w:szCs w:val="20"/>
        </w:rPr>
        <w:t>prijs</w:t>
      </w:r>
      <w:r w:rsidR="00506D06" w:rsidRPr="004F43BA">
        <w:rPr>
          <w:rFonts w:asciiTheme="minorHAnsi" w:hAnsiTheme="minorHAnsi" w:cs="Arial"/>
          <w:sz w:val="20"/>
          <w:szCs w:val="20"/>
        </w:rPr>
        <w:t xml:space="preserve">onderdeel dient eveneens realistisch te zijn en </w:t>
      </w:r>
      <w:r w:rsidR="00CC520E" w:rsidRPr="004F43BA">
        <w:rPr>
          <w:rFonts w:asciiTheme="minorHAnsi" w:hAnsiTheme="minorHAnsi" w:cs="Arial"/>
          <w:sz w:val="20"/>
          <w:szCs w:val="20"/>
        </w:rPr>
        <w:t xml:space="preserve">de kosten te weerspiegelen </w:t>
      </w:r>
      <w:r w:rsidR="00506D06" w:rsidRPr="004F43BA">
        <w:rPr>
          <w:rFonts w:asciiTheme="minorHAnsi" w:hAnsiTheme="minorHAnsi" w:cs="Arial"/>
          <w:sz w:val="20"/>
          <w:szCs w:val="20"/>
        </w:rPr>
        <w:t xml:space="preserve">van de benodigde dienstverlening vanaf 1 januari 2023 om de doelstellingen van de gemeente te behalen. </w:t>
      </w:r>
      <w:r w:rsidR="00CA65B2">
        <w:rPr>
          <w:rFonts w:asciiTheme="minorHAnsi" w:hAnsiTheme="minorHAnsi" w:cs="Arial"/>
          <w:sz w:val="20"/>
          <w:szCs w:val="20"/>
        </w:rPr>
        <w:t>Alle</w:t>
      </w:r>
      <w:r w:rsidR="00CC520E" w:rsidRPr="004F43BA">
        <w:rPr>
          <w:rFonts w:asciiTheme="minorHAnsi" w:hAnsiTheme="minorHAnsi" w:cs="Arial"/>
          <w:sz w:val="20"/>
          <w:szCs w:val="20"/>
        </w:rPr>
        <w:t xml:space="preserve"> kosten dienen onderbouwd te worden tijdens de presentatie.</w:t>
      </w:r>
    </w:p>
    <w:p w14:paraId="6CCD9B07" w14:textId="77777777" w:rsidR="002803F5" w:rsidRPr="006C7777" w:rsidRDefault="002803F5" w:rsidP="002803F5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</w:p>
    <w:tbl>
      <w:tblPr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1559"/>
        <w:gridCol w:w="1985"/>
      </w:tblGrid>
      <w:tr w:rsidR="00B707B6" w:rsidRPr="006C7777" w14:paraId="6AD2EAD9" w14:textId="313539F0" w:rsidTr="001F33AE">
        <w:tc>
          <w:tcPr>
            <w:tcW w:w="3431" w:type="dxa"/>
            <w:shd w:val="clear" w:color="auto" w:fill="D9D9D9"/>
          </w:tcPr>
          <w:p w14:paraId="4A5F3B82" w14:textId="6DCC2156" w:rsidR="00B707B6" w:rsidRPr="00875BF9" w:rsidRDefault="00B707B6" w:rsidP="00913AD2">
            <w:pPr>
              <w:spacing w:line="280" w:lineRule="exact"/>
              <w:rPr>
                <w:rFonts w:asciiTheme="minorHAnsi" w:eastAsia="Arial Unicode MS" w:hAnsiTheme="minorHAnsi" w:cs="Arial"/>
                <w:b/>
                <w:sz w:val="20"/>
                <w:szCs w:val="20"/>
              </w:rPr>
            </w:pPr>
            <w:r w:rsidRPr="00875BF9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>Type werkzaamheid</w:t>
            </w:r>
          </w:p>
        </w:tc>
        <w:tc>
          <w:tcPr>
            <w:tcW w:w="1559" w:type="dxa"/>
            <w:shd w:val="clear" w:color="auto" w:fill="D9D9D9"/>
          </w:tcPr>
          <w:p w14:paraId="3A4652B2" w14:textId="4B40F051" w:rsidR="00B707B6" w:rsidRPr="00875BF9" w:rsidRDefault="00A133CE" w:rsidP="004A26CB">
            <w:pPr>
              <w:spacing w:line="28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>Kosten</w:t>
            </w:r>
            <w:r w:rsidR="004A26CB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 xml:space="preserve"> </w:t>
            </w:r>
            <w:r w:rsidR="007C54D0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>over initiële</w:t>
            </w:r>
            <w:r w:rsidR="00B707B6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 xml:space="preserve"> periode</w:t>
            </w:r>
          </w:p>
        </w:tc>
        <w:tc>
          <w:tcPr>
            <w:tcW w:w="1985" w:type="dxa"/>
            <w:shd w:val="clear" w:color="auto" w:fill="D9D9D9"/>
          </w:tcPr>
          <w:p w14:paraId="61FC84FA" w14:textId="13EE3D4B" w:rsidR="00B707B6" w:rsidRPr="00875BF9" w:rsidRDefault="00A133CE" w:rsidP="004A26CB">
            <w:pPr>
              <w:spacing w:line="280" w:lineRule="exact"/>
              <w:jc w:val="center"/>
              <w:rPr>
                <w:rFonts w:asciiTheme="minorHAnsi" w:eastAsia="Arial Unicode MS" w:hAnsiTheme="minorHAnsi" w:cs="Arial"/>
                <w:b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>Kosten</w:t>
            </w:r>
            <w:r w:rsidR="007C54D0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 xml:space="preserve"> per jaar</w:t>
            </w:r>
            <w:r w:rsidR="004A26CB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 xml:space="preserve"> </w:t>
            </w:r>
            <w:r w:rsidR="004A26CB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br/>
              <w:t>vanaf 1</w:t>
            </w:r>
            <w:r w:rsidR="00B707B6">
              <w:rPr>
                <w:rFonts w:asciiTheme="minorHAnsi" w:eastAsia="Arial Unicode MS" w:hAnsiTheme="minorHAnsi" w:cs="Arial"/>
                <w:b/>
                <w:sz w:val="20"/>
                <w:szCs w:val="20"/>
              </w:rPr>
              <w:t xml:space="preserve"> januari 2023</w:t>
            </w:r>
          </w:p>
        </w:tc>
      </w:tr>
      <w:tr w:rsidR="00B707B6" w:rsidRPr="00875BF9" w14:paraId="46A1958D" w14:textId="2F864E07" w:rsidTr="001F33AE">
        <w:tc>
          <w:tcPr>
            <w:tcW w:w="3431" w:type="dxa"/>
          </w:tcPr>
          <w:p w14:paraId="7A6495FC" w14:textId="06D5AFCA" w:rsidR="00B707B6" w:rsidRPr="00875BF9" w:rsidRDefault="00B707B6" w:rsidP="00875BF9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A.</w:t>
            </w:r>
            <w:r w:rsidR="004F43BA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875BF9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Implementatie/opstartkosten</w:t>
            </w:r>
          </w:p>
        </w:tc>
        <w:tc>
          <w:tcPr>
            <w:tcW w:w="1559" w:type="dxa"/>
          </w:tcPr>
          <w:p w14:paraId="2E73E9CE" w14:textId="734670C4" w:rsidR="00B707B6" w:rsidRPr="00BC0DA0" w:rsidRDefault="00B707B6" w:rsidP="0006688D">
            <w:pPr>
              <w:spacing w:line="280" w:lineRule="exact"/>
              <w:jc w:val="righ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BC0DA0">
              <w:rPr>
                <w:rFonts w:asciiTheme="minorHAnsi" w:eastAsia="Arial Unicode MS" w:hAnsiTheme="minorHAnsi" w:cs="Arial"/>
                <w:sz w:val="20"/>
                <w:szCs w:val="20"/>
              </w:rPr>
              <w:t>€</w:t>
            </w:r>
          </w:p>
        </w:tc>
        <w:tc>
          <w:tcPr>
            <w:tcW w:w="1985" w:type="dxa"/>
            <w:shd w:val="clear" w:color="auto" w:fill="000000" w:themeFill="text1"/>
          </w:tcPr>
          <w:p w14:paraId="4E6C28E6" w14:textId="77777777" w:rsidR="00B707B6" w:rsidRPr="00B707B6" w:rsidRDefault="00B707B6" w:rsidP="00875BF9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  <w:highlight w:val="blue"/>
              </w:rPr>
            </w:pPr>
          </w:p>
        </w:tc>
      </w:tr>
      <w:tr w:rsidR="00B707B6" w:rsidRPr="00875BF9" w14:paraId="03A3793D" w14:textId="2669EEE6" w:rsidTr="001F33AE">
        <w:tc>
          <w:tcPr>
            <w:tcW w:w="3431" w:type="dxa"/>
          </w:tcPr>
          <w:p w14:paraId="3E5F95E8" w14:textId="00439BAF" w:rsidR="00B707B6" w:rsidRPr="00C549D9" w:rsidRDefault="00B707B6" w:rsidP="006332EE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B.</w:t>
            </w:r>
            <w:r w:rsidR="004F43BA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7C54D0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Advies en uitvoering</w:t>
            </w:r>
            <w:r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:</w:t>
            </w:r>
            <w:r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br/>
            </w:r>
            <w:r w:rsidRPr="00C549D9">
              <w:rPr>
                <w:rFonts w:asciiTheme="minorHAnsi" w:eastAsia="Arial Unicode MS" w:hAnsiTheme="minorHAnsi" w:cs="Arial"/>
                <w:sz w:val="20"/>
                <w:szCs w:val="20"/>
              </w:rPr>
              <w:t>- advisering</w:t>
            </w:r>
            <w:r w:rsidRPr="00C549D9">
              <w:rPr>
                <w:rFonts w:asciiTheme="minorHAnsi" w:eastAsia="Arial Unicode MS" w:hAnsiTheme="minorHAnsi" w:cs="Arial"/>
                <w:sz w:val="20"/>
                <w:szCs w:val="20"/>
              </w:rPr>
              <w:br/>
              <w:t>- maatregelen uitvoeren</w:t>
            </w:r>
            <w:r w:rsidRPr="00C549D9">
              <w:rPr>
                <w:rFonts w:asciiTheme="minorHAnsi" w:eastAsia="Arial Unicode MS" w:hAnsiTheme="minorHAnsi" w:cs="Arial"/>
                <w:sz w:val="20"/>
                <w:szCs w:val="20"/>
              </w:rPr>
              <w:br/>
              <w:t>- communicatie</w:t>
            </w:r>
          </w:p>
        </w:tc>
        <w:tc>
          <w:tcPr>
            <w:tcW w:w="1559" w:type="dxa"/>
          </w:tcPr>
          <w:p w14:paraId="4351A940" w14:textId="448DD955" w:rsidR="00B707B6" w:rsidRPr="00BC0DA0" w:rsidRDefault="00B707B6" w:rsidP="0006688D">
            <w:pPr>
              <w:spacing w:line="280" w:lineRule="exact"/>
              <w:jc w:val="righ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BC0DA0">
              <w:rPr>
                <w:rFonts w:asciiTheme="minorHAnsi" w:eastAsia="Arial Unicode MS" w:hAnsiTheme="minorHAnsi" w:cs="Arial"/>
                <w:sz w:val="20"/>
                <w:szCs w:val="20"/>
              </w:rPr>
              <w:t>€</w:t>
            </w:r>
          </w:p>
        </w:tc>
        <w:tc>
          <w:tcPr>
            <w:tcW w:w="1985" w:type="dxa"/>
          </w:tcPr>
          <w:p w14:paraId="359375F9" w14:textId="77777777" w:rsidR="00B707B6" w:rsidRDefault="00B707B6" w:rsidP="0006688D">
            <w:pPr>
              <w:spacing w:line="280" w:lineRule="exact"/>
              <w:jc w:val="righ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</w:pPr>
            <w:r w:rsidRPr="00875BF9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€</w:t>
            </w:r>
          </w:p>
          <w:p w14:paraId="30347D25" w14:textId="77777777" w:rsidR="0006688D" w:rsidRPr="0006688D" w:rsidRDefault="0006688D" w:rsidP="006332EE">
            <w:pPr>
              <w:spacing w:line="280" w:lineRule="exact"/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</w:pPr>
          </w:p>
          <w:p w14:paraId="48FEC43F" w14:textId="6234787F" w:rsidR="00BC0DA0" w:rsidRPr="00875BF9" w:rsidRDefault="00BC0DA0" w:rsidP="006332EE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</w:pPr>
            <w:r w:rsidRPr="0006688D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>[</w:t>
            </w:r>
            <w:r w:rsidR="001F33AE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>d.i. de t</w:t>
            </w:r>
            <w:r w:rsidR="0006688D" w:rsidRPr="0006688D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 xml:space="preserve">e beoordelen </w:t>
            </w:r>
            <w:r w:rsidRPr="0006688D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>Inschrijf</w:t>
            </w:r>
            <w:r w:rsidR="001B13D2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>som</w:t>
            </w:r>
            <w:r w:rsidRPr="0006688D">
              <w:rPr>
                <w:rFonts w:asciiTheme="minorHAnsi" w:eastAsia="Arial Unicode MS" w:hAnsiTheme="minorHAnsi" w:cs="Arial"/>
                <w:i/>
                <w:iCs/>
                <w:sz w:val="20"/>
                <w:szCs w:val="20"/>
              </w:rPr>
              <w:t>]</w:t>
            </w:r>
          </w:p>
        </w:tc>
      </w:tr>
      <w:tr w:rsidR="00B707B6" w:rsidRPr="00875BF9" w14:paraId="3B8D1B2D" w14:textId="70BB84CB" w:rsidTr="001F33AE">
        <w:tc>
          <w:tcPr>
            <w:tcW w:w="3431" w:type="dxa"/>
          </w:tcPr>
          <w:p w14:paraId="260FEB13" w14:textId="66154116" w:rsidR="00B707B6" w:rsidRPr="00875BF9" w:rsidRDefault="00B707B6" w:rsidP="006332EE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C.</w:t>
            </w:r>
            <w:r w:rsidR="004F43BA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Ontwikkelen nieuwe maatregelen</w:t>
            </w:r>
          </w:p>
        </w:tc>
        <w:tc>
          <w:tcPr>
            <w:tcW w:w="1559" w:type="dxa"/>
          </w:tcPr>
          <w:p w14:paraId="3908BD12" w14:textId="593C26E6" w:rsidR="00B707B6" w:rsidRPr="00BC0DA0" w:rsidRDefault="00B707B6" w:rsidP="0006688D">
            <w:pPr>
              <w:spacing w:line="280" w:lineRule="exact"/>
              <w:jc w:val="righ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BC0DA0">
              <w:rPr>
                <w:rFonts w:asciiTheme="minorHAnsi" w:eastAsia="Arial Unicode MS" w:hAnsiTheme="minorHAnsi" w:cs="Arial"/>
                <w:sz w:val="20"/>
                <w:szCs w:val="20"/>
              </w:rPr>
              <w:t>€</w:t>
            </w:r>
          </w:p>
        </w:tc>
        <w:tc>
          <w:tcPr>
            <w:tcW w:w="1985" w:type="dxa"/>
            <w:shd w:val="clear" w:color="auto" w:fill="000000" w:themeFill="text1"/>
          </w:tcPr>
          <w:p w14:paraId="64E24CC4" w14:textId="77777777" w:rsidR="00B707B6" w:rsidRPr="00875BF9" w:rsidRDefault="00B707B6" w:rsidP="006332EE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</w:pPr>
          </w:p>
        </w:tc>
      </w:tr>
      <w:tr w:rsidR="00B707B6" w:rsidRPr="00875BF9" w14:paraId="1B124BB7" w14:textId="58A7E021" w:rsidTr="001F33AE">
        <w:tc>
          <w:tcPr>
            <w:tcW w:w="3431" w:type="dxa"/>
          </w:tcPr>
          <w:p w14:paraId="6DE8091D" w14:textId="2B2F1546" w:rsidR="00B707B6" w:rsidRPr="00875BF9" w:rsidRDefault="00B707B6" w:rsidP="006332EE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</w:pPr>
            <w:r w:rsidRPr="00875BF9"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  <w:t>TOTAAL</w:t>
            </w:r>
          </w:p>
        </w:tc>
        <w:tc>
          <w:tcPr>
            <w:tcW w:w="1559" w:type="dxa"/>
          </w:tcPr>
          <w:p w14:paraId="5157D011" w14:textId="53C52473" w:rsidR="00B707B6" w:rsidRPr="00BC0DA0" w:rsidRDefault="00B707B6" w:rsidP="0006688D">
            <w:pPr>
              <w:spacing w:line="280" w:lineRule="exact"/>
              <w:jc w:val="right"/>
              <w:rPr>
                <w:rFonts w:asciiTheme="minorHAnsi" w:eastAsia="Arial Unicode MS" w:hAnsiTheme="minorHAnsi" w:cs="Arial"/>
                <w:sz w:val="20"/>
                <w:szCs w:val="20"/>
              </w:rPr>
            </w:pPr>
            <w:r w:rsidRPr="00BC0DA0">
              <w:rPr>
                <w:rFonts w:asciiTheme="minorHAnsi" w:eastAsia="Arial Unicode MS" w:hAnsiTheme="minorHAnsi" w:cs="Arial"/>
                <w:sz w:val="20"/>
                <w:szCs w:val="20"/>
              </w:rPr>
              <w:t>€</w:t>
            </w:r>
          </w:p>
        </w:tc>
        <w:tc>
          <w:tcPr>
            <w:tcW w:w="1985" w:type="dxa"/>
            <w:shd w:val="clear" w:color="auto" w:fill="000000" w:themeFill="text1"/>
          </w:tcPr>
          <w:p w14:paraId="3B4E4587" w14:textId="77777777" w:rsidR="00B707B6" w:rsidRPr="00875BF9" w:rsidRDefault="00B707B6" w:rsidP="006332EE">
            <w:pPr>
              <w:spacing w:line="280" w:lineRule="exact"/>
              <w:rPr>
                <w:rFonts w:asciiTheme="minorHAnsi" w:eastAsia="Arial Unicode MS" w:hAnsiTheme="minorHAnsi" w:cs="Arial"/>
                <w:b/>
                <w:bCs/>
                <w:sz w:val="20"/>
                <w:szCs w:val="20"/>
              </w:rPr>
            </w:pPr>
          </w:p>
        </w:tc>
      </w:tr>
    </w:tbl>
    <w:p w14:paraId="5654AF16" w14:textId="77777777" w:rsidR="002803F5" w:rsidRPr="006C7777" w:rsidRDefault="002803F5" w:rsidP="002803F5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</w:p>
    <w:p w14:paraId="36777B30" w14:textId="3095B6C1" w:rsidR="002803F5" w:rsidRDefault="002803F5" w:rsidP="002803F5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</w:p>
    <w:p w14:paraId="7A90DF74" w14:textId="77777777" w:rsidR="005A23EB" w:rsidRPr="006C7777" w:rsidRDefault="005A23EB" w:rsidP="002803F5">
      <w:pPr>
        <w:spacing w:line="280" w:lineRule="exact"/>
        <w:rPr>
          <w:rFonts w:asciiTheme="minorHAnsi" w:eastAsia="Arial Unicode MS" w:hAnsiTheme="minorHAnsi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7371"/>
      </w:tblGrid>
      <w:tr w:rsidR="002803F5" w:rsidRPr="006C7777" w14:paraId="116E2965" w14:textId="77777777" w:rsidTr="00433178">
        <w:tc>
          <w:tcPr>
            <w:tcW w:w="2127" w:type="dxa"/>
            <w:shd w:val="clear" w:color="auto" w:fill="E0E0E0"/>
          </w:tcPr>
          <w:p w14:paraId="20BDA73F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Naam</w:t>
            </w:r>
          </w:p>
        </w:tc>
        <w:tc>
          <w:tcPr>
            <w:tcW w:w="7371" w:type="dxa"/>
          </w:tcPr>
          <w:p w14:paraId="26C5E851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803F5" w:rsidRPr="006C7777" w14:paraId="4F992A80" w14:textId="77777777" w:rsidTr="00433178">
        <w:tc>
          <w:tcPr>
            <w:tcW w:w="2127" w:type="dxa"/>
            <w:shd w:val="clear" w:color="auto" w:fill="E0E0E0"/>
          </w:tcPr>
          <w:p w14:paraId="4A36C37C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Functie</w:t>
            </w:r>
          </w:p>
        </w:tc>
        <w:tc>
          <w:tcPr>
            <w:tcW w:w="7371" w:type="dxa"/>
          </w:tcPr>
          <w:p w14:paraId="31F643F0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803F5" w:rsidRPr="006C7777" w14:paraId="4A0BD26E" w14:textId="77777777" w:rsidTr="00433178">
        <w:tc>
          <w:tcPr>
            <w:tcW w:w="2127" w:type="dxa"/>
            <w:shd w:val="clear" w:color="auto" w:fill="E0E0E0"/>
          </w:tcPr>
          <w:p w14:paraId="420041F2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Onderneming</w:t>
            </w:r>
          </w:p>
        </w:tc>
        <w:tc>
          <w:tcPr>
            <w:tcW w:w="7371" w:type="dxa"/>
          </w:tcPr>
          <w:p w14:paraId="1EEECBC4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803F5" w:rsidRPr="006C7777" w14:paraId="3639D3E9" w14:textId="77777777" w:rsidTr="00433178">
        <w:tc>
          <w:tcPr>
            <w:tcW w:w="2127" w:type="dxa"/>
            <w:shd w:val="clear" w:color="auto" w:fill="E0E0E0"/>
          </w:tcPr>
          <w:p w14:paraId="42949097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Handtekening</w:t>
            </w:r>
          </w:p>
          <w:p w14:paraId="587BC765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F9D6607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371" w:type="dxa"/>
          </w:tcPr>
          <w:p w14:paraId="745FE971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1E8B7828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  <w:p w14:paraId="678D63C8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2803F5" w:rsidRPr="006C7777" w14:paraId="5CD5EF44" w14:textId="77777777" w:rsidTr="00433178">
        <w:tc>
          <w:tcPr>
            <w:tcW w:w="2127" w:type="dxa"/>
            <w:shd w:val="clear" w:color="auto" w:fill="E0E0E0"/>
          </w:tcPr>
          <w:p w14:paraId="63836CD5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6C7777">
              <w:rPr>
                <w:rFonts w:asciiTheme="minorHAnsi" w:hAnsiTheme="minorHAnsi" w:cs="Arial"/>
                <w:sz w:val="18"/>
                <w:szCs w:val="18"/>
              </w:rPr>
              <w:t>Plaats en datum</w:t>
            </w:r>
          </w:p>
        </w:tc>
        <w:tc>
          <w:tcPr>
            <w:tcW w:w="7371" w:type="dxa"/>
          </w:tcPr>
          <w:p w14:paraId="43F30364" w14:textId="77777777" w:rsidR="002803F5" w:rsidRPr="006C7777" w:rsidRDefault="002803F5" w:rsidP="00433178">
            <w:pPr>
              <w:spacing w:line="280" w:lineRule="exact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648D8AD" w14:textId="77777777" w:rsidR="006C7777" w:rsidRDefault="006C7777" w:rsidP="00A41FEF">
      <w:pPr>
        <w:spacing w:line="280" w:lineRule="exact"/>
        <w:ind w:left="284" w:right="618" w:hanging="284"/>
        <w:rPr>
          <w:rFonts w:ascii="Arial" w:hAnsi="Arial" w:cs="Arial"/>
          <w:b/>
          <w:snapToGrid w:val="0"/>
          <w:sz w:val="20"/>
          <w:szCs w:val="20"/>
        </w:rPr>
      </w:pPr>
    </w:p>
    <w:p w14:paraId="03AD1794" w14:textId="77777777" w:rsidR="00A41FEF" w:rsidRPr="006C7777" w:rsidRDefault="00A41FEF" w:rsidP="00A41FEF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</w:rPr>
      </w:pPr>
      <w:r w:rsidRPr="006C7777">
        <w:rPr>
          <w:rFonts w:ascii="Arial" w:hAnsi="Arial" w:cs="Arial"/>
          <w:b/>
          <w:snapToGrid w:val="0"/>
          <w:sz w:val="20"/>
          <w:szCs w:val="20"/>
        </w:rPr>
        <w:t>►</w:t>
      </w:r>
      <w:r w:rsidRPr="006C7777">
        <w:rPr>
          <w:rFonts w:asciiTheme="minorHAnsi" w:hAnsiTheme="minorHAnsi" w:cs="Arial"/>
          <w:snapToGrid w:val="0"/>
          <w:sz w:val="20"/>
          <w:szCs w:val="20"/>
        </w:rPr>
        <w:tab/>
        <w:t>Deze verklaring dient door (een) vertegenwoordigingsbevoegde persoon of personen te worden ondertekend.</w:t>
      </w:r>
    </w:p>
    <w:p w14:paraId="226E3B1F" w14:textId="77777777" w:rsidR="005B71F3" w:rsidRPr="006C7777" w:rsidRDefault="005B71F3">
      <w:pPr>
        <w:rPr>
          <w:rFonts w:asciiTheme="minorHAnsi" w:eastAsia="Arial Unicode MS" w:hAnsiTheme="minorHAnsi" w:cs="Arial"/>
          <w:b/>
          <w:kern w:val="28"/>
          <w:sz w:val="20"/>
          <w:szCs w:val="20"/>
        </w:rPr>
      </w:pPr>
    </w:p>
    <w:bookmarkEnd w:id="0"/>
    <w:bookmarkEnd w:id="1"/>
    <w:bookmarkEnd w:id="2"/>
    <w:bookmarkEnd w:id="3"/>
    <w:sectPr w:rsidR="005B71F3" w:rsidRPr="006C777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0A8A" w14:textId="77777777" w:rsidR="002E312A" w:rsidRDefault="002E312A">
      <w:r>
        <w:separator/>
      </w:r>
    </w:p>
  </w:endnote>
  <w:endnote w:type="continuationSeparator" w:id="0">
    <w:p w14:paraId="577B877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7B990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4E64DF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4E64DF">
      <w:rPr>
        <w:b/>
        <w:noProof/>
      </w:rPr>
      <w:t>2</w:t>
    </w:r>
    <w:r>
      <w:rPr>
        <w:b/>
        <w:sz w:val="24"/>
      </w:rPr>
      <w:fldChar w:fldCharType="end"/>
    </w:r>
  </w:p>
  <w:p w14:paraId="6A7689E6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ECA22" w14:textId="77777777" w:rsidR="002E312A" w:rsidRDefault="002E312A">
      <w:r>
        <w:separator/>
      </w:r>
    </w:p>
  </w:footnote>
  <w:footnote w:type="continuationSeparator" w:id="0">
    <w:p w14:paraId="7F0625EA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34652E5"/>
    <w:multiLevelType w:val="hybridMultilevel"/>
    <w:tmpl w:val="E6F6EC9A"/>
    <w:lvl w:ilvl="0" w:tplc="FCAAB0D2">
      <w:start w:val="22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0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10342D5"/>
    <w:multiLevelType w:val="hybridMultilevel"/>
    <w:tmpl w:val="F48672BE"/>
    <w:lvl w:ilvl="0" w:tplc="8C4E2440">
      <w:start w:val="22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4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7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8" w15:restartNumberingAfterBreak="0">
    <w:nsid w:val="53A060D9"/>
    <w:multiLevelType w:val="hybridMultilevel"/>
    <w:tmpl w:val="AE0ED7BA"/>
    <w:lvl w:ilvl="0" w:tplc="F6C476D0">
      <w:start w:val="22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2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3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8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9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8"/>
  </w:num>
  <w:num w:numId="3">
    <w:abstractNumId w:val="18"/>
  </w:num>
  <w:num w:numId="4">
    <w:abstractNumId w:val="2"/>
  </w:num>
  <w:num w:numId="5">
    <w:abstractNumId w:val="32"/>
  </w:num>
  <w:num w:numId="6">
    <w:abstractNumId w:val="37"/>
  </w:num>
  <w:num w:numId="7">
    <w:abstractNumId w:val="12"/>
  </w:num>
  <w:num w:numId="8">
    <w:abstractNumId w:val="23"/>
  </w:num>
  <w:num w:numId="9">
    <w:abstractNumId w:val="19"/>
  </w:num>
  <w:num w:numId="10">
    <w:abstractNumId w:val="31"/>
  </w:num>
  <w:num w:numId="11">
    <w:abstractNumId w:val="4"/>
  </w:num>
  <w:num w:numId="12">
    <w:abstractNumId w:val="0"/>
  </w:num>
  <w:num w:numId="13">
    <w:abstractNumId w:val="3"/>
  </w:num>
  <w:num w:numId="14">
    <w:abstractNumId w:val="17"/>
  </w:num>
  <w:num w:numId="15">
    <w:abstractNumId w:val="30"/>
  </w:num>
  <w:num w:numId="16">
    <w:abstractNumId w:val="40"/>
  </w:num>
  <w:num w:numId="17">
    <w:abstractNumId w:val="24"/>
  </w:num>
  <w:num w:numId="18">
    <w:abstractNumId w:val="9"/>
  </w:num>
  <w:num w:numId="19">
    <w:abstractNumId w:val="21"/>
  </w:num>
  <w:num w:numId="20">
    <w:abstractNumId w:val="20"/>
  </w:num>
  <w:num w:numId="21">
    <w:abstractNumId w:val="14"/>
  </w:num>
  <w:num w:numId="22">
    <w:abstractNumId w:val="15"/>
  </w:num>
  <w:num w:numId="23">
    <w:abstractNumId w:val="13"/>
  </w:num>
  <w:num w:numId="24">
    <w:abstractNumId w:val="27"/>
  </w:num>
  <w:num w:numId="25">
    <w:abstractNumId w:val="7"/>
  </w:num>
  <w:num w:numId="26">
    <w:abstractNumId w:val="33"/>
  </w:num>
  <w:num w:numId="27">
    <w:abstractNumId w:val="39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0"/>
  </w:num>
  <w:num w:numId="31">
    <w:abstractNumId w:val="8"/>
  </w:num>
  <w:num w:numId="32">
    <w:abstractNumId w:val="35"/>
  </w:num>
  <w:num w:numId="33">
    <w:abstractNumId w:val="29"/>
  </w:num>
  <w:num w:numId="34">
    <w:abstractNumId w:val="34"/>
  </w:num>
  <w:num w:numId="35">
    <w:abstractNumId w:val="34"/>
  </w:num>
  <w:num w:numId="36">
    <w:abstractNumId w:val="34"/>
  </w:num>
  <w:num w:numId="37">
    <w:abstractNumId w:val="34"/>
  </w:num>
  <w:num w:numId="38">
    <w:abstractNumId w:val="34"/>
  </w:num>
  <w:num w:numId="39">
    <w:abstractNumId w:val="34"/>
  </w:num>
  <w:num w:numId="40">
    <w:abstractNumId w:val="34"/>
  </w:num>
  <w:num w:numId="41">
    <w:abstractNumId w:val="34"/>
  </w:num>
  <w:num w:numId="42">
    <w:abstractNumId w:val="34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34"/>
  </w:num>
  <w:num w:numId="46">
    <w:abstractNumId w:val="34"/>
  </w:num>
  <w:num w:numId="47">
    <w:abstractNumId w:val="36"/>
  </w:num>
  <w:num w:numId="48">
    <w:abstractNumId w:val="16"/>
  </w:num>
  <w:num w:numId="49">
    <w:abstractNumId w:val="25"/>
  </w:num>
  <w:num w:numId="50">
    <w:abstractNumId w:val="26"/>
  </w:num>
  <w:num w:numId="51">
    <w:abstractNumId w:val="6"/>
  </w:num>
  <w:num w:numId="52">
    <w:abstractNumId w:val="34"/>
  </w:num>
  <w:num w:numId="53">
    <w:abstractNumId w:val="28"/>
  </w:num>
  <w:num w:numId="54">
    <w:abstractNumId w:val="22"/>
  </w:num>
  <w:num w:numId="55">
    <w:abstractNumId w:val="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5120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7E8"/>
    <w:rsid w:val="00056ABB"/>
    <w:rsid w:val="00060F5E"/>
    <w:rsid w:val="00061146"/>
    <w:rsid w:val="00062DF0"/>
    <w:rsid w:val="00063925"/>
    <w:rsid w:val="00064452"/>
    <w:rsid w:val="00065E28"/>
    <w:rsid w:val="00066055"/>
    <w:rsid w:val="0006688D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3D2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2D56"/>
    <w:rsid w:val="001F33AE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4C89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585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3761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6CB"/>
    <w:rsid w:val="004A289D"/>
    <w:rsid w:val="004A3920"/>
    <w:rsid w:val="004A3C05"/>
    <w:rsid w:val="004A3ED8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4DF"/>
    <w:rsid w:val="004E6641"/>
    <w:rsid w:val="004F1420"/>
    <w:rsid w:val="004F2445"/>
    <w:rsid w:val="004F43BA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0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23EB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1F4F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C75A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32EE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7777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4D0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5BF9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DBD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AD2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33CE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7B6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0DA0"/>
    <w:rsid w:val="00BC105D"/>
    <w:rsid w:val="00BC1077"/>
    <w:rsid w:val="00BC1200"/>
    <w:rsid w:val="00BC1431"/>
    <w:rsid w:val="00BC230B"/>
    <w:rsid w:val="00BC3719"/>
    <w:rsid w:val="00BC42AE"/>
    <w:rsid w:val="00BC454A"/>
    <w:rsid w:val="00BC5045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49D9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65B2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20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CC0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5B94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3F5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66B"/>
    <w:rsid w:val="00F45DE5"/>
    <w:rsid w:val="00F46417"/>
    <w:rsid w:val="00F4707B"/>
    <w:rsid w:val="00F47A6C"/>
    <w:rsid w:val="00F502AF"/>
    <w:rsid w:val="00F50862"/>
    <w:rsid w:val="00F51322"/>
    <w:rsid w:val="00F51565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 fillcolor="white">
      <v:fill color="white"/>
    </o:shapedefaults>
    <o:shapelayout v:ext="edit">
      <o:idmap v:ext="edit" data="1"/>
    </o:shapelayout>
  </w:shapeDefaults>
  <w:decimalSymbol w:val=","/>
  <w:listSeparator w:val=";"/>
  <w14:docId w14:val="2D78AF3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4DBA2-DE94-467F-ADE2-7FA7DA3CB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291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2013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Smid, Thea</cp:lastModifiedBy>
  <cp:revision>29</cp:revision>
  <cp:lastPrinted>2014-04-10T07:55:00Z</cp:lastPrinted>
  <dcterms:created xsi:type="dcterms:W3CDTF">2020-11-04T15:22:00Z</dcterms:created>
  <dcterms:modified xsi:type="dcterms:W3CDTF">2021-04-20T21:03:00Z</dcterms:modified>
</cp:coreProperties>
</file>