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CF19" w14:textId="77777777" w:rsidR="00616F66" w:rsidRPr="001A3A07" w:rsidRDefault="00616F66" w:rsidP="00FA6BA3">
      <w:pPr>
        <w:pStyle w:val="Bijlagegenummerd"/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81476157"/>
      <w:bookmarkStart w:id="7" w:name="_Toc209517322"/>
      <w:r w:rsidRPr="001A3A07">
        <w:t xml:space="preserve">Verklaring van </w:t>
      </w:r>
      <w:bookmarkEnd w:id="0"/>
      <w:bookmarkEnd w:id="1"/>
      <w:bookmarkEnd w:id="2"/>
      <w:r w:rsidR="00F43AEC">
        <w:t>A</w:t>
      </w:r>
      <w:r>
        <w:t>anmelding</w:t>
      </w:r>
      <w:bookmarkEnd w:id="3"/>
      <w:bookmarkEnd w:id="4"/>
      <w:bookmarkEnd w:id="5"/>
      <w:bookmarkEnd w:id="6"/>
    </w:p>
    <w:p w14:paraId="1E0DD97C" w14:textId="77777777" w:rsidR="00616F66" w:rsidRPr="0053139B" w:rsidRDefault="00C734BA" w:rsidP="00616F66">
      <w:r>
        <w:t>Gegadigde</w:t>
      </w:r>
      <w:r w:rsidR="00F43AEC">
        <w:t xml:space="preserve"> dient deze Verklaring van A</w:t>
      </w:r>
      <w:r w:rsidR="00F51198">
        <w:t>anmelding</w:t>
      </w:r>
      <w:r w:rsidR="00F51198" w:rsidRPr="0053139B">
        <w:t xml:space="preserve"> </w:t>
      </w:r>
      <w:r w:rsidR="00FC76F4">
        <w:t xml:space="preserve">volledig </w:t>
      </w:r>
      <w:r w:rsidR="00F51198" w:rsidRPr="0053139B">
        <w:t>in te vulle</w:t>
      </w:r>
      <w:r w:rsidR="00F51198">
        <w:t xml:space="preserve">n, rechtsgeldig te ondertekenen en in </w:t>
      </w:r>
      <w:r w:rsidR="00F43AEC">
        <w:t>te dienen als onderdeel van de A</w:t>
      </w:r>
      <w:r w:rsidR="00F51198">
        <w:t>anmelding.</w:t>
      </w:r>
    </w:p>
    <w:p w14:paraId="145D3700" w14:textId="77777777" w:rsidR="00616F66" w:rsidRPr="0053139B" w:rsidRDefault="00616F66" w:rsidP="00616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616F66" w:rsidRPr="0053139B" w14:paraId="79DC0428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361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4BE9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6717DEB7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5C8F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8E53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4EEBB81D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0725" w14:textId="77777777" w:rsidR="00616F66" w:rsidRPr="0053139B" w:rsidRDefault="00616F66" w:rsidP="00FC76F4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Contactpersoon</w:t>
            </w:r>
            <w:r w:rsidR="00FC76F4">
              <w:rPr>
                <w:rFonts w:cs="Verdana"/>
                <w:spacing w:val="4"/>
                <w:szCs w:val="18"/>
              </w:rPr>
              <w:t xml:space="preserve">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92A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3DBB856D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11CB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69BE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7C96EF9D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738C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B09A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5A4B728B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5AFD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Telefoonnummer</w:t>
            </w:r>
            <w:r w:rsidR="00FC76F4"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669C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0C80BFEA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2B6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E-mailadres</w:t>
            </w:r>
            <w:r w:rsidR="00FC76F4"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3F65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616F66" w:rsidRPr="0053139B" w14:paraId="709FA3B0" w14:textId="77777777" w:rsidTr="00414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2CA7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E8CB" w14:textId="77777777" w:rsidR="00616F66" w:rsidRPr="0053139B" w:rsidRDefault="00616F66" w:rsidP="00325385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</w:tbl>
    <w:p w14:paraId="37577F2A" w14:textId="77777777" w:rsidR="00F939FA" w:rsidRDefault="00F939FA" w:rsidP="00616F66">
      <w:pPr>
        <w:rPr>
          <w:rFonts w:cs="Verdana"/>
          <w:spacing w:val="4"/>
          <w:szCs w:val="18"/>
        </w:rPr>
      </w:pPr>
    </w:p>
    <w:p w14:paraId="32B63B36" w14:textId="77777777" w:rsidR="00616F66" w:rsidRDefault="00616F66" w:rsidP="00616F66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>In geval van een gezam</w:t>
      </w:r>
      <w:r w:rsidR="00F43AEC">
        <w:rPr>
          <w:rFonts w:cs="Verdana"/>
          <w:spacing w:val="4"/>
          <w:szCs w:val="18"/>
        </w:rPr>
        <w:t>enlijke A</w:t>
      </w:r>
      <w:r w:rsidR="00FF7B78">
        <w:rPr>
          <w:rFonts w:cs="Verdana"/>
          <w:spacing w:val="4"/>
          <w:szCs w:val="18"/>
        </w:rPr>
        <w:t xml:space="preserve">anmelding dienen alle </w:t>
      </w:r>
      <w:proofErr w:type="spellStart"/>
      <w:r w:rsidR="00FF7B78">
        <w:rPr>
          <w:rFonts w:cs="Verdana"/>
          <w:spacing w:val="4"/>
          <w:szCs w:val="18"/>
        </w:rPr>
        <w:t>C</w:t>
      </w:r>
      <w:r w:rsidRPr="0053139B">
        <w:rPr>
          <w:rFonts w:cs="Verdana"/>
          <w:spacing w:val="4"/>
          <w:szCs w:val="18"/>
        </w:rPr>
        <w:t>ombinanten</w:t>
      </w:r>
      <w:proofErr w:type="spellEnd"/>
      <w:r w:rsidRPr="0053139B">
        <w:rPr>
          <w:rFonts w:cs="Verdana"/>
          <w:spacing w:val="4"/>
          <w:szCs w:val="18"/>
        </w:rPr>
        <w:t xml:space="preserve"> dit formulier te ondertekenen(deze opsomming herhalen zo vaak als nodig is).</w:t>
      </w:r>
    </w:p>
    <w:p w14:paraId="140A4F00" w14:textId="77777777" w:rsidR="001557DE" w:rsidRDefault="001557DE" w:rsidP="00616F66">
      <w:pPr>
        <w:rPr>
          <w:rFonts w:cs="Verdana"/>
          <w:spacing w:val="4"/>
          <w:szCs w:val="18"/>
        </w:rPr>
      </w:pPr>
    </w:p>
    <w:p w14:paraId="6A85784E" w14:textId="77777777" w:rsidR="00616F66" w:rsidRPr="0053139B" w:rsidRDefault="00616F66" w:rsidP="00616F66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616F66" w:rsidRPr="0053139B" w14:paraId="62581C3D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4937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="00E76953">
              <w:rPr>
                <w:rFonts w:cs="Verdana"/>
                <w:spacing w:val="4"/>
                <w:szCs w:val="18"/>
              </w:rPr>
              <w:t>C</w:t>
            </w:r>
            <w:r w:rsidRPr="0053139B">
              <w:rPr>
                <w:rFonts w:cs="Verdana"/>
                <w:spacing w:val="4"/>
                <w:szCs w:val="18"/>
              </w:rPr>
              <w:t>ombinant</w:t>
            </w:r>
            <w:proofErr w:type="spellEnd"/>
            <w:r w:rsidRPr="0053139B">
              <w:rPr>
                <w:rFonts w:cs="Verdana"/>
                <w:spacing w:val="4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86A4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58C9CEEB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481E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9FAE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292FE765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FF1D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CB0A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1EB60927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E057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2A7F" w14:textId="77777777" w:rsidR="00616F66" w:rsidRPr="00EF35E6" w:rsidRDefault="00616F66" w:rsidP="00325385">
            <w:pPr>
              <w:rPr>
                <w:rFonts w:cs="Verdana"/>
                <w:bCs/>
                <w:i/>
                <w:iCs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616F66" w:rsidRPr="0053139B" w14:paraId="22D415DA" w14:textId="77777777" w:rsidTr="0032538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DCA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</w:p>
          <w:p w14:paraId="6E74494E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6E4" w14:textId="77777777" w:rsidR="00616F66" w:rsidRPr="0053139B" w:rsidRDefault="00616F66" w:rsidP="00325385">
            <w:pPr>
              <w:rPr>
                <w:rFonts w:cs="Verdana"/>
                <w:spacing w:val="4"/>
                <w:szCs w:val="18"/>
              </w:rPr>
            </w:pPr>
          </w:p>
        </w:tc>
      </w:tr>
    </w:tbl>
    <w:p w14:paraId="3D570AC3" w14:textId="77777777" w:rsidR="00616F66" w:rsidRPr="00E25832" w:rsidRDefault="00616F66" w:rsidP="00E25832">
      <w:pPr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616F66" w:rsidRPr="008F74B1" w14:paraId="17EE7EBE" w14:textId="77777777" w:rsidTr="00D2000A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A804" w14:textId="77777777" w:rsidR="00616F66" w:rsidRPr="008F74B1" w:rsidRDefault="00616F66" w:rsidP="00F51198">
            <w:pPr>
              <w:jc w:val="both"/>
              <w:rPr>
                <w:rFonts w:cs="Arial"/>
                <w:b/>
              </w:rPr>
            </w:pPr>
            <w:r w:rsidRPr="008F74B1">
              <w:rPr>
                <w:rFonts w:cs="Arial"/>
                <w:b/>
              </w:rPr>
              <w:t xml:space="preserve">Door </w:t>
            </w:r>
            <w:r w:rsidR="00F43AEC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anmelding</w:t>
            </w:r>
            <w:r w:rsidRPr="008F74B1">
              <w:rPr>
                <w:rFonts w:cs="Arial"/>
                <w:b/>
              </w:rPr>
              <w:t xml:space="preserve"> conformeert de</w:t>
            </w:r>
            <w:r>
              <w:rPr>
                <w:rFonts w:cs="Arial"/>
                <w:b/>
              </w:rPr>
              <w:t xml:space="preserve"> </w:t>
            </w:r>
            <w:r w:rsidR="00C734BA">
              <w:rPr>
                <w:rFonts w:cs="Arial"/>
                <w:b/>
              </w:rPr>
              <w:t>Gegadigde</w:t>
            </w:r>
            <w:r w:rsidR="00F51198" w:rsidRPr="008F74B1">
              <w:rPr>
                <w:rFonts w:cs="Arial"/>
                <w:b/>
              </w:rPr>
              <w:t xml:space="preserve"> </w:t>
            </w:r>
            <w:r w:rsidRPr="008F74B1">
              <w:rPr>
                <w:rFonts w:cs="Arial"/>
                <w:b/>
              </w:rPr>
              <w:t>zich aan de navolgende voorwaarden. De ondergetekende(n) verklaart (v</w:t>
            </w:r>
            <w:r>
              <w:rPr>
                <w:rFonts w:cs="Arial"/>
                <w:b/>
              </w:rPr>
              <w:t xml:space="preserve">erklaren) naar waarheid namens </w:t>
            </w:r>
            <w:r w:rsidR="00C734BA">
              <w:rPr>
                <w:rFonts w:cs="Arial"/>
                <w:b/>
              </w:rPr>
              <w:t>Gegadigde</w:t>
            </w:r>
            <w:r w:rsidRPr="008F74B1">
              <w:rPr>
                <w:rFonts w:cs="Arial"/>
                <w:b/>
              </w:rPr>
              <w:t>:</w:t>
            </w:r>
          </w:p>
        </w:tc>
      </w:tr>
      <w:tr w:rsidR="00616F66" w:rsidRPr="008F74B1" w14:paraId="58AFA564" w14:textId="77777777" w:rsidTr="00D2000A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7F8" w14:textId="77777777" w:rsidR="00616F66" w:rsidRDefault="00616F66" w:rsidP="00C25B09">
            <w:pPr>
              <w:pStyle w:val="Lijstalinea"/>
              <w:numPr>
                <w:ilvl w:val="0"/>
                <w:numId w:val="17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C0BA" w14:textId="77777777" w:rsidR="00616F66" w:rsidRPr="008F74B1" w:rsidRDefault="00F43AEC" w:rsidP="00E76953">
            <w:pPr>
              <w:rPr>
                <w:rFonts w:cs="Arial"/>
              </w:rPr>
            </w:pPr>
            <w:r>
              <w:rPr>
                <w:rFonts w:cs="Arial"/>
              </w:rPr>
              <w:t>Het indienen van een A</w:t>
            </w:r>
            <w:r w:rsidR="00616F66">
              <w:rPr>
                <w:rFonts w:cs="Arial"/>
              </w:rPr>
              <w:t>anmelding</w:t>
            </w:r>
            <w:r w:rsidR="00616F66" w:rsidRPr="008F74B1">
              <w:rPr>
                <w:rFonts w:cs="Arial"/>
              </w:rPr>
              <w:t xml:space="preserve"> houdt in dat </w:t>
            </w:r>
            <w:r w:rsidR="00C734BA">
              <w:rPr>
                <w:rFonts w:cs="Arial"/>
              </w:rPr>
              <w:t>Gegadigde</w:t>
            </w:r>
            <w:r w:rsidR="00616F66" w:rsidRPr="008F74B1">
              <w:rPr>
                <w:rFonts w:cs="Arial"/>
              </w:rPr>
              <w:t xml:space="preserve"> onvoorwaardelijk met de bepalingen, eisen en voorwaarden van deze </w:t>
            </w:r>
            <w:r w:rsidR="00BC5BDF">
              <w:rPr>
                <w:rFonts w:cs="Arial"/>
              </w:rPr>
              <w:t>S</w:t>
            </w:r>
            <w:r w:rsidR="00616F66">
              <w:rPr>
                <w:rFonts w:cs="Arial"/>
              </w:rPr>
              <w:t>electie</w:t>
            </w:r>
            <w:r w:rsidR="00A17CC7">
              <w:rPr>
                <w:rFonts w:cs="Arial"/>
              </w:rPr>
              <w:t>leidraad inclusief alle B</w:t>
            </w:r>
            <w:r w:rsidR="00616F66" w:rsidRPr="008F74B1">
              <w:rPr>
                <w:rFonts w:cs="Arial"/>
              </w:rPr>
              <w:t xml:space="preserve">ijlagen en de </w:t>
            </w:r>
            <w:r w:rsidR="00D87CD6">
              <w:rPr>
                <w:rFonts w:cs="Arial"/>
              </w:rPr>
              <w:t>N</w:t>
            </w:r>
            <w:r w:rsidR="00616F66" w:rsidRPr="008F74B1">
              <w:rPr>
                <w:rFonts w:cs="Arial"/>
              </w:rPr>
              <w:t xml:space="preserve">ota van </w:t>
            </w:r>
            <w:r w:rsidR="00D87CD6">
              <w:rPr>
                <w:rFonts w:cs="Arial"/>
              </w:rPr>
              <w:t>I</w:t>
            </w:r>
            <w:r w:rsidR="00616F66" w:rsidRPr="008F74B1">
              <w:rPr>
                <w:rFonts w:cs="Arial"/>
              </w:rPr>
              <w:t>nlichtingen instem</w:t>
            </w:r>
            <w:r w:rsidR="00E76953">
              <w:rPr>
                <w:rFonts w:cs="Arial"/>
              </w:rPr>
              <w:t>t</w:t>
            </w:r>
            <w:r w:rsidR="00616F66" w:rsidRPr="008F74B1">
              <w:rPr>
                <w:rFonts w:cs="Arial"/>
              </w:rPr>
              <w:t xml:space="preserve">. </w:t>
            </w:r>
          </w:p>
        </w:tc>
      </w:tr>
      <w:tr w:rsidR="00616F66" w:rsidRPr="008F74B1" w14:paraId="12885D76" w14:textId="77777777" w:rsidTr="00D2000A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70D" w14:textId="77777777" w:rsidR="00616F66" w:rsidRDefault="00616F66" w:rsidP="00C25B09">
            <w:pPr>
              <w:pStyle w:val="Lijstalinea"/>
              <w:numPr>
                <w:ilvl w:val="0"/>
                <w:numId w:val="17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2E1" w14:textId="77777777" w:rsidR="00616F66" w:rsidRPr="00D2000A" w:rsidRDefault="00C734BA" w:rsidP="00D2000A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rPr>
                <w:rFonts w:cs="Arial"/>
              </w:rPr>
            </w:pPr>
            <w:r>
              <w:rPr>
                <w:rFonts w:cs="Arial"/>
              </w:rPr>
              <w:t>Gegadigde</w:t>
            </w:r>
            <w:r w:rsidR="00616F66" w:rsidRPr="008F74B1">
              <w:rPr>
                <w:rFonts w:cs="Arial"/>
              </w:rPr>
              <w:t xml:space="preserve"> verklaart kennis te hebben genomen van deze </w:t>
            </w:r>
            <w:r w:rsidR="00BC5BDF">
              <w:rPr>
                <w:rFonts w:cs="Arial"/>
              </w:rPr>
              <w:t>S</w:t>
            </w:r>
            <w:r w:rsidR="00D2000A">
              <w:rPr>
                <w:rFonts w:cs="Arial"/>
              </w:rPr>
              <w:t>electie</w:t>
            </w:r>
            <w:r w:rsidR="00616F66">
              <w:rPr>
                <w:rFonts w:cs="Arial"/>
              </w:rPr>
              <w:t>leidraad</w:t>
            </w:r>
            <w:r w:rsidR="00616F66" w:rsidRPr="008F74B1">
              <w:rPr>
                <w:rFonts w:cs="Arial"/>
              </w:rPr>
              <w:t xml:space="preserve"> en gaat met alle voorschriften en eisen onverkort akkoord.</w:t>
            </w:r>
          </w:p>
        </w:tc>
      </w:tr>
      <w:tr w:rsidR="00D2000A" w:rsidRPr="005E0461" w14:paraId="73FBCC46" w14:textId="77777777" w:rsidTr="00D2000A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14:paraId="1476226F" w14:textId="77777777" w:rsidR="00D2000A" w:rsidRPr="00C30D38" w:rsidRDefault="00D2000A" w:rsidP="00C25B09">
            <w:pPr>
              <w:pStyle w:val="Lijstalinea"/>
              <w:numPr>
                <w:ilvl w:val="0"/>
                <w:numId w:val="18"/>
              </w:numPr>
              <w:jc w:val="center"/>
            </w:pPr>
          </w:p>
        </w:tc>
        <w:tc>
          <w:tcPr>
            <w:tcW w:w="8363" w:type="dxa"/>
            <w:shd w:val="clear" w:color="auto" w:fill="FFFFFF"/>
          </w:tcPr>
          <w:p w14:paraId="1313A709" w14:textId="77777777" w:rsidR="00D2000A" w:rsidRPr="006560B2" w:rsidRDefault="00C734BA" w:rsidP="00EF35E6">
            <w:r>
              <w:t>Gegadigde</w:t>
            </w:r>
            <w:r w:rsidR="00D2000A">
              <w:t xml:space="preserve"> verklaart kennis te hebben genomen van de beoordelingsmet</w:t>
            </w:r>
            <w:r w:rsidR="00BC5BDF">
              <w:t>hode zoals opgenomen in deze S</w:t>
            </w:r>
            <w:r w:rsidR="00D2000A">
              <w:t xml:space="preserve">electieleidraad </w:t>
            </w:r>
            <w:r w:rsidR="00B70079">
              <w:t xml:space="preserve">en </w:t>
            </w:r>
            <w:r w:rsidR="00D2000A">
              <w:t>gaat met deze procedure onverkort akkoord.</w:t>
            </w:r>
          </w:p>
        </w:tc>
      </w:tr>
    </w:tbl>
    <w:p w14:paraId="1DD888A0" w14:textId="77777777" w:rsidR="00616F66" w:rsidRPr="0053139B" w:rsidRDefault="00616F66" w:rsidP="00616F66">
      <w:pPr>
        <w:rPr>
          <w:rFonts w:cs="Arial"/>
        </w:rPr>
      </w:pPr>
    </w:p>
    <w:p w14:paraId="16FE2AE2" w14:textId="77777777" w:rsidR="00616F66" w:rsidRPr="0053139B" w:rsidRDefault="00616F66" w:rsidP="00616F66">
      <w:pPr>
        <w:rPr>
          <w:rFonts w:cs="Arial"/>
          <w:b/>
        </w:rPr>
      </w:pPr>
      <w:r w:rsidRPr="0053139B">
        <w:rPr>
          <w:rFonts w:cs="Arial"/>
          <w:b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616F66" w:rsidRPr="0053139B" w14:paraId="789AF131" w14:textId="77777777" w:rsidTr="00325385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1E4" w14:textId="77777777" w:rsidR="00616F66" w:rsidRPr="0053139B" w:rsidRDefault="00226C57" w:rsidP="00C62102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  <w:r w:rsidR="00C734BA">
              <w:rPr>
                <w:rFonts w:cs="Arial"/>
              </w:rPr>
              <w:t>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DBC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  <w:tr w:rsidR="00616F66" w:rsidRPr="0053139B" w14:paraId="583A5018" w14:textId="77777777" w:rsidTr="00325385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D438" w14:textId="77777777" w:rsidR="00616F66" w:rsidRPr="0053139B" w:rsidRDefault="00616F66" w:rsidP="00325385">
            <w:pPr>
              <w:rPr>
                <w:rFonts w:cs="Arial"/>
              </w:rPr>
            </w:pPr>
            <w:r w:rsidRPr="0053139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4614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  <w:tr w:rsidR="00616F66" w:rsidRPr="0053139B" w14:paraId="01E44F77" w14:textId="77777777" w:rsidTr="00325385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98F6" w14:textId="77777777" w:rsidR="00616F66" w:rsidRPr="0053139B" w:rsidRDefault="00616F66" w:rsidP="00325385">
            <w:pPr>
              <w:rPr>
                <w:rFonts w:cs="Arial"/>
              </w:rPr>
            </w:pPr>
            <w:r w:rsidRPr="0053139B">
              <w:rPr>
                <w:rFonts w:cs="Aria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F2F3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  <w:tr w:rsidR="00616F66" w:rsidRPr="0053139B" w14:paraId="4A0B136B" w14:textId="77777777" w:rsidTr="00325385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2D06" w14:textId="77777777" w:rsidR="00616F66" w:rsidRPr="0053139B" w:rsidRDefault="00616F66" w:rsidP="00325385">
            <w:pPr>
              <w:rPr>
                <w:rFonts w:cs="Arial"/>
              </w:rPr>
            </w:pPr>
            <w:r w:rsidRPr="0053139B">
              <w:rPr>
                <w:rFonts w:cs="Aria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9C6" w14:textId="77777777" w:rsidR="00616F66" w:rsidRPr="0053139B" w:rsidRDefault="00616F66" w:rsidP="00325385">
            <w:pPr>
              <w:rPr>
                <w:rFonts w:cs="Arial"/>
              </w:rPr>
            </w:pPr>
          </w:p>
        </w:tc>
      </w:tr>
    </w:tbl>
    <w:p w14:paraId="25F4DEB1" w14:textId="6E08BC7A" w:rsidR="00A6786C" w:rsidRPr="007C3D82" w:rsidRDefault="00A6786C" w:rsidP="007C3D82">
      <w:pPr>
        <w:rPr>
          <w:rFonts w:cs="Arial"/>
        </w:rPr>
      </w:pPr>
      <w:bookmarkStart w:id="8" w:name="_Toc512924342"/>
      <w:bookmarkStart w:id="9" w:name="_Toc512950827"/>
      <w:bookmarkStart w:id="10" w:name="_GoBack"/>
      <w:bookmarkEnd w:id="10"/>
    </w:p>
    <w:bookmarkEnd w:id="7"/>
    <w:bookmarkEnd w:id="8"/>
    <w:bookmarkEnd w:id="9"/>
    <w:sectPr w:rsidR="00A6786C" w:rsidRPr="007C3D82" w:rsidSect="00FA6BA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307D75" w16cex:dateUtc="2020-04-02T13:04:00Z"/>
  <w16cex:commentExtensible w16cex:durableId="22307DDE" w16cex:dateUtc="2020-04-02T13:06:00Z"/>
  <w16cex:commentExtensible w16cex:durableId="22307DD3" w16cex:dateUtc="2020-04-02T13:05:00Z"/>
  <w16cex:commentExtensible w16cex:durableId="22307E31" w16cex:dateUtc="2020-04-02T13:07:00Z"/>
  <w16cex:commentExtensible w16cex:durableId="1DEAB7B4" w16cex:dateUtc="2021-05-12T08:56:45.277Z"/>
  <w16cex:commentExtensible w16cex:durableId="122EA410" w16cex:dateUtc="2021-08-11T12:53:53.019Z"/>
  <w16cex:commentExtensible w16cex:durableId="3E05139F" w16cex:dateUtc="2021-08-11T12:54:14.74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2C7B" w14:textId="77777777" w:rsidR="0081510F" w:rsidRDefault="0081510F" w:rsidP="00A1184E">
      <w:pPr>
        <w:spacing w:line="240" w:lineRule="auto"/>
      </w:pPr>
      <w:r>
        <w:separator/>
      </w:r>
    </w:p>
  </w:endnote>
  <w:endnote w:type="continuationSeparator" w:id="0">
    <w:p w14:paraId="4512E2D5" w14:textId="77777777" w:rsidR="0081510F" w:rsidRDefault="0081510F" w:rsidP="00A1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rbe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7534" w14:textId="3164AE1B" w:rsidR="0081510F" w:rsidRDefault="0081510F" w:rsidP="00A1184E">
    <w:pPr>
      <w:pStyle w:val="Voettekst"/>
      <w:jc w:val="right"/>
      <w:rPr>
        <w:sz w:val="14"/>
        <w:szCs w:val="14"/>
        <w:vertAlign w:val="superscript"/>
        <w:lang w:val="en-US"/>
      </w:rPr>
    </w:pPr>
    <w:proofErr w:type="spellStart"/>
    <w:r>
      <w:rPr>
        <w:szCs w:val="16"/>
        <w:lang w:val="en-US"/>
      </w:rPr>
      <w:t>Gemeente</w:t>
    </w:r>
    <w:proofErr w:type="spellEnd"/>
    <w:r>
      <w:rPr>
        <w:szCs w:val="16"/>
        <w:lang w:val="en-US"/>
      </w:rPr>
      <w:t xml:space="preserve"> Den Haag © 2021</w:t>
    </w:r>
  </w:p>
  <w:tbl>
    <w:tblPr>
      <w:tblW w:w="92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81510F" w:rsidRPr="004F0AC8" w14:paraId="2C7E87A8" w14:textId="77777777" w:rsidTr="00742576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DBFC7A" w14:textId="77777777" w:rsidR="0081510F" w:rsidRDefault="0081510F" w:rsidP="00742576">
          <w:pPr>
            <w:pStyle w:val="Voettekst"/>
            <w:jc w:val="left"/>
            <w:rPr>
              <w:rFonts w:ascii="Arial" w:hAnsi="Arial"/>
              <w:szCs w:val="16"/>
            </w:rPr>
          </w:pPr>
          <w:r w:rsidRPr="00BA7FBA">
            <w:rPr>
              <w:rFonts w:ascii="Arial" w:hAnsi="Arial"/>
              <w:szCs w:val="16"/>
            </w:rPr>
            <w:t>Europese</w:t>
          </w:r>
          <w:r>
            <w:rPr>
              <w:rFonts w:ascii="Arial" w:hAnsi="Arial"/>
              <w:szCs w:val="16"/>
            </w:rPr>
            <w:t xml:space="preserve"> niet-openbare aanbesteding</w:t>
          </w:r>
        </w:p>
        <w:p w14:paraId="07FA10C3" w14:textId="2171C790" w:rsidR="0081510F" w:rsidRDefault="0081510F" w:rsidP="00742576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>
            <w:rPr>
              <w:rFonts w:ascii="Arial" w:hAnsi="Arial"/>
              <w:szCs w:val="16"/>
            </w:rPr>
            <w:t>S</w:t>
          </w:r>
          <w:r w:rsidRPr="00BA7FBA">
            <w:rPr>
              <w:rFonts w:ascii="Arial" w:hAnsi="Arial"/>
              <w:szCs w:val="16"/>
            </w:rPr>
            <w:t>loop, renovatie &amp; nieuwbouw Voorzieningencluster Beeklaan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81510F" w:rsidRDefault="0081510F" w:rsidP="00742576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7FC900" w14:textId="2047A620" w:rsidR="0081510F" w:rsidRPr="004F0AC8" w:rsidRDefault="0081510F" w:rsidP="00742576">
          <w:pPr>
            <w:pStyle w:val="Voettekst"/>
            <w:jc w:val="right"/>
            <w:rPr>
              <w:rFonts w:ascii="Arial" w:hAnsi="Arial"/>
              <w:szCs w:val="16"/>
            </w:rPr>
          </w:pPr>
          <w:r w:rsidRPr="004F0AC8">
            <w:rPr>
              <w:rFonts w:ascii="Arial" w:hAnsi="Arial"/>
              <w:szCs w:val="16"/>
            </w:rPr>
            <w:t>Versie: 1.0</w:t>
          </w:r>
        </w:p>
        <w:p w14:paraId="234EDF24" w14:textId="3609C28E" w:rsidR="0081510F" w:rsidRPr="004F0AC8" w:rsidRDefault="0081510F" w:rsidP="00742576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</w:rPr>
          </w:pPr>
          <w:r w:rsidRPr="004F0AC8">
            <w:rPr>
              <w:rFonts w:ascii="Arial" w:hAnsi="Arial"/>
              <w:szCs w:val="16"/>
            </w:rPr>
            <w:tab/>
          </w:r>
          <w:r w:rsidRPr="004F0AC8">
            <w:rPr>
              <w:rFonts w:ascii="Arial" w:hAnsi="Arial"/>
              <w:szCs w:val="16"/>
            </w:rPr>
            <w:tab/>
            <w:t>Datum: 03-09-2021</w:t>
          </w:r>
        </w:p>
        <w:p w14:paraId="37D61F60" w14:textId="17774572" w:rsidR="0081510F" w:rsidRPr="004F0AC8" w:rsidRDefault="0081510F" w:rsidP="00742576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4F0AC8">
            <w:rPr>
              <w:rFonts w:ascii="Arial" w:hAnsi="Arial"/>
              <w:szCs w:val="16"/>
            </w:rPr>
            <w:t>210153</w:t>
          </w:r>
        </w:p>
      </w:tc>
    </w:tr>
  </w:tbl>
  <w:p w14:paraId="2F21C6F8" w14:textId="77777777" w:rsidR="0081510F" w:rsidRPr="00A240E3" w:rsidRDefault="0081510F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A538" w14:textId="77777777" w:rsidR="0081510F" w:rsidRDefault="0081510F" w:rsidP="00A1184E">
      <w:pPr>
        <w:spacing w:line="240" w:lineRule="auto"/>
      </w:pPr>
      <w:r>
        <w:separator/>
      </w:r>
    </w:p>
  </w:footnote>
  <w:footnote w:type="continuationSeparator" w:id="0">
    <w:p w14:paraId="7E64236B" w14:textId="77777777" w:rsidR="0081510F" w:rsidRDefault="0081510F" w:rsidP="00A1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81510F" w:rsidRDefault="0081510F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81510F" w:rsidRDefault="008151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F0940"/>
    <w:multiLevelType w:val="multilevel"/>
    <w:tmpl w:val="D5C81606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2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CC7EC4"/>
    <w:multiLevelType w:val="hybridMultilevel"/>
    <w:tmpl w:val="21865310"/>
    <w:lvl w:ilvl="0" w:tplc="0F6284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946C2"/>
    <w:multiLevelType w:val="singleLevel"/>
    <w:tmpl w:val="0413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39D85ABA"/>
    <w:multiLevelType w:val="hybridMultilevel"/>
    <w:tmpl w:val="B6B0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C25A8"/>
    <w:multiLevelType w:val="multilevel"/>
    <w:tmpl w:val="F5A8B32A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4EA43B1A"/>
    <w:multiLevelType w:val="hybridMultilevel"/>
    <w:tmpl w:val="05D057DC"/>
    <w:lvl w:ilvl="0" w:tplc="C0CC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66DDA"/>
    <w:multiLevelType w:val="hybridMultilevel"/>
    <w:tmpl w:val="42AC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34B98"/>
    <w:multiLevelType w:val="hybridMultilevel"/>
    <w:tmpl w:val="6936BEBE"/>
    <w:lvl w:ilvl="0" w:tplc="44FCE4F4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FDF0AAC4">
      <w:numFmt w:val="decimal"/>
      <w:lvlText w:val=""/>
      <w:lvlJc w:val="left"/>
    </w:lvl>
    <w:lvl w:ilvl="2" w:tplc="BBD69B62">
      <w:numFmt w:val="decimal"/>
      <w:lvlText w:val=""/>
      <w:lvlJc w:val="left"/>
    </w:lvl>
    <w:lvl w:ilvl="3" w:tplc="9416A6A0">
      <w:numFmt w:val="decimal"/>
      <w:lvlText w:val=""/>
      <w:lvlJc w:val="left"/>
    </w:lvl>
    <w:lvl w:ilvl="4" w:tplc="F26800C6">
      <w:numFmt w:val="decimal"/>
      <w:lvlText w:val=""/>
      <w:lvlJc w:val="left"/>
    </w:lvl>
    <w:lvl w:ilvl="5" w:tplc="EDAC68DA">
      <w:numFmt w:val="decimal"/>
      <w:lvlText w:val=""/>
      <w:lvlJc w:val="left"/>
    </w:lvl>
    <w:lvl w:ilvl="6" w:tplc="F684EDB8">
      <w:numFmt w:val="decimal"/>
      <w:lvlText w:val=""/>
      <w:lvlJc w:val="left"/>
    </w:lvl>
    <w:lvl w:ilvl="7" w:tplc="49628F64">
      <w:numFmt w:val="decimal"/>
      <w:lvlText w:val=""/>
      <w:lvlJc w:val="left"/>
    </w:lvl>
    <w:lvl w:ilvl="8" w:tplc="7A9089A2">
      <w:numFmt w:val="decimal"/>
      <w:lvlText w:val=""/>
      <w:lvlJc w:val="left"/>
    </w:lvl>
  </w:abstractNum>
  <w:abstractNum w:abstractNumId="15" w15:restartNumberingAfterBreak="0">
    <w:nsid w:val="60FB41DE"/>
    <w:multiLevelType w:val="hybridMultilevel"/>
    <w:tmpl w:val="C6AC55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D26144"/>
    <w:multiLevelType w:val="hybridMultilevel"/>
    <w:tmpl w:val="479A5396"/>
    <w:lvl w:ilvl="0" w:tplc="A0E6335A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F2518C">
      <w:numFmt w:val="decimal"/>
      <w:lvlText w:val=""/>
      <w:lvlJc w:val="left"/>
    </w:lvl>
    <w:lvl w:ilvl="2" w:tplc="DFDCB138">
      <w:numFmt w:val="decimal"/>
      <w:lvlText w:val=""/>
      <w:lvlJc w:val="left"/>
    </w:lvl>
    <w:lvl w:ilvl="3" w:tplc="1DCC96DE">
      <w:numFmt w:val="decimal"/>
      <w:lvlText w:val=""/>
      <w:lvlJc w:val="left"/>
    </w:lvl>
    <w:lvl w:ilvl="4" w:tplc="35DA4024">
      <w:numFmt w:val="decimal"/>
      <w:lvlText w:val=""/>
      <w:lvlJc w:val="left"/>
    </w:lvl>
    <w:lvl w:ilvl="5" w:tplc="35DCC6EC">
      <w:numFmt w:val="decimal"/>
      <w:lvlText w:val=""/>
      <w:lvlJc w:val="left"/>
    </w:lvl>
    <w:lvl w:ilvl="6" w:tplc="CF268094">
      <w:numFmt w:val="decimal"/>
      <w:lvlText w:val=""/>
      <w:lvlJc w:val="left"/>
    </w:lvl>
    <w:lvl w:ilvl="7" w:tplc="13E485A4">
      <w:numFmt w:val="decimal"/>
      <w:lvlText w:val=""/>
      <w:lvlJc w:val="left"/>
    </w:lvl>
    <w:lvl w:ilvl="8" w:tplc="69CC528E">
      <w:numFmt w:val="decimal"/>
      <w:lvlText w:val=""/>
      <w:lvlJc w:val="left"/>
    </w:lvl>
  </w:abstractNum>
  <w:abstractNum w:abstractNumId="18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116B9"/>
    <w:multiLevelType w:val="hybridMultilevel"/>
    <w:tmpl w:val="BFC6C6AA"/>
    <w:lvl w:ilvl="0" w:tplc="169CB7C4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80D86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E0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C7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5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8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E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4D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8E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D966B48"/>
    <w:multiLevelType w:val="hybridMultilevel"/>
    <w:tmpl w:val="45DA3914"/>
    <w:lvl w:ilvl="0" w:tplc="EF52D10C">
      <w:start w:val="3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03E2C"/>
    <w:multiLevelType w:val="hybridMultilevel"/>
    <w:tmpl w:val="454858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004DE"/>
    <w:multiLevelType w:val="hybridMultilevel"/>
    <w:tmpl w:val="15803DCA"/>
    <w:lvl w:ilvl="0" w:tplc="97D8D7D6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D20CD100">
      <w:numFmt w:val="decimal"/>
      <w:lvlText w:val=""/>
      <w:lvlJc w:val="left"/>
    </w:lvl>
    <w:lvl w:ilvl="2" w:tplc="7E502364">
      <w:numFmt w:val="decimal"/>
      <w:lvlText w:val=""/>
      <w:lvlJc w:val="left"/>
    </w:lvl>
    <w:lvl w:ilvl="3" w:tplc="263C2784">
      <w:numFmt w:val="decimal"/>
      <w:lvlText w:val=""/>
      <w:lvlJc w:val="left"/>
    </w:lvl>
    <w:lvl w:ilvl="4" w:tplc="39F00DAE">
      <w:numFmt w:val="decimal"/>
      <w:lvlText w:val=""/>
      <w:lvlJc w:val="left"/>
    </w:lvl>
    <w:lvl w:ilvl="5" w:tplc="1FEAB1EA">
      <w:numFmt w:val="decimal"/>
      <w:lvlText w:val=""/>
      <w:lvlJc w:val="left"/>
    </w:lvl>
    <w:lvl w:ilvl="6" w:tplc="F788E692">
      <w:numFmt w:val="decimal"/>
      <w:lvlText w:val=""/>
      <w:lvlJc w:val="left"/>
    </w:lvl>
    <w:lvl w:ilvl="7" w:tplc="0FD48CCA">
      <w:numFmt w:val="decimal"/>
      <w:lvlText w:val=""/>
      <w:lvlJc w:val="left"/>
    </w:lvl>
    <w:lvl w:ilvl="8" w:tplc="C91A710C">
      <w:numFmt w:val="decimal"/>
      <w:lvlText w:val=""/>
      <w:lvlJc w:val="left"/>
    </w:lvl>
  </w:abstractNum>
  <w:abstractNum w:abstractNumId="25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25"/>
  </w:num>
  <w:num w:numId="7">
    <w:abstractNumId w:val="17"/>
  </w:num>
  <w:num w:numId="8">
    <w:abstractNumId w:val="2"/>
  </w:num>
  <w:num w:numId="9">
    <w:abstractNumId w:val="4"/>
  </w:num>
  <w:num w:numId="1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>
    <w:abstractNumId w:val="24"/>
  </w:num>
  <w:num w:numId="12">
    <w:abstractNumId w:val="13"/>
  </w:num>
  <w:num w:numId="13">
    <w:abstractNumId w:val="5"/>
  </w:num>
  <w:num w:numId="14">
    <w:abstractNumId w:val="22"/>
  </w:num>
  <w:num w:numId="15">
    <w:abstractNumId w:val="8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10"/>
  </w:num>
  <w:num w:numId="21">
    <w:abstractNumId w:val="9"/>
  </w:num>
  <w:num w:numId="22">
    <w:abstractNumId w:val="20"/>
  </w:num>
  <w:num w:numId="23">
    <w:abstractNumId w:val="21"/>
  </w:num>
  <w:num w:numId="24">
    <w:abstractNumId w:val="23"/>
  </w:num>
  <w:num w:numId="25">
    <w:abstractNumId w:val="15"/>
  </w:num>
  <w:num w:numId="26">
    <w:abstractNumId w:val="3"/>
  </w:num>
  <w:num w:numId="27">
    <w:abstractNumId w:val="7"/>
  </w:num>
  <w:num w:numId="28">
    <w:abstractNumId w:val="6"/>
  </w:num>
  <w:num w:numId="29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5FEE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CC5"/>
    <w:rsid w:val="00024D30"/>
    <w:rsid w:val="0002767E"/>
    <w:rsid w:val="00031123"/>
    <w:rsid w:val="000320DB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621F"/>
    <w:rsid w:val="00061152"/>
    <w:rsid w:val="00062A57"/>
    <w:rsid w:val="000650A5"/>
    <w:rsid w:val="00065526"/>
    <w:rsid w:val="000662C8"/>
    <w:rsid w:val="0006724A"/>
    <w:rsid w:val="00067810"/>
    <w:rsid w:val="0007182D"/>
    <w:rsid w:val="000726BB"/>
    <w:rsid w:val="00073EF6"/>
    <w:rsid w:val="000756A4"/>
    <w:rsid w:val="000872EC"/>
    <w:rsid w:val="00095470"/>
    <w:rsid w:val="00095A05"/>
    <w:rsid w:val="000A1DDB"/>
    <w:rsid w:val="000A1F4B"/>
    <w:rsid w:val="000A6478"/>
    <w:rsid w:val="000A697B"/>
    <w:rsid w:val="000A6C12"/>
    <w:rsid w:val="000A6C87"/>
    <w:rsid w:val="000A6F3D"/>
    <w:rsid w:val="000A79DA"/>
    <w:rsid w:val="000A7CDF"/>
    <w:rsid w:val="000B26F0"/>
    <w:rsid w:val="000B70A2"/>
    <w:rsid w:val="000B7FC0"/>
    <w:rsid w:val="000C29D3"/>
    <w:rsid w:val="000C7678"/>
    <w:rsid w:val="000C79A4"/>
    <w:rsid w:val="000D4BFE"/>
    <w:rsid w:val="000D5288"/>
    <w:rsid w:val="000D5A08"/>
    <w:rsid w:val="000E4039"/>
    <w:rsid w:val="000E53EB"/>
    <w:rsid w:val="000E6589"/>
    <w:rsid w:val="000F17DC"/>
    <w:rsid w:val="00101C50"/>
    <w:rsid w:val="00101D6E"/>
    <w:rsid w:val="00105537"/>
    <w:rsid w:val="00110D0D"/>
    <w:rsid w:val="0011111E"/>
    <w:rsid w:val="0012223B"/>
    <w:rsid w:val="00123CDA"/>
    <w:rsid w:val="001244E4"/>
    <w:rsid w:val="00127101"/>
    <w:rsid w:val="00127BB7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57DE"/>
    <w:rsid w:val="00161CA6"/>
    <w:rsid w:val="00162C2F"/>
    <w:rsid w:val="00162DD8"/>
    <w:rsid w:val="001649E6"/>
    <w:rsid w:val="001726CB"/>
    <w:rsid w:val="001735C3"/>
    <w:rsid w:val="00174660"/>
    <w:rsid w:val="001749C8"/>
    <w:rsid w:val="00174AC7"/>
    <w:rsid w:val="001812CF"/>
    <w:rsid w:val="001828CE"/>
    <w:rsid w:val="00183563"/>
    <w:rsid w:val="00194FC5"/>
    <w:rsid w:val="001A3CE4"/>
    <w:rsid w:val="001B05B6"/>
    <w:rsid w:val="001B0F11"/>
    <w:rsid w:val="001C2DBF"/>
    <w:rsid w:val="001C6E13"/>
    <w:rsid w:val="001C7605"/>
    <w:rsid w:val="001D31B1"/>
    <w:rsid w:val="001D4515"/>
    <w:rsid w:val="001D4E6B"/>
    <w:rsid w:val="001E1F63"/>
    <w:rsid w:val="001E4FEC"/>
    <w:rsid w:val="001F2BF1"/>
    <w:rsid w:val="001F3CEB"/>
    <w:rsid w:val="001F4895"/>
    <w:rsid w:val="001F5A12"/>
    <w:rsid w:val="00206B8F"/>
    <w:rsid w:val="00207C9F"/>
    <w:rsid w:val="00213383"/>
    <w:rsid w:val="002218E5"/>
    <w:rsid w:val="00221D22"/>
    <w:rsid w:val="00225F5C"/>
    <w:rsid w:val="00226C57"/>
    <w:rsid w:val="00230CB5"/>
    <w:rsid w:val="00235569"/>
    <w:rsid w:val="00240C31"/>
    <w:rsid w:val="00245B01"/>
    <w:rsid w:val="00254B9B"/>
    <w:rsid w:val="00254CF1"/>
    <w:rsid w:val="00254F73"/>
    <w:rsid w:val="00256142"/>
    <w:rsid w:val="002574F3"/>
    <w:rsid w:val="00257DAD"/>
    <w:rsid w:val="002605B4"/>
    <w:rsid w:val="00262BE6"/>
    <w:rsid w:val="0026453A"/>
    <w:rsid w:val="0027054A"/>
    <w:rsid w:val="002749C3"/>
    <w:rsid w:val="00286490"/>
    <w:rsid w:val="002A04F6"/>
    <w:rsid w:val="002A5B95"/>
    <w:rsid w:val="002A69D4"/>
    <w:rsid w:val="002A7D01"/>
    <w:rsid w:val="002B4F19"/>
    <w:rsid w:val="002B51EB"/>
    <w:rsid w:val="002B5BD3"/>
    <w:rsid w:val="002B64E5"/>
    <w:rsid w:val="002D2057"/>
    <w:rsid w:val="002D5C7E"/>
    <w:rsid w:val="002D7D4D"/>
    <w:rsid w:val="002E0A04"/>
    <w:rsid w:val="002E185B"/>
    <w:rsid w:val="002F0A2F"/>
    <w:rsid w:val="002F5C33"/>
    <w:rsid w:val="003041C0"/>
    <w:rsid w:val="00305D83"/>
    <w:rsid w:val="00310D6C"/>
    <w:rsid w:val="003201D1"/>
    <w:rsid w:val="00320546"/>
    <w:rsid w:val="00325385"/>
    <w:rsid w:val="00325B3B"/>
    <w:rsid w:val="00325BAF"/>
    <w:rsid w:val="00326B0E"/>
    <w:rsid w:val="00331C9E"/>
    <w:rsid w:val="00334DD5"/>
    <w:rsid w:val="00335703"/>
    <w:rsid w:val="003412DA"/>
    <w:rsid w:val="0034725C"/>
    <w:rsid w:val="00347FE2"/>
    <w:rsid w:val="003554CD"/>
    <w:rsid w:val="003558B2"/>
    <w:rsid w:val="00362806"/>
    <w:rsid w:val="00363474"/>
    <w:rsid w:val="0036439D"/>
    <w:rsid w:val="00367F23"/>
    <w:rsid w:val="00367F52"/>
    <w:rsid w:val="003729FF"/>
    <w:rsid w:val="00376460"/>
    <w:rsid w:val="003802AE"/>
    <w:rsid w:val="00380DC6"/>
    <w:rsid w:val="0038250E"/>
    <w:rsid w:val="00383815"/>
    <w:rsid w:val="00386F10"/>
    <w:rsid w:val="0039351A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C5DFF"/>
    <w:rsid w:val="003C6892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10C11"/>
    <w:rsid w:val="00411840"/>
    <w:rsid w:val="004121F7"/>
    <w:rsid w:val="0041298A"/>
    <w:rsid w:val="00414529"/>
    <w:rsid w:val="00415DD0"/>
    <w:rsid w:val="00427A2D"/>
    <w:rsid w:val="00427D84"/>
    <w:rsid w:val="00434300"/>
    <w:rsid w:val="00442925"/>
    <w:rsid w:val="004439D0"/>
    <w:rsid w:val="00447961"/>
    <w:rsid w:val="00450CED"/>
    <w:rsid w:val="00452A5A"/>
    <w:rsid w:val="004532A4"/>
    <w:rsid w:val="00455F12"/>
    <w:rsid w:val="00456383"/>
    <w:rsid w:val="00456473"/>
    <w:rsid w:val="004643D9"/>
    <w:rsid w:val="00465DA5"/>
    <w:rsid w:val="0046667B"/>
    <w:rsid w:val="00467AA7"/>
    <w:rsid w:val="00471323"/>
    <w:rsid w:val="00471DF8"/>
    <w:rsid w:val="00471E16"/>
    <w:rsid w:val="004730B3"/>
    <w:rsid w:val="00473137"/>
    <w:rsid w:val="004815C9"/>
    <w:rsid w:val="00485C53"/>
    <w:rsid w:val="00486008"/>
    <w:rsid w:val="00486E22"/>
    <w:rsid w:val="004A1555"/>
    <w:rsid w:val="004A18F8"/>
    <w:rsid w:val="004A3A41"/>
    <w:rsid w:val="004B5984"/>
    <w:rsid w:val="004B721E"/>
    <w:rsid w:val="004C4A99"/>
    <w:rsid w:val="004C767D"/>
    <w:rsid w:val="004D1BF9"/>
    <w:rsid w:val="004D3477"/>
    <w:rsid w:val="004D428E"/>
    <w:rsid w:val="004E0763"/>
    <w:rsid w:val="004E2B82"/>
    <w:rsid w:val="004E3842"/>
    <w:rsid w:val="004E630D"/>
    <w:rsid w:val="004F0AC8"/>
    <w:rsid w:val="0050016E"/>
    <w:rsid w:val="0050347A"/>
    <w:rsid w:val="005073CD"/>
    <w:rsid w:val="00513911"/>
    <w:rsid w:val="00520040"/>
    <w:rsid w:val="005236C4"/>
    <w:rsid w:val="0052464F"/>
    <w:rsid w:val="00525A20"/>
    <w:rsid w:val="00531932"/>
    <w:rsid w:val="00543559"/>
    <w:rsid w:val="0055102D"/>
    <w:rsid w:val="00551CF3"/>
    <w:rsid w:val="00552A31"/>
    <w:rsid w:val="00552BCB"/>
    <w:rsid w:val="00552DE4"/>
    <w:rsid w:val="00560D58"/>
    <w:rsid w:val="005635BB"/>
    <w:rsid w:val="00566398"/>
    <w:rsid w:val="00570FD6"/>
    <w:rsid w:val="00574B55"/>
    <w:rsid w:val="0057565C"/>
    <w:rsid w:val="005827A5"/>
    <w:rsid w:val="00582884"/>
    <w:rsid w:val="00586E52"/>
    <w:rsid w:val="005912D1"/>
    <w:rsid w:val="00591A02"/>
    <w:rsid w:val="00592628"/>
    <w:rsid w:val="00592A3D"/>
    <w:rsid w:val="005B6FE0"/>
    <w:rsid w:val="005C0577"/>
    <w:rsid w:val="005C10EE"/>
    <w:rsid w:val="005C38A1"/>
    <w:rsid w:val="005C43E3"/>
    <w:rsid w:val="005C57CC"/>
    <w:rsid w:val="005D0E83"/>
    <w:rsid w:val="005D485E"/>
    <w:rsid w:val="005D7E52"/>
    <w:rsid w:val="005E0DDB"/>
    <w:rsid w:val="005F345C"/>
    <w:rsid w:val="005F56BB"/>
    <w:rsid w:val="005F5FCC"/>
    <w:rsid w:val="005F6185"/>
    <w:rsid w:val="0060216A"/>
    <w:rsid w:val="0060671B"/>
    <w:rsid w:val="00613F29"/>
    <w:rsid w:val="006150C0"/>
    <w:rsid w:val="00616F66"/>
    <w:rsid w:val="00631E1E"/>
    <w:rsid w:val="00632E7A"/>
    <w:rsid w:val="00633C1E"/>
    <w:rsid w:val="006346B9"/>
    <w:rsid w:val="00635024"/>
    <w:rsid w:val="00635C75"/>
    <w:rsid w:val="00636CAE"/>
    <w:rsid w:val="006411AC"/>
    <w:rsid w:val="00642701"/>
    <w:rsid w:val="006430BF"/>
    <w:rsid w:val="00654CB4"/>
    <w:rsid w:val="006554B6"/>
    <w:rsid w:val="00660F92"/>
    <w:rsid w:val="0066105A"/>
    <w:rsid w:val="00661540"/>
    <w:rsid w:val="00662E4E"/>
    <w:rsid w:val="006633E3"/>
    <w:rsid w:val="00665361"/>
    <w:rsid w:val="00667479"/>
    <w:rsid w:val="00670A53"/>
    <w:rsid w:val="006739DD"/>
    <w:rsid w:val="00680777"/>
    <w:rsid w:val="006825C1"/>
    <w:rsid w:val="00683A9D"/>
    <w:rsid w:val="006869CA"/>
    <w:rsid w:val="00692DB7"/>
    <w:rsid w:val="0069342F"/>
    <w:rsid w:val="00694C6B"/>
    <w:rsid w:val="0069602A"/>
    <w:rsid w:val="006A1DCF"/>
    <w:rsid w:val="006A2F58"/>
    <w:rsid w:val="006A3F1D"/>
    <w:rsid w:val="006B3B99"/>
    <w:rsid w:val="006B42E1"/>
    <w:rsid w:val="006C23B1"/>
    <w:rsid w:val="006C3616"/>
    <w:rsid w:val="006C4745"/>
    <w:rsid w:val="006C715D"/>
    <w:rsid w:val="006C7B32"/>
    <w:rsid w:val="006D2576"/>
    <w:rsid w:val="006D4529"/>
    <w:rsid w:val="006D756A"/>
    <w:rsid w:val="006D7792"/>
    <w:rsid w:val="006D7A62"/>
    <w:rsid w:val="006E237C"/>
    <w:rsid w:val="006E4A65"/>
    <w:rsid w:val="006E6183"/>
    <w:rsid w:val="006F281E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20D10"/>
    <w:rsid w:val="007251F0"/>
    <w:rsid w:val="00727BB6"/>
    <w:rsid w:val="00734227"/>
    <w:rsid w:val="0073740C"/>
    <w:rsid w:val="007375B2"/>
    <w:rsid w:val="00742576"/>
    <w:rsid w:val="00747ECB"/>
    <w:rsid w:val="00760119"/>
    <w:rsid w:val="0076019C"/>
    <w:rsid w:val="007657C6"/>
    <w:rsid w:val="00767345"/>
    <w:rsid w:val="007705B0"/>
    <w:rsid w:val="00770DF9"/>
    <w:rsid w:val="0077636D"/>
    <w:rsid w:val="007838AC"/>
    <w:rsid w:val="00784242"/>
    <w:rsid w:val="0078461A"/>
    <w:rsid w:val="007854E5"/>
    <w:rsid w:val="00790567"/>
    <w:rsid w:val="00797136"/>
    <w:rsid w:val="007A0BBD"/>
    <w:rsid w:val="007A59FE"/>
    <w:rsid w:val="007A7102"/>
    <w:rsid w:val="007B3FED"/>
    <w:rsid w:val="007B7D6D"/>
    <w:rsid w:val="007C1190"/>
    <w:rsid w:val="007C3D82"/>
    <w:rsid w:val="007C4A7D"/>
    <w:rsid w:val="007C56E7"/>
    <w:rsid w:val="007D3FA6"/>
    <w:rsid w:val="007E23A2"/>
    <w:rsid w:val="007E2D1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F22"/>
    <w:rsid w:val="008055E5"/>
    <w:rsid w:val="00805DBC"/>
    <w:rsid w:val="008113BA"/>
    <w:rsid w:val="00812C44"/>
    <w:rsid w:val="008130BD"/>
    <w:rsid w:val="008134ED"/>
    <w:rsid w:val="0081510F"/>
    <w:rsid w:val="0083754F"/>
    <w:rsid w:val="00840058"/>
    <w:rsid w:val="00842D90"/>
    <w:rsid w:val="008455D4"/>
    <w:rsid w:val="0084627E"/>
    <w:rsid w:val="00846383"/>
    <w:rsid w:val="00846952"/>
    <w:rsid w:val="00850129"/>
    <w:rsid w:val="00850A69"/>
    <w:rsid w:val="00851A65"/>
    <w:rsid w:val="008557BD"/>
    <w:rsid w:val="008573CE"/>
    <w:rsid w:val="00861EC0"/>
    <w:rsid w:val="00864F1E"/>
    <w:rsid w:val="0086599E"/>
    <w:rsid w:val="00866DED"/>
    <w:rsid w:val="00867CF7"/>
    <w:rsid w:val="00870466"/>
    <w:rsid w:val="0087417B"/>
    <w:rsid w:val="00877F61"/>
    <w:rsid w:val="0088135B"/>
    <w:rsid w:val="0088292B"/>
    <w:rsid w:val="0088571F"/>
    <w:rsid w:val="00892F05"/>
    <w:rsid w:val="008941A7"/>
    <w:rsid w:val="0089510C"/>
    <w:rsid w:val="00897263"/>
    <w:rsid w:val="008B3C6B"/>
    <w:rsid w:val="008B5D93"/>
    <w:rsid w:val="008C1E2C"/>
    <w:rsid w:val="008C27B9"/>
    <w:rsid w:val="008C5605"/>
    <w:rsid w:val="008C69F7"/>
    <w:rsid w:val="008D1902"/>
    <w:rsid w:val="008D224D"/>
    <w:rsid w:val="008D2E91"/>
    <w:rsid w:val="008D4816"/>
    <w:rsid w:val="008D51E6"/>
    <w:rsid w:val="008D68DC"/>
    <w:rsid w:val="008D7865"/>
    <w:rsid w:val="008F2127"/>
    <w:rsid w:val="008F31D4"/>
    <w:rsid w:val="008F3825"/>
    <w:rsid w:val="008F5643"/>
    <w:rsid w:val="009019DE"/>
    <w:rsid w:val="00902C48"/>
    <w:rsid w:val="00905115"/>
    <w:rsid w:val="00905CF4"/>
    <w:rsid w:val="00906831"/>
    <w:rsid w:val="0091267D"/>
    <w:rsid w:val="009144C4"/>
    <w:rsid w:val="00916E9C"/>
    <w:rsid w:val="009176FD"/>
    <w:rsid w:val="00924905"/>
    <w:rsid w:val="00925A0B"/>
    <w:rsid w:val="00925CD5"/>
    <w:rsid w:val="009267CC"/>
    <w:rsid w:val="00930C8A"/>
    <w:rsid w:val="00933AF6"/>
    <w:rsid w:val="0094188C"/>
    <w:rsid w:val="00942588"/>
    <w:rsid w:val="0094553F"/>
    <w:rsid w:val="00946AAC"/>
    <w:rsid w:val="00946AFE"/>
    <w:rsid w:val="00947273"/>
    <w:rsid w:val="00950BDB"/>
    <w:rsid w:val="00950CC8"/>
    <w:rsid w:val="00951D45"/>
    <w:rsid w:val="00953AB6"/>
    <w:rsid w:val="00954CB1"/>
    <w:rsid w:val="00957A63"/>
    <w:rsid w:val="00960782"/>
    <w:rsid w:val="009629CC"/>
    <w:rsid w:val="009633F5"/>
    <w:rsid w:val="0096485E"/>
    <w:rsid w:val="00967004"/>
    <w:rsid w:val="00970E6D"/>
    <w:rsid w:val="009845C3"/>
    <w:rsid w:val="00991DD9"/>
    <w:rsid w:val="0099296C"/>
    <w:rsid w:val="00992B76"/>
    <w:rsid w:val="00996BF8"/>
    <w:rsid w:val="009A0747"/>
    <w:rsid w:val="009A0C28"/>
    <w:rsid w:val="009A18C3"/>
    <w:rsid w:val="009A3E47"/>
    <w:rsid w:val="009A42C0"/>
    <w:rsid w:val="009B3A43"/>
    <w:rsid w:val="009B4806"/>
    <w:rsid w:val="009C0A69"/>
    <w:rsid w:val="009C64AE"/>
    <w:rsid w:val="009C67AA"/>
    <w:rsid w:val="009D6D5E"/>
    <w:rsid w:val="009E05CC"/>
    <w:rsid w:val="009E28CC"/>
    <w:rsid w:val="009E348A"/>
    <w:rsid w:val="009E7D33"/>
    <w:rsid w:val="009F3C3E"/>
    <w:rsid w:val="00A069C5"/>
    <w:rsid w:val="00A10167"/>
    <w:rsid w:val="00A1184E"/>
    <w:rsid w:val="00A144D2"/>
    <w:rsid w:val="00A17CC7"/>
    <w:rsid w:val="00A20904"/>
    <w:rsid w:val="00A240E3"/>
    <w:rsid w:val="00A240FD"/>
    <w:rsid w:val="00A24416"/>
    <w:rsid w:val="00A307A9"/>
    <w:rsid w:val="00A32853"/>
    <w:rsid w:val="00A33AAF"/>
    <w:rsid w:val="00A33F9A"/>
    <w:rsid w:val="00A360F9"/>
    <w:rsid w:val="00A421DB"/>
    <w:rsid w:val="00A50898"/>
    <w:rsid w:val="00A5660D"/>
    <w:rsid w:val="00A56932"/>
    <w:rsid w:val="00A6167E"/>
    <w:rsid w:val="00A639C0"/>
    <w:rsid w:val="00A675A7"/>
    <w:rsid w:val="00A6786C"/>
    <w:rsid w:val="00A71DEF"/>
    <w:rsid w:val="00A72440"/>
    <w:rsid w:val="00A85E08"/>
    <w:rsid w:val="00A91A49"/>
    <w:rsid w:val="00A935B6"/>
    <w:rsid w:val="00A93DC3"/>
    <w:rsid w:val="00A93EC2"/>
    <w:rsid w:val="00A95704"/>
    <w:rsid w:val="00A96605"/>
    <w:rsid w:val="00AA4885"/>
    <w:rsid w:val="00AA5143"/>
    <w:rsid w:val="00AA5BFE"/>
    <w:rsid w:val="00AA7227"/>
    <w:rsid w:val="00AA756F"/>
    <w:rsid w:val="00AB2C63"/>
    <w:rsid w:val="00AC0881"/>
    <w:rsid w:val="00AC3800"/>
    <w:rsid w:val="00AC461F"/>
    <w:rsid w:val="00AC6A8E"/>
    <w:rsid w:val="00AD1286"/>
    <w:rsid w:val="00AD22B0"/>
    <w:rsid w:val="00AD2EDF"/>
    <w:rsid w:val="00AD375E"/>
    <w:rsid w:val="00AD476E"/>
    <w:rsid w:val="00AD55DB"/>
    <w:rsid w:val="00AE4756"/>
    <w:rsid w:val="00AE642B"/>
    <w:rsid w:val="00AF070F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6C7F"/>
    <w:rsid w:val="00B22EDD"/>
    <w:rsid w:val="00B24382"/>
    <w:rsid w:val="00B27351"/>
    <w:rsid w:val="00B354FF"/>
    <w:rsid w:val="00B420C3"/>
    <w:rsid w:val="00B4589D"/>
    <w:rsid w:val="00B460FD"/>
    <w:rsid w:val="00B47038"/>
    <w:rsid w:val="00B509E5"/>
    <w:rsid w:val="00B51E48"/>
    <w:rsid w:val="00B53E37"/>
    <w:rsid w:val="00B56F34"/>
    <w:rsid w:val="00B60426"/>
    <w:rsid w:val="00B608EC"/>
    <w:rsid w:val="00B60ADA"/>
    <w:rsid w:val="00B6129A"/>
    <w:rsid w:val="00B624F6"/>
    <w:rsid w:val="00B70079"/>
    <w:rsid w:val="00B721EF"/>
    <w:rsid w:val="00B74B1D"/>
    <w:rsid w:val="00B75063"/>
    <w:rsid w:val="00B776C1"/>
    <w:rsid w:val="00B804B1"/>
    <w:rsid w:val="00B81C8C"/>
    <w:rsid w:val="00B82913"/>
    <w:rsid w:val="00B82DD1"/>
    <w:rsid w:val="00B83481"/>
    <w:rsid w:val="00B83B7F"/>
    <w:rsid w:val="00B84563"/>
    <w:rsid w:val="00B858CE"/>
    <w:rsid w:val="00B85A1B"/>
    <w:rsid w:val="00B86036"/>
    <w:rsid w:val="00B9023A"/>
    <w:rsid w:val="00B90293"/>
    <w:rsid w:val="00B91614"/>
    <w:rsid w:val="00B92FCC"/>
    <w:rsid w:val="00B933DC"/>
    <w:rsid w:val="00B93BE2"/>
    <w:rsid w:val="00B93F43"/>
    <w:rsid w:val="00B952DD"/>
    <w:rsid w:val="00B96C72"/>
    <w:rsid w:val="00B9795B"/>
    <w:rsid w:val="00BA0DD7"/>
    <w:rsid w:val="00BA19C0"/>
    <w:rsid w:val="00BB30B2"/>
    <w:rsid w:val="00BB4344"/>
    <w:rsid w:val="00BB718F"/>
    <w:rsid w:val="00BC0B08"/>
    <w:rsid w:val="00BC14B2"/>
    <w:rsid w:val="00BC3458"/>
    <w:rsid w:val="00BC44BA"/>
    <w:rsid w:val="00BC4A90"/>
    <w:rsid w:val="00BC50BE"/>
    <w:rsid w:val="00BC5BDF"/>
    <w:rsid w:val="00BD4C4E"/>
    <w:rsid w:val="00BD61B1"/>
    <w:rsid w:val="00BD6AC9"/>
    <w:rsid w:val="00BE1CF6"/>
    <w:rsid w:val="00BE76DD"/>
    <w:rsid w:val="00BE786D"/>
    <w:rsid w:val="00BF3FFE"/>
    <w:rsid w:val="00BF7F8C"/>
    <w:rsid w:val="00C0169C"/>
    <w:rsid w:val="00C042CE"/>
    <w:rsid w:val="00C05AE9"/>
    <w:rsid w:val="00C06628"/>
    <w:rsid w:val="00C118B3"/>
    <w:rsid w:val="00C13C1F"/>
    <w:rsid w:val="00C15423"/>
    <w:rsid w:val="00C15F0C"/>
    <w:rsid w:val="00C1693D"/>
    <w:rsid w:val="00C20217"/>
    <w:rsid w:val="00C231F3"/>
    <w:rsid w:val="00C25691"/>
    <w:rsid w:val="00C25B09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92925"/>
    <w:rsid w:val="00CA197C"/>
    <w:rsid w:val="00CA1CE0"/>
    <w:rsid w:val="00CA3091"/>
    <w:rsid w:val="00CA3F49"/>
    <w:rsid w:val="00CA4155"/>
    <w:rsid w:val="00CB7112"/>
    <w:rsid w:val="00CC212B"/>
    <w:rsid w:val="00CC68C8"/>
    <w:rsid w:val="00CC6EFF"/>
    <w:rsid w:val="00CD074B"/>
    <w:rsid w:val="00CD0826"/>
    <w:rsid w:val="00CD4500"/>
    <w:rsid w:val="00CE1AE3"/>
    <w:rsid w:val="00CE3B36"/>
    <w:rsid w:val="00CF5D79"/>
    <w:rsid w:val="00CF64CA"/>
    <w:rsid w:val="00D008BD"/>
    <w:rsid w:val="00D01E21"/>
    <w:rsid w:val="00D0387A"/>
    <w:rsid w:val="00D051F8"/>
    <w:rsid w:val="00D06369"/>
    <w:rsid w:val="00D12B07"/>
    <w:rsid w:val="00D144FD"/>
    <w:rsid w:val="00D2000A"/>
    <w:rsid w:val="00D20024"/>
    <w:rsid w:val="00D20EC3"/>
    <w:rsid w:val="00D237B5"/>
    <w:rsid w:val="00D32250"/>
    <w:rsid w:val="00D36AE9"/>
    <w:rsid w:val="00D4163C"/>
    <w:rsid w:val="00D458CA"/>
    <w:rsid w:val="00D50AC9"/>
    <w:rsid w:val="00D55419"/>
    <w:rsid w:val="00D6174F"/>
    <w:rsid w:val="00D62D07"/>
    <w:rsid w:val="00D65202"/>
    <w:rsid w:val="00D67232"/>
    <w:rsid w:val="00D70CD2"/>
    <w:rsid w:val="00D71C0E"/>
    <w:rsid w:val="00D742AA"/>
    <w:rsid w:val="00D7717B"/>
    <w:rsid w:val="00D80147"/>
    <w:rsid w:val="00D83C42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697C"/>
    <w:rsid w:val="00DC04D0"/>
    <w:rsid w:val="00DC311F"/>
    <w:rsid w:val="00DC65B0"/>
    <w:rsid w:val="00DD0624"/>
    <w:rsid w:val="00DD3B8E"/>
    <w:rsid w:val="00DD4F58"/>
    <w:rsid w:val="00DD67DD"/>
    <w:rsid w:val="00DD67E0"/>
    <w:rsid w:val="00DE729B"/>
    <w:rsid w:val="00DE76E2"/>
    <w:rsid w:val="00DF322B"/>
    <w:rsid w:val="00DF5951"/>
    <w:rsid w:val="00DF7579"/>
    <w:rsid w:val="00DF7F56"/>
    <w:rsid w:val="00E0190A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72D6"/>
    <w:rsid w:val="00E31A0E"/>
    <w:rsid w:val="00E33E36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0AD3"/>
    <w:rsid w:val="00E52212"/>
    <w:rsid w:val="00E5372C"/>
    <w:rsid w:val="00E543B1"/>
    <w:rsid w:val="00E55A7E"/>
    <w:rsid w:val="00E5ABA3"/>
    <w:rsid w:val="00E6176E"/>
    <w:rsid w:val="00E629BD"/>
    <w:rsid w:val="00E64629"/>
    <w:rsid w:val="00E6512E"/>
    <w:rsid w:val="00E65C8B"/>
    <w:rsid w:val="00E664D8"/>
    <w:rsid w:val="00E74854"/>
    <w:rsid w:val="00E76953"/>
    <w:rsid w:val="00E857DB"/>
    <w:rsid w:val="00E91999"/>
    <w:rsid w:val="00E92AF1"/>
    <w:rsid w:val="00EA13CD"/>
    <w:rsid w:val="00EB073A"/>
    <w:rsid w:val="00EB11A6"/>
    <w:rsid w:val="00EB1490"/>
    <w:rsid w:val="00EB4615"/>
    <w:rsid w:val="00EB4F24"/>
    <w:rsid w:val="00EB61E2"/>
    <w:rsid w:val="00EC0404"/>
    <w:rsid w:val="00EC275A"/>
    <w:rsid w:val="00EC4469"/>
    <w:rsid w:val="00EC6274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35E6"/>
    <w:rsid w:val="00EF6CE1"/>
    <w:rsid w:val="00F00B91"/>
    <w:rsid w:val="00F00C3D"/>
    <w:rsid w:val="00F0596E"/>
    <w:rsid w:val="00F07CEF"/>
    <w:rsid w:val="00F117F3"/>
    <w:rsid w:val="00F16589"/>
    <w:rsid w:val="00F2057F"/>
    <w:rsid w:val="00F30ABC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1243"/>
    <w:rsid w:val="00F619D5"/>
    <w:rsid w:val="00F61E99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35B1"/>
    <w:rsid w:val="00FA5ADF"/>
    <w:rsid w:val="00FA657A"/>
    <w:rsid w:val="00FA6BA3"/>
    <w:rsid w:val="00FB1718"/>
    <w:rsid w:val="00FB1E40"/>
    <w:rsid w:val="00FB2496"/>
    <w:rsid w:val="00FB2AFF"/>
    <w:rsid w:val="00FC391B"/>
    <w:rsid w:val="00FC475B"/>
    <w:rsid w:val="00FC4BF9"/>
    <w:rsid w:val="00FC54E5"/>
    <w:rsid w:val="00FC5D41"/>
    <w:rsid w:val="00FC70CA"/>
    <w:rsid w:val="00FC76F4"/>
    <w:rsid w:val="00FD1A20"/>
    <w:rsid w:val="00FD51A9"/>
    <w:rsid w:val="00FD53E8"/>
    <w:rsid w:val="00FD6F6F"/>
    <w:rsid w:val="00FD7F0A"/>
    <w:rsid w:val="00FE04F8"/>
    <w:rsid w:val="00FE0B3F"/>
    <w:rsid w:val="00FE208C"/>
    <w:rsid w:val="00FE367B"/>
    <w:rsid w:val="00FE6AEF"/>
    <w:rsid w:val="00FF7B78"/>
    <w:rsid w:val="030DE256"/>
    <w:rsid w:val="06F28754"/>
    <w:rsid w:val="093AC7F1"/>
    <w:rsid w:val="0A5D013D"/>
    <w:rsid w:val="11869457"/>
    <w:rsid w:val="1248872E"/>
    <w:rsid w:val="21397E57"/>
    <w:rsid w:val="22FD5B30"/>
    <w:rsid w:val="235B633F"/>
    <w:rsid w:val="26809892"/>
    <w:rsid w:val="2C7BFD60"/>
    <w:rsid w:val="2CB3F8C6"/>
    <w:rsid w:val="30ACBA6C"/>
    <w:rsid w:val="32241CBD"/>
    <w:rsid w:val="4576AF86"/>
    <w:rsid w:val="4F84323D"/>
    <w:rsid w:val="51364A88"/>
    <w:rsid w:val="52D2B261"/>
    <w:rsid w:val="543BB897"/>
    <w:rsid w:val="5DFBA533"/>
    <w:rsid w:val="7AD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3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3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3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3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4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3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4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4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8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5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5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5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5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6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7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9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10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1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42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55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ZUVZ6J7ACTT2-937037669-36</_dlc_DocId>
    <_dlc_DocIdUrl xmlns="cad755b6-d270-493f-83c9-ae784197a3f5">
      <Url>https://denhaag.sharepoint.com/sites/Ink_BEC/_layouts/15/DocIdRedir.aspx?ID=ZUVZ6J7ACTT2-937037669-36</Url>
      <Description>ZUVZ6J7ACTT2-937037669-36</Description>
    </_dlc_DocIdUrl>
    <i7uu xmlns="4bf3addb-fccd-4134-8069-53c5fe924045">
      <UserInfo>
        <DisplayName/>
        <AccountId xsi:nil="true"/>
        <AccountType/>
      </UserInfo>
    </i7uu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7" ma:contentTypeDescription="Maak een nieuw Word document." ma:contentTypeScope="" ma:versionID="01ffb32cf5d9b5e11f2a722de20e7000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78a27dcededa32b2d062e519418614b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BD00-ADF0-4181-9A7C-2FBC3C556BA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ad755b6-d270-493f-83c9-ae784197a3f5"/>
    <ds:schemaRef ds:uri="4bf3addb-fccd-4134-8069-53c5fe92404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9337E5-73A5-400F-8AE8-B4E7351A94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53EA53-C517-48C0-A655-BBC6AAE5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98DBD-0794-4BE8-A9AE-C76C211853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AB0973-6234-4255-92CE-DBB9BB12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2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- Niet-Openbaar BPKV</vt:lpstr>
    </vt:vector>
  </TitlesOfParts>
  <Company>Gemeente Den haag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- Niet-Openbaar BPKV</dc:title>
  <dc:creator>Farid el Moussaoui</dc:creator>
  <cp:keywords/>
  <cp:lastModifiedBy>Jaco de Bruijn</cp:lastModifiedBy>
  <cp:revision>4</cp:revision>
  <cp:lastPrinted>2021-09-02T10:02:00Z</cp:lastPrinted>
  <dcterms:created xsi:type="dcterms:W3CDTF">2021-09-02T10:04:00Z</dcterms:created>
  <dcterms:modified xsi:type="dcterms:W3CDTF">2021-09-02T10:08:00Z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12827bad-8274-4160-80cb-713085966f10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</Properties>
</file>