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2986C" w14:textId="77777777" w:rsidR="004166A5" w:rsidRPr="00DD419A" w:rsidRDefault="00DE441A" w:rsidP="004166A5">
      <w:pPr>
        <w:rPr>
          <w:rFonts w:cs="Calibri"/>
        </w:rPr>
      </w:pPr>
      <w:r w:rsidRPr="00DD419A">
        <w:rPr>
          <w:rFonts w:cs="Calibri"/>
          <w:noProof/>
          <w:lang w:eastAsia="nl-NL"/>
        </w:rPr>
        <w:drawing>
          <wp:anchor distT="0" distB="0" distL="114300" distR="114300" simplePos="0" relativeHeight="251656189" behindDoc="1" locked="1" layoutInCell="0" allowOverlap="1" wp14:anchorId="10589457" wp14:editId="313F86ED">
            <wp:simplePos x="0" y="0"/>
            <wp:positionH relativeFrom="page">
              <wp:posOffset>-1828800</wp:posOffset>
            </wp:positionH>
            <wp:positionV relativeFrom="page">
              <wp:posOffset>3689985</wp:posOffset>
            </wp:positionV>
            <wp:extent cx="10574020" cy="702881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header Nieuwe taakverdeling grootschalig optreden klein.jpg"/>
                    <pic:cNvPicPr/>
                  </pic:nvPicPr>
                  <pic:blipFill>
                    <a:blip r:embed="rId8">
                      <a:extLst>
                        <a:ext uri="{28A0092B-C50C-407E-A947-70E740481C1C}">
                          <a14:useLocalDpi xmlns:a14="http://schemas.microsoft.com/office/drawing/2010/main" val="0"/>
                        </a:ext>
                      </a:extLst>
                    </a:blip>
                    <a:stretch>
                      <a:fillRect/>
                    </a:stretch>
                  </pic:blipFill>
                  <pic:spPr>
                    <a:xfrm>
                      <a:off x="0" y="0"/>
                      <a:ext cx="10574020" cy="7028815"/>
                    </a:xfrm>
                    <a:prstGeom prst="rect">
                      <a:avLst/>
                    </a:prstGeom>
                  </pic:spPr>
                </pic:pic>
              </a:graphicData>
            </a:graphic>
            <wp14:sizeRelH relativeFrom="margin">
              <wp14:pctWidth>0</wp14:pctWidth>
            </wp14:sizeRelH>
            <wp14:sizeRelV relativeFrom="margin">
              <wp14:pctHeight>0</wp14:pctHeight>
            </wp14:sizeRelV>
          </wp:anchor>
        </w:drawing>
      </w:r>
      <w:r w:rsidR="004166A5" w:rsidRPr="00DD419A">
        <w:rPr>
          <w:rFonts w:cs="Calibri"/>
          <w:noProof/>
          <w:lang w:eastAsia="nl-NL"/>
        </w:rPr>
        <w:drawing>
          <wp:anchor distT="0" distB="0" distL="114300" distR="114300" simplePos="0" relativeHeight="251657214" behindDoc="1" locked="1" layoutInCell="1" allowOverlap="1" wp14:anchorId="6D280A36" wp14:editId="341CAAD6">
            <wp:simplePos x="0" y="0"/>
            <wp:positionH relativeFrom="page">
              <wp:posOffset>-28575</wp:posOffset>
            </wp:positionH>
            <wp:positionV relativeFrom="page">
              <wp:posOffset>3526790</wp:posOffset>
            </wp:positionV>
            <wp:extent cx="7618730" cy="7216775"/>
            <wp:effectExtent l="0" t="0" r="127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 HD:Users:peter:Documents:Projecten:CGV Concreet geeft vorm:CGV.VUh Veiligheidsregio Utrecht:plaatjes:rapport omslagfoto.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618730" cy="72167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p w14:paraId="7F0E24BF" w14:textId="77777777" w:rsidR="00366DBF" w:rsidRPr="00366DBF" w:rsidRDefault="00366DBF" w:rsidP="00366DBF">
      <w:pPr>
        <w:pStyle w:val="Ondertitel"/>
        <w:rPr>
          <w:rFonts w:ascii="Calibri" w:hAnsi="Calibri" w:cs="Calibri"/>
        </w:rPr>
      </w:pPr>
      <w:r>
        <w:rPr>
          <w:rFonts w:ascii="Calibri" w:hAnsi="Calibri" w:cs="Calibri"/>
        </w:rPr>
        <w:t xml:space="preserve">Programma van Eisen </w:t>
      </w:r>
      <w:r w:rsidR="002376EF">
        <w:rPr>
          <w:rFonts w:ascii="Calibri" w:hAnsi="Calibri" w:cs="Calibri"/>
        </w:rPr>
        <w:t xml:space="preserve">(PVE) </w:t>
      </w:r>
      <w:r>
        <w:rPr>
          <w:rFonts w:ascii="Calibri" w:hAnsi="Calibri" w:cs="Calibri"/>
        </w:rPr>
        <w:t>Europese aanbesteding schoonmaak</w:t>
      </w:r>
    </w:p>
    <w:p w14:paraId="5CA4B875" w14:textId="77777777" w:rsidR="00F55AFC" w:rsidRPr="00DD419A" w:rsidRDefault="00F55AFC" w:rsidP="004166A5">
      <w:pPr>
        <w:rPr>
          <w:rFonts w:cs="Calibri"/>
          <w:sz w:val="24"/>
        </w:rPr>
      </w:pPr>
    </w:p>
    <w:p w14:paraId="3645511F" w14:textId="016F1473" w:rsidR="004166A5" w:rsidRDefault="00366DBF" w:rsidP="004166A5">
      <w:pPr>
        <w:rPr>
          <w:rFonts w:cs="Calibri"/>
          <w:sz w:val="24"/>
        </w:rPr>
      </w:pPr>
      <w:r>
        <w:rPr>
          <w:rFonts w:cs="Calibri"/>
          <w:sz w:val="24"/>
        </w:rPr>
        <w:t>Han Candel (Beleidsadviseur Fa</w:t>
      </w:r>
      <w:r w:rsidR="001362F8">
        <w:rPr>
          <w:rFonts w:cs="Calibri"/>
          <w:sz w:val="24"/>
        </w:rPr>
        <w:t>cilitair</w:t>
      </w:r>
      <w:r>
        <w:rPr>
          <w:rFonts w:cs="Calibri"/>
          <w:sz w:val="24"/>
        </w:rPr>
        <w:t xml:space="preserve"> &amp; Inkoop)</w:t>
      </w:r>
    </w:p>
    <w:p w14:paraId="1C45EC54" w14:textId="462FFA0E" w:rsidR="00366DBF" w:rsidRPr="00DD419A" w:rsidRDefault="00366DBF" w:rsidP="004166A5">
      <w:pPr>
        <w:rPr>
          <w:rFonts w:cs="Calibri"/>
          <w:sz w:val="24"/>
        </w:rPr>
      </w:pPr>
      <w:r>
        <w:rPr>
          <w:rFonts w:cs="Calibri"/>
          <w:sz w:val="24"/>
        </w:rPr>
        <w:t>Raymond Hofs (Inkoper Faci</w:t>
      </w:r>
      <w:r w:rsidR="001362F8">
        <w:rPr>
          <w:rFonts w:cs="Calibri"/>
          <w:sz w:val="24"/>
        </w:rPr>
        <w:t>litair</w:t>
      </w:r>
      <w:r>
        <w:rPr>
          <w:rFonts w:cs="Calibri"/>
          <w:sz w:val="24"/>
        </w:rPr>
        <w:t xml:space="preserve"> &amp; Inkoop)</w:t>
      </w:r>
    </w:p>
    <w:p w14:paraId="418812BB" w14:textId="77777777" w:rsidR="00295025" w:rsidRDefault="00295025">
      <w:pPr>
        <w:spacing w:after="200" w:line="276" w:lineRule="auto"/>
        <w:rPr>
          <w:rFonts w:cs="Calibri"/>
        </w:rPr>
      </w:pPr>
    </w:p>
    <w:p w14:paraId="1C435CF6" w14:textId="490E91FB" w:rsidR="00E02524" w:rsidRPr="00DD419A" w:rsidRDefault="00295025">
      <w:pPr>
        <w:spacing w:after="200" w:line="276" w:lineRule="auto"/>
        <w:rPr>
          <w:rFonts w:cs="Calibri"/>
        </w:rPr>
      </w:pPr>
      <w:r>
        <w:rPr>
          <w:rFonts w:cs="Calibri"/>
        </w:rPr>
        <w:t>Versie 0.</w:t>
      </w:r>
      <w:r w:rsidR="00CD4C25">
        <w:rPr>
          <w:rFonts w:cs="Calibri"/>
        </w:rPr>
        <w:t>2</w:t>
      </w:r>
      <w:r w:rsidR="00E02524" w:rsidRPr="00DD419A">
        <w:rPr>
          <w:rFonts w:cs="Calibri"/>
        </w:rPr>
        <w:br w:type="page"/>
      </w:r>
    </w:p>
    <w:p w14:paraId="5F5218B7" w14:textId="77777777" w:rsidR="0068598B" w:rsidRPr="00DD419A" w:rsidRDefault="0068598B" w:rsidP="0068598B">
      <w:pPr>
        <w:rPr>
          <w:rFonts w:cs="Calibri"/>
        </w:rPr>
      </w:pPr>
    </w:p>
    <w:p w14:paraId="6B8B0C07" w14:textId="77777777" w:rsidR="0068598B" w:rsidRPr="00DD419A" w:rsidRDefault="0068598B" w:rsidP="0068598B">
      <w:pPr>
        <w:rPr>
          <w:rFonts w:cs="Calibri"/>
        </w:rPr>
      </w:pPr>
    </w:p>
    <w:p w14:paraId="505969CB" w14:textId="77777777" w:rsidR="00F0721B" w:rsidRPr="00DD419A" w:rsidRDefault="00F55AFC" w:rsidP="0068598B">
      <w:pPr>
        <w:rPr>
          <w:rFonts w:cs="Calibri"/>
          <w:b/>
          <w:color w:val="E2001A" w:themeColor="accent1"/>
          <w:sz w:val="32"/>
        </w:rPr>
      </w:pPr>
      <w:r w:rsidRPr="00DD419A">
        <w:rPr>
          <w:rFonts w:cs="Calibri"/>
          <w:b/>
          <w:color w:val="E2001A" w:themeColor="accent1"/>
          <w:sz w:val="32"/>
        </w:rPr>
        <w:t>Inhoud</w:t>
      </w:r>
      <w:r w:rsidR="008B4211" w:rsidRPr="00DD419A">
        <w:rPr>
          <w:rFonts w:cs="Calibri"/>
          <w:b/>
          <w:color w:val="E2001A" w:themeColor="accent1"/>
          <w:sz w:val="32"/>
        </w:rPr>
        <w:t>sopgave</w:t>
      </w:r>
    </w:p>
    <w:p w14:paraId="113C7753" w14:textId="77777777" w:rsidR="00F55AFC" w:rsidRPr="00DD419A" w:rsidRDefault="00F55AFC" w:rsidP="00F0721B">
      <w:pPr>
        <w:rPr>
          <w:rFonts w:cs="Calibri"/>
        </w:rPr>
      </w:pPr>
    </w:p>
    <w:p w14:paraId="57BA782D" w14:textId="77777777" w:rsidR="00F55AFC" w:rsidRPr="00DD419A" w:rsidRDefault="00F55AFC" w:rsidP="00F0721B">
      <w:pPr>
        <w:rPr>
          <w:rFonts w:cs="Calibri"/>
        </w:rPr>
      </w:pPr>
    </w:p>
    <w:sdt>
      <w:sdtPr>
        <w:rPr>
          <w:rFonts w:cs="Calibri"/>
          <w:b w:val="0"/>
          <w:noProof w:val="0"/>
          <w:szCs w:val="22"/>
        </w:rPr>
        <w:id w:val="1895924136"/>
        <w:docPartObj>
          <w:docPartGallery w:val="Table of Contents"/>
          <w:docPartUnique/>
        </w:docPartObj>
      </w:sdtPr>
      <w:sdtEndPr>
        <w:rPr>
          <w:bCs/>
        </w:rPr>
      </w:sdtEndPr>
      <w:sdtContent>
        <w:p w14:paraId="27A14C10" w14:textId="77777777" w:rsidR="00563911" w:rsidRDefault="00F55AFC">
          <w:pPr>
            <w:pStyle w:val="Inhopg1"/>
            <w:rPr>
              <w:rFonts w:asciiTheme="minorHAnsi" w:eastAsiaTheme="minorEastAsia" w:hAnsiTheme="minorHAnsi"/>
              <w:b w:val="0"/>
              <w:sz w:val="22"/>
              <w:szCs w:val="22"/>
              <w:lang w:eastAsia="nl-NL"/>
            </w:rPr>
          </w:pPr>
          <w:r w:rsidRPr="00DD419A">
            <w:rPr>
              <w:rFonts w:cs="Calibri"/>
              <w:noProof w:val="0"/>
            </w:rPr>
            <w:fldChar w:fldCharType="begin"/>
          </w:r>
          <w:r w:rsidRPr="00DD419A">
            <w:rPr>
              <w:rFonts w:cs="Calibri"/>
            </w:rPr>
            <w:instrText xml:space="preserve"> TOC \o "1-3" \h \z \u </w:instrText>
          </w:r>
          <w:r w:rsidRPr="00DD419A">
            <w:rPr>
              <w:rFonts w:cs="Calibri"/>
              <w:noProof w:val="0"/>
            </w:rPr>
            <w:fldChar w:fldCharType="separate"/>
          </w:r>
          <w:hyperlink w:anchor="_Toc76545641" w:history="1">
            <w:r w:rsidR="00563911" w:rsidRPr="0002297C">
              <w:rPr>
                <w:rStyle w:val="Hyperlink"/>
                <w:rFonts w:cs="Calibri"/>
              </w:rPr>
              <w:t>1</w:t>
            </w:r>
            <w:r w:rsidR="00563911">
              <w:rPr>
                <w:rFonts w:asciiTheme="minorHAnsi" w:eastAsiaTheme="minorEastAsia" w:hAnsiTheme="minorHAnsi"/>
                <w:b w:val="0"/>
                <w:sz w:val="22"/>
                <w:szCs w:val="22"/>
                <w:lang w:eastAsia="nl-NL"/>
              </w:rPr>
              <w:tab/>
            </w:r>
            <w:r w:rsidR="00563911" w:rsidRPr="0002297C">
              <w:rPr>
                <w:rStyle w:val="Hyperlink"/>
                <w:rFonts w:cs="Calibri"/>
              </w:rPr>
              <w:t>Algemene eisen</w:t>
            </w:r>
            <w:r w:rsidR="00563911">
              <w:rPr>
                <w:webHidden/>
              </w:rPr>
              <w:tab/>
            </w:r>
            <w:r w:rsidR="00563911">
              <w:rPr>
                <w:webHidden/>
              </w:rPr>
              <w:fldChar w:fldCharType="begin"/>
            </w:r>
            <w:r w:rsidR="00563911">
              <w:rPr>
                <w:webHidden/>
              </w:rPr>
              <w:instrText xml:space="preserve"> PAGEREF _Toc76545641 \h </w:instrText>
            </w:r>
            <w:r w:rsidR="00563911">
              <w:rPr>
                <w:webHidden/>
              </w:rPr>
            </w:r>
            <w:r w:rsidR="00563911">
              <w:rPr>
                <w:webHidden/>
              </w:rPr>
              <w:fldChar w:fldCharType="separate"/>
            </w:r>
            <w:r w:rsidR="00563911">
              <w:rPr>
                <w:webHidden/>
              </w:rPr>
              <w:t>3</w:t>
            </w:r>
            <w:r w:rsidR="00563911">
              <w:rPr>
                <w:webHidden/>
              </w:rPr>
              <w:fldChar w:fldCharType="end"/>
            </w:r>
          </w:hyperlink>
        </w:p>
        <w:p w14:paraId="71EFC2FF" w14:textId="77777777" w:rsidR="00563911" w:rsidRDefault="0082129F">
          <w:pPr>
            <w:pStyle w:val="Inhopg2"/>
            <w:rPr>
              <w:rFonts w:asciiTheme="minorHAnsi" w:eastAsiaTheme="minorEastAsia" w:hAnsiTheme="minorHAnsi"/>
              <w:sz w:val="22"/>
              <w:szCs w:val="22"/>
              <w:lang w:eastAsia="nl-NL"/>
            </w:rPr>
          </w:pPr>
          <w:hyperlink w:anchor="_Toc76545642" w:history="1">
            <w:r w:rsidR="00563911" w:rsidRPr="0002297C">
              <w:rPr>
                <w:rStyle w:val="Hyperlink"/>
              </w:rPr>
              <w:t>1.1</w:t>
            </w:r>
            <w:r w:rsidR="00563911">
              <w:rPr>
                <w:rFonts w:asciiTheme="minorHAnsi" w:eastAsiaTheme="minorEastAsia" w:hAnsiTheme="minorHAnsi"/>
                <w:sz w:val="22"/>
                <w:szCs w:val="22"/>
                <w:lang w:eastAsia="nl-NL"/>
              </w:rPr>
              <w:tab/>
            </w:r>
            <w:r w:rsidR="00563911" w:rsidRPr="0002297C">
              <w:rPr>
                <w:rStyle w:val="Hyperlink"/>
              </w:rPr>
              <w:t>Certificaten en lidmaatschappen</w:t>
            </w:r>
            <w:r w:rsidR="00563911">
              <w:rPr>
                <w:webHidden/>
              </w:rPr>
              <w:tab/>
            </w:r>
            <w:r w:rsidR="00563911">
              <w:rPr>
                <w:webHidden/>
              </w:rPr>
              <w:fldChar w:fldCharType="begin"/>
            </w:r>
            <w:r w:rsidR="00563911">
              <w:rPr>
                <w:webHidden/>
              </w:rPr>
              <w:instrText xml:space="preserve"> PAGEREF _Toc76545642 \h </w:instrText>
            </w:r>
            <w:r w:rsidR="00563911">
              <w:rPr>
                <w:webHidden/>
              </w:rPr>
            </w:r>
            <w:r w:rsidR="00563911">
              <w:rPr>
                <w:webHidden/>
              </w:rPr>
              <w:fldChar w:fldCharType="separate"/>
            </w:r>
            <w:r w:rsidR="00563911">
              <w:rPr>
                <w:webHidden/>
              </w:rPr>
              <w:t>3</w:t>
            </w:r>
            <w:r w:rsidR="00563911">
              <w:rPr>
                <w:webHidden/>
              </w:rPr>
              <w:fldChar w:fldCharType="end"/>
            </w:r>
          </w:hyperlink>
        </w:p>
        <w:p w14:paraId="1618B1E4" w14:textId="77777777" w:rsidR="00563911" w:rsidRDefault="0082129F">
          <w:pPr>
            <w:pStyle w:val="Inhopg2"/>
            <w:rPr>
              <w:rFonts w:asciiTheme="minorHAnsi" w:eastAsiaTheme="minorEastAsia" w:hAnsiTheme="minorHAnsi"/>
              <w:sz w:val="22"/>
              <w:szCs w:val="22"/>
              <w:lang w:eastAsia="nl-NL"/>
            </w:rPr>
          </w:pPr>
          <w:hyperlink w:anchor="_Toc76545643" w:history="1">
            <w:r w:rsidR="00563911" w:rsidRPr="0002297C">
              <w:rPr>
                <w:rStyle w:val="Hyperlink"/>
              </w:rPr>
              <w:t>1.2</w:t>
            </w:r>
            <w:r w:rsidR="00563911">
              <w:rPr>
                <w:rFonts w:asciiTheme="minorHAnsi" w:eastAsiaTheme="minorEastAsia" w:hAnsiTheme="minorHAnsi"/>
                <w:sz w:val="22"/>
                <w:szCs w:val="22"/>
                <w:lang w:eastAsia="nl-NL"/>
              </w:rPr>
              <w:tab/>
            </w:r>
            <w:r w:rsidR="00563911" w:rsidRPr="0002297C">
              <w:rPr>
                <w:rStyle w:val="Hyperlink"/>
              </w:rPr>
              <w:t>Personeel</w:t>
            </w:r>
            <w:r w:rsidR="00563911">
              <w:rPr>
                <w:webHidden/>
              </w:rPr>
              <w:tab/>
            </w:r>
            <w:r w:rsidR="00563911">
              <w:rPr>
                <w:webHidden/>
              </w:rPr>
              <w:fldChar w:fldCharType="begin"/>
            </w:r>
            <w:r w:rsidR="00563911">
              <w:rPr>
                <w:webHidden/>
              </w:rPr>
              <w:instrText xml:space="preserve"> PAGEREF _Toc76545643 \h </w:instrText>
            </w:r>
            <w:r w:rsidR="00563911">
              <w:rPr>
                <w:webHidden/>
              </w:rPr>
            </w:r>
            <w:r w:rsidR="00563911">
              <w:rPr>
                <w:webHidden/>
              </w:rPr>
              <w:fldChar w:fldCharType="separate"/>
            </w:r>
            <w:r w:rsidR="00563911">
              <w:rPr>
                <w:webHidden/>
              </w:rPr>
              <w:t>3</w:t>
            </w:r>
            <w:r w:rsidR="00563911">
              <w:rPr>
                <w:webHidden/>
              </w:rPr>
              <w:fldChar w:fldCharType="end"/>
            </w:r>
          </w:hyperlink>
        </w:p>
        <w:p w14:paraId="4C6D380B" w14:textId="77777777" w:rsidR="00563911" w:rsidRDefault="0082129F">
          <w:pPr>
            <w:pStyle w:val="Inhopg2"/>
            <w:rPr>
              <w:rFonts w:asciiTheme="minorHAnsi" w:eastAsiaTheme="minorEastAsia" w:hAnsiTheme="minorHAnsi"/>
              <w:sz w:val="22"/>
              <w:szCs w:val="22"/>
              <w:lang w:eastAsia="nl-NL"/>
            </w:rPr>
          </w:pPr>
          <w:hyperlink w:anchor="_Toc76545644" w:history="1">
            <w:r w:rsidR="00563911" w:rsidRPr="0002297C">
              <w:rPr>
                <w:rStyle w:val="Hyperlink"/>
              </w:rPr>
              <w:t>1.3</w:t>
            </w:r>
            <w:r w:rsidR="00563911">
              <w:rPr>
                <w:rFonts w:asciiTheme="minorHAnsi" w:eastAsiaTheme="minorEastAsia" w:hAnsiTheme="minorHAnsi"/>
                <w:sz w:val="22"/>
                <w:szCs w:val="22"/>
                <w:lang w:eastAsia="nl-NL"/>
              </w:rPr>
              <w:tab/>
            </w:r>
            <w:r w:rsidR="00563911" w:rsidRPr="0002297C">
              <w:rPr>
                <w:rStyle w:val="Hyperlink"/>
              </w:rPr>
              <w:t>Wet- en regelgeving en huisregels</w:t>
            </w:r>
            <w:r w:rsidR="00563911">
              <w:rPr>
                <w:webHidden/>
              </w:rPr>
              <w:tab/>
            </w:r>
            <w:r w:rsidR="00563911">
              <w:rPr>
                <w:webHidden/>
              </w:rPr>
              <w:fldChar w:fldCharType="begin"/>
            </w:r>
            <w:r w:rsidR="00563911">
              <w:rPr>
                <w:webHidden/>
              </w:rPr>
              <w:instrText xml:space="preserve"> PAGEREF _Toc76545644 \h </w:instrText>
            </w:r>
            <w:r w:rsidR="00563911">
              <w:rPr>
                <w:webHidden/>
              </w:rPr>
            </w:r>
            <w:r w:rsidR="00563911">
              <w:rPr>
                <w:webHidden/>
              </w:rPr>
              <w:fldChar w:fldCharType="separate"/>
            </w:r>
            <w:r w:rsidR="00563911">
              <w:rPr>
                <w:webHidden/>
              </w:rPr>
              <w:t>3</w:t>
            </w:r>
            <w:r w:rsidR="00563911">
              <w:rPr>
                <w:webHidden/>
              </w:rPr>
              <w:fldChar w:fldCharType="end"/>
            </w:r>
          </w:hyperlink>
        </w:p>
        <w:p w14:paraId="150BCB06" w14:textId="77777777" w:rsidR="00563911" w:rsidRDefault="0082129F">
          <w:pPr>
            <w:pStyle w:val="Inhopg2"/>
            <w:rPr>
              <w:rFonts w:asciiTheme="minorHAnsi" w:eastAsiaTheme="minorEastAsia" w:hAnsiTheme="minorHAnsi"/>
              <w:sz w:val="22"/>
              <w:szCs w:val="22"/>
              <w:lang w:eastAsia="nl-NL"/>
            </w:rPr>
          </w:pPr>
          <w:hyperlink w:anchor="_Toc76545645" w:history="1">
            <w:r w:rsidR="00563911" w:rsidRPr="0002297C">
              <w:rPr>
                <w:rStyle w:val="Hyperlink"/>
              </w:rPr>
              <w:t>1.4</w:t>
            </w:r>
            <w:r w:rsidR="00563911">
              <w:rPr>
                <w:rFonts w:asciiTheme="minorHAnsi" w:eastAsiaTheme="minorEastAsia" w:hAnsiTheme="minorHAnsi"/>
                <w:sz w:val="22"/>
                <w:szCs w:val="22"/>
                <w:lang w:eastAsia="nl-NL"/>
              </w:rPr>
              <w:tab/>
            </w:r>
            <w:r w:rsidR="00563911" w:rsidRPr="0002297C">
              <w:rPr>
                <w:rStyle w:val="Hyperlink"/>
              </w:rPr>
              <w:t>Communicatie, rapportage en evaluatie</w:t>
            </w:r>
            <w:r w:rsidR="00563911">
              <w:rPr>
                <w:webHidden/>
              </w:rPr>
              <w:tab/>
            </w:r>
            <w:r w:rsidR="00563911">
              <w:rPr>
                <w:webHidden/>
              </w:rPr>
              <w:fldChar w:fldCharType="begin"/>
            </w:r>
            <w:r w:rsidR="00563911">
              <w:rPr>
                <w:webHidden/>
              </w:rPr>
              <w:instrText xml:space="preserve"> PAGEREF _Toc76545645 \h </w:instrText>
            </w:r>
            <w:r w:rsidR="00563911">
              <w:rPr>
                <w:webHidden/>
              </w:rPr>
            </w:r>
            <w:r w:rsidR="00563911">
              <w:rPr>
                <w:webHidden/>
              </w:rPr>
              <w:fldChar w:fldCharType="separate"/>
            </w:r>
            <w:r w:rsidR="00563911">
              <w:rPr>
                <w:webHidden/>
              </w:rPr>
              <w:t>4</w:t>
            </w:r>
            <w:r w:rsidR="00563911">
              <w:rPr>
                <w:webHidden/>
              </w:rPr>
              <w:fldChar w:fldCharType="end"/>
            </w:r>
          </w:hyperlink>
        </w:p>
        <w:p w14:paraId="00787488" w14:textId="77777777" w:rsidR="00563911" w:rsidRDefault="0082129F">
          <w:pPr>
            <w:pStyle w:val="Inhopg2"/>
            <w:rPr>
              <w:rFonts w:asciiTheme="minorHAnsi" w:eastAsiaTheme="minorEastAsia" w:hAnsiTheme="minorHAnsi"/>
              <w:sz w:val="22"/>
              <w:szCs w:val="22"/>
              <w:lang w:eastAsia="nl-NL"/>
            </w:rPr>
          </w:pPr>
          <w:hyperlink w:anchor="_Toc76545646" w:history="1">
            <w:r w:rsidR="00563911" w:rsidRPr="0002297C">
              <w:rPr>
                <w:rStyle w:val="Hyperlink"/>
              </w:rPr>
              <w:t>1.5</w:t>
            </w:r>
            <w:r w:rsidR="00563911">
              <w:rPr>
                <w:rFonts w:asciiTheme="minorHAnsi" w:eastAsiaTheme="minorEastAsia" w:hAnsiTheme="minorHAnsi"/>
                <w:sz w:val="22"/>
                <w:szCs w:val="22"/>
                <w:lang w:eastAsia="nl-NL"/>
              </w:rPr>
              <w:tab/>
            </w:r>
            <w:r w:rsidR="00563911" w:rsidRPr="0002297C">
              <w:rPr>
                <w:rStyle w:val="Hyperlink"/>
              </w:rPr>
              <w:t>Locaties en implementatie</w:t>
            </w:r>
            <w:r w:rsidR="00563911">
              <w:rPr>
                <w:webHidden/>
              </w:rPr>
              <w:tab/>
            </w:r>
            <w:r w:rsidR="00563911">
              <w:rPr>
                <w:webHidden/>
              </w:rPr>
              <w:fldChar w:fldCharType="begin"/>
            </w:r>
            <w:r w:rsidR="00563911">
              <w:rPr>
                <w:webHidden/>
              </w:rPr>
              <w:instrText xml:space="preserve"> PAGEREF _Toc76545646 \h </w:instrText>
            </w:r>
            <w:r w:rsidR="00563911">
              <w:rPr>
                <w:webHidden/>
              </w:rPr>
            </w:r>
            <w:r w:rsidR="00563911">
              <w:rPr>
                <w:webHidden/>
              </w:rPr>
              <w:fldChar w:fldCharType="separate"/>
            </w:r>
            <w:r w:rsidR="00563911">
              <w:rPr>
                <w:webHidden/>
              </w:rPr>
              <w:t>5</w:t>
            </w:r>
            <w:r w:rsidR="00563911">
              <w:rPr>
                <w:webHidden/>
              </w:rPr>
              <w:fldChar w:fldCharType="end"/>
            </w:r>
          </w:hyperlink>
        </w:p>
        <w:p w14:paraId="281B4698" w14:textId="77777777" w:rsidR="00563911" w:rsidRDefault="0082129F">
          <w:pPr>
            <w:pStyle w:val="Inhopg2"/>
            <w:rPr>
              <w:rFonts w:asciiTheme="minorHAnsi" w:eastAsiaTheme="minorEastAsia" w:hAnsiTheme="minorHAnsi"/>
              <w:sz w:val="22"/>
              <w:szCs w:val="22"/>
              <w:lang w:eastAsia="nl-NL"/>
            </w:rPr>
          </w:pPr>
          <w:hyperlink w:anchor="_Toc76545647" w:history="1">
            <w:r w:rsidR="00563911" w:rsidRPr="0002297C">
              <w:rPr>
                <w:rStyle w:val="Hyperlink"/>
              </w:rPr>
              <w:t>1.6</w:t>
            </w:r>
            <w:r w:rsidR="00563911">
              <w:rPr>
                <w:rFonts w:asciiTheme="minorHAnsi" w:eastAsiaTheme="minorEastAsia" w:hAnsiTheme="minorHAnsi"/>
                <w:sz w:val="22"/>
                <w:szCs w:val="22"/>
                <w:lang w:eastAsia="nl-NL"/>
              </w:rPr>
              <w:tab/>
            </w:r>
            <w:r w:rsidR="00563911" w:rsidRPr="0002297C">
              <w:rPr>
                <w:rStyle w:val="Hyperlink"/>
              </w:rPr>
              <w:t>Financieel</w:t>
            </w:r>
            <w:r w:rsidR="00563911">
              <w:rPr>
                <w:webHidden/>
              </w:rPr>
              <w:tab/>
            </w:r>
            <w:r w:rsidR="00563911">
              <w:rPr>
                <w:webHidden/>
              </w:rPr>
              <w:fldChar w:fldCharType="begin"/>
            </w:r>
            <w:r w:rsidR="00563911">
              <w:rPr>
                <w:webHidden/>
              </w:rPr>
              <w:instrText xml:space="preserve"> PAGEREF _Toc76545647 \h </w:instrText>
            </w:r>
            <w:r w:rsidR="00563911">
              <w:rPr>
                <w:webHidden/>
              </w:rPr>
            </w:r>
            <w:r w:rsidR="00563911">
              <w:rPr>
                <w:webHidden/>
              </w:rPr>
              <w:fldChar w:fldCharType="separate"/>
            </w:r>
            <w:r w:rsidR="00563911">
              <w:rPr>
                <w:webHidden/>
              </w:rPr>
              <w:t>6</w:t>
            </w:r>
            <w:r w:rsidR="00563911">
              <w:rPr>
                <w:webHidden/>
              </w:rPr>
              <w:fldChar w:fldCharType="end"/>
            </w:r>
          </w:hyperlink>
        </w:p>
        <w:p w14:paraId="3970101C" w14:textId="77777777" w:rsidR="00563911" w:rsidRDefault="0082129F">
          <w:pPr>
            <w:pStyle w:val="Inhopg1"/>
            <w:rPr>
              <w:rFonts w:asciiTheme="minorHAnsi" w:eastAsiaTheme="minorEastAsia" w:hAnsiTheme="minorHAnsi"/>
              <w:b w:val="0"/>
              <w:sz w:val="22"/>
              <w:szCs w:val="22"/>
              <w:lang w:eastAsia="nl-NL"/>
            </w:rPr>
          </w:pPr>
          <w:hyperlink w:anchor="_Toc76545648" w:history="1">
            <w:r w:rsidR="00563911" w:rsidRPr="0002297C">
              <w:rPr>
                <w:rStyle w:val="Hyperlink"/>
              </w:rPr>
              <w:t>2.</w:t>
            </w:r>
            <w:r w:rsidR="00563911">
              <w:rPr>
                <w:rFonts w:asciiTheme="minorHAnsi" w:eastAsiaTheme="minorEastAsia" w:hAnsiTheme="minorHAnsi"/>
                <w:b w:val="0"/>
                <w:sz w:val="22"/>
                <w:szCs w:val="22"/>
                <w:lang w:eastAsia="nl-NL"/>
              </w:rPr>
              <w:tab/>
            </w:r>
            <w:r w:rsidR="00563911" w:rsidRPr="0002297C">
              <w:rPr>
                <w:rStyle w:val="Hyperlink"/>
              </w:rPr>
              <w:t>Schoonmaakonderhoud</w:t>
            </w:r>
            <w:r w:rsidR="00563911">
              <w:rPr>
                <w:webHidden/>
              </w:rPr>
              <w:tab/>
            </w:r>
            <w:r w:rsidR="00563911">
              <w:rPr>
                <w:webHidden/>
              </w:rPr>
              <w:fldChar w:fldCharType="begin"/>
            </w:r>
            <w:r w:rsidR="00563911">
              <w:rPr>
                <w:webHidden/>
              </w:rPr>
              <w:instrText xml:space="preserve"> PAGEREF _Toc76545648 \h </w:instrText>
            </w:r>
            <w:r w:rsidR="00563911">
              <w:rPr>
                <w:webHidden/>
              </w:rPr>
            </w:r>
            <w:r w:rsidR="00563911">
              <w:rPr>
                <w:webHidden/>
              </w:rPr>
              <w:fldChar w:fldCharType="separate"/>
            </w:r>
            <w:r w:rsidR="00563911">
              <w:rPr>
                <w:webHidden/>
              </w:rPr>
              <w:t>8</w:t>
            </w:r>
            <w:r w:rsidR="00563911">
              <w:rPr>
                <w:webHidden/>
              </w:rPr>
              <w:fldChar w:fldCharType="end"/>
            </w:r>
          </w:hyperlink>
        </w:p>
        <w:p w14:paraId="1B26CDD1" w14:textId="77777777" w:rsidR="00563911" w:rsidRDefault="0082129F">
          <w:pPr>
            <w:pStyle w:val="Inhopg2"/>
            <w:rPr>
              <w:rFonts w:asciiTheme="minorHAnsi" w:eastAsiaTheme="minorEastAsia" w:hAnsiTheme="minorHAnsi"/>
              <w:sz w:val="22"/>
              <w:szCs w:val="22"/>
              <w:lang w:eastAsia="nl-NL"/>
            </w:rPr>
          </w:pPr>
          <w:hyperlink w:anchor="_Toc76545649" w:history="1">
            <w:r w:rsidR="00563911" w:rsidRPr="0002297C">
              <w:rPr>
                <w:rStyle w:val="Hyperlink"/>
              </w:rPr>
              <w:t>2.1</w:t>
            </w:r>
            <w:r w:rsidR="00563911">
              <w:rPr>
                <w:rFonts w:asciiTheme="minorHAnsi" w:eastAsiaTheme="minorEastAsia" w:hAnsiTheme="minorHAnsi"/>
                <w:sz w:val="22"/>
                <w:szCs w:val="22"/>
                <w:lang w:eastAsia="nl-NL"/>
              </w:rPr>
              <w:tab/>
            </w:r>
            <w:r w:rsidR="00563911" w:rsidRPr="0002297C">
              <w:rPr>
                <w:rStyle w:val="Hyperlink"/>
              </w:rPr>
              <w:t>Schoonmaak</w:t>
            </w:r>
            <w:r w:rsidR="00563911">
              <w:rPr>
                <w:webHidden/>
              </w:rPr>
              <w:tab/>
            </w:r>
            <w:r w:rsidR="00563911">
              <w:rPr>
                <w:webHidden/>
              </w:rPr>
              <w:fldChar w:fldCharType="begin"/>
            </w:r>
            <w:r w:rsidR="00563911">
              <w:rPr>
                <w:webHidden/>
              </w:rPr>
              <w:instrText xml:space="preserve"> PAGEREF _Toc76545649 \h </w:instrText>
            </w:r>
            <w:r w:rsidR="00563911">
              <w:rPr>
                <w:webHidden/>
              </w:rPr>
            </w:r>
            <w:r w:rsidR="00563911">
              <w:rPr>
                <w:webHidden/>
              </w:rPr>
              <w:fldChar w:fldCharType="separate"/>
            </w:r>
            <w:r w:rsidR="00563911">
              <w:rPr>
                <w:webHidden/>
              </w:rPr>
              <w:t>8</w:t>
            </w:r>
            <w:r w:rsidR="00563911">
              <w:rPr>
                <w:webHidden/>
              </w:rPr>
              <w:fldChar w:fldCharType="end"/>
            </w:r>
          </w:hyperlink>
        </w:p>
        <w:p w14:paraId="3AB2793B" w14:textId="77777777" w:rsidR="00563911" w:rsidRDefault="0082129F">
          <w:pPr>
            <w:pStyle w:val="Inhopg2"/>
            <w:rPr>
              <w:rFonts w:asciiTheme="minorHAnsi" w:eastAsiaTheme="minorEastAsia" w:hAnsiTheme="minorHAnsi"/>
              <w:sz w:val="22"/>
              <w:szCs w:val="22"/>
              <w:lang w:eastAsia="nl-NL"/>
            </w:rPr>
          </w:pPr>
          <w:hyperlink w:anchor="_Toc76545650" w:history="1">
            <w:r w:rsidR="00563911" w:rsidRPr="0002297C">
              <w:rPr>
                <w:rStyle w:val="Hyperlink"/>
              </w:rPr>
              <w:t>2.2</w:t>
            </w:r>
            <w:r w:rsidR="00563911">
              <w:rPr>
                <w:rFonts w:asciiTheme="minorHAnsi" w:eastAsiaTheme="minorEastAsia" w:hAnsiTheme="minorHAnsi"/>
                <w:sz w:val="22"/>
                <w:szCs w:val="22"/>
                <w:lang w:eastAsia="nl-NL"/>
              </w:rPr>
              <w:tab/>
            </w:r>
            <w:r w:rsidR="00563911" w:rsidRPr="0002297C">
              <w:rPr>
                <w:rStyle w:val="Hyperlink"/>
              </w:rPr>
              <w:t>Kwaliteitsmeetsysteem</w:t>
            </w:r>
            <w:r w:rsidR="00563911">
              <w:rPr>
                <w:webHidden/>
              </w:rPr>
              <w:tab/>
            </w:r>
            <w:r w:rsidR="00563911">
              <w:rPr>
                <w:webHidden/>
              </w:rPr>
              <w:fldChar w:fldCharType="begin"/>
            </w:r>
            <w:r w:rsidR="00563911">
              <w:rPr>
                <w:webHidden/>
              </w:rPr>
              <w:instrText xml:space="preserve"> PAGEREF _Toc76545650 \h </w:instrText>
            </w:r>
            <w:r w:rsidR="00563911">
              <w:rPr>
                <w:webHidden/>
              </w:rPr>
            </w:r>
            <w:r w:rsidR="00563911">
              <w:rPr>
                <w:webHidden/>
              </w:rPr>
              <w:fldChar w:fldCharType="separate"/>
            </w:r>
            <w:r w:rsidR="00563911">
              <w:rPr>
                <w:webHidden/>
              </w:rPr>
              <w:t>8</w:t>
            </w:r>
            <w:r w:rsidR="00563911">
              <w:rPr>
                <w:webHidden/>
              </w:rPr>
              <w:fldChar w:fldCharType="end"/>
            </w:r>
          </w:hyperlink>
        </w:p>
        <w:p w14:paraId="6BE1B003" w14:textId="77777777" w:rsidR="00563911" w:rsidRDefault="0082129F">
          <w:pPr>
            <w:pStyle w:val="Inhopg1"/>
            <w:rPr>
              <w:rFonts w:asciiTheme="minorHAnsi" w:eastAsiaTheme="minorEastAsia" w:hAnsiTheme="minorHAnsi"/>
              <w:b w:val="0"/>
              <w:sz w:val="22"/>
              <w:szCs w:val="22"/>
              <w:lang w:eastAsia="nl-NL"/>
            </w:rPr>
          </w:pPr>
          <w:hyperlink w:anchor="_Toc76545651" w:history="1">
            <w:r w:rsidR="00563911" w:rsidRPr="0002297C">
              <w:rPr>
                <w:rStyle w:val="Hyperlink"/>
              </w:rPr>
              <w:t>3.</w:t>
            </w:r>
            <w:r w:rsidR="00563911">
              <w:rPr>
                <w:rFonts w:asciiTheme="minorHAnsi" w:eastAsiaTheme="minorEastAsia" w:hAnsiTheme="minorHAnsi"/>
                <w:b w:val="0"/>
                <w:sz w:val="22"/>
                <w:szCs w:val="22"/>
                <w:lang w:eastAsia="nl-NL"/>
              </w:rPr>
              <w:tab/>
            </w:r>
            <w:r w:rsidR="00563911" w:rsidRPr="0002297C">
              <w:rPr>
                <w:rStyle w:val="Hyperlink"/>
              </w:rPr>
              <w:t>Sanitaire Supplies</w:t>
            </w:r>
            <w:r w:rsidR="00563911">
              <w:rPr>
                <w:webHidden/>
              </w:rPr>
              <w:tab/>
            </w:r>
            <w:r w:rsidR="00563911">
              <w:rPr>
                <w:webHidden/>
              </w:rPr>
              <w:fldChar w:fldCharType="begin"/>
            </w:r>
            <w:r w:rsidR="00563911">
              <w:rPr>
                <w:webHidden/>
              </w:rPr>
              <w:instrText xml:space="preserve"> PAGEREF _Toc76545651 \h </w:instrText>
            </w:r>
            <w:r w:rsidR="00563911">
              <w:rPr>
                <w:webHidden/>
              </w:rPr>
            </w:r>
            <w:r w:rsidR="00563911">
              <w:rPr>
                <w:webHidden/>
              </w:rPr>
              <w:fldChar w:fldCharType="separate"/>
            </w:r>
            <w:r w:rsidR="00563911">
              <w:rPr>
                <w:webHidden/>
              </w:rPr>
              <w:t>9</w:t>
            </w:r>
            <w:r w:rsidR="00563911">
              <w:rPr>
                <w:webHidden/>
              </w:rPr>
              <w:fldChar w:fldCharType="end"/>
            </w:r>
          </w:hyperlink>
        </w:p>
        <w:p w14:paraId="4C2A4C4A" w14:textId="77777777" w:rsidR="00563911" w:rsidRDefault="0082129F">
          <w:pPr>
            <w:pStyle w:val="Inhopg1"/>
            <w:rPr>
              <w:rFonts w:asciiTheme="minorHAnsi" w:eastAsiaTheme="minorEastAsia" w:hAnsiTheme="minorHAnsi"/>
              <w:b w:val="0"/>
              <w:sz w:val="22"/>
              <w:szCs w:val="22"/>
              <w:lang w:eastAsia="nl-NL"/>
            </w:rPr>
          </w:pPr>
          <w:hyperlink w:anchor="_Toc76545652" w:history="1">
            <w:r w:rsidR="00563911" w:rsidRPr="0002297C">
              <w:rPr>
                <w:rStyle w:val="Hyperlink"/>
              </w:rPr>
              <w:t>4.</w:t>
            </w:r>
            <w:r w:rsidR="00563911">
              <w:rPr>
                <w:rFonts w:asciiTheme="minorHAnsi" w:eastAsiaTheme="minorEastAsia" w:hAnsiTheme="minorHAnsi"/>
                <w:b w:val="0"/>
                <w:sz w:val="22"/>
                <w:szCs w:val="22"/>
                <w:lang w:eastAsia="nl-NL"/>
              </w:rPr>
              <w:tab/>
            </w:r>
            <w:r w:rsidR="00563911" w:rsidRPr="0002297C">
              <w:rPr>
                <w:rStyle w:val="Hyperlink"/>
              </w:rPr>
              <w:t>Glasbewassing</w:t>
            </w:r>
            <w:r w:rsidR="00563911">
              <w:rPr>
                <w:webHidden/>
              </w:rPr>
              <w:tab/>
            </w:r>
            <w:r w:rsidR="00563911">
              <w:rPr>
                <w:webHidden/>
              </w:rPr>
              <w:fldChar w:fldCharType="begin"/>
            </w:r>
            <w:r w:rsidR="00563911">
              <w:rPr>
                <w:webHidden/>
              </w:rPr>
              <w:instrText xml:space="preserve"> PAGEREF _Toc76545652 \h </w:instrText>
            </w:r>
            <w:r w:rsidR="00563911">
              <w:rPr>
                <w:webHidden/>
              </w:rPr>
            </w:r>
            <w:r w:rsidR="00563911">
              <w:rPr>
                <w:webHidden/>
              </w:rPr>
              <w:fldChar w:fldCharType="separate"/>
            </w:r>
            <w:r w:rsidR="00563911">
              <w:rPr>
                <w:webHidden/>
              </w:rPr>
              <w:t>10</w:t>
            </w:r>
            <w:r w:rsidR="00563911">
              <w:rPr>
                <w:webHidden/>
              </w:rPr>
              <w:fldChar w:fldCharType="end"/>
            </w:r>
          </w:hyperlink>
        </w:p>
        <w:p w14:paraId="0DBD8DA0" w14:textId="77777777" w:rsidR="00563911" w:rsidRDefault="0082129F">
          <w:pPr>
            <w:pStyle w:val="Inhopg1"/>
            <w:rPr>
              <w:rFonts w:asciiTheme="minorHAnsi" w:eastAsiaTheme="minorEastAsia" w:hAnsiTheme="minorHAnsi"/>
              <w:b w:val="0"/>
              <w:sz w:val="22"/>
              <w:szCs w:val="22"/>
              <w:lang w:eastAsia="nl-NL"/>
            </w:rPr>
          </w:pPr>
          <w:hyperlink w:anchor="_Toc76545653" w:history="1">
            <w:r w:rsidR="00563911" w:rsidRPr="0002297C">
              <w:rPr>
                <w:rStyle w:val="Hyperlink"/>
              </w:rPr>
              <w:t>5.</w:t>
            </w:r>
            <w:r w:rsidR="00563911">
              <w:rPr>
                <w:rFonts w:asciiTheme="minorHAnsi" w:eastAsiaTheme="minorEastAsia" w:hAnsiTheme="minorHAnsi"/>
                <w:b w:val="0"/>
                <w:sz w:val="22"/>
                <w:szCs w:val="22"/>
                <w:lang w:eastAsia="nl-NL"/>
              </w:rPr>
              <w:tab/>
            </w:r>
            <w:r w:rsidR="00563911" w:rsidRPr="0002297C">
              <w:rPr>
                <w:rStyle w:val="Hyperlink"/>
              </w:rPr>
              <w:t>Specialistische reiniging en vloeronderhoud</w:t>
            </w:r>
            <w:r w:rsidR="00563911">
              <w:rPr>
                <w:webHidden/>
              </w:rPr>
              <w:tab/>
            </w:r>
            <w:r w:rsidR="00563911">
              <w:rPr>
                <w:webHidden/>
              </w:rPr>
              <w:fldChar w:fldCharType="begin"/>
            </w:r>
            <w:r w:rsidR="00563911">
              <w:rPr>
                <w:webHidden/>
              </w:rPr>
              <w:instrText xml:space="preserve"> PAGEREF _Toc76545653 \h </w:instrText>
            </w:r>
            <w:r w:rsidR="00563911">
              <w:rPr>
                <w:webHidden/>
              </w:rPr>
            </w:r>
            <w:r w:rsidR="00563911">
              <w:rPr>
                <w:webHidden/>
              </w:rPr>
              <w:fldChar w:fldCharType="separate"/>
            </w:r>
            <w:r w:rsidR="00563911">
              <w:rPr>
                <w:webHidden/>
              </w:rPr>
              <w:t>10</w:t>
            </w:r>
            <w:r w:rsidR="00563911">
              <w:rPr>
                <w:webHidden/>
              </w:rPr>
              <w:fldChar w:fldCharType="end"/>
            </w:r>
          </w:hyperlink>
        </w:p>
        <w:p w14:paraId="3BEEE554" w14:textId="77777777" w:rsidR="00563911" w:rsidRDefault="0082129F">
          <w:pPr>
            <w:pStyle w:val="Inhopg1"/>
            <w:rPr>
              <w:rFonts w:asciiTheme="minorHAnsi" w:eastAsiaTheme="minorEastAsia" w:hAnsiTheme="minorHAnsi"/>
              <w:b w:val="0"/>
              <w:sz w:val="22"/>
              <w:szCs w:val="22"/>
              <w:lang w:eastAsia="nl-NL"/>
            </w:rPr>
          </w:pPr>
          <w:hyperlink w:anchor="_Toc76545654" w:history="1">
            <w:r w:rsidR="00563911" w:rsidRPr="0002297C">
              <w:rPr>
                <w:rStyle w:val="Hyperlink"/>
              </w:rPr>
              <w:t>6.</w:t>
            </w:r>
            <w:r w:rsidR="00563911">
              <w:rPr>
                <w:rFonts w:asciiTheme="minorHAnsi" w:eastAsiaTheme="minorEastAsia" w:hAnsiTheme="minorHAnsi"/>
                <w:b w:val="0"/>
                <w:sz w:val="22"/>
                <w:szCs w:val="22"/>
                <w:lang w:eastAsia="nl-NL"/>
              </w:rPr>
              <w:tab/>
            </w:r>
            <w:r w:rsidR="00563911" w:rsidRPr="0002297C">
              <w:rPr>
                <w:rStyle w:val="Hyperlink"/>
              </w:rPr>
              <w:t>Ongediertebestrijding</w:t>
            </w:r>
            <w:r w:rsidR="00563911">
              <w:rPr>
                <w:webHidden/>
              </w:rPr>
              <w:tab/>
            </w:r>
            <w:r w:rsidR="00563911">
              <w:rPr>
                <w:webHidden/>
              </w:rPr>
              <w:fldChar w:fldCharType="begin"/>
            </w:r>
            <w:r w:rsidR="00563911">
              <w:rPr>
                <w:webHidden/>
              </w:rPr>
              <w:instrText xml:space="preserve"> PAGEREF _Toc76545654 \h </w:instrText>
            </w:r>
            <w:r w:rsidR="00563911">
              <w:rPr>
                <w:webHidden/>
              </w:rPr>
            </w:r>
            <w:r w:rsidR="00563911">
              <w:rPr>
                <w:webHidden/>
              </w:rPr>
              <w:fldChar w:fldCharType="separate"/>
            </w:r>
            <w:r w:rsidR="00563911">
              <w:rPr>
                <w:webHidden/>
              </w:rPr>
              <w:t>11</w:t>
            </w:r>
            <w:r w:rsidR="00563911">
              <w:rPr>
                <w:webHidden/>
              </w:rPr>
              <w:fldChar w:fldCharType="end"/>
            </w:r>
          </w:hyperlink>
        </w:p>
        <w:p w14:paraId="56E095D1" w14:textId="77777777" w:rsidR="00563911" w:rsidRDefault="0082129F">
          <w:pPr>
            <w:pStyle w:val="Inhopg1"/>
            <w:rPr>
              <w:rFonts w:asciiTheme="minorHAnsi" w:eastAsiaTheme="minorEastAsia" w:hAnsiTheme="minorHAnsi"/>
              <w:b w:val="0"/>
              <w:sz w:val="22"/>
              <w:szCs w:val="22"/>
              <w:lang w:eastAsia="nl-NL"/>
            </w:rPr>
          </w:pPr>
          <w:hyperlink w:anchor="_Toc76545655" w:history="1">
            <w:r w:rsidR="00563911" w:rsidRPr="0002297C">
              <w:rPr>
                <w:rStyle w:val="Hyperlink"/>
              </w:rPr>
              <w:t>7.</w:t>
            </w:r>
            <w:r w:rsidR="00563911">
              <w:rPr>
                <w:rFonts w:asciiTheme="minorHAnsi" w:eastAsiaTheme="minorEastAsia" w:hAnsiTheme="minorHAnsi"/>
                <w:b w:val="0"/>
                <w:sz w:val="22"/>
                <w:szCs w:val="22"/>
                <w:lang w:eastAsia="nl-NL"/>
              </w:rPr>
              <w:tab/>
            </w:r>
            <w:r w:rsidR="00563911" w:rsidRPr="0002297C">
              <w:rPr>
                <w:rStyle w:val="Hyperlink"/>
              </w:rPr>
              <w:t>Milieu en duurzaamheid</w:t>
            </w:r>
            <w:r w:rsidR="00563911">
              <w:rPr>
                <w:webHidden/>
              </w:rPr>
              <w:tab/>
            </w:r>
            <w:r w:rsidR="00563911">
              <w:rPr>
                <w:webHidden/>
              </w:rPr>
              <w:fldChar w:fldCharType="begin"/>
            </w:r>
            <w:r w:rsidR="00563911">
              <w:rPr>
                <w:webHidden/>
              </w:rPr>
              <w:instrText xml:space="preserve"> PAGEREF _Toc76545655 \h </w:instrText>
            </w:r>
            <w:r w:rsidR="00563911">
              <w:rPr>
                <w:webHidden/>
              </w:rPr>
            </w:r>
            <w:r w:rsidR="00563911">
              <w:rPr>
                <w:webHidden/>
              </w:rPr>
              <w:fldChar w:fldCharType="separate"/>
            </w:r>
            <w:r w:rsidR="00563911">
              <w:rPr>
                <w:webHidden/>
              </w:rPr>
              <w:t>11</w:t>
            </w:r>
            <w:r w:rsidR="00563911">
              <w:rPr>
                <w:webHidden/>
              </w:rPr>
              <w:fldChar w:fldCharType="end"/>
            </w:r>
          </w:hyperlink>
        </w:p>
        <w:p w14:paraId="00E045A7" w14:textId="77777777" w:rsidR="00563911" w:rsidRDefault="0082129F">
          <w:pPr>
            <w:pStyle w:val="Inhopg1"/>
            <w:rPr>
              <w:rFonts w:asciiTheme="minorHAnsi" w:eastAsiaTheme="minorEastAsia" w:hAnsiTheme="minorHAnsi"/>
              <w:b w:val="0"/>
              <w:sz w:val="22"/>
              <w:szCs w:val="22"/>
              <w:lang w:eastAsia="nl-NL"/>
            </w:rPr>
          </w:pPr>
          <w:hyperlink w:anchor="_Toc76545656" w:history="1">
            <w:r w:rsidR="00563911" w:rsidRPr="0002297C">
              <w:rPr>
                <w:rStyle w:val="Hyperlink"/>
              </w:rPr>
              <w:t>8.</w:t>
            </w:r>
            <w:r w:rsidR="00563911">
              <w:rPr>
                <w:rFonts w:asciiTheme="minorHAnsi" w:eastAsiaTheme="minorEastAsia" w:hAnsiTheme="minorHAnsi"/>
                <w:b w:val="0"/>
                <w:sz w:val="22"/>
                <w:szCs w:val="22"/>
                <w:lang w:eastAsia="nl-NL"/>
              </w:rPr>
              <w:tab/>
            </w:r>
            <w:r w:rsidR="00563911" w:rsidRPr="0002297C">
              <w:rPr>
                <w:rStyle w:val="Hyperlink"/>
              </w:rPr>
              <w:t>Maatschappelijk verantwoord ondernemen</w:t>
            </w:r>
            <w:r w:rsidR="00563911">
              <w:rPr>
                <w:webHidden/>
              </w:rPr>
              <w:tab/>
            </w:r>
            <w:r w:rsidR="00563911">
              <w:rPr>
                <w:webHidden/>
              </w:rPr>
              <w:fldChar w:fldCharType="begin"/>
            </w:r>
            <w:r w:rsidR="00563911">
              <w:rPr>
                <w:webHidden/>
              </w:rPr>
              <w:instrText xml:space="preserve"> PAGEREF _Toc76545656 \h </w:instrText>
            </w:r>
            <w:r w:rsidR="00563911">
              <w:rPr>
                <w:webHidden/>
              </w:rPr>
            </w:r>
            <w:r w:rsidR="00563911">
              <w:rPr>
                <w:webHidden/>
              </w:rPr>
              <w:fldChar w:fldCharType="separate"/>
            </w:r>
            <w:r w:rsidR="00563911">
              <w:rPr>
                <w:webHidden/>
              </w:rPr>
              <w:t>12</w:t>
            </w:r>
            <w:r w:rsidR="00563911">
              <w:rPr>
                <w:webHidden/>
              </w:rPr>
              <w:fldChar w:fldCharType="end"/>
            </w:r>
          </w:hyperlink>
        </w:p>
        <w:p w14:paraId="36DCB929" w14:textId="77777777" w:rsidR="00563911" w:rsidRDefault="0082129F">
          <w:pPr>
            <w:pStyle w:val="Inhopg1"/>
            <w:rPr>
              <w:rFonts w:asciiTheme="minorHAnsi" w:eastAsiaTheme="minorEastAsia" w:hAnsiTheme="minorHAnsi"/>
              <w:b w:val="0"/>
              <w:sz w:val="22"/>
              <w:szCs w:val="22"/>
              <w:lang w:eastAsia="nl-NL"/>
            </w:rPr>
          </w:pPr>
          <w:hyperlink w:anchor="_Toc76545657" w:history="1">
            <w:r w:rsidR="00563911" w:rsidRPr="0002297C">
              <w:rPr>
                <w:rStyle w:val="Hyperlink"/>
              </w:rPr>
              <w:t>9.</w:t>
            </w:r>
            <w:r w:rsidR="00563911">
              <w:rPr>
                <w:rFonts w:asciiTheme="minorHAnsi" w:eastAsiaTheme="minorEastAsia" w:hAnsiTheme="minorHAnsi"/>
                <w:b w:val="0"/>
                <w:sz w:val="22"/>
                <w:szCs w:val="22"/>
                <w:lang w:eastAsia="nl-NL"/>
              </w:rPr>
              <w:tab/>
            </w:r>
            <w:r w:rsidR="00563911" w:rsidRPr="0002297C">
              <w:rPr>
                <w:rStyle w:val="Hyperlink"/>
              </w:rPr>
              <w:t>KPI’s</w:t>
            </w:r>
            <w:r w:rsidR="00563911">
              <w:rPr>
                <w:webHidden/>
              </w:rPr>
              <w:tab/>
            </w:r>
            <w:r w:rsidR="00563911">
              <w:rPr>
                <w:webHidden/>
              </w:rPr>
              <w:fldChar w:fldCharType="begin"/>
            </w:r>
            <w:r w:rsidR="00563911">
              <w:rPr>
                <w:webHidden/>
              </w:rPr>
              <w:instrText xml:space="preserve"> PAGEREF _Toc76545657 \h </w:instrText>
            </w:r>
            <w:r w:rsidR="00563911">
              <w:rPr>
                <w:webHidden/>
              </w:rPr>
            </w:r>
            <w:r w:rsidR="00563911">
              <w:rPr>
                <w:webHidden/>
              </w:rPr>
              <w:fldChar w:fldCharType="separate"/>
            </w:r>
            <w:r w:rsidR="00563911">
              <w:rPr>
                <w:webHidden/>
              </w:rPr>
              <w:t>13</w:t>
            </w:r>
            <w:r w:rsidR="00563911">
              <w:rPr>
                <w:webHidden/>
              </w:rPr>
              <w:fldChar w:fldCharType="end"/>
            </w:r>
          </w:hyperlink>
        </w:p>
        <w:p w14:paraId="4CB83B27" w14:textId="77777777" w:rsidR="00F55AFC" w:rsidRPr="00DD419A" w:rsidRDefault="00F55AFC">
          <w:pPr>
            <w:rPr>
              <w:rFonts w:cs="Calibri"/>
              <w:szCs w:val="18"/>
            </w:rPr>
          </w:pPr>
          <w:r w:rsidRPr="00DD419A">
            <w:rPr>
              <w:rFonts w:cs="Calibri"/>
              <w:b/>
              <w:bCs/>
              <w:noProof/>
              <w:szCs w:val="18"/>
            </w:rPr>
            <w:fldChar w:fldCharType="end"/>
          </w:r>
        </w:p>
      </w:sdtContent>
    </w:sdt>
    <w:p w14:paraId="52C223A1" w14:textId="77777777" w:rsidR="00F55AFC" w:rsidRPr="00DD419A" w:rsidRDefault="00F55AFC" w:rsidP="00F0721B">
      <w:pPr>
        <w:rPr>
          <w:rFonts w:cs="Calibri"/>
        </w:rPr>
      </w:pPr>
    </w:p>
    <w:p w14:paraId="7CDDB6DE" w14:textId="77777777" w:rsidR="00E02524" w:rsidRPr="00DD419A" w:rsidRDefault="00E02524" w:rsidP="00F0721B">
      <w:pPr>
        <w:rPr>
          <w:rFonts w:cs="Calibri"/>
        </w:rPr>
      </w:pPr>
    </w:p>
    <w:p w14:paraId="60BD6B9E" w14:textId="77777777" w:rsidR="00E02524" w:rsidRPr="00DD419A" w:rsidRDefault="00E02524" w:rsidP="00E02524">
      <w:pPr>
        <w:pStyle w:val="Kop1"/>
        <w:rPr>
          <w:rFonts w:ascii="Calibri" w:hAnsi="Calibri" w:cs="Calibri"/>
        </w:rPr>
        <w:sectPr w:rsidR="00E02524" w:rsidRPr="00DD419A" w:rsidSect="00295025">
          <w:footerReference w:type="default" r:id="rId10"/>
          <w:headerReference w:type="first" r:id="rId11"/>
          <w:type w:val="continuous"/>
          <w:pgSz w:w="11906" w:h="16838"/>
          <w:pgMar w:top="1764" w:right="3005" w:bottom="1559" w:left="1707" w:header="709" w:footer="544" w:gutter="0"/>
          <w:cols w:space="708"/>
          <w:docGrid w:linePitch="360"/>
        </w:sectPr>
      </w:pPr>
    </w:p>
    <w:p w14:paraId="5DD667BC" w14:textId="77777777" w:rsidR="00B82D2D" w:rsidRPr="002E5E38" w:rsidRDefault="002E5E38" w:rsidP="00DD419A">
      <w:pPr>
        <w:pStyle w:val="Kop1"/>
        <w:rPr>
          <w:rFonts w:ascii="Calibri" w:hAnsi="Calibri" w:cs="Calibri"/>
          <w:color w:val="auto"/>
        </w:rPr>
      </w:pPr>
      <w:bookmarkStart w:id="0" w:name="_Toc76545641"/>
      <w:r w:rsidRPr="002E5E38">
        <w:rPr>
          <w:rFonts w:ascii="Calibri" w:hAnsi="Calibri" w:cs="Calibri"/>
          <w:color w:val="auto"/>
        </w:rPr>
        <w:lastRenderedPageBreak/>
        <w:t>Algemene eisen</w:t>
      </w:r>
      <w:bookmarkEnd w:id="0"/>
    </w:p>
    <w:p w14:paraId="05568140" w14:textId="77777777" w:rsidR="0086141E" w:rsidRDefault="0086141E" w:rsidP="002E5E38">
      <w:pPr>
        <w:pStyle w:val="Kop2"/>
        <w:rPr>
          <w:color w:val="auto"/>
          <w:sz w:val="24"/>
          <w:szCs w:val="24"/>
        </w:rPr>
      </w:pPr>
      <w:bookmarkStart w:id="1" w:name="_Toc76545642"/>
      <w:r>
        <w:rPr>
          <w:color w:val="auto"/>
          <w:sz w:val="24"/>
          <w:szCs w:val="24"/>
        </w:rPr>
        <w:t>Certificaten en lidmaatschappen</w:t>
      </w:r>
      <w:bookmarkEnd w:id="1"/>
    </w:p>
    <w:tbl>
      <w:tblPr>
        <w:tblStyle w:val="Tabelraster"/>
        <w:tblW w:w="8642" w:type="dxa"/>
        <w:tblLook w:val="04A0" w:firstRow="1" w:lastRow="0" w:firstColumn="1" w:lastColumn="0" w:noHBand="0" w:noVBand="1"/>
      </w:tblPr>
      <w:tblGrid>
        <w:gridCol w:w="988"/>
        <w:gridCol w:w="7654"/>
      </w:tblGrid>
      <w:tr w:rsidR="0086141E" w14:paraId="223124E1" w14:textId="77777777" w:rsidTr="00563911">
        <w:tc>
          <w:tcPr>
            <w:tcW w:w="988" w:type="dxa"/>
            <w:shd w:val="clear" w:color="auto" w:fill="BFBFBF" w:themeFill="background1" w:themeFillShade="BF"/>
          </w:tcPr>
          <w:p w14:paraId="62A92194" w14:textId="77777777" w:rsidR="0086141E" w:rsidRPr="0086141E" w:rsidRDefault="0086141E" w:rsidP="0086141E">
            <w:pPr>
              <w:rPr>
                <w:b/>
                <w:sz w:val="20"/>
                <w:szCs w:val="20"/>
              </w:rPr>
            </w:pPr>
            <w:r w:rsidRPr="0086141E">
              <w:rPr>
                <w:b/>
                <w:sz w:val="20"/>
                <w:szCs w:val="20"/>
              </w:rPr>
              <w:t>Nummer</w:t>
            </w:r>
          </w:p>
        </w:tc>
        <w:tc>
          <w:tcPr>
            <w:tcW w:w="7654" w:type="dxa"/>
            <w:shd w:val="clear" w:color="auto" w:fill="BFBFBF" w:themeFill="background1" w:themeFillShade="BF"/>
          </w:tcPr>
          <w:p w14:paraId="0D7A26DA" w14:textId="77777777" w:rsidR="0086141E" w:rsidRPr="0086141E" w:rsidRDefault="0086141E" w:rsidP="0086141E">
            <w:pPr>
              <w:rPr>
                <w:b/>
                <w:sz w:val="20"/>
                <w:szCs w:val="20"/>
              </w:rPr>
            </w:pPr>
            <w:r w:rsidRPr="0086141E">
              <w:rPr>
                <w:b/>
                <w:sz w:val="20"/>
                <w:szCs w:val="20"/>
              </w:rPr>
              <w:t>Omschrijving</w:t>
            </w:r>
          </w:p>
        </w:tc>
      </w:tr>
      <w:tr w:rsidR="0086141E" w14:paraId="65DFFBA6" w14:textId="77777777" w:rsidTr="00563911">
        <w:tc>
          <w:tcPr>
            <w:tcW w:w="988" w:type="dxa"/>
          </w:tcPr>
          <w:p w14:paraId="5260A19B" w14:textId="77777777" w:rsidR="0086141E" w:rsidRPr="0086141E" w:rsidRDefault="0086141E" w:rsidP="0086141E">
            <w:pPr>
              <w:rPr>
                <w:sz w:val="20"/>
                <w:szCs w:val="20"/>
              </w:rPr>
            </w:pPr>
            <w:r>
              <w:rPr>
                <w:sz w:val="20"/>
                <w:szCs w:val="20"/>
              </w:rPr>
              <w:t>1.1</w:t>
            </w:r>
          </w:p>
        </w:tc>
        <w:tc>
          <w:tcPr>
            <w:tcW w:w="7654" w:type="dxa"/>
          </w:tcPr>
          <w:p w14:paraId="6024974A" w14:textId="77777777" w:rsidR="0086141E" w:rsidRPr="0086141E" w:rsidRDefault="0086141E" w:rsidP="0086141E">
            <w:pPr>
              <w:rPr>
                <w:rFonts w:asciiTheme="minorHAnsi" w:hAnsiTheme="minorHAnsi" w:cstheme="minorHAnsi"/>
                <w:sz w:val="20"/>
                <w:szCs w:val="20"/>
              </w:rPr>
            </w:pPr>
            <w:r w:rsidRPr="0086141E">
              <w:rPr>
                <w:rFonts w:asciiTheme="minorHAnsi" w:hAnsiTheme="minorHAnsi" w:cstheme="minorHAnsi"/>
                <w:sz w:val="20"/>
                <w:szCs w:val="20"/>
              </w:rPr>
              <w:t>Opdrachtnemer dient te beschikken over de navolgende certificaten en lidmaatschappen:</w:t>
            </w:r>
          </w:p>
          <w:p w14:paraId="76CCE5DE" w14:textId="77777777" w:rsidR="0086141E" w:rsidRPr="0086141E" w:rsidRDefault="0086141E" w:rsidP="0086141E">
            <w:pPr>
              <w:pStyle w:val="Lijstalinea"/>
              <w:numPr>
                <w:ilvl w:val="0"/>
                <w:numId w:val="48"/>
              </w:numPr>
              <w:rPr>
                <w:rFonts w:asciiTheme="minorHAnsi" w:hAnsiTheme="minorHAnsi" w:cstheme="minorHAnsi"/>
                <w:sz w:val="20"/>
                <w:szCs w:val="20"/>
              </w:rPr>
            </w:pPr>
            <w:r w:rsidRPr="0086141E">
              <w:rPr>
                <w:rFonts w:asciiTheme="minorHAnsi" w:hAnsiTheme="minorHAnsi" w:cstheme="minorHAnsi"/>
                <w:sz w:val="20"/>
                <w:szCs w:val="20"/>
              </w:rPr>
              <w:t>Geldig VSR lidmaatschap</w:t>
            </w:r>
          </w:p>
          <w:p w14:paraId="2D9B7CBF" w14:textId="1A1DC451" w:rsidR="0086141E" w:rsidRPr="0086141E" w:rsidRDefault="0086141E" w:rsidP="0086141E">
            <w:pPr>
              <w:pStyle w:val="Lijstalinea"/>
              <w:numPr>
                <w:ilvl w:val="0"/>
                <w:numId w:val="48"/>
              </w:numPr>
              <w:rPr>
                <w:rFonts w:asciiTheme="minorHAnsi" w:hAnsiTheme="minorHAnsi" w:cstheme="minorHAnsi"/>
                <w:sz w:val="20"/>
                <w:szCs w:val="20"/>
              </w:rPr>
            </w:pPr>
            <w:r w:rsidRPr="0086141E">
              <w:rPr>
                <w:rFonts w:asciiTheme="minorHAnsi" w:hAnsiTheme="minorHAnsi" w:cstheme="minorHAnsi"/>
                <w:sz w:val="20"/>
                <w:szCs w:val="20"/>
              </w:rPr>
              <w:t>Geldig OSB</w:t>
            </w:r>
            <w:r w:rsidR="00214174">
              <w:rPr>
                <w:rFonts w:asciiTheme="minorHAnsi" w:hAnsiTheme="minorHAnsi" w:cstheme="minorHAnsi"/>
                <w:sz w:val="20"/>
                <w:szCs w:val="20"/>
              </w:rPr>
              <w:t xml:space="preserve"> / SIEV </w:t>
            </w:r>
            <w:r w:rsidRPr="0086141E">
              <w:rPr>
                <w:rFonts w:asciiTheme="minorHAnsi" w:hAnsiTheme="minorHAnsi" w:cstheme="minorHAnsi"/>
                <w:sz w:val="20"/>
                <w:szCs w:val="20"/>
              </w:rPr>
              <w:t>lidmaatschap</w:t>
            </w:r>
          </w:p>
          <w:p w14:paraId="410D720B" w14:textId="77777777" w:rsidR="0086141E" w:rsidRPr="0086141E" w:rsidRDefault="0086141E" w:rsidP="0086141E">
            <w:pPr>
              <w:pStyle w:val="Lijstalinea"/>
              <w:numPr>
                <w:ilvl w:val="0"/>
                <w:numId w:val="48"/>
              </w:numPr>
              <w:rPr>
                <w:rFonts w:asciiTheme="minorHAnsi" w:hAnsiTheme="minorHAnsi" w:cstheme="minorHAnsi"/>
                <w:sz w:val="20"/>
                <w:szCs w:val="20"/>
              </w:rPr>
            </w:pPr>
            <w:r w:rsidRPr="0086141E">
              <w:rPr>
                <w:rFonts w:asciiTheme="minorHAnsi" w:hAnsiTheme="minorHAnsi" w:cstheme="minorHAnsi"/>
                <w:sz w:val="20"/>
                <w:szCs w:val="20"/>
              </w:rPr>
              <w:t>Geldige ISO-9002 certificering</w:t>
            </w:r>
          </w:p>
          <w:p w14:paraId="3BDCF4DA" w14:textId="77777777" w:rsidR="0086141E" w:rsidRPr="0086141E" w:rsidRDefault="0086141E" w:rsidP="0086141E">
            <w:pPr>
              <w:pStyle w:val="Lijstalinea"/>
              <w:numPr>
                <w:ilvl w:val="0"/>
                <w:numId w:val="48"/>
              </w:numPr>
              <w:rPr>
                <w:rFonts w:asciiTheme="minorHAnsi" w:hAnsiTheme="minorHAnsi" w:cstheme="minorHAnsi"/>
                <w:sz w:val="20"/>
                <w:szCs w:val="20"/>
              </w:rPr>
            </w:pPr>
            <w:r w:rsidRPr="0086141E">
              <w:rPr>
                <w:rFonts w:asciiTheme="minorHAnsi" w:hAnsiTheme="minorHAnsi" w:cstheme="minorHAnsi"/>
                <w:sz w:val="20"/>
                <w:szCs w:val="20"/>
              </w:rPr>
              <w:t>Geldige 14001 certificering</w:t>
            </w:r>
          </w:p>
          <w:p w14:paraId="26AA1568" w14:textId="77777777" w:rsidR="0086141E" w:rsidRPr="0086141E" w:rsidRDefault="0086141E" w:rsidP="0086141E">
            <w:pPr>
              <w:pStyle w:val="Lijstalinea"/>
              <w:numPr>
                <w:ilvl w:val="0"/>
                <w:numId w:val="48"/>
              </w:numPr>
              <w:rPr>
                <w:rFonts w:asciiTheme="minorHAnsi" w:hAnsiTheme="minorHAnsi" w:cstheme="minorHAnsi"/>
                <w:sz w:val="20"/>
                <w:szCs w:val="20"/>
              </w:rPr>
            </w:pPr>
            <w:r w:rsidRPr="0086141E">
              <w:rPr>
                <w:rFonts w:asciiTheme="minorHAnsi" w:hAnsiTheme="minorHAnsi" w:cstheme="minorHAnsi"/>
                <w:sz w:val="20"/>
                <w:szCs w:val="20"/>
              </w:rPr>
              <w:t>MVO implementatie conform richtlijn ISO 26000</w:t>
            </w:r>
          </w:p>
          <w:p w14:paraId="6603F1D3" w14:textId="77777777" w:rsidR="0086141E" w:rsidRPr="0086141E" w:rsidRDefault="0086141E" w:rsidP="0086141E">
            <w:pPr>
              <w:pStyle w:val="Lijstalinea"/>
              <w:numPr>
                <w:ilvl w:val="0"/>
                <w:numId w:val="48"/>
              </w:numPr>
              <w:rPr>
                <w:rFonts w:asciiTheme="minorHAnsi" w:hAnsiTheme="minorHAnsi" w:cstheme="minorHAnsi"/>
                <w:sz w:val="20"/>
                <w:szCs w:val="20"/>
              </w:rPr>
            </w:pPr>
            <w:r w:rsidRPr="0086141E">
              <w:rPr>
                <w:rFonts w:asciiTheme="minorHAnsi" w:hAnsiTheme="minorHAnsi" w:cstheme="minorHAnsi"/>
                <w:sz w:val="20"/>
                <w:szCs w:val="20"/>
              </w:rPr>
              <w:t>Geldige certificering VCA</w:t>
            </w:r>
          </w:p>
          <w:p w14:paraId="40610A96" w14:textId="77777777" w:rsidR="0086141E" w:rsidRDefault="0086141E" w:rsidP="0086141E">
            <w:pPr>
              <w:pStyle w:val="Lijstalinea"/>
              <w:numPr>
                <w:ilvl w:val="0"/>
                <w:numId w:val="48"/>
              </w:numPr>
            </w:pPr>
            <w:r w:rsidRPr="0086141E">
              <w:rPr>
                <w:rFonts w:asciiTheme="minorHAnsi" w:hAnsiTheme="minorHAnsi" w:cstheme="minorHAnsi"/>
                <w:sz w:val="20"/>
                <w:szCs w:val="20"/>
              </w:rPr>
              <w:t>Ondertekening Code Verantwoordelijk Marktgedrag</w:t>
            </w:r>
          </w:p>
        </w:tc>
      </w:tr>
      <w:tr w:rsidR="0086141E" w14:paraId="3A38B1A8" w14:textId="77777777" w:rsidTr="00563911">
        <w:tc>
          <w:tcPr>
            <w:tcW w:w="988" w:type="dxa"/>
          </w:tcPr>
          <w:p w14:paraId="5CC6035E" w14:textId="77777777" w:rsidR="0086141E" w:rsidRPr="0086141E" w:rsidRDefault="0086141E" w:rsidP="0086141E">
            <w:pPr>
              <w:rPr>
                <w:sz w:val="20"/>
                <w:szCs w:val="20"/>
              </w:rPr>
            </w:pPr>
            <w:r w:rsidRPr="0086141E">
              <w:rPr>
                <w:sz w:val="20"/>
                <w:szCs w:val="20"/>
              </w:rPr>
              <w:t>1.2</w:t>
            </w:r>
          </w:p>
        </w:tc>
        <w:tc>
          <w:tcPr>
            <w:tcW w:w="7654" w:type="dxa"/>
          </w:tcPr>
          <w:p w14:paraId="337C14DA" w14:textId="77777777" w:rsidR="0086141E" w:rsidRPr="0086141E" w:rsidRDefault="0086141E" w:rsidP="0086141E">
            <w:pPr>
              <w:rPr>
                <w:sz w:val="20"/>
                <w:szCs w:val="20"/>
              </w:rPr>
            </w:pPr>
            <w:r w:rsidRPr="0086141E">
              <w:rPr>
                <w:sz w:val="20"/>
                <w:szCs w:val="20"/>
              </w:rPr>
              <w:t>Op verzoek dient opdrachtnemer deze aan opdrachtgever te overleggen.</w:t>
            </w:r>
          </w:p>
        </w:tc>
      </w:tr>
    </w:tbl>
    <w:p w14:paraId="2C04584B" w14:textId="77777777" w:rsidR="0086141E" w:rsidRPr="0086141E" w:rsidRDefault="0086141E" w:rsidP="0086141E"/>
    <w:p w14:paraId="3DBBFC0E" w14:textId="77777777" w:rsidR="002E5E38" w:rsidRPr="00282A66" w:rsidRDefault="0062525D" w:rsidP="002E5E38">
      <w:pPr>
        <w:pStyle w:val="Kop2"/>
        <w:rPr>
          <w:color w:val="auto"/>
          <w:sz w:val="24"/>
          <w:szCs w:val="24"/>
        </w:rPr>
      </w:pPr>
      <w:bookmarkStart w:id="2" w:name="_Toc76545643"/>
      <w:r>
        <w:rPr>
          <w:color w:val="auto"/>
          <w:sz w:val="24"/>
          <w:szCs w:val="24"/>
        </w:rPr>
        <w:t>Personeel</w:t>
      </w:r>
      <w:bookmarkEnd w:id="2"/>
    </w:p>
    <w:tbl>
      <w:tblPr>
        <w:tblStyle w:val="Tabelraster"/>
        <w:tblW w:w="8591" w:type="dxa"/>
        <w:tblLook w:val="04A0" w:firstRow="1" w:lastRow="0" w:firstColumn="1" w:lastColumn="0" w:noHBand="0" w:noVBand="1"/>
      </w:tblPr>
      <w:tblGrid>
        <w:gridCol w:w="953"/>
        <w:gridCol w:w="7638"/>
      </w:tblGrid>
      <w:tr w:rsidR="00282A66" w14:paraId="280D239B" w14:textId="77777777" w:rsidTr="00504D5E">
        <w:trPr>
          <w:trHeight w:val="243"/>
        </w:trPr>
        <w:tc>
          <w:tcPr>
            <w:tcW w:w="953" w:type="dxa"/>
            <w:shd w:val="clear" w:color="auto" w:fill="BFBFBF" w:themeFill="background1" w:themeFillShade="BF"/>
          </w:tcPr>
          <w:p w14:paraId="6FC17183" w14:textId="77777777" w:rsidR="00282A66" w:rsidRPr="00282A66" w:rsidRDefault="00282A66" w:rsidP="00004795">
            <w:pPr>
              <w:rPr>
                <w:b/>
                <w:sz w:val="20"/>
                <w:szCs w:val="20"/>
              </w:rPr>
            </w:pPr>
            <w:r w:rsidRPr="00282A66">
              <w:rPr>
                <w:b/>
                <w:sz w:val="20"/>
                <w:szCs w:val="20"/>
              </w:rPr>
              <w:t>Nummer</w:t>
            </w:r>
          </w:p>
        </w:tc>
        <w:tc>
          <w:tcPr>
            <w:tcW w:w="7638" w:type="dxa"/>
            <w:shd w:val="clear" w:color="auto" w:fill="BFBFBF" w:themeFill="background1" w:themeFillShade="BF"/>
          </w:tcPr>
          <w:p w14:paraId="6B2C92EB" w14:textId="77777777" w:rsidR="00282A66" w:rsidRPr="00282A66" w:rsidRDefault="00282A66" w:rsidP="00004795">
            <w:pPr>
              <w:rPr>
                <w:b/>
                <w:sz w:val="20"/>
                <w:szCs w:val="20"/>
              </w:rPr>
            </w:pPr>
            <w:r w:rsidRPr="00282A66">
              <w:rPr>
                <w:b/>
                <w:sz w:val="20"/>
                <w:szCs w:val="20"/>
              </w:rPr>
              <w:t>Omschrijving</w:t>
            </w:r>
          </w:p>
        </w:tc>
      </w:tr>
      <w:tr w:rsidR="00282A66" w14:paraId="30DC7442" w14:textId="77777777" w:rsidTr="003D337F">
        <w:trPr>
          <w:trHeight w:val="251"/>
        </w:trPr>
        <w:tc>
          <w:tcPr>
            <w:tcW w:w="953" w:type="dxa"/>
          </w:tcPr>
          <w:p w14:paraId="1B1BA9E2" w14:textId="77777777" w:rsidR="00282A66" w:rsidRPr="00282A66" w:rsidRDefault="0086141E" w:rsidP="00004795">
            <w:pPr>
              <w:rPr>
                <w:sz w:val="20"/>
                <w:szCs w:val="20"/>
              </w:rPr>
            </w:pPr>
            <w:r>
              <w:rPr>
                <w:sz w:val="20"/>
                <w:szCs w:val="20"/>
              </w:rPr>
              <w:t>1.3</w:t>
            </w:r>
          </w:p>
        </w:tc>
        <w:tc>
          <w:tcPr>
            <w:tcW w:w="7638" w:type="dxa"/>
          </w:tcPr>
          <w:p w14:paraId="0F50FBE7" w14:textId="77777777" w:rsidR="00282A66" w:rsidRPr="00282A66" w:rsidRDefault="00282A66" w:rsidP="006575C1">
            <w:pPr>
              <w:rPr>
                <w:sz w:val="20"/>
                <w:szCs w:val="20"/>
              </w:rPr>
            </w:pPr>
            <w:r w:rsidRPr="00282A66">
              <w:rPr>
                <w:sz w:val="20"/>
                <w:szCs w:val="20"/>
              </w:rPr>
              <w:t xml:space="preserve">De VRU verwacht van </w:t>
            </w:r>
            <w:r w:rsidR="006575C1">
              <w:rPr>
                <w:sz w:val="20"/>
                <w:szCs w:val="20"/>
              </w:rPr>
              <w:t>alle medewerkers</w:t>
            </w:r>
            <w:r w:rsidRPr="00282A66">
              <w:rPr>
                <w:sz w:val="20"/>
                <w:szCs w:val="20"/>
              </w:rPr>
              <w:t xml:space="preserve"> een proactieve, betrokken, dienstverlenende en enthousiaste op- en instelling.</w:t>
            </w:r>
          </w:p>
        </w:tc>
      </w:tr>
      <w:tr w:rsidR="00282A66" w14:paraId="07BEE4BA" w14:textId="77777777" w:rsidTr="003D337F">
        <w:trPr>
          <w:trHeight w:val="243"/>
        </w:trPr>
        <w:tc>
          <w:tcPr>
            <w:tcW w:w="953" w:type="dxa"/>
            <w:shd w:val="clear" w:color="auto" w:fill="F2F2F2" w:themeFill="background1" w:themeFillShade="F2"/>
          </w:tcPr>
          <w:p w14:paraId="1464C951" w14:textId="77777777" w:rsidR="00282A66" w:rsidRPr="00282A66" w:rsidRDefault="0086141E" w:rsidP="00004795">
            <w:pPr>
              <w:rPr>
                <w:sz w:val="20"/>
                <w:szCs w:val="20"/>
              </w:rPr>
            </w:pPr>
            <w:r>
              <w:rPr>
                <w:sz w:val="20"/>
                <w:szCs w:val="20"/>
              </w:rPr>
              <w:t>1.4</w:t>
            </w:r>
          </w:p>
        </w:tc>
        <w:tc>
          <w:tcPr>
            <w:tcW w:w="7638" w:type="dxa"/>
            <w:shd w:val="clear" w:color="auto" w:fill="F2F2F2" w:themeFill="background1" w:themeFillShade="F2"/>
          </w:tcPr>
          <w:p w14:paraId="798BEAE2" w14:textId="77777777" w:rsidR="00282A66" w:rsidRPr="00282A66" w:rsidRDefault="00282A66" w:rsidP="00004795">
            <w:pPr>
              <w:rPr>
                <w:sz w:val="20"/>
                <w:szCs w:val="20"/>
              </w:rPr>
            </w:pPr>
            <w:r>
              <w:rPr>
                <w:sz w:val="20"/>
                <w:szCs w:val="20"/>
              </w:rPr>
              <w:t>De minimum leeftijd is 18 jaar of ouder.</w:t>
            </w:r>
          </w:p>
        </w:tc>
      </w:tr>
      <w:tr w:rsidR="00282A66" w14:paraId="4391DCDE" w14:textId="77777777" w:rsidTr="003D337F">
        <w:trPr>
          <w:trHeight w:val="243"/>
        </w:trPr>
        <w:tc>
          <w:tcPr>
            <w:tcW w:w="953" w:type="dxa"/>
          </w:tcPr>
          <w:p w14:paraId="41597A87" w14:textId="77777777" w:rsidR="00282A66" w:rsidRPr="00282A66" w:rsidRDefault="0086141E" w:rsidP="00004795">
            <w:pPr>
              <w:rPr>
                <w:sz w:val="20"/>
                <w:szCs w:val="20"/>
              </w:rPr>
            </w:pPr>
            <w:r>
              <w:rPr>
                <w:sz w:val="20"/>
                <w:szCs w:val="20"/>
              </w:rPr>
              <w:t>1.5</w:t>
            </w:r>
          </w:p>
        </w:tc>
        <w:tc>
          <w:tcPr>
            <w:tcW w:w="7638" w:type="dxa"/>
          </w:tcPr>
          <w:p w14:paraId="20BE6769" w14:textId="77777777" w:rsidR="00282A66" w:rsidRPr="00282A66" w:rsidRDefault="006575C1" w:rsidP="00004795">
            <w:pPr>
              <w:rPr>
                <w:sz w:val="20"/>
                <w:szCs w:val="20"/>
              </w:rPr>
            </w:pPr>
            <w:r>
              <w:rPr>
                <w:sz w:val="20"/>
                <w:szCs w:val="20"/>
              </w:rPr>
              <w:t>Medewerkers zijn communicatief vaardig en beheersen de Nederlandse taal.</w:t>
            </w:r>
          </w:p>
        </w:tc>
      </w:tr>
      <w:tr w:rsidR="006575C1" w14:paraId="22D11ECA" w14:textId="77777777" w:rsidTr="003D337F">
        <w:trPr>
          <w:trHeight w:val="243"/>
        </w:trPr>
        <w:tc>
          <w:tcPr>
            <w:tcW w:w="953" w:type="dxa"/>
            <w:shd w:val="clear" w:color="auto" w:fill="F2F2F2" w:themeFill="background1" w:themeFillShade="F2"/>
          </w:tcPr>
          <w:p w14:paraId="4DD3138E" w14:textId="77777777" w:rsidR="006575C1" w:rsidRPr="00282A66" w:rsidRDefault="0086141E" w:rsidP="00004795">
            <w:pPr>
              <w:rPr>
                <w:sz w:val="20"/>
                <w:szCs w:val="20"/>
              </w:rPr>
            </w:pPr>
            <w:r>
              <w:rPr>
                <w:sz w:val="20"/>
                <w:szCs w:val="20"/>
              </w:rPr>
              <w:t>1.6</w:t>
            </w:r>
          </w:p>
        </w:tc>
        <w:tc>
          <w:tcPr>
            <w:tcW w:w="7638" w:type="dxa"/>
            <w:shd w:val="clear" w:color="auto" w:fill="F2F2F2" w:themeFill="background1" w:themeFillShade="F2"/>
          </w:tcPr>
          <w:p w14:paraId="35A1FF6F" w14:textId="77777777" w:rsidR="006575C1" w:rsidRDefault="006575C1" w:rsidP="00004795">
            <w:pPr>
              <w:rPr>
                <w:sz w:val="20"/>
                <w:szCs w:val="20"/>
              </w:rPr>
            </w:pPr>
            <w:r>
              <w:rPr>
                <w:sz w:val="20"/>
                <w:szCs w:val="20"/>
              </w:rPr>
              <w:t>Leidinggevenden zijn de Nederlandse taal vaardig in woord en geschrift.</w:t>
            </w:r>
          </w:p>
        </w:tc>
      </w:tr>
      <w:tr w:rsidR="00282A66" w14:paraId="7BBC1667" w14:textId="77777777" w:rsidTr="003D337F">
        <w:trPr>
          <w:trHeight w:val="251"/>
        </w:trPr>
        <w:tc>
          <w:tcPr>
            <w:tcW w:w="953" w:type="dxa"/>
          </w:tcPr>
          <w:p w14:paraId="4B970093" w14:textId="77777777" w:rsidR="00282A66" w:rsidRPr="00282A66" w:rsidRDefault="0086141E" w:rsidP="00004795">
            <w:pPr>
              <w:rPr>
                <w:sz w:val="20"/>
                <w:szCs w:val="20"/>
              </w:rPr>
            </w:pPr>
            <w:r>
              <w:rPr>
                <w:sz w:val="20"/>
                <w:szCs w:val="20"/>
              </w:rPr>
              <w:t>1.7</w:t>
            </w:r>
          </w:p>
        </w:tc>
        <w:tc>
          <w:tcPr>
            <w:tcW w:w="7638" w:type="dxa"/>
          </w:tcPr>
          <w:p w14:paraId="7AFDF565" w14:textId="77777777" w:rsidR="00282A66" w:rsidRPr="00282A66" w:rsidRDefault="00755FF1" w:rsidP="00004795">
            <w:pPr>
              <w:rPr>
                <w:sz w:val="20"/>
                <w:szCs w:val="20"/>
              </w:rPr>
            </w:pPr>
            <w:r>
              <w:rPr>
                <w:sz w:val="20"/>
                <w:szCs w:val="20"/>
              </w:rPr>
              <w:t>Medewerkers dienen alle instructies en voorschriften te hebben gelezen en begrepen. In het bijzonder de veiligheidsvoorschriften van de schoonmaakmiddelen.</w:t>
            </w:r>
          </w:p>
        </w:tc>
      </w:tr>
      <w:tr w:rsidR="0062525D" w14:paraId="0811E84A" w14:textId="77777777" w:rsidTr="003D337F">
        <w:trPr>
          <w:trHeight w:val="251"/>
        </w:trPr>
        <w:tc>
          <w:tcPr>
            <w:tcW w:w="953" w:type="dxa"/>
            <w:shd w:val="clear" w:color="auto" w:fill="F2F2F2" w:themeFill="background1" w:themeFillShade="F2"/>
          </w:tcPr>
          <w:p w14:paraId="79B47137" w14:textId="77777777" w:rsidR="0062525D" w:rsidRDefault="0086141E" w:rsidP="00004795">
            <w:pPr>
              <w:rPr>
                <w:sz w:val="20"/>
                <w:szCs w:val="20"/>
              </w:rPr>
            </w:pPr>
            <w:r>
              <w:rPr>
                <w:sz w:val="20"/>
                <w:szCs w:val="20"/>
              </w:rPr>
              <w:t>1.8</w:t>
            </w:r>
          </w:p>
        </w:tc>
        <w:tc>
          <w:tcPr>
            <w:tcW w:w="7638" w:type="dxa"/>
            <w:shd w:val="clear" w:color="auto" w:fill="F2F2F2" w:themeFill="background1" w:themeFillShade="F2"/>
          </w:tcPr>
          <w:p w14:paraId="1A68384E" w14:textId="5595551C" w:rsidR="0062525D" w:rsidRDefault="0062525D" w:rsidP="00004795">
            <w:pPr>
              <w:rPr>
                <w:sz w:val="20"/>
                <w:szCs w:val="20"/>
              </w:rPr>
            </w:pPr>
            <w:r>
              <w:rPr>
                <w:sz w:val="20"/>
                <w:szCs w:val="20"/>
              </w:rPr>
              <w:t>Op de</w:t>
            </w:r>
            <w:r w:rsidR="003D337F">
              <w:rPr>
                <w:sz w:val="20"/>
                <w:szCs w:val="20"/>
              </w:rPr>
              <w:t xml:space="preserve"> navolgende locaties z</w:t>
            </w:r>
            <w:r>
              <w:rPr>
                <w:sz w:val="20"/>
                <w:szCs w:val="20"/>
              </w:rPr>
              <w:t xml:space="preserve">ijn nog VRU </w:t>
            </w:r>
            <w:r w:rsidR="00C92FFA">
              <w:rPr>
                <w:sz w:val="20"/>
                <w:szCs w:val="20"/>
              </w:rPr>
              <w:t>schoonmaak</w:t>
            </w:r>
            <w:r>
              <w:rPr>
                <w:sz w:val="20"/>
                <w:szCs w:val="20"/>
              </w:rPr>
              <w:t>medewerk</w:t>
            </w:r>
            <w:r w:rsidR="002C6B1F">
              <w:rPr>
                <w:sz w:val="20"/>
                <w:szCs w:val="20"/>
              </w:rPr>
              <w:t>st</w:t>
            </w:r>
            <w:r>
              <w:rPr>
                <w:sz w:val="20"/>
                <w:szCs w:val="20"/>
              </w:rPr>
              <w:t>ers aanwezig. Opdrachtnemer zorgt voor inzet van deze medewerkers conform de VRU contracturen van deze medewerkers.</w:t>
            </w:r>
          </w:p>
          <w:p w14:paraId="2B44BC6A" w14:textId="4285B32D" w:rsidR="003D337F" w:rsidRDefault="003D337F" w:rsidP="003D337F">
            <w:pPr>
              <w:pStyle w:val="Lijstalinea"/>
              <w:numPr>
                <w:ilvl w:val="0"/>
                <w:numId w:val="31"/>
              </w:numPr>
              <w:rPr>
                <w:sz w:val="20"/>
                <w:szCs w:val="20"/>
              </w:rPr>
            </w:pPr>
            <w:r>
              <w:rPr>
                <w:sz w:val="20"/>
                <w:szCs w:val="20"/>
              </w:rPr>
              <w:t xml:space="preserve">Eemnes:  1 </w:t>
            </w:r>
            <w:r w:rsidR="002C6B1F">
              <w:rPr>
                <w:sz w:val="20"/>
                <w:szCs w:val="20"/>
              </w:rPr>
              <w:t>medewerkster</w:t>
            </w:r>
            <w:r>
              <w:rPr>
                <w:sz w:val="20"/>
                <w:szCs w:val="20"/>
              </w:rPr>
              <w:t xml:space="preserve"> voor 7 uur per week.</w:t>
            </w:r>
          </w:p>
          <w:p w14:paraId="06FCEB34" w14:textId="21F01569" w:rsidR="003D337F" w:rsidRDefault="003D337F" w:rsidP="003D337F">
            <w:pPr>
              <w:pStyle w:val="Lijstalinea"/>
              <w:numPr>
                <w:ilvl w:val="0"/>
                <w:numId w:val="31"/>
              </w:numPr>
              <w:rPr>
                <w:sz w:val="20"/>
                <w:szCs w:val="20"/>
              </w:rPr>
            </w:pPr>
            <w:r>
              <w:rPr>
                <w:sz w:val="20"/>
                <w:szCs w:val="20"/>
              </w:rPr>
              <w:t xml:space="preserve">Zegveld:  1 </w:t>
            </w:r>
            <w:r w:rsidR="002C6B1F">
              <w:rPr>
                <w:sz w:val="20"/>
                <w:szCs w:val="20"/>
              </w:rPr>
              <w:t>medewerkster</w:t>
            </w:r>
            <w:r>
              <w:rPr>
                <w:sz w:val="20"/>
                <w:szCs w:val="20"/>
              </w:rPr>
              <w:t xml:space="preserve"> voor 1,85 uur per week.</w:t>
            </w:r>
          </w:p>
          <w:p w14:paraId="2FD7E250" w14:textId="670C567D" w:rsidR="003D337F" w:rsidRPr="003D337F" w:rsidRDefault="003D337F" w:rsidP="003D337F">
            <w:pPr>
              <w:pStyle w:val="Lijstalinea"/>
              <w:numPr>
                <w:ilvl w:val="0"/>
                <w:numId w:val="0"/>
              </w:numPr>
              <w:ind w:left="720"/>
              <w:rPr>
                <w:sz w:val="20"/>
                <w:szCs w:val="20"/>
              </w:rPr>
            </w:pPr>
            <w:r>
              <w:rPr>
                <w:sz w:val="20"/>
                <w:szCs w:val="20"/>
              </w:rPr>
              <w:t xml:space="preserve">                 1 </w:t>
            </w:r>
            <w:r w:rsidR="002C6B1F">
              <w:rPr>
                <w:sz w:val="20"/>
                <w:szCs w:val="20"/>
              </w:rPr>
              <w:t>medewerkster</w:t>
            </w:r>
            <w:r>
              <w:rPr>
                <w:sz w:val="20"/>
                <w:szCs w:val="20"/>
              </w:rPr>
              <w:t xml:space="preserve"> voor 1,83 uur per week.</w:t>
            </w:r>
          </w:p>
        </w:tc>
      </w:tr>
      <w:tr w:rsidR="0092419C" w14:paraId="6C29F306" w14:textId="77777777" w:rsidTr="003C1010">
        <w:trPr>
          <w:trHeight w:val="251"/>
        </w:trPr>
        <w:tc>
          <w:tcPr>
            <w:tcW w:w="953" w:type="dxa"/>
            <w:shd w:val="clear" w:color="auto" w:fill="auto"/>
          </w:tcPr>
          <w:p w14:paraId="32090E77" w14:textId="77777777" w:rsidR="0092419C" w:rsidRPr="009F179B" w:rsidRDefault="0086141E" w:rsidP="00004795">
            <w:pPr>
              <w:rPr>
                <w:sz w:val="20"/>
                <w:szCs w:val="20"/>
              </w:rPr>
            </w:pPr>
            <w:r>
              <w:rPr>
                <w:sz w:val="20"/>
                <w:szCs w:val="20"/>
              </w:rPr>
              <w:t>1.9</w:t>
            </w:r>
          </w:p>
        </w:tc>
        <w:tc>
          <w:tcPr>
            <w:tcW w:w="7638" w:type="dxa"/>
            <w:shd w:val="clear" w:color="auto" w:fill="auto"/>
          </w:tcPr>
          <w:p w14:paraId="207CABD2" w14:textId="10D6A635" w:rsidR="0092419C" w:rsidRDefault="00AE118F" w:rsidP="006879B1">
            <w:pPr>
              <w:rPr>
                <w:sz w:val="20"/>
                <w:szCs w:val="20"/>
              </w:rPr>
            </w:pPr>
            <w:r>
              <w:rPr>
                <w:sz w:val="20"/>
                <w:szCs w:val="20"/>
              </w:rPr>
              <w:t xml:space="preserve">Opdrachtnemer </w:t>
            </w:r>
            <w:r w:rsidR="006879B1">
              <w:rPr>
                <w:sz w:val="20"/>
                <w:szCs w:val="20"/>
              </w:rPr>
              <w:t>conformeert zich aan de Participatie wet en SW en draagt er zorg voor dat 5% van de schoonmaakwerkzaamheden uitgevoerd worden door medewerker</w:t>
            </w:r>
            <w:r w:rsidR="00F94BC9">
              <w:rPr>
                <w:sz w:val="20"/>
                <w:szCs w:val="20"/>
              </w:rPr>
              <w:t>s</w:t>
            </w:r>
            <w:r w:rsidR="006879B1">
              <w:rPr>
                <w:sz w:val="20"/>
                <w:szCs w:val="20"/>
              </w:rPr>
              <w:t xml:space="preserve"> die onder de navolgende categorieën vallen:</w:t>
            </w:r>
          </w:p>
          <w:p w14:paraId="69D860CB" w14:textId="77777777" w:rsidR="006879B1" w:rsidRDefault="006879B1" w:rsidP="006879B1">
            <w:pPr>
              <w:pStyle w:val="Lijstalinea"/>
              <w:numPr>
                <w:ilvl w:val="0"/>
                <w:numId w:val="49"/>
              </w:numPr>
              <w:rPr>
                <w:sz w:val="20"/>
                <w:szCs w:val="20"/>
              </w:rPr>
            </w:pPr>
            <w:r>
              <w:rPr>
                <w:sz w:val="20"/>
                <w:szCs w:val="20"/>
              </w:rPr>
              <w:t>Mensen die onder de Participatiewet vallen en die geen Wettelijk Minimaal Loon (WML) kunnen verdienen</w:t>
            </w:r>
            <w:r w:rsidR="0081550A">
              <w:rPr>
                <w:sz w:val="20"/>
                <w:szCs w:val="20"/>
              </w:rPr>
              <w:t>.</w:t>
            </w:r>
          </w:p>
          <w:p w14:paraId="2D062CDB" w14:textId="77777777" w:rsidR="006879B1" w:rsidRDefault="006879B1" w:rsidP="006879B1">
            <w:pPr>
              <w:pStyle w:val="Lijstalinea"/>
              <w:numPr>
                <w:ilvl w:val="0"/>
                <w:numId w:val="49"/>
              </w:numPr>
              <w:rPr>
                <w:sz w:val="20"/>
                <w:szCs w:val="20"/>
              </w:rPr>
            </w:pPr>
            <w:r>
              <w:rPr>
                <w:sz w:val="20"/>
                <w:szCs w:val="20"/>
              </w:rPr>
              <w:t>Mensen met een WSW-indicatie</w:t>
            </w:r>
            <w:r w:rsidR="0081550A">
              <w:rPr>
                <w:sz w:val="20"/>
                <w:szCs w:val="20"/>
              </w:rPr>
              <w:t>.</w:t>
            </w:r>
          </w:p>
          <w:p w14:paraId="60F3909E" w14:textId="77777777" w:rsidR="006879B1" w:rsidRDefault="006879B1" w:rsidP="006879B1">
            <w:pPr>
              <w:pStyle w:val="Lijstalinea"/>
              <w:numPr>
                <w:ilvl w:val="0"/>
                <w:numId w:val="49"/>
              </w:numPr>
              <w:rPr>
                <w:sz w:val="20"/>
                <w:szCs w:val="20"/>
              </w:rPr>
            </w:pPr>
            <w:r>
              <w:rPr>
                <w:sz w:val="20"/>
                <w:szCs w:val="20"/>
              </w:rPr>
              <w:t>Wajongers met arbeidsvermogen</w:t>
            </w:r>
            <w:r w:rsidR="0081550A">
              <w:rPr>
                <w:sz w:val="20"/>
                <w:szCs w:val="20"/>
              </w:rPr>
              <w:t>.</w:t>
            </w:r>
          </w:p>
          <w:p w14:paraId="7AFFED0A" w14:textId="77777777" w:rsidR="006879B1" w:rsidRDefault="006879B1" w:rsidP="006879B1">
            <w:pPr>
              <w:pStyle w:val="Lijstalinea"/>
              <w:numPr>
                <w:ilvl w:val="0"/>
                <w:numId w:val="49"/>
              </w:numPr>
              <w:rPr>
                <w:sz w:val="20"/>
                <w:szCs w:val="20"/>
              </w:rPr>
            </w:pPr>
            <w:r>
              <w:rPr>
                <w:sz w:val="20"/>
                <w:szCs w:val="20"/>
              </w:rPr>
              <w:t>Mensen met een Wiw-baan of ID-baan</w:t>
            </w:r>
            <w:r w:rsidR="0081550A">
              <w:rPr>
                <w:sz w:val="20"/>
                <w:szCs w:val="20"/>
              </w:rPr>
              <w:t>.</w:t>
            </w:r>
          </w:p>
          <w:p w14:paraId="47358B33" w14:textId="77777777" w:rsidR="006879B1" w:rsidRPr="006879B1" w:rsidRDefault="006879B1" w:rsidP="006879B1">
            <w:pPr>
              <w:pStyle w:val="Lijstalinea"/>
              <w:numPr>
                <w:ilvl w:val="0"/>
                <w:numId w:val="49"/>
              </w:numPr>
              <w:rPr>
                <w:sz w:val="20"/>
                <w:szCs w:val="20"/>
              </w:rPr>
            </w:pPr>
            <w:r>
              <w:rPr>
                <w:sz w:val="20"/>
                <w:szCs w:val="20"/>
              </w:rPr>
              <w:t xml:space="preserve">Mensen met een medische beperking </w:t>
            </w:r>
            <w:r w:rsidR="0081550A">
              <w:rPr>
                <w:sz w:val="20"/>
                <w:szCs w:val="20"/>
              </w:rPr>
              <w:t>die is ontstaan voor de 18</w:t>
            </w:r>
            <w:r w:rsidR="0081550A" w:rsidRPr="0081550A">
              <w:rPr>
                <w:sz w:val="20"/>
                <w:szCs w:val="20"/>
                <w:vertAlign w:val="superscript"/>
              </w:rPr>
              <w:t>e</w:t>
            </w:r>
            <w:r w:rsidR="0081550A">
              <w:rPr>
                <w:sz w:val="20"/>
                <w:szCs w:val="20"/>
              </w:rPr>
              <w:t xml:space="preserve"> verjaardag of tijdens de studie zonder voorzieningen geen WML kunnen verdienen, maar met een voorziening wel.</w:t>
            </w:r>
          </w:p>
        </w:tc>
      </w:tr>
      <w:tr w:rsidR="008A3348" w14:paraId="36476275" w14:textId="77777777" w:rsidTr="00504D5E">
        <w:trPr>
          <w:trHeight w:val="251"/>
        </w:trPr>
        <w:tc>
          <w:tcPr>
            <w:tcW w:w="953" w:type="dxa"/>
            <w:shd w:val="clear" w:color="auto" w:fill="F2F2F2" w:themeFill="background1" w:themeFillShade="F2"/>
          </w:tcPr>
          <w:p w14:paraId="205D22AB" w14:textId="77777777" w:rsidR="008A3348" w:rsidRDefault="0086141E" w:rsidP="00004795">
            <w:pPr>
              <w:rPr>
                <w:sz w:val="20"/>
                <w:szCs w:val="20"/>
              </w:rPr>
            </w:pPr>
            <w:r>
              <w:rPr>
                <w:sz w:val="20"/>
                <w:szCs w:val="20"/>
              </w:rPr>
              <w:t>1.10</w:t>
            </w:r>
          </w:p>
        </w:tc>
        <w:tc>
          <w:tcPr>
            <w:tcW w:w="7638" w:type="dxa"/>
            <w:shd w:val="clear" w:color="auto" w:fill="F2F2F2" w:themeFill="background1" w:themeFillShade="F2"/>
          </w:tcPr>
          <w:p w14:paraId="3007CCC5" w14:textId="77777777" w:rsidR="008A3348" w:rsidRDefault="008A3348" w:rsidP="0081550A">
            <w:pPr>
              <w:rPr>
                <w:sz w:val="20"/>
                <w:szCs w:val="20"/>
              </w:rPr>
            </w:pPr>
            <w:r>
              <w:rPr>
                <w:sz w:val="20"/>
                <w:szCs w:val="20"/>
              </w:rPr>
              <w:t xml:space="preserve">Medewerkers </w:t>
            </w:r>
            <w:r w:rsidR="0081550A">
              <w:rPr>
                <w:sz w:val="20"/>
                <w:szCs w:val="20"/>
              </w:rPr>
              <w:t>vallend binnen de Participatie wet en SW en of</w:t>
            </w:r>
            <w:r>
              <w:rPr>
                <w:sz w:val="20"/>
                <w:szCs w:val="20"/>
              </w:rPr>
              <w:t xml:space="preserve"> geplaatst op werkervaringsplekken werken</w:t>
            </w:r>
            <w:r w:rsidR="0086141E">
              <w:rPr>
                <w:sz w:val="20"/>
                <w:szCs w:val="20"/>
              </w:rPr>
              <w:t xml:space="preserve"> nooit zelfstandig alleen, </w:t>
            </w:r>
            <w:r>
              <w:rPr>
                <w:sz w:val="20"/>
                <w:szCs w:val="20"/>
              </w:rPr>
              <w:t>altijd onder begeleiding.</w:t>
            </w:r>
          </w:p>
        </w:tc>
      </w:tr>
      <w:tr w:rsidR="004D5AEC" w14:paraId="0A6F911D" w14:textId="77777777" w:rsidTr="003C1010">
        <w:trPr>
          <w:trHeight w:val="251"/>
        </w:trPr>
        <w:tc>
          <w:tcPr>
            <w:tcW w:w="953" w:type="dxa"/>
            <w:shd w:val="clear" w:color="auto" w:fill="auto"/>
          </w:tcPr>
          <w:p w14:paraId="6B98E184" w14:textId="77777777" w:rsidR="004D5AEC" w:rsidRDefault="0086141E" w:rsidP="00004795">
            <w:pPr>
              <w:rPr>
                <w:sz w:val="20"/>
                <w:szCs w:val="20"/>
              </w:rPr>
            </w:pPr>
            <w:r>
              <w:rPr>
                <w:sz w:val="20"/>
                <w:szCs w:val="20"/>
              </w:rPr>
              <w:t>1.11</w:t>
            </w:r>
          </w:p>
        </w:tc>
        <w:tc>
          <w:tcPr>
            <w:tcW w:w="7638" w:type="dxa"/>
            <w:shd w:val="clear" w:color="auto" w:fill="auto"/>
          </w:tcPr>
          <w:p w14:paraId="63107BF0" w14:textId="77777777" w:rsidR="004D5AEC" w:rsidRDefault="004D5AEC" w:rsidP="00AE118F">
            <w:pPr>
              <w:rPr>
                <w:sz w:val="20"/>
                <w:szCs w:val="20"/>
              </w:rPr>
            </w:pPr>
            <w:r>
              <w:rPr>
                <w:sz w:val="20"/>
                <w:szCs w:val="20"/>
              </w:rPr>
              <w:t>Ingeval van inzet van derden dan wel onderaannemers door opdrachtnemer blijft opdrachtneme</w:t>
            </w:r>
            <w:r w:rsidR="008D67E6">
              <w:rPr>
                <w:sz w:val="20"/>
                <w:szCs w:val="20"/>
              </w:rPr>
              <w:t>r primair verantwoordelijk voor de uitvoering van de werkzaamheden.</w:t>
            </w:r>
          </w:p>
        </w:tc>
      </w:tr>
      <w:tr w:rsidR="00D02BBC" w14:paraId="701CA20A" w14:textId="77777777" w:rsidTr="00504D5E">
        <w:trPr>
          <w:trHeight w:val="251"/>
        </w:trPr>
        <w:tc>
          <w:tcPr>
            <w:tcW w:w="953" w:type="dxa"/>
            <w:shd w:val="clear" w:color="auto" w:fill="F2F2F2" w:themeFill="background1" w:themeFillShade="F2"/>
          </w:tcPr>
          <w:p w14:paraId="751EC0BA" w14:textId="77777777" w:rsidR="00D02BBC" w:rsidRDefault="0086141E" w:rsidP="00004795">
            <w:pPr>
              <w:rPr>
                <w:sz w:val="20"/>
                <w:szCs w:val="20"/>
              </w:rPr>
            </w:pPr>
            <w:r>
              <w:rPr>
                <w:sz w:val="20"/>
                <w:szCs w:val="20"/>
              </w:rPr>
              <w:t>1.12</w:t>
            </w:r>
          </w:p>
        </w:tc>
        <w:tc>
          <w:tcPr>
            <w:tcW w:w="7638" w:type="dxa"/>
            <w:shd w:val="clear" w:color="auto" w:fill="F2F2F2" w:themeFill="background1" w:themeFillShade="F2"/>
          </w:tcPr>
          <w:p w14:paraId="37D48C71" w14:textId="77777777" w:rsidR="00D02BBC" w:rsidRDefault="00D02BBC" w:rsidP="00AE118F">
            <w:pPr>
              <w:rPr>
                <w:sz w:val="20"/>
                <w:szCs w:val="20"/>
              </w:rPr>
            </w:pPr>
            <w:r>
              <w:rPr>
                <w:sz w:val="20"/>
                <w:szCs w:val="20"/>
              </w:rPr>
              <w:t>Opdrachtnemer is bekend met het feit dat er op diverse locaties camerasystemen voor registratiedoeleinden aanwezig zijn.</w:t>
            </w:r>
          </w:p>
        </w:tc>
      </w:tr>
      <w:tr w:rsidR="00D02BBC" w14:paraId="0226AC5A" w14:textId="77777777" w:rsidTr="003C1010">
        <w:trPr>
          <w:trHeight w:val="251"/>
        </w:trPr>
        <w:tc>
          <w:tcPr>
            <w:tcW w:w="953" w:type="dxa"/>
            <w:shd w:val="clear" w:color="auto" w:fill="auto"/>
          </w:tcPr>
          <w:p w14:paraId="1581556B" w14:textId="77777777" w:rsidR="00D02BBC" w:rsidRDefault="0086141E" w:rsidP="00004795">
            <w:pPr>
              <w:rPr>
                <w:sz w:val="20"/>
                <w:szCs w:val="20"/>
              </w:rPr>
            </w:pPr>
            <w:r>
              <w:rPr>
                <w:sz w:val="20"/>
                <w:szCs w:val="20"/>
              </w:rPr>
              <w:t>1.13</w:t>
            </w:r>
          </w:p>
        </w:tc>
        <w:tc>
          <w:tcPr>
            <w:tcW w:w="7638" w:type="dxa"/>
            <w:shd w:val="clear" w:color="auto" w:fill="auto"/>
          </w:tcPr>
          <w:p w14:paraId="1DB6A00C" w14:textId="276F4CB0" w:rsidR="00D02BBC" w:rsidRDefault="00D02BBC" w:rsidP="00AE118F">
            <w:pPr>
              <w:rPr>
                <w:sz w:val="20"/>
                <w:szCs w:val="20"/>
              </w:rPr>
            </w:pPr>
            <w:r>
              <w:rPr>
                <w:sz w:val="20"/>
                <w:szCs w:val="20"/>
              </w:rPr>
              <w:t>Opdrachtnemer draagt zorg voor de overname van medewerkers conform de afspraken vastgelegd in de CAO Schoonmaak (art. 38). Eventuele suppletiekosten dien</w:t>
            </w:r>
            <w:r w:rsidR="005E5406">
              <w:rPr>
                <w:sz w:val="20"/>
                <w:szCs w:val="20"/>
              </w:rPr>
              <w:t>t</w:t>
            </w:r>
            <w:r>
              <w:rPr>
                <w:sz w:val="20"/>
                <w:szCs w:val="20"/>
              </w:rPr>
              <w:t xml:space="preserve"> opdrachtnemer te verdisconteren in de te offreren tarieven van deze aanbesteding. Deze kosten kunnen niet achteraf in rekening gebracht worden.</w:t>
            </w:r>
          </w:p>
        </w:tc>
      </w:tr>
      <w:tr w:rsidR="00BD40F1" w14:paraId="3F73491A" w14:textId="77777777" w:rsidTr="003C1010">
        <w:trPr>
          <w:trHeight w:val="251"/>
        </w:trPr>
        <w:tc>
          <w:tcPr>
            <w:tcW w:w="953" w:type="dxa"/>
            <w:shd w:val="clear" w:color="auto" w:fill="auto"/>
          </w:tcPr>
          <w:p w14:paraId="587E158D" w14:textId="5B872123" w:rsidR="00BD40F1" w:rsidRDefault="00BD40F1" w:rsidP="00004795">
            <w:pPr>
              <w:rPr>
                <w:sz w:val="20"/>
                <w:szCs w:val="20"/>
              </w:rPr>
            </w:pPr>
            <w:r>
              <w:rPr>
                <w:sz w:val="20"/>
                <w:szCs w:val="20"/>
              </w:rPr>
              <w:t>1.14</w:t>
            </w:r>
          </w:p>
        </w:tc>
        <w:tc>
          <w:tcPr>
            <w:tcW w:w="7638" w:type="dxa"/>
            <w:shd w:val="clear" w:color="auto" w:fill="auto"/>
          </w:tcPr>
          <w:p w14:paraId="780DAB58" w14:textId="2757D071" w:rsidR="00BD40F1" w:rsidRDefault="00BD40F1" w:rsidP="00AE118F">
            <w:pPr>
              <w:rPr>
                <w:sz w:val="20"/>
                <w:szCs w:val="20"/>
              </w:rPr>
            </w:pPr>
            <w:r>
              <w:rPr>
                <w:sz w:val="20"/>
                <w:szCs w:val="20"/>
              </w:rPr>
              <w:t>Bij ziekte en of verlof van medewerkers opdrachtnemer zorgt opdrachtnemer voor adequate vervanging en meld vervanging aan de Servicedesk Facilitair.</w:t>
            </w:r>
          </w:p>
        </w:tc>
      </w:tr>
    </w:tbl>
    <w:p w14:paraId="20AEB0D2" w14:textId="77777777" w:rsidR="00004795" w:rsidRDefault="00004795" w:rsidP="00004795"/>
    <w:p w14:paraId="68C21DA3" w14:textId="77777777" w:rsidR="002E5E38" w:rsidRPr="00755FF1" w:rsidRDefault="00755FF1" w:rsidP="002E5E38">
      <w:pPr>
        <w:pStyle w:val="Kop2"/>
        <w:rPr>
          <w:color w:val="auto"/>
          <w:sz w:val="24"/>
          <w:szCs w:val="24"/>
        </w:rPr>
      </w:pPr>
      <w:bookmarkStart w:id="3" w:name="_Toc76545644"/>
      <w:r w:rsidRPr="00755FF1">
        <w:rPr>
          <w:color w:val="auto"/>
          <w:sz w:val="24"/>
          <w:szCs w:val="24"/>
        </w:rPr>
        <w:t>Wet- en regelgeving en huisregels</w:t>
      </w:r>
      <w:bookmarkEnd w:id="3"/>
    </w:p>
    <w:tbl>
      <w:tblPr>
        <w:tblStyle w:val="Tabelraster"/>
        <w:tblW w:w="8591" w:type="dxa"/>
        <w:tblLook w:val="04A0" w:firstRow="1" w:lastRow="0" w:firstColumn="1" w:lastColumn="0" w:noHBand="0" w:noVBand="1"/>
      </w:tblPr>
      <w:tblGrid>
        <w:gridCol w:w="988"/>
        <w:gridCol w:w="7603"/>
      </w:tblGrid>
      <w:tr w:rsidR="00755FF1" w14:paraId="2B19B802" w14:textId="77777777" w:rsidTr="00504D5E">
        <w:trPr>
          <w:trHeight w:val="243"/>
        </w:trPr>
        <w:tc>
          <w:tcPr>
            <w:tcW w:w="988" w:type="dxa"/>
            <w:shd w:val="clear" w:color="auto" w:fill="BFBFBF" w:themeFill="background1" w:themeFillShade="BF"/>
          </w:tcPr>
          <w:p w14:paraId="79F7F3A4" w14:textId="77777777" w:rsidR="00755FF1" w:rsidRPr="00282A66" w:rsidRDefault="00755FF1" w:rsidP="00755FF1">
            <w:pPr>
              <w:rPr>
                <w:b/>
                <w:sz w:val="20"/>
                <w:szCs w:val="20"/>
              </w:rPr>
            </w:pPr>
            <w:r w:rsidRPr="00282A66">
              <w:rPr>
                <w:b/>
                <w:sz w:val="20"/>
                <w:szCs w:val="20"/>
              </w:rPr>
              <w:t>Nummer</w:t>
            </w:r>
          </w:p>
        </w:tc>
        <w:tc>
          <w:tcPr>
            <w:tcW w:w="7603" w:type="dxa"/>
            <w:shd w:val="clear" w:color="auto" w:fill="BFBFBF" w:themeFill="background1" w:themeFillShade="BF"/>
          </w:tcPr>
          <w:p w14:paraId="384ADD54" w14:textId="77777777" w:rsidR="00755FF1" w:rsidRPr="00282A66" w:rsidRDefault="00755FF1" w:rsidP="00755FF1">
            <w:pPr>
              <w:rPr>
                <w:b/>
                <w:sz w:val="20"/>
                <w:szCs w:val="20"/>
              </w:rPr>
            </w:pPr>
            <w:r w:rsidRPr="00282A66">
              <w:rPr>
                <w:b/>
                <w:sz w:val="20"/>
                <w:szCs w:val="20"/>
              </w:rPr>
              <w:t>Omschrijving</w:t>
            </w:r>
          </w:p>
        </w:tc>
      </w:tr>
      <w:tr w:rsidR="00755FF1" w14:paraId="15204EBB" w14:textId="77777777" w:rsidTr="003C3A9B">
        <w:trPr>
          <w:trHeight w:val="251"/>
        </w:trPr>
        <w:tc>
          <w:tcPr>
            <w:tcW w:w="988" w:type="dxa"/>
          </w:tcPr>
          <w:p w14:paraId="14B4EC10" w14:textId="43BDF35A" w:rsidR="00755FF1" w:rsidRPr="00282A66" w:rsidRDefault="0086141E" w:rsidP="00755FF1">
            <w:pPr>
              <w:rPr>
                <w:sz w:val="20"/>
                <w:szCs w:val="20"/>
              </w:rPr>
            </w:pPr>
            <w:r>
              <w:rPr>
                <w:sz w:val="20"/>
                <w:szCs w:val="20"/>
              </w:rPr>
              <w:t>1.1</w:t>
            </w:r>
            <w:r w:rsidR="00BD40F1">
              <w:rPr>
                <w:sz w:val="20"/>
                <w:szCs w:val="20"/>
              </w:rPr>
              <w:t>5</w:t>
            </w:r>
          </w:p>
        </w:tc>
        <w:tc>
          <w:tcPr>
            <w:tcW w:w="7603" w:type="dxa"/>
          </w:tcPr>
          <w:p w14:paraId="7BD0D24A" w14:textId="77777777" w:rsidR="00755FF1" w:rsidRPr="00282A66" w:rsidRDefault="00755FF1" w:rsidP="00755FF1">
            <w:pPr>
              <w:rPr>
                <w:sz w:val="20"/>
                <w:szCs w:val="20"/>
              </w:rPr>
            </w:pPr>
            <w:r>
              <w:rPr>
                <w:sz w:val="20"/>
                <w:szCs w:val="20"/>
              </w:rPr>
              <w:t>Opdrachtnemer dient de ARBO wetgeving toe te passen.</w:t>
            </w:r>
          </w:p>
        </w:tc>
      </w:tr>
      <w:tr w:rsidR="004D5AEC" w14:paraId="4D4E6322" w14:textId="77777777" w:rsidTr="00CB76F4">
        <w:trPr>
          <w:trHeight w:val="243"/>
        </w:trPr>
        <w:tc>
          <w:tcPr>
            <w:tcW w:w="988" w:type="dxa"/>
            <w:shd w:val="clear" w:color="auto" w:fill="F2F2F2" w:themeFill="background1" w:themeFillShade="F2"/>
          </w:tcPr>
          <w:p w14:paraId="13791A80" w14:textId="1720D583" w:rsidR="004D5AEC" w:rsidRDefault="0086141E" w:rsidP="00755FF1">
            <w:pPr>
              <w:rPr>
                <w:sz w:val="20"/>
                <w:szCs w:val="20"/>
              </w:rPr>
            </w:pPr>
            <w:r>
              <w:rPr>
                <w:sz w:val="20"/>
                <w:szCs w:val="20"/>
              </w:rPr>
              <w:t>1.1</w:t>
            </w:r>
            <w:r w:rsidR="00BD40F1">
              <w:rPr>
                <w:sz w:val="20"/>
                <w:szCs w:val="20"/>
              </w:rPr>
              <w:t>6</w:t>
            </w:r>
          </w:p>
        </w:tc>
        <w:tc>
          <w:tcPr>
            <w:tcW w:w="7603" w:type="dxa"/>
            <w:shd w:val="clear" w:color="auto" w:fill="F2F2F2" w:themeFill="background1" w:themeFillShade="F2"/>
          </w:tcPr>
          <w:p w14:paraId="27FA6DAE" w14:textId="2B5F8F7A" w:rsidR="004D5AEC" w:rsidRDefault="004D5AEC" w:rsidP="00755FF1">
            <w:pPr>
              <w:rPr>
                <w:sz w:val="20"/>
                <w:szCs w:val="20"/>
              </w:rPr>
            </w:pPr>
            <w:r>
              <w:rPr>
                <w:sz w:val="20"/>
                <w:szCs w:val="20"/>
              </w:rPr>
              <w:t xml:space="preserve">Opdrachtnemer stelt </w:t>
            </w:r>
            <w:r w:rsidR="00A36470">
              <w:rPr>
                <w:sz w:val="20"/>
                <w:szCs w:val="20"/>
              </w:rPr>
              <w:t xml:space="preserve">binnen </w:t>
            </w:r>
            <w:r>
              <w:rPr>
                <w:sz w:val="20"/>
                <w:szCs w:val="20"/>
              </w:rPr>
              <w:t xml:space="preserve">6 maanden na aanvang opdracht een RI&amp;E </w:t>
            </w:r>
            <w:r w:rsidR="003317D9">
              <w:rPr>
                <w:sz w:val="20"/>
                <w:szCs w:val="20"/>
              </w:rPr>
              <w:t>en plan van aanpak op en bespreekt dit een (1) maal per jaar</w:t>
            </w:r>
            <w:r>
              <w:rPr>
                <w:sz w:val="20"/>
                <w:szCs w:val="20"/>
              </w:rPr>
              <w:t xml:space="preserve"> met opdrachtgever.</w:t>
            </w:r>
            <w:r w:rsidR="00BC3F10">
              <w:rPr>
                <w:sz w:val="20"/>
                <w:szCs w:val="20"/>
              </w:rPr>
              <w:t xml:space="preserve"> Kosten voor de RI&amp;E zijn voor opdrachtnemer.</w:t>
            </w:r>
          </w:p>
        </w:tc>
      </w:tr>
      <w:tr w:rsidR="00755FF1" w14:paraId="493D035D" w14:textId="77777777" w:rsidTr="004D5AEC">
        <w:trPr>
          <w:trHeight w:val="243"/>
        </w:trPr>
        <w:tc>
          <w:tcPr>
            <w:tcW w:w="988" w:type="dxa"/>
            <w:shd w:val="clear" w:color="auto" w:fill="auto"/>
          </w:tcPr>
          <w:p w14:paraId="533DEEA9" w14:textId="14DEAB8E" w:rsidR="00755FF1" w:rsidRPr="00282A66" w:rsidRDefault="00504D5E" w:rsidP="00755FF1">
            <w:pPr>
              <w:rPr>
                <w:sz w:val="20"/>
                <w:szCs w:val="20"/>
              </w:rPr>
            </w:pPr>
            <w:r>
              <w:rPr>
                <w:sz w:val="20"/>
                <w:szCs w:val="20"/>
              </w:rPr>
              <w:t>1</w:t>
            </w:r>
            <w:r w:rsidR="0086141E">
              <w:rPr>
                <w:sz w:val="20"/>
                <w:szCs w:val="20"/>
              </w:rPr>
              <w:t>.1</w:t>
            </w:r>
            <w:r w:rsidR="00BD40F1">
              <w:rPr>
                <w:sz w:val="20"/>
                <w:szCs w:val="20"/>
              </w:rPr>
              <w:t>7</w:t>
            </w:r>
          </w:p>
        </w:tc>
        <w:tc>
          <w:tcPr>
            <w:tcW w:w="7603" w:type="dxa"/>
            <w:shd w:val="clear" w:color="auto" w:fill="auto"/>
          </w:tcPr>
          <w:p w14:paraId="09F9A509" w14:textId="78AF3B33" w:rsidR="00755FF1" w:rsidRPr="00282A66" w:rsidRDefault="005B408A" w:rsidP="00755FF1">
            <w:pPr>
              <w:rPr>
                <w:sz w:val="20"/>
                <w:szCs w:val="20"/>
              </w:rPr>
            </w:pPr>
            <w:r>
              <w:rPr>
                <w:sz w:val="20"/>
                <w:szCs w:val="20"/>
              </w:rPr>
              <w:t xml:space="preserve">Opdrachtnemer kan op verzoek van opdrachtgever voor elke medewerker (vast-, tijdelijke, uitzend-, vakantiecontract) </w:t>
            </w:r>
            <w:r w:rsidR="00DE6687" w:rsidRPr="0082129F">
              <w:rPr>
                <w:color w:val="000000" w:themeColor="text1"/>
                <w:sz w:val="20"/>
                <w:szCs w:val="20"/>
              </w:rPr>
              <w:t xml:space="preserve">gedurende de looptijd van het contract, </w:t>
            </w:r>
            <w:r w:rsidRPr="0082129F">
              <w:rPr>
                <w:color w:val="000000" w:themeColor="text1"/>
                <w:sz w:val="20"/>
                <w:szCs w:val="20"/>
              </w:rPr>
              <w:t xml:space="preserve">een </w:t>
            </w:r>
            <w:r>
              <w:rPr>
                <w:sz w:val="20"/>
                <w:szCs w:val="20"/>
              </w:rPr>
              <w:t>geldige Verklaring Omtrent Gedrag (VOG) overleggen. De VOG is niet ouder dan 6 maanden gerekend vanaf startdatum van de medewerker. De kosten voor de VOG zijn voor opdrachtnemer. Zonder VOG mag de medewerker niet op een VRU locatie ingezet worden.</w:t>
            </w:r>
          </w:p>
        </w:tc>
      </w:tr>
      <w:tr w:rsidR="00755FF1" w14:paraId="7A63E789" w14:textId="77777777" w:rsidTr="004D5AEC">
        <w:trPr>
          <w:trHeight w:val="243"/>
        </w:trPr>
        <w:tc>
          <w:tcPr>
            <w:tcW w:w="988" w:type="dxa"/>
            <w:shd w:val="clear" w:color="auto" w:fill="F2F2F2" w:themeFill="background1" w:themeFillShade="F2"/>
          </w:tcPr>
          <w:p w14:paraId="44B6F05C" w14:textId="60578B7B" w:rsidR="00755FF1" w:rsidRPr="00282A66" w:rsidRDefault="0086141E" w:rsidP="00755FF1">
            <w:pPr>
              <w:rPr>
                <w:sz w:val="20"/>
                <w:szCs w:val="20"/>
              </w:rPr>
            </w:pPr>
            <w:r>
              <w:rPr>
                <w:sz w:val="20"/>
                <w:szCs w:val="20"/>
              </w:rPr>
              <w:t>1.1</w:t>
            </w:r>
            <w:r w:rsidR="00BD40F1">
              <w:rPr>
                <w:sz w:val="20"/>
                <w:szCs w:val="20"/>
              </w:rPr>
              <w:t>8</w:t>
            </w:r>
          </w:p>
        </w:tc>
        <w:tc>
          <w:tcPr>
            <w:tcW w:w="7603" w:type="dxa"/>
            <w:shd w:val="clear" w:color="auto" w:fill="F2F2F2" w:themeFill="background1" w:themeFillShade="F2"/>
          </w:tcPr>
          <w:p w14:paraId="392FD0A4" w14:textId="05624B24" w:rsidR="00755FF1" w:rsidRPr="00282A66" w:rsidRDefault="00AB18B2" w:rsidP="00755FF1">
            <w:pPr>
              <w:rPr>
                <w:sz w:val="20"/>
                <w:szCs w:val="20"/>
              </w:rPr>
            </w:pPr>
            <w:r>
              <w:rPr>
                <w:sz w:val="20"/>
                <w:szCs w:val="20"/>
              </w:rPr>
              <w:t>Conform de in Nederland geldende regels dien</w:t>
            </w:r>
            <w:r w:rsidR="00E7169F">
              <w:rPr>
                <w:sz w:val="20"/>
                <w:szCs w:val="20"/>
              </w:rPr>
              <w:t>t</w:t>
            </w:r>
            <w:r>
              <w:rPr>
                <w:sz w:val="20"/>
                <w:szCs w:val="20"/>
              </w:rPr>
              <w:t xml:space="preserve"> opdrachtnemer zeker te stellen dat de bij haar in dienst zijnde werknemers, die ingezet worden voor de opdracht bij de VRU, aan alle wettelijke voorschriften voldoen. </w:t>
            </w:r>
          </w:p>
        </w:tc>
      </w:tr>
      <w:tr w:rsidR="00755FF1" w14:paraId="78480B38" w14:textId="77777777" w:rsidTr="004D5AEC">
        <w:trPr>
          <w:trHeight w:val="243"/>
        </w:trPr>
        <w:tc>
          <w:tcPr>
            <w:tcW w:w="988" w:type="dxa"/>
            <w:shd w:val="clear" w:color="auto" w:fill="auto"/>
          </w:tcPr>
          <w:p w14:paraId="65B6694E" w14:textId="15EAECF5" w:rsidR="00755FF1" w:rsidRPr="00282A66" w:rsidRDefault="0086141E" w:rsidP="00755FF1">
            <w:pPr>
              <w:rPr>
                <w:sz w:val="20"/>
                <w:szCs w:val="20"/>
              </w:rPr>
            </w:pPr>
            <w:r>
              <w:rPr>
                <w:sz w:val="20"/>
                <w:szCs w:val="20"/>
              </w:rPr>
              <w:t>1.1</w:t>
            </w:r>
            <w:r w:rsidR="00BD40F1">
              <w:rPr>
                <w:sz w:val="20"/>
                <w:szCs w:val="20"/>
              </w:rPr>
              <w:t>9</w:t>
            </w:r>
          </w:p>
        </w:tc>
        <w:tc>
          <w:tcPr>
            <w:tcW w:w="7603" w:type="dxa"/>
            <w:shd w:val="clear" w:color="auto" w:fill="auto"/>
          </w:tcPr>
          <w:p w14:paraId="21F2BCF7" w14:textId="77777777" w:rsidR="00755FF1" w:rsidRDefault="00AB18B2" w:rsidP="0092419C">
            <w:pPr>
              <w:rPr>
                <w:sz w:val="20"/>
                <w:szCs w:val="20"/>
              </w:rPr>
            </w:pPr>
            <w:r>
              <w:rPr>
                <w:sz w:val="20"/>
                <w:szCs w:val="20"/>
              </w:rPr>
              <w:t xml:space="preserve">Alle medewerkers van de opdrachtnemer dienen </w:t>
            </w:r>
            <w:r w:rsidR="0092419C">
              <w:rPr>
                <w:sz w:val="20"/>
                <w:szCs w:val="20"/>
              </w:rPr>
              <w:t>altijd</w:t>
            </w:r>
            <w:r>
              <w:rPr>
                <w:sz w:val="20"/>
                <w:szCs w:val="20"/>
              </w:rPr>
              <w:t xml:space="preserve"> een geldig legitimatiebewijs bij zich te dragen.</w:t>
            </w:r>
          </w:p>
        </w:tc>
      </w:tr>
      <w:tr w:rsidR="00755FF1" w14:paraId="06D315E0" w14:textId="77777777" w:rsidTr="004D5AEC">
        <w:trPr>
          <w:trHeight w:val="251"/>
        </w:trPr>
        <w:tc>
          <w:tcPr>
            <w:tcW w:w="988" w:type="dxa"/>
            <w:shd w:val="clear" w:color="auto" w:fill="F2F2F2" w:themeFill="background1" w:themeFillShade="F2"/>
          </w:tcPr>
          <w:p w14:paraId="7EE36C16" w14:textId="21BFB69F" w:rsidR="00755FF1" w:rsidRPr="00282A66" w:rsidRDefault="0086141E" w:rsidP="00755FF1">
            <w:pPr>
              <w:rPr>
                <w:sz w:val="20"/>
                <w:szCs w:val="20"/>
              </w:rPr>
            </w:pPr>
            <w:r>
              <w:rPr>
                <w:sz w:val="20"/>
                <w:szCs w:val="20"/>
              </w:rPr>
              <w:t>1.</w:t>
            </w:r>
            <w:r w:rsidR="00BD40F1">
              <w:rPr>
                <w:sz w:val="20"/>
                <w:szCs w:val="20"/>
              </w:rPr>
              <w:t>20</w:t>
            </w:r>
          </w:p>
        </w:tc>
        <w:tc>
          <w:tcPr>
            <w:tcW w:w="7603" w:type="dxa"/>
            <w:shd w:val="clear" w:color="auto" w:fill="F2F2F2" w:themeFill="background1" w:themeFillShade="F2"/>
          </w:tcPr>
          <w:p w14:paraId="75B674DC" w14:textId="08E3D121" w:rsidR="00755FF1" w:rsidRDefault="00AB18B2" w:rsidP="00755FF1">
            <w:pPr>
              <w:rPr>
                <w:sz w:val="20"/>
                <w:szCs w:val="20"/>
              </w:rPr>
            </w:pPr>
            <w:r>
              <w:rPr>
                <w:sz w:val="20"/>
                <w:szCs w:val="20"/>
              </w:rPr>
              <w:t>De opdrachtnemer dien</w:t>
            </w:r>
            <w:r w:rsidR="00E7169F">
              <w:rPr>
                <w:sz w:val="20"/>
                <w:szCs w:val="20"/>
              </w:rPr>
              <w:t>t</w:t>
            </w:r>
            <w:r>
              <w:rPr>
                <w:sz w:val="20"/>
                <w:szCs w:val="20"/>
              </w:rPr>
              <w:t xml:space="preserve"> zich te houden aan de wetgeving op het gebied van onder andere de meest recente en gepubliceerde versie van:</w:t>
            </w:r>
          </w:p>
          <w:p w14:paraId="73AE1946" w14:textId="77777777" w:rsidR="00AB18B2" w:rsidRDefault="0092419C" w:rsidP="003C1010">
            <w:pPr>
              <w:pStyle w:val="Lijstalinea"/>
              <w:numPr>
                <w:ilvl w:val="0"/>
                <w:numId w:val="39"/>
              </w:numPr>
              <w:rPr>
                <w:sz w:val="20"/>
                <w:szCs w:val="20"/>
              </w:rPr>
            </w:pPr>
            <w:r>
              <w:rPr>
                <w:sz w:val="20"/>
                <w:szCs w:val="20"/>
              </w:rPr>
              <w:t>Arbeidsomstandighedenwet</w:t>
            </w:r>
            <w:r w:rsidR="00C45714">
              <w:rPr>
                <w:sz w:val="20"/>
                <w:szCs w:val="20"/>
              </w:rPr>
              <w:t>.</w:t>
            </w:r>
          </w:p>
          <w:p w14:paraId="790C8E48" w14:textId="77777777" w:rsidR="0092419C" w:rsidRPr="0092419C" w:rsidRDefault="00AB18B2" w:rsidP="003C1010">
            <w:pPr>
              <w:pStyle w:val="Lijstalinea"/>
              <w:numPr>
                <w:ilvl w:val="0"/>
                <w:numId w:val="39"/>
              </w:numPr>
              <w:rPr>
                <w:sz w:val="20"/>
                <w:szCs w:val="20"/>
              </w:rPr>
            </w:pPr>
            <w:r>
              <w:rPr>
                <w:sz w:val="20"/>
                <w:szCs w:val="20"/>
              </w:rPr>
              <w:t>Arboconvenant schoonmaak- en glazenw</w:t>
            </w:r>
            <w:r w:rsidR="0092419C">
              <w:rPr>
                <w:sz w:val="20"/>
                <w:szCs w:val="20"/>
              </w:rPr>
              <w:t>assersbranche</w:t>
            </w:r>
            <w:r w:rsidR="00C45714">
              <w:rPr>
                <w:sz w:val="20"/>
                <w:szCs w:val="20"/>
              </w:rPr>
              <w:t>.</w:t>
            </w:r>
          </w:p>
          <w:p w14:paraId="71BB6A19" w14:textId="77777777" w:rsidR="00AB18B2" w:rsidRDefault="00AB18B2" w:rsidP="003C1010">
            <w:pPr>
              <w:pStyle w:val="Lijstalinea"/>
              <w:numPr>
                <w:ilvl w:val="0"/>
                <w:numId w:val="39"/>
              </w:numPr>
              <w:rPr>
                <w:sz w:val="20"/>
                <w:szCs w:val="20"/>
              </w:rPr>
            </w:pPr>
            <w:r>
              <w:rPr>
                <w:sz w:val="20"/>
                <w:szCs w:val="20"/>
              </w:rPr>
              <w:t>CAO Scho</w:t>
            </w:r>
            <w:r w:rsidR="0092419C">
              <w:rPr>
                <w:sz w:val="20"/>
                <w:szCs w:val="20"/>
              </w:rPr>
              <w:t>onmaak- en Glazenwassersbranche</w:t>
            </w:r>
            <w:r w:rsidR="00C45714">
              <w:rPr>
                <w:sz w:val="20"/>
                <w:szCs w:val="20"/>
              </w:rPr>
              <w:t>.</w:t>
            </w:r>
          </w:p>
          <w:p w14:paraId="3DE22A5B" w14:textId="77777777" w:rsidR="0092419C" w:rsidRDefault="0092419C" w:rsidP="003C1010">
            <w:pPr>
              <w:pStyle w:val="Lijstalinea"/>
              <w:numPr>
                <w:ilvl w:val="0"/>
                <w:numId w:val="39"/>
              </w:numPr>
              <w:rPr>
                <w:sz w:val="20"/>
                <w:szCs w:val="20"/>
              </w:rPr>
            </w:pPr>
            <w:r>
              <w:rPr>
                <w:sz w:val="20"/>
                <w:szCs w:val="20"/>
              </w:rPr>
              <w:t>Sociale Zekerheidswet- en regelgeving</w:t>
            </w:r>
            <w:r w:rsidR="00C45714">
              <w:rPr>
                <w:sz w:val="20"/>
                <w:szCs w:val="20"/>
              </w:rPr>
              <w:t>.</w:t>
            </w:r>
          </w:p>
          <w:p w14:paraId="287FC6D7" w14:textId="77777777" w:rsidR="0092419C" w:rsidRDefault="0092419C" w:rsidP="003C1010">
            <w:pPr>
              <w:pStyle w:val="Lijstalinea"/>
              <w:numPr>
                <w:ilvl w:val="0"/>
                <w:numId w:val="39"/>
              </w:numPr>
              <w:rPr>
                <w:sz w:val="20"/>
                <w:szCs w:val="20"/>
              </w:rPr>
            </w:pPr>
            <w:r>
              <w:rPr>
                <w:sz w:val="20"/>
                <w:szCs w:val="20"/>
              </w:rPr>
              <w:t>Fiscale wet- en regelgeving</w:t>
            </w:r>
            <w:r w:rsidR="00C45714">
              <w:rPr>
                <w:sz w:val="20"/>
                <w:szCs w:val="20"/>
              </w:rPr>
              <w:t>.</w:t>
            </w:r>
          </w:p>
          <w:p w14:paraId="48FC0185" w14:textId="77777777" w:rsidR="0092419C" w:rsidRPr="00AB18B2" w:rsidRDefault="0092419C" w:rsidP="003C1010">
            <w:pPr>
              <w:pStyle w:val="Lijstalinea"/>
              <w:numPr>
                <w:ilvl w:val="0"/>
                <w:numId w:val="39"/>
              </w:numPr>
              <w:rPr>
                <w:sz w:val="20"/>
                <w:szCs w:val="20"/>
              </w:rPr>
            </w:pPr>
            <w:r>
              <w:rPr>
                <w:sz w:val="20"/>
                <w:szCs w:val="20"/>
              </w:rPr>
              <w:t>De Wet Arbeid vreemdelingen</w:t>
            </w:r>
            <w:r w:rsidR="00C45714">
              <w:rPr>
                <w:sz w:val="20"/>
                <w:szCs w:val="20"/>
              </w:rPr>
              <w:t>.</w:t>
            </w:r>
          </w:p>
        </w:tc>
      </w:tr>
      <w:tr w:rsidR="00AB18B2" w14:paraId="4C7C4C17" w14:textId="77777777" w:rsidTr="004D5AEC">
        <w:trPr>
          <w:trHeight w:val="251"/>
        </w:trPr>
        <w:tc>
          <w:tcPr>
            <w:tcW w:w="988" w:type="dxa"/>
            <w:shd w:val="clear" w:color="auto" w:fill="auto"/>
          </w:tcPr>
          <w:p w14:paraId="6AFADB95" w14:textId="39E67D31" w:rsidR="00AB18B2" w:rsidRPr="00282A66" w:rsidRDefault="0086141E" w:rsidP="00755FF1">
            <w:pPr>
              <w:rPr>
                <w:sz w:val="20"/>
                <w:szCs w:val="20"/>
              </w:rPr>
            </w:pPr>
            <w:r>
              <w:rPr>
                <w:sz w:val="20"/>
                <w:szCs w:val="20"/>
              </w:rPr>
              <w:t>1.2</w:t>
            </w:r>
            <w:r w:rsidR="00BD40F1">
              <w:rPr>
                <w:sz w:val="20"/>
                <w:szCs w:val="20"/>
              </w:rPr>
              <w:t>1</w:t>
            </w:r>
          </w:p>
        </w:tc>
        <w:tc>
          <w:tcPr>
            <w:tcW w:w="7603" w:type="dxa"/>
            <w:shd w:val="clear" w:color="auto" w:fill="auto"/>
          </w:tcPr>
          <w:p w14:paraId="34C6DF96" w14:textId="77777777" w:rsidR="00AB18B2" w:rsidRPr="00282A66" w:rsidRDefault="00AB18B2" w:rsidP="00755FF1">
            <w:pPr>
              <w:rPr>
                <w:sz w:val="20"/>
                <w:szCs w:val="20"/>
              </w:rPr>
            </w:pPr>
            <w:r>
              <w:rPr>
                <w:sz w:val="20"/>
                <w:szCs w:val="20"/>
              </w:rPr>
              <w:t>Indien er sprake is van een onveilige situatie dient direct het werk, dat samenhangt met de onveilige situatie gestaakt te worden. Pas na overleg tussen opdrachtgever en opdrachtnemer en opheffing van de onveilige situatie</w:t>
            </w:r>
            <w:r w:rsidR="00031E85">
              <w:rPr>
                <w:sz w:val="20"/>
                <w:szCs w:val="20"/>
              </w:rPr>
              <w:t xml:space="preserve"> of schriftelijke toestemming van opdrachtgever, kunnen de betreffende werkzaamheden worden hervat.</w:t>
            </w:r>
          </w:p>
        </w:tc>
      </w:tr>
      <w:tr w:rsidR="0084244B" w14:paraId="012D59D9" w14:textId="77777777" w:rsidTr="004D5AEC">
        <w:trPr>
          <w:trHeight w:val="251"/>
        </w:trPr>
        <w:tc>
          <w:tcPr>
            <w:tcW w:w="988" w:type="dxa"/>
            <w:shd w:val="clear" w:color="auto" w:fill="auto"/>
          </w:tcPr>
          <w:p w14:paraId="577FFCF3" w14:textId="508CFF15" w:rsidR="0084244B" w:rsidRDefault="0086141E" w:rsidP="00755FF1">
            <w:pPr>
              <w:rPr>
                <w:sz w:val="20"/>
                <w:szCs w:val="20"/>
              </w:rPr>
            </w:pPr>
            <w:r>
              <w:rPr>
                <w:sz w:val="20"/>
                <w:szCs w:val="20"/>
              </w:rPr>
              <w:t>1.2</w:t>
            </w:r>
            <w:r w:rsidR="00BD40F1">
              <w:rPr>
                <w:sz w:val="20"/>
                <w:szCs w:val="20"/>
              </w:rPr>
              <w:t>2</w:t>
            </w:r>
          </w:p>
        </w:tc>
        <w:tc>
          <w:tcPr>
            <w:tcW w:w="7603" w:type="dxa"/>
            <w:shd w:val="clear" w:color="auto" w:fill="auto"/>
          </w:tcPr>
          <w:p w14:paraId="6417D403" w14:textId="2386AF6C" w:rsidR="0084244B" w:rsidRDefault="0084244B" w:rsidP="00755FF1">
            <w:pPr>
              <w:rPr>
                <w:sz w:val="20"/>
                <w:szCs w:val="20"/>
              </w:rPr>
            </w:pPr>
            <w:r>
              <w:rPr>
                <w:sz w:val="20"/>
                <w:szCs w:val="20"/>
              </w:rPr>
              <w:t xml:space="preserve">Onveilige situaties, bijna ongevallen en ongevallen dienen binnen </w:t>
            </w:r>
            <w:r w:rsidR="001D1942">
              <w:rPr>
                <w:sz w:val="20"/>
                <w:szCs w:val="20"/>
              </w:rPr>
              <w:t xml:space="preserve">2 </w:t>
            </w:r>
            <w:r>
              <w:rPr>
                <w:sz w:val="20"/>
                <w:szCs w:val="20"/>
              </w:rPr>
              <w:t>uur gemeld te worden aan opdrachtgever.</w:t>
            </w:r>
          </w:p>
        </w:tc>
      </w:tr>
      <w:tr w:rsidR="00AB18B2" w14:paraId="27ED13D8" w14:textId="77777777" w:rsidTr="004D5AEC">
        <w:trPr>
          <w:trHeight w:val="251"/>
        </w:trPr>
        <w:tc>
          <w:tcPr>
            <w:tcW w:w="988" w:type="dxa"/>
            <w:shd w:val="clear" w:color="auto" w:fill="F2F2F2" w:themeFill="background1" w:themeFillShade="F2"/>
          </w:tcPr>
          <w:p w14:paraId="43DC9CBE" w14:textId="682CE259" w:rsidR="00AB18B2" w:rsidRPr="00282A66" w:rsidRDefault="0086141E" w:rsidP="00755FF1">
            <w:pPr>
              <w:rPr>
                <w:sz w:val="20"/>
                <w:szCs w:val="20"/>
              </w:rPr>
            </w:pPr>
            <w:r>
              <w:rPr>
                <w:sz w:val="20"/>
                <w:szCs w:val="20"/>
              </w:rPr>
              <w:t>1.2</w:t>
            </w:r>
            <w:r w:rsidR="00BD40F1">
              <w:rPr>
                <w:sz w:val="20"/>
                <w:szCs w:val="20"/>
              </w:rPr>
              <w:t>3</w:t>
            </w:r>
          </w:p>
        </w:tc>
        <w:tc>
          <w:tcPr>
            <w:tcW w:w="7603" w:type="dxa"/>
            <w:shd w:val="clear" w:color="auto" w:fill="F2F2F2" w:themeFill="background1" w:themeFillShade="F2"/>
          </w:tcPr>
          <w:p w14:paraId="017606BC" w14:textId="058BE425" w:rsidR="00AB18B2" w:rsidRPr="0082129F" w:rsidRDefault="00031E85" w:rsidP="00755FF1">
            <w:pPr>
              <w:rPr>
                <w:color w:val="000000" w:themeColor="text1"/>
                <w:sz w:val="20"/>
                <w:szCs w:val="20"/>
              </w:rPr>
            </w:pPr>
            <w:r w:rsidRPr="0082129F">
              <w:rPr>
                <w:color w:val="000000" w:themeColor="text1"/>
                <w:sz w:val="20"/>
                <w:szCs w:val="20"/>
              </w:rPr>
              <w:t>Opdrachtnemer dien</w:t>
            </w:r>
            <w:r w:rsidR="00DF27E9" w:rsidRPr="0082129F">
              <w:rPr>
                <w:color w:val="000000" w:themeColor="text1"/>
                <w:sz w:val="20"/>
                <w:szCs w:val="20"/>
              </w:rPr>
              <w:t>t</w:t>
            </w:r>
            <w:r w:rsidRPr="0082129F">
              <w:rPr>
                <w:color w:val="000000" w:themeColor="text1"/>
                <w:sz w:val="20"/>
                <w:szCs w:val="20"/>
              </w:rPr>
              <w:t xml:space="preserve"> zorg te dragen dat al het personeel in representatieve bedrijfskleding </w:t>
            </w:r>
            <w:r w:rsidR="00691450" w:rsidRPr="0082129F">
              <w:rPr>
                <w:color w:val="000000" w:themeColor="text1"/>
                <w:sz w:val="20"/>
                <w:szCs w:val="20"/>
              </w:rPr>
              <w:t xml:space="preserve">met bedrijfslogo </w:t>
            </w:r>
            <w:r w:rsidRPr="0082129F">
              <w:rPr>
                <w:color w:val="000000" w:themeColor="text1"/>
                <w:sz w:val="20"/>
                <w:szCs w:val="20"/>
              </w:rPr>
              <w:t>werkzaam en herkenbaa</w:t>
            </w:r>
            <w:r w:rsidR="00DF27E9" w:rsidRPr="0082129F">
              <w:rPr>
                <w:color w:val="000000" w:themeColor="text1"/>
                <w:sz w:val="20"/>
                <w:szCs w:val="20"/>
              </w:rPr>
              <w:t>r</w:t>
            </w:r>
            <w:r w:rsidRPr="0082129F">
              <w:rPr>
                <w:color w:val="000000" w:themeColor="text1"/>
                <w:sz w:val="20"/>
                <w:szCs w:val="20"/>
              </w:rPr>
              <w:t xml:space="preserve"> is.</w:t>
            </w:r>
          </w:p>
        </w:tc>
      </w:tr>
      <w:tr w:rsidR="00031E85" w14:paraId="7FA1CD00" w14:textId="77777777" w:rsidTr="004D5AEC">
        <w:trPr>
          <w:trHeight w:val="251"/>
        </w:trPr>
        <w:tc>
          <w:tcPr>
            <w:tcW w:w="988" w:type="dxa"/>
            <w:shd w:val="clear" w:color="auto" w:fill="auto"/>
          </w:tcPr>
          <w:p w14:paraId="4D1F0C20" w14:textId="68040FA6" w:rsidR="00031E85" w:rsidRPr="00282A66" w:rsidRDefault="0086141E" w:rsidP="00755FF1">
            <w:pPr>
              <w:rPr>
                <w:sz w:val="20"/>
                <w:szCs w:val="20"/>
              </w:rPr>
            </w:pPr>
            <w:r>
              <w:rPr>
                <w:sz w:val="20"/>
                <w:szCs w:val="20"/>
              </w:rPr>
              <w:t>1.2</w:t>
            </w:r>
            <w:r w:rsidR="00BD40F1">
              <w:rPr>
                <w:sz w:val="20"/>
                <w:szCs w:val="20"/>
              </w:rPr>
              <w:t>4</w:t>
            </w:r>
          </w:p>
        </w:tc>
        <w:tc>
          <w:tcPr>
            <w:tcW w:w="7603" w:type="dxa"/>
            <w:shd w:val="clear" w:color="auto" w:fill="auto"/>
          </w:tcPr>
          <w:p w14:paraId="3B2117FB" w14:textId="33DD7EBC" w:rsidR="00031E85" w:rsidRPr="0082129F" w:rsidRDefault="00031E85" w:rsidP="00755FF1">
            <w:pPr>
              <w:rPr>
                <w:color w:val="000000" w:themeColor="text1"/>
                <w:sz w:val="20"/>
                <w:szCs w:val="20"/>
              </w:rPr>
            </w:pPr>
            <w:r w:rsidRPr="0082129F">
              <w:rPr>
                <w:color w:val="000000" w:themeColor="text1"/>
                <w:sz w:val="20"/>
                <w:szCs w:val="20"/>
              </w:rPr>
              <w:t>Bij uitvoering van de werkzaamheden dien</w:t>
            </w:r>
            <w:r w:rsidR="00DF27E9" w:rsidRPr="0082129F">
              <w:rPr>
                <w:color w:val="000000" w:themeColor="text1"/>
                <w:sz w:val="20"/>
                <w:szCs w:val="20"/>
              </w:rPr>
              <w:t>t</w:t>
            </w:r>
            <w:r w:rsidRPr="0082129F">
              <w:rPr>
                <w:color w:val="000000" w:themeColor="text1"/>
                <w:sz w:val="20"/>
                <w:szCs w:val="20"/>
              </w:rPr>
              <w:t xml:space="preserve"> opdrachtnemer rekening te houden met de bedrijfsvoering en het primair proces van de locatie. Tevens dient opdrachtnemer er naar te handelen</w:t>
            </w:r>
            <w:r w:rsidR="001113AC" w:rsidRPr="0082129F">
              <w:rPr>
                <w:color w:val="000000" w:themeColor="text1"/>
                <w:sz w:val="20"/>
                <w:szCs w:val="20"/>
              </w:rPr>
              <w:t xml:space="preserve"> </w:t>
            </w:r>
            <w:r w:rsidR="00BD40F1" w:rsidRPr="0082129F">
              <w:rPr>
                <w:color w:val="000000" w:themeColor="text1"/>
                <w:sz w:val="20"/>
                <w:szCs w:val="20"/>
              </w:rPr>
              <w:t>om</w:t>
            </w:r>
            <w:r w:rsidR="001113AC" w:rsidRPr="0082129F">
              <w:rPr>
                <w:color w:val="000000" w:themeColor="text1"/>
                <w:sz w:val="20"/>
                <w:szCs w:val="20"/>
              </w:rPr>
              <w:t xml:space="preserve"> verstoringen te voorkomen en/of</w:t>
            </w:r>
            <w:r w:rsidRPr="0082129F">
              <w:rPr>
                <w:color w:val="000000" w:themeColor="text1"/>
                <w:sz w:val="20"/>
                <w:szCs w:val="20"/>
              </w:rPr>
              <w:t xml:space="preserve"> te vermijden.                                                                                                                                                                                                                                                                                               </w:t>
            </w:r>
          </w:p>
        </w:tc>
      </w:tr>
      <w:tr w:rsidR="0084244B" w14:paraId="4666E814" w14:textId="77777777" w:rsidTr="004D5AEC">
        <w:trPr>
          <w:trHeight w:val="251"/>
        </w:trPr>
        <w:tc>
          <w:tcPr>
            <w:tcW w:w="988" w:type="dxa"/>
            <w:shd w:val="clear" w:color="auto" w:fill="auto"/>
          </w:tcPr>
          <w:p w14:paraId="7D426A83" w14:textId="6D7A6C8A" w:rsidR="0084244B" w:rsidRDefault="0086141E" w:rsidP="00755FF1">
            <w:pPr>
              <w:rPr>
                <w:sz w:val="20"/>
                <w:szCs w:val="20"/>
              </w:rPr>
            </w:pPr>
            <w:r>
              <w:rPr>
                <w:sz w:val="20"/>
                <w:szCs w:val="20"/>
              </w:rPr>
              <w:t>1.2</w:t>
            </w:r>
            <w:r w:rsidR="00BD40F1">
              <w:rPr>
                <w:sz w:val="20"/>
                <w:szCs w:val="20"/>
              </w:rPr>
              <w:t>5</w:t>
            </w:r>
          </w:p>
        </w:tc>
        <w:tc>
          <w:tcPr>
            <w:tcW w:w="7603" w:type="dxa"/>
            <w:shd w:val="clear" w:color="auto" w:fill="auto"/>
          </w:tcPr>
          <w:p w14:paraId="77FD2AFB" w14:textId="2A5D0558" w:rsidR="0084244B" w:rsidRPr="0082129F" w:rsidRDefault="0084244B" w:rsidP="00755FF1">
            <w:pPr>
              <w:rPr>
                <w:color w:val="000000" w:themeColor="text1"/>
                <w:sz w:val="20"/>
                <w:szCs w:val="20"/>
              </w:rPr>
            </w:pPr>
            <w:r w:rsidRPr="0082129F">
              <w:rPr>
                <w:color w:val="000000" w:themeColor="text1"/>
                <w:sz w:val="20"/>
                <w:szCs w:val="20"/>
              </w:rPr>
              <w:t xml:space="preserve">Indien er </w:t>
            </w:r>
            <w:r w:rsidR="00FD5CBC" w:rsidRPr="0082129F">
              <w:rPr>
                <w:color w:val="000000" w:themeColor="text1"/>
                <w:sz w:val="20"/>
                <w:szCs w:val="20"/>
              </w:rPr>
              <w:t>twee (</w:t>
            </w:r>
            <w:r w:rsidRPr="0082129F">
              <w:rPr>
                <w:color w:val="000000" w:themeColor="text1"/>
                <w:sz w:val="20"/>
                <w:szCs w:val="20"/>
              </w:rPr>
              <w:t>2</w:t>
            </w:r>
            <w:r w:rsidR="00FD5CBC" w:rsidRPr="0082129F">
              <w:rPr>
                <w:color w:val="000000" w:themeColor="text1"/>
                <w:sz w:val="20"/>
                <w:szCs w:val="20"/>
              </w:rPr>
              <w:t>)</w:t>
            </w:r>
            <w:r w:rsidRPr="0082129F">
              <w:rPr>
                <w:color w:val="000000" w:themeColor="text1"/>
                <w:sz w:val="20"/>
                <w:szCs w:val="20"/>
              </w:rPr>
              <w:t xml:space="preserve"> of meer medewerkers van opdrachtnemer </w:t>
            </w:r>
            <w:r w:rsidR="00FD5CBC" w:rsidRPr="0082129F">
              <w:rPr>
                <w:color w:val="000000" w:themeColor="text1"/>
                <w:sz w:val="20"/>
                <w:szCs w:val="20"/>
              </w:rPr>
              <w:t xml:space="preserve">alleen </w:t>
            </w:r>
            <w:r w:rsidRPr="0082129F">
              <w:rPr>
                <w:color w:val="000000" w:themeColor="text1"/>
                <w:sz w:val="20"/>
                <w:szCs w:val="20"/>
              </w:rPr>
              <w:t xml:space="preserve">werkzaam zijn op een (1) locatie </w:t>
            </w:r>
            <w:r w:rsidR="00FD5CBC" w:rsidRPr="0082129F">
              <w:rPr>
                <w:color w:val="000000" w:themeColor="text1"/>
                <w:sz w:val="20"/>
                <w:szCs w:val="20"/>
              </w:rPr>
              <w:t xml:space="preserve">waar geen VRU medewerkers aanwezig zijn, </w:t>
            </w:r>
            <w:r w:rsidRPr="0082129F">
              <w:rPr>
                <w:color w:val="000000" w:themeColor="text1"/>
                <w:sz w:val="20"/>
                <w:szCs w:val="20"/>
              </w:rPr>
              <w:t xml:space="preserve">dient een van de medewerkers </w:t>
            </w:r>
            <w:r w:rsidR="00FD5CBC" w:rsidRPr="0082129F">
              <w:rPr>
                <w:color w:val="000000" w:themeColor="text1"/>
                <w:sz w:val="20"/>
                <w:szCs w:val="20"/>
              </w:rPr>
              <w:t xml:space="preserve">van opdrachtnemer </w:t>
            </w:r>
            <w:r w:rsidRPr="0082129F">
              <w:rPr>
                <w:color w:val="000000" w:themeColor="text1"/>
                <w:sz w:val="20"/>
                <w:szCs w:val="20"/>
              </w:rPr>
              <w:t>BHV opgeleid te zijn.</w:t>
            </w:r>
            <w:r w:rsidR="00755149" w:rsidRPr="0082129F">
              <w:rPr>
                <w:color w:val="000000" w:themeColor="text1"/>
                <w:sz w:val="20"/>
                <w:szCs w:val="20"/>
              </w:rPr>
              <w:t xml:space="preserve"> </w:t>
            </w:r>
            <w:r w:rsidR="007556B8" w:rsidRPr="0082129F">
              <w:rPr>
                <w:color w:val="000000" w:themeColor="text1"/>
                <w:sz w:val="20"/>
                <w:szCs w:val="20"/>
              </w:rPr>
              <w:t>Opdrachtnemer levert overzicht aan van medewerkers die BHV opgeleid zijn.</w:t>
            </w:r>
          </w:p>
        </w:tc>
      </w:tr>
      <w:tr w:rsidR="0081550A" w14:paraId="4428B218" w14:textId="77777777" w:rsidTr="004D5AEC">
        <w:trPr>
          <w:trHeight w:val="251"/>
        </w:trPr>
        <w:tc>
          <w:tcPr>
            <w:tcW w:w="988" w:type="dxa"/>
            <w:shd w:val="clear" w:color="auto" w:fill="auto"/>
          </w:tcPr>
          <w:p w14:paraId="74E21BB5" w14:textId="613E3467" w:rsidR="0081550A" w:rsidRDefault="0081550A" w:rsidP="00755FF1">
            <w:pPr>
              <w:rPr>
                <w:sz w:val="20"/>
                <w:szCs w:val="20"/>
              </w:rPr>
            </w:pPr>
            <w:r>
              <w:rPr>
                <w:sz w:val="20"/>
                <w:szCs w:val="20"/>
              </w:rPr>
              <w:t>1.2</w:t>
            </w:r>
            <w:r w:rsidR="00BD40F1">
              <w:rPr>
                <w:sz w:val="20"/>
                <w:szCs w:val="20"/>
              </w:rPr>
              <w:t>6</w:t>
            </w:r>
          </w:p>
        </w:tc>
        <w:tc>
          <w:tcPr>
            <w:tcW w:w="7603" w:type="dxa"/>
            <w:shd w:val="clear" w:color="auto" w:fill="auto"/>
          </w:tcPr>
          <w:p w14:paraId="214DE3CB" w14:textId="77777777" w:rsidR="0081550A" w:rsidRDefault="003744CC" w:rsidP="00755FF1">
            <w:pPr>
              <w:rPr>
                <w:sz w:val="20"/>
                <w:szCs w:val="20"/>
              </w:rPr>
            </w:pPr>
            <w:r>
              <w:rPr>
                <w:sz w:val="20"/>
                <w:szCs w:val="20"/>
              </w:rPr>
              <w:t>Roken is in het gebouw en rond om het gebouw van opdrachtgever niet toegestaan, uitgezonderd in een daarvoor specifiek aangewezen locatie en/of ruimte.</w:t>
            </w:r>
          </w:p>
        </w:tc>
      </w:tr>
      <w:tr w:rsidR="001113AC" w14:paraId="28343E25" w14:textId="77777777" w:rsidTr="004D5AEC">
        <w:trPr>
          <w:trHeight w:val="251"/>
        </w:trPr>
        <w:tc>
          <w:tcPr>
            <w:tcW w:w="988" w:type="dxa"/>
            <w:shd w:val="clear" w:color="auto" w:fill="auto"/>
          </w:tcPr>
          <w:p w14:paraId="68452A44" w14:textId="398DAD3A" w:rsidR="001113AC" w:rsidRDefault="003744CC" w:rsidP="00755FF1">
            <w:pPr>
              <w:rPr>
                <w:sz w:val="20"/>
                <w:szCs w:val="20"/>
              </w:rPr>
            </w:pPr>
            <w:r>
              <w:rPr>
                <w:sz w:val="20"/>
                <w:szCs w:val="20"/>
              </w:rPr>
              <w:t>1.2</w:t>
            </w:r>
            <w:r w:rsidR="00BD40F1">
              <w:rPr>
                <w:sz w:val="20"/>
                <w:szCs w:val="20"/>
              </w:rPr>
              <w:t>7</w:t>
            </w:r>
          </w:p>
        </w:tc>
        <w:tc>
          <w:tcPr>
            <w:tcW w:w="7603" w:type="dxa"/>
            <w:shd w:val="clear" w:color="auto" w:fill="auto"/>
          </w:tcPr>
          <w:p w14:paraId="407373F4" w14:textId="77777777" w:rsidR="001113AC" w:rsidRDefault="003744CC" w:rsidP="00755FF1">
            <w:pPr>
              <w:rPr>
                <w:sz w:val="20"/>
                <w:szCs w:val="20"/>
              </w:rPr>
            </w:pPr>
            <w:r>
              <w:rPr>
                <w:sz w:val="20"/>
                <w:szCs w:val="20"/>
              </w:rPr>
              <w:t>Het gebruik van communicatiemiddelen anders dan ten behoeve van het werk dan wel in geval van nood is niet toegestaan.</w:t>
            </w:r>
          </w:p>
        </w:tc>
      </w:tr>
      <w:tr w:rsidR="001113AC" w14:paraId="1F9C3D6C" w14:textId="77777777" w:rsidTr="004D5AEC">
        <w:trPr>
          <w:trHeight w:val="251"/>
        </w:trPr>
        <w:tc>
          <w:tcPr>
            <w:tcW w:w="988" w:type="dxa"/>
            <w:shd w:val="clear" w:color="auto" w:fill="auto"/>
          </w:tcPr>
          <w:p w14:paraId="7740D77F" w14:textId="7F58201E" w:rsidR="001113AC" w:rsidRDefault="003744CC" w:rsidP="00755FF1">
            <w:pPr>
              <w:rPr>
                <w:sz w:val="20"/>
                <w:szCs w:val="20"/>
              </w:rPr>
            </w:pPr>
            <w:r>
              <w:rPr>
                <w:sz w:val="20"/>
                <w:szCs w:val="20"/>
              </w:rPr>
              <w:t>1.2</w:t>
            </w:r>
            <w:r w:rsidR="00BD40F1">
              <w:rPr>
                <w:sz w:val="20"/>
                <w:szCs w:val="20"/>
              </w:rPr>
              <w:t>8</w:t>
            </w:r>
          </w:p>
        </w:tc>
        <w:tc>
          <w:tcPr>
            <w:tcW w:w="7603" w:type="dxa"/>
            <w:shd w:val="clear" w:color="auto" w:fill="auto"/>
          </w:tcPr>
          <w:p w14:paraId="0D981CF9" w14:textId="77777777" w:rsidR="001113AC" w:rsidRDefault="007F509E" w:rsidP="00755FF1">
            <w:pPr>
              <w:rPr>
                <w:sz w:val="20"/>
                <w:szCs w:val="20"/>
              </w:rPr>
            </w:pPr>
            <w:r>
              <w:rPr>
                <w:sz w:val="20"/>
                <w:szCs w:val="20"/>
              </w:rPr>
              <w:t xml:space="preserve">Bij constatering door opdrachtgever van overtreding van de huis- en/of veiligheidsregels door een medewerker van opdrachtnemer is de opdrachtgever gerechtigd, na en waarschuwing, de betrokken medewerker per direct en/of permanent de toegang tot het gebouw te ontzeggen. </w:t>
            </w:r>
          </w:p>
        </w:tc>
      </w:tr>
    </w:tbl>
    <w:p w14:paraId="47ED1E38" w14:textId="16D60647" w:rsidR="00755FF1" w:rsidRDefault="00755FF1" w:rsidP="00755FF1"/>
    <w:p w14:paraId="2BBB83EB" w14:textId="53C08E14" w:rsidR="00DC020F" w:rsidRDefault="00DC020F" w:rsidP="00755FF1"/>
    <w:p w14:paraId="1D177660" w14:textId="77777777" w:rsidR="00DC020F" w:rsidRDefault="00DC020F" w:rsidP="00755FF1"/>
    <w:p w14:paraId="6EAD16D8" w14:textId="77777777" w:rsidR="00755FF1" w:rsidRPr="00111EA0" w:rsidRDefault="00111EA0" w:rsidP="00031E85">
      <w:pPr>
        <w:pStyle w:val="Kop2"/>
        <w:rPr>
          <w:color w:val="auto"/>
          <w:sz w:val="24"/>
          <w:szCs w:val="24"/>
        </w:rPr>
      </w:pPr>
      <w:bookmarkStart w:id="4" w:name="_Toc76545645"/>
      <w:r w:rsidRPr="00111EA0">
        <w:rPr>
          <w:color w:val="auto"/>
          <w:sz w:val="24"/>
          <w:szCs w:val="24"/>
        </w:rPr>
        <w:t>Communicatie, rapportage en evaluatie</w:t>
      </w:r>
      <w:bookmarkEnd w:id="4"/>
    </w:p>
    <w:tbl>
      <w:tblPr>
        <w:tblStyle w:val="Tabelraster"/>
        <w:tblW w:w="8591" w:type="dxa"/>
        <w:tblLook w:val="04A0" w:firstRow="1" w:lastRow="0" w:firstColumn="1" w:lastColumn="0" w:noHBand="0" w:noVBand="1"/>
      </w:tblPr>
      <w:tblGrid>
        <w:gridCol w:w="988"/>
        <w:gridCol w:w="7603"/>
      </w:tblGrid>
      <w:tr w:rsidR="00031E85" w14:paraId="7F80E46C" w14:textId="77777777" w:rsidTr="00504D5E">
        <w:trPr>
          <w:trHeight w:val="243"/>
        </w:trPr>
        <w:tc>
          <w:tcPr>
            <w:tcW w:w="988" w:type="dxa"/>
            <w:shd w:val="clear" w:color="auto" w:fill="BFBFBF" w:themeFill="background1" w:themeFillShade="BF"/>
          </w:tcPr>
          <w:p w14:paraId="015247C5" w14:textId="77777777" w:rsidR="00031E85" w:rsidRPr="00282A66" w:rsidRDefault="00031E85" w:rsidP="00111EA0">
            <w:pPr>
              <w:rPr>
                <w:b/>
                <w:sz w:val="20"/>
                <w:szCs w:val="20"/>
              </w:rPr>
            </w:pPr>
            <w:r w:rsidRPr="00282A66">
              <w:rPr>
                <w:b/>
                <w:sz w:val="20"/>
                <w:szCs w:val="20"/>
              </w:rPr>
              <w:t>Nummer</w:t>
            </w:r>
          </w:p>
        </w:tc>
        <w:tc>
          <w:tcPr>
            <w:tcW w:w="7603" w:type="dxa"/>
            <w:shd w:val="clear" w:color="auto" w:fill="BFBFBF" w:themeFill="background1" w:themeFillShade="BF"/>
          </w:tcPr>
          <w:p w14:paraId="4C98083D" w14:textId="77777777" w:rsidR="00031E85" w:rsidRPr="00282A66" w:rsidRDefault="00031E85" w:rsidP="00111EA0">
            <w:pPr>
              <w:rPr>
                <w:b/>
                <w:sz w:val="20"/>
                <w:szCs w:val="20"/>
              </w:rPr>
            </w:pPr>
            <w:r w:rsidRPr="00282A66">
              <w:rPr>
                <w:b/>
                <w:sz w:val="20"/>
                <w:szCs w:val="20"/>
              </w:rPr>
              <w:t>Omschrijving</w:t>
            </w:r>
          </w:p>
        </w:tc>
      </w:tr>
      <w:tr w:rsidR="00031E85" w14:paraId="3C3A2E5B" w14:textId="77777777" w:rsidTr="00111EA0">
        <w:trPr>
          <w:trHeight w:val="251"/>
        </w:trPr>
        <w:tc>
          <w:tcPr>
            <w:tcW w:w="988" w:type="dxa"/>
          </w:tcPr>
          <w:p w14:paraId="0EC80DDB" w14:textId="72EC3339" w:rsidR="00031E85" w:rsidRPr="00282A66" w:rsidRDefault="0079432E" w:rsidP="00111EA0">
            <w:pPr>
              <w:rPr>
                <w:sz w:val="20"/>
                <w:szCs w:val="20"/>
              </w:rPr>
            </w:pPr>
            <w:r>
              <w:rPr>
                <w:sz w:val="20"/>
                <w:szCs w:val="20"/>
              </w:rPr>
              <w:t>1.2</w:t>
            </w:r>
            <w:r w:rsidR="00BD40F1">
              <w:rPr>
                <w:sz w:val="20"/>
                <w:szCs w:val="20"/>
              </w:rPr>
              <w:t>9</w:t>
            </w:r>
          </w:p>
        </w:tc>
        <w:tc>
          <w:tcPr>
            <w:tcW w:w="7603" w:type="dxa"/>
          </w:tcPr>
          <w:p w14:paraId="2BC83F89" w14:textId="12762476" w:rsidR="00031E85" w:rsidRPr="00282A66" w:rsidRDefault="00111EA0" w:rsidP="00B02528">
            <w:pPr>
              <w:rPr>
                <w:sz w:val="20"/>
                <w:szCs w:val="20"/>
              </w:rPr>
            </w:pPr>
            <w:r>
              <w:rPr>
                <w:sz w:val="20"/>
                <w:szCs w:val="20"/>
              </w:rPr>
              <w:t>Zowel opdrachtnemer en opdrachtgever</w:t>
            </w:r>
            <w:r w:rsidR="00B02528">
              <w:rPr>
                <w:sz w:val="20"/>
                <w:szCs w:val="20"/>
              </w:rPr>
              <w:t xml:space="preserve"> wijzen een </w:t>
            </w:r>
            <w:r w:rsidR="00377BB9">
              <w:rPr>
                <w:sz w:val="20"/>
                <w:szCs w:val="20"/>
              </w:rPr>
              <w:t xml:space="preserve">vast </w:t>
            </w:r>
            <w:r w:rsidR="00B02528">
              <w:rPr>
                <w:sz w:val="20"/>
                <w:szCs w:val="20"/>
              </w:rPr>
              <w:t>contactpersoon aan als aanspreekpunt gedurende de gehele implementatie.</w:t>
            </w:r>
          </w:p>
        </w:tc>
      </w:tr>
      <w:tr w:rsidR="00031E85" w14:paraId="11F5666E" w14:textId="77777777" w:rsidTr="00557AD3">
        <w:trPr>
          <w:trHeight w:val="243"/>
        </w:trPr>
        <w:tc>
          <w:tcPr>
            <w:tcW w:w="988" w:type="dxa"/>
            <w:shd w:val="clear" w:color="auto" w:fill="F2F2F2" w:themeFill="background1" w:themeFillShade="F2"/>
          </w:tcPr>
          <w:p w14:paraId="1F112CC1" w14:textId="56E8CFF6" w:rsidR="00031E85" w:rsidRPr="00282A66" w:rsidRDefault="0079432E" w:rsidP="00111EA0">
            <w:pPr>
              <w:rPr>
                <w:sz w:val="20"/>
                <w:szCs w:val="20"/>
              </w:rPr>
            </w:pPr>
            <w:r>
              <w:rPr>
                <w:sz w:val="20"/>
                <w:szCs w:val="20"/>
              </w:rPr>
              <w:t>1.</w:t>
            </w:r>
            <w:r w:rsidR="00BD40F1">
              <w:rPr>
                <w:sz w:val="20"/>
                <w:szCs w:val="20"/>
              </w:rPr>
              <w:t>30</w:t>
            </w:r>
          </w:p>
        </w:tc>
        <w:tc>
          <w:tcPr>
            <w:tcW w:w="7603" w:type="dxa"/>
            <w:shd w:val="clear" w:color="auto" w:fill="F2F2F2" w:themeFill="background1" w:themeFillShade="F2"/>
          </w:tcPr>
          <w:p w14:paraId="70EEBDD4" w14:textId="77777777" w:rsidR="00031E85" w:rsidRPr="00282A66" w:rsidRDefault="00111EA0" w:rsidP="00111EA0">
            <w:pPr>
              <w:rPr>
                <w:sz w:val="20"/>
                <w:szCs w:val="20"/>
              </w:rPr>
            </w:pPr>
            <w:r>
              <w:rPr>
                <w:sz w:val="20"/>
                <w:szCs w:val="20"/>
              </w:rPr>
              <w:t>Alle communicatie met betrekking tot de uitvoering van de opdracht verloopt conform de bijgeleverde communicatiematrix.</w:t>
            </w:r>
          </w:p>
        </w:tc>
      </w:tr>
      <w:tr w:rsidR="00031E85" w14:paraId="7D81F77E" w14:textId="77777777" w:rsidTr="00111EA0">
        <w:trPr>
          <w:trHeight w:val="243"/>
        </w:trPr>
        <w:tc>
          <w:tcPr>
            <w:tcW w:w="988" w:type="dxa"/>
          </w:tcPr>
          <w:p w14:paraId="0E67398B" w14:textId="6F66DCD5" w:rsidR="00031E85" w:rsidRPr="00282A66" w:rsidRDefault="0079432E" w:rsidP="00111EA0">
            <w:pPr>
              <w:rPr>
                <w:sz w:val="20"/>
                <w:szCs w:val="20"/>
              </w:rPr>
            </w:pPr>
            <w:r>
              <w:rPr>
                <w:sz w:val="20"/>
                <w:szCs w:val="20"/>
              </w:rPr>
              <w:t>1.3</w:t>
            </w:r>
            <w:r w:rsidR="00BD40F1">
              <w:rPr>
                <w:sz w:val="20"/>
                <w:szCs w:val="20"/>
              </w:rPr>
              <w:t>1</w:t>
            </w:r>
          </w:p>
        </w:tc>
        <w:tc>
          <w:tcPr>
            <w:tcW w:w="7603" w:type="dxa"/>
          </w:tcPr>
          <w:p w14:paraId="29174A16" w14:textId="77777777" w:rsidR="00031E85" w:rsidRPr="00282A66" w:rsidRDefault="00111EA0" w:rsidP="00111EA0">
            <w:pPr>
              <w:rPr>
                <w:sz w:val="20"/>
                <w:szCs w:val="20"/>
              </w:rPr>
            </w:pPr>
            <w:r>
              <w:rPr>
                <w:sz w:val="20"/>
                <w:szCs w:val="20"/>
              </w:rPr>
              <w:t>Opdrachtnemer geeft voor de start van de opdracht aan opdrachtgever up to date informatie</w:t>
            </w:r>
            <w:r w:rsidR="000B764B">
              <w:rPr>
                <w:sz w:val="20"/>
                <w:szCs w:val="20"/>
              </w:rPr>
              <w:t xml:space="preserve"> zoals</w:t>
            </w:r>
            <w:r>
              <w:rPr>
                <w:sz w:val="20"/>
                <w:szCs w:val="20"/>
              </w:rPr>
              <w:t>: productinformatie en veiligheidsbladen voor alle locaties van de te gebruiken schoonmaakmiddelen en toebehoren.</w:t>
            </w:r>
          </w:p>
        </w:tc>
      </w:tr>
      <w:tr w:rsidR="00031E85" w14:paraId="01687EA3" w14:textId="77777777" w:rsidTr="00557AD3">
        <w:trPr>
          <w:trHeight w:val="243"/>
        </w:trPr>
        <w:tc>
          <w:tcPr>
            <w:tcW w:w="988" w:type="dxa"/>
            <w:shd w:val="clear" w:color="auto" w:fill="F2F2F2" w:themeFill="background1" w:themeFillShade="F2"/>
          </w:tcPr>
          <w:p w14:paraId="7E00A43E" w14:textId="2FB95592" w:rsidR="00031E85" w:rsidRPr="00282A66" w:rsidRDefault="0079432E" w:rsidP="00111EA0">
            <w:pPr>
              <w:rPr>
                <w:sz w:val="20"/>
                <w:szCs w:val="20"/>
              </w:rPr>
            </w:pPr>
            <w:r>
              <w:rPr>
                <w:sz w:val="20"/>
                <w:szCs w:val="20"/>
              </w:rPr>
              <w:t>1.3</w:t>
            </w:r>
            <w:r w:rsidR="00BD40F1">
              <w:rPr>
                <w:sz w:val="20"/>
                <w:szCs w:val="20"/>
              </w:rPr>
              <w:t>2</w:t>
            </w:r>
          </w:p>
        </w:tc>
        <w:tc>
          <w:tcPr>
            <w:tcW w:w="7603" w:type="dxa"/>
            <w:shd w:val="clear" w:color="auto" w:fill="F2F2F2" w:themeFill="background1" w:themeFillShade="F2"/>
          </w:tcPr>
          <w:p w14:paraId="79A9C7F2" w14:textId="2BCCD0FA" w:rsidR="00031E85" w:rsidRDefault="000B764B" w:rsidP="00111EA0">
            <w:pPr>
              <w:rPr>
                <w:sz w:val="20"/>
                <w:szCs w:val="20"/>
              </w:rPr>
            </w:pPr>
            <w:r>
              <w:rPr>
                <w:sz w:val="20"/>
                <w:szCs w:val="20"/>
              </w:rPr>
              <w:t xml:space="preserve">Medewerkers van opdrachtnemer hebben ook een signalerende taak en melden </w:t>
            </w:r>
            <w:r w:rsidRPr="000C54E1">
              <w:rPr>
                <w:sz w:val="20"/>
                <w:szCs w:val="20"/>
              </w:rPr>
              <w:t>verstoringen</w:t>
            </w:r>
            <w:r>
              <w:rPr>
                <w:sz w:val="20"/>
                <w:szCs w:val="20"/>
              </w:rPr>
              <w:t xml:space="preserve"> wanneer deze geconstateerd worden</w:t>
            </w:r>
            <w:r w:rsidRPr="000C54E1">
              <w:rPr>
                <w:sz w:val="20"/>
                <w:szCs w:val="20"/>
              </w:rPr>
              <w:t>. Verstoringen</w:t>
            </w:r>
            <w:r>
              <w:rPr>
                <w:sz w:val="20"/>
                <w:szCs w:val="20"/>
              </w:rPr>
              <w:t xml:space="preserve"> worden</w:t>
            </w:r>
            <w:r w:rsidR="003854A2">
              <w:rPr>
                <w:sz w:val="20"/>
                <w:szCs w:val="20"/>
              </w:rPr>
              <w:t xml:space="preserve"> door opdrachtnemer</w:t>
            </w:r>
            <w:r>
              <w:rPr>
                <w:sz w:val="20"/>
                <w:szCs w:val="20"/>
              </w:rPr>
              <w:t xml:space="preserve"> binnen 12 uur aan de Service</w:t>
            </w:r>
            <w:r w:rsidR="007E26EA">
              <w:rPr>
                <w:sz w:val="20"/>
                <w:szCs w:val="20"/>
              </w:rPr>
              <w:t>d</w:t>
            </w:r>
            <w:r>
              <w:rPr>
                <w:sz w:val="20"/>
                <w:szCs w:val="20"/>
              </w:rPr>
              <w:t>esk</w:t>
            </w:r>
            <w:r w:rsidR="00BD40F1">
              <w:rPr>
                <w:sz w:val="20"/>
                <w:szCs w:val="20"/>
              </w:rPr>
              <w:t xml:space="preserve"> Faci</w:t>
            </w:r>
            <w:r w:rsidR="0082129F">
              <w:rPr>
                <w:sz w:val="20"/>
                <w:szCs w:val="20"/>
              </w:rPr>
              <w:t>l</w:t>
            </w:r>
            <w:r w:rsidR="00BD40F1">
              <w:rPr>
                <w:sz w:val="20"/>
                <w:szCs w:val="20"/>
              </w:rPr>
              <w:t>itair</w:t>
            </w:r>
            <w:r>
              <w:rPr>
                <w:sz w:val="20"/>
                <w:szCs w:val="20"/>
              </w:rPr>
              <w:t xml:space="preserve"> en of contactpersoon van </w:t>
            </w:r>
            <w:r w:rsidRPr="0082129F">
              <w:rPr>
                <w:color w:val="000000" w:themeColor="text1"/>
                <w:sz w:val="20"/>
                <w:szCs w:val="20"/>
              </w:rPr>
              <w:t>opdrachtgever gemeld.</w:t>
            </w:r>
            <w:r w:rsidR="000C54E1" w:rsidRPr="0082129F">
              <w:rPr>
                <w:color w:val="000000" w:themeColor="text1"/>
                <w:sz w:val="20"/>
                <w:szCs w:val="20"/>
              </w:rPr>
              <w:t xml:space="preserve"> (Onder verstoringen vallen o.a. kapotte lampen, beschadigingen, lekkende kranen, etc).</w:t>
            </w:r>
          </w:p>
        </w:tc>
      </w:tr>
      <w:tr w:rsidR="00031E85" w14:paraId="0372FFF9" w14:textId="77777777" w:rsidTr="00111EA0">
        <w:trPr>
          <w:trHeight w:val="251"/>
        </w:trPr>
        <w:tc>
          <w:tcPr>
            <w:tcW w:w="988" w:type="dxa"/>
          </w:tcPr>
          <w:p w14:paraId="20CEE019" w14:textId="51FB22F5" w:rsidR="00031E85" w:rsidRPr="00282A66" w:rsidRDefault="0079432E" w:rsidP="00111EA0">
            <w:pPr>
              <w:rPr>
                <w:sz w:val="20"/>
                <w:szCs w:val="20"/>
              </w:rPr>
            </w:pPr>
            <w:r>
              <w:rPr>
                <w:sz w:val="20"/>
                <w:szCs w:val="20"/>
              </w:rPr>
              <w:t>1.3</w:t>
            </w:r>
            <w:r w:rsidR="00BD40F1">
              <w:rPr>
                <w:sz w:val="20"/>
                <w:szCs w:val="20"/>
              </w:rPr>
              <w:t>3</w:t>
            </w:r>
          </w:p>
        </w:tc>
        <w:tc>
          <w:tcPr>
            <w:tcW w:w="7603" w:type="dxa"/>
          </w:tcPr>
          <w:p w14:paraId="3B77F15B" w14:textId="77777777" w:rsidR="00031E85" w:rsidRPr="000B764B" w:rsidRDefault="000B764B" w:rsidP="007215BC">
            <w:pPr>
              <w:rPr>
                <w:sz w:val="20"/>
                <w:szCs w:val="20"/>
              </w:rPr>
            </w:pPr>
            <w:r>
              <w:rPr>
                <w:sz w:val="20"/>
                <w:szCs w:val="20"/>
              </w:rPr>
              <w:t>Om te zorgen voor een goede dagelijkse communicatie tussen opdrachtnemer en opdrachtgever betreffende de organisatie en uitvoering van de opdracht, dient er op elke locatie een logboek aanwezig te zijn. Opdrachtnemer zal zijn medewerkers instrueren over dit logboek en draagt zorg voor het uitvoeren van gemelde onderwerpen</w:t>
            </w:r>
            <w:r w:rsidR="007215BC">
              <w:rPr>
                <w:sz w:val="20"/>
                <w:szCs w:val="20"/>
              </w:rPr>
              <w:t xml:space="preserve"> en of verzoeken</w:t>
            </w:r>
            <w:r>
              <w:rPr>
                <w:sz w:val="20"/>
                <w:szCs w:val="20"/>
              </w:rPr>
              <w:t xml:space="preserve">. In overleg met opdrachtgever wordt een vaste </w:t>
            </w:r>
            <w:r w:rsidR="007215BC">
              <w:rPr>
                <w:sz w:val="20"/>
                <w:szCs w:val="20"/>
              </w:rPr>
              <w:t>plaats van dit logboek bepaald. Indien meldingen of verzoeken in het logboek leiden tot additionele kosten, dan dient vooraf toestemming door opdrachtgever gegeven te worden.</w:t>
            </w:r>
          </w:p>
        </w:tc>
      </w:tr>
      <w:tr w:rsidR="00031E85" w14:paraId="7FCE46C7" w14:textId="77777777" w:rsidTr="00557AD3">
        <w:trPr>
          <w:trHeight w:val="251"/>
        </w:trPr>
        <w:tc>
          <w:tcPr>
            <w:tcW w:w="988" w:type="dxa"/>
            <w:shd w:val="clear" w:color="auto" w:fill="F2F2F2" w:themeFill="background1" w:themeFillShade="F2"/>
          </w:tcPr>
          <w:p w14:paraId="6DD2AF66" w14:textId="7DBEDC27" w:rsidR="00031E85" w:rsidRPr="00282A66" w:rsidRDefault="0079432E" w:rsidP="00111EA0">
            <w:pPr>
              <w:rPr>
                <w:sz w:val="20"/>
                <w:szCs w:val="20"/>
              </w:rPr>
            </w:pPr>
            <w:r>
              <w:rPr>
                <w:sz w:val="20"/>
                <w:szCs w:val="20"/>
              </w:rPr>
              <w:t>1.3</w:t>
            </w:r>
            <w:r w:rsidR="00BD40F1">
              <w:rPr>
                <w:sz w:val="20"/>
                <w:szCs w:val="20"/>
              </w:rPr>
              <w:t>4</w:t>
            </w:r>
          </w:p>
        </w:tc>
        <w:tc>
          <w:tcPr>
            <w:tcW w:w="7603" w:type="dxa"/>
            <w:shd w:val="clear" w:color="auto" w:fill="F2F2F2" w:themeFill="background1" w:themeFillShade="F2"/>
          </w:tcPr>
          <w:p w14:paraId="469FC1E2" w14:textId="2517EA95" w:rsidR="00CC31A7" w:rsidRPr="0082129F" w:rsidRDefault="007215BC" w:rsidP="007215BC">
            <w:pPr>
              <w:rPr>
                <w:color w:val="000000" w:themeColor="text1"/>
                <w:sz w:val="20"/>
                <w:szCs w:val="20"/>
              </w:rPr>
            </w:pPr>
            <w:r w:rsidRPr="0082129F">
              <w:rPr>
                <w:color w:val="000000" w:themeColor="text1"/>
                <w:sz w:val="20"/>
                <w:szCs w:val="20"/>
              </w:rPr>
              <w:t xml:space="preserve">Wanneer opdrachtgever aangeeft ontevreden te zijn over de dienstverlening door opdrachtnemer, wordt dit aangemerkt als klacht. </w:t>
            </w:r>
            <w:r w:rsidR="000C54E1" w:rsidRPr="0082129F">
              <w:rPr>
                <w:color w:val="000000" w:themeColor="text1"/>
                <w:sz w:val="20"/>
                <w:szCs w:val="20"/>
              </w:rPr>
              <w:t>K</w:t>
            </w:r>
            <w:r w:rsidRPr="0082129F">
              <w:rPr>
                <w:color w:val="000000" w:themeColor="text1"/>
                <w:sz w:val="20"/>
                <w:szCs w:val="20"/>
              </w:rPr>
              <w:t xml:space="preserve">lachten </w:t>
            </w:r>
            <w:r w:rsidR="000C54E1" w:rsidRPr="0082129F">
              <w:rPr>
                <w:color w:val="000000" w:themeColor="text1"/>
                <w:sz w:val="20"/>
                <w:szCs w:val="20"/>
              </w:rPr>
              <w:t xml:space="preserve">kunnen </w:t>
            </w:r>
            <w:r w:rsidRPr="0082129F">
              <w:rPr>
                <w:color w:val="000000" w:themeColor="text1"/>
                <w:sz w:val="20"/>
                <w:szCs w:val="20"/>
              </w:rPr>
              <w:t>door opdracht</w:t>
            </w:r>
            <w:r w:rsidR="000C54E1" w:rsidRPr="0082129F">
              <w:rPr>
                <w:color w:val="000000" w:themeColor="text1"/>
                <w:sz w:val="20"/>
                <w:szCs w:val="20"/>
              </w:rPr>
              <w:t>gever</w:t>
            </w:r>
            <w:r w:rsidRPr="0082129F">
              <w:rPr>
                <w:color w:val="000000" w:themeColor="text1"/>
                <w:sz w:val="20"/>
                <w:szCs w:val="20"/>
              </w:rPr>
              <w:t xml:space="preserve"> genoteerd worden in het logboek op locatie</w:t>
            </w:r>
            <w:r w:rsidR="000C54E1" w:rsidRPr="0082129F">
              <w:rPr>
                <w:color w:val="000000" w:themeColor="text1"/>
                <w:sz w:val="20"/>
                <w:szCs w:val="20"/>
              </w:rPr>
              <w:t xml:space="preserve"> of via Service</w:t>
            </w:r>
            <w:r w:rsidR="007E26EA" w:rsidRPr="0082129F">
              <w:rPr>
                <w:color w:val="000000" w:themeColor="text1"/>
                <w:sz w:val="20"/>
                <w:szCs w:val="20"/>
              </w:rPr>
              <w:t>d</w:t>
            </w:r>
            <w:r w:rsidR="000C54E1" w:rsidRPr="0082129F">
              <w:rPr>
                <w:color w:val="000000" w:themeColor="text1"/>
                <w:sz w:val="20"/>
                <w:szCs w:val="20"/>
              </w:rPr>
              <w:t xml:space="preserve">esk Facilitair doorgegeven worden aan opdrachtnemer. </w:t>
            </w:r>
          </w:p>
          <w:p w14:paraId="79DDCF3E" w14:textId="078422D0" w:rsidR="00CC31A7" w:rsidRPr="0082129F" w:rsidRDefault="00CC31A7" w:rsidP="007215BC">
            <w:pPr>
              <w:rPr>
                <w:color w:val="000000" w:themeColor="text1"/>
                <w:sz w:val="20"/>
                <w:szCs w:val="20"/>
              </w:rPr>
            </w:pPr>
            <w:r w:rsidRPr="0082129F">
              <w:rPr>
                <w:color w:val="000000" w:themeColor="text1"/>
                <w:sz w:val="20"/>
                <w:szCs w:val="20"/>
              </w:rPr>
              <w:t>Klachten</w:t>
            </w:r>
            <w:r w:rsidR="000C54E1" w:rsidRPr="0082129F">
              <w:rPr>
                <w:color w:val="000000" w:themeColor="text1"/>
                <w:sz w:val="20"/>
                <w:szCs w:val="20"/>
              </w:rPr>
              <w:t xml:space="preserve"> opdrachtgever doorgegeven via Service</w:t>
            </w:r>
            <w:r w:rsidR="007E26EA" w:rsidRPr="0082129F">
              <w:rPr>
                <w:color w:val="000000" w:themeColor="text1"/>
                <w:sz w:val="20"/>
                <w:szCs w:val="20"/>
              </w:rPr>
              <w:t>d</w:t>
            </w:r>
            <w:r w:rsidR="000C54E1" w:rsidRPr="0082129F">
              <w:rPr>
                <w:color w:val="000000" w:themeColor="text1"/>
                <w:sz w:val="20"/>
                <w:szCs w:val="20"/>
              </w:rPr>
              <w:t xml:space="preserve">esk Facilitair aan </w:t>
            </w:r>
            <w:r w:rsidRPr="0082129F">
              <w:rPr>
                <w:color w:val="000000" w:themeColor="text1"/>
                <w:sz w:val="20"/>
                <w:szCs w:val="20"/>
              </w:rPr>
              <w:t xml:space="preserve"> </w:t>
            </w:r>
            <w:r w:rsidR="000C54E1" w:rsidRPr="0082129F">
              <w:rPr>
                <w:color w:val="000000" w:themeColor="text1"/>
                <w:sz w:val="20"/>
                <w:szCs w:val="20"/>
              </w:rPr>
              <w:t xml:space="preserve">opdrachtnemer </w:t>
            </w:r>
            <w:r w:rsidRPr="0082129F">
              <w:rPr>
                <w:color w:val="000000" w:themeColor="text1"/>
                <w:sz w:val="20"/>
                <w:szCs w:val="20"/>
              </w:rPr>
              <w:t>dienen via mail afgemeld te worden bij de Service</w:t>
            </w:r>
            <w:r w:rsidR="007E26EA" w:rsidRPr="0082129F">
              <w:rPr>
                <w:color w:val="000000" w:themeColor="text1"/>
                <w:sz w:val="20"/>
                <w:szCs w:val="20"/>
              </w:rPr>
              <w:t>d</w:t>
            </w:r>
            <w:r w:rsidRPr="0082129F">
              <w:rPr>
                <w:color w:val="000000" w:themeColor="text1"/>
                <w:sz w:val="20"/>
                <w:szCs w:val="20"/>
              </w:rPr>
              <w:t>esk</w:t>
            </w:r>
            <w:r w:rsidR="000C54E1" w:rsidRPr="0082129F">
              <w:rPr>
                <w:color w:val="000000" w:themeColor="text1"/>
                <w:sz w:val="20"/>
                <w:szCs w:val="20"/>
              </w:rPr>
              <w:t xml:space="preserve"> Facilitair</w:t>
            </w:r>
            <w:r w:rsidR="00C25E4E" w:rsidRPr="0082129F">
              <w:rPr>
                <w:color w:val="000000" w:themeColor="text1"/>
                <w:sz w:val="20"/>
                <w:szCs w:val="20"/>
              </w:rPr>
              <w:t xml:space="preserve"> binnen 24 uur.</w:t>
            </w:r>
          </w:p>
          <w:p w14:paraId="4D647D0D" w14:textId="77777777" w:rsidR="00CC31A7" w:rsidRPr="0082129F" w:rsidRDefault="00CC31A7" w:rsidP="007215BC">
            <w:pPr>
              <w:rPr>
                <w:color w:val="000000" w:themeColor="text1"/>
                <w:sz w:val="20"/>
                <w:szCs w:val="20"/>
              </w:rPr>
            </w:pPr>
          </w:p>
          <w:p w14:paraId="231E3B8F" w14:textId="52C7C5A4" w:rsidR="00CC31A7" w:rsidRPr="0082129F" w:rsidRDefault="00CC31A7" w:rsidP="007215BC">
            <w:pPr>
              <w:rPr>
                <w:color w:val="000000" w:themeColor="text1"/>
                <w:sz w:val="20"/>
                <w:szCs w:val="20"/>
              </w:rPr>
            </w:pPr>
            <w:r w:rsidRPr="0082129F">
              <w:rPr>
                <w:color w:val="000000" w:themeColor="text1"/>
                <w:sz w:val="20"/>
                <w:szCs w:val="20"/>
              </w:rPr>
              <w:t xml:space="preserve">Alle klachten dienen </w:t>
            </w:r>
            <w:r w:rsidR="00342970" w:rsidRPr="0082129F">
              <w:rPr>
                <w:color w:val="000000" w:themeColor="text1"/>
                <w:sz w:val="20"/>
                <w:szCs w:val="20"/>
              </w:rPr>
              <w:t>binnen 24 uur door opdrachtnemer in behandeling te wo</w:t>
            </w:r>
            <w:r w:rsidR="00BD40F1" w:rsidRPr="0082129F">
              <w:rPr>
                <w:color w:val="000000" w:themeColor="text1"/>
                <w:sz w:val="20"/>
                <w:szCs w:val="20"/>
              </w:rPr>
              <w:t>r</w:t>
            </w:r>
            <w:r w:rsidR="00342970" w:rsidRPr="0082129F">
              <w:rPr>
                <w:color w:val="000000" w:themeColor="text1"/>
                <w:sz w:val="20"/>
                <w:szCs w:val="20"/>
              </w:rPr>
              <w:t xml:space="preserve">den genomen en </w:t>
            </w:r>
            <w:r w:rsidRPr="0082129F">
              <w:rPr>
                <w:color w:val="000000" w:themeColor="text1"/>
                <w:sz w:val="20"/>
                <w:szCs w:val="20"/>
              </w:rPr>
              <w:t xml:space="preserve">op een adequate manier door opdrachtnemer, binnen </w:t>
            </w:r>
            <w:r w:rsidR="00692402" w:rsidRPr="0082129F">
              <w:rPr>
                <w:color w:val="000000" w:themeColor="text1"/>
                <w:sz w:val="20"/>
                <w:szCs w:val="20"/>
              </w:rPr>
              <w:t>7</w:t>
            </w:r>
            <w:r w:rsidR="00A362F0" w:rsidRPr="0082129F">
              <w:rPr>
                <w:color w:val="000000" w:themeColor="text1"/>
                <w:sz w:val="20"/>
                <w:szCs w:val="20"/>
              </w:rPr>
              <w:t xml:space="preserve"> kalenderdagen </w:t>
            </w:r>
            <w:r w:rsidRPr="0082129F">
              <w:rPr>
                <w:color w:val="000000" w:themeColor="text1"/>
                <w:sz w:val="20"/>
                <w:szCs w:val="20"/>
              </w:rPr>
              <w:t xml:space="preserve">na melding structureel opgepakt, afgehandeld en afgemeld te zijn. </w:t>
            </w:r>
          </w:p>
          <w:p w14:paraId="59DF9CA3" w14:textId="1293BB7D" w:rsidR="00CC31A7" w:rsidRPr="0082129F" w:rsidRDefault="00CC31A7" w:rsidP="007215BC">
            <w:pPr>
              <w:rPr>
                <w:color w:val="000000" w:themeColor="text1"/>
                <w:sz w:val="20"/>
                <w:szCs w:val="20"/>
              </w:rPr>
            </w:pPr>
            <w:r w:rsidRPr="0082129F">
              <w:rPr>
                <w:color w:val="000000" w:themeColor="text1"/>
                <w:sz w:val="20"/>
                <w:szCs w:val="20"/>
              </w:rPr>
              <w:t xml:space="preserve">Indien een klacht volgens opdrachtnemer niet te wijten is aan opdrachtnemer, zal dit binnen </w:t>
            </w:r>
            <w:r w:rsidR="00692402" w:rsidRPr="0082129F">
              <w:rPr>
                <w:color w:val="000000" w:themeColor="text1"/>
                <w:sz w:val="20"/>
                <w:szCs w:val="20"/>
              </w:rPr>
              <w:t xml:space="preserve">3 </w:t>
            </w:r>
            <w:r w:rsidR="00A362F0" w:rsidRPr="0082129F">
              <w:rPr>
                <w:color w:val="000000" w:themeColor="text1"/>
                <w:sz w:val="20"/>
                <w:szCs w:val="20"/>
              </w:rPr>
              <w:t>kalender</w:t>
            </w:r>
            <w:r w:rsidRPr="0082129F">
              <w:rPr>
                <w:color w:val="000000" w:themeColor="text1"/>
                <w:sz w:val="20"/>
                <w:szCs w:val="20"/>
              </w:rPr>
              <w:t>dagen gemeld worden aan opdrachtgever.</w:t>
            </w:r>
          </w:p>
          <w:p w14:paraId="72890230" w14:textId="77777777" w:rsidR="00CC31A7" w:rsidRPr="0082129F" w:rsidRDefault="00CC31A7" w:rsidP="007215BC">
            <w:pPr>
              <w:rPr>
                <w:color w:val="000000" w:themeColor="text1"/>
                <w:sz w:val="20"/>
                <w:szCs w:val="20"/>
              </w:rPr>
            </w:pPr>
          </w:p>
          <w:p w14:paraId="0D25D7A3" w14:textId="77777777" w:rsidR="00CC31A7" w:rsidRPr="00282A66" w:rsidRDefault="00CC31A7" w:rsidP="007215BC">
            <w:pPr>
              <w:rPr>
                <w:sz w:val="20"/>
                <w:szCs w:val="20"/>
              </w:rPr>
            </w:pPr>
            <w:r w:rsidRPr="0082129F">
              <w:rPr>
                <w:color w:val="000000" w:themeColor="text1"/>
                <w:sz w:val="20"/>
                <w:szCs w:val="20"/>
              </w:rPr>
              <w:t>Indien klachten niet adequaat worden behandeld, dan zal dit door opdrachtgever geëscaleerd worden aan co</w:t>
            </w:r>
            <w:r w:rsidR="00557AD3" w:rsidRPr="0082129F">
              <w:rPr>
                <w:color w:val="000000" w:themeColor="text1"/>
                <w:sz w:val="20"/>
                <w:szCs w:val="20"/>
              </w:rPr>
              <w:t>ntactpersoon van opdrachtnemer.</w:t>
            </w:r>
          </w:p>
        </w:tc>
      </w:tr>
      <w:tr w:rsidR="00031E85" w14:paraId="5ADDCBCE" w14:textId="77777777" w:rsidTr="00111EA0">
        <w:trPr>
          <w:trHeight w:val="251"/>
        </w:trPr>
        <w:tc>
          <w:tcPr>
            <w:tcW w:w="988" w:type="dxa"/>
          </w:tcPr>
          <w:p w14:paraId="277E33D6" w14:textId="02B7D45E" w:rsidR="00031E85" w:rsidRPr="00282A66" w:rsidRDefault="0079432E" w:rsidP="00111EA0">
            <w:pPr>
              <w:rPr>
                <w:sz w:val="20"/>
                <w:szCs w:val="20"/>
              </w:rPr>
            </w:pPr>
            <w:r>
              <w:rPr>
                <w:sz w:val="20"/>
                <w:szCs w:val="20"/>
              </w:rPr>
              <w:t>1.3</w:t>
            </w:r>
            <w:r w:rsidR="00BD40F1">
              <w:rPr>
                <w:sz w:val="20"/>
                <w:szCs w:val="20"/>
              </w:rPr>
              <w:t>5</w:t>
            </w:r>
          </w:p>
        </w:tc>
        <w:tc>
          <w:tcPr>
            <w:tcW w:w="7603" w:type="dxa"/>
          </w:tcPr>
          <w:p w14:paraId="2F974FD1" w14:textId="4E42587F" w:rsidR="00031E85" w:rsidRPr="00282A66" w:rsidRDefault="00557AD3" w:rsidP="00111EA0">
            <w:pPr>
              <w:rPr>
                <w:sz w:val="20"/>
                <w:szCs w:val="20"/>
              </w:rPr>
            </w:pPr>
            <w:r>
              <w:rPr>
                <w:sz w:val="20"/>
                <w:szCs w:val="20"/>
              </w:rPr>
              <w:t>Opdrachtnemer is bekend met het primaire proces van opdrachtgever en houdt hier met de uitvoering van de dienstverlening rekening mee</w:t>
            </w:r>
            <w:r w:rsidRPr="0082129F">
              <w:rPr>
                <w:color w:val="000000" w:themeColor="text1"/>
                <w:sz w:val="20"/>
                <w:szCs w:val="20"/>
              </w:rPr>
              <w:t xml:space="preserve">. </w:t>
            </w:r>
            <w:r w:rsidR="007E26EA" w:rsidRPr="0082129F">
              <w:rPr>
                <w:color w:val="000000" w:themeColor="text1"/>
                <w:sz w:val="20"/>
                <w:szCs w:val="20"/>
              </w:rPr>
              <w:t xml:space="preserve">De opdrachtnemer </w:t>
            </w:r>
            <w:r w:rsidR="007E26EA">
              <w:rPr>
                <w:sz w:val="20"/>
                <w:szCs w:val="20"/>
              </w:rPr>
              <w:t>v</w:t>
            </w:r>
            <w:r>
              <w:rPr>
                <w:sz w:val="20"/>
                <w:szCs w:val="20"/>
              </w:rPr>
              <w:t>oorkomt belemmering van het primaire proces van opdrachtgever.</w:t>
            </w:r>
          </w:p>
        </w:tc>
      </w:tr>
      <w:tr w:rsidR="00031E85" w14:paraId="7BAC7220" w14:textId="77777777" w:rsidTr="00557AD3">
        <w:trPr>
          <w:trHeight w:val="251"/>
        </w:trPr>
        <w:tc>
          <w:tcPr>
            <w:tcW w:w="988" w:type="dxa"/>
            <w:shd w:val="clear" w:color="auto" w:fill="F2F2F2" w:themeFill="background1" w:themeFillShade="F2"/>
          </w:tcPr>
          <w:p w14:paraId="09E09799" w14:textId="74C2D6F5" w:rsidR="00031E85" w:rsidRPr="00282A66" w:rsidRDefault="0079432E" w:rsidP="00111EA0">
            <w:pPr>
              <w:rPr>
                <w:sz w:val="20"/>
                <w:szCs w:val="20"/>
              </w:rPr>
            </w:pPr>
            <w:r>
              <w:rPr>
                <w:sz w:val="20"/>
                <w:szCs w:val="20"/>
              </w:rPr>
              <w:t>1.3</w:t>
            </w:r>
            <w:r w:rsidR="00BD40F1">
              <w:rPr>
                <w:sz w:val="20"/>
                <w:szCs w:val="20"/>
              </w:rPr>
              <w:t>6</w:t>
            </w:r>
          </w:p>
        </w:tc>
        <w:tc>
          <w:tcPr>
            <w:tcW w:w="7603" w:type="dxa"/>
            <w:shd w:val="clear" w:color="auto" w:fill="F2F2F2" w:themeFill="background1" w:themeFillShade="F2"/>
          </w:tcPr>
          <w:p w14:paraId="0824826E" w14:textId="77777777" w:rsidR="00031E85" w:rsidRPr="00282A66" w:rsidRDefault="00557AD3" w:rsidP="00111EA0">
            <w:pPr>
              <w:rPr>
                <w:sz w:val="20"/>
                <w:szCs w:val="20"/>
              </w:rPr>
            </w:pPr>
            <w:r>
              <w:rPr>
                <w:sz w:val="20"/>
                <w:szCs w:val="20"/>
              </w:rPr>
              <w:t xml:space="preserve">Opdrachtnemer stelt een digitale map ter beschikking aan opdrachtgever met daarin opgenomen alle documenten die van belang zijn voor het uitvoeren van de dienstverlening zoals: contract, werkprogramma’s, veiligheidsbladen, </w:t>
            </w:r>
            <w:r w:rsidR="007C4482">
              <w:rPr>
                <w:sz w:val="20"/>
                <w:szCs w:val="20"/>
              </w:rPr>
              <w:t xml:space="preserve">actueel ruimtebestand van de locaties, overzicht sanitaire artikelen per locatie, </w:t>
            </w:r>
            <w:r w:rsidR="00436E42">
              <w:rPr>
                <w:sz w:val="20"/>
                <w:szCs w:val="20"/>
              </w:rPr>
              <w:t xml:space="preserve">aantal m2 gevelglasoppervlak per ruimte (binnen en buiten), </w:t>
            </w:r>
            <w:r w:rsidR="007C4482">
              <w:rPr>
                <w:sz w:val="20"/>
                <w:szCs w:val="20"/>
              </w:rPr>
              <w:t>naam en bedrijfsgegevens eventuele onderaannemers,</w:t>
            </w:r>
            <w:r w:rsidR="00436E42">
              <w:rPr>
                <w:sz w:val="20"/>
                <w:szCs w:val="20"/>
              </w:rPr>
              <w:t xml:space="preserve"> </w:t>
            </w:r>
            <w:r>
              <w:rPr>
                <w:sz w:val="20"/>
                <w:szCs w:val="20"/>
              </w:rPr>
              <w:t>etc.</w:t>
            </w:r>
          </w:p>
        </w:tc>
      </w:tr>
      <w:tr w:rsidR="00DC1D32" w14:paraId="18D4E20D" w14:textId="77777777" w:rsidTr="00DC1D32">
        <w:trPr>
          <w:trHeight w:val="251"/>
        </w:trPr>
        <w:tc>
          <w:tcPr>
            <w:tcW w:w="988" w:type="dxa"/>
            <w:shd w:val="clear" w:color="auto" w:fill="auto"/>
          </w:tcPr>
          <w:p w14:paraId="21A3305C" w14:textId="0CD03DCC" w:rsidR="00DC1D32" w:rsidRDefault="0079432E" w:rsidP="00111EA0">
            <w:pPr>
              <w:rPr>
                <w:sz w:val="20"/>
                <w:szCs w:val="20"/>
              </w:rPr>
            </w:pPr>
            <w:r>
              <w:rPr>
                <w:sz w:val="20"/>
                <w:szCs w:val="20"/>
              </w:rPr>
              <w:t>1.3</w:t>
            </w:r>
            <w:r w:rsidR="00BD40F1">
              <w:rPr>
                <w:sz w:val="20"/>
                <w:szCs w:val="20"/>
              </w:rPr>
              <w:t>7</w:t>
            </w:r>
          </w:p>
        </w:tc>
        <w:tc>
          <w:tcPr>
            <w:tcW w:w="7603" w:type="dxa"/>
            <w:shd w:val="clear" w:color="auto" w:fill="auto"/>
          </w:tcPr>
          <w:p w14:paraId="0C830148" w14:textId="77777777" w:rsidR="00DC1D32" w:rsidRDefault="00DC1D32" w:rsidP="00111EA0">
            <w:pPr>
              <w:rPr>
                <w:sz w:val="20"/>
                <w:szCs w:val="20"/>
              </w:rPr>
            </w:pPr>
            <w:r>
              <w:rPr>
                <w:sz w:val="20"/>
                <w:szCs w:val="20"/>
              </w:rPr>
              <w:t>Tijdens de implementatiefase tot en met 3 maanden na aanvang van het contract is er wekelijks contact tussen opdrachtnemer en opdrachtgever.</w:t>
            </w:r>
          </w:p>
        </w:tc>
      </w:tr>
      <w:tr w:rsidR="00DC1D32" w14:paraId="65250042" w14:textId="77777777" w:rsidTr="00557AD3">
        <w:trPr>
          <w:trHeight w:val="251"/>
        </w:trPr>
        <w:tc>
          <w:tcPr>
            <w:tcW w:w="988" w:type="dxa"/>
            <w:shd w:val="clear" w:color="auto" w:fill="F2F2F2" w:themeFill="background1" w:themeFillShade="F2"/>
          </w:tcPr>
          <w:p w14:paraId="39F0DDB9" w14:textId="35B94121" w:rsidR="00DC1D32" w:rsidRDefault="0079432E" w:rsidP="00111EA0">
            <w:pPr>
              <w:rPr>
                <w:sz w:val="20"/>
                <w:szCs w:val="20"/>
              </w:rPr>
            </w:pPr>
            <w:r>
              <w:rPr>
                <w:sz w:val="20"/>
                <w:szCs w:val="20"/>
              </w:rPr>
              <w:t>1.3</w:t>
            </w:r>
            <w:r w:rsidR="00BD40F1">
              <w:rPr>
                <w:sz w:val="20"/>
                <w:szCs w:val="20"/>
              </w:rPr>
              <w:t>8</w:t>
            </w:r>
          </w:p>
        </w:tc>
        <w:tc>
          <w:tcPr>
            <w:tcW w:w="7603" w:type="dxa"/>
            <w:shd w:val="clear" w:color="auto" w:fill="F2F2F2" w:themeFill="background1" w:themeFillShade="F2"/>
          </w:tcPr>
          <w:p w14:paraId="6876C33E" w14:textId="20C3BA03" w:rsidR="00DC1D32" w:rsidRDefault="00DC1D32" w:rsidP="00111EA0">
            <w:pPr>
              <w:rPr>
                <w:sz w:val="20"/>
                <w:szCs w:val="20"/>
              </w:rPr>
            </w:pPr>
            <w:r>
              <w:rPr>
                <w:sz w:val="20"/>
                <w:szCs w:val="20"/>
              </w:rPr>
              <w:t>Na implementatie fase en eerste 3 maanden van het contract is er een</w:t>
            </w:r>
            <w:r w:rsidR="00BD40F1">
              <w:rPr>
                <w:sz w:val="20"/>
                <w:szCs w:val="20"/>
              </w:rPr>
              <w:t xml:space="preserve"> minimaal </w:t>
            </w:r>
            <w:r>
              <w:rPr>
                <w:sz w:val="20"/>
                <w:szCs w:val="20"/>
              </w:rPr>
              <w:t xml:space="preserve">(1) maal per kwartaal overleg tussen opdrachtnemer en opdrachtgever. Ten behoeve </w:t>
            </w:r>
            <w:r w:rsidR="007E26EA">
              <w:rPr>
                <w:sz w:val="20"/>
                <w:szCs w:val="20"/>
              </w:rPr>
              <w:t xml:space="preserve">van </w:t>
            </w:r>
            <w:r>
              <w:rPr>
                <w:sz w:val="20"/>
                <w:szCs w:val="20"/>
              </w:rPr>
              <w:t>dit overleg stelt opdrachtnemer een managementrapportage per kwartaal op. Minimaal daarin opgenomen:</w:t>
            </w:r>
          </w:p>
          <w:p w14:paraId="2F2D14D7" w14:textId="77777777" w:rsidR="00DC1D32" w:rsidRDefault="00DC1D32" w:rsidP="00DC1D32">
            <w:pPr>
              <w:pStyle w:val="Lijstalinea"/>
              <w:numPr>
                <w:ilvl w:val="0"/>
                <w:numId w:val="46"/>
              </w:numPr>
              <w:rPr>
                <w:sz w:val="20"/>
                <w:szCs w:val="20"/>
              </w:rPr>
            </w:pPr>
            <w:r>
              <w:rPr>
                <w:sz w:val="20"/>
                <w:szCs w:val="20"/>
              </w:rPr>
              <w:t>Kwaliteit dienstverlening</w:t>
            </w:r>
            <w:r w:rsidR="00FE081B">
              <w:rPr>
                <w:sz w:val="20"/>
                <w:szCs w:val="20"/>
              </w:rPr>
              <w:t xml:space="preserve"> (DKS/VSR controles)</w:t>
            </w:r>
          </w:p>
          <w:p w14:paraId="6F85447C" w14:textId="77777777" w:rsidR="00DC1D32" w:rsidRDefault="00DC1D32" w:rsidP="00DC1D32">
            <w:pPr>
              <w:pStyle w:val="Lijstalinea"/>
              <w:numPr>
                <w:ilvl w:val="0"/>
                <w:numId w:val="46"/>
              </w:numPr>
              <w:rPr>
                <w:sz w:val="20"/>
                <w:szCs w:val="20"/>
              </w:rPr>
            </w:pPr>
            <w:r>
              <w:rPr>
                <w:sz w:val="20"/>
                <w:szCs w:val="20"/>
              </w:rPr>
              <w:t>Inzet medewerkers opdrachtnemer</w:t>
            </w:r>
          </w:p>
          <w:p w14:paraId="66A134B8" w14:textId="77777777" w:rsidR="00DC1D32" w:rsidRDefault="00DC1D32" w:rsidP="00DC1D32">
            <w:pPr>
              <w:pStyle w:val="Lijstalinea"/>
              <w:numPr>
                <w:ilvl w:val="0"/>
                <w:numId w:val="46"/>
              </w:numPr>
              <w:rPr>
                <w:sz w:val="20"/>
                <w:szCs w:val="20"/>
              </w:rPr>
            </w:pPr>
            <w:r>
              <w:rPr>
                <w:sz w:val="20"/>
                <w:szCs w:val="20"/>
              </w:rPr>
              <w:t>Samenwerking</w:t>
            </w:r>
          </w:p>
          <w:p w14:paraId="3D60D3EB" w14:textId="0E3B2611" w:rsidR="001E1DD4" w:rsidRPr="0082129F" w:rsidRDefault="001E1DD4" w:rsidP="00DC1D32">
            <w:pPr>
              <w:pStyle w:val="Lijstalinea"/>
              <w:numPr>
                <w:ilvl w:val="0"/>
                <w:numId w:val="46"/>
              </w:numPr>
              <w:rPr>
                <w:color w:val="000000" w:themeColor="text1"/>
                <w:sz w:val="20"/>
                <w:szCs w:val="20"/>
              </w:rPr>
            </w:pPr>
            <w:r w:rsidRPr="0082129F">
              <w:rPr>
                <w:color w:val="000000" w:themeColor="text1"/>
                <w:sz w:val="20"/>
                <w:szCs w:val="20"/>
              </w:rPr>
              <w:t>Klachtenafhandeling</w:t>
            </w:r>
          </w:p>
          <w:p w14:paraId="5170516E" w14:textId="3FBFD525" w:rsidR="00DC1D32" w:rsidRPr="0082129F" w:rsidRDefault="00DC1D32" w:rsidP="00DC1D32">
            <w:pPr>
              <w:pStyle w:val="Lijstalinea"/>
              <w:numPr>
                <w:ilvl w:val="0"/>
                <w:numId w:val="46"/>
              </w:numPr>
              <w:rPr>
                <w:color w:val="000000" w:themeColor="text1"/>
                <w:sz w:val="20"/>
                <w:szCs w:val="20"/>
              </w:rPr>
            </w:pPr>
            <w:r w:rsidRPr="0082129F">
              <w:rPr>
                <w:color w:val="000000" w:themeColor="text1"/>
                <w:sz w:val="20"/>
                <w:szCs w:val="20"/>
              </w:rPr>
              <w:t>Kosten- en prijsafspraken</w:t>
            </w:r>
          </w:p>
          <w:p w14:paraId="5CF0D9F4" w14:textId="77777777" w:rsidR="00DC1D32" w:rsidRDefault="00DC1D32" w:rsidP="00DC1D32">
            <w:pPr>
              <w:pStyle w:val="Lijstalinea"/>
              <w:numPr>
                <w:ilvl w:val="0"/>
                <w:numId w:val="46"/>
              </w:numPr>
              <w:rPr>
                <w:sz w:val="20"/>
                <w:szCs w:val="20"/>
              </w:rPr>
            </w:pPr>
            <w:r>
              <w:rPr>
                <w:sz w:val="20"/>
                <w:szCs w:val="20"/>
              </w:rPr>
              <w:t>Optimalisatievoorstellen</w:t>
            </w:r>
          </w:p>
          <w:p w14:paraId="1EE63C2F" w14:textId="77777777" w:rsidR="00DC1D32" w:rsidRDefault="00DC1D32" w:rsidP="00DC1D32">
            <w:pPr>
              <w:pStyle w:val="Lijstalinea"/>
              <w:numPr>
                <w:ilvl w:val="0"/>
                <w:numId w:val="46"/>
              </w:numPr>
              <w:rPr>
                <w:sz w:val="20"/>
                <w:szCs w:val="20"/>
              </w:rPr>
            </w:pPr>
            <w:r>
              <w:rPr>
                <w:sz w:val="20"/>
                <w:szCs w:val="20"/>
              </w:rPr>
              <w:t>Nieuwe ontwikkelingen en/of innovatie</w:t>
            </w:r>
          </w:p>
          <w:p w14:paraId="019FA90D" w14:textId="77777777" w:rsidR="00FE081B" w:rsidRPr="00DC1D32" w:rsidRDefault="00FE081B" w:rsidP="00DC1D32">
            <w:pPr>
              <w:pStyle w:val="Lijstalinea"/>
              <w:numPr>
                <w:ilvl w:val="0"/>
                <w:numId w:val="46"/>
              </w:numPr>
              <w:rPr>
                <w:sz w:val="20"/>
                <w:szCs w:val="20"/>
              </w:rPr>
            </w:pPr>
            <w:r>
              <w:rPr>
                <w:sz w:val="20"/>
                <w:szCs w:val="20"/>
              </w:rPr>
              <w:t>Duurzaamheid</w:t>
            </w:r>
          </w:p>
        </w:tc>
      </w:tr>
    </w:tbl>
    <w:p w14:paraId="5787C815" w14:textId="77777777" w:rsidR="00755FF1" w:rsidRDefault="00755FF1" w:rsidP="00755FF1"/>
    <w:p w14:paraId="0F13A659" w14:textId="77777777" w:rsidR="00755FF1" w:rsidRPr="00557AD3" w:rsidRDefault="007D7CE1" w:rsidP="00557AD3">
      <w:pPr>
        <w:pStyle w:val="Kop2"/>
        <w:rPr>
          <w:color w:val="auto"/>
          <w:sz w:val="24"/>
          <w:szCs w:val="24"/>
        </w:rPr>
      </w:pPr>
      <w:bookmarkStart w:id="5" w:name="_Toc76545646"/>
      <w:r>
        <w:rPr>
          <w:color w:val="auto"/>
          <w:sz w:val="24"/>
          <w:szCs w:val="24"/>
        </w:rPr>
        <w:t>Locaties en implementatie</w:t>
      </w:r>
      <w:bookmarkEnd w:id="5"/>
    </w:p>
    <w:tbl>
      <w:tblPr>
        <w:tblStyle w:val="Tabelraster"/>
        <w:tblW w:w="8591" w:type="dxa"/>
        <w:tblLook w:val="04A0" w:firstRow="1" w:lastRow="0" w:firstColumn="1" w:lastColumn="0" w:noHBand="0" w:noVBand="1"/>
      </w:tblPr>
      <w:tblGrid>
        <w:gridCol w:w="953"/>
        <w:gridCol w:w="7638"/>
      </w:tblGrid>
      <w:tr w:rsidR="00557AD3" w14:paraId="72D48E0D" w14:textId="77777777" w:rsidTr="00504D5E">
        <w:trPr>
          <w:trHeight w:val="243"/>
        </w:trPr>
        <w:tc>
          <w:tcPr>
            <w:tcW w:w="953" w:type="dxa"/>
            <w:shd w:val="clear" w:color="auto" w:fill="BFBFBF" w:themeFill="background1" w:themeFillShade="BF"/>
          </w:tcPr>
          <w:p w14:paraId="7FE15A34" w14:textId="77777777" w:rsidR="00557AD3" w:rsidRPr="00282A66" w:rsidRDefault="00557AD3" w:rsidP="00557AD3">
            <w:pPr>
              <w:rPr>
                <w:b/>
                <w:sz w:val="20"/>
                <w:szCs w:val="20"/>
              </w:rPr>
            </w:pPr>
            <w:r w:rsidRPr="00282A66">
              <w:rPr>
                <w:b/>
                <w:sz w:val="20"/>
                <w:szCs w:val="20"/>
              </w:rPr>
              <w:t>Nummer</w:t>
            </w:r>
          </w:p>
        </w:tc>
        <w:tc>
          <w:tcPr>
            <w:tcW w:w="7638" w:type="dxa"/>
            <w:shd w:val="clear" w:color="auto" w:fill="BFBFBF" w:themeFill="background1" w:themeFillShade="BF"/>
          </w:tcPr>
          <w:p w14:paraId="034E6DBD" w14:textId="77777777" w:rsidR="00557AD3" w:rsidRPr="00282A66" w:rsidRDefault="00557AD3" w:rsidP="00557AD3">
            <w:pPr>
              <w:rPr>
                <w:b/>
                <w:sz w:val="20"/>
                <w:szCs w:val="20"/>
              </w:rPr>
            </w:pPr>
            <w:r w:rsidRPr="00282A66">
              <w:rPr>
                <w:b/>
                <w:sz w:val="20"/>
                <w:szCs w:val="20"/>
              </w:rPr>
              <w:t>Omschrijving</w:t>
            </w:r>
          </w:p>
        </w:tc>
      </w:tr>
      <w:tr w:rsidR="00557AD3" w14:paraId="2782F0EF" w14:textId="77777777" w:rsidTr="0062525D">
        <w:trPr>
          <w:trHeight w:val="251"/>
        </w:trPr>
        <w:tc>
          <w:tcPr>
            <w:tcW w:w="953" w:type="dxa"/>
          </w:tcPr>
          <w:p w14:paraId="5F5A70E0" w14:textId="07F41628" w:rsidR="00557AD3" w:rsidRPr="00282A66" w:rsidRDefault="0079432E" w:rsidP="00557AD3">
            <w:pPr>
              <w:rPr>
                <w:sz w:val="20"/>
                <w:szCs w:val="20"/>
              </w:rPr>
            </w:pPr>
            <w:r>
              <w:rPr>
                <w:sz w:val="20"/>
                <w:szCs w:val="20"/>
              </w:rPr>
              <w:t>1.3</w:t>
            </w:r>
            <w:r w:rsidR="00BD40F1">
              <w:rPr>
                <w:sz w:val="20"/>
                <w:szCs w:val="20"/>
              </w:rPr>
              <w:t>9</w:t>
            </w:r>
          </w:p>
        </w:tc>
        <w:tc>
          <w:tcPr>
            <w:tcW w:w="7638" w:type="dxa"/>
          </w:tcPr>
          <w:p w14:paraId="2BA91E5D" w14:textId="77777777" w:rsidR="00783522" w:rsidRDefault="00783522" w:rsidP="00557AD3">
            <w:pPr>
              <w:rPr>
                <w:sz w:val="20"/>
                <w:szCs w:val="20"/>
              </w:rPr>
            </w:pPr>
            <w:r>
              <w:rPr>
                <w:sz w:val="20"/>
                <w:szCs w:val="20"/>
              </w:rPr>
              <w:t>De</w:t>
            </w:r>
            <w:r w:rsidR="007C4482">
              <w:rPr>
                <w:sz w:val="20"/>
                <w:szCs w:val="20"/>
              </w:rPr>
              <w:t>ze</w:t>
            </w:r>
            <w:r>
              <w:rPr>
                <w:sz w:val="20"/>
                <w:szCs w:val="20"/>
              </w:rPr>
              <w:t xml:space="preserve"> overeenkomst </w:t>
            </w:r>
            <w:r w:rsidR="00616C47">
              <w:rPr>
                <w:sz w:val="20"/>
                <w:szCs w:val="20"/>
              </w:rPr>
              <w:t xml:space="preserve">heeft </w:t>
            </w:r>
            <w:r w:rsidR="007C4482">
              <w:rPr>
                <w:sz w:val="20"/>
                <w:szCs w:val="20"/>
              </w:rPr>
              <w:t xml:space="preserve">primair </w:t>
            </w:r>
            <w:r w:rsidR="00616C47">
              <w:rPr>
                <w:sz w:val="20"/>
                <w:szCs w:val="20"/>
              </w:rPr>
              <w:t>betrekking op</w:t>
            </w:r>
            <w:r>
              <w:rPr>
                <w:sz w:val="20"/>
                <w:szCs w:val="20"/>
              </w:rPr>
              <w:t xml:space="preserve"> de locaties:</w:t>
            </w:r>
          </w:p>
          <w:p w14:paraId="11FE9939" w14:textId="77777777" w:rsidR="00616C47" w:rsidRDefault="00616C47" w:rsidP="00557AD3">
            <w:pPr>
              <w:rPr>
                <w:sz w:val="20"/>
                <w:szCs w:val="20"/>
              </w:rPr>
            </w:pPr>
          </w:p>
          <w:tbl>
            <w:tblPr>
              <w:tblStyle w:val="Tabelraster"/>
              <w:tblW w:w="0" w:type="auto"/>
              <w:tblLook w:val="04A0" w:firstRow="1" w:lastRow="0" w:firstColumn="1" w:lastColumn="0" w:noHBand="0" w:noVBand="1"/>
            </w:tblPr>
            <w:tblGrid>
              <w:gridCol w:w="2203"/>
              <w:gridCol w:w="2583"/>
              <w:gridCol w:w="2626"/>
            </w:tblGrid>
            <w:tr w:rsidR="009111CB" w:rsidRPr="007426B4" w14:paraId="5CC84E09" w14:textId="77777777" w:rsidTr="000A1DBD">
              <w:tc>
                <w:tcPr>
                  <w:tcW w:w="2203" w:type="dxa"/>
                  <w:shd w:val="clear" w:color="auto" w:fill="D9D9D9" w:themeFill="background1" w:themeFillShade="D9"/>
                </w:tcPr>
                <w:p w14:paraId="51A2C87D" w14:textId="09D5C61E" w:rsidR="009111CB" w:rsidRPr="0082129F" w:rsidRDefault="009111CB" w:rsidP="00616C47">
                  <w:pPr>
                    <w:rPr>
                      <w:rFonts w:cs="Calibri"/>
                      <w:color w:val="000000" w:themeColor="text1"/>
                      <w:sz w:val="20"/>
                      <w:szCs w:val="20"/>
                    </w:rPr>
                  </w:pPr>
                  <w:r w:rsidRPr="0082129F">
                    <w:rPr>
                      <w:rFonts w:cs="Calibri"/>
                      <w:color w:val="000000" w:themeColor="text1"/>
                      <w:sz w:val="20"/>
                      <w:szCs w:val="20"/>
                    </w:rPr>
                    <w:t>Gemeente</w:t>
                  </w:r>
                </w:p>
              </w:tc>
              <w:tc>
                <w:tcPr>
                  <w:tcW w:w="2583" w:type="dxa"/>
                  <w:shd w:val="clear" w:color="auto" w:fill="D9D9D9" w:themeFill="background1" w:themeFillShade="D9"/>
                </w:tcPr>
                <w:p w14:paraId="6CF24DCE" w14:textId="611D7BB4" w:rsidR="009111CB" w:rsidRPr="0082129F" w:rsidRDefault="000A1DBD" w:rsidP="00616C47">
                  <w:pPr>
                    <w:rPr>
                      <w:rFonts w:cs="Calibri"/>
                      <w:color w:val="000000" w:themeColor="text1"/>
                      <w:sz w:val="20"/>
                      <w:szCs w:val="20"/>
                    </w:rPr>
                  </w:pPr>
                  <w:r w:rsidRPr="0082129F">
                    <w:rPr>
                      <w:rFonts w:cs="Calibri"/>
                      <w:color w:val="000000" w:themeColor="text1"/>
                      <w:sz w:val="20"/>
                      <w:szCs w:val="20"/>
                    </w:rPr>
                    <w:t>Post</w:t>
                  </w:r>
                </w:p>
              </w:tc>
              <w:tc>
                <w:tcPr>
                  <w:tcW w:w="2626" w:type="dxa"/>
                  <w:shd w:val="clear" w:color="auto" w:fill="D9D9D9" w:themeFill="background1" w:themeFillShade="D9"/>
                </w:tcPr>
                <w:p w14:paraId="269FD558" w14:textId="7AC5FA5D" w:rsidR="009111CB" w:rsidRPr="0082129F" w:rsidRDefault="000A1DBD" w:rsidP="00616C47">
                  <w:pPr>
                    <w:rPr>
                      <w:rFonts w:cs="Calibri"/>
                      <w:color w:val="000000" w:themeColor="text1"/>
                      <w:sz w:val="20"/>
                      <w:szCs w:val="20"/>
                    </w:rPr>
                  </w:pPr>
                  <w:r w:rsidRPr="0082129F">
                    <w:rPr>
                      <w:rFonts w:cs="Calibri"/>
                      <w:color w:val="000000" w:themeColor="text1"/>
                      <w:sz w:val="20"/>
                      <w:szCs w:val="20"/>
                    </w:rPr>
                    <w:t>Adres</w:t>
                  </w:r>
                </w:p>
              </w:tc>
            </w:tr>
            <w:tr w:rsidR="00616C47" w:rsidRPr="007426B4" w14:paraId="501544BC" w14:textId="77777777" w:rsidTr="00563911">
              <w:tc>
                <w:tcPr>
                  <w:tcW w:w="2203" w:type="dxa"/>
                </w:tcPr>
                <w:p w14:paraId="6F48E576"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Amersfoort</w:t>
                  </w:r>
                </w:p>
              </w:tc>
              <w:tc>
                <w:tcPr>
                  <w:tcW w:w="2583" w:type="dxa"/>
                </w:tcPr>
                <w:p w14:paraId="5A97E430"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Amersfoort (centrum)</w:t>
                  </w:r>
                </w:p>
              </w:tc>
              <w:tc>
                <w:tcPr>
                  <w:tcW w:w="2626" w:type="dxa"/>
                </w:tcPr>
                <w:p w14:paraId="1019FD40"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Kleine Koppel</w:t>
                  </w:r>
                </w:p>
              </w:tc>
            </w:tr>
            <w:tr w:rsidR="00616C47" w:rsidRPr="007426B4" w14:paraId="2E525850" w14:textId="77777777" w:rsidTr="00563911">
              <w:tc>
                <w:tcPr>
                  <w:tcW w:w="2203" w:type="dxa"/>
                </w:tcPr>
                <w:p w14:paraId="5AFABAE2"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Amersfoort</w:t>
                  </w:r>
                </w:p>
              </w:tc>
              <w:tc>
                <w:tcPr>
                  <w:tcW w:w="2583" w:type="dxa"/>
                </w:tcPr>
                <w:p w14:paraId="5FE06118"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Amersfoort (noord)</w:t>
                  </w:r>
                </w:p>
              </w:tc>
              <w:tc>
                <w:tcPr>
                  <w:tcW w:w="2626" w:type="dxa"/>
                </w:tcPr>
                <w:p w14:paraId="3DF9AC43"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 xml:space="preserve">Hofslot </w:t>
                  </w:r>
                </w:p>
              </w:tc>
            </w:tr>
            <w:tr w:rsidR="00616C47" w:rsidRPr="007426B4" w14:paraId="4B0F0095" w14:textId="77777777" w:rsidTr="00563911">
              <w:tc>
                <w:tcPr>
                  <w:tcW w:w="2203" w:type="dxa"/>
                </w:tcPr>
                <w:p w14:paraId="2812C3F7"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Baarn</w:t>
                  </w:r>
                </w:p>
              </w:tc>
              <w:tc>
                <w:tcPr>
                  <w:tcW w:w="2583" w:type="dxa"/>
                </w:tcPr>
                <w:p w14:paraId="72F49878"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Baarn</w:t>
                  </w:r>
                </w:p>
              </w:tc>
              <w:tc>
                <w:tcPr>
                  <w:tcW w:w="2626" w:type="dxa"/>
                </w:tcPr>
                <w:p w14:paraId="2C8A2736"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Plataanlaan</w:t>
                  </w:r>
                </w:p>
              </w:tc>
            </w:tr>
            <w:tr w:rsidR="00616C47" w:rsidRPr="007426B4" w14:paraId="1B84A7F4" w14:textId="77777777" w:rsidTr="00563911">
              <w:tc>
                <w:tcPr>
                  <w:tcW w:w="2203" w:type="dxa"/>
                </w:tcPr>
                <w:p w14:paraId="1996364A"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 xml:space="preserve">Eemnes </w:t>
                  </w:r>
                </w:p>
              </w:tc>
              <w:tc>
                <w:tcPr>
                  <w:tcW w:w="2583" w:type="dxa"/>
                </w:tcPr>
                <w:p w14:paraId="32AD6669"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Eemnes</w:t>
                  </w:r>
                </w:p>
              </w:tc>
              <w:tc>
                <w:tcPr>
                  <w:tcW w:w="2626" w:type="dxa"/>
                </w:tcPr>
                <w:p w14:paraId="413EA675"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Noordersingel (tot 01-01 2023)</w:t>
                  </w:r>
                </w:p>
              </w:tc>
            </w:tr>
            <w:tr w:rsidR="00616C47" w:rsidRPr="007426B4" w14:paraId="0B3D7538" w14:textId="77777777" w:rsidTr="00563911">
              <w:tc>
                <w:tcPr>
                  <w:tcW w:w="2203" w:type="dxa"/>
                </w:tcPr>
                <w:p w14:paraId="4B2C0020"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Oudewater</w:t>
                  </w:r>
                </w:p>
              </w:tc>
              <w:tc>
                <w:tcPr>
                  <w:tcW w:w="2583" w:type="dxa"/>
                </w:tcPr>
                <w:p w14:paraId="720DA636"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Oudewater</w:t>
                  </w:r>
                </w:p>
              </w:tc>
              <w:tc>
                <w:tcPr>
                  <w:tcW w:w="2626" w:type="dxa"/>
                </w:tcPr>
                <w:p w14:paraId="10AE569D"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Biezenwal</w:t>
                  </w:r>
                </w:p>
              </w:tc>
            </w:tr>
            <w:tr w:rsidR="00616C47" w:rsidRPr="007426B4" w14:paraId="7F3B6268" w14:textId="77777777" w:rsidTr="00563911">
              <w:tc>
                <w:tcPr>
                  <w:tcW w:w="2203" w:type="dxa"/>
                </w:tcPr>
                <w:p w14:paraId="4FC690F4"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Utrecht</w:t>
                  </w:r>
                </w:p>
              </w:tc>
              <w:tc>
                <w:tcPr>
                  <w:tcW w:w="2583" w:type="dxa"/>
                </w:tcPr>
                <w:p w14:paraId="0FB3AF8B"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De Meern</w:t>
                  </w:r>
                </w:p>
              </w:tc>
              <w:tc>
                <w:tcPr>
                  <w:tcW w:w="2626" w:type="dxa"/>
                </w:tcPr>
                <w:p w14:paraId="7B62253C"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Meerndijk</w:t>
                  </w:r>
                </w:p>
              </w:tc>
            </w:tr>
            <w:tr w:rsidR="00616C47" w:rsidRPr="007426B4" w14:paraId="618851CC" w14:textId="77777777" w:rsidTr="00563911">
              <w:tc>
                <w:tcPr>
                  <w:tcW w:w="2203" w:type="dxa"/>
                </w:tcPr>
                <w:p w14:paraId="243B3A7A"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Utrecht</w:t>
                  </w:r>
                </w:p>
              </w:tc>
              <w:tc>
                <w:tcPr>
                  <w:tcW w:w="2583" w:type="dxa"/>
                </w:tcPr>
                <w:p w14:paraId="0F3F1631"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De Meern</w:t>
                  </w:r>
                </w:p>
              </w:tc>
              <w:tc>
                <w:tcPr>
                  <w:tcW w:w="2626" w:type="dxa"/>
                </w:tcPr>
                <w:p w14:paraId="02430E4D"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Strijkviertel</w:t>
                  </w:r>
                </w:p>
              </w:tc>
            </w:tr>
            <w:tr w:rsidR="00616C47" w:rsidRPr="007426B4" w14:paraId="36B22EE7" w14:textId="77777777" w:rsidTr="00563911">
              <w:tc>
                <w:tcPr>
                  <w:tcW w:w="2203" w:type="dxa"/>
                </w:tcPr>
                <w:p w14:paraId="45B6F74C"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Utrecht</w:t>
                  </w:r>
                </w:p>
              </w:tc>
              <w:tc>
                <w:tcPr>
                  <w:tcW w:w="2583" w:type="dxa"/>
                </w:tcPr>
                <w:p w14:paraId="1739F694"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Leidsche Rijn</w:t>
                  </w:r>
                </w:p>
              </w:tc>
              <w:tc>
                <w:tcPr>
                  <w:tcW w:w="2626" w:type="dxa"/>
                </w:tcPr>
                <w:p w14:paraId="25B548AF"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Belcampostraat</w:t>
                  </w:r>
                </w:p>
              </w:tc>
            </w:tr>
            <w:tr w:rsidR="00616C47" w:rsidRPr="007426B4" w14:paraId="3D17B75B" w14:textId="77777777" w:rsidTr="00563911">
              <w:tc>
                <w:tcPr>
                  <w:tcW w:w="2203" w:type="dxa"/>
                </w:tcPr>
                <w:p w14:paraId="6CBE18C6"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Utrecht</w:t>
                  </w:r>
                </w:p>
              </w:tc>
              <w:tc>
                <w:tcPr>
                  <w:tcW w:w="2583" w:type="dxa"/>
                </w:tcPr>
                <w:p w14:paraId="53C9615C"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Schepenbuurt</w:t>
                  </w:r>
                </w:p>
              </w:tc>
              <w:tc>
                <w:tcPr>
                  <w:tcW w:w="2626" w:type="dxa"/>
                </w:tcPr>
                <w:p w14:paraId="6FA8E2F5"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Vlampijpstraat</w:t>
                  </w:r>
                </w:p>
              </w:tc>
            </w:tr>
            <w:tr w:rsidR="00616C47" w:rsidRPr="007426B4" w14:paraId="66E8D011" w14:textId="77777777" w:rsidTr="00563911">
              <w:tc>
                <w:tcPr>
                  <w:tcW w:w="2203" w:type="dxa"/>
                </w:tcPr>
                <w:p w14:paraId="51E1FCB1"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Utrecht</w:t>
                  </w:r>
                </w:p>
              </w:tc>
              <w:tc>
                <w:tcPr>
                  <w:tcW w:w="2583" w:type="dxa"/>
                </w:tcPr>
                <w:p w14:paraId="65A7FBF3"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Tolsteeg</w:t>
                  </w:r>
                </w:p>
              </w:tc>
              <w:tc>
                <w:tcPr>
                  <w:tcW w:w="2626" w:type="dxa"/>
                </w:tcPr>
                <w:p w14:paraId="78797776"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Helling</w:t>
                  </w:r>
                </w:p>
              </w:tc>
            </w:tr>
            <w:tr w:rsidR="00616C47" w:rsidRPr="007426B4" w14:paraId="59E4B85A" w14:textId="77777777" w:rsidTr="00563911">
              <w:tc>
                <w:tcPr>
                  <w:tcW w:w="2203" w:type="dxa"/>
                </w:tcPr>
                <w:p w14:paraId="0C831317"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Utrecht</w:t>
                  </w:r>
                </w:p>
              </w:tc>
              <w:tc>
                <w:tcPr>
                  <w:tcW w:w="2583" w:type="dxa"/>
                </w:tcPr>
                <w:p w14:paraId="1B8016F3"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Vleuten</w:t>
                  </w:r>
                </w:p>
              </w:tc>
              <w:tc>
                <w:tcPr>
                  <w:tcW w:w="2626" w:type="dxa"/>
                </w:tcPr>
                <w:p w14:paraId="1BFD2798"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Gouden Koetslaan</w:t>
                  </w:r>
                </w:p>
              </w:tc>
            </w:tr>
            <w:tr w:rsidR="00616C47" w:rsidRPr="007426B4" w14:paraId="345BADE6" w14:textId="77777777" w:rsidTr="00563911">
              <w:tc>
                <w:tcPr>
                  <w:tcW w:w="2203" w:type="dxa"/>
                </w:tcPr>
                <w:p w14:paraId="36812F22"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Utrecht</w:t>
                  </w:r>
                </w:p>
              </w:tc>
              <w:tc>
                <w:tcPr>
                  <w:tcW w:w="2583" w:type="dxa"/>
                </w:tcPr>
                <w:p w14:paraId="14FA0E69"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Voordorp</w:t>
                  </w:r>
                </w:p>
              </w:tc>
              <w:tc>
                <w:tcPr>
                  <w:tcW w:w="2626" w:type="dxa"/>
                </w:tcPr>
                <w:p w14:paraId="58078A90"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Sartreweg</w:t>
                  </w:r>
                </w:p>
              </w:tc>
            </w:tr>
            <w:tr w:rsidR="00616C47" w:rsidRPr="007426B4" w14:paraId="3DE2AD08" w14:textId="77777777" w:rsidTr="00563911">
              <w:tc>
                <w:tcPr>
                  <w:tcW w:w="2203" w:type="dxa"/>
                </w:tcPr>
                <w:p w14:paraId="3C2B267F"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Utrecht</w:t>
                  </w:r>
                </w:p>
              </w:tc>
              <w:tc>
                <w:tcPr>
                  <w:tcW w:w="2583" w:type="dxa"/>
                </w:tcPr>
                <w:p w14:paraId="5E70BD16"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Zuilen</w:t>
                  </w:r>
                </w:p>
              </w:tc>
              <w:tc>
                <w:tcPr>
                  <w:tcW w:w="2626" w:type="dxa"/>
                </w:tcPr>
                <w:p w14:paraId="2612E4DD"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Burg. Norbruislaan</w:t>
                  </w:r>
                </w:p>
              </w:tc>
            </w:tr>
            <w:tr w:rsidR="00616C47" w:rsidRPr="007426B4" w14:paraId="3BE0B2B1" w14:textId="77777777" w:rsidTr="00563911">
              <w:tc>
                <w:tcPr>
                  <w:tcW w:w="2203" w:type="dxa"/>
                </w:tcPr>
                <w:p w14:paraId="3C14CEF8"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Woerden</w:t>
                  </w:r>
                </w:p>
              </w:tc>
              <w:tc>
                <w:tcPr>
                  <w:tcW w:w="2583" w:type="dxa"/>
                </w:tcPr>
                <w:p w14:paraId="0554C961"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Harmelen</w:t>
                  </w:r>
                </w:p>
              </w:tc>
              <w:tc>
                <w:tcPr>
                  <w:tcW w:w="2626" w:type="dxa"/>
                </w:tcPr>
                <w:p w14:paraId="20BE3414"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Pompersplein</w:t>
                  </w:r>
                </w:p>
              </w:tc>
            </w:tr>
            <w:tr w:rsidR="00616C47" w:rsidRPr="007426B4" w14:paraId="0E6F9E75" w14:textId="77777777" w:rsidTr="00563911">
              <w:tc>
                <w:tcPr>
                  <w:tcW w:w="2203" w:type="dxa"/>
                </w:tcPr>
                <w:p w14:paraId="3633F875"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Woerden</w:t>
                  </w:r>
                </w:p>
              </w:tc>
              <w:tc>
                <w:tcPr>
                  <w:tcW w:w="2583" w:type="dxa"/>
                </w:tcPr>
                <w:p w14:paraId="02CF7746"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Kamerik</w:t>
                  </w:r>
                </w:p>
              </w:tc>
              <w:tc>
                <w:tcPr>
                  <w:tcW w:w="2626" w:type="dxa"/>
                </w:tcPr>
                <w:p w14:paraId="6C1F78F1" w14:textId="77777777" w:rsidR="00616C47" w:rsidRPr="0082129F" w:rsidRDefault="00616C47" w:rsidP="00616C47">
                  <w:pPr>
                    <w:rPr>
                      <w:rFonts w:cs="Calibri"/>
                      <w:color w:val="000000" w:themeColor="text1"/>
                      <w:sz w:val="20"/>
                      <w:szCs w:val="20"/>
                    </w:rPr>
                  </w:pPr>
                  <w:r w:rsidRPr="0082129F">
                    <w:rPr>
                      <w:rFonts w:cs="Calibri"/>
                      <w:color w:val="000000" w:themeColor="text1"/>
                      <w:sz w:val="20"/>
                      <w:szCs w:val="20"/>
                    </w:rPr>
                    <w:t>Mijzijde</w:t>
                  </w:r>
                </w:p>
              </w:tc>
            </w:tr>
            <w:tr w:rsidR="00616C47" w:rsidRPr="007426B4" w14:paraId="76B8F2B2" w14:textId="77777777" w:rsidTr="00563911">
              <w:tc>
                <w:tcPr>
                  <w:tcW w:w="2203" w:type="dxa"/>
                </w:tcPr>
                <w:p w14:paraId="6B1E9E15" w14:textId="77777777" w:rsidR="00616C47" w:rsidRPr="007426B4" w:rsidRDefault="00616C47" w:rsidP="00616C47">
                  <w:pPr>
                    <w:rPr>
                      <w:rFonts w:cs="Calibri"/>
                      <w:sz w:val="20"/>
                      <w:szCs w:val="20"/>
                    </w:rPr>
                  </w:pPr>
                  <w:r w:rsidRPr="007426B4">
                    <w:rPr>
                      <w:rFonts w:cs="Calibri"/>
                      <w:sz w:val="20"/>
                      <w:szCs w:val="20"/>
                    </w:rPr>
                    <w:t>Woerden</w:t>
                  </w:r>
                </w:p>
              </w:tc>
              <w:tc>
                <w:tcPr>
                  <w:tcW w:w="2583" w:type="dxa"/>
                </w:tcPr>
                <w:p w14:paraId="10A37295" w14:textId="77777777" w:rsidR="00616C47" w:rsidRPr="007426B4" w:rsidRDefault="00616C47" w:rsidP="00616C47">
                  <w:pPr>
                    <w:rPr>
                      <w:rFonts w:cs="Calibri"/>
                      <w:sz w:val="20"/>
                      <w:szCs w:val="20"/>
                    </w:rPr>
                  </w:pPr>
                  <w:r w:rsidRPr="007426B4">
                    <w:rPr>
                      <w:rFonts w:cs="Calibri"/>
                      <w:sz w:val="20"/>
                      <w:szCs w:val="20"/>
                    </w:rPr>
                    <w:t>Woerden</w:t>
                  </w:r>
                </w:p>
              </w:tc>
              <w:tc>
                <w:tcPr>
                  <w:tcW w:w="2626" w:type="dxa"/>
                </w:tcPr>
                <w:p w14:paraId="696F87C8" w14:textId="310467FE" w:rsidR="00616C47" w:rsidRPr="007426B4" w:rsidRDefault="00616C47" w:rsidP="00616C47">
                  <w:pPr>
                    <w:rPr>
                      <w:rFonts w:cs="Calibri"/>
                      <w:sz w:val="20"/>
                      <w:szCs w:val="20"/>
                    </w:rPr>
                  </w:pPr>
                  <w:r w:rsidRPr="007426B4">
                    <w:rPr>
                      <w:rFonts w:cs="Calibri"/>
                      <w:sz w:val="20"/>
                      <w:szCs w:val="20"/>
                    </w:rPr>
                    <w:t>Boerend</w:t>
                  </w:r>
                  <w:r w:rsidR="007E26EA">
                    <w:rPr>
                      <w:rFonts w:cs="Calibri"/>
                      <w:sz w:val="20"/>
                      <w:szCs w:val="20"/>
                    </w:rPr>
                    <w:t>ij</w:t>
                  </w:r>
                  <w:r w:rsidRPr="007426B4">
                    <w:rPr>
                      <w:rFonts w:cs="Calibri"/>
                      <w:sz w:val="20"/>
                      <w:szCs w:val="20"/>
                    </w:rPr>
                    <w:t>k</w:t>
                  </w:r>
                </w:p>
              </w:tc>
            </w:tr>
            <w:tr w:rsidR="00616C47" w:rsidRPr="007426B4" w14:paraId="07D3BBB4" w14:textId="77777777" w:rsidTr="00563911">
              <w:tc>
                <w:tcPr>
                  <w:tcW w:w="2203" w:type="dxa"/>
                </w:tcPr>
                <w:p w14:paraId="30439E36" w14:textId="77777777" w:rsidR="00616C47" w:rsidRPr="007426B4" w:rsidRDefault="00616C47" w:rsidP="00616C47">
                  <w:pPr>
                    <w:rPr>
                      <w:rFonts w:cs="Calibri"/>
                      <w:sz w:val="20"/>
                      <w:szCs w:val="20"/>
                    </w:rPr>
                  </w:pPr>
                  <w:r w:rsidRPr="007426B4">
                    <w:rPr>
                      <w:rFonts w:cs="Calibri"/>
                      <w:sz w:val="20"/>
                      <w:szCs w:val="20"/>
                    </w:rPr>
                    <w:t>Woerden</w:t>
                  </w:r>
                </w:p>
              </w:tc>
              <w:tc>
                <w:tcPr>
                  <w:tcW w:w="2583" w:type="dxa"/>
                </w:tcPr>
                <w:p w14:paraId="2D1947B9" w14:textId="77777777" w:rsidR="00616C47" w:rsidRPr="007426B4" w:rsidRDefault="00616C47" w:rsidP="00616C47">
                  <w:pPr>
                    <w:rPr>
                      <w:rFonts w:cs="Calibri"/>
                      <w:sz w:val="20"/>
                      <w:szCs w:val="20"/>
                    </w:rPr>
                  </w:pPr>
                  <w:r w:rsidRPr="007426B4">
                    <w:rPr>
                      <w:rFonts w:cs="Calibri"/>
                      <w:sz w:val="20"/>
                      <w:szCs w:val="20"/>
                    </w:rPr>
                    <w:t>Zegveld</w:t>
                  </w:r>
                </w:p>
              </w:tc>
              <w:tc>
                <w:tcPr>
                  <w:tcW w:w="2626" w:type="dxa"/>
                </w:tcPr>
                <w:p w14:paraId="3DE15056" w14:textId="77777777" w:rsidR="00616C47" w:rsidRPr="007426B4" w:rsidRDefault="00616C47" w:rsidP="00616C47">
                  <w:pPr>
                    <w:rPr>
                      <w:rFonts w:cs="Calibri"/>
                      <w:sz w:val="20"/>
                      <w:szCs w:val="20"/>
                    </w:rPr>
                  </w:pPr>
                  <w:r w:rsidRPr="007426B4">
                    <w:rPr>
                      <w:rFonts w:cs="Calibri"/>
                      <w:sz w:val="20"/>
                      <w:szCs w:val="20"/>
                    </w:rPr>
                    <w:t>Hoofdweg</w:t>
                  </w:r>
                </w:p>
              </w:tc>
            </w:tr>
            <w:tr w:rsidR="00616C47" w:rsidRPr="007426B4" w14:paraId="5F1F023C" w14:textId="77777777" w:rsidTr="00563911">
              <w:tc>
                <w:tcPr>
                  <w:tcW w:w="2203" w:type="dxa"/>
                </w:tcPr>
                <w:p w14:paraId="60D48E4D" w14:textId="77777777" w:rsidR="00616C47" w:rsidRPr="007426B4" w:rsidRDefault="00616C47" w:rsidP="00616C47">
                  <w:pPr>
                    <w:rPr>
                      <w:rFonts w:cs="Calibri"/>
                      <w:sz w:val="20"/>
                      <w:szCs w:val="20"/>
                    </w:rPr>
                  </w:pPr>
                  <w:r w:rsidRPr="007426B4">
                    <w:rPr>
                      <w:rFonts w:cs="Calibri"/>
                      <w:sz w:val="20"/>
                      <w:szCs w:val="20"/>
                    </w:rPr>
                    <w:t>Zeist</w:t>
                  </w:r>
                </w:p>
              </w:tc>
              <w:tc>
                <w:tcPr>
                  <w:tcW w:w="2583" w:type="dxa"/>
                </w:tcPr>
                <w:p w14:paraId="55641CBA" w14:textId="77777777" w:rsidR="00616C47" w:rsidRPr="007426B4" w:rsidRDefault="00616C47" w:rsidP="00616C47">
                  <w:pPr>
                    <w:rPr>
                      <w:rFonts w:cs="Calibri"/>
                      <w:sz w:val="20"/>
                      <w:szCs w:val="20"/>
                    </w:rPr>
                  </w:pPr>
                  <w:r w:rsidRPr="007426B4">
                    <w:rPr>
                      <w:rFonts w:cs="Calibri"/>
                      <w:sz w:val="20"/>
                      <w:szCs w:val="20"/>
                    </w:rPr>
                    <w:t>Den Dolder</w:t>
                  </w:r>
                </w:p>
              </w:tc>
              <w:tc>
                <w:tcPr>
                  <w:tcW w:w="2626" w:type="dxa"/>
                </w:tcPr>
                <w:p w14:paraId="7CAEF5F7" w14:textId="77777777" w:rsidR="00616C47" w:rsidRPr="007426B4" w:rsidRDefault="00616C47" w:rsidP="00616C47">
                  <w:pPr>
                    <w:rPr>
                      <w:rFonts w:cs="Calibri"/>
                      <w:sz w:val="20"/>
                      <w:szCs w:val="20"/>
                    </w:rPr>
                  </w:pPr>
                  <w:r w:rsidRPr="007426B4">
                    <w:rPr>
                      <w:rFonts w:cs="Calibri"/>
                      <w:sz w:val="20"/>
                      <w:szCs w:val="20"/>
                    </w:rPr>
                    <w:t>Dolderseweg</w:t>
                  </w:r>
                </w:p>
              </w:tc>
            </w:tr>
            <w:tr w:rsidR="00616C47" w:rsidRPr="007426B4" w14:paraId="55B185BD" w14:textId="77777777" w:rsidTr="00563911">
              <w:tc>
                <w:tcPr>
                  <w:tcW w:w="2203" w:type="dxa"/>
                </w:tcPr>
                <w:p w14:paraId="43A59B3A" w14:textId="77777777" w:rsidR="00616C47" w:rsidRPr="007426B4" w:rsidRDefault="00616C47" w:rsidP="00616C47">
                  <w:pPr>
                    <w:rPr>
                      <w:rFonts w:cs="Calibri"/>
                      <w:sz w:val="20"/>
                      <w:szCs w:val="20"/>
                    </w:rPr>
                  </w:pPr>
                  <w:r w:rsidRPr="007426B4">
                    <w:rPr>
                      <w:rFonts w:cs="Calibri"/>
                      <w:sz w:val="20"/>
                      <w:szCs w:val="20"/>
                    </w:rPr>
                    <w:t>Zeist</w:t>
                  </w:r>
                </w:p>
              </w:tc>
              <w:tc>
                <w:tcPr>
                  <w:tcW w:w="2583" w:type="dxa"/>
                </w:tcPr>
                <w:p w14:paraId="4340DB55" w14:textId="77777777" w:rsidR="00616C47" w:rsidRPr="007426B4" w:rsidRDefault="00616C47" w:rsidP="00616C47">
                  <w:pPr>
                    <w:rPr>
                      <w:rFonts w:cs="Calibri"/>
                      <w:sz w:val="20"/>
                      <w:szCs w:val="20"/>
                    </w:rPr>
                  </w:pPr>
                  <w:r w:rsidRPr="007426B4">
                    <w:rPr>
                      <w:rFonts w:cs="Calibri"/>
                      <w:sz w:val="20"/>
                      <w:szCs w:val="20"/>
                    </w:rPr>
                    <w:t>Zeist</w:t>
                  </w:r>
                </w:p>
              </w:tc>
              <w:tc>
                <w:tcPr>
                  <w:tcW w:w="2626" w:type="dxa"/>
                </w:tcPr>
                <w:p w14:paraId="2A2B2EDC" w14:textId="640F4244" w:rsidR="00616C47" w:rsidRPr="007426B4" w:rsidRDefault="00616C47" w:rsidP="00616C47">
                  <w:pPr>
                    <w:rPr>
                      <w:rFonts w:cs="Calibri"/>
                      <w:sz w:val="20"/>
                      <w:szCs w:val="20"/>
                    </w:rPr>
                  </w:pPr>
                  <w:r w:rsidRPr="007426B4">
                    <w:rPr>
                      <w:rFonts w:cs="Calibri"/>
                      <w:sz w:val="20"/>
                      <w:szCs w:val="20"/>
                    </w:rPr>
                    <w:t>Dijnselburg</w:t>
                  </w:r>
                  <w:r w:rsidR="00F57F39">
                    <w:rPr>
                      <w:rFonts w:cs="Calibri"/>
                      <w:sz w:val="20"/>
                      <w:szCs w:val="20"/>
                    </w:rPr>
                    <w:t>er</w:t>
                  </w:r>
                  <w:r w:rsidRPr="007426B4">
                    <w:rPr>
                      <w:rFonts w:cs="Calibri"/>
                      <w:sz w:val="20"/>
                      <w:szCs w:val="20"/>
                    </w:rPr>
                    <w:t>laan</w:t>
                  </w:r>
                </w:p>
              </w:tc>
            </w:tr>
          </w:tbl>
          <w:p w14:paraId="16647902" w14:textId="77777777" w:rsidR="00783522" w:rsidRPr="00783522" w:rsidRDefault="00783522" w:rsidP="00616C47">
            <w:pPr>
              <w:pStyle w:val="Lijstalinea"/>
              <w:numPr>
                <w:ilvl w:val="0"/>
                <w:numId w:val="0"/>
              </w:numPr>
              <w:ind w:left="360"/>
              <w:rPr>
                <w:sz w:val="20"/>
                <w:szCs w:val="20"/>
              </w:rPr>
            </w:pPr>
          </w:p>
        </w:tc>
      </w:tr>
      <w:tr w:rsidR="00557AD3" w14:paraId="392ACA0F" w14:textId="77777777" w:rsidTr="0062525D">
        <w:trPr>
          <w:trHeight w:val="243"/>
        </w:trPr>
        <w:tc>
          <w:tcPr>
            <w:tcW w:w="953" w:type="dxa"/>
            <w:shd w:val="clear" w:color="auto" w:fill="F2F2F2" w:themeFill="background1" w:themeFillShade="F2"/>
          </w:tcPr>
          <w:p w14:paraId="6561C4EF" w14:textId="0FE1F119" w:rsidR="00557AD3" w:rsidRPr="00282A66" w:rsidRDefault="0079432E" w:rsidP="00557AD3">
            <w:pPr>
              <w:rPr>
                <w:sz w:val="20"/>
                <w:szCs w:val="20"/>
              </w:rPr>
            </w:pPr>
            <w:r>
              <w:rPr>
                <w:sz w:val="20"/>
                <w:szCs w:val="20"/>
              </w:rPr>
              <w:t>1.</w:t>
            </w:r>
            <w:r w:rsidR="00BD40F1">
              <w:rPr>
                <w:sz w:val="20"/>
                <w:szCs w:val="20"/>
              </w:rPr>
              <w:t>40</w:t>
            </w:r>
          </w:p>
        </w:tc>
        <w:tc>
          <w:tcPr>
            <w:tcW w:w="7638" w:type="dxa"/>
            <w:shd w:val="clear" w:color="auto" w:fill="F2F2F2" w:themeFill="background1" w:themeFillShade="F2"/>
          </w:tcPr>
          <w:p w14:paraId="72CCE2EE" w14:textId="77777777" w:rsidR="00557AD3" w:rsidRPr="00282A66" w:rsidRDefault="00616C47" w:rsidP="00616C47">
            <w:pPr>
              <w:rPr>
                <w:sz w:val="20"/>
                <w:szCs w:val="20"/>
              </w:rPr>
            </w:pPr>
            <w:r>
              <w:rPr>
                <w:sz w:val="20"/>
                <w:szCs w:val="20"/>
              </w:rPr>
              <w:t xml:space="preserve">Opdrachtnemer dient flexibel te zijn met </w:t>
            </w:r>
            <w:r w:rsidR="00435E33">
              <w:rPr>
                <w:sz w:val="20"/>
                <w:szCs w:val="20"/>
              </w:rPr>
              <w:t>op en/of afschalen van locaties, aanpassen werkprogramma’s en intensiteit van de werkzaamheden.</w:t>
            </w:r>
            <w:r>
              <w:rPr>
                <w:sz w:val="20"/>
                <w:szCs w:val="20"/>
              </w:rPr>
              <w:t xml:space="preserve"> E.e.a. in navolging van mogelijke ontwikkelingen en besluitvorming van de diverse g</w:t>
            </w:r>
            <w:r w:rsidR="007C4482">
              <w:rPr>
                <w:sz w:val="20"/>
                <w:szCs w:val="20"/>
              </w:rPr>
              <w:t>emeenten als aandeelhouders VR</w:t>
            </w:r>
            <w:r w:rsidR="00435E33">
              <w:rPr>
                <w:sz w:val="20"/>
                <w:szCs w:val="20"/>
              </w:rPr>
              <w:t>U, alsmede gewijzigd beleid VRU en eventuele onvoorziene omstandigheden en of calamiteiten.</w:t>
            </w:r>
          </w:p>
        </w:tc>
      </w:tr>
      <w:tr w:rsidR="00557AD3" w14:paraId="31126F49" w14:textId="77777777" w:rsidTr="0062525D">
        <w:trPr>
          <w:trHeight w:val="243"/>
        </w:trPr>
        <w:tc>
          <w:tcPr>
            <w:tcW w:w="953" w:type="dxa"/>
          </w:tcPr>
          <w:p w14:paraId="39967632" w14:textId="79B0C7B8" w:rsidR="00557AD3" w:rsidRPr="00282A66" w:rsidRDefault="0079432E" w:rsidP="00557AD3">
            <w:pPr>
              <w:rPr>
                <w:sz w:val="20"/>
                <w:szCs w:val="20"/>
              </w:rPr>
            </w:pPr>
            <w:r>
              <w:rPr>
                <w:sz w:val="20"/>
                <w:szCs w:val="20"/>
              </w:rPr>
              <w:t>1.4</w:t>
            </w:r>
            <w:r w:rsidR="00BD40F1">
              <w:rPr>
                <w:sz w:val="20"/>
                <w:szCs w:val="20"/>
              </w:rPr>
              <w:t>1</w:t>
            </w:r>
          </w:p>
        </w:tc>
        <w:tc>
          <w:tcPr>
            <w:tcW w:w="7638" w:type="dxa"/>
          </w:tcPr>
          <w:p w14:paraId="5C412059" w14:textId="77777777" w:rsidR="009B3B4A" w:rsidRDefault="00B20190" w:rsidP="00557AD3">
            <w:pPr>
              <w:rPr>
                <w:sz w:val="20"/>
                <w:szCs w:val="20"/>
              </w:rPr>
            </w:pPr>
            <w:r>
              <w:rPr>
                <w:sz w:val="20"/>
                <w:szCs w:val="20"/>
              </w:rPr>
              <w:t xml:space="preserve">Opdrachtnemer draagt zorg voor een uitgewerkt implementatieplan. Dit plan wordt </w:t>
            </w:r>
            <w:r w:rsidR="003C1010">
              <w:rPr>
                <w:sz w:val="20"/>
                <w:szCs w:val="20"/>
              </w:rPr>
              <w:t>drie (</w:t>
            </w:r>
            <w:r>
              <w:rPr>
                <w:sz w:val="20"/>
                <w:szCs w:val="20"/>
              </w:rPr>
              <w:t>3</w:t>
            </w:r>
            <w:r w:rsidR="003C1010">
              <w:rPr>
                <w:sz w:val="20"/>
                <w:szCs w:val="20"/>
              </w:rPr>
              <w:t>)</w:t>
            </w:r>
            <w:r>
              <w:rPr>
                <w:sz w:val="20"/>
                <w:szCs w:val="20"/>
              </w:rPr>
              <w:t xml:space="preserve"> maanden voorafgaande aan start dienstverlening ter besluitvorming voorgelegd aan opdrachtgever.</w:t>
            </w:r>
            <w:r w:rsidR="00F903BA">
              <w:rPr>
                <w:sz w:val="20"/>
                <w:szCs w:val="20"/>
              </w:rPr>
              <w:t xml:space="preserve"> Het implementatieplan omvat minimaal:</w:t>
            </w:r>
          </w:p>
          <w:p w14:paraId="4982DB69" w14:textId="77777777" w:rsidR="00F903BA" w:rsidRDefault="00F903BA" w:rsidP="00F903BA">
            <w:pPr>
              <w:pStyle w:val="Lijstalinea"/>
              <w:numPr>
                <w:ilvl w:val="0"/>
                <w:numId w:val="15"/>
              </w:numPr>
              <w:rPr>
                <w:sz w:val="20"/>
                <w:szCs w:val="20"/>
              </w:rPr>
            </w:pPr>
            <w:r>
              <w:rPr>
                <w:sz w:val="20"/>
                <w:szCs w:val="20"/>
              </w:rPr>
              <w:t>Doel, resultaten, scope,</w:t>
            </w:r>
            <w:r w:rsidR="003C1010">
              <w:rPr>
                <w:sz w:val="20"/>
                <w:szCs w:val="20"/>
              </w:rPr>
              <w:t xml:space="preserve"> randvoorwaarden, risicoanalyse</w:t>
            </w:r>
          </w:p>
          <w:p w14:paraId="3C282642" w14:textId="77777777" w:rsidR="00EE16F4" w:rsidRDefault="00EE16F4" w:rsidP="00F903BA">
            <w:pPr>
              <w:pStyle w:val="Lijstalinea"/>
              <w:numPr>
                <w:ilvl w:val="0"/>
                <w:numId w:val="15"/>
              </w:numPr>
              <w:rPr>
                <w:sz w:val="20"/>
                <w:szCs w:val="20"/>
              </w:rPr>
            </w:pPr>
            <w:r>
              <w:rPr>
                <w:sz w:val="20"/>
                <w:szCs w:val="20"/>
              </w:rPr>
              <w:t>Werkplan per locatie</w:t>
            </w:r>
          </w:p>
          <w:p w14:paraId="6B508705" w14:textId="77777777" w:rsidR="00F903BA" w:rsidRDefault="003C1010" w:rsidP="00F903BA">
            <w:pPr>
              <w:pStyle w:val="Lijstalinea"/>
              <w:numPr>
                <w:ilvl w:val="0"/>
                <w:numId w:val="15"/>
              </w:numPr>
              <w:rPr>
                <w:sz w:val="20"/>
                <w:szCs w:val="20"/>
              </w:rPr>
            </w:pPr>
            <w:r>
              <w:rPr>
                <w:sz w:val="20"/>
                <w:szCs w:val="20"/>
              </w:rPr>
              <w:t>Fasering</w:t>
            </w:r>
          </w:p>
          <w:p w14:paraId="0B58AAE1" w14:textId="77777777" w:rsidR="00F903BA" w:rsidRDefault="003C1010" w:rsidP="00F903BA">
            <w:pPr>
              <w:pStyle w:val="Lijstalinea"/>
              <w:numPr>
                <w:ilvl w:val="0"/>
                <w:numId w:val="15"/>
              </w:numPr>
              <w:rPr>
                <w:sz w:val="20"/>
                <w:szCs w:val="20"/>
              </w:rPr>
            </w:pPr>
            <w:r>
              <w:rPr>
                <w:sz w:val="20"/>
                <w:szCs w:val="20"/>
              </w:rPr>
              <w:t>Aanpak en activiteitenplan</w:t>
            </w:r>
          </w:p>
          <w:p w14:paraId="63A0281E" w14:textId="77777777" w:rsidR="00F903BA" w:rsidRDefault="00F903BA" w:rsidP="00F903BA">
            <w:pPr>
              <w:pStyle w:val="Lijstalinea"/>
              <w:numPr>
                <w:ilvl w:val="0"/>
                <w:numId w:val="15"/>
              </w:numPr>
              <w:rPr>
                <w:sz w:val="20"/>
                <w:szCs w:val="20"/>
              </w:rPr>
            </w:pPr>
            <w:r>
              <w:rPr>
                <w:sz w:val="20"/>
                <w:szCs w:val="20"/>
              </w:rPr>
              <w:t>De overname van perso</w:t>
            </w:r>
            <w:r w:rsidR="003C1010">
              <w:rPr>
                <w:sz w:val="20"/>
                <w:szCs w:val="20"/>
              </w:rPr>
              <w:t>neel is geregeld en geborgd</w:t>
            </w:r>
          </w:p>
          <w:p w14:paraId="122FF173" w14:textId="77777777" w:rsidR="00F903BA" w:rsidRDefault="00F903BA" w:rsidP="00F903BA">
            <w:pPr>
              <w:pStyle w:val="Lijstalinea"/>
              <w:numPr>
                <w:ilvl w:val="0"/>
                <w:numId w:val="15"/>
              </w:numPr>
              <w:rPr>
                <w:sz w:val="20"/>
                <w:szCs w:val="20"/>
              </w:rPr>
            </w:pPr>
            <w:r>
              <w:rPr>
                <w:sz w:val="20"/>
                <w:szCs w:val="20"/>
              </w:rPr>
              <w:t>Communicatie en informa</w:t>
            </w:r>
            <w:r w:rsidR="003C1010">
              <w:rPr>
                <w:sz w:val="20"/>
                <w:szCs w:val="20"/>
              </w:rPr>
              <w:t>tie aan alle betrokken partijen</w:t>
            </w:r>
          </w:p>
          <w:p w14:paraId="544E877E" w14:textId="77777777" w:rsidR="00F903BA" w:rsidRDefault="00F903BA" w:rsidP="00F903BA">
            <w:pPr>
              <w:pStyle w:val="Lijstalinea"/>
              <w:numPr>
                <w:ilvl w:val="0"/>
                <w:numId w:val="15"/>
              </w:numPr>
              <w:rPr>
                <w:sz w:val="20"/>
                <w:szCs w:val="20"/>
              </w:rPr>
            </w:pPr>
            <w:r>
              <w:rPr>
                <w:sz w:val="20"/>
                <w:szCs w:val="20"/>
              </w:rPr>
              <w:t>Toeleve</w:t>
            </w:r>
            <w:r w:rsidR="003C1010">
              <w:rPr>
                <w:sz w:val="20"/>
                <w:szCs w:val="20"/>
              </w:rPr>
              <w:t>ring van materialen en middelen</w:t>
            </w:r>
          </w:p>
          <w:p w14:paraId="63B0C7E2" w14:textId="77777777" w:rsidR="00F903BA" w:rsidRDefault="003C1010" w:rsidP="00F903BA">
            <w:pPr>
              <w:pStyle w:val="Lijstalinea"/>
              <w:numPr>
                <w:ilvl w:val="0"/>
                <w:numId w:val="15"/>
              </w:numPr>
              <w:rPr>
                <w:sz w:val="20"/>
                <w:szCs w:val="20"/>
              </w:rPr>
            </w:pPr>
            <w:r>
              <w:rPr>
                <w:sz w:val="20"/>
                <w:szCs w:val="20"/>
              </w:rPr>
              <w:t>Nazorg</w:t>
            </w:r>
          </w:p>
          <w:p w14:paraId="0FF12483" w14:textId="77777777" w:rsidR="00F903BA" w:rsidRPr="00F903BA" w:rsidRDefault="003C1010" w:rsidP="00F903BA">
            <w:pPr>
              <w:pStyle w:val="Lijstalinea"/>
              <w:numPr>
                <w:ilvl w:val="0"/>
                <w:numId w:val="15"/>
              </w:numPr>
              <w:rPr>
                <w:sz w:val="20"/>
                <w:szCs w:val="20"/>
              </w:rPr>
            </w:pPr>
            <w:r>
              <w:rPr>
                <w:sz w:val="20"/>
                <w:szCs w:val="20"/>
              </w:rPr>
              <w:t>Evaluatie</w:t>
            </w:r>
          </w:p>
        </w:tc>
      </w:tr>
      <w:tr w:rsidR="00557AD3" w14:paraId="245F91C4" w14:textId="77777777" w:rsidTr="0062525D">
        <w:trPr>
          <w:trHeight w:val="243"/>
        </w:trPr>
        <w:tc>
          <w:tcPr>
            <w:tcW w:w="953" w:type="dxa"/>
            <w:shd w:val="clear" w:color="auto" w:fill="F2F2F2" w:themeFill="background1" w:themeFillShade="F2"/>
          </w:tcPr>
          <w:p w14:paraId="2B44181D" w14:textId="044A1BA6" w:rsidR="00557AD3" w:rsidRPr="00282A66" w:rsidRDefault="0079432E" w:rsidP="00557AD3">
            <w:pPr>
              <w:rPr>
                <w:sz w:val="20"/>
                <w:szCs w:val="20"/>
              </w:rPr>
            </w:pPr>
            <w:r>
              <w:rPr>
                <w:sz w:val="20"/>
                <w:szCs w:val="20"/>
              </w:rPr>
              <w:t>1.4</w:t>
            </w:r>
            <w:r w:rsidR="00BD40F1">
              <w:rPr>
                <w:sz w:val="20"/>
                <w:szCs w:val="20"/>
              </w:rPr>
              <w:t>2</w:t>
            </w:r>
          </w:p>
        </w:tc>
        <w:tc>
          <w:tcPr>
            <w:tcW w:w="7638" w:type="dxa"/>
            <w:shd w:val="clear" w:color="auto" w:fill="F2F2F2" w:themeFill="background1" w:themeFillShade="F2"/>
          </w:tcPr>
          <w:p w14:paraId="6E5DED25" w14:textId="77777777" w:rsidR="00557AD3" w:rsidRDefault="00B20190" w:rsidP="00557AD3">
            <w:pPr>
              <w:rPr>
                <w:sz w:val="20"/>
                <w:szCs w:val="20"/>
              </w:rPr>
            </w:pPr>
            <w:r>
              <w:rPr>
                <w:sz w:val="20"/>
                <w:szCs w:val="20"/>
              </w:rPr>
              <w:t>Voor aanvang van overeenkomst neemt opdrachtnemer contact op met huidige opdrachtnemer voor het uitvoeren van een “0 – meting”.</w:t>
            </w:r>
          </w:p>
        </w:tc>
      </w:tr>
      <w:tr w:rsidR="00557AD3" w14:paraId="57A696E2" w14:textId="77777777" w:rsidTr="0062525D">
        <w:trPr>
          <w:trHeight w:val="251"/>
        </w:trPr>
        <w:tc>
          <w:tcPr>
            <w:tcW w:w="953" w:type="dxa"/>
          </w:tcPr>
          <w:p w14:paraId="0167C048" w14:textId="432656D2" w:rsidR="00557AD3" w:rsidRPr="00282A66" w:rsidRDefault="0079432E" w:rsidP="00557AD3">
            <w:pPr>
              <w:rPr>
                <w:sz w:val="20"/>
                <w:szCs w:val="20"/>
              </w:rPr>
            </w:pPr>
            <w:r>
              <w:rPr>
                <w:sz w:val="20"/>
                <w:szCs w:val="20"/>
              </w:rPr>
              <w:t>1.4</w:t>
            </w:r>
            <w:r w:rsidR="00BD40F1">
              <w:rPr>
                <w:sz w:val="20"/>
                <w:szCs w:val="20"/>
              </w:rPr>
              <w:t>3</w:t>
            </w:r>
          </w:p>
        </w:tc>
        <w:tc>
          <w:tcPr>
            <w:tcW w:w="7638" w:type="dxa"/>
          </w:tcPr>
          <w:p w14:paraId="044846DA" w14:textId="77777777" w:rsidR="00557AD3" w:rsidRDefault="00B20190" w:rsidP="00557AD3">
            <w:pPr>
              <w:rPr>
                <w:sz w:val="20"/>
                <w:szCs w:val="20"/>
              </w:rPr>
            </w:pPr>
            <w:r>
              <w:rPr>
                <w:sz w:val="20"/>
                <w:szCs w:val="20"/>
              </w:rPr>
              <w:t xml:space="preserve">Bij het beëindigen van het contract, dan wel beëindigen van de dienstverlening op een locatie wordt door opdrachtgever, dan wel een partij aangewezen door opdrachtgever een “0 – meting” uitgevoerd. </w:t>
            </w:r>
          </w:p>
          <w:p w14:paraId="63D2D19E" w14:textId="2C85DAF3" w:rsidR="00B20190" w:rsidRDefault="00B20190" w:rsidP="00557AD3">
            <w:pPr>
              <w:rPr>
                <w:sz w:val="20"/>
                <w:szCs w:val="20"/>
              </w:rPr>
            </w:pPr>
            <w:r>
              <w:rPr>
                <w:sz w:val="20"/>
                <w:szCs w:val="20"/>
              </w:rPr>
              <w:t>Indien de kwaliteit van dienstverlening niet voldoet aan het overeengekomen niveau zal opdrach</w:t>
            </w:r>
            <w:r w:rsidR="00BD40F1">
              <w:rPr>
                <w:sz w:val="20"/>
                <w:szCs w:val="20"/>
              </w:rPr>
              <w:t>tnemer</w:t>
            </w:r>
            <w:r>
              <w:rPr>
                <w:sz w:val="20"/>
                <w:szCs w:val="20"/>
              </w:rPr>
              <w:t xml:space="preserve"> in de gelegenheid gesteld worden herstelwerkzaamheden uit te voeren.</w:t>
            </w:r>
          </w:p>
          <w:p w14:paraId="29C0771F" w14:textId="77777777" w:rsidR="00B20190" w:rsidRPr="00282A66" w:rsidRDefault="00B20190" w:rsidP="00557AD3">
            <w:pPr>
              <w:rPr>
                <w:sz w:val="20"/>
                <w:szCs w:val="20"/>
              </w:rPr>
            </w:pPr>
            <w:r>
              <w:rPr>
                <w:sz w:val="20"/>
                <w:szCs w:val="20"/>
              </w:rPr>
              <w:t>Indien de herstelwerkzaamheden niet of onvoldoende door opdrachtnemer zijn uitgevoerd, heeft opdrachtgever het recht om op kosten van opdrachtnemer herstelwerkzaamheden door derden te laten uitvoeren.</w:t>
            </w:r>
          </w:p>
        </w:tc>
      </w:tr>
    </w:tbl>
    <w:p w14:paraId="2CF745E7" w14:textId="77777777" w:rsidR="00F903BA" w:rsidRDefault="00F903BA" w:rsidP="00755FF1"/>
    <w:p w14:paraId="254174AE" w14:textId="77777777" w:rsidR="00755FF1" w:rsidRPr="008D67E6" w:rsidRDefault="00006030" w:rsidP="008D67E6">
      <w:pPr>
        <w:pStyle w:val="Kop2"/>
      </w:pPr>
      <w:bookmarkStart w:id="6" w:name="_Toc76545647"/>
      <w:r w:rsidRPr="008D67E6">
        <w:rPr>
          <w:color w:val="auto"/>
        </w:rPr>
        <w:t>Financieel</w:t>
      </w:r>
      <w:bookmarkEnd w:id="6"/>
    </w:p>
    <w:tbl>
      <w:tblPr>
        <w:tblStyle w:val="Tabelraster"/>
        <w:tblW w:w="8902" w:type="dxa"/>
        <w:tblInd w:w="-5" w:type="dxa"/>
        <w:tblLook w:val="04A0" w:firstRow="1" w:lastRow="0" w:firstColumn="1" w:lastColumn="0" w:noHBand="0" w:noVBand="1"/>
      </w:tblPr>
      <w:tblGrid>
        <w:gridCol w:w="1520"/>
        <w:gridCol w:w="7382"/>
      </w:tblGrid>
      <w:tr w:rsidR="00F903BA" w14:paraId="1F4E810D" w14:textId="77777777" w:rsidTr="00504D5E">
        <w:trPr>
          <w:trHeight w:val="243"/>
        </w:trPr>
        <w:tc>
          <w:tcPr>
            <w:tcW w:w="1520" w:type="dxa"/>
            <w:shd w:val="clear" w:color="auto" w:fill="BFBFBF" w:themeFill="background1" w:themeFillShade="BF"/>
          </w:tcPr>
          <w:p w14:paraId="5B25EECE" w14:textId="77777777" w:rsidR="00F903BA" w:rsidRPr="00282A66" w:rsidRDefault="00F903BA" w:rsidP="00F903BA">
            <w:pPr>
              <w:rPr>
                <w:b/>
                <w:sz w:val="20"/>
                <w:szCs w:val="20"/>
              </w:rPr>
            </w:pPr>
            <w:r w:rsidRPr="00282A66">
              <w:rPr>
                <w:b/>
                <w:sz w:val="20"/>
                <w:szCs w:val="20"/>
              </w:rPr>
              <w:t>Nummer</w:t>
            </w:r>
          </w:p>
        </w:tc>
        <w:tc>
          <w:tcPr>
            <w:tcW w:w="7382" w:type="dxa"/>
            <w:shd w:val="clear" w:color="auto" w:fill="BFBFBF" w:themeFill="background1" w:themeFillShade="BF"/>
          </w:tcPr>
          <w:p w14:paraId="59474C7F" w14:textId="77777777" w:rsidR="00F903BA" w:rsidRPr="00282A66" w:rsidRDefault="00F903BA" w:rsidP="00F903BA">
            <w:pPr>
              <w:rPr>
                <w:b/>
                <w:sz w:val="20"/>
                <w:szCs w:val="20"/>
              </w:rPr>
            </w:pPr>
            <w:r w:rsidRPr="00282A66">
              <w:rPr>
                <w:b/>
                <w:sz w:val="20"/>
                <w:szCs w:val="20"/>
              </w:rPr>
              <w:t>Omschrijving</w:t>
            </w:r>
          </w:p>
        </w:tc>
      </w:tr>
      <w:tr w:rsidR="00E85E9B" w14:paraId="5967D9CC" w14:textId="77777777" w:rsidTr="008D67E6">
        <w:trPr>
          <w:trHeight w:val="251"/>
        </w:trPr>
        <w:tc>
          <w:tcPr>
            <w:tcW w:w="1520" w:type="dxa"/>
          </w:tcPr>
          <w:p w14:paraId="21B98C31" w14:textId="40F19C83" w:rsidR="00E85E9B" w:rsidRDefault="0079432E" w:rsidP="00F903BA">
            <w:pPr>
              <w:rPr>
                <w:sz w:val="20"/>
                <w:szCs w:val="20"/>
              </w:rPr>
            </w:pPr>
            <w:r>
              <w:rPr>
                <w:sz w:val="20"/>
                <w:szCs w:val="20"/>
              </w:rPr>
              <w:t>1.4</w:t>
            </w:r>
            <w:r w:rsidR="00BD40F1">
              <w:rPr>
                <w:sz w:val="20"/>
                <w:szCs w:val="20"/>
              </w:rPr>
              <w:t>4</w:t>
            </w:r>
          </w:p>
        </w:tc>
        <w:tc>
          <w:tcPr>
            <w:tcW w:w="7382" w:type="dxa"/>
          </w:tcPr>
          <w:p w14:paraId="6643FDAE" w14:textId="77777777" w:rsidR="00E85E9B" w:rsidRDefault="00E85E9B" w:rsidP="000B1D90">
            <w:pPr>
              <w:rPr>
                <w:sz w:val="20"/>
                <w:szCs w:val="20"/>
              </w:rPr>
            </w:pPr>
            <w:r>
              <w:rPr>
                <w:sz w:val="20"/>
                <w:szCs w:val="20"/>
              </w:rPr>
              <w:t>Opdrachtnemer geeft een onderbouwing van het jaarbedrag dienstverlening duidelijk uitgewerkt per onderwerp. (Ureninzet, uurprijs, reguliere schoonmaak, periodiek schoonmaak, dieptereiniging, etc.)</w:t>
            </w:r>
          </w:p>
        </w:tc>
      </w:tr>
      <w:tr w:rsidR="00E85E9B" w14:paraId="620D3BFE" w14:textId="77777777" w:rsidTr="00504D5E">
        <w:trPr>
          <w:trHeight w:val="251"/>
        </w:trPr>
        <w:tc>
          <w:tcPr>
            <w:tcW w:w="1520" w:type="dxa"/>
            <w:shd w:val="clear" w:color="auto" w:fill="F2F2F2" w:themeFill="background1" w:themeFillShade="F2"/>
          </w:tcPr>
          <w:p w14:paraId="001B3BEF" w14:textId="08A9E88B" w:rsidR="00E85E9B" w:rsidRDefault="0079432E" w:rsidP="00F903BA">
            <w:pPr>
              <w:rPr>
                <w:sz w:val="20"/>
                <w:szCs w:val="20"/>
              </w:rPr>
            </w:pPr>
            <w:r>
              <w:rPr>
                <w:sz w:val="20"/>
                <w:szCs w:val="20"/>
              </w:rPr>
              <w:t>1.4</w:t>
            </w:r>
            <w:r w:rsidR="00BD40F1">
              <w:rPr>
                <w:sz w:val="20"/>
                <w:szCs w:val="20"/>
              </w:rPr>
              <w:t>5</w:t>
            </w:r>
          </w:p>
        </w:tc>
        <w:tc>
          <w:tcPr>
            <w:tcW w:w="7382" w:type="dxa"/>
            <w:shd w:val="clear" w:color="auto" w:fill="F2F2F2" w:themeFill="background1" w:themeFillShade="F2"/>
          </w:tcPr>
          <w:p w14:paraId="2FD6E49E" w14:textId="77777777" w:rsidR="00E85E9B" w:rsidRDefault="00E85E9B" w:rsidP="000B1D90">
            <w:pPr>
              <w:rPr>
                <w:sz w:val="20"/>
                <w:szCs w:val="20"/>
              </w:rPr>
            </w:pPr>
            <w:r>
              <w:rPr>
                <w:sz w:val="20"/>
                <w:szCs w:val="20"/>
              </w:rPr>
              <w:t>Opdrachtnemer werkt de onderbouwing van het jaargedrag jaarlijks bij inclusief de te verwachten indexeringen.</w:t>
            </w:r>
          </w:p>
        </w:tc>
      </w:tr>
      <w:tr w:rsidR="00F903BA" w14:paraId="147F7240" w14:textId="77777777" w:rsidTr="008D67E6">
        <w:trPr>
          <w:trHeight w:val="251"/>
        </w:trPr>
        <w:tc>
          <w:tcPr>
            <w:tcW w:w="1520" w:type="dxa"/>
          </w:tcPr>
          <w:p w14:paraId="30C36926" w14:textId="474167CF" w:rsidR="00F903BA" w:rsidRPr="00282A66" w:rsidRDefault="0079432E" w:rsidP="00F903BA">
            <w:pPr>
              <w:rPr>
                <w:sz w:val="20"/>
                <w:szCs w:val="20"/>
              </w:rPr>
            </w:pPr>
            <w:r>
              <w:rPr>
                <w:sz w:val="20"/>
                <w:szCs w:val="20"/>
              </w:rPr>
              <w:t>1.4</w:t>
            </w:r>
            <w:r w:rsidR="00BD40F1">
              <w:rPr>
                <w:sz w:val="20"/>
                <w:szCs w:val="20"/>
              </w:rPr>
              <w:t>6</w:t>
            </w:r>
          </w:p>
        </w:tc>
        <w:tc>
          <w:tcPr>
            <w:tcW w:w="7382" w:type="dxa"/>
          </w:tcPr>
          <w:p w14:paraId="53A5A388" w14:textId="084B7B98" w:rsidR="00F903BA" w:rsidRPr="00282A66" w:rsidRDefault="00F903BA" w:rsidP="000B1D90">
            <w:pPr>
              <w:rPr>
                <w:sz w:val="20"/>
                <w:szCs w:val="20"/>
              </w:rPr>
            </w:pPr>
            <w:r>
              <w:rPr>
                <w:sz w:val="20"/>
                <w:szCs w:val="20"/>
              </w:rPr>
              <w:t>Opdrachtnemer</w:t>
            </w:r>
            <w:r w:rsidR="000B1D90">
              <w:rPr>
                <w:sz w:val="20"/>
                <w:szCs w:val="20"/>
              </w:rPr>
              <w:t xml:space="preserve"> dien</w:t>
            </w:r>
            <w:r>
              <w:rPr>
                <w:sz w:val="20"/>
                <w:szCs w:val="20"/>
              </w:rPr>
              <w:t>t alle f</w:t>
            </w:r>
            <w:r w:rsidR="000B1D90">
              <w:rPr>
                <w:sz w:val="20"/>
                <w:szCs w:val="20"/>
              </w:rPr>
              <w:t>acturen digitaal aan te leveren</w:t>
            </w:r>
            <w:r w:rsidR="00D2726B">
              <w:rPr>
                <w:sz w:val="20"/>
                <w:szCs w:val="20"/>
              </w:rPr>
              <w:t xml:space="preserve"> via mail op </w:t>
            </w:r>
            <w:r w:rsidR="00D2726B" w:rsidRPr="00D2726B">
              <w:rPr>
                <w:color w:val="0070C0"/>
                <w:sz w:val="20"/>
                <w:szCs w:val="20"/>
              </w:rPr>
              <w:t>facturen@vru.nl</w:t>
            </w:r>
            <w:r w:rsidR="00D2726B">
              <w:rPr>
                <w:sz w:val="20"/>
                <w:szCs w:val="20"/>
              </w:rPr>
              <w:t>.</w:t>
            </w:r>
          </w:p>
        </w:tc>
      </w:tr>
      <w:tr w:rsidR="00302E91" w14:paraId="01ADEB7D" w14:textId="77777777" w:rsidTr="00504D5E">
        <w:trPr>
          <w:trHeight w:val="251"/>
        </w:trPr>
        <w:tc>
          <w:tcPr>
            <w:tcW w:w="1520" w:type="dxa"/>
            <w:shd w:val="clear" w:color="auto" w:fill="F2F2F2" w:themeFill="background1" w:themeFillShade="F2"/>
          </w:tcPr>
          <w:p w14:paraId="784EAC8E" w14:textId="110FF839" w:rsidR="00302E91" w:rsidRDefault="0079432E" w:rsidP="00F903BA">
            <w:pPr>
              <w:rPr>
                <w:sz w:val="20"/>
                <w:szCs w:val="20"/>
              </w:rPr>
            </w:pPr>
            <w:r>
              <w:rPr>
                <w:sz w:val="20"/>
                <w:szCs w:val="20"/>
              </w:rPr>
              <w:t>1.4</w:t>
            </w:r>
            <w:r w:rsidR="00BD40F1">
              <w:rPr>
                <w:sz w:val="20"/>
                <w:szCs w:val="20"/>
              </w:rPr>
              <w:t>7</w:t>
            </w:r>
          </w:p>
        </w:tc>
        <w:tc>
          <w:tcPr>
            <w:tcW w:w="7382" w:type="dxa"/>
            <w:shd w:val="clear" w:color="auto" w:fill="F2F2F2" w:themeFill="background1" w:themeFillShade="F2"/>
          </w:tcPr>
          <w:p w14:paraId="7D3EC356" w14:textId="3D01E21D" w:rsidR="00302E91" w:rsidRPr="00473061" w:rsidRDefault="00302E91" w:rsidP="00473061">
            <w:pPr>
              <w:rPr>
                <w:sz w:val="20"/>
                <w:szCs w:val="20"/>
              </w:rPr>
            </w:pPr>
            <w:r w:rsidRPr="00473061">
              <w:rPr>
                <w:sz w:val="20"/>
                <w:szCs w:val="20"/>
              </w:rPr>
              <w:t xml:space="preserve">De factuur van opdrachtnemer is gedetailleerd opgesteld </w:t>
            </w:r>
            <w:r w:rsidR="00D2726B">
              <w:rPr>
                <w:sz w:val="20"/>
                <w:szCs w:val="20"/>
              </w:rPr>
              <w:t xml:space="preserve">per locatie </w:t>
            </w:r>
            <w:r w:rsidR="00A92A23" w:rsidRPr="00473061">
              <w:rPr>
                <w:sz w:val="20"/>
                <w:szCs w:val="20"/>
              </w:rPr>
              <w:t>en dient minimaal de volgende gegevens te bevatten:</w:t>
            </w:r>
          </w:p>
          <w:p w14:paraId="6BD8AEE7" w14:textId="77777777" w:rsidR="00A92A23" w:rsidRDefault="00D20AD9" w:rsidP="00473061">
            <w:pPr>
              <w:pStyle w:val="Lijstalinea"/>
              <w:numPr>
                <w:ilvl w:val="0"/>
                <w:numId w:val="22"/>
              </w:numPr>
              <w:rPr>
                <w:sz w:val="20"/>
                <w:szCs w:val="20"/>
              </w:rPr>
            </w:pPr>
            <w:r>
              <w:rPr>
                <w:sz w:val="20"/>
                <w:szCs w:val="20"/>
              </w:rPr>
              <w:t>Datum factuur</w:t>
            </w:r>
          </w:p>
          <w:p w14:paraId="72BACD13" w14:textId="77777777" w:rsidR="00A92A23" w:rsidRDefault="00D20AD9" w:rsidP="00473061">
            <w:pPr>
              <w:pStyle w:val="Lijstalinea"/>
              <w:numPr>
                <w:ilvl w:val="0"/>
                <w:numId w:val="22"/>
              </w:numPr>
              <w:rPr>
                <w:sz w:val="20"/>
                <w:szCs w:val="20"/>
              </w:rPr>
            </w:pPr>
            <w:r>
              <w:rPr>
                <w:sz w:val="20"/>
                <w:szCs w:val="20"/>
              </w:rPr>
              <w:t>Periode van facturatie</w:t>
            </w:r>
          </w:p>
          <w:p w14:paraId="035A472B" w14:textId="77777777" w:rsidR="000B1D90" w:rsidRDefault="00D20AD9" w:rsidP="00473061">
            <w:pPr>
              <w:pStyle w:val="Lijstalinea"/>
              <w:numPr>
                <w:ilvl w:val="0"/>
                <w:numId w:val="22"/>
              </w:numPr>
              <w:rPr>
                <w:sz w:val="20"/>
                <w:szCs w:val="20"/>
              </w:rPr>
            </w:pPr>
            <w:r>
              <w:rPr>
                <w:sz w:val="20"/>
                <w:szCs w:val="20"/>
              </w:rPr>
              <w:t>Kostenplaats VRU</w:t>
            </w:r>
          </w:p>
          <w:p w14:paraId="3968FA70" w14:textId="77777777" w:rsidR="000B1D90" w:rsidRDefault="00D20AD9" w:rsidP="00473061">
            <w:pPr>
              <w:pStyle w:val="Lijstalinea"/>
              <w:numPr>
                <w:ilvl w:val="0"/>
                <w:numId w:val="22"/>
              </w:numPr>
              <w:rPr>
                <w:sz w:val="20"/>
                <w:szCs w:val="20"/>
              </w:rPr>
            </w:pPr>
            <w:r>
              <w:rPr>
                <w:sz w:val="20"/>
                <w:szCs w:val="20"/>
              </w:rPr>
              <w:t>Inkoopordernummer</w:t>
            </w:r>
          </w:p>
          <w:p w14:paraId="0B5C6EE9" w14:textId="77777777" w:rsidR="000B1D90" w:rsidRDefault="00D20AD9" w:rsidP="00473061">
            <w:pPr>
              <w:pStyle w:val="Lijstalinea"/>
              <w:numPr>
                <w:ilvl w:val="0"/>
                <w:numId w:val="22"/>
              </w:numPr>
              <w:rPr>
                <w:sz w:val="20"/>
                <w:szCs w:val="20"/>
              </w:rPr>
            </w:pPr>
            <w:r>
              <w:rPr>
                <w:sz w:val="20"/>
                <w:szCs w:val="20"/>
              </w:rPr>
              <w:t>Overeengekomen prijzen</w:t>
            </w:r>
          </w:p>
          <w:p w14:paraId="74179A69" w14:textId="77777777" w:rsidR="000B1D90" w:rsidRDefault="00D20AD9" w:rsidP="00473061">
            <w:pPr>
              <w:pStyle w:val="Lijstalinea"/>
              <w:numPr>
                <w:ilvl w:val="0"/>
                <w:numId w:val="22"/>
              </w:numPr>
              <w:rPr>
                <w:sz w:val="20"/>
                <w:szCs w:val="20"/>
              </w:rPr>
            </w:pPr>
            <w:r>
              <w:rPr>
                <w:sz w:val="20"/>
                <w:szCs w:val="20"/>
              </w:rPr>
              <w:t>BTW</w:t>
            </w:r>
          </w:p>
          <w:p w14:paraId="488BB012" w14:textId="77777777" w:rsidR="000B1D90" w:rsidRDefault="00D20AD9" w:rsidP="00473061">
            <w:pPr>
              <w:pStyle w:val="Lijstalinea"/>
              <w:numPr>
                <w:ilvl w:val="0"/>
                <w:numId w:val="22"/>
              </w:numPr>
              <w:rPr>
                <w:sz w:val="20"/>
                <w:szCs w:val="20"/>
              </w:rPr>
            </w:pPr>
            <w:r>
              <w:rPr>
                <w:sz w:val="20"/>
                <w:szCs w:val="20"/>
              </w:rPr>
              <w:t>Totaalbedrag ex BTW</w:t>
            </w:r>
          </w:p>
          <w:p w14:paraId="31EE7B2E" w14:textId="77777777" w:rsidR="000B1D90" w:rsidRPr="000B1D90" w:rsidRDefault="00D20AD9" w:rsidP="00473061">
            <w:pPr>
              <w:pStyle w:val="Lijstalinea"/>
              <w:numPr>
                <w:ilvl w:val="0"/>
                <w:numId w:val="22"/>
              </w:numPr>
              <w:rPr>
                <w:sz w:val="20"/>
                <w:szCs w:val="20"/>
              </w:rPr>
            </w:pPr>
            <w:r>
              <w:rPr>
                <w:sz w:val="20"/>
                <w:szCs w:val="20"/>
              </w:rPr>
              <w:t>Bank/Giro rekeningnummer</w:t>
            </w:r>
          </w:p>
          <w:p w14:paraId="24F868FB" w14:textId="77777777" w:rsidR="000B1D90" w:rsidRPr="00A92A23" w:rsidRDefault="000B1D90" w:rsidP="00473061">
            <w:pPr>
              <w:pStyle w:val="Lijstalinea"/>
              <w:numPr>
                <w:ilvl w:val="0"/>
                <w:numId w:val="22"/>
              </w:numPr>
              <w:rPr>
                <w:sz w:val="20"/>
                <w:szCs w:val="20"/>
              </w:rPr>
            </w:pPr>
            <w:r>
              <w:rPr>
                <w:sz w:val="20"/>
                <w:szCs w:val="20"/>
              </w:rPr>
              <w:t xml:space="preserve">Omschrijving van de geleverde diensten en of producten, </w:t>
            </w:r>
            <w:r w:rsidR="00D20AD9">
              <w:rPr>
                <w:sz w:val="20"/>
                <w:szCs w:val="20"/>
              </w:rPr>
              <w:t xml:space="preserve">per locatie </w:t>
            </w:r>
            <w:r>
              <w:rPr>
                <w:sz w:val="20"/>
                <w:szCs w:val="20"/>
              </w:rPr>
              <w:t>uitgesplitst in:</w:t>
            </w:r>
          </w:p>
          <w:p w14:paraId="68E033C8" w14:textId="77777777" w:rsidR="00302E91" w:rsidRDefault="00302E91" w:rsidP="00D20AD9">
            <w:pPr>
              <w:pStyle w:val="Lijstalinea"/>
              <w:numPr>
                <w:ilvl w:val="1"/>
                <w:numId w:val="22"/>
              </w:numPr>
              <w:rPr>
                <w:sz w:val="20"/>
                <w:szCs w:val="20"/>
              </w:rPr>
            </w:pPr>
            <w:r>
              <w:rPr>
                <w:sz w:val="20"/>
                <w:szCs w:val="20"/>
              </w:rPr>
              <w:t>Vaste kosten,</w:t>
            </w:r>
          </w:p>
          <w:p w14:paraId="7C2F6E3F" w14:textId="77777777" w:rsidR="00302E91" w:rsidRDefault="00302E91" w:rsidP="00D20AD9">
            <w:pPr>
              <w:pStyle w:val="Lijstalinea"/>
              <w:numPr>
                <w:ilvl w:val="1"/>
                <w:numId w:val="22"/>
              </w:numPr>
              <w:rPr>
                <w:sz w:val="20"/>
                <w:szCs w:val="20"/>
              </w:rPr>
            </w:pPr>
            <w:r>
              <w:rPr>
                <w:sz w:val="20"/>
                <w:szCs w:val="20"/>
              </w:rPr>
              <w:t>Variabele kosten, extra werkzaamheden,</w:t>
            </w:r>
          </w:p>
          <w:p w14:paraId="42A56AFC" w14:textId="77777777" w:rsidR="00302E91" w:rsidRDefault="00302E91" w:rsidP="00D20AD9">
            <w:pPr>
              <w:pStyle w:val="Lijstalinea"/>
              <w:numPr>
                <w:ilvl w:val="1"/>
                <w:numId w:val="22"/>
              </w:numPr>
              <w:rPr>
                <w:sz w:val="20"/>
                <w:szCs w:val="20"/>
              </w:rPr>
            </w:pPr>
            <w:r>
              <w:rPr>
                <w:sz w:val="20"/>
                <w:szCs w:val="20"/>
              </w:rPr>
              <w:t>Glasbewassing,</w:t>
            </w:r>
          </w:p>
          <w:p w14:paraId="5F062860" w14:textId="77777777" w:rsidR="000B1D90" w:rsidRDefault="000B1D90" w:rsidP="00D20AD9">
            <w:pPr>
              <w:pStyle w:val="Lijstalinea"/>
              <w:numPr>
                <w:ilvl w:val="1"/>
                <w:numId w:val="22"/>
              </w:numPr>
              <w:rPr>
                <w:sz w:val="20"/>
                <w:szCs w:val="20"/>
              </w:rPr>
            </w:pPr>
            <w:r>
              <w:rPr>
                <w:sz w:val="20"/>
                <w:szCs w:val="20"/>
              </w:rPr>
              <w:t>Ongediertebestrijding,</w:t>
            </w:r>
          </w:p>
          <w:p w14:paraId="0A47DB1F" w14:textId="77777777" w:rsidR="000B1D90" w:rsidRPr="000B1D90" w:rsidRDefault="000B1D90" w:rsidP="00D20AD9">
            <w:pPr>
              <w:pStyle w:val="Lijstalinea"/>
              <w:numPr>
                <w:ilvl w:val="1"/>
                <w:numId w:val="22"/>
              </w:numPr>
              <w:rPr>
                <w:sz w:val="20"/>
                <w:szCs w:val="20"/>
              </w:rPr>
            </w:pPr>
            <w:r>
              <w:rPr>
                <w:sz w:val="20"/>
                <w:szCs w:val="20"/>
              </w:rPr>
              <w:t>Enz.</w:t>
            </w:r>
          </w:p>
        </w:tc>
      </w:tr>
      <w:tr w:rsidR="00A92A23" w14:paraId="3D4D2B6D" w14:textId="77777777" w:rsidTr="008D67E6">
        <w:trPr>
          <w:trHeight w:val="243"/>
        </w:trPr>
        <w:tc>
          <w:tcPr>
            <w:tcW w:w="1520" w:type="dxa"/>
            <w:shd w:val="clear" w:color="auto" w:fill="auto"/>
          </w:tcPr>
          <w:p w14:paraId="082FC8DF" w14:textId="51089617" w:rsidR="00A92A23" w:rsidRDefault="0079432E" w:rsidP="00F903BA">
            <w:pPr>
              <w:rPr>
                <w:sz w:val="20"/>
                <w:szCs w:val="20"/>
              </w:rPr>
            </w:pPr>
            <w:r>
              <w:rPr>
                <w:sz w:val="20"/>
                <w:szCs w:val="20"/>
              </w:rPr>
              <w:t>1.4</w:t>
            </w:r>
            <w:r w:rsidR="00BD40F1">
              <w:rPr>
                <w:sz w:val="20"/>
                <w:szCs w:val="20"/>
              </w:rPr>
              <w:t>8</w:t>
            </w:r>
          </w:p>
        </w:tc>
        <w:tc>
          <w:tcPr>
            <w:tcW w:w="7382" w:type="dxa"/>
            <w:shd w:val="clear" w:color="auto" w:fill="auto"/>
          </w:tcPr>
          <w:p w14:paraId="2C39B7CE" w14:textId="5050F35E" w:rsidR="00A92A23" w:rsidRPr="00302E91" w:rsidRDefault="00A92A23" w:rsidP="001761EB">
            <w:pPr>
              <w:pStyle w:val="Default"/>
              <w:spacing w:line="280" w:lineRule="atLeast"/>
              <w:jc w:val="both"/>
              <w:rPr>
                <w:rFonts w:asciiTheme="minorHAnsi" w:hAnsiTheme="minorHAnsi" w:cstheme="minorHAnsi"/>
                <w:sz w:val="20"/>
                <w:szCs w:val="20"/>
              </w:rPr>
            </w:pPr>
            <w:r>
              <w:rPr>
                <w:rFonts w:asciiTheme="minorHAnsi" w:hAnsiTheme="minorHAnsi" w:cstheme="minorHAnsi"/>
                <w:sz w:val="20"/>
                <w:szCs w:val="20"/>
              </w:rPr>
              <w:t xml:space="preserve">De opdrachtnemer factureert opdrachtgever na afloop van iedere maand </w:t>
            </w:r>
            <w:r w:rsidR="001761EB">
              <w:rPr>
                <w:rFonts w:asciiTheme="minorHAnsi" w:hAnsiTheme="minorHAnsi" w:cstheme="minorHAnsi"/>
                <w:sz w:val="20"/>
                <w:szCs w:val="20"/>
              </w:rPr>
              <w:t xml:space="preserve">alleen </w:t>
            </w:r>
            <w:r w:rsidR="00D20AD9">
              <w:rPr>
                <w:rFonts w:asciiTheme="minorHAnsi" w:hAnsiTheme="minorHAnsi" w:cstheme="minorHAnsi"/>
                <w:sz w:val="20"/>
                <w:szCs w:val="20"/>
              </w:rPr>
              <w:t xml:space="preserve">met een verzamelfactuur </w:t>
            </w:r>
            <w:r>
              <w:rPr>
                <w:rFonts w:asciiTheme="minorHAnsi" w:hAnsiTheme="minorHAnsi" w:cstheme="minorHAnsi"/>
                <w:sz w:val="20"/>
                <w:szCs w:val="20"/>
              </w:rPr>
              <w:t xml:space="preserve">waarin </w:t>
            </w:r>
            <w:r w:rsidR="00B324B9">
              <w:rPr>
                <w:rFonts w:asciiTheme="minorHAnsi" w:hAnsiTheme="minorHAnsi" w:cstheme="minorHAnsi"/>
                <w:sz w:val="20"/>
                <w:szCs w:val="20"/>
              </w:rPr>
              <w:t xml:space="preserve">opgenomen de standaard </w:t>
            </w:r>
            <w:r>
              <w:rPr>
                <w:rFonts w:asciiTheme="minorHAnsi" w:hAnsiTheme="minorHAnsi" w:cstheme="minorHAnsi"/>
                <w:sz w:val="20"/>
                <w:szCs w:val="20"/>
              </w:rPr>
              <w:t xml:space="preserve">diensten </w:t>
            </w:r>
            <w:r w:rsidR="00B324B9">
              <w:rPr>
                <w:rFonts w:asciiTheme="minorHAnsi" w:hAnsiTheme="minorHAnsi" w:cstheme="minorHAnsi"/>
                <w:sz w:val="20"/>
                <w:szCs w:val="20"/>
              </w:rPr>
              <w:t xml:space="preserve">die </w:t>
            </w:r>
            <w:r>
              <w:rPr>
                <w:rFonts w:asciiTheme="minorHAnsi" w:hAnsiTheme="minorHAnsi" w:cstheme="minorHAnsi"/>
                <w:sz w:val="20"/>
                <w:szCs w:val="20"/>
              </w:rPr>
              <w:t>zijn verrich</w:t>
            </w:r>
            <w:r w:rsidR="00D20AD9">
              <w:rPr>
                <w:rFonts w:asciiTheme="minorHAnsi" w:hAnsiTheme="minorHAnsi" w:cstheme="minorHAnsi"/>
                <w:sz w:val="20"/>
                <w:szCs w:val="20"/>
              </w:rPr>
              <w:t>t</w:t>
            </w:r>
            <w:r w:rsidR="001761EB">
              <w:rPr>
                <w:rFonts w:asciiTheme="minorHAnsi" w:hAnsiTheme="minorHAnsi" w:cstheme="minorHAnsi"/>
                <w:sz w:val="20"/>
                <w:szCs w:val="20"/>
              </w:rPr>
              <w:t xml:space="preserve"> in opdracht van opdrachtgever</w:t>
            </w:r>
            <w:r w:rsidR="00D2726B">
              <w:rPr>
                <w:rFonts w:asciiTheme="minorHAnsi" w:hAnsiTheme="minorHAnsi" w:cstheme="minorHAnsi"/>
                <w:sz w:val="20"/>
                <w:szCs w:val="20"/>
              </w:rPr>
              <w:t xml:space="preserve"> en herleidbaar naar elke locatie.</w:t>
            </w:r>
            <w:r w:rsidR="00001ADE">
              <w:rPr>
                <w:rFonts w:asciiTheme="minorHAnsi" w:hAnsiTheme="minorHAnsi" w:cstheme="minorHAnsi"/>
                <w:sz w:val="20"/>
                <w:szCs w:val="20"/>
              </w:rPr>
              <w:t xml:space="preserve"> Alle extra diensten worden op een separate factuur vernoemd.</w:t>
            </w:r>
          </w:p>
        </w:tc>
      </w:tr>
      <w:tr w:rsidR="008D67E6" w14:paraId="5F3BA2D2" w14:textId="77777777" w:rsidTr="00504D5E">
        <w:trPr>
          <w:trHeight w:val="243"/>
        </w:trPr>
        <w:tc>
          <w:tcPr>
            <w:tcW w:w="1520" w:type="dxa"/>
            <w:shd w:val="clear" w:color="auto" w:fill="F2F2F2" w:themeFill="background1" w:themeFillShade="F2"/>
          </w:tcPr>
          <w:p w14:paraId="5487B7C5" w14:textId="62246042" w:rsidR="008D67E6" w:rsidRDefault="0079432E" w:rsidP="00F903BA">
            <w:pPr>
              <w:rPr>
                <w:sz w:val="20"/>
                <w:szCs w:val="20"/>
              </w:rPr>
            </w:pPr>
            <w:r>
              <w:rPr>
                <w:sz w:val="20"/>
                <w:szCs w:val="20"/>
              </w:rPr>
              <w:t>1.</w:t>
            </w:r>
            <w:r w:rsidR="00BD40F1">
              <w:rPr>
                <w:sz w:val="20"/>
                <w:szCs w:val="20"/>
              </w:rPr>
              <w:t>49</w:t>
            </w:r>
          </w:p>
        </w:tc>
        <w:tc>
          <w:tcPr>
            <w:tcW w:w="7382" w:type="dxa"/>
            <w:shd w:val="clear" w:color="auto" w:fill="F2F2F2" w:themeFill="background1" w:themeFillShade="F2"/>
          </w:tcPr>
          <w:p w14:paraId="75A1E784" w14:textId="77777777" w:rsidR="008D67E6" w:rsidRDefault="008D67E6" w:rsidP="008D67E6">
            <w:pPr>
              <w:pStyle w:val="Default"/>
              <w:jc w:val="both"/>
              <w:rPr>
                <w:rFonts w:asciiTheme="minorHAnsi" w:hAnsiTheme="minorHAnsi" w:cstheme="minorHAnsi"/>
                <w:sz w:val="20"/>
                <w:szCs w:val="20"/>
              </w:rPr>
            </w:pPr>
            <w:r>
              <w:rPr>
                <w:rFonts w:asciiTheme="minorHAnsi" w:hAnsiTheme="minorHAnsi" w:cstheme="minorHAnsi"/>
                <w:sz w:val="20"/>
                <w:szCs w:val="20"/>
              </w:rPr>
              <w:t>In geval van inschakeling van derden of onderaannemers door opdrachtnemer, zal facturering plaatsvinden via opdrachtnemer, met onderbouwing van de diverse bewijsstukken.</w:t>
            </w:r>
          </w:p>
        </w:tc>
      </w:tr>
      <w:tr w:rsidR="008D67E6" w14:paraId="7F911911" w14:textId="77777777" w:rsidTr="008D67E6">
        <w:trPr>
          <w:trHeight w:val="243"/>
        </w:trPr>
        <w:tc>
          <w:tcPr>
            <w:tcW w:w="1520" w:type="dxa"/>
            <w:shd w:val="clear" w:color="auto" w:fill="auto"/>
          </w:tcPr>
          <w:p w14:paraId="0DE23379" w14:textId="5D987954" w:rsidR="008D67E6" w:rsidRDefault="0079432E" w:rsidP="00F903BA">
            <w:pPr>
              <w:rPr>
                <w:sz w:val="20"/>
                <w:szCs w:val="20"/>
              </w:rPr>
            </w:pPr>
            <w:r>
              <w:rPr>
                <w:sz w:val="20"/>
                <w:szCs w:val="20"/>
              </w:rPr>
              <w:t>1.</w:t>
            </w:r>
            <w:r w:rsidR="00BD40F1">
              <w:rPr>
                <w:sz w:val="20"/>
                <w:szCs w:val="20"/>
              </w:rPr>
              <w:t>50</w:t>
            </w:r>
          </w:p>
        </w:tc>
        <w:tc>
          <w:tcPr>
            <w:tcW w:w="7382" w:type="dxa"/>
            <w:shd w:val="clear" w:color="auto" w:fill="auto"/>
          </w:tcPr>
          <w:p w14:paraId="39DD72FD" w14:textId="72BD99CE" w:rsidR="008D67E6" w:rsidRDefault="00957FA4" w:rsidP="008D67E6">
            <w:pPr>
              <w:pStyle w:val="Default"/>
              <w:jc w:val="both"/>
              <w:rPr>
                <w:rFonts w:asciiTheme="minorHAnsi" w:hAnsiTheme="minorHAnsi" w:cstheme="minorHAnsi"/>
                <w:sz w:val="20"/>
                <w:szCs w:val="20"/>
              </w:rPr>
            </w:pPr>
            <w:r w:rsidRPr="0082129F">
              <w:rPr>
                <w:rFonts w:asciiTheme="minorHAnsi" w:hAnsiTheme="minorHAnsi" w:cstheme="minorHAnsi"/>
                <w:color w:val="000000" w:themeColor="text1"/>
                <w:sz w:val="20"/>
                <w:szCs w:val="20"/>
              </w:rPr>
              <w:t>Voor extra- of afroepwerkzaamheden wordt door opdrachtnemer een offerte opgesteld. Deze werkzaamheden mogen pas worden uitgevoerd na schriftelijk akkoord door opdrachtgever. D</w:t>
            </w:r>
            <w:r w:rsidR="008D67E6" w:rsidRPr="0082129F">
              <w:rPr>
                <w:rFonts w:asciiTheme="minorHAnsi" w:hAnsiTheme="minorHAnsi" w:cstheme="minorHAnsi"/>
                <w:color w:val="000000" w:themeColor="text1"/>
                <w:sz w:val="20"/>
                <w:szCs w:val="20"/>
              </w:rPr>
              <w:t xml:space="preserve">eze </w:t>
            </w:r>
            <w:r w:rsidRPr="0082129F">
              <w:rPr>
                <w:rFonts w:asciiTheme="minorHAnsi" w:hAnsiTheme="minorHAnsi" w:cstheme="minorHAnsi"/>
                <w:color w:val="000000" w:themeColor="text1"/>
                <w:sz w:val="20"/>
                <w:szCs w:val="20"/>
              </w:rPr>
              <w:t xml:space="preserve">werkzaamheden zullen </w:t>
            </w:r>
            <w:r w:rsidR="008D67E6" w:rsidRPr="0082129F">
              <w:rPr>
                <w:rFonts w:asciiTheme="minorHAnsi" w:hAnsiTheme="minorHAnsi" w:cstheme="minorHAnsi"/>
                <w:color w:val="000000" w:themeColor="text1"/>
                <w:sz w:val="20"/>
                <w:szCs w:val="20"/>
              </w:rPr>
              <w:t xml:space="preserve">separaat worden verrekend met behulp van de </w:t>
            </w:r>
            <w:r w:rsidR="00462CF7" w:rsidRPr="0082129F">
              <w:rPr>
                <w:rFonts w:asciiTheme="minorHAnsi" w:hAnsiTheme="minorHAnsi" w:cstheme="minorHAnsi"/>
                <w:color w:val="000000" w:themeColor="text1"/>
                <w:sz w:val="20"/>
                <w:szCs w:val="20"/>
              </w:rPr>
              <w:t>door opdrachtnemer opgegeven offerte.</w:t>
            </w:r>
          </w:p>
        </w:tc>
      </w:tr>
      <w:tr w:rsidR="00A92A23" w14:paraId="66C06833" w14:textId="77777777" w:rsidTr="00504D5E">
        <w:trPr>
          <w:trHeight w:val="243"/>
        </w:trPr>
        <w:tc>
          <w:tcPr>
            <w:tcW w:w="1520" w:type="dxa"/>
            <w:shd w:val="clear" w:color="auto" w:fill="F2F2F2" w:themeFill="background1" w:themeFillShade="F2"/>
          </w:tcPr>
          <w:p w14:paraId="7C7B941D" w14:textId="3D7364AE" w:rsidR="00A92A23" w:rsidRDefault="0079432E" w:rsidP="00F903BA">
            <w:pPr>
              <w:rPr>
                <w:sz w:val="20"/>
                <w:szCs w:val="20"/>
              </w:rPr>
            </w:pPr>
            <w:r>
              <w:rPr>
                <w:sz w:val="20"/>
                <w:szCs w:val="20"/>
              </w:rPr>
              <w:t>1.5</w:t>
            </w:r>
            <w:r w:rsidR="00BD40F1">
              <w:rPr>
                <w:sz w:val="20"/>
                <w:szCs w:val="20"/>
              </w:rPr>
              <w:t>1</w:t>
            </w:r>
          </w:p>
        </w:tc>
        <w:tc>
          <w:tcPr>
            <w:tcW w:w="7382" w:type="dxa"/>
            <w:shd w:val="clear" w:color="auto" w:fill="F2F2F2" w:themeFill="background1" w:themeFillShade="F2"/>
          </w:tcPr>
          <w:p w14:paraId="2BEE0EF4" w14:textId="77777777" w:rsidR="00A92A23" w:rsidRDefault="00A92A23" w:rsidP="00302E91">
            <w:pPr>
              <w:pStyle w:val="Default"/>
              <w:spacing w:line="280" w:lineRule="atLeast"/>
              <w:jc w:val="both"/>
              <w:rPr>
                <w:rFonts w:asciiTheme="minorHAnsi" w:hAnsiTheme="minorHAnsi" w:cstheme="minorHAnsi"/>
                <w:sz w:val="20"/>
                <w:szCs w:val="20"/>
              </w:rPr>
            </w:pPr>
            <w:r>
              <w:rPr>
                <w:rFonts w:asciiTheme="minorHAnsi" w:hAnsiTheme="minorHAnsi" w:cstheme="minorHAnsi"/>
                <w:sz w:val="20"/>
                <w:szCs w:val="20"/>
              </w:rPr>
              <w:t>Opdrachtgever betaald opdrachtnemer binnen 30 dagen na facturatie door opdrachtnemer.</w:t>
            </w:r>
          </w:p>
        </w:tc>
      </w:tr>
      <w:tr w:rsidR="0003731A" w14:paraId="391B5462" w14:textId="77777777" w:rsidTr="008D67E6">
        <w:trPr>
          <w:trHeight w:val="243"/>
        </w:trPr>
        <w:tc>
          <w:tcPr>
            <w:tcW w:w="1520" w:type="dxa"/>
            <w:shd w:val="clear" w:color="auto" w:fill="auto"/>
          </w:tcPr>
          <w:p w14:paraId="7E6A6A41" w14:textId="4CAE974E" w:rsidR="0003731A" w:rsidRDefault="0079432E" w:rsidP="00F903BA">
            <w:pPr>
              <w:rPr>
                <w:sz w:val="20"/>
                <w:szCs w:val="20"/>
              </w:rPr>
            </w:pPr>
            <w:r>
              <w:rPr>
                <w:sz w:val="20"/>
                <w:szCs w:val="20"/>
              </w:rPr>
              <w:t>1.5</w:t>
            </w:r>
            <w:r w:rsidR="00BD40F1">
              <w:rPr>
                <w:sz w:val="20"/>
                <w:szCs w:val="20"/>
              </w:rPr>
              <w:t>2</w:t>
            </w:r>
          </w:p>
        </w:tc>
        <w:tc>
          <w:tcPr>
            <w:tcW w:w="7382" w:type="dxa"/>
            <w:shd w:val="clear" w:color="auto" w:fill="auto"/>
          </w:tcPr>
          <w:p w14:paraId="537B37DF" w14:textId="77777777" w:rsidR="0003731A" w:rsidRDefault="0003731A" w:rsidP="00302E91">
            <w:pPr>
              <w:pStyle w:val="Default"/>
              <w:spacing w:line="280" w:lineRule="atLeast"/>
              <w:jc w:val="both"/>
              <w:rPr>
                <w:rFonts w:asciiTheme="minorHAnsi" w:hAnsiTheme="minorHAnsi" w:cstheme="minorHAnsi"/>
                <w:sz w:val="20"/>
                <w:szCs w:val="20"/>
              </w:rPr>
            </w:pPr>
            <w:r>
              <w:rPr>
                <w:rFonts w:asciiTheme="minorHAnsi" w:hAnsiTheme="minorHAnsi" w:cstheme="minorHAnsi"/>
                <w:sz w:val="20"/>
                <w:szCs w:val="20"/>
              </w:rPr>
              <w:t>Opdrachtgever mag bij onduidelijkheden over de facturatie overgaan tot uitstel van betaling totdat door opdrachtnemer duidelijkheid is verstrekt over de factuur.</w:t>
            </w:r>
          </w:p>
        </w:tc>
      </w:tr>
      <w:tr w:rsidR="00A92A23" w14:paraId="1DF3A26B" w14:textId="77777777" w:rsidTr="00504D5E">
        <w:trPr>
          <w:trHeight w:val="243"/>
        </w:trPr>
        <w:tc>
          <w:tcPr>
            <w:tcW w:w="1520" w:type="dxa"/>
            <w:shd w:val="clear" w:color="auto" w:fill="F2F2F2" w:themeFill="background1" w:themeFillShade="F2"/>
          </w:tcPr>
          <w:p w14:paraId="6880FC6E" w14:textId="5E8A18AB" w:rsidR="00A92A23" w:rsidRDefault="0079432E" w:rsidP="00F903BA">
            <w:pPr>
              <w:rPr>
                <w:sz w:val="20"/>
                <w:szCs w:val="20"/>
              </w:rPr>
            </w:pPr>
            <w:r>
              <w:rPr>
                <w:sz w:val="20"/>
                <w:szCs w:val="20"/>
              </w:rPr>
              <w:t>1.5</w:t>
            </w:r>
            <w:r w:rsidR="00BD40F1">
              <w:rPr>
                <w:sz w:val="20"/>
                <w:szCs w:val="20"/>
              </w:rPr>
              <w:t>3</w:t>
            </w:r>
          </w:p>
        </w:tc>
        <w:tc>
          <w:tcPr>
            <w:tcW w:w="7382" w:type="dxa"/>
            <w:shd w:val="clear" w:color="auto" w:fill="F2F2F2" w:themeFill="background1" w:themeFillShade="F2"/>
          </w:tcPr>
          <w:p w14:paraId="3760F715" w14:textId="77777777" w:rsidR="00A92A23" w:rsidRPr="00A92A23" w:rsidRDefault="00A92A23" w:rsidP="00302E91">
            <w:pPr>
              <w:pStyle w:val="Default"/>
              <w:spacing w:line="280" w:lineRule="atLeast"/>
              <w:jc w:val="both"/>
              <w:rPr>
                <w:rFonts w:asciiTheme="minorHAnsi" w:hAnsiTheme="minorHAnsi" w:cstheme="minorHAnsi"/>
                <w:sz w:val="20"/>
                <w:szCs w:val="20"/>
              </w:rPr>
            </w:pPr>
            <w:r w:rsidRPr="00A92A23">
              <w:rPr>
                <w:rFonts w:asciiTheme="minorHAnsi" w:hAnsiTheme="minorHAnsi" w:cstheme="minorHAnsi"/>
                <w:sz w:val="20"/>
                <w:szCs w:val="20"/>
              </w:rPr>
              <w:t>Opdrachtnemer mag zijn verplichtingen van de afgesloten overeenkomst niet opschorten</w:t>
            </w:r>
            <w:r w:rsidR="0003731A">
              <w:rPr>
                <w:rFonts w:asciiTheme="minorHAnsi" w:hAnsiTheme="minorHAnsi" w:cstheme="minorHAnsi"/>
                <w:sz w:val="20"/>
                <w:szCs w:val="20"/>
              </w:rPr>
              <w:t xml:space="preserve"> op grond dat opdrachtgever met een betalingsverplichting in verzuim is. Opdrachtnemer kan de afgesloten overeenkomst ook niet op die grond buitengerechtelijk ontbinden, onverminderd zijn bevoegdheid die ontbinding in rechte te vorderen.</w:t>
            </w:r>
          </w:p>
        </w:tc>
      </w:tr>
      <w:tr w:rsidR="00F903BA" w14:paraId="39BB3646" w14:textId="77777777" w:rsidTr="008D67E6">
        <w:trPr>
          <w:trHeight w:val="243"/>
        </w:trPr>
        <w:tc>
          <w:tcPr>
            <w:tcW w:w="1520" w:type="dxa"/>
            <w:shd w:val="clear" w:color="auto" w:fill="auto"/>
          </w:tcPr>
          <w:p w14:paraId="26AAA8C8" w14:textId="46FE1CBE" w:rsidR="00F903BA" w:rsidRPr="00282A66" w:rsidRDefault="0079432E" w:rsidP="00F903BA">
            <w:pPr>
              <w:rPr>
                <w:sz w:val="20"/>
                <w:szCs w:val="20"/>
              </w:rPr>
            </w:pPr>
            <w:r>
              <w:rPr>
                <w:sz w:val="20"/>
                <w:szCs w:val="20"/>
              </w:rPr>
              <w:t>1.5</w:t>
            </w:r>
            <w:r w:rsidR="00BD40F1">
              <w:rPr>
                <w:sz w:val="20"/>
                <w:szCs w:val="20"/>
              </w:rPr>
              <w:t>4</w:t>
            </w:r>
          </w:p>
        </w:tc>
        <w:tc>
          <w:tcPr>
            <w:tcW w:w="7382" w:type="dxa"/>
            <w:shd w:val="clear" w:color="auto" w:fill="auto"/>
          </w:tcPr>
          <w:p w14:paraId="0248B101" w14:textId="79E0C42D" w:rsidR="00F903BA" w:rsidRPr="00302E91" w:rsidRDefault="00302E91" w:rsidP="00B061FE">
            <w:pPr>
              <w:pStyle w:val="Default"/>
              <w:spacing w:line="280" w:lineRule="atLeast"/>
              <w:jc w:val="both"/>
              <w:rPr>
                <w:rFonts w:asciiTheme="minorHAnsi" w:hAnsiTheme="minorHAnsi" w:cstheme="minorHAnsi"/>
                <w:sz w:val="20"/>
                <w:szCs w:val="20"/>
              </w:rPr>
            </w:pPr>
            <w:r w:rsidRPr="0082129F">
              <w:rPr>
                <w:rFonts w:asciiTheme="minorHAnsi" w:hAnsiTheme="minorHAnsi" w:cstheme="minorHAnsi"/>
                <w:color w:val="000000" w:themeColor="text1"/>
                <w:sz w:val="20"/>
                <w:szCs w:val="20"/>
              </w:rPr>
              <w:t>Opdrachtgever behoudt zich het recht voor om jaar</w:t>
            </w:r>
            <w:r w:rsidR="00B061FE" w:rsidRPr="0082129F">
              <w:rPr>
                <w:rFonts w:asciiTheme="minorHAnsi" w:hAnsiTheme="minorHAnsi" w:cstheme="minorHAnsi"/>
                <w:color w:val="000000" w:themeColor="text1"/>
                <w:sz w:val="20"/>
                <w:szCs w:val="20"/>
              </w:rPr>
              <w:t>lijks</w:t>
            </w:r>
            <w:r w:rsidRPr="0082129F">
              <w:rPr>
                <w:rFonts w:asciiTheme="minorHAnsi" w:hAnsiTheme="minorHAnsi" w:cstheme="minorHAnsi"/>
                <w:color w:val="000000" w:themeColor="text1"/>
                <w:sz w:val="20"/>
                <w:szCs w:val="20"/>
              </w:rPr>
              <w:t xml:space="preserve"> een </w:t>
            </w:r>
            <w:r w:rsidR="00B061FE" w:rsidRPr="0082129F">
              <w:rPr>
                <w:rFonts w:asciiTheme="minorHAnsi" w:hAnsiTheme="minorHAnsi" w:cstheme="minorHAnsi"/>
                <w:color w:val="000000" w:themeColor="text1"/>
                <w:sz w:val="20"/>
                <w:szCs w:val="20"/>
              </w:rPr>
              <w:t xml:space="preserve">accountantsverklaring </w:t>
            </w:r>
            <w:r w:rsidRPr="0082129F">
              <w:rPr>
                <w:rFonts w:asciiTheme="minorHAnsi" w:hAnsiTheme="minorHAnsi" w:cstheme="minorHAnsi"/>
                <w:color w:val="000000" w:themeColor="text1"/>
                <w:sz w:val="20"/>
                <w:szCs w:val="20"/>
              </w:rPr>
              <w:t xml:space="preserve"> </w:t>
            </w:r>
            <w:r w:rsidR="00B061FE" w:rsidRPr="0082129F">
              <w:rPr>
                <w:rFonts w:asciiTheme="minorHAnsi" w:hAnsiTheme="minorHAnsi" w:cstheme="minorHAnsi"/>
                <w:color w:val="000000" w:themeColor="text1"/>
                <w:sz w:val="20"/>
                <w:szCs w:val="20"/>
              </w:rPr>
              <w:t xml:space="preserve">op te vragen bij </w:t>
            </w:r>
            <w:r w:rsidRPr="0082129F">
              <w:rPr>
                <w:rFonts w:asciiTheme="minorHAnsi" w:hAnsiTheme="minorHAnsi" w:cstheme="minorHAnsi"/>
                <w:color w:val="000000" w:themeColor="text1"/>
                <w:sz w:val="20"/>
                <w:szCs w:val="20"/>
              </w:rPr>
              <w:t>Opdrachtnemer. De kosten voor deze accountants</w:t>
            </w:r>
            <w:r w:rsidR="00B061FE" w:rsidRPr="0082129F">
              <w:rPr>
                <w:rFonts w:asciiTheme="minorHAnsi" w:hAnsiTheme="minorHAnsi" w:cstheme="minorHAnsi"/>
                <w:color w:val="000000" w:themeColor="text1"/>
                <w:sz w:val="20"/>
                <w:szCs w:val="20"/>
              </w:rPr>
              <w:t>verklaring</w:t>
            </w:r>
            <w:r w:rsidRPr="0082129F">
              <w:rPr>
                <w:rFonts w:asciiTheme="minorHAnsi" w:hAnsiTheme="minorHAnsi" w:cstheme="minorHAnsi"/>
                <w:color w:val="000000" w:themeColor="text1"/>
                <w:sz w:val="20"/>
                <w:szCs w:val="20"/>
              </w:rPr>
              <w:t xml:space="preserve"> zijn voor rekening van Opdrachtnemer. </w:t>
            </w:r>
          </w:p>
        </w:tc>
      </w:tr>
      <w:tr w:rsidR="00F903BA" w14:paraId="7414D305" w14:textId="77777777" w:rsidTr="00504D5E">
        <w:trPr>
          <w:trHeight w:val="243"/>
        </w:trPr>
        <w:tc>
          <w:tcPr>
            <w:tcW w:w="1520" w:type="dxa"/>
            <w:shd w:val="clear" w:color="auto" w:fill="F2F2F2" w:themeFill="background1" w:themeFillShade="F2"/>
          </w:tcPr>
          <w:p w14:paraId="5E1DFD23" w14:textId="57813679" w:rsidR="00F903BA" w:rsidRPr="00282A66" w:rsidRDefault="0079432E" w:rsidP="00F903BA">
            <w:pPr>
              <w:rPr>
                <w:sz w:val="20"/>
                <w:szCs w:val="20"/>
              </w:rPr>
            </w:pPr>
            <w:r>
              <w:rPr>
                <w:sz w:val="20"/>
                <w:szCs w:val="20"/>
              </w:rPr>
              <w:t>1.5</w:t>
            </w:r>
            <w:r w:rsidR="00BD40F1">
              <w:rPr>
                <w:sz w:val="20"/>
                <w:szCs w:val="20"/>
              </w:rPr>
              <w:t>5</w:t>
            </w:r>
          </w:p>
        </w:tc>
        <w:tc>
          <w:tcPr>
            <w:tcW w:w="7382" w:type="dxa"/>
            <w:shd w:val="clear" w:color="auto" w:fill="F2F2F2" w:themeFill="background1" w:themeFillShade="F2"/>
          </w:tcPr>
          <w:p w14:paraId="3F85132A" w14:textId="77777777" w:rsidR="00F903BA" w:rsidRDefault="00D2613B" w:rsidP="00F903BA">
            <w:pPr>
              <w:rPr>
                <w:sz w:val="20"/>
                <w:szCs w:val="20"/>
              </w:rPr>
            </w:pPr>
            <w:r>
              <w:rPr>
                <w:sz w:val="20"/>
                <w:szCs w:val="20"/>
              </w:rPr>
              <w:t>Indexering Looncomponent:</w:t>
            </w:r>
          </w:p>
          <w:p w14:paraId="6F3CF7DD" w14:textId="77777777" w:rsidR="00D2613B" w:rsidRDefault="00886B28" w:rsidP="00886B28">
            <w:pPr>
              <w:pStyle w:val="Default"/>
              <w:spacing w:line="280" w:lineRule="atLeast"/>
              <w:jc w:val="both"/>
              <w:rPr>
                <w:rFonts w:asciiTheme="minorHAnsi" w:hAnsiTheme="minorHAnsi" w:cstheme="minorHAnsi"/>
                <w:sz w:val="20"/>
                <w:szCs w:val="20"/>
              </w:rPr>
            </w:pPr>
            <w:r w:rsidRPr="00886B28">
              <w:rPr>
                <w:rFonts w:asciiTheme="minorHAnsi" w:hAnsiTheme="minorHAnsi" w:cstheme="minorHAnsi"/>
                <w:sz w:val="20"/>
                <w:szCs w:val="20"/>
              </w:rPr>
              <w:t>Een eventuele prijsaanpassing op basis van aantoonbare loonstijgingen als gevolg van cao aanpassingen, dienen aangetoond te worden door Opdrachtnemer.</w:t>
            </w:r>
            <w:r>
              <w:rPr>
                <w:rFonts w:asciiTheme="minorHAnsi" w:hAnsiTheme="minorHAnsi" w:cstheme="minorHAnsi"/>
                <w:sz w:val="20"/>
                <w:szCs w:val="20"/>
              </w:rPr>
              <w:t xml:space="preserve"> </w:t>
            </w:r>
            <w:r w:rsidR="00D2613B" w:rsidRPr="00886B28">
              <w:rPr>
                <w:rFonts w:asciiTheme="minorHAnsi" w:hAnsiTheme="minorHAnsi" w:cstheme="minorHAnsi"/>
                <w:sz w:val="20"/>
                <w:szCs w:val="20"/>
              </w:rPr>
              <w:t>Een</w:t>
            </w:r>
            <w:r w:rsidR="00D2613B" w:rsidRPr="00D2613B">
              <w:rPr>
                <w:rFonts w:asciiTheme="minorHAnsi" w:hAnsiTheme="minorHAnsi" w:cstheme="minorHAnsi"/>
                <w:sz w:val="20"/>
                <w:szCs w:val="20"/>
              </w:rPr>
              <w:t xml:space="preserve"> verzoek tot </w:t>
            </w:r>
            <w:r>
              <w:rPr>
                <w:rFonts w:asciiTheme="minorHAnsi" w:hAnsiTheme="minorHAnsi" w:cstheme="minorHAnsi"/>
                <w:sz w:val="20"/>
                <w:szCs w:val="20"/>
              </w:rPr>
              <w:t>indexering</w:t>
            </w:r>
            <w:r w:rsidR="00D2613B" w:rsidRPr="00D2613B">
              <w:rPr>
                <w:rFonts w:asciiTheme="minorHAnsi" w:hAnsiTheme="minorHAnsi" w:cstheme="minorHAnsi"/>
                <w:sz w:val="20"/>
                <w:szCs w:val="20"/>
              </w:rPr>
              <w:t xml:space="preserve"> dient minimaal twee maanden voor de indexatiedatum schriftelijk en inclusief onderbouwing worden ingedien</w:t>
            </w:r>
            <w:r>
              <w:rPr>
                <w:rFonts w:asciiTheme="minorHAnsi" w:hAnsiTheme="minorHAnsi" w:cstheme="minorHAnsi"/>
                <w:sz w:val="20"/>
                <w:szCs w:val="20"/>
              </w:rPr>
              <w:t>d bij de contractbeheerder van o</w:t>
            </w:r>
            <w:r w:rsidR="00D2613B" w:rsidRPr="00D2613B">
              <w:rPr>
                <w:rFonts w:asciiTheme="minorHAnsi" w:hAnsiTheme="minorHAnsi" w:cstheme="minorHAnsi"/>
                <w:sz w:val="20"/>
                <w:szCs w:val="20"/>
              </w:rPr>
              <w:t xml:space="preserve">pdrachtgever. </w:t>
            </w:r>
          </w:p>
          <w:p w14:paraId="10FDCFAD" w14:textId="77777777" w:rsidR="00886B28" w:rsidRPr="00282A66" w:rsidRDefault="0003731A" w:rsidP="0003731A">
            <w:pPr>
              <w:pStyle w:val="Default"/>
              <w:spacing w:line="280" w:lineRule="atLeast"/>
              <w:jc w:val="both"/>
              <w:rPr>
                <w:sz w:val="20"/>
                <w:szCs w:val="20"/>
              </w:rPr>
            </w:pPr>
            <w:r>
              <w:rPr>
                <w:rFonts w:asciiTheme="minorHAnsi" w:hAnsiTheme="minorHAnsi" w:cstheme="minorHAnsi"/>
                <w:sz w:val="20"/>
                <w:szCs w:val="20"/>
              </w:rPr>
              <w:t>Voor het eerst toegestaan per 01-01-2023.</w:t>
            </w:r>
          </w:p>
        </w:tc>
      </w:tr>
      <w:tr w:rsidR="00F903BA" w14:paraId="2C8292BE" w14:textId="77777777" w:rsidTr="008D67E6">
        <w:trPr>
          <w:trHeight w:val="243"/>
        </w:trPr>
        <w:tc>
          <w:tcPr>
            <w:tcW w:w="1520" w:type="dxa"/>
            <w:shd w:val="clear" w:color="auto" w:fill="auto"/>
          </w:tcPr>
          <w:p w14:paraId="5DF06957" w14:textId="74671D1A" w:rsidR="00F903BA" w:rsidRPr="00282A66" w:rsidRDefault="0079432E" w:rsidP="00F903BA">
            <w:pPr>
              <w:rPr>
                <w:sz w:val="20"/>
                <w:szCs w:val="20"/>
              </w:rPr>
            </w:pPr>
            <w:r>
              <w:rPr>
                <w:sz w:val="20"/>
                <w:szCs w:val="20"/>
              </w:rPr>
              <w:t>1.5</w:t>
            </w:r>
            <w:r w:rsidR="00BD40F1">
              <w:rPr>
                <w:sz w:val="20"/>
                <w:szCs w:val="20"/>
              </w:rPr>
              <w:t>6</w:t>
            </w:r>
          </w:p>
        </w:tc>
        <w:tc>
          <w:tcPr>
            <w:tcW w:w="7382" w:type="dxa"/>
            <w:shd w:val="clear" w:color="auto" w:fill="auto"/>
          </w:tcPr>
          <w:p w14:paraId="6B0618A0" w14:textId="77777777" w:rsidR="00F903BA" w:rsidRDefault="00886B28" w:rsidP="00886B28">
            <w:pPr>
              <w:rPr>
                <w:rFonts w:asciiTheme="minorHAnsi" w:hAnsiTheme="minorHAnsi" w:cstheme="minorHAnsi"/>
                <w:sz w:val="20"/>
                <w:szCs w:val="20"/>
              </w:rPr>
            </w:pPr>
            <w:r w:rsidRPr="00886B28">
              <w:rPr>
                <w:rFonts w:asciiTheme="minorHAnsi" w:hAnsiTheme="minorHAnsi" w:cstheme="minorHAnsi"/>
                <w:sz w:val="20"/>
                <w:szCs w:val="20"/>
              </w:rPr>
              <w:t>Indexering compon</w:t>
            </w:r>
            <w:r w:rsidR="009C20B3">
              <w:rPr>
                <w:rFonts w:asciiTheme="minorHAnsi" w:hAnsiTheme="minorHAnsi" w:cstheme="minorHAnsi"/>
                <w:sz w:val="20"/>
                <w:szCs w:val="20"/>
              </w:rPr>
              <w:t>ent l</w:t>
            </w:r>
            <w:r>
              <w:rPr>
                <w:rFonts w:asciiTheme="minorHAnsi" w:hAnsiTheme="minorHAnsi" w:cstheme="minorHAnsi"/>
                <w:sz w:val="20"/>
                <w:szCs w:val="20"/>
              </w:rPr>
              <w:t>osse artikelen:</w:t>
            </w:r>
          </w:p>
          <w:p w14:paraId="63EBB326" w14:textId="77777777" w:rsidR="0003731A" w:rsidRDefault="0003731A" w:rsidP="0003731A">
            <w:pPr>
              <w:pStyle w:val="Default"/>
              <w:spacing w:line="280" w:lineRule="atLeast"/>
              <w:jc w:val="both"/>
              <w:rPr>
                <w:rFonts w:asciiTheme="minorHAnsi" w:hAnsiTheme="minorHAnsi" w:cstheme="minorHAnsi"/>
                <w:sz w:val="20"/>
                <w:szCs w:val="20"/>
              </w:rPr>
            </w:pPr>
            <w:r w:rsidRPr="00886B28">
              <w:rPr>
                <w:rFonts w:asciiTheme="minorHAnsi" w:hAnsiTheme="minorHAnsi" w:cstheme="minorHAnsi"/>
                <w:sz w:val="20"/>
                <w:szCs w:val="20"/>
              </w:rPr>
              <w:t>Een</w:t>
            </w:r>
            <w:r w:rsidRPr="00D2613B">
              <w:rPr>
                <w:rFonts w:asciiTheme="minorHAnsi" w:hAnsiTheme="minorHAnsi" w:cstheme="minorHAnsi"/>
                <w:sz w:val="20"/>
                <w:szCs w:val="20"/>
              </w:rPr>
              <w:t xml:space="preserve"> verzoek tot </w:t>
            </w:r>
            <w:r>
              <w:rPr>
                <w:rFonts w:asciiTheme="minorHAnsi" w:hAnsiTheme="minorHAnsi" w:cstheme="minorHAnsi"/>
                <w:sz w:val="20"/>
                <w:szCs w:val="20"/>
              </w:rPr>
              <w:t>indexering</w:t>
            </w:r>
            <w:r w:rsidRPr="00D2613B">
              <w:rPr>
                <w:rFonts w:asciiTheme="minorHAnsi" w:hAnsiTheme="minorHAnsi" w:cstheme="minorHAnsi"/>
                <w:sz w:val="20"/>
                <w:szCs w:val="20"/>
              </w:rPr>
              <w:t xml:space="preserve"> dient minimaal twee maanden voor de indexatiedatum schriftelijk en inclusief onderbouwing worden ingedien</w:t>
            </w:r>
            <w:r>
              <w:rPr>
                <w:rFonts w:asciiTheme="minorHAnsi" w:hAnsiTheme="minorHAnsi" w:cstheme="minorHAnsi"/>
                <w:sz w:val="20"/>
                <w:szCs w:val="20"/>
              </w:rPr>
              <w:t>d bij de contractbeheerder van o</w:t>
            </w:r>
            <w:r w:rsidRPr="00D2613B">
              <w:rPr>
                <w:rFonts w:asciiTheme="minorHAnsi" w:hAnsiTheme="minorHAnsi" w:cstheme="minorHAnsi"/>
                <w:sz w:val="20"/>
                <w:szCs w:val="20"/>
              </w:rPr>
              <w:t xml:space="preserve">pdrachtgever. </w:t>
            </w:r>
            <w:r>
              <w:rPr>
                <w:rFonts w:asciiTheme="minorHAnsi" w:hAnsiTheme="minorHAnsi" w:cstheme="minorHAnsi"/>
                <w:sz w:val="20"/>
                <w:szCs w:val="20"/>
              </w:rPr>
              <w:t>Voor het eerst toegestaan per 01-01-2024.</w:t>
            </w:r>
          </w:p>
          <w:p w14:paraId="6444B0EA" w14:textId="77777777" w:rsidR="00563911" w:rsidRDefault="00886B28" w:rsidP="00886B28">
            <w:pPr>
              <w:pStyle w:val="Default"/>
              <w:spacing w:line="280" w:lineRule="atLeast"/>
              <w:jc w:val="both"/>
              <w:rPr>
                <w:rFonts w:asciiTheme="minorHAnsi" w:hAnsiTheme="minorHAnsi" w:cstheme="minorHAnsi"/>
                <w:sz w:val="20"/>
                <w:szCs w:val="20"/>
              </w:rPr>
            </w:pPr>
            <w:r w:rsidRPr="00886B28">
              <w:rPr>
                <w:rFonts w:asciiTheme="minorHAnsi" w:hAnsiTheme="minorHAnsi" w:cstheme="minorHAnsi"/>
                <w:sz w:val="20"/>
                <w:szCs w:val="20"/>
              </w:rPr>
              <w:t xml:space="preserve">Te denken valt dan aan: </w:t>
            </w:r>
            <w:r>
              <w:rPr>
                <w:rFonts w:asciiTheme="minorHAnsi" w:hAnsiTheme="minorHAnsi" w:cstheme="minorHAnsi"/>
                <w:sz w:val="20"/>
                <w:szCs w:val="20"/>
              </w:rPr>
              <w:t xml:space="preserve">zeep, glasreinigers, </w:t>
            </w:r>
            <w:r w:rsidR="0003731A">
              <w:rPr>
                <w:rFonts w:asciiTheme="minorHAnsi" w:hAnsiTheme="minorHAnsi" w:cstheme="minorHAnsi"/>
                <w:sz w:val="20"/>
                <w:szCs w:val="20"/>
              </w:rPr>
              <w:t>hygiëne</w:t>
            </w:r>
            <w:r>
              <w:rPr>
                <w:rFonts w:asciiTheme="minorHAnsi" w:hAnsiTheme="minorHAnsi" w:cstheme="minorHAnsi"/>
                <w:sz w:val="20"/>
                <w:szCs w:val="20"/>
              </w:rPr>
              <w:t xml:space="preserve"> artikelen, toiletartikelen, handdoekjes</w:t>
            </w:r>
            <w:r w:rsidR="00E2110D">
              <w:rPr>
                <w:rFonts w:asciiTheme="minorHAnsi" w:hAnsiTheme="minorHAnsi" w:cstheme="minorHAnsi"/>
                <w:sz w:val="20"/>
                <w:szCs w:val="20"/>
              </w:rPr>
              <w:t>.</w:t>
            </w:r>
            <w:r w:rsidRPr="00886B28">
              <w:rPr>
                <w:rFonts w:asciiTheme="minorHAnsi" w:hAnsiTheme="minorHAnsi" w:cstheme="minorHAnsi"/>
                <w:sz w:val="20"/>
                <w:szCs w:val="20"/>
              </w:rPr>
              <w:t xml:space="preserve"> Een eventuele indexering voor deze diverse levering vindt plaats voor de algemene prij</w:t>
            </w:r>
            <w:r w:rsidR="00563911">
              <w:rPr>
                <w:rFonts w:asciiTheme="minorHAnsi" w:hAnsiTheme="minorHAnsi" w:cstheme="minorHAnsi"/>
                <w:sz w:val="20"/>
                <w:szCs w:val="20"/>
              </w:rPr>
              <w:t xml:space="preserve">sindex voor consumentenprijzen. </w:t>
            </w:r>
          </w:p>
          <w:p w14:paraId="3A43E15E" w14:textId="77777777" w:rsidR="00886B28" w:rsidRPr="00886B28" w:rsidRDefault="00563911" w:rsidP="00886B28">
            <w:pPr>
              <w:pStyle w:val="Default"/>
              <w:spacing w:line="280" w:lineRule="atLeast"/>
              <w:jc w:val="both"/>
              <w:rPr>
                <w:rFonts w:asciiTheme="minorHAnsi" w:hAnsiTheme="minorHAnsi" w:cstheme="minorHAnsi"/>
                <w:sz w:val="20"/>
                <w:szCs w:val="20"/>
              </w:rPr>
            </w:pPr>
            <w:r>
              <w:rPr>
                <w:rFonts w:asciiTheme="minorHAnsi" w:hAnsiTheme="minorHAnsi" w:cstheme="minorHAnsi"/>
                <w:sz w:val="20"/>
                <w:szCs w:val="20"/>
              </w:rPr>
              <w:t xml:space="preserve">Consumentenprijzen; </w:t>
            </w:r>
            <w:r w:rsidR="00886B28" w:rsidRPr="00886B28">
              <w:rPr>
                <w:rFonts w:asciiTheme="minorHAnsi" w:hAnsiTheme="minorHAnsi" w:cstheme="minorHAnsi"/>
                <w:sz w:val="20"/>
                <w:szCs w:val="20"/>
              </w:rPr>
              <w:t xml:space="preserve">prijsindex 2015=100 </w:t>
            </w:r>
          </w:p>
          <w:p w14:paraId="59299D40" w14:textId="77777777" w:rsidR="0003731A" w:rsidRPr="0003731A" w:rsidRDefault="0082129F" w:rsidP="00886B28">
            <w:pPr>
              <w:rPr>
                <w:rFonts w:asciiTheme="minorHAnsi" w:hAnsiTheme="minorHAnsi" w:cstheme="minorHAnsi"/>
                <w:color w:val="0000FF" w:themeColor="hyperlink"/>
                <w:sz w:val="20"/>
                <w:szCs w:val="20"/>
                <w:u w:val="single"/>
              </w:rPr>
            </w:pPr>
            <w:hyperlink r:id="rId12" w:anchor="/CBS/nl/dataset/83131NED/table?ts=1534926455424" w:history="1">
              <w:r w:rsidR="00886B28" w:rsidRPr="00886B28">
                <w:rPr>
                  <w:rStyle w:val="Hyperlink"/>
                  <w:rFonts w:asciiTheme="minorHAnsi" w:hAnsiTheme="minorHAnsi" w:cstheme="minorHAnsi"/>
                  <w:sz w:val="20"/>
                  <w:szCs w:val="20"/>
                </w:rPr>
                <w:t>https://opendata.cbs.nl/statline/#/CBS/nl/dataset/83131NED/table?ts=1534926455424</w:t>
              </w:r>
            </w:hyperlink>
          </w:p>
        </w:tc>
      </w:tr>
    </w:tbl>
    <w:p w14:paraId="28444B7B" w14:textId="77777777" w:rsidR="00F903BA" w:rsidRPr="00F903BA" w:rsidRDefault="00F903BA" w:rsidP="00F903BA"/>
    <w:p w14:paraId="5F1079F6" w14:textId="77777777" w:rsidR="00661B60" w:rsidRDefault="00661B60" w:rsidP="00755FF1"/>
    <w:p w14:paraId="7BC5B269" w14:textId="77777777" w:rsidR="00E02524" w:rsidRDefault="00B23469" w:rsidP="00B23469">
      <w:pPr>
        <w:pStyle w:val="Kop1"/>
        <w:numPr>
          <w:ilvl w:val="0"/>
          <w:numId w:val="20"/>
        </w:numPr>
        <w:rPr>
          <w:color w:val="000000" w:themeColor="text1"/>
        </w:rPr>
      </w:pPr>
      <w:bookmarkStart w:id="7" w:name="_Toc76545648"/>
      <w:r w:rsidRPr="00B23469">
        <w:rPr>
          <w:color w:val="000000" w:themeColor="text1"/>
        </w:rPr>
        <w:t>Schoonmaakonderhoud</w:t>
      </w:r>
      <w:bookmarkEnd w:id="7"/>
    </w:p>
    <w:p w14:paraId="6A5A7255" w14:textId="77777777" w:rsidR="00B23469" w:rsidRPr="00B23469" w:rsidRDefault="00B23469" w:rsidP="00B23469"/>
    <w:p w14:paraId="2AE12163" w14:textId="77777777" w:rsidR="00E02524" w:rsidRPr="00B23469" w:rsidRDefault="00B23469" w:rsidP="00B23469">
      <w:pPr>
        <w:pStyle w:val="Kop2"/>
        <w:numPr>
          <w:ilvl w:val="1"/>
          <w:numId w:val="20"/>
        </w:numPr>
        <w:rPr>
          <w:color w:val="000000" w:themeColor="text1"/>
          <w:sz w:val="24"/>
          <w:szCs w:val="24"/>
        </w:rPr>
      </w:pPr>
      <w:bookmarkStart w:id="8" w:name="_Toc76545649"/>
      <w:r w:rsidRPr="00B23469">
        <w:rPr>
          <w:color w:val="000000" w:themeColor="text1"/>
          <w:sz w:val="24"/>
          <w:szCs w:val="24"/>
        </w:rPr>
        <w:t>Schoonmaak</w:t>
      </w:r>
      <w:bookmarkEnd w:id="8"/>
    </w:p>
    <w:tbl>
      <w:tblPr>
        <w:tblStyle w:val="Tabelraster"/>
        <w:tblW w:w="8591" w:type="dxa"/>
        <w:tblLook w:val="04A0" w:firstRow="1" w:lastRow="0" w:firstColumn="1" w:lastColumn="0" w:noHBand="0" w:noVBand="1"/>
      </w:tblPr>
      <w:tblGrid>
        <w:gridCol w:w="953"/>
        <w:gridCol w:w="7638"/>
      </w:tblGrid>
      <w:tr w:rsidR="00B31BB6" w14:paraId="4AC2979A" w14:textId="77777777" w:rsidTr="00504D5E">
        <w:trPr>
          <w:trHeight w:val="243"/>
        </w:trPr>
        <w:tc>
          <w:tcPr>
            <w:tcW w:w="953" w:type="dxa"/>
            <w:shd w:val="clear" w:color="auto" w:fill="BFBFBF" w:themeFill="background1" w:themeFillShade="BF"/>
          </w:tcPr>
          <w:p w14:paraId="19CAAC22" w14:textId="77777777" w:rsidR="00B31BB6" w:rsidRPr="00282A66" w:rsidRDefault="00B31BB6" w:rsidP="00B31BB6">
            <w:pPr>
              <w:rPr>
                <w:b/>
                <w:sz w:val="20"/>
                <w:szCs w:val="20"/>
              </w:rPr>
            </w:pPr>
            <w:r w:rsidRPr="00282A66">
              <w:rPr>
                <w:b/>
                <w:sz w:val="20"/>
                <w:szCs w:val="20"/>
              </w:rPr>
              <w:t>Nummer</w:t>
            </w:r>
          </w:p>
        </w:tc>
        <w:tc>
          <w:tcPr>
            <w:tcW w:w="7638" w:type="dxa"/>
            <w:shd w:val="clear" w:color="auto" w:fill="BFBFBF" w:themeFill="background1" w:themeFillShade="BF"/>
          </w:tcPr>
          <w:p w14:paraId="0F3A4DAD" w14:textId="77777777" w:rsidR="00B31BB6" w:rsidRPr="00282A66" w:rsidRDefault="00B31BB6" w:rsidP="00B31BB6">
            <w:pPr>
              <w:rPr>
                <w:b/>
                <w:sz w:val="20"/>
                <w:szCs w:val="20"/>
              </w:rPr>
            </w:pPr>
            <w:r w:rsidRPr="00282A66">
              <w:rPr>
                <w:b/>
                <w:sz w:val="20"/>
                <w:szCs w:val="20"/>
              </w:rPr>
              <w:t>Omschrijving</w:t>
            </w:r>
          </w:p>
        </w:tc>
      </w:tr>
      <w:tr w:rsidR="00B31BB6" w14:paraId="52A92DDF" w14:textId="77777777" w:rsidTr="00B31BB6">
        <w:trPr>
          <w:trHeight w:val="251"/>
        </w:trPr>
        <w:tc>
          <w:tcPr>
            <w:tcW w:w="953" w:type="dxa"/>
          </w:tcPr>
          <w:p w14:paraId="263EB9CD" w14:textId="77777777" w:rsidR="00B31BB6" w:rsidRPr="00282A66" w:rsidRDefault="002376EF" w:rsidP="00B31BB6">
            <w:pPr>
              <w:rPr>
                <w:sz w:val="20"/>
                <w:szCs w:val="20"/>
              </w:rPr>
            </w:pPr>
            <w:r>
              <w:rPr>
                <w:sz w:val="20"/>
                <w:szCs w:val="20"/>
              </w:rPr>
              <w:t>2.1</w:t>
            </w:r>
          </w:p>
        </w:tc>
        <w:tc>
          <w:tcPr>
            <w:tcW w:w="7638" w:type="dxa"/>
          </w:tcPr>
          <w:p w14:paraId="4F6AB28E" w14:textId="77777777" w:rsidR="002376EF" w:rsidRDefault="002376EF" w:rsidP="00B31BB6">
            <w:pPr>
              <w:rPr>
                <w:sz w:val="20"/>
                <w:szCs w:val="20"/>
              </w:rPr>
            </w:pPr>
            <w:r>
              <w:rPr>
                <w:sz w:val="20"/>
                <w:szCs w:val="20"/>
              </w:rPr>
              <w:t xml:space="preserve">Het verzorgen van de reguliere (dagelijkse) schoonmaak van de gebouwen en inventaris. Het verzorgen van periodiek schoonmaak. </w:t>
            </w:r>
          </w:p>
          <w:p w14:paraId="4B50DD8F" w14:textId="77777777" w:rsidR="002376EF" w:rsidRDefault="002376EF" w:rsidP="00B31BB6">
            <w:pPr>
              <w:rPr>
                <w:sz w:val="20"/>
                <w:szCs w:val="20"/>
              </w:rPr>
            </w:pPr>
            <w:r>
              <w:rPr>
                <w:sz w:val="20"/>
                <w:szCs w:val="20"/>
              </w:rPr>
              <w:t>Het verzorgen van incidentele en/of calamiteiten werkzaamheden, op verzoek.</w:t>
            </w:r>
          </w:p>
          <w:p w14:paraId="785086F8" w14:textId="77777777" w:rsidR="003C1010" w:rsidRDefault="002376EF" w:rsidP="002376EF">
            <w:pPr>
              <w:rPr>
                <w:sz w:val="20"/>
                <w:szCs w:val="20"/>
              </w:rPr>
            </w:pPr>
            <w:r>
              <w:rPr>
                <w:sz w:val="20"/>
                <w:szCs w:val="20"/>
              </w:rPr>
              <w:t xml:space="preserve">De locaties zijn benoemd in 1.23 van dit PVE. </w:t>
            </w:r>
          </w:p>
          <w:p w14:paraId="4456D7FF" w14:textId="77777777" w:rsidR="00B31BB6" w:rsidRPr="00282A66" w:rsidRDefault="002376EF" w:rsidP="002376EF">
            <w:pPr>
              <w:rPr>
                <w:sz w:val="20"/>
                <w:szCs w:val="20"/>
              </w:rPr>
            </w:pPr>
            <w:r>
              <w:rPr>
                <w:sz w:val="20"/>
                <w:szCs w:val="20"/>
              </w:rPr>
              <w:t>De dive</w:t>
            </w:r>
            <w:r w:rsidR="006918F2">
              <w:rPr>
                <w:sz w:val="20"/>
                <w:szCs w:val="20"/>
              </w:rPr>
              <w:t>rs</w:t>
            </w:r>
            <w:r w:rsidR="00473061">
              <w:rPr>
                <w:sz w:val="20"/>
                <w:szCs w:val="20"/>
              </w:rPr>
              <w:t xml:space="preserve">e type ruimtes, oppervlaktes, </w:t>
            </w:r>
            <w:r>
              <w:rPr>
                <w:sz w:val="20"/>
                <w:szCs w:val="20"/>
              </w:rPr>
              <w:t xml:space="preserve">vloerafwerking </w:t>
            </w:r>
            <w:r w:rsidR="00473061">
              <w:rPr>
                <w:sz w:val="20"/>
                <w:szCs w:val="20"/>
              </w:rPr>
              <w:t xml:space="preserve">en frequenties </w:t>
            </w:r>
            <w:r>
              <w:rPr>
                <w:sz w:val="20"/>
                <w:szCs w:val="20"/>
              </w:rPr>
              <w:t xml:space="preserve">zijn benoemd in het gewenste werkprogramma, </w:t>
            </w:r>
            <w:r w:rsidR="00C506EA" w:rsidRPr="00B061FE">
              <w:rPr>
                <w:sz w:val="20"/>
                <w:szCs w:val="20"/>
              </w:rPr>
              <w:t>bijlage 1</w:t>
            </w:r>
            <w:r w:rsidR="00C506EA">
              <w:rPr>
                <w:sz w:val="20"/>
                <w:szCs w:val="20"/>
              </w:rPr>
              <w:t xml:space="preserve"> bij dit PVE</w:t>
            </w:r>
            <w:r>
              <w:rPr>
                <w:sz w:val="20"/>
                <w:szCs w:val="20"/>
              </w:rPr>
              <w:t>.</w:t>
            </w:r>
          </w:p>
        </w:tc>
      </w:tr>
      <w:tr w:rsidR="00473061" w14:paraId="148A6B79" w14:textId="77777777" w:rsidTr="00504D5E">
        <w:trPr>
          <w:trHeight w:val="251"/>
        </w:trPr>
        <w:tc>
          <w:tcPr>
            <w:tcW w:w="953" w:type="dxa"/>
            <w:shd w:val="clear" w:color="auto" w:fill="F2F2F2" w:themeFill="background1" w:themeFillShade="F2"/>
          </w:tcPr>
          <w:p w14:paraId="3F51B4DB" w14:textId="77777777" w:rsidR="00473061" w:rsidRDefault="00473061" w:rsidP="00B31BB6">
            <w:pPr>
              <w:rPr>
                <w:sz w:val="20"/>
                <w:szCs w:val="20"/>
              </w:rPr>
            </w:pPr>
            <w:r>
              <w:rPr>
                <w:sz w:val="20"/>
                <w:szCs w:val="20"/>
              </w:rPr>
              <w:t>2.2</w:t>
            </w:r>
          </w:p>
        </w:tc>
        <w:tc>
          <w:tcPr>
            <w:tcW w:w="7638" w:type="dxa"/>
            <w:shd w:val="clear" w:color="auto" w:fill="F2F2F2" w:themeFill="background1" w:themeFillShade="F2"/>
          </w:tcPr>
          <w:p w14:paraId="3C93FE2A" w14:textId="77777777" w:rsidR="00473061" w:rsidRDefault="00473061" w:rsidP="00B31BB6">
            <w:pPr>
              <w:rPr>
                <w:sz w:val="20"/>
                <w:szCs w:val="20"/>
              </w:rPr>
            </w:pPr>
            <w:r>
              <w:rPr>
                <w:sz w:val="20"/>
                <w:szCs w:val="20"/>
              </w:rPr>
              <w:t>Het schoonmaakprogramma is inspanningsgericht.</w:t>
            </w:r>
          </w:p>
        </w:tc>
      </w:tr>
      <w:tr w:rsidR="00B31BB6" w14:paraId="1BC08E89" w14:textId="77777777" w:rsidTr="00473061">
        <w:trPr>
          <w:trHeight w:val="243"/>
        </w:trPr>
        <w:tc>
          <w:tcPr>
            <w:tcW w:w="953" w:type="dxa"/>
            <w:shd w:val="clear" w:color="auto" w:fill="auto"/>
          </w:tcPr>
          <w:p w14:paraId="1D49CF1C" w14:textId="77777777" w:rsidR="00B31BB6" w:rsidRPr="00282A66" w:rsidRDefault="00473061" w:rsidP="00B31BB6">
            <w:pPr>
              <w:rPr>
                <w:sz w:val="20"/>
                <w:szCs w:val="20"/>
              </w:rPr>
            </w:pPr>
            <w:r>
              <w:rPr>
                <w:sz w:val="20"/>
                <w:szCs w:val="20"/>
              </w:rPr>
              <w:t>2.3</w:t>
            </w:r>
          </w:p>
        </w:tc>
        <w:tc>
          <w:tcPr>
            <w:tcW w:w="7638" w:type="dxa"/>
            <w:shd w:val="clear" w:color="auto" w:fill="auto"/>
          </w:tcPr>
          <w:p w14:paraId="339B29F5" w14:textId="28D3BA03" w:rsidR="00B31BB6" w:rsidRPr="0082129F" w:rsidRDefault="009D5F1D" w:rsidP="00B31BB6">
            <w:pPr>
              <w:rPr>
                <w:color w:val="000000" w:themeColor="text1"/>
                <w:sz w:val="20"/>
                <w:szCs w:val="20"/>
              </w:rPr>
            </w:pPr>
            <w:r w:rsidRPr="0082129F">
              <w:rPr>
                <w:color w:val="000000" w:themeColor="text1"/>
                <w:sz w:val="20"/>
                <w:szCs w:val="20"/>
              </w:rPr>
              <w:t xml:space="preserve">De werkzaamheden kunnen </w:t>
            </w:r>
            <w:r w:rsidR="00B4700C" w:rsidRPr="0082129F">
              <w:rPr>
                <w:color w:val="000000" w:themeColor="text1"/>
                <w:sz w:val="20"/>
                <w:szCs w:val="20"/>
              </w:rPr>
              <w:t xml:space="preserve">in het algemeen </w:t>
            </w:r>
            <w:r w:rsidRPr="0082129F">
              <w:rPr>
                <w:color w:val="000000" w:themeColor="text1"/>
                <w:sz w:val="20"/>
                <w:szCs w:val="20"/>
              </w:rPr>
              <w:t>plaatsvinden op:</w:t>
            </w:r>
            <w:r w:rsidR="00EB2553" w:rsidRPr="0082129F">
              <w:rPr>
                <w:color w:val="000000" w:themeColor="text1"/>
                <w:sz w:val="20"/>
                <w:szCs w:val="20"/>
              </w:rPr>
              <w:t xml:space="preserve"> </w:t>
            </w:r>
          </w:p>
          <w:p w14:paraId="62A56C1A" w14:textId="77777777" w:rsidR="009D5F1D" w:rsidRPr="0082129F" w:rsidRDefault="009D5F1D" w:rsidP="00C82E68">
            <w:pPr>
              <w:pStyle w:val="Lijstalinea"/>
              <w:numPr>
                <w:ilvl w:val="0"/>
                <w:numId w:val="23"/>
              </w:numPr>
              <w:rPr>
                <w:color w:val="000000" w:themeColor="text1"/>
                <w:sz w:val="20"/>
                <w:szCs w:val="20"/>
              </w:rPr>
            </w:pPr>
            <w:r w:rsidRPr="0082129F">
              <w:rPr>
                <w:color w:val="000000" w:themeColor="text1"/>
                <w:sz w:val="20"/>
                <w:szCs w:val="20"/>
              </w:rPr>
              <w:t>Maandag t/m vrijdag tussen 06.00 uur en 21.00 uur</w:t>
            </w:r>
          </w:p>
          <w:p w14:paraId="7F3101F3" w14:textId="77777777" w:rsidR="009D5F1D" w:rsidRPr="0082129F" w:rsidRDefault="009D5F1D" w:rsidP="00C82E68">
            <w:pPr>
              <w:pStyle w:val="Lijstalinea"/>
              <w:numPr>
                <w:ilvl w:val="0"/>
                <w:numId w:val="23"/>
              </w:numPr>
              <w:rPr>
                <w:color w:val="000000" w:themeColor="text1"/>
                <w:sz w:val="20"/>
                <w:szCs w:val="20"/>
              </w:rPr>
            </w:pPr>
            <w:r w:rsidRPr="0082129F">
              <w:rPr>
                <w:color w:val="000000" w:themeColor="text1"/>
                <w:sz w:val="20"/>
                <w:szCs w:val="20"/>
              </w:rPr>
              <w:t>Zaterdag, zon- en feestdagen tussen 08.00 uur en 15.00 uur</w:t>
            </w:r>
          </w:p>
          <w:p w14:paraId="3A0BC092" w14:textId="242AA2A1" w:rsidR="00B4700C" w:rsidRPr="0082129F" w:rsidRDefault="009D5F1D" w:rsidP="009D5F1D">
            <w:pPr>
              <w:rPr>
                <w:color w:val="000000" w:themeColor="text1"/>
                <w:sz w:val="20"/>
                <w:szCs w:val="20"/>
                <w:highlight w:val="yellow"/>
              </w:rPr>
            </w:pPr>
            <w:r w:rsidRPr="0082129F">
              <w:rPr>
                <w:color w:val="000000" w:themeColor="text1"/>
                <w:sz w:val="20"/>
                <w:szCs w:val="20"/>
              </w:rPr>
              <w:t>De opdrachtnemer dient  de werkzaamheden in te plannen binnen bovengenoemde tijden</w:t>
            </w:r>
            <w:r w:rsidR="00F61D32" w:rsidRPr="0082129F">
              <w:rPr>
                <w:color w:val="000000" w:themeColor="text1"/>
                <w:sz w:val="20"/>
                <w:szCs w:val="20"/>
              </w:rPr>
              <w:t xml:space="preserve"> in overleg met opdrachtgever.</w:t>
            </w:r>
            <w:r w:rsidR="00B4700C" w:rsidRPr="0082129F">
              <w:rPr>
                <w:color w:val="000000" w:themeColor="text1"/>
                <w:sz w:val="20"/>
                <w:szCs w:val="20"/>
                <w:highlight w:val="yellow"/>
              </w:rPr>
              <w:t xml:space="preserve"> </w:t>
            </w:r>
          </w:p>
          <w:p w14:paraId="1624C5AF" w14:textId="4A5D705F" w:rsidR="009D5F1D" w:rsidRPr="0082129F" w:rsidRDefault="00B4700C" w:rsidP="009D5F1D">
            <w:pPr>
              <w:rPr>
                <w:color w:val="000000" w:themeColor="text1"/>
                <w:sz w:val="20"/>
                <w:szCs w:val="20"/>
              </w:rPr>
            </w:pPr>
            <w:r w:rsidRPr="0082129F">
              <w:rPr>
                <w:color w:val="000000" w:themeColor="text1"/>
                <w:sz w:val="20"/>
                <w:szCs w:val="20"/>
              </w:rPr>
              <w:t xml:space="preserve">De daadwerkelijke werktijden per locatie en of werkzaamheden op een locatie dienen afgestemd te worden tijdens de implementatiefase. Hierbij gaat het bijvoorbeeld over de </w:t>
            </w:r>
            <w:r w:rsidR="00DC020F" w:rsidRPr="0082129F">
              <w:rPr>
                <w:color w:val="000000" w:themeColor="text1"/>
                <w:sz w:val="20"/>
                <w:szCs w:val="20"/>
              </w:rPr>
              <w:t xml:space="preserve">tijden van </w:t>
            </w:r>
            <w:r w:rsidRPr="0082129F">
              <w:rPr>
                <w:color w:val="000000" w:themeColor="text1"/>
                <w:sz w:val="20"/>
                <w:szCs w:val="20"/>
              </w:rPr>
              <w:t>schoonmaak van slaapkamers, trainingsruimten, etc.</w:t>
            </w:r>
          </w:p>
        </w:tc>
      </w:tr>
      <w:tr w:rsidR="00B31BB6" w14:paraId="19B5C677" w14:textId="77777777" w:rsidTr="00504D5E">
        <w:trPr>
          <w:trHeight w:val="243"/>
        </w:trPr>
        <w:tc>
          <w:tcPr>
            <w:tcW w:w="953" w:type="dxa"/>
            <w:shd w:val="clear" w:color="auto" w:fill="F2F2F2" w:themeFill="background1" w:themeFillShade="F2"/>
          </w:tcPr>
          <w:p w14:paraId="4528EDF1" w14:textId="77777777" w:rsidR="00B31BB6" w:rsidRPr="00282A66" w:rsidRDefault="00473061" w:rsidP="00B31BB6">
            <w:pPr>
              <w:rPr>
                <w:sz w:val="20"/>
                <w:szCs w:val="20"/>
              </w:rPr>
            </w:pPr>
            <w:r>
              <w:rPr>
                <w:sz w:val="20"/>
                <w:szCs w:val="20"/>
              </w:rPr>
              <w:t>2.4</w:t>
            </w:r>
          </w:p>
        </w:tc>
        <w:tc>
          <w:tcPr>
            <w:tcW w:w="7638" w:type="dxa"/>
            <w:shd w:val="clear" w:color="auto" w:fill="F2F2F2" w:themeFill="background1" w:themeFillShade="F2"/>
          </w:tcPr>
          <w:p w14:paraId="4E3D1E07" w14:textId="77777777" w:rsidR="00B31BB6" w:rsidRPr="00282A66" w:rsidRDefault="006918F2" w:rsidP="00C506EA">
            <w:pPr>
              <w:rPr>
                <w:sz w:val="20"/>
                <w:szCs w:val="20"/>
              </w:rPr>
            </w:pPr>
            <w:r>
              <w:rPr>
                <w:sz w:val="20"/>
                <w:szCs w:val="20"/>
              </w:rPr>
              <w:t xml:space="preserve">Enkele locaties zoals opgegeven in 1.23 van dit PVE zijn 365 dagen 24/7 bezet. Deze locaties dienen dan ook 365 dagen schoongemaakt te worden. Zie hiervoor het gewenste werkprogramma, </w:t>
            </w:r>
            <w:r w:rsidR="00C506EA" w:rsidRPr="00B061FE">
              <w:rPr>
                <w:sz w:val="20"/>
                <w:szCs w:val="20"/>
              </w:rPr>
              <w:t>bijlage 1</w:t>
            </w:r>
            <w:r>
              <w:rPr>
                <w:sz w:val="20"/>
                <w:szCs w:val="20"/>
              </w:rPr>
              <w:t xml:space="preserve"> bij </w:t>
            </w:r>
            <w:r w:rsidR="00C506EA">
              <w:rPr>
                <w:sz w:val="20"/>
                <w:szCs w:val="20"/>
              </w:rPr>
              <w:t>dit PVE</w:t>
            </w:r>
            <w:r>
              <w:rPr>
                <w:sz w:val="20"/>
                <w:szCs w:val="20"/>
              </w:rPr>
              <w:t>.</w:t>
            </w:r>
          </w:p>
        </w:tc>
      </w:tr>
      <w:tr w:rsidR="00B31BB6" w14:paraId="760699D7" w14:textId="77777777" w:rsidTr="00473061">
        <w:trPr>
          <w:trHeight w:val="243"/>
        </w:trPr>
        <w:tc>
          <w:tcPr>
            <w:tcW w:w="953" w:type="dxa"/>
            <w:shd w:val="clear" w:color="auto" w:fill="auto"/>
          </w:tcPr>
          <w:p w14:paraId="6D8B877D" w14:textId="77777777" w:rsidR="00B31BB6" w:rsidRPr="00282A66" w:rsidRDefault="00473061" w:rsidP="00B31BB6">
            <w:pPr>
              <w:rPr>
                <w:sz w:val="20"/>
                <w:szCs w:val="20"/>
              </w:rPr>
            </w:pPr>
            <w:r>
              <w:rPr>
                <w:sz w:val="20"/>
                <w:szCs w:val="20"/>
              </w:rPr>
              <w:t>2.5</w:t>
            </w:r>
          </w:p>
        </w:tc>
        <w:tc>
          <w:tcPr>
            <w:tcW w:w="7638" w:type="dxa"/>
            <w:shd w:val="clear" w:color="auto" w:fill="auto"/>
          </w:tcPr>
          <w:p w14:paraId="1CD9B276" w14:textId="77777777" w:rsidR="00B31BB6" w:rsidRDefault="00473061" w:rsidP="00B31BB6">
            <w:pPr>
              <w:rPr>
                <w:sz w:val="20"/>
                <w:szCs w:val="20"/>
              </w:rPr>
            </w:pPr>
            <w:r>
              <w:rPr>
                <w:sz w:val="20"/>
                <w:szCs w:val="20"/>
              </w:rPr>
              <w:t>De maximale aanrijtijden bij calamiteiten zijn:</w:t>
            </w:r>
          </w:p>
          <w:p w14:paraId="66A009A5" w14:textId="77777777" w:rsidR="00473061" w:rsidRDefault="00D06269" w:rsidP="00D06269">
            <w:pPr>
              <w:pStyle w:val="Lijstalinea"/>
              <w:numPr>
                <w:ilvl w:val="0"/>
                <w:numId w:val="26"/>
              </w:numPr>
              <w:rPr>
                <w:sz w:val="20"/>
                <w:szCs w:val="20"/>
              </w:rPr>
            </w:pPr>
            <w:r>
              <w:rPr>
                <w:sz w:val="20"/>
                <w:szCs w:val="20"/>
              </w:rPr>
              <w:t>Werkdagen tussen 06.00 uur en 21.00 uur = 3 uur</w:t>
            </w:r>
          </w:p>
          <w:p w14:paraId="249EE24C" w14:textId="77777777" w:rsidR="00D06269" w:rsidRDefault="00200AB9" w:rsidP="00200AB9">
            <w:pPr>
              <w:pStyle w:val="Lijstalinea"/>
              <w:numPr>
                <w:ilvl w:val="0"/>
                <w:numId w:val="26"/>
              </w:numPr>
              <w:rPr>
                <w:sz w:val="20"/>
                <w:szCs w:val="20"/>
              </w:rPr>
            </w:pPr>
            <w:r>
              <w:rPr>
                <w:sz w:val="20"/>
                <w:szCs w:val="20"/>
              </w:rPr>
              <w:t>Werkdagen avond- en nachturen = 4 uur</w:t>
            </w:r>
          </w:p>
          <w:p w14:paraId="7E5C51E6" w14:textId="77777777" w:rsidR="00200AB9" w:rsidRDefault="00200AB9" w:rsidP="00200AB9">
            <w:pPr>
              <w:pStyle w:val="Lijstalinea"/>
              <w:numPr>
                <w:ilvl w:val="0"/>
                <w:numId w:val="26"/>
              </w:numPr>
              <w:rPr>
                <w:sz w:val="20"/>
                <w:szCs w:val="20"/>
              </w:rPr>
            </w:pPr>
            <w:r>
              <w:rPr>
                <w:sz w:val="20"/>
                <w:szCs w:val="20"/>
              </w:rPr>
              <w:t>Zaterdag van 00.00 uur en 24.00 uur = 3 uur</w:t>
            </w:r>
          </w:p>
          <w:p w14:paraId="36BEF205" w14:textId="77777777" w:rsidR="00200AB9" w:rsidRDefault="00200AB9" w:rsidP="00200AB9">
            <w:pPr>
              <w:pStyle w:val="Lijstalinea"/>
              <w:numPr>
                <w:ilvl w:val="0"/>
                <w:numId w:val="26"/>
              </w:numPr>
              <w:rPr>
                <w:sz w:val="20"/>
                <w:szCs w:val="20"/>
              </w:rPr>
            </w:pPr>
            <w:r>
              <w:rPr>
                <w:sz w:val="20"/>
                <w:szCs w:val="20"/>
              </w:rPr>
              <w:t>Zon- en feestdagen van 00.00 uur en 24.00 uur = 4 uur</w:t>
            </w:r>
          </w:p>
          <w:p w14:paraId="56578142" w14:textId="27F4A4E5" w:rsidR="00E07EE2" w:rsidRPr="00D06269" w:rsidRDefault="00E07EE2" w:rsidP="00200AB9">
            <w:pPr>
              <w:pStyle w:val="Lijstalinea"/>
              <w:numPr>
                <w:ilvl w:val="0"/>
                <w:numId w:val="26"/>
              </w:numPr>
              <w:rPr>
                <w:sz w:val="20"/>
                <w:szCs w:val="20"/>
              </w:rPr>
            </w:pPr>
            <w:r w:rsidRPr="0082129F">
              <w:rPr>
                <w:color w:val="000000" w:themeColor="text1"/>
                <w:sz w:val="20"/>
                <w:szCs w:val="20"/>
              </w:rPr>
              <w:t>Opdracht</w:t>
            </w:r>
            <w:r w:rsidR="007E26EA" w:rsidRPr="0082129F">
              <w:rPr>
                <w:color w:val="000000" w:themeColor="text1"/>
                <w:sz w:val="20"/>
                <w:szCs w:val="20"/>
              </w:rPr>
              <w:t>nemer</w:t>
            </w:r>
            <w:r w:rsidRPr="0082129F">
              <w:rPr>
                <w:color w:val="000000" w:themeColor="text1"/>
                <w:sz w:val="20"/>
                <w:szCs w:val="20"/>
              </w:rPr>
              <w:t xml:space="preserve"> verstrekt </w:t>
            </w:r>
            <w:r>
              <w:rPr>
                <w:sz w:val="20"/>
                <w:szCs w:val="20"/>
              </w:rPr>
              <w:t>1 alarmnummer aan opdrachtgever.</w:t>
            </w:r>
          </w:p>
        </w:tc>
      </w:tr>
    </w:tbl>
    <w:p w14:paraId="7648B747" w14:textId="77777777" w:rsidR="002E6DAC" w:rsidRDefault="002E6DAC" w:rsidP="002E6DAC">
      <w:pPr>
        <w:pStyle w:val="Kop2"/>
        <w:numPr>
          <w:ilvl w:val="0"/>
          <w:numId w:val="0"/>
        </w:numPr>
      </w:pPr>
    </w:p>
    <w:p w14:paraId="5EAC0777" w14:textId="77777777" w:rsidR="00B23469" w:rsidRPr="002E6DAC" w:rsidRDefault="002E6DAC" w:rsidP="002E6DAC">
      <w:pPr>
        <w:pStyle w:val="Kop2"/>
        <w:numPr>
          <w:ilvl w:val="1"/>
          <w:numId w:val="20"/>
        </w:numPr>
        <w:rPr>
          <w:color w:val="auto"/>
          <w:sz w:val="24"/>
          <w:szCs w:val="24"/>
        </w:rPr>
      </w:pPr>
      <w:bookmarkStart w:id="9" w:name="_Toc76545650"/>
      <w:r w:rsidRPr="002E6DAC">
        <w:rPr>
          <w:color w:val="auto"/>
          <w:sz w:val="24"/>
          <w:szCs w:val="24"/>
        </w:rPr>
        <w:t>Kwaliteitsmeetsysteem</w:t>
      </w:r>
      <w:bookmarkEnd w:id="9"/>
    </w:p>
    <w:tbl>
      <w:tblPr>
        <w:tblStyle w:val="Tabelraster"/>
        <w:tblW w:w="8591" w:type="dxa"/>
        <w:tblLook w:val="04A0" w:firstRow="1" w:lastRow="0" w:firstColumn="1" w:lastColumn="0" w:noHBand="0" w:noVBand="1"/>
      </w:tblPr>
      <w:tblGrid>
        <w:gridCol w:w="953"/>
        <w:gridCol w:w="7638"/>
      </w:tblGrid>
      <w:tr w:rsidR="002E6DAC" w14:paraId="0A9A18CE" w14:textId="77777777" w:rsidTr="00504D5E">
        <w:trPr>
          <w:trHeight w:val="243"/>
        </w:trPr>
        <w:tc>
          <w:tcPr>
            <w:tcW w:w="953" w:type="dxa"/>
            <w:shd w:val="clear" w:color="auto" w:fill="BFBFBF" w:themeFill="background1" w:themeFillShade="BF"/>
          </w:tcPr>
          <w:p w14:paraId="08A756FF" w14:textId="77777777" w:rsidR="002E6DAC" w:rsidRPr="00282A66" w:rsidRDefault="002E6DAC" w:rsidP="002E6DAC">
            <w:pPr>
              <w:rPr>
                <w:b/>
                <w:sz w:val="20"/>
                <w:szCs w:val="20"/>
              </w:rPr>
            </w:pPr>
            <w:r w:rsidRPr="00282A66">
              <w:rPr>
                <w:b/>
                <w:sz w:val="20"/>
                <w:szCs w:val="20"/>
              </w:rPr>
              <w:t>Nummer</w:t>
            </w:r>
          </w:p>
        </w:tc>
        <w:tc>
          <w:tcPr>
            <w:tcW w:w="7638" w:type="dxa"/>
            <w:shd w:val="clear" w:color="auto" w:fill="BFBFBF" w:themeFill="background1" w:themeFillShade="BF"/>
          </w:tcPr>
          <w:p w14:paraId="16C1244B" w14:textId="77777777" w:rsidR="002E6DAC" w:rsidRPr="00282A66" w:rsidRDefault="002E6DAC" w:rsidP="002E6DAC">
            <w:pPr>
              <w:rPr>
                <w:b/>
                <w:sz w:val="20"/>
                <w:szCs w:val="20"/>
              </w:rPr>
            </w:pPr>
            <w:r w:rsidRPr="00282A66">
              <w:rPr>
                <w:b/>
                <w:sz w:val="20"/>
                <w:szCs w:val="20"/>
              </w:rPr>
              <w:t>Omschrijving</w:t>
            </w:r>
          </w:p>
        </w:tc>
      </w:tr>
      <w:tr w:rsidR="002E6DAC" w14:paraId="633ED18E" w14:textId="77777777" w:rsidTr="002E6DAC">
        <w:trPr>
          <w:trHeight w:val="251"/>
        </w:trPr>
        <w:tc>
          <w:tcPr>
            <w:tcW w:w="953" w:type="dxa"/>
          </w:tcPr>
          <w:p w14:paraId="54B65C38" w14:textId="77777777" w:rsidR="002E6DAC" w:rsidRPr="00282A66" w:rsidRDefault="008D0A78" w:rsidP="002E6DAC">
            <w:pPr>
              <w:rPr>
                <w:sz w:val="20"/>
                <w:szCs w:val="20"/>
              </w:rPr>
            </w:pPr>
            <w:r>
              <w:rPr>
                <w:sz w:val="20"/>
                <w:szCs w:val="20"/>
              </w:rPr>
              <w:t>2.</w:t>
            </w:r>
            <w:r w:rsidR="00B000A1">
              <w:rPr>
                <w:sz w:val="20"/>
                <w:szCs w:val="20"/>
              </w:rPr>
              <w:t>6</w:t>
            </w:r>
          </w:p>
        </w:tc>
        <w:tc>
          <w:tcPr>
            <w:tcW w:w="7638" w:type="dxa"/>
          </w:tcPr>
          <w:p w14:paraId="72FCB1D3" w14:textId="77777777" w:rsidR="002E6DAC" w:rsidRPr="00282A66" w:rsidRDefault="00184AA5" w:rsidP="00C506EA">
            <w:pPr>
              <w:rPr>
                <w:sz w:val="20"/>
                <w:szCs w:val="20"/>
              </w:rPr>
            </w:pPr>
            <w:r>
              <w:rPr>
                <w:sz w:val="20"/>
                <w:szCs w:val="20"/>
              </w:rPr>
              <w:t xml:space="preserve">Opdrachtgever geeft in </w:t>
            </w:r>
            <w:r w:rsidR="00C506EA">
              <w:rPr>
                <w:sz w:val="20"/>
                <w:szCs w:val="20"/>
              </w:rPr>
              <w:t xml:space="preserve">bijlage 1 van het PVE </w:t>
            </w:r>
            <w:r>
              <w:rPr>
                <w:sz w:val="20"/>
                <w:szCs w:val="20"/>
              </w:rPr>
              <w:t xml:space="preserve">het </w:t>
            </w:r>
            <w:r w:rsidR="00C506EA">
              <w:rPr>
                <w:sz w:val="20"/>
                <w:szCs w:val="20"/>
              </w:rPr>
              <w:t>gewenste</w:t>
            </w:r>
            <w:r>
              <w:rPr>
                <w:sz w:val="20"/>
                <w:szCs w:val="20"/>
              </w:rPr>
              <w:t xml:space="preserve"> werkprogramma per locatie aan. Opdrachtgever verlangt van opdrachtnemer dat die zijn expertise gebruikt om het voorgestelde programma te optimaliseren.</w:t>
            </w:r>
          </w:p>
        </w:tc>
      </w:tr>
      <w:tr w:rsidR="002E6DAC" w14:paraId="1289F7DC" w14:textId="77777777" w:rsidTr="002E6DAC">
        <w:trPr>
          <w:trHeight w:val="243"/>
        </w:trPr>
        <w:tc>
          <w:tcPr>
            <w:tcW w:w="953" w:type="dxa"/>
            <w:shd w:val="clear" w:color="auto" w:fill="F2F2F2" w:themeFill="background1" w:themeFillShade="F2"/>
          </w:tcPr>
          <w:p w14:paraId="7BFA0F9F" w14:textId="77777777" w:rsidR="002E6DAC" w:rsidRPr="00282A66" w:rsidRDefault="00B000A1" w:rsidP="002E6DAC">
            <w:pPr>
              <w:rPr>
                <w:sz w:val="20"/>
                <w:szCs w:val="20"/>
              </w:rPr>
            </w:pPr>
            <w:r>
              <w:rPr>
                <w:sz w:val="20"/>
                <w:szCs w:val="20"/>
              </w:rPr>
              <w:t>2.7</w:t>
            </w:r>
          </w:p>
        </w:tc>
        <w:tc>
          <w:tcPr>
            <w:tcW w:w="7638" w:type="dxa"/>
            <w:shd w:val="clear" w:color="auto" w:fill="F2F2F2" w:themeFill="background1" w:themeFillShade="F2"/>
          </w:tcPr>
          <w:p w14:paraId="43363B33" w14:textId="3A6F19E2" w:rsidR="002E6DAC" w:rsidRPr="00282A66" w:rsidRDefault="006E3576" w:rsidP="002E6DAC">
            <w:pPr>
              <w:rPr>
                <w:sz w:val="20"/>
                <w:szCs w:val="20"/>
              </w:rPr>
            </w:pPr>
            <w:r>
              <w:rPr>
                <w:sz w:val="20"/>
                <w:szCs w:val="20"/>
              </w:rPr>
              <w:t>Opdracht</w:t>
            </w:r>
            <w:r w:rsidR="00460C5D">
              <w:rPr>
                <w:sz w:val="20"/>
                <w:szCs w:val="20"/>
              </w:rPr>
              <w:t>nemer</w:t>
            </w:r>
            <w:r>
              <w:rPr>
                <w:sz w:val="20"/>
                <w:szCs w:val="20"/>
              </w:rPr>
              <w:t xml:space="preserve"> controleert gedurende de contractperiode </w:t>
            </w:r>
            <w:r w:rsidR="00D6029F">
              <w:rPr>
                <w:sz w:val="20"/>
                <w:szCs w:val="20"/>
              </w:rPr>
              <w:t xml:space="preserve">minimaal </w:t>
            </w:r>
            <w:r>
              <w:rPr>
                <w:sz w:val="20"/>
                <w:szCs w:val="20"/>
              </w:rPr>
              <w:t xml:space="preserve">1 x </w:t>
            </w:r>
            <w:r w:rsidR="00600B2D">
              <w:rPr>
                <w:sz w:val="20"/>
                <w:szCs w:val="20"/>
              </w:rPr>
              <w:t xml:space="preserve">per kwartaal, per locatie, </w:t>
            </w:r>
            <w:r>
              <w:rPr>
                <w:sz w:val="20"/>
                <w:szCs w:val="20"/>
              </w:rPr>
              <w:t xml:space="preserve">de geleverde dienstverlening </w:t>
            </w:r>
            <w:r w:rsidR="008003C0">
              <w:rPr>
                <w:sz w:val="20"/>
                <w:szCs w:val="20"/>
              </w:rPr>
              <w:t>conform de VSR</w:t>
            </w:r>
            <w:r>
              <w:rPr>
                <w:sz w:val="20"/>
                <w:szCs w:val="20"/>
              </w:rPr>
              <w:t xml:space="preserve"> systematiek. </w:t>
            </w:r>
            <w:r w:rsidR="00332F79">
              <w:rPr>
                <w:sz w:val="20"/>
                <w:szCs w:val="20"/>
              </w:rPr>
              <w:t>Doet hiervan schriftelijk verslag aa</w:t>
            </w:r>
            <w:r w:rsidR="00525035">
              <w:rPr>
                <w:sz w:val="20"/>
                <w:szCs w:val="20"/>
              </w:rPr>
              <w:t xml:space="preserve">n contractmanager opdrachtgever en wordt toegevoegd aan het logboek van de locatie. </w:t>
            </w:r>
          </w:p>
        </w:tc>
      </w:tr>
      <w:tr w:rsidR="002E6DAC" w14:paraId="0C25B21A" w14:textId="77777777" w:rsidTr="002E6DAC">
        <w:trPr>
          <w:trHeight w:val="243"/>
        </w:trPr>
        <w:tc>
          <w:tcPr>
            <w:tcW w:w="953" w:type="dxa"/>
          </w:tcPr>
          <w:p w14:paraId="51F66EB7" w14:textId="77777777" w:rsidR="002E6DAC" w:rsidRPr="00282A66" w:rsidRDefault="00B000A1" w:rsidP="002E6DAC">
            <w:pPr>
              <w:rPr>
                <w:sz w:val="20"/>
                <w:szCs w:val="20"/>
              </w:rPr>
            </w:pPr>
            <w:r>
              <w:rPr>
                <w:sz w:val="20"/>
                <w:szCs w:val="20"/>
              </w:rPr>
              <w:t>2.8</w:t>
            </w:r>
          </w:p>
        </w:tc>
        <w:tc>
          <w:tcPr>
            <w:tcW w:w="7638" w:type="dxa"/>
          </w:tcPr>
          <w:p w14:paraId="76023A5E" w14:textId="77777777" w:rsidR="008003C0" w:rsidRDefault="008003C0" w:rsidP="002E6DAC">
            <w:pPr>
              <w:rPr>
                <w:sz w:val="20"/>
                <w:szCs w:val="20"/>
              </w:rPr>
            </w:pPr>
            <w:r>
              <w:rPr>
                <w:sz w:val="20"/>
                <w:szCs w:val="20"/>
              </w:rPr>
              <w:t>Voor alle ruimtes (exclusief sanitair) geldt een AQL norm van 7%. Voor de sanitaire ruimtes (douches, toiletten, kleedkamers) geldt een AQL norm van 4%. Opdrachtgever is gedurende de looptijd van het contract bevoegd deze AQL te wijzigen. Eventuele consequenties voor opdrachtnemer moeten door opdrachtnemer inzichtelijk gemaakt worden en voorgelegd worden aan opdrachtgever. Na akkoord door opdrachtgever kunnen de consequenties verwerkt worden in werkprogramma en eventueel prijs.</w:t>
            </w:r>
          </w:p>
          <w:p w14:paraId="4E862AD3" w14:textId="77777777" w:rsidR="008003C0" w:rsidRPr="00282A66" w:rsidRDefault="008003C0" w:rsidP="002E6DAC">
            <w:pPr>
              <w:rPr>
                <w:sz w:val="20"/>
                <w:szCs w:val="20"/>
              </w:rPr>
            </w:pPr>
            <w:r>
              <w:rPr>
                <w:sz w:val="20"/>
                <w:szCs w:val="20"/>
              </w:rPr>
              <w:t>Opdrachtnemer kan opdrachtgever jaarlijks adviseren over aanpassingen van de AQL normering. Opdrachtgever kan deze voorstellen ook afwijzen.</w:t>
            </w:r>
          </w:p>
        </w:tc>
      </w:tr>
      <w:tr w:rsidR="002E6DAC" w14:paraId="3913395A" w14:textId="77777777" w:rsidTr="002E6DAC">
        <w:trPr>
          <w:trHeight w:val="243"/>
        </w:trPr>
        <w:tc>
          <w:tcPr>
            <w:tcW w:w="953" w:type="dxa"/>
            <w:shd w:val="clear" w:color="auto" w:fill="F2F2F2" w:themeFill="background1" w:themeFillShade="F2"/>
          </w:tcPr>
          <w:p w14:paraId="1D2E53EF" w14:textId="77777777" w:rsidR="002E6DAC" w:rsidRPr="00282A66" w:rsidRDefault="00B000A1" w:rsidP="002E6DAC">
            <w:pPr>
              <w:rPr>
                <w:sz w:val="20"/>
                <w:szCs w:val="20"/>
              </w:rPr>
            </w:pPr>
            <w:r>
              <w:rPr>
                <w:sz w:val="20"/>
                <w:szCs w:val="20"/>
              </w:rPr>
              <w:t>2.</w:t>
            </w:r>
            <w:r w:rsidR="008D0A78">
              <w:rPr>
                <w:sz w:val="20"/>
                <w:szCs w:val="20"/>
              </w:rPr>
              <w:t>9</w:t>
            </w:r>
          </w:p>
        </w:tc>
        <w:tc>
          <w:tcPr>
            <w:tcW w:w="7638" w:type="dxa"/>
            <w:shd w:val="clear" w:color="auto" w:fill="F2F2F2" w:themeFill="background1" w:themeFillShade="F2"/>
          </w:tcPr>
          <w:p w14:paraId="1556AC0D" w14:textId="77777777" w:rsidR="002E6DAC" w:rsidRDefault="00F11EBB" w:rsidP="002E6DAC">
            <w:pPr>
              <w:rPr>
                <w:sz w:val="20"/>
                <w:szCs w:val="20"/>
              </w:rPr>
            </w:pPr>
            <w:r>
              <w:rPr>
                <w:sz w:val="20"/>
                <w:szCs w:val="20"/>
              </w:rPr>
              <w:t>Opdrachtgever behoudt zich het recht voor onaangekondigd metingen uit te laten voeren volgens de VSR systematiek door een onafhankelijk</w:t>
            </w:r>
            <w:r w:rsidR="00525035">
              <w:rPr>
                <w:sz w:val="20"/>
                <w:szCs w:val="20"/>
              </w:rPr>
              <w:t xml:space="preserve"> bureau. De resultaten zijn bindend voor opdrachtnemer en opdrachtgever. </w:t>
            </w:r>
          </w:p>
        </w:tc>
      </w:tr>
      <w:tr w:rsidR="002E6DAC" w14:paraId="756A8D40" w14:textId="77777777" w:rsidTr="002E6DAC">
        <w:trPr>
          <w:trHeight w:val="251"/>
        </w:trPr>
        <w:tc>
          <w:tcPr>
            <w:tcW w:w="953" w:type="dxa"/>
          </w:tcPr>
          <w:p w14:paraId="318C083D" w14:textId="77777777" w:rsidR="002E6DAC" w:rsidRPr="00282A66" w:rsidRDefault="008D0A78" w:rsidP="00B000A1">
            <w:pPr>
              <w:rPr>
                <w:sz w:val="20"/>
                <w:szCs w:val="20"/>
              </w:rPr>
            </w:pPr>
            <w:r>
              <w:rPr>
                <w:sz w:val="20"/>
                <w:szCs w:val="20"/>
              </w:rPr>
              <w:t>2.</w:t>
            </w:r>
            <w:r w:rsidR="00B000A1">
              <w:rPr>
                <w:sz w:val="20"/>
                <w:szCs w:val="20"/>
              </w:rPr>
              <w:t>1</w:t>
            </w:r>
            <w:r>
              <w:rPr>
                <w:sz w:val="20"/>
                <w:szCs w:val="20"/>
              </w:rPr>
              <w:t>0</w:t>
            </w:r>
          </w:p>
        </w:tc>
        <w:tc>
          <w:tcPr>
            <w:tcW w:w="7638" w:type="dxa"/>
          </w:tcPr>
          <w:p w14:paraId="6424DE21" w14:textId="77777777" w:rsidR="002E6DAC" w:rsidRPr="00282A66" w:rsidRDefault="00525035" w:rsidP="002E6DAC">
            <w:pPr>
              <w:rPr>
                <w:sz w:val="20"/>
                <w:szCs w:val="20"/>
              </w:rPr>
            </w:pPr>
            <w:r>
              <w:rPr>
                <w:sz w:val="20"/>
                <w:szCs w:val="20"/>
              </w:rPr>
              <w:t>Indien uit de meting blijkt dat de dienstverlening niet aan de eisen voldoet en een her controle noodzakelijk is, komen de kosten van de initiële- en her controle voor rekening van de opdrachtnemer.  De kosten worden rechtstreeks gefactureerd aan opdrachtnemer.</w:t>
            </w:r>
          </w:p>
        </w:tc>
      </w:tr>
      <w:tr w:rsidR="000103F5" w14:paraId="4305BEF4" w14:textId="77777777" w:rsidTr="00273CAE">
        <w:trPr>
          <w:trHeight w:val="251"/>
        </w:trPr>
        <w:tc>
          <w:tcPr>
            <w:tcW w:w="953" w:type="dxa"/>
            <w:shd w:val="clear" w:color="auto" w:fill="F2F2F2" w:themeFill="background1" w:themeFillShade="F2"/>
          </w:tcPr>
          <w:p w14:paraId="13B9B45B" w14:textId="77777777" w:rsidR="000103F5" w:rsidRDefault="000103F5" w:rsidP="00B000A1">
            <w:pPr>
              <w:rPr>
                <w:sz w:val="20"/>
                <w:szCs w:val="20"/>
              </w:rPr>
            </w:pPr>
            <w:r>
              <w:rPr>
                <w:sz w:val="20"/>
                <w:szCs w:val="20"/>
              </w:rPr>
              <w:t>2.11</w:t>
            </w:r>
          </w:p>
        </w:tc>
        <w:tc>
          <w:tcPr>
            <w:tcW w:w="7638" w:type="dxa"/>
            <w:shd w:val="clear" w:color="auto" w:fill="F2F2F2" w:themeFill="background1" w:themeFillShade="F2"/>
          </w:tcPr>
          <w:p w14:paraId="5648D44F" w14:textId="77777777" w:rsidR="000103F5" w:rsidRDefault="000103F5" w:rsidP="002E6DAC">
            <w:pPr>
              <w:rPr>
                <w:sz w:val="20"/>
                <w:szCs w:val="20"/>
              </w:rPr>
            </w:pPr>
            <w:r>
              <w:rPr>
                <w:sz w:val="20"/>
                <w:szCs w:val="20"/>
              </w:rPr>
              <w:t>Bij het niet nakomen van de kwaliteitsnormering op minimaal 30% van de locaties op een (1) of meer VSR categorieën behoud de opdrachtgever zich het recht om over te gaan tot ontbinding van het gehele contract.</w:t>
            </w:r>
          </w:p>
        </w:tc>
      </w:tr>
      <w:tr w:rsidR="002E6DAC" w14:paraId="2A831E7B" w14:textId="77777777" w:rsidTr="00273CAE">
        <w:trPr>
          <w:trHeight w:val="251"/>
        </w:trPr>
        <w:tc>
          <w:tcPr>
            <w:tcW w:w="953" w:type="dxa"/>
            <w:shd w:val="clear" w:color="auto" w:fill="auto"/>
          </w:tcPr>
          <w:p w14:paraId="4E7B71D4" w14:textId="77777777" w:rsidR="002E6DAC" w:rsidRDefault="00B000A1" w:rsidP="002E6DAC">
            <w:pPr>
              <w:rPr>
                <w:sz w:val="20"/>
                <w:szCs w:val="20"/>
              </w:rPr>
            </w:pPr>
            <w:r>
              <w:rPr>
                <w:sz w:val="20"/>
                <w:szCs w:val="20"/>
              </w:rPr>
              <w:t>2.11</w:t>
            </w:r>
          </w:p>
        </w:tc>
        <w:tc>
          <w:tcPr>
            <w:tcW w:w="7638" w:type="dxa"/>
            <w:shd w:val="clear" w:color="auto" w:fill="auto"/>
          </w:tcPr>
          <w:p w14:paraId="70CAAE06" w14:textId="77777777" w:rsidR="002E6DAC" w:rsidRPr="00525035" w:rsidRDefault="00525035" w:rsidP="00525035">
            <w:pPr>
              <w:rPr>
                <w:sz w:val="20"/>
                <w:szCs w:val="20"/>
              </w:rPr>
            </w:pPr>
            <w:r>
              <w:rPr>
                <w:sz w:val="20"/>
                <w:szCs w:val="20"/>
              </w:rPr>
              <w:t xml:space="preserve">Opdrachtnemer conformeert zich aan </w:t>
            </w:r>
            <w:r w:rsidR="00891747">
              <w:rPr>
                <w:sz w:val="20"/>
                <w:szCs w:val="20"/>
              </w:rPr>
              <w:t>ieder kwaliteitsmeetsysteem wat voldoet aan de NEN 2075 (VSR-KMS meetsysteem).</w:t>
            </w:r>
            <w:r w:rsidR="00BB2B7C">
              <w:rPr>
                <w:sz w:val="20"/>
                <w:szCs w:val="20"/>
              </w:rPr>
              <w:t xml:space="preserve"> Zie bijlage 3.</w:t>
            </w:r>
          </w:p>
        </w:tc>
      </w:tr>
      <w:tr w:rsidR="00525035" w14:paraId="604E8915" w14:textId="77777777" w:rsidTr="00273CAE">
        <w:trPr>
          <w:trHeight w:val="251"/>
        </w:trPr>
        <w:tc>
          <w:tcPr>
            <w:tcW w:w="953" w:type="dxa"/>
            <w:shd w:val="clear" w:color="auto" w:fill="F2F2F2" w:themeFill="background1" w:themeFillShade="F2"/>
          </w:tcPr>
          <w:p w14:paraId="033529BB" w14:textId="77777777" w:rsidR="00525035" w:rsidRDefault="00B000A1" w:rsidP="002E6DAC">
            <w:pPr>
              <w:rPr>
                <w:sz w:val="20"/>
                <w:szCs w:val="20"/>
              </w:rPr>
            </w:pPr>
            <w:r>
              <w:rPr>
                <w:sz w:val="20"/>
                <w:szCs w:val="20"/>
              </w:rPr>
              <w:t>2.12</w:t>
            </w:r>
          </w:p>
        </w:tc>
        <w:tc>
          <w:tcPr>
            <w:tcW w:w="7638" w:type="dxa"/>
            <w:shd w:val="clear" w:color="auto" w:fill="F2F2F2" w:themeFill="background1" w:themeFillShade="F2"/>
          </w:tcPr>
          <w:p w14:paraId="298EA4A1" w14:textId="77777777" w:rsidR="00525035" w:rsidRPr="00891747" w:rsidRDefault="0098649B" w:rsidP="00C24749">
            <w:pPr>
              <w:rPr>
                <w:sz w:val="20"/>
                <w:szCs w:val="20"/>
              </w:rPr>
            </w:pPr>
            <w:r>
              <w:rPr>
                <w:sz w:val="20"/>
                <w:szCs w:val="20"/>
              </w:rPr>
              <w:t xml:space="preserve">Opdrachtgever kan gedurende de looptijd van de overeenkomst zelfstandig besluiten om een ander kwaliteitsmeetsysteem te hanteren e.e.a. conform de NEN 2075. Opdrachtnemer </w:t>
            </w:r>
            <w:r w:rsidR="00C24749">
              <w:rPr>
                <w:sz w:val="20"/>
                <w:szCs w:val="20"/>
              </w:rPr>
              <w:t>gaat hier mee akkoord</w:t>
            </w:r>
            <w:r>
              <w:rPr>
                <w:sz w:val="20"/>
                <w:szCs w:val="20"/>
              </w:rPr>
              <w:t>.</w:t>
            </w:r>
          </w:p>
        </w:tc>
      </w:tr>
      <w:tr w:rsidR="00525035" w14:paraId="2DB6B17B" w14:textId="77777777" w:rsidTr="00273CAE">
        <w:trPr>
          <w:trHeight w:val="251"/>
        </w:trPr>
        <w:tc>
          <w:tcPr>
            <w:tcW w:w="953" w:type="dxa"/>
            <w:shd w:val="clear" w:color="auto" w:fill="auto"/>
          </w:tcPr>
          <w:p w14:paraId="3FEDDE3E" w14:textId="77777777" w:rsidR="00525035" w:rsidRDefault="00B000A1" w:rsidP="002E6DAC">
            <w:pPr>
              <w:rPr>
                <w:sz w:val="20"/>
                <w:szCs w:val="20"/>
              </w:rPr>
            </w:pPr>
            <w:r>
              <w:rPr>
                <w:sz w:val="20"/>
                <w:szCs w:val="20"/>
              </w:rPr>
              <w:t>2.13</w:t>
            </w:r>
          </w:p>
        </w:tc>
        <w:tc>
          <w:tcPr>
            <w:tcW w:w="7638" w:type="dxa"/>
            <w:shd w:val="clear" w:color="auto" w:fill="auto"/>
          </w:tcPr>
          <w:p w14:paraId="2373D4C8" w14:textId="612C5445" w:rsidR="00525035" w:rsidRPr="0098649B" w:rsidRDefault="0098649B" w:rsidP="0098649B">
            <w:pPr>
              <w:rPr>
                <w:sz w:val="20"/>
                <w:szCs w:val="20"/>
              </w:rPr>
            </w:pPr>
            <w:r>
              <w:rPr>
                <w:sz w:val="20"/>
                <w:szCs w:val="20"/>
              </w:rPr>
              <w:t>Opdrachtnemer dient de voorraad van materialen, middelen en machines zodanig te beheren dat de uitvoering van de dienstverlening niet stagneert. Op elke locatie dienen productinformatie- en veiligheidsbladen aanwezig te zijn. Opdrachtgever stelt opslagruimte ter beschikking.</w:t>
            </w:r>
            <w:r w:rsidR="00D47C13">
              <w:rPr>
                <w:sz w:val="20"/>
                <w:szCs w:val="20"/>
              </w:rPr>
              <w:t xml:space="preserve"> Plaatsen van wasmachines is niet toegestaan.</w:t>
            </w:r>
          </w:p>
        </w:tc>
      </w:tr>
      <w:tr w:rsidR="00461930" w14:paraId="73BCDFE9" w14:textId="77777777" w:rsidTr="00273CAE">
        <w:trPr>
          <w:trHeight w:val="251"/>
        </w:trPr>
        <w:tc>
          <w:tcPr>
            <w:tcW w:w="953" w:type="dxa"/>
            <w:shd w:val="clear" w:color="auto" w:fill="F2F2F2" w:themeFill="background1" w:themeFillShade="F2"/>
          </w:tcPr>
          <w:p w14:paraId="54C397B2" w14:textId="77777777" w:rsidR="00461930" w:rsidRDefault="00B000A1" w:rsidP="002E6DAC">
            <w:pPr>
              <w:rPr>
                <w:sz w:val="20"/>
                <w:szCs w:val="20"/>
              </w:rPr>
            </w:pPr>
            <w:r>
              <w:rPr>
                <w:sz w:val="20"/>
                <w:szCs w:val="20"/>
              </w:rPr>
              <w:t>2.14</w:t>
            </w:r>
          </w:p>
        </w:tc>
        <w:tc>
          <w:tcPr>
            <w:tcW w:w="7638" w:type="dxa"/>
            <w:shd w:val="clear" w:color="auto" w:fill="F2F2F2" w:themeFill="background1" w:themeFillShade="F2"/>
          </w:tcPr>
          <w:p w14:paraId="6E9F6399" w14:textId="77777777" w:rsidR="00461930" w:rsidRDefault="00461930" w:rsidP="0098649B">
            <w:pPr>
              <w:rPr>
                <w:sz w:val="20"/>
                <w:szCs w:val="20"/>
              </w:rPr>
            </w:pPr>
            <w:r>
              <w:rPr>
                <w:sz w:val="20"/>
                <w:szCs w:val="20"/>
              </w:rPr>
              <w:t xml:space="preserve">Aan herstelwerkzaamheden zijn geen extra kosten voor opdrachtgever verbonden. </w:t>
            </w:r>
          </w:p>
        </w:tc>
      </w:tr>
    </w:tbl>
    <w:p w14:paraId="2FE6ED40" w14:textId="77777777" w:rsidR="000103F5" w:rsidRDefault="000103F5" w:rsidP="000103F5">
      <w:pPr>
        <w:pStyle w:val="Kop1"/>
        <w:numPr>
          <w:ilvl w:val="0"/>
          <w:numId w:val="0"/>
        </w:numPr>
        <w:rPr>
          <w:color w:val="auto"/>
        </w:rPr>
      </w:pPr>
    </w:p>
    <w:p w14:paraId="4928709D" w14:textId="77777777" w:rsidR="000103F5" w:rsidRPr="000103F5" w:rsidRDefault="000103F5" w:rsidP="000103F5"/>
    <w:p w14:paraId="2F751200" w14:textId="77777777" w:rsidR="0045104A" w:rsidRPr="0045104A" w:rsidRDefault="0045104A" w:rsidP="0045104A">
      <w:pPr>
        <w:pStyle w:val="Kop1"/>
        <w:numPr>
          <w:ilvl w:val="0"/>
          <w:numId w:val="20"/>
        </w:numPr>
        <w:rPr>
          <w:color w:val="auto"/>
        </w:rPr>
      </w:pPr>
      <w:bookmarkStart w:id="10" w:name="_Toc76545651"/>
      <w:r w:rsidRPr="0045104A">
        <w:rPr>
          <w:color w:val="auto"/>
        </w:rPr>
        <w:t>Sanitaire Supplies</w:t>
      </w:r>
      <w:bookmarkEnd w:id="10"/>
    </w:p>
    <w:tbl>
      <w:tblPr>
        <w:tblStyle w:val="Tabelraster"/>
        <w:tblW w:w="8591" w:type="dxa"/>
        <w:tblLook w:val="04A0" w:firstRow="1" w:lastRow="0" w:firstColumn="1" w:lastColumn="0" w:noHBand="0" w:noVBand="1"/>
      </w:tblPr>
      <w:tblGrid>
        <w:gridCol w:w="953"/>
        <w:gridCol w:w="7638"/>
      </w:tblGrid>
      <w:tr w:rsidR="00B038F8" w14:paraId="52BE4304" w14:textId="77777777" w:rsidTr="00504D5E">
        <w:trPr>
          <w:trHeight w:val="243"/>
        </w:trPr>
        <w:tc>
          <w:tcPr>
            <w:tcW w:w="953" w:type="dxa"/>
            <w:shd w:val="clear" w:color="auto" w:fill="BFBFBF" w:themeFill="background1" w:themeFillShade="BF"/>
          </w:tcPr>
          <w:p w14:paraId="3940511C" w14:textId="77777777" w:rsidR="00B038F8" w:rsidRPr="00282A66" w:rsidRDefault="00B038F8" w:rsidP="00B038F8">
            <w:pPr>
              <w:rPr>
                <w:b/>
                <w:sz w:val="20"/>
                <w:szCs w:val="20"/>
              </w:rPr>
            </w:pPr>
            <w:r w:rsidRPr="00282A66">
              <w:rPr>
                <w:b/>
                <w:sz w:val="20"/>
                <w:szCs w:val="20"/>
              </w:rPr>
              <w:t>Nummer</w:t>
            </w:r>
          </w:p>
        </w:tc>
        <w:tc>
          <w:tcPr>
            <w:tcW w:w="7638" w:type="dxa"/>
            <w:shd w:val="clear" w:color="auto" w:fill="BFBFBF" w:themeFill="background1" w:themeFillShade="BF"/>
          </w:tcPr>
          <w:p w14:paraId="7374611B" w14:textId="77777777" w:rsidR="00B038F8" w:rsidRPr="00282A66" w:rsidRDefault="00B038F8" w:rsidP="00B038F8">
            <w:pPr>
              <w:rPr>
                <w:b/>
                <w:sz w:val="20"/>
                <w:szCs w:val="20"/>
              </w:rPr>
            </w:pPr>
            <w:r w:rsidRPr="00282A66">
              <w:rPr>
                <w:b/>
                <w:sz w:val="20"/>
                <w:szCs w:val="20"/>
              </w:rPr>
              <w:t>Omschrijving</w:t>
            </w:r>
          </w:p>
        </w:tc>
      </w:tr>
      <w:tr w:rsidR="00B038F8" w14:paraId="54D55A54" w14:textId="77777777" w:rsidTr="00B038F8">
        <w:trPr>
          <w:trHeight w:val="251"/>
        </w:trPr>
        <w:tc>
          <w:tcPr>
            <w:tcW w:w="953" w:type="dxa"/>
          </w:tcPr>
          <w:p w14:paraId="681DD42E" w14:textId="77777777" w:rsidR="00B038F8" w:rsidRPr="00282A66" w:rsidRDefault="00B038F8" w:rsidP="00B038F8">
            <w:pPr>
              <w:rPr>
                <w:sz w:val="20"/>
                <w:szCs w:val="20"/>
              </w:rPr>
            </w:pPr>
            <w:r>
              <w:rPr>
                <w:sz w:val="20"/>
                <w:szCs w:val="20"/>
              </w:rPr>
              <w:t>3.1</w:t>
            </w:r>
          </w:p>
        </w:tc>
        <w:tc>
          <w:tcPr>
            <w:tcW w:w="7638" w:type="dxa"/>
          </w:tcPr>
          <w:p w14:paraId="5B61DFD8" w14:textId="77777777" w:rsidR="00B038F8" w:rsidRPr="00282A66" w:rsidRDefault="00B038F8" w:rsidP="00C506EA">
            <w:pPr>
              <w:rPr>
                <w:sz w:val="20"/>
                <w:szCs w:val="20"/>
              </w:rPr>
            </w:pPr>
            <w:r>
              <w:rPr>
                <w:sz w:val="20"/>
                <w:szCs w:val="20"/>
              </w:rPr>
              <w:t xml:space="preserve">Opdrachtgever heeft op diverse locaties </w:t>
            </w:r>
            <w:r w:rsidR="00FB4A95">
              <w:rPr>
                <w:sz w:val="20"/>
                <w:szCs w:val="20"/>
              </w:rPr>
              <w:t xml:space="preserve">sanitaire supplies van CWS geplaats. Dit </w:t>
            </w:r>
            <w:r w:rsidR="005D5609">
              <w:rPr>
                <w:sz w:val="20"/>
                <w:szCs w:val="20"/>
              </w:rPr>
              <w:t xml:space="preserve">CWS </w:t>
            </w:r>
            <w:r w:rsidR="00FB4A95">
              <w:rPr>
                <w:sz w:val="20"/>
                <w:szCs w:val="20"/>
              </w:rPr>
              <w:t>contract is onderdeel van de aanbesteding schoonmaak. Opdrachtnemer dient dit contract over te nemen</w:t>
            </w:r>
            <w:r w:rsidR="00E2110D">
              <w:rPr>
                <w:sz w:val="20"/>
                <w:szCs w:val="20"/>
              </w:rPr>
              <w:t xml:space="preserve"> van “oude” opdrachtnemer</w:t>
            </w:r>
            <w:r w:rsidR="00FB4A95">
              <w:rPr>
                <w:sz w:val="20"/>
                <w:szCs w:val="20"/>
              </w:rPr>
              <w:t>.</w:t>
            </w:r>
            <w:r w:rsidR="00BF1D35">
              <w:rPr>
                <w:sz w:val="20"/>
                <w:szCs w:val="20"/>
              </w:rPr>
              <w:t xml:space="preserve"> </w:t>
            </w:r>
            <w:r w:rsidR="00E2110D">
              <w:rPr>
                <w:sz w:val="20"/>
                <w:szCs w:val="20"/>
              </w:rPr>
              <w:t xml:space="preserve">Dit contract is inclusief service en onderhoudsabonnement. </w:t>
            </w:r>
            <w:r w:rsidR="00BF1D35" w:rsidRPr="00B061FE">
              <w:rPr>
                <w:sz w:val="20"/>
                <w:szCs w:val="20"/>
              </w:rPr>
              <w:t xml:space="preserve">Zie bijlage </w:t>
            </w:r>
            <w:r w:rsidR="00C506EA">
              <w:rPr>
                <w:sz w:val="20"/>
                <w:szCs w:val="20"/>
              </w:rPr>
              <w:t>2.</w:t>
            </w:r>
          </w:p>
        </w:tc>
      </w:tr>
      <w:tr w:rsidR="00BF1D35" w14:paraId="0033D018" w14:textId="77777777" w:rsidTr="00504D5E">
        <w:trPr>
          <w:trHeight w:val="251"/>
        </w:trPr>
        <w:tc>
          <w:tcPr>
            <w:tcW w:w="953" w:type="dxa"/>
            <w:shd w:val="clear" w:color="auto" w:fill="F2F2F2" w:themeFill="background1" w:themeFillShade="F2"/>
          </w:tcPr>
          <w:p w14:paraId="17F721D5" w14:textId="77777777" w:rsidR="00BF1D35" w:rsidRDefault="00BF1D35" w:rsidP="00B038F8">
            <w:pPr>
              <w:rPr>
                <w:sz w:val="20"/>
                <w:szCs w:val="20"/>
              </w:rPr>
            </w:pPr>
            <w:r>
              <w:rPr>
                <w:sz w:val="20"/>
                <w:szCs w:val="20"/>
              </w:rPr>
              <w:t>3.2</w:t>
            </w:r>
          </w:p>
        </w:tc>
        <w:tc>
          <w:tcPr>
            <w:tcW w:w="7638" w:type="dxa"/>
            <w:shd w:val="clear" w:color="auto" w:fill="F2F2F2" w:themeFill="background1" w:themeFillShade="F2"/>
          </w:tcPr>
          <w:p w14:paraId="7ED9AFA2" w14:textId="77777777" w:rsidR="00BF1D35" w:rsidRDefault="00BF1D35" w:rsidP="00B038F8">
            <w:pPr>
              <w:rPr>
                <w:sz w:val="20"/>
                <w:szCs w:val="20"/>
              </w:rPr>
            </w:pPr>
            <w:r>
              <w:rPr>
                <w:sz w:val="20"/>
                <w:szCs w:val="20"/>
              </w:rPr>
              <w:t>Opdrachtnemer is verantwoordelijk voor het reinigen, onderhouden, verhelpen van storingen en noodzakelijke vervanging van alle sanitaire supplies.</w:t>
            </w:r>
          </w:p>
        </w:tc>
      </w:tr>
      <w:tr w:rsidR="0064108F" w14:paraId="60FCA512" w14:textId="77777777" w:rsidTr="00B038F8">
        <w:trPr>
          <w:trHeight w:val="251"/>
        </w:trPr>
        <w:tc>
          <w:tcPr>
            <w:tcW w:w="953" w:type="dxa"/>
          </w:tcPr>
          <w:p w14:paraId="5EC2CE1B" w14:textId="77777777" w:rsidR="0064108F" w:rsidRDefault="0064108F" w:rsidP="00B038F8">
            <w:pPr>
              <w:rPr>
                <w:sz w:val="20"/>
                <w:szCs w:val="20"/>
              </w:rPr>
            </w:pPr>
            <w:r>
              <w:rPr>
                <w:sz w:val="20"/>
                <w:szCs w:val="20"/>
              </w:rPr>
              <w:t>3.3</w:t>
            </w:r>
          </w:p>
        </w:tc>
        <w:tc>
          <w:tcPr>
            <w:tcW w:w="7638" w:type="dxa"/>
          </w:tcPr>
          <w:p w14:paraId="7269D426" w14:textId="77777777" w:rsidR="0064108F" w:rsidRDefault="0064108F" w:rsidP="00B038F8">
            <w:pPr>
              <w:rPr>
                <w:sz w:val="20"/>
                <w:szCs w:val="20"/>
              </w:rPr>
            </w:pPr>
            <w:r>
              <w:rPr>
                <w:sz w:val="20"/>
                <w:szCs w:val="20"/>
              </w:rPr>
              <w:t>Storingen aan sanitaire supplies dienen na melding aan opdrachtnemer, binnen drie (3) werkdagen verholpen te zijn.</w:t>
            </w:r>
          </w:p>
        </w:tc>
      </w:tr>
      <w:tr w:rsidR="00B038F8" w14:paraId="0CC510D3" w14:textId="77777777" w:rsidTr="00504D5E">
        <w:trPr>
          <w:trHeight w:val="243"/>
        </w:trPr>
        <w:tc>
          <w:tcPr>
            <w:tcW w:w="953" w:type="dxa"/>
            <w:shd w:val="clear" w:color="auto" w:fill="F2F2F2" w:themeFill="background1" w:themeFillShade="F2"/>
          </w:tcPr>
          <w:p w14:paraId="575599B3" w14:textId="77777777" w:rsidR="00B038F8" w:rsidRPr="00282A66" w:rsidRDefault="00BF1D35" w:rsidP="00B038F8">
            <w:pPr>
              <w:rPr>
                <w:sz w:val="20"/>
                <w:szCs w:val="20"/>
              </w:rPr>
            </w:pPr>
            <w:r>
              <w:rPr>
                <w:sz w:val="20"/>
                <w:szCs w:val="20"/>
              </w:rPr>
              <w:t>3.3</w:t>
            </w:r>
          </w:p>
        </w:tc>
        <w:tc>
          <w:tcPr>
            <w:tcW w:w="7638" w:type="dxa"/>
            <w:shd w:val="clear" w:color="auto" w:fill="F2F2F2" w:themeFill="background1" w:themeFillShade="F2"/>
          </w:tcPr>
          <w:p w14:paraId="09F65307" w14:textId="77777777" w:rsidR="00BF1D35" w:rsidRDefault="00BF1D35" w:rsidP="00BF1D35">
            <w:pPr>
              <w:rPr>
                <w:sz w:val="20"/>
                <w:szCs w:val="20"/>
              </w:rPr>
            </w:pPr>
            <w:r>
              <w:rPr>
                <w:sz w:val="20"/>
                <w:szCs w:val="20"/>
              </w:rPr>
              <w:t xml:space="preserve">Opdrachtnemer is verantwoordelijk voor het bijvullen/ </w:t>
            </w:r>
            <w:r w:rsidR="00A017C2">
              <w:rPr>
                <w:sz w:val="20"/>
                <w:szCs w:val="20"/>
              </w:rPr>
              <w:t xml:space="preserve">(periodiek) </w:t>
            </w:r>
            <w:r>
              <w:rPr>
                <w:sz w:val="20"/>
                <w:szCs w:val="20"/>
              </w:rPr>
              <w:t>vervangen van:</w:t>
            </w:r>
          </w:p>
          <w:p w14:paraId="49DBF5B4" w14:textId="77777777" w:rsidR="00BF1D35" w:rsidRPr="00BF1D35" w:rsidRDefault="00BF1D35" w:rsidP="003C1010">
            <w:pPr>
              <w:pStyle w:val="Lijstalinea"/>
              <w:numPr>
                <w:ilvl w:val="0"/>
                <w:numId w:val="37"/>
              </w:numPr>
              <w:ind w:left="360"/>
              <w:rPr>
                <w:sz w:val="20"/>
                <w:szCs w:val="20"/>
              </w:rPr>
            </w:pPr>
            <w:r w:rsidRPr="00BF1D35">
              <w:rPr>
                <w:sz w:val="20"/>
                <w:szCs w:val="20"/>
              </w:rPr>
              <w:t>Handoek</w:t>
            </w:r>
            <w:r>
              <w:rPr>
                <w:sz w:val="20"/>
                <w:szCs w:val="20"/>
              </w:rPr>
              <w:t>en in handdoekautomaten</w:t>
            </w:r>
          </w:p>
          <w:p w14:paraId="166DE325" w14:textId="77777777" w:rsidR="00BF1D35" w:rsidRDefault="00BF1D35" w:rsidP="003C1010">
            <w:pPr>
              <w:pStyle w:val="Lijstalinea"/>
              <w:numPr>
                <w:ilvl w:val="0"/>
                <w:numId w:val="36"/>
              </w:numPr>
              <w:ind w:left="360"/>
              <w:rPr>
                <w:sz w:val="20"/>
                <w:szCs w:val="20"/>
              </w:rPr>
            </w:pPr>
            <w:r>
              <w:rPr>
                <w:sz w:val="20"/>
                <w:szCs w:val="20"/>
              </w:rPr>
              <w:t>Zeepdispencers</w:t>
            </w:r>
          </w:p>
          <w:p w14:paraId="10AFB35F" w14:textId="77777777" w:rsidR="00BF1D35" w:rsidRDefault="00BF1D35" w:rsidP="003C1010">
            <w:pPr>
              <w:pStyle w:val="Lijstalinea"/>
              <w:numPr>
                <w:ilvl w:val="0"/>
                <w:numId w:val="36"/>
              </w:numPr>
              <w:ind w:left="360"/>
              <w:rPr>
                <w:sz w:val="20"/>
                <w:szCs w:val="20"/>
              </w:rPr>
            </w:pPr>
            <w:r>
              <w:rPr>
                <w:sz w:val="20"/>
                <w:szCs w:val="20"/>
              </w:rPr>
              <w:t>Toiletrolhouders</w:t>
            </w:r>
          </w:p>
          <w:p w14:paraId="3F810E71" w14:textId="77777777" w:rsidR="00BF1D35" w:rsidRDefault="00BF1D35" w:rsidP="003C1010">
            <w:pPr>
              <w:pStyle w:val="Lijstalinea"/>
              <w:numPr>
                <w:ilvl w:val="0"/>
                <w:numId w:val="36"/>
              </w:numPr>
              <w:ind w:left="360"/>
              <w:rPr>
                <w:sz w:val="20"/>
                <w:szCs w:val="20"/>
              </w:rPr>
            </w:pPr>
            <w:r>
              <w:rPr>
                <w:sz w:val="20"/>
                <w:szCs w:val="20"/>
              </w:rPr>
              <w:t>Toiletborstel inclusief houder</w:t>
            </w:r>
          </w:p>
          <w:p w14:paraId="5513D11A" w14:textId="77777777" w:rsidR="00BF1D35" w:rsidRDefault="00BF1D35" w:rsidP="003C1010">
            <w:pPr>
              <w:pStyle w:val="Lijstalinea"/>
              <w:numPr>
                <w:ilvl w:val="0"/>
                <w:numId w:val="36"/>
              </w:numPr>
              <w:ind w:left="360"/>
              <w:rPr>
                <w:sz w:val="20"/>
                <w:szCs w:val="20"/>
              </w:rPr>
            </w:pPr>
            <w:r>
              <w:rPr>
                <w:sz w:val="20"/>
                <w:szCs w:val="20"/>
              </w:rPr>
              <w:t>Luchtverfrissers</w:t>
            </w:r>
          </w:p>
          <w:p w14:paraId="7449BA4B" w14:textId="77777777" w:rsidR="00BF1D35" w:rsidRDefault="00BF1D35" w:rsidP="003C1010">
            <w:pPr>
              <w:pStyle w:val="Lijstalinea"/>
              <w:numPr>
                <w:ilvl w:val="0"/>
                <w:numId w:val="36"/>
              </w:numPr>
              <w:ind w:left="360"/>
              <w:rPr>
                <w:sz w:val="20"/>
                <w:szCs w:val="20"/>
              </w:rPr>
            </w:pPr>
            <w:r>
              <w:rPr>
                <w:sz w:val="20"/>
                <w:szCs w:val="20"/>
              </w:rPr>
              <w:t>Hygiëneboxen</w:t>
            </w:r>
          </w:p>
          <w:p w14:paraId="4B7CC602" w14:textId="77777777" w:rsidR="00BF1D35" w:rsidRPr="00BF1D35" w:rsidRDefault="00BF1D35" w:rsidP="003C1010">
            <w:pPr>
              <w:pStyle w:val="Lijstalinea"/>
              <w:numPr>
                <w:ilvl w:val="0"/>
                <w:numId w:val="36"/>
              </w:numPr>
              <w:ind w:left="360"/>
              <w:rPr>
                <w:sz w:val="20"/>
                <w:szCs w:val="20"/>
              </w:rPr>
            </w:pPr>
            <w:r>
              <w:rPr>
                <w:sz w:val="20"/>
                <w:szCs w:val="20"/>
              </w:rPr>
              <w:t>(Inloop) matten</w:t>
            </w:r>
          </w:p>
        </w:tc>
      </w:tr>
      <w:tr w:rsidR="00BF1D35" w14:paraId="28B3405F" w14:textId="77777777" w:rsidTr="00B038F8">
        <w:trPr>
          <w:trHeight w:val="243"/>
        </w:trPr>
        <w:tc>
          <w:tcPr>
            <w:tcW w:w="953" w:type="dxa"/>
          </w:tcPr>
          <w:p w14:paraId="7F2316CF" w14:textId="77777777" w:rsidR="00BF1D35" w:rsidRDefault="00BF1D35" w:rsidP="00B038F8">
            <w:pPr>
              <w:rPr>
                <w:sz w:val="20"/>
                <w:szCs w:val="20"/>
              </w:rPr>
            </w:pPr>
            <w:r>
              <w:rPr>
                <w:sz w:val="20"/>
                <w:szCs w:val="20"/>
              </w:rPr>
              <w:t>3.4</w:t>
            </w:r>
          </w:p>
        </w:tc>
        <w:tc>
          <w:tcPr>
            <w:tcW w:w="7638" w:type="dxa"/>
          </w:tcPr>
          <w:p w14:paraId="002F1131" w14:textId="77777777" w:rsidR="00BF1D35" w:rsidRPr="00282A66" w:rsidRDefault="00A017C2" w:rsidP="00B038F8">
            <w:pPr>
              <w:rPr>
                <w:sz w:val="20"/>
                <w:szCs w:val="20"/>
              </w:rPr>
            </w:pPr>
            <w:r>
              <w:rPr>
                <w:sz w:val="20"/>
                <w:szCs w:val="20"/>
              </w:rPr>
              <w:t>Opdrachtnemer is verantwoordelijk voor het verzorgen van een minimale buffervoorraad op de locaties van opdrachtgever.</w:t>
            </w:r>
          </w:p>
        </w:tc>
      </w:tr>
      <w:tr w:rsidR="00BF1D35" w14:paraId="42838A21" w14:textId="77777777" w:rsidTr="00504D5E">
        <w:trPr>
          <w:trHeight w:val="243"/>
        </w:trPr>
        <w:tc>
          <w:tcPr>
            <w:tcW w:w="953" w:type="dxa"/>
            <w:shd w:val="clear" w:color="auto" w:fill="F2F2F2" w:themeFill="background1" w:themeFillShade="F2"/>
          </w:tcPr>
          <w:p w14:paraId="7FB93F7F" w14:textId="77777777" w:rsidR="00BF1D35" w:rsidRDefault="00A017C2" w:rsidP="00B038F8">
            <w:pPr>
              <w:rPr>
                <w:sz w:val="20"/>
                <w:szCs w:val="20"/>
              </w:rPr>
            </w:pPr>
            <w:r>
              <w:rPr>
                <w:sz w:val="20"/>
                <w:szCs w:val="20"/>
              </w:rPr>
              <w:t>3.5</w:t>
            </w:r>
          </w:p>
        </w:tc>
        <w:tc>
          <w:tcPr>
            <w:tcW w:w="7638" w:type="dxa"/>
            <w:shd w:val="clear" w:color="auto" w:fill="F2F2F2" w:themeFill="background1" w:themeFillShade="F2"/>
          </w:tcPr>
          <w:p w14:paraId="00C5E234" w14:textId="77777777" w:rsidR="00BF1D35" w:rsidRPr="00282A66" w:rsidRDefault="00A017C2" w:rsidP="00B038F8">
            <w:pPr>
              <w:rPr>
                <w:sz w:val="20"/>
                <w:szCs w:val="20"/>
              </w:rPr>
            </w:pPr>
            <w:r>
              <w:rPr>
                <w:sz w:val="20"/>
                <w:szCs w:val="20"/>
              </w:rPr>
              <w:t xml:space="preserve">Uitbreiding op bestaande of nieuwe locaties van opdrachtgever dient gerealiseerd te zijn binnen </w:t>
            </w:r>
            <w:r w:rsidR="00495594">
              <w:rPr>
                <w:sz w:val="20"/>
                <w:szCs w:val="20"/>
              </w:rPr>
              <w:t>vier (</w:t>
            </w:r>
            <w:r>
              <w:rPr>
                <w:sz w:val="20"/>
                <w:szCs w:val="20"/>
              </w:rPr>
              <w:t>4</w:t>
            </w:r>
            <w:r w:rsidR="00495594">
              <w:rPr>
                <w:sz w:val="20"/>
                <w:szCs w:val="20"/>
              </w:rPr>
              <w:t>)</w:t>
            </w:r>
            <w:r>
              <w:rPr>
                <w:sz w:val="20"/>
                <w:szCs w:val="20"/>
              </w:rPr>
              <w:t xml:space="preserve"> weken na ontvangst van schriftelijke opdracht van opdrachtgever.</w:t>
            </w:r>
          </w:p>
        </w:tc>
      </w:tr>
      <w:tr w:rsidR="00B038F8" w14:paraId="7E56EB1F" w14:textId="77777777" w:rsidTr="00B038F8">
        <w:trPr>
          <w:trHeight w:val="243"/>
        </w:trPr>
        <w:tc>
          <w:tcPr>
            <w:tcW w:w="953" w:type="dxa"/>
          </w:tcPr>
          <w:p w14:paraId="4B56F865" w14:textId="77777777" w:rsidR="00B038F8" w:rsidRPr="00282A66" w:rsidRDefault="00A017C2" w:rsidP="00B038F8">
            <w:pPr>
              <w:rPr>
                <w:sz w:val="20"/>
                <w:szCs w:val="20"/>
              </w:rPr>
            </w:pPr>
            <w:r>
              <w:rPr>
                <w:sz w:val="20"/>
                <w:szCs w:val="20"/>
              </w:rPr>
              <w:t>3.6</w:t>
            </w:r>
          </w:p>
        </w:tc>
        <w:tc>
          <w:tcPr>
            <w:tcW w:w="7638" w:type="dxa"/>
          </w:tcPr>
          <w:p w14:paraId="628408EA" w14:textId="77777777" w:rsidR="00B038F8" w:rsidRPr="00282A66" w:rsidRDefault="00A017C2" w:rsidP="00B038F8">
            <w:pPr>
              <w:rPr>
                <w:sz w:val="20"/>
                <w:szCs w:val="20"/>
              </w:rPr>
            </w:pPr>
            <w:r>
              <w:rPr>
                <w:sz w:val="20"/>
                <w:szCs w:val="20"/>
              </w:rPr>
              <w:t xml:space="preserve">Bij afstoten van locaties door opdrachtgever dient </w:t>
            </w:r>
            <w:r w:rsidR="00495594">
              <w:rPr>
                <w:sz w:val="20"/>
                <w:szCs w:val="20"/>
              </w:rPr>
              <w:t>opdrachtnemer zorg te dragen voor het demonteren van alle sanitaire supplies. De opzegtermijn voor afstoten locaties bedraagt twee (2) maanden en kan op elk moment ingaan.</w:t>
            </w:r>
          </w:p>
        </w:tc>
      </w:tr>
      <w:tr w:rsidR="00495594" w14:paraId="440F2347" w14:textId="77777777" w:rsidTr="00504D5E">
        <w:trPr>
          <w:trHeight w:val="243"/>
        </w:trPr>
        <w:tc>
          <w:tcPr>
            <w:tcW w:w="953" w:type="dxa"/>
            <w:shd w:val="clear" w:color="auto" w:fill="F2F2F2" w:themeFill="background1" w:themeFillShade="F2"/>
          </w:tcPr>
          <w:p w14:paraId="6786F69A" w14:textId="77777777" w:rsidR="00495594" w:rsidRDefault="00495594" w:rsidP="00B038F8">
            <w:pPr>
              <w:rPr>
                <w:sz w:val="20"/>
                <w:szCs w:val="20"/>
              </w:rPr>
            </w:pPr>
            <w:r>
              <w:rPr>
                <w:sz w:val="20"/>
                <w:szCs w:val="20"/>
              </w:rPr>
              <w:t>3.7</w:t>
            </w:r>
          </w:p>
        </w:tc>
        <w:tc>
          <w:tcPr>
            <w:tcW w:w="7638" w:type="dxa"/>
            <w:shd w:val="clear" w:color="auto" w:fill="F2F2F2" w:themeFill="background1" w:themeFillShade="F2"/>
          </w:tcPr>
          <w:p w14:paraId="3FAF52FA" w14:textId="77777777" w:rsidR="00495594" w:rsidRDefault="00495594" w:rsidP="00B038F8">
            <w:pPr>
              <w:rPr>
                <w:sz w:val="20"/>
                <w:szCs w:val="20"/>
              </w:rPr>
            </w:pPr>
            <w:r>
              <w:rPr>
                <w:sz w:val="20"/>
                <w:szCs w:val="20"/>
              </w:rPr>
              <w:t>De kosten voor montage en demontage zijn voor opdrachtnemer.</w:t>
            </w:r>
          </w:p>
        </w:tc>
      </w:tr>
      <w:tr w:rsidR="00495594" w14:paraId="57DFD038" w14:textId="77777777" w:rsidTr="00B038F8">
        <w:trPr>
          <w:trHeight w:val="243"/>
        </w:trPr>
        <w:tc>
          <w:tcPr>
            <w:tcW w:w="953" w:type="dxa"/>
          </w:tcPr>
          <w:p w14:paraId="13C92832" w14:textId="77777777" w:rsidR="00495594" w:rsidRDefault="0064108F" w:rsidP="00B038F8">
            <w:pPr>
              <w:rPr>
                <w:sz w:val="20"/>
                <w:szCs w:val="20"/>
              </w:rPr>
            </w:pPr>
            <w:r>
              <w:rPr>
                <w:sz w:val="20"/>
                <w:szCs w:val="20"/>
              </w:rPr>
              <w:t>3.8</w:t>
            </w:r>
          </w:p>
        </w:tc>
        <w:tc>
          <w:tcPr>
            <w:tcW w:w="7638" w:type="dxa"/>
          </w:tcPr>
          <w:p w14:paraId="2717D1FE" w14:textId="04875574" w:rsidR="00495594" w:rsidRDefault="0064108F" w:rsidP="00B038F8">
            <w:pPr>
              <w:rPr>
                <w:sz w:val="20"/>
                <w:szCs w:val="20"/>
              </w:rPr>
            </w:pPr>
            <w:r>
              <w:rPr>
                <w:sz w:val="20"/>
                <w:szCs w:val="20"/>
              </w:rPr>
              <w:t xml:space="preserve">Opdrachten in welke vorm dan ook kunnen alleen worden opgedragen door de contractmanager en/of </w:t>
            </w:r>
            <w:r w:rsidR="00001ADE">
              <w:rPr>
                <w:sz w:val="20"/>
                <w:szCs w:val="20"/>
              </w:rPr>
              <w:t>Servicedesk Facilitair</w:t>
            </w:r>
            <w:r>
              <w:rPr>
                <w:sz w:val="20"/>
                <w:szCs w:val="20"/>
              </w:rPr>
              <w:t xml:space="preserve"> van opdrachtgever. Opdracht zal altijd schriftelijk dan wel via mail verstrekt worden. Opdrachtnemer geeft na uitvoering van de werkzaamheden c.q. levering van artikelen terugkoppeling aan opdrachtgever.</w:t>
            </w:r>
          </w:p>
        </w:tc>
      </w:tr>
      <w:tr w:rsidR="00B038F8" w14:paraId="3E67102B" w14:textId="77777777" w:rsidTr="00504D5E">
        <w:trPr>
          <w:trHeight w:val="243"/>
        </w:trPr>
        <w:tc>
          <w:tcPr>
            <w:tcW w:w="953" w:type="dxa"/>
            <w:shd w:val="clear" w:color="auto" w:fill="F2F2F2" w:themeFill="background1" w:themeFillShade="F2"/>
          </w:tcPr>
          <w:p w14:paraId="4043D11B" w14:textId="77777777" w:rsidR="00B038F8" w:rsidRPr="00282A66" w:rsidRDefault="0064108F" w:rsidP="00B038F8">
            <w:pPr>
              <w:rPr>
                <w:sz w:val="20"/>
                <w:szCs w:val="20"/>
              </w:rPr>
            </w:pPr>
            <w:r>
              <w:rPr>
                <w:sz w:val="20"/>
                <w:szCs w:val="20"/>
              </w:rPr>
              <w:t>3.9</w:t>
            </w:r>
          </w:p>
        </w:tc>
        <w:tc>
          <w:tcPr>
            <w:tcW w:w="7638" w:type="dxa"/>
            <w:shd w:val="clear" w:color="auto" w:fill="F2F2F2" w:themeFill="background1" w:themeFillShade="F2"/>
          </w:tcPr>
          <w:p w14:paraId="04B9CDB5" w14:textId="066A7E23" w:rsidR="00B038F8" w:rsidRDefault="00495594" w:rsidP="00B038F8">
            <w:pPr>
              <w:rPr>
                <w:sz w:val="20"/>
                <w:szCs w:val="20"/>
              </w:rPr>
            </w:pPr>
            <w:r>
              <w:rPr>
                <w:sz w:val="20"/>
                <w:szCs w:val="20"/>
              </w:rPr>
              <w:t>Opdrachtnemer levert per kwartaal een managementrapportage</w:t>
            </w:r>
            <w:r w:rsidR="00D47C13">
              <w:rPr>
                <w:sz w:val="20"/>
                <w:szCs w:val="20"/>
              </w:rPr>
              <w:t xml:space="preserve"> sanitaire supplies</w:t>
            </w:r>
            <w:r>
              <w:rPr>
                <w:sz w:val="20"/>
                <w:szCs w:val="20"/>
              </w:rPr>
              <w:t xml:space="preserve"> aan opdrachtgever met daarin </w:t>
            </w:r>
            <w:r w:rsidR="00E2110D">
              <w:rPr>
                <w:sz w:val="20"/>
                <w:szCs w:val="20"/>
              </w:rPr>
              <w:t xml:space="preserve">minimaal </w:t>
            </w:r>
            <w:r>
              <w:rPr>
                <w:sz w:val="20"/>
                <w:szCs w:val="20"/>
              </w:rPr>
              <w:t>opgenomen een overzicht van:</w:t>
            </w:r>
          </w:p>
          <w:p w14:paraId="67154483" w14:textId="77777777" w:rsidR="00495594" w:rsidRDefault="00495594" w:rsidP="00495594">
            <w:pPr>
              <w:pStyle w:val="Lijstalinea"/>
              <w:numPr>
                <w:ilvl w:val="0"/>
                <w:numId w:val="38"/>
              </w:numPr>
              <w:rPr>
                <w:sz w:val="20"/>
                <w:szCs w:val="20"/>
              </w:rPr>
            </w:pPr>
            <w:r>
              <w:rPr>
                <w:sz w:val="20"/>
                <w:szCs w:val="20"/>
              </w:rPr>
              <w:t>Aanwezig aantal van sanitaire supplies per locatie</w:t>
            </w:r>
          </w:p>
          <w:p w14:paraId="35F2326D" w14:textId="77777777" w:rsidR="00E2110D" w:rsidRDefault="00E2110D" w:rsidP="00495594">
            <w:pPr>
              <w:pStyle w:val="Lijstalinea"/>
              <w:numPr>
                <w:ilvl w:val="0"/>
                <w:numId w:val="38"/>
              </w:numPr>
              <w:rPr>
                <w:sz w:val="20"/>
                <w:szCs w:val="20"/>
              </w:rPr>
            </w:pPr>
            <w:r>
              <w:rPr>
                <w:sz w:val="20"/>
                <w:szCs w:val="20"/>
              </w:rPr>
              <w:t>Kosten huur per artikel per locatie</w:t>
            </w:r>
          </w:p>
          <w:p w14:paraId="27855B76" w14:textId="77777777" w:rsidR="00E2110D" w:rsidRDefault="00E2110D" w:rsidP="00495594">
            <w:pPr>
              <w:pStyle w:val="Lijstalinea"/>
              <w:numPr>
                <w:ilvl w:val="0"/>
                <w:numId w:val="38"/>
              </w:numPr>
              <w:rPr>
                <w:sz w:val="20"/>
                <w:szCs w:val="20"/>
              </w:rPr>
            </w:pPr>
            <w:r>
              <w:rPr>
                <w:sz w:val="20"/>
                <w:szCs w:val="20"/>
              </w:rPr>
              <w:t>Mutaties per locatie</w:t>
            </w:r>
          </w:p>
          <w:p w14:paraId="42128BDE" w14:textId="77777777" w:rsidR="00495594" w:rsidRDefault="00495594" w:rsidP="00495594">
            <w:pPr>
              <w:pStyle w:val="Lijstalinea"/>
              <w:numPr>
                <w:ilvl w:val="0"/>
                <w:numId w:val="38"/>
              </w:numPr>
              <w:rPr>
                <w:sz w:val="20"/>
                <w:szCs w:val="20"/>
              </w:rPr>
            </w:pPr>
            <w:r>
              <w:rPr>
                <w:sz w:val="20"/>
                <w:szCs w:val="20"/>
              </w:rPr>
              <w:t>Vervanggingstermijnen van sanitaire supplies (handdoeken, matten, etc)</w:t>
            </w:r>
          </w:p>
          <w:p w14:paraId="5C8CA0DC" w14:textId="77777777" w:rsidR="00495594" w:rsidRDefault="00495594" w:rsidP="00495594">
            <w:pPr>
              <w:pStyle w:val="Lijstalinea"/>
              <w:numPr>
                <w:ilvl w:val="0"/>
                <w:numId w:val="38"/>
              </w:numPr>
              <w:rPr>
                <w:sz w:val="20"/>
                <w:szCs w:val="20"/>
              </w:rPr>
            </w:pPr>
            <w:r>
              <w:rPr>
                <w:sz w:val="20"/>
                <w:szCs w:val="20"/>
              </w:rPr>
              <w:t>Verbruik van artikelen per locatie</w:t>
            </w:r>
          </w:p>
          <w:p w14:paraId="1A03F044" w14:textId="77777777" w:rsidR="00495594" w:rsidRDefault="00E2110D" w:rsidP="00495594">
            <w:pPr>
              <w:pStyle w:val="Lijstalinea"/>
              <w:numPr>
                <w:ilvl w:val="0"/>
                <w:numId w:val="38"/>
              </w:numPr>
              <w:rPr>
                <w:sz w:val="20"/>
                <w:szCs w:val="20"/>
              </w:rPr>
            </w:pPr>
            <w:r>
              <w:rPr>
                <w:sz w:val="20"/>
                <w:szCs w:val="20"/>
              </w:rPr>
              <w:t>Overzicht van geleverde service, storingen en reactietermijnen</w:t>
            </w:r>
          </w:p>
          <w:p w14:paraId="24251A1A" w14:textId="77777777" w:rsidR="00E2110D" w:rsidRPr="00E2110D" w:rsidRDefault="00E2110D" w:rsidP="00E2110D">
            <w:pPr>
              <w:pStyle w:val="Lijstalinea"/>
              <w:numPr>
                <w:ilvl w:val="0"/>
                <w:numId w:val="38"/>
              </w:numPr>
              <w:rPr>
                <w:sz w:val="20"/>
                <w:szCs w:val="20"/>
              </w:rPr>
            </w:pPr>
            <w:r>
              <w:rPr>
                <w:sz w:val="20"/>
                <w:szCs w:val="20"/>
              </w:rPr>
              <w:t>Voorstellen voor verbeterplannen</w:t>
            </w:r>
          </w:p>
        </w:tc>
      </w:tr>
    </w:tbl>
    <w:p w14:paraId="12E4085B" w14:textId="77777777" w:rsidR="0045104A" w:rsidRDefault="0045104A" w:rsidP="0045104A"/>
    <w:p w14:paraId="51215084" w14:textId="77777777" w:rsidR="0045104A" w:rsidRPr="0045104A" w:rsidRDefault="0045104A" w:rsidP="0045104A"/>
    <w:p w14:paraId="061AC068" w14:textId="77777777" w:rsidR="00B23469" w:rsidRDefault="00D92C86" w:rsidP="00D92C86">
      <w:pPr>
        <w:pStyle w:val="Kop1"/>
        <w:numPr>
          <w:ilvl w:val="0"/>
          <w:numId w:val="20"/>
        </w:numPr>
        <w:rPr>
          <w:color w:val="auto"/>
        </w:rPr>
      </w:pPr>
      <w:bookmarkStart w:id="11" w:name="_Toc76545652"/>
      <w:r w:rsidRPr="00D92C86">
        <w:rPr>
          <w:color w:val="auto"/>
        </w:rPr>
        <w:t>Glasbewassing</w:t>
      </w:r>
      <w:bookmarkEnd w:id="11"/>
    </w:p>
    <w:tbl>
      <w:tblPr>
        <w:tblStyle w:val="Tabelraster"/>
        <w:tblW w:w="8591" w:type="dxa"/>
        <w:tblLook w:val="04A0" w:firstRow="1" w:lastRow="0" w:firstColumn="1" w:lastColumn="0" w:noHBand="0" w:noVBand="1"/>
      </w:tblPr>
      <w:tblGrid>
        <w:gridCol w:w="953"/>
        <w:gridCol w:w="7638"/>
      </w:tblGrid>
      <w:tr w:rsidR="00D92C86" w14:paraId="610B641A" w14:textId="77777777" w:rsidTr="00504D5E">
        <w:trPr>
          <w:trHeight w:val="243"/>
        </w:trPr>
        <w:tc>
          <w:tcPr>
            <w:tcW w:w="953" w:type="dxa"/>
            <w:shd w:val="clear" w:color="auto" w:fill="BFBFBF" w:themeFill="background1" w:themeFillShade="BF"/>
          </w:tcPr>
          <w:p w14:paraId="4B541133" w14:textId="77777777" w:rsidR="00D92C86" w:rsidRPr="00282A66" w:rsidRDefault="00D92C86" w:rsidP="00D92C86">
            <w:pPr>
              <w:rPr>
                <w:b/>
                <w:sz w:val="20"/>
                <w:szCs w:val="20"/>
              </w:rPr>
            </w:pPr>
            <w:r w:rsidRPr="00282A66">
              <w:rPr>
                <w:b/>
                <w:sz w:val="20"/>
                <w:szCs w:val="20"/>
              </w:rPr>
              <w:t>Nummer</w:t>
            </w:r>
          </w:p>
        </w:tc>
        <w:tc>
          <w:tcPr>
            <w:tcW w:w="7638" w:type="dxa"/>
            <w:shd w:val="clear" w:color="auto" w:fill="BFBFBF" w:themeFill="background1" w:themeFillShade="BF"/>
          </w:tcPr>
          <w:p w14:paraId="7324ACF0" w14:textId="77777777" w:rsidR="00D92C86" w:rsidRPr="00282A66" w:rsidRDefault="00D92C86" w:rsidP="00D92C86">
            <w:pPr>
              <w:rPr>
                <w:b/>
                <w:sz w:val="20"/>
                <w:szCs w:val="20"/>
              </w:rPr>
            </w:pPr>
            <w:r w:rsidRPr="00282A66">
              <w:rPr>
                <w:b/>
                <w:sz w:val="20"/>
                <w:szCs w:val="20"/>
              </w:rPr>
              <w:t>Omschrijving</w:t>
            </w:r>
          </w:p>
        </w:tc>
      </w:tr>
      <w:tr w:rsidR="00D92C86" w14:paraId="466F1D14" w14:textId="77777777" w:rsidTr="00D92C86">
        <w:trPr>
          <w:trHeight w:val="251"/>
        </w:trPr>
        <w:tc>
          <w:tcPr>
            <w:tcW w:w="953" w:type="dxa"/>
          </w:tcPr>
          <w:p w14:paraId="0D0C2F76" w14:textId="77777777" w:rsidR="00D92C86" w:rsidRPr="00282A66" w:rsidRDefault="00B038F8" w:rsidP="00D92C86">
            <w:pPr>
              <w:rPr>
                <w:sz w:val="20"/>
                <w:szCs w:val="20"/>
              </w:rPr>
            </w:pPr>
            <w:r>
              <w:rPr>
                <w:sz w:val="20"/>
                <w:szCs w:val="20"/>
              </w:rPr>
              <w:t>4.1</w:t>
            </w:r>
          </w:p>
        </w:tc>
        <w:tc>
          <w:tcPr>
            <w:tcW w:w="7638" w:type="dxa"/>
          </w:tcPr>
          <w:p w14:paraId="27857891" w14:textId="77777777" w:rsidR="00D92C86" w:rsidRPr="00282A66" w:rsidRDefault="008D0A78" w:rsidP="00D92C86">
            <w:pPr>
              <w:rPr>
                <w:sz w:val="20"/>
                <w:szCs w:val="20"/>
              </w:rPr>
            </w:pPr>
            <w:r>
              <w:rPr>
                <w:sz w:val="20"/>
                <w:szCs w:val="20"/>
              </w:rPr>
              <w:t xml:space="preserve">Het verzorgen van glasbewassing gevelglas aan de </w:t>
            </w:r>
            <w:r w:rsidR="00FC4500">
              <w:rPr>
                <w:sz w:val="20"/>
                <w:szCs w:val="20"/>
              </w:rPr>
              <w:t xml:space="preserve">buitenzijde en </w:t>
            </w:r>
            <w:r>
              <w:rPr>
                <w:sz w:val="20"/>
                <w:szCs w:val="20"/>
              </w:rPr>
              <w:t>binnenzijde van de gebouwen, 2 x per jaar. De planning wordt opgemaakt door opdrachtnemer.</w:t>
            </w:r>
          </w:p>
        </w:tc>
      </w:tr>
      <w:tr w:rsidR="00D92C86" w14:paraId="4A83B068" w14:textId="77777777" w:rsidTr="00D92C86">
        <w:trPr>
          <w:trHeight w:val="243"/>
        </w:trPr>
        <w:tc>
          <w:tcPr>
            <w:tcW w:w="953" w:type="dxa"/>
            <w:shd w:val="clear" w:color="auto" w:fill="F2F2F2" w:themeFill="background1" w:themeFillShade="F2"/>
          </w:tcPr>
          <w:p w14:paraId="2FBB7044" w14:textId="77777777" w:rsidR="00D92C86" w:rsidRPr="00282A66" w:rsidRDefault="00B038F8" w:rsidP="00D92C86">
            <w:pPr>
              <w:rPr>
                <w:sz w:val="20"/>
                <w:szCs w:val="20"/>
              </w:rPr>
            </w:pPr>
            <w:r>
              <w:rPr>
                <w:sz w:val="20"/>
                <w:szCs w:val="20"/>
              </w:rPr>
              <w:t>4.2</w:t>
            </w:r>
          </w:p>
        </w:tc>
        <w:tc>
          <w:tcPr>
            <w:tcW w:w="7638" w:type="dxa"/>
            <w:shd w:val="clear" w:color="auto" w:fill="F2F2F2" w:themeFill="background1" w:themeFillShade="F2"/>
          </w:tcPr>
          <w:p w14:paraId="44CEBF0A" w14:textId="77777777" w:rsidR="00D92C86" w:rsidRPr="00282A66" w:rsidRDefault="00FC4500" w:rsidP="00FC4500">
            <w:pPr>
              <w:rPr>
                <w:sz w:val="20"/>
                <w:szCs w:val="20"/>
              </w:rPr>
            </w:pPr>
            <w:r>
              <w:rPr>
                <w:sz w:val="20"/>
                <w:szCs w:val="20"/>
              </w:rPr>
              <w:t>Het verzorgen van glasbewassing separatieglas binnenzijde van de gebouwen, 2 x per jaar. Wordt gelijktijdig uitgevoerd met glasbewassing gevelglas. De planning wordt opgemaakt door opdrachtnemer.</w:t>
            </w:r>
          </w:p>
        </w:tc>
      </w:tr>
      <w:tr w:rsidR="00D92C86" w14:paraId="26BB0152" w14:textId="77777777" w:rsidTr="00D92C86">
        <w:trPr>
          <w:trHeight w:val="243"/>
        </w:trPr>
        <w:tc>
          <w:tcPr>
            <w:tcW w:w="953" w:type="dxa"/>
          </w:tcPr>
          <w:p w14:paraId="39137473" w14:textId="77777777" w:rsidR="00D92C86" w:rsidRPr="0082129F" w:rsidRDefault="00B038F8" w:rsidP="00D92C86">
            <w:pPr>
              <w:rPr>
                <w:color w:val="000000" w:themeColor="text1"/>
                <w:sz w:val="20"/>
                <w:szCs w:val="20"/>
              </w:rPr>
            </w:pPr>
            <w:r w:rsidRPr="0082129F">
              <w:rPr>
                <w:color w:val="000000" w:themeColor="text1"/>
                <w:sz w:val="20"/>
                <w:szCs w:val="20"/>
              </w:rPr>
              <w:t>4.3</w:t>
            </w:r>
          </w:p>
        </w:tc>
        <w:tc>
          <w:tcPr>
            <w:tcW w:w="7638" w:type="dxa"/>
          </w:tcPr>
          <w:p w14:paraId="3A67447B" w14:textId="64D11117" w:rsidR="00D92C86" w:rsidRPr="0082129F" w:rsidRDefault="00FC4500" w:rsidP="00D92C86">
            <w:pPr>
              <w:rPr>
                <w:color w:val="000000" w:themeColor="text1"/>
                <w:sz w:val="20"/>
                <w:szCs w:val="20"/>
              </w:rPr>
            </w:pPr>
            <w:r w:rsidRPr="0082129F">
              <w:rPr>
                <w:color w:val="000000" w:themeColor="text1"/>
                <w:sz w:val="20"/>
                <w:szCs w:val="20"/>
              </w:rPr>
              <w:t xml:space="preserve">Het wassen, reinigen van kozijnen, lichtkoepels, omlijstingen en </w:t>
            </w:r>
            <w:r w:rsidR="000668D8" w:rsidRPr="0082129F">
              <w:rPr>
                <w:color w:val="000000" w:themeColor="text1"/>
                <w:sz w:val="20"/>
                <w:szCs w:val="20"/>
              </w:rPr>
              <w:t>raamdorpels</w:t>
            </w:r>
            <w:r w:rsidRPr="0082129F">
              <w:rPr>
                <w:color w:val="000000" w:themeColor="text1"/>
                <w:sz w:val="20"/>
                <w:szCs w:val="20"/>
              </w:rPr>
              <w:t xml:space="preserve"> aan de buitenzijde van de gebouwen</w:t>
            </w:r>
            <w:r w:rsidR="000668D8" w:rsidRPr="0082129F">
              <w:rPr>
                <w:color w:val="000000" w:themeColor="text1"/>
                <w:sz w:val="20"/>
                <w:szCs w:val="20"/>
              </w:rPr>
              <w:t xml:space="preserve"> dienen 2x per jaar te worden uitgevoerd, gelijktijdig met het verzorgen van de glasbewassing gevelglas.</w:t>
            </w:r>
          </w:p>
        </w:tc>
      </w:tr>
      <w:tr w:rsidR="00D92C86" w14:paraId="6AA2E744" w14:textId="77777777" w:rsidTr="00D92C86">
        <w:trPr>
          <w:trHeight w:val="243"/>
        </w:trPr>
        <w:tc>
          <w:tcPr>
            <w:tcW w:w="953" w:type="dxa"/>
            <w:shd w:val="clear" w:color="auto" w:fill="F2F2F2" w:themeFill="background1" w:themeFillShade="F2"/>
          </w:tcPr>
          <w:p w14:paraId="6F2E6A12" w14:textId="77777777" w:rsidR="00D92C86" w:rsidRPr="0082129F" w:rsidRDefault="00B038F8" w:rsidP="00D92C86">
            <w:pPr>
              <w:rPr>
                <w:color w:val="000000" w:themeColor="text1"/>
                <w:sz w:val="20"/>
                <w:szCs w:val="20"/>
              </w:rPr>
            </w:pPr>
            <w:r w:rsidRPr="0082129F">
              <w:rPr>
                <w:color w:val="000000" w:themeColor="text1"/>
                <w:sz w:val="20"/>
                <w:szCs w:val="20"/>
              </w:rPr>
              <w:t>4.4</w:t>
            </w:r>
          </w:p>
        </w:tc>
        <w:tc>
          <w:tcPr>
            <w:tcW w:w="7638" w:type="dxa"/>
            <w:shd w:val="clear" w:color="auto" w:fill="F2F2F2" w:themeFill="background1" w:themeFillShade="F2"/>
          </w:tcPr>
          <w:p w14:paraId="62A83916" w14:textId="77777777" w:rsidR="00D92C86" w:rsidRPr="0082129F" w:rsidRDefault="00FC4500" w:rsidP="00D92C86">
            <w:pPr>
              <w:rPr>
                <w:color w:val="000000" w:themeColor="text1"/>
                <w:sz w:val="20"/>
                <w:szCs w:val="20"/>
              </w:rPr>
            </w:pPr>
            <w:r w:rsidRPr="0082129F">
              <w:rPr>
                <w:color w:val="000000" w:themeColor="text1"/>
                <w:sz w:val="20"/>
                <w:szCs w:val="20"/>
              </w:rPr>
              <w:t>Opdrachtnemer is verantwoordelijk voor het verzorgen van de benodigde bereikbaarheidsvoorzieningen om de glasbewassing aan binnen- en buitenzijde van het gebouw te verzorgen.</w:t>
            </w:r>
          </w:p>
        </w:tc>
      </w:tr>
      <w:tr w:rsidR="0068044C" w14:paraId="6E85BF8F" w14:textId="77777777" w:rsidTr="00D92C86">
        <w:trPr>
          <w:trHeight w:val="243"/>
        </w:trPr>
        <w:tc>
          <w:tcPr>
            <w:tcW w:w="953" w:type="dxa"/>
            <w:shd w:val="clear" w:color="auto" w:fill="F2F2F2" w:themeFill="background1" w:themeFillShade="F2"/>
          </w:tcPr>
          <w:p w14:paraId="0FDAC0DB" w14:textId="37939B96" w:rsidR="0068044C" w:rsidRPr="0082129F" w:rsidRDefault="0068044C" w:rsidP="00D92C86">
            <w:pPr>
              <w:rPr>
                <w:color w:val="000000" w:themeColor="text1"/>
                <w:sz w:val="20"/>
                <w:szCs w:val="20"/>
              </w:rPr>
            </w:pPr>
            <w:r w:rsidRPr="0082129F">
              <w:rPr>
                <w:color w:val="000000" w:themeColor="text1"/>
                <w:sz w:val="20"/>
                <w:szCs w:val="20"/>
              </w:rPr>
              <w:t>4.5</w:t>
            </w:r>
          </w:p>
        </w:tc>
        <w:tc>
          <w:tcPr>
            <w:tcW w:w="7638" w:type="dxa"/>
            <w:shd w:val="clear" w:color="auto" w:fill="F2F2F2" w:themeFill="background1" w:themeFillShade="F2"/>
          </w:tcPr>
          <w:p w14:paraId="562542EF" w14:textId="706CB110" w:rsidR="0068044C" w:rsidRPr="0082129F" w:rsidRDefault="0068044C" w:rsidP="00D92C86">
            <w:pPr>
              <w:rPr>
                <w:color w:val="000000" w:themeColor="text1"/>
                <w:sz w:val="20"/>
                <w:szCs w:val="20"/>
              </w:rPr>
            </w:pPr>
            <w:r w:rsidRPr="0082129F">
              <w:rPr>
                <w:color w:val="000000" w:themeColor="text1"/>
                <w:sz w:val="20"/>
                <w:szCs w:val="20"/>
              </w:rPr>
              <w:t xml:space="preserve">Voor de oppervlakte separatie- en gevelglas zie bijlage 3. </w:t>
            </w:r>
          </w:p>
        </w:tc>
      </w:tr>
    </w:tbl>
    <w:p w14:paraId="068F1996" w14:textId="0BD16711" w:rsidR="00B23469" w:rsidRDefault="00B23469" w:rsidP="00B23469"/>
    <w:p w14:paraId="235CEB6C" w14:textId="77777777" w:rsidR="009D0033" w:rsidRDefault="002067C0" w:rsidP="002067C0">
      <w:pPr>
        <w:pStyle w:val="Kop1"/>
        <w:numPr>
          <w:ilvl w:val="0"/>
          <w:numId w:val="20"/>
        </w:numPr>
        <w:rPr>
          <w:color w:val="auto"/>
        </w:rPr>
      </w:pPr>
      <w:bookmarkStart w:id="12" w:name="_Toc76545653"/>
      <w:r>
        <w:rPr>
          <w:color w:val="auto"/>
        </w:rPr>
        <w:t xml:space="preserve">Specialistische reiniging en </w:t>
      </w:r>
      <w:r w:rsidR="003170E3">
        <w:rPr>
          <w:color w:val="auto"/>
        </w:rPr>
        <w:t>vloer</w:t>
      </w:r>
      <w:r>
        <w:rPr>
          <w:color w:val="auto"/>
        </w:rPr>
        <w:t>onderhoud</w:t>
      </w:r>
      <w:bookmarkEnd w:id="12"/>
    </w:p>
    <w:tbl>
      <w:tblPr>
        <w:tblStyle w:val="Tabelraster"/>
        <w:tblW w:w="8591" w:type="dxa"/>
        <w:tblLook w:val="04A0" w:firstRow="1" w:lastRow="0" w:firstColumn="1" w:lastColumn="0" w:noHBand="0" w:noVBand="1"/>
      </w:tblPr>
      <w:tblGrid>
        <w:gridCol w:w="953"/>
        <w:gridCol w:w="7638"/>
      </w:tblGrid>
      <w:tr w:rsidR="002067C0" w14:paraId="23A510B0" w14:textId="77777777" w:rsidTr="00504D5E">
        <w:trPr>
          <w:trHeight w:val="243"/>
        </w:trPr>
        <w:tc>
          <w:tcPr>
            <w:tcW w:w="953" w:type="dxa"/>
            <w:shd w:val="clear" w:color="auto" w:fill="BFBFBF" w:themeFill="background1" w:themeFillShade="BF"/>
          </w:tcPr>
          <w:p w14:paraId="3EC050D9" w14:textId="77777777" w:rsidR="002067C0" w:rsidRPr="00282A66" w:rsidRDefault="002067C0" w:rsidP="002067C0">
            <w:pPr>
              <w:rPr>
                <w:b/>
                <w:sz w:val="20"/>
                <w:szCs w:val="20"/>
              </w:rPr>
            </w:pPr>
            <w:r w:rsidRPr="00282A66">
              <w:rPr>
                <w:b/>
                <w:sz w:val="20"/>
                <w:szCs w:val="20"/>
              </w:rPr>
              <w:t>Nummer</w:t>
            </w:r>
          </w:p>
        </w:tc>
        <w:tc>
          <w:tcPr>
            <w:tcW w:w="7638" w:type="dxa"/>
            <w:shd w:val="clear" w:color="auto" w:fill="BFBFBF" w:themeFill="background1" w:themeFillShade="BF"/>
          </w:tcPr>
          <w:p w14:paraId="72EA5AAA" w14:textId="77777777" w:rsidR="002067C0" w:rsidRPr="00282A66" w:rsidRDefault="002067C0" w:rsidP="002067C0">
            <w:pPr>
              <w:rPr>
                <w:b/>
                <w:sz w:val="20"/>
                <w:szCs w:val="20"/>
              </w:rPr>
            </w:pPr>
            <w:r w:rsidRPr="00282A66">
              <w:rPr>
                <w:b/>
                <w:sz w:val="20"/>
                <w:szCs w:val="20"/>
              </w:rPr>
              <w:t>Omschrijving</w:t>
            </w:r>
          </w:p>
        </w:tc>
      </w:tr>
      <w:tr w:rsidR="002067C0" w14:paraId="1445A77E" w14:textId="77777777" w:rsidTr="002067C0">
        <w:trPr>
          <w:trHeight w:val="251"/>
        </w:trPr>
        <w:tc>
          <w:tcPr>
            <w:tcW w:w="953" w:type="dxa"/>
          </w:tcPr>
          <w:p w14:paraId="0E7DFD31" w14:textId="77777777" w:rsidR="002067C0" w:rsidRPr="00282A66" w:rsidRDefault="00B038F8" w:rsidP="002067C0">
            <w:pPr>
              <w:rPr>
                <w:sz w:val="20"/>
                <w:szCs w:val="20"/>
              </w:rPr>
            </w:pPr>
            <w:r>
              <w:rPr>
                <w:sz w:val="20"/>
                <w:szCs w:val="20"/>
              </w:rPr>
              <w:t>5.1</w:t>
            </w:r>
          </w:p>
        </w:tc>
        <w:tc>
          <w:tcPr>
            <w:tcW w:w="7638" w:type="dxa"/>
          </w:tcPr>
          <w:p w14:paraId="1266FEB2" w14:textId="77777777" w:rsidR="002067C0" w:rsidRPr="00282A66" w:rsidRDefault="002067C0" w:rsidP="002067C0">
            <w:pPr>
              <w:rPr>
                <w:sz w:val="20"/>
                <w:szCs w:val="20"/>
              </w:rPr>
            </w:pPr>
            <w:r>
              <w:rPr>
                <w:sz w:val="20"/>
                <w:szCs w:val="20"/>
              </w:rPr>
              <w:t>Opdrachtnemer dient het vloeronderhoud te verzorgen voor alle type vloeren op de diverse locaties. Hierbij gaat het mede om het periodiek reinigingen en in de was zetten.</w:t>
            </w:r>
          </w:p>
        </w:tc>
      </w:tr>
      <w:tr w:rsidR="00D72E21" w14:paraId="005F3DF5" w14:textId="77777777" w:rsidTr="00504D5E">
        <w:trPr>
          <w:trHeight w:val="251"/>
        </w:trPr>
        <w:tc>
          <w:tcPr>
            <w:tcW w:w="953" w:type="dxa"/>
            <w:shd w:val="clear" w:color="auto" w:fill="F2F2F2" w:themeFill="background1" w:themeFillShade="F2"/>
          </w:tcPr>
          <w:p w14:paraId="4F37426C" w14:textId="77777777" w:rsidR="00D72E21" w:rsidRDefault="00B038F8" w:rsidP="002067C0">
            <w:pPr>
              <w:rPr>
                <w:sz w:val="20"/>
                <w:szCs w:val="20"/>
              </w:rPr>
            </w:pPr>
            <w:r>
              <w:rPr>
                <w:sz w:val="20"/>
                <w:szCs w:val="20"/>
              </w:rPr>
              <w:t>5.2</w:t>
            </w:r>
          </w:p>
        </w:tc>
        <w:tc>
          <w:tcPr>
            <w:tcW w:w="7638" w:type="dxa"/>
            <w:shd w:val="clear" w:color="auto" w:fill="F2F2F2" w:themeFill="background1" w:themeFillShade="F2"/>
          </w:tcPr>
          <w:p w14:paraId="15FC052D" w14:textId="77777777" w:rsidR="00D72E21" w:rsidRDefault="00D72E21" w:rsidP="00C506EA">
            <w:pPr>
              <w:rPr>
                <w:sz w:val="20"/>
                <w:szCs w:val="20"/>
              </w:rPr>
            </w:pPr>
            <w:r>
              <w:rPr>
                <w:sz w:val="20"/>
                <w:szCs w:val="20"/>
              </w:rPr>
              <w:t xml:space="preserve">Opdrachtgever heeft in </w:t>
            </w:r>
            <w:r w:rsidR="00C506EA" w:rsidRPr="00F66F3A">
              <w:rPr>
                <w:sz w:val="20"/>
                <w:szCs w:val="20"/>
              </w:rPr>
              <w:t xml:space="preserve">bijlage 1 bij het PVE </w:t>
            </w:r>
            <w:r>
              <w:rPr>
                <w:sz w:val="20"/>
                <w:szCs w:val="20"/>
              </w:rPr>
              <w:t xml:space="preserve">het werkprogramma </w:t>
            </w:r>
            <w:r w:rsidR="00C506EA">
              <w:rPr>
                <w:sz w:val="20"/>
                <w:szCs w:val="20"/>
              </w:rPr>
              <w:t xml:space="preserve">voor </w:t>
            </w:r>
            <w:r>
              <w:rPr>
                <w:sz w:val="20"/>
                <w:szCs w:val="20"/>
              </w:rPr>
              <w:t xml:space="preserve">de diverse type vloeren opgenomen. Het onderhoudsniveau dient minimaal niveau B te zijn. </w:t>
            </w:r>
          </w:p>
        </w:tc>
      </w:tr>
      <w:tr w:rsidR="002067C0" w14:paraId="65C712ED" w14:textId="77777777" w:rsidTr="00D72E21">
        <w:trPr>
          <w:trHeight w:val="243"/>
        </w:trPr>
        <w:tc>
          <w:tcPr>
            <w:tcW w:w="953" w:type="dxa"/>
            <w:shd w:val="clear" w:color="auto" w:fill="auto"/>
          </w:tcPr>
          <w:p w14:paraId="60D892BB" w14:textId="77777777" w:rsidR="002067C0" w:rsidRPr="00282A66" w:rsidRDefault="00B038F8" w:rsidP="002067C0">
            <w:pPr>
              <w:rPr>
                <w:sz w:val="20"/>
                <w:szCs w:val="20"/>
              </w:rPr>
            </w:pPr>
            <w:r>
              <w:rPr>
                <w:sz w:val="20"/>
                <w:szCs w:val="20"/>
              </w:rPr>
              <w:t>5.3</w:t>
            </w:r>
          </w:p>
        </w:tc>
        <w:tc>
          <w:tcPr>
            <w:tcW w:w="7638" w:type="dxa"/>
            <w:shd w:val="clear" w:color="auto" w:fill="auto"/>
          </w:tcPr>
          <w:p w14:paraId="6F81E8A6" w14:textId="77777777" w:rsidR="002067C0" w:rsidRPr="00282A66" w:rsidRDefault="00C506EA" w:rsidP="002067C0">
            <w:pPr>
              <w:rPr>
                <w:sz w:val="20"/>
                <w:szCs w:val="20"/>
              </w:rPr>
            </w:pPr>
            <w:r>
              <w:rPr>
                <w:sz w:val="20"/>
                <w:szCs w:val="20"/>
              </w:rPr>
              <w:t xml:space="preserve">Opdrachtgever verlangt van opdrachtnemer dat die zijn expertise gebruikt om het voorgestelde programma te optimaliseren. </w:t>
            </w:r>
            <w:r w:rsidR="002067C0">
              <w:rPr>
                <w:sz w:val="20"/>
                <w:szCs w:val="20"/>
              </w:rPr>
              <w:t>Opdrachtnemer maakt jaarlijks een duidelijk werkprogramma voor het vloeronderhoud.</w:t>
            </w:r>
          </w:p>
        </w:tc>
      </w:tr>
      <w:tr w:rsidR="002067C0" w14:paraId="1E48C5A3" w14:textId="77777777" w:rsidTr="00504D5E">
        <w:trPr>
          <w:trHeight w:val="243"/>
        </w:trPr>
        <w:tc>
          <w:tcPr>
            <w:tcW w:w="953" w:type="dxa"/>
            <w:shd w:val="clear" w:color="auto" w:fill="F2F2F2" w:themeFill="background1" w:themeFillShade="F2"/>
          </w:tcPr>
          <w:p w14:paraId="212DFA39" w14:textId="77777777" w:rsidR="002067C0" w:rsidRPr="00282A66" w:rsidRDefault="00B038F8" w:rsidP="002067C0">
            <w:pPr>
              <w:rPr>
                <w:sz w:val="20"/>
                <w:szCs w:val="20"/>
              </w:rPr>
            </w:pPr>
            <w:r>
              <w:rPr>
                <w:sz w:val="20"/>
                <w:szCs w:val="20"/>
              </w:rPr>
              <w:t>5.4</w:t>
            </w:r>
          </w:p>
        </w:tc>
        <w:tc>
          <w:tcPr>
            <w:tcW w:w="7638" w:type="dxa"/>
            <w:shd w:val="clear" w:color="auto" w:fill="F2F2F2" w:themeFill="background1" w:themeFillShade="F2"/>
          </w:tcPr>
          <w:p w14:paraId="7BE5144D" w14:textId="77777777" w:rsidR="002067C0" w:rsidRPr="00282A66" w:rsidRDefault="002067C0" w:rsidP="002067C0">
            <w:pPr>
              <w:rPr>
                <w:sz w:val="20"/>
                <w:szCs w:val="20"/>
              </w:rPr>
            </w:pPr>
            <w:r>
              <w:rPr>
                <w:sz w:val="20"/>
                <w:szCs w:val="20"/>
              </w:rPr>
              <w:t xml:space="preserve">Het </w:t>
            </w:r>
            <w:r w:rsidR="0093752F">
              <w:rPr>
                <w:sz w:val="20"/>
                <w:szCs w:val="20"/>
              </w:rPr>
              <w:t xml:space="preserve">op verzoek </w:t>
            </w:r>
            <w:r>
              <w:rPr>
                <w:sz w:val="20"/>
                <w:szCs w:val="20"/>
              </w:rPr>
              <w:t>verzorgen van incidentiele- en/of calamiteitenschoonmaak.</w:t>
            </w:r>
          </w:p>
        </w:tc>
      </w:tr>
      <w:tr w:rsidR="007A0B6D" w14:paraId="500E1D41" w14:textId="77777777" w:rsidTr="002067C0">
        <w:trPr>
          <w:trHeight w:val="243"/>
        </w:trPr>
        <w:tc>
          <w:tcPr>
            <w:tcW w:w="953" w:type="dxa"/>
          </w:tcPr>
          <w:p w14:paraId="68D2B4D6" w14:textId="77777777" w:rsidR="007A0B6D" w:rsidRDefault="007A0B6D" w:rsidP="002067C0">
            <w:pPr>
              <w:rPr>
                <w:sz w:val="20"/>
                <w:szCs w:val="20"/>
              </w:rPr>
            </w:pPr>
            <w:r>
              <w:rPr>
                <w:sz w:val="20"/>
                <w:szCs w:val="20"/>
              </w:rPr>
              <w:t>5.5</w:t>
            </w:r>
          </w:p>
        </w:tc>
        <w:tc>
          <w:tcPr>
            <w:tcW w:w="7638" w:type="dxa"/>
          </w:tcPr>
          <w:p w14:paraId="76705F8A" w14:textId="77777777" w:rsidR="007A0B6D" w:rsidRDefault="007A0B6D" w:rsidP="002067C0">
            <w:pPr>
              <w:rPr>
                <w:sz w:val="20"/>
                <w:szCs w:val="20"/>
              </w:rPr>
            </w:pPr>
            <w:r>
              <w:rPr>
                <w:sz w:val="20"/>
                <w:szCs w:val="20"/>
              </w:rPr>
              <w:t xml:space="preserve">Het </w:t>
            </w:r>
            <w:r w:rsidR="0093752F">
              <w:rPr>
                <w:sz w:val="20"/>
                <w:szCs w:val="20"/>
              </w:rPr>
              <w:t xml:space="preserve">op verzoek </w:t>
            </w:r>
            <w:r>
              <w:rPr>
                <w:sz w:val="20"/>
                <w:szCs w:val="20"/>
              </w:rPr>
              <w:t>verzorgen, schoonmaken, bijvullen, onderhouden van koffieautomaten.</w:t>
            </w:r>
          </w:p>
        </w:tc>
      </w:tr>
      <w:tr w:rsidR="002067C0" w14:paraId="07858E35" w14:textId="77777777" w:rsidTr="00504D5E">
        <w:trPr>
          <w:trHeight w:val="243"/>
        </w:trPr>
        <w:tc>
          <w:tcPr>
            <w:tcW w:w="953" w:type="dxa"/>
            <w:shd w:val="clear" w:color="auto" w:fill="F2F2F2" w:themeFill="background1" w:themeFillShade="F2"/>
          </w:tcPr>
          <w:p w14:paraId="488524A6" w14:textId="77777777" w:rsidR="002067C0" w:rsidRPr="0082129F" w:rsidRDefault="007A0B6D" w:rsidP="002067C0">
            <w:pPr>
              <w:rPr>
                <w:color w:val="000000" w:themeColor="text1"/>
                <w:sz w:val="20"/>
                <w:szCs w:val="20"/>
              </w:rPr>
            </w:pPr>
            <w:r w:rsidRPr="0082129F">
              <w:rPr>
                <w:color w:val="000000" w:themeColor="text1"/>
                <w:sz w:val="20"/>
                <w:szCs w:val="20"/>
              </w:rPr>
              <w:t>5.6</w:t>
            </w:r>
          </w:p>
        </w:tc>
        <w:tc>
          <w:tcPr>
            <w:tcW w:w="7638" w:type="dxa"/>
            <w:shd w:val="clear" w:color="auto" w:fill="F2F2F2" w:themeFill="background1" w:themeFillShade="F2"/>
          </w:tcPr>
          <w:p w14:paraId="36DBCC92" w14:textId="77777777" w:rsidR="00B038F8" w:rsidRPr="0082129F" w:rsidRDefault="002067C0" w:rsidP="002067C0">
            <w:pPr>
              <w:rPr>
                <w:color w:val="000000" w:themeColor="text1"/>
                <w:sz w:val="20"/>
                <w:szCs w:val="20"/>
              </w:rPr>
            </w:pPr>
            <w:r w:rsidRPr="0082129F">
              <w:rPr>
                <w:color w:val="000000" w:themeColor="text1"/>
                <w:sz w:val="20"/>
                <w:szCs w:val="20"/>
              </w:rPr>
              <w:t xml:space="preserve">Het </w:t>
            </w:r>
            <w:r w:rsidR="00B038F8" w:rsidRPr="0082129F">
              <w:rPr>
                <w:color w:val="000000" w:themeColor="text1"/>
                <w:sz w:val="20"/>
                <w:szCs w:val="20"/>
              </w:rPr>
              <w:t>op afroep reinigen van:</w:t>
            </w:r>
          </w:p>
          <w:p w14:paraId="2943D5D5" w14:textId="77777777" w:rsidR="003170E3" w:rsidRPr="0082129F" w:rsidRDefault="003170E3" w:rsidP="003170E3">
            <w:pPr>
              <w:pStyle w:val="Lijstalinea"/>
              <w:numPr>
                <w:ilvl w:val="0"/>
                <w:numId w:val="44"/>
              </w:numPr>
              <w:rPr>
                <w:color w:val="000000" w:themeColor="text1"/>
                <w:sz w:val="20"/>
                <w:szCs w:val="20"/>
              </w:rPr>
            </w:pPr>
            <w:r w:rsidRPr="0082129F">
              <w:rPr>
                <w:color w:val="000000" w:themeColor="text1"/>
                <w:sz w:val="20"/>
                <w:szCs w:val="20"/>
              </w:rPr>
              <w:t>IT apparatuur per werkplek (toetsenbord, muis, monitor, CPU-kast, telefoontoestel)</w:t>
            </w:r>
          </w:p>
          <w:p w14:paraId="2A6F0939" w14:textId="2A7EC1EB" w:rsidR="002067C0" w:rsidRPr="0082129F" w:rsidRDefault="00B038F8" w:rsidP="00B038F8">
            <w:pPr>
              <w:pStyle w:val="Lijstalinea"/>
              <w:numPr>
                <w:ilvl w:val="0"/>
                <w:numId w:val="34"/>
              </w:numPr>
              <w:rPr>
                <w:color w:val="000000" w:themeColor="text1"/>
                <w:sz w:val="20"/>
                <w:szCs w:val="20"/>
              </w:rPr>
            </w:pPr>
            <w:r w:rsidRPr="0082129F">
              <w:rPr>
                <w:color w:val="000000" w:themeColor="text1"/>
                <w:sz w:val="20"/>
                <w:szCs w:val="20"/>
              </w:rPr>
              <w:t>de zonwering aan de buitenzijde</w:t>
            </w:r>
            <w:r w:rsidR="00E97A6E" w:rsidRPr="0082129F">
              <w:rPr>
                <w:color w:val="000000" w:themeColor="text1"/>
                <w:sz w:val="20"/>
                <w:szCs w:val="20"/>
              </w:rPr>
              <w:t xml:space="preserve"> en binnenzijde.</w:t>
            </w:r>
          </w:p>
          <w:p w14:paraId="00C19612" w14:textId="77777777" w:rsidR="00B038F8" w:rsidRPr="0082129F" w:rsidRDefault="00B038F8" w:rsidP="00B038F8">
            <w:pPr>
              <w:pStyle w:val="Lijstalinea"/>
              <w:numPr>
                <w:ilvl w:val="0"/>
                <w:numId w:val="34"/>
              </w:numPr>
              <w:rPr>
                <w:color w:val="000000" w:themeColor="text1"/>
                <w:sz w:val="20"/>
                <w:szCs w:val="20"/>
              </w:rPr>
            </w:pPr>
            <w:r w:rsidRPr="0082129F">
              <w:rPr>
                <w:color w:val="000000" w:themeColor="text1"/>
                <w:sz w:val="20"/>
                <w:szCs w:val="20"/>
              </w:rPr>
              <w:t>gevelbeplating van het pand aan de buitenzijde</w:t>
            </w:r>
          </w:p>
          <w:p w14:paraId="1DA6D329" w14:textId="77777777" w:rsidR="00B038F8" w:rsidRPr="0082129F" w:rsidRDefault="00B038F8" w:rsidP="00B038F8">
            <w:pPr>
              <w:pStyle w:val="Lijstalinea"/>
              <w:numPr>
                <w:ilvl w:val="0"/>
                <w:numId w:val="34"/>
              </w:numPr>
              <w:rPr>
                <w:color w:val="000000" w:themeColor="text1"/>
                <w:sz w:val="20"/>
                <w:szCs w:val="20"/>
              </w:rPr>
            </w:pPr>
            <w:r w:rsidRPr="0082129F">
              <w:rPr>
                <w:color w:val="000000" w:themeColor="text1"/>
                <w:sz w:val="20"/>
                <w:szCs w:val="20"/>
              </w:rPr>
              <w:t>overhead deuren</w:t>
            </w:r>
          </w:p>
          <w:p w14:paraId="23FF7C3A" w14:textId="77777777" w:rsidR="00B038F8" w:rsidRPr="0082129F" w:rsidRDefault="00B038F8" w:rsidP="00B038F8">
            <w:pPr>
              <w:pStyle w:val="Lijstalinea"/>
              <w:numPr>
                <w:ilvl w:val="0"/>
                <w:numId w:val="34"/>
              </w:numPr>
              <w:rPr>
                <w:color w:val="000000" w:themeColor="text1"/>
                <w:sz w:val="20"/>
                <w:szCs w:val="20"/>
              </w:rPr>
            </w:pPr>
            <w:r w:rsidRPr="0082129F">
              <w:rPr>
                <w:color w:val="000000" w:themeColor="text1"/>
                <w:sz w:val="20"/>
                <w:szCs w:val="20"/>
              </w:rPr>
              <w:t>verwijderen van graffiti</w:t>
            </w:r>
          </w:p>
          <w:p w14:paraId="1B4D821F" w14:textId="77777777" w:rsidR="00B038F8" w:rsidRPr="0082129F" w:rsidRDefault="00B038F8" w:rsidP="00B038F8">
            <w:pPr>
              <w:pStyle w:val="Lijstalinea"/>
              <w:numPr>
                <w:ilvl w:val="0"/>
                <w:numId w:val="34"/>
              </w:numPr>
              <w:rPr>
                <w:color w:val="000000" w:themeColor="text1"/>
                <w:sz w:val="20"/>
                <w:szCs w:val="20"/>
              </w:rPr>
            </w:pPr>
            <w:r w:rsidRPr="0082129F">
              <w:rPr>
                <w:color w:val="000000" w:themeColor="text1"/>
                <w:sz w:val="20"/>
                <w:szCs w:val="20"/>
              </w:rPr>
              <w:t>remisevloeren</w:t>
            </w:r>
          </w:p>
        </w:tc>
      </w:tr>
      <w:tr w:rsidR="001E1DD4" w14:paraId="4A472742" w14:textId="77777777" w:rsidTr="001E1DD4">
        <w:trPr>
          <w:trHeight w:val="243"/>
        </w:trPr>
        <w:tc>
          <w:tcPr>
            <w:tcW w:w="953" w:type="dxa"/>
            <w:shd w:val="clear" w:color="auto" w:fill="auto"/>
          </w:tcPr>
          <w:p w14:paraId="77631927" w14:textId="418BA276" w:rsidR="001E1DD4" w:rsidRPr="0082129F" w:rsidRDefault="001E1DD4" w:rsidP="002067C0">
            <w:pPr>
              <w:rPr>
                <w:color w:val="000000" w:themeColor="text1"/>
                <w:sz w:val="20"/>
                <w:szCs w:val="20"/>
              </w:rPr>
            </w:pPr>
            <w:r w:rsidRPr="0082129F">
              <w:rPr>
                <w:color w:val="000000" w:themeColor="text1"/>
                <w:sz w:val="20"/>
                <w:szCs w:val="20"/>
              </w:rPr>
              <w:t>5.7</w:t>
            </w:r>
          </w:p>
        </w:tc>
        <w:tc>
          <w:tcPr>
            <w:tcW w:w="7638" w:type="dxa"/>
            <w:shd w:val="clear" w:color="auto" w:fill="auto"/>
          </w:tcPr>
          <w:p w14:paraId="4F37AD51" w14:textId="77777777" w:rsidR="001E1DD4" w:rsidRPr="0082129F" w:rsidRDefault="001E1DD4" w:rsidP="002067C0">
            <w:pPr>
              <w:rPr>
                <w:color w:val="000000" w:themeColor="text1"/>
                <w:sz w:val="20"/>
                <w:szCs w:val="20"/>
              </w:rPr>
            </w:pPr>
            <w:r w:rsidRPr="0082129F">
              <w:rPr>
                <w:color w:val="000000" w:themeColor="text1"/>
                <w:sz w:val="20"/>
                <w:szCs w:val="20"/>
              </w:rPr>
              <w:t>Het op afroep reinigen van:</w:t>
            </w:r>
          </w:p>
          <w:p w14:paraId="249DDC2E" w14:textId="77777777" w:rsidR="001E1DD4" w:rsidRPr="0082129F" w:rsidRDefault="001E1DD4" w:rsidP="001E1DD4">
            <w:pPr>
              <w:pStyle w:val="Lijstalinea"/>
              <w:numPr>
                <w:ilvl w:val="0"/>
                <w:numId w:val="50"/>
              </w:numPr>
              <w:rPr>
                <w:color w:val="000000" w:themeColor="text1"/>
                <w:sz w:val="20"/>
                <w:szCs w:val="20"/>
              </w:rPr>
            </w:pPr>
            <w:r w:rsidRPr="0082129F">
              <w:rPr>
                <w:color w:val="000000" w:themeColor="text1"/>
                <w:sz w:val="20"/>
                <w:szCs w:val="20"/>
              </w:rPr>
              <w:t>Gordijnen</w:t>
            </w:r>
          </w:p>
          <w:p w14:paraId="5E8F6C7F" w14:textId="77777777" w:rsidR="001E1DD4" w:rsidRPr="0082129F" w:rsidRDefault="001E1DD4" w:rsidP="001E1DD4">
            <w:pPr>
              <w:pStyle w:val="Lijstalinea"/>
              <w:numPr>
                <w:ilvl w:val="0"/>
                <w:numId w:val="50"/>
              </w:numPr>
              <w:rPr>
                <w:color w:val="000000" w:themeColor="text1"/>
                <w:sz w:val="20"/>
                <w:szCs w:val="20"/>
              </w:rPr>
            </w:pPr>
            <w:r w:rsidRPr="0082129F">
              <w:rPr>
                <w:color w:val="000000" w:themeColor="text1"/>
                <w:sz w:val="20"/>
                <w:szCs w:val="20"/>
              </w:rPr>
              <w:t>Vitrage</w:t>
            </w:r>
          </w:p>
          <w:p w14:paraId="2FC8ED5F" w14:textId="5B329D72" w:rsidR="001E1DD4" w:rsidRPr="0082129F" w:rsidRDefault="001E1DD4" w:rsidP="001E1DD4">
            <w:pPr>
              <w:pStyle w:val="Lijstalinea"/>
              <w:numPr>
                <w:ilvl w:val="0"/>
                <w:numId w:val="50"/>
              </w:numPr>
              <w:rPr>
                <w:color w:val="000000" w:themeColor="text1"/>
                <w:sz w:val="20"/>
                <w:szCs w:val="20"/>
              </w:rPr>
            </w:pPr>
            <w:r w:rsidRPr="0082129F">
              <w:rPr>
                <w:color w:val="000000" w:themeColor="text1"/>
                <w:sz w:val="20"/>
                <w:szCs w:val="20"/>
              </w:rPr>
              <w:t>Overige raambekleding</w:t>
            </w:r>
          </w:p>
        </w:tc>
      </w:tr>
      <w:tr w:rsidR="002067C0" w14:paraId="6804B84D" w14:textId="77777777" w:rsidTr="001E1DD4">
        <w:trPr>
          <w:trHeight w:val="251"/>
        </w:trPr>
        <w:tc>
          <w:tcPr>
            <w:tcW w:w="953" w:type="dxa"/>
            <w:shd w:val="clear" w:color="auto" w:fill="F2F2F2" w:themeFill="background1" w:themeFillShade="F2"/>
          </w:tcPr>
          <w:p w14:paraId="29AD4628" w14:textId="3E256EB8" w:rsidR="002067C0" w:rsidRPr="00282A66" w:rsidRDefault="007A0B6D" w:rsidP="002067C0">
            <w:pPr>
              <w:rPr>
                <w:sz w:val="20"/>
                <w:szCs w:val="20"/>
              </w:rPr>
            </w:pPr>
            <w:r>
              <w:rPr>
                <w:sz w:val="20"/>
                <w:szCs w:val="20"/>
              </w:rPr>
              <w:t>5.</w:t>
            </w:r>
            <w:r w:rsidR="001E1DD4">
              <w:rPr>
                <w:sz w:val="20"/>
                <w:szCs w:val="20"/>
              </w:rPr>
              <w:t>8</w:t>
            </w:r>
          </w:p>
        </w:tc>
        <w:tc>
          <w:tcPr>
            <w:tcW w:w="7638" w:type="dxa"/>
            <w:shd w:val="clear" w:color="auto" w:fill="F2F2F2" w:themeFill="background1" w:themeFillShade="F2"/>
          </w:tcPr>
          <w:p w14:paraId="776945E1" w14:textId="77777777" w:rsidR="00D72E21" w:rsidRDefault="00B038F8" w:rsidP="002067C0">
            <w:pPr>
              <w:rPr>
                <w:sz w:val="20"/>
                <w:szCs w:val="20"/>
              </w:rPr>
            </w:pPr>
            <w:r>
              <w:rPr>
                <w:sz w:val="20"/>
                <w:szCs w:val="20"/>
              </w:rPr>
              <w:t xml:space="preserve">Het </w:t>
            </w:r>
            <w:r w:rsidR="0092419C">
              <w:rPr>
                <w:sz w:val="20"/>
                <w:szCs w:val="20"/>
              </w:rPr>
              <w:t xml:space="preserve">op afroep </w:t>
            </w:r>
            <w:r>
              <w:rPr>
                <w:sz w:val="20"/>
                <w:szCs w:val="20"/>
              </w:rPr>
              <w:t>uitvoeren van dieptereiniging van:</w:t>
            </w:r>
          </w:p>
          <w:p w14:paraId="1CAACD07" w14:textId="77777777" w:rsidR="00B038F8" w:rsidRDefault="00B038F8" w:rsidP="00B038F8">
            <w:pPr>
              <w:pStyle w:val="Lijstalinea"/>
              <w:numPr>
                <w:ilvl w:val="0"/>
                <w:numId w:val="35"/>
              </w:numPr>
              <w:rPr>
                <w:sz w:val="20"/>
                <w:szCs w:val="20"/>
              </w:rPr>
            </w:pPr>
            <w:r>
              <w:rPr>
                <w:sz w:val="20"/>
                <w:szCs w:val="20"/>
              </w:rPr>
              <w:t>keukens</w:t>
            </w:r>
          </w:p>
          <w:p w14:paraId="5F884036" w14:textId="77777777" w:rsidR="00B038F8" w:rsidRDefault="00B038F8" w:rsidP="00B038F8">
            <w:pPr>
              <w:pStyle w:val="Lijstalinea"/>
              <w:numPr>
                <w:ilvl w:val="0"/>
                <w:numId w:val="35"/>
              </w:numPr>
              <w:rPr>
                <w:sz w:val="20"/>
                <w:szCs w:val="20"/>
              </w:rPr>
            </w:pPr>
            <w:r>
              <w:rPr>
                <w:sz w:val="20"/>
                <w:szCs w:val="20"/>
              </w:rPr>
              <w:t>sanitaire ruimten</w:t>
            </w:r>
          </w:p>
          <w:p w14:paraId="09143A14" w14:textId="77777777" w:rsidR="00B038F8" w:rsidRPr="00B038F8" w:rsidRDefault="00B038F8" w:rsidP="00B038F8">
            <w:pPr>
              <w:pStyle w:val="Lijstalinea"/>
              <w:numPr>
                <w:ilvl w:val="0"/>
                <w:numId w:val="35"/>
              </w:numPr>
              <w:rPr>
                <w:sz w:val="20"/>
                <w:szCs w:val="20"/>
              </w:rPr>
            </w:pPr>
            <w:r>
              <w:rPr>
                <w:sz w:val="20"/>
                <w:szCs w:val="20"/>
              </w:rPr>
              <w:t>kleedruimtes</w:t>
            </w:r>
          </w:p>
        </w:tc>
      </w:tr>
      <w:tr w:rsidR="002067C0" w14:paraId="051781A8" w14:textId="77777777" w:rsidTr="001E1DD4">
        <w:trPr>
          <w:trHeight w:val="251"/>
        </w:trPr>
        <w:tc>
          <w:tcPr>
            <w:tcW w:w="953" w:type="dxa"/>
            <w:shd w:val="clear" w:color="auto" w:fill="auto"/>
          </w:tcPr>
          <w:p w14:paraId="181F542B" w14:textId="7621D725" w:rsidR="002067C0" w:rsidRDefault="007A0B6D" w:rsidP="002067C0">
            <w:pPr>
              <w:rPr>
                <w:sz w:val="20"/>
                <w:szCs w:val="20"/>
              </w:rPr>
            </w:pPr>
            <w:r>
              <w:rPr>
                <w:sz w:val="20"/>
                <w:szCs w:val="20"/>
              </w:rPr>
              <w:t>5.</w:t>
            </w:r>
            <w:r w:rsidR="001E1DD4">
              <w:rPr>
                <w:sz w:val="20"/>
                <w:szCs w:val="20"/>
              </w:rPr>
              <w:t>9</w:t>
            </w:r>
          </w:p>
        </w:tc>
        <w:tc>
          <w:tcPr>
            <w:tcW w:w="7638" w:type="dxa"/>
            <w:shd w:val="clear" w:color="auto" w:fill="auto"/>
          </w:tcPr>
          <w:p w14:paraId="04ECA235" w14:textId="77777777" w:rsidR="00D72E21" w:rsidRPr="00D72E21" w:rsidRDefault="00B038F8" w:rsidP="00D72E21">
            <w:pPr>
              <w:rPr>
                <w:sz w:val="20"/>
                <w:szCs w:val="20"/>
              </w:rPr>
            </w:pPr>
            <w:r>
              <w:rPr>
                <w:sz w:val="20"/>
                <w:szCs w:val="20"/>
              </w:rPr>
              <w:t>Opdrachtnemer dient het specialistisch reinigen en onderhouden uit te voeren conform wet- en regelgeving.</w:t>
            </w:r>
          </w:p>
        </w:tc>
      </w:tr>
      <w:tr w:rsidR="00FA60AA" w14:paraId="0366052A" w14:textId="77777777" w:rsidTr="001E1DD4">
        <w:trPr>
          <w:trHeight w:val="251"/>
        </w:trPr>
        <w:tc>
          <w:tcPr>
            <w:tcW w:w="953" w:type="dxa"/>
            <w:shd w:val="clear" w:color="auto" w:fill="F2F2F2" w:themeFill="background1" w:themeFillShade="F2"/>
          </w:tcPr>
          <w:p w14:paraId="71D5B88F" w14:textId="40B37A11" w:rsidR="00FA60AA" w:rsidRDefault="007A0B6D" w:rsidP="002067C0">
            <w:pPr>
              <w:rPr>
                <w:sz w:val="20"/>
                <w:szCs w:val="20"/>
              </w:rPr>
            </w:pPr>
            <w:r>
              <w:rPr>
                <w:sz w:val="20"/>
                <w:szCs w:val="20"/>
              </w:rPr>
              <w:t>5.</w:t>
            </w:r>
            <w:r w:rsidR="001E1DD4">
              <w:rPr>
                <w:sz w:val="20"/>
                <w:szCs w:val="20"/>
              </w:rPr>
              <w:t>10</w:t>
            </w:r>
          </w:p>
        </w:tc>
        <w:tc>
          <w:tcPr>
            <w:tcW w:w="7638" w:type="dxa"/>
            <w:shd w:val="clear" w:color="auto" w:fill="F2F2F2" w:themeFill="background1" w:themeFillShade="F2"/>
          </w:tcPr>
          <w:p w14:paraId="2F163E6F" w14:textId="77777777" w:rsidR="00FA60AA" w:rsidRDefault="00FA60AA" w:rsidP="00D72E21">
            <w:pPr>
              <w:rPr>
                <w:sz w:val="20"/>
                <w:szCs w:val="20"/>
              </w:rPr>
            </w:pPr>
            <w:r>
              <w:rPr>
                <w:sz w:val="20"/>
                <w:szCs w:val="20"/>
              </w:rPr>
              <w:t>Het aanvragen van extra- of op afroepwerkzaamheden kan enkel en alleen schriftelijk opgedragen worden door een bevoegde medewerker van opdrachtgever en dient schriftelijk bevestigd te worden door opdrachtnemer.</w:t>
            </w:r>
          </w:p>
        </w:tc>
      </w:tr>
    </w:tbl>
    <w:p w14:paraId="7BE0D1C1" w14:textId="77777777" w:rsidR="002067C0" w:rsidRDefault="002067C0" w:rsidP="002067C0"/>
    <w:p w14:paraId="7ADBCD79" w14:textId="77777777" w:rsidR="003170E3" w:rsidRDefault="003170E3" w:rsidP="002067C0"/>
    <w:p w14:paraId="5D669E9B" w14:textId="77777777" w:rsidR="0045104A" w:rsidRDefault="0092419C" w:rsidP="0092419C">
      <w:pPr>
        <w:pStyle w:val="Kop1"/>
        <w:numPr>
          <w:ilvl w:val="0"/>
          <w:numId w:val="20"/>
        </w:numPr>
        <w:rPr>
          <w:color w:val="auto"/>
        </w:rPr>
      </w:pPr>
      <w:bookmarkStart w:id="13" w:name="_Toc76545654"/>
      <w:r w:rsidRPr="0092419C">
        <w:rPr>
          <w:color w:val="auto"/>
        </w:rPr>
        <w:t>Ongediertebestrijding</w:t>
      </w:r>
      <w:bookmarkEnd w:id="13"/>
    </w:p>
    <w:tbl>
      <w:tblPr>
        <w:tblStyle w:val="Tabelraster"/>
        <w:tblW w:w="8591" w:type="dxa"/>
        <w:tblLook w:val="04A0" w:firstRow="1" w:lastRow="0" w:firstColumn="1" w:lastColumn="0" w:noHBand="0" w:noVBand="1"/>
      </w:tblPr>
      <w:tblGrid>
        <w:gridCol w:w="953"/>
        <w:gridCol w:w="7638"/>
      </w:tblGrid>
      <w:tr w:rsidR="0092419C" w14:paraId="272E1E9F" w14:textId="77777777" w:rsidTr="00504D5E">
        <w:trPr>
          <w:trHeight w:val="243"/>
        </w:trPr>
        <w:tc>
          <w:tcPr>
            <w:tcW w:w="953" w:type="dxa"/>
            <w:shd w:val="clear" w:color="auto" w:fill="BFBFBF" w:themeFill="background1" w:themeFillShade="BF"/>
          </w:tcPr>
          <w:p w14:paraId="44DF7FB1" w14:textId="77777777" w:rsidR="0092419C" w:rsidRPr="00282A66" w:rsidRDefault="0092419C" w:rsidP="0092419C">
            <w:pPr>
              <w:rPr>
                <w:b/>
                <w:sz w:val="20"/>
                <w:szCs w:val="20"/>
              </w:rPr>
            </w:pPr>
            <w:r w:rsidRPr="00282A66">
              <w:rPr>
                <w:b/>
                <w:sz w:val="20"/>
                <w:szCs w:val="20"/>
              </w:rPr>
              <w:t>Nummer</w:t>
            </w:r>
          </w:p>
        </w:tc>
        <w:tc>
          <w:tcPr>
            <w:tcW w:w="7638" w:type="dxa"/>
            <w:shd w:val="clear" w:color="auto" w:fill="BFBFBF" w:themeFill="background1" w:themeFillShade="BF"/>
          </w:tcPr>
          <w:p w14:paraId="4D328BE8" w14:textId="77777777" w:rsidR="0092419C" w:rsidRPr="00282A66" w:rsidRDefault="0092419C" w:rsidP="0092419C">
            <w:pPr>
              <w:rPr>
                <w:b/>
                <w:sz w:val="20"/>
                <w:szCs w:val="20"/>
              </w:rPr>
            </w:pPr>
            <w:r w:rsidRPr="00282A66">
              <w:rPr>
                <w:b/>
                <w:sz w:val="20"/>
                <w:szCs w:val="20"/>
              </w:rPr>
              <w:t>Omschrijving</w:t>
            </w:r>
          </w:p>
        </w:tc>
      </w:tr>
      <w:tr w:rsidR="0092419C" w14:paraId="57574943" w14:textId="77777777" w:rsidTr="0092419C">
        <w:trPr>
          <w:trHeight w:val="251"/>
        </w:trPr>
        <w:tc>
          <w:tcPr>
            <w:tcW w:w="953" w:type="dxa"/>
          </w:tcPr>
          <w:p w14:paraId="2F597D59" w14:textId="77777777" w:rsidR="0092419C" w:rsidRPr="00282A66" w:rsidRDefault="00287B56" w:rsidP="0092419C">
            <w:pPr>
              <w:rPr>
                <w:sz w:val="20"/>
                <w:szCs w:val="20"/>
              </w:rPr>
            </w:pPr>
            <w:r>
              <w:rPr>
                <w:sz w:val="20"/>
                <w:szCs w:val="20"/>
              </w:rPr>
              <w:t>6.1</w:t>
            </w:r>
          </w:p>
        </w:tc>
        <w:tc>
          <w:tcPr>
            <w:tcW w:w="7638" w:type="dxa"/>
          </w:tcPr>
          <w:p w14:paraId="172A9308" w14:textId="62C10109" w:rsidR="0092419C" w:rsidRPr="00282A66" w:rsidRDefault="00287B56" w:rsidP="00287B56">
            <w:pPr>
              <w:rPr>
                <w:sz w:val="20"/>
                <w:szCs w:val="20"/>
              </w:rPr>
            </w:pPr>
            <w:r>
              <w:rPr>
                <w:sz w:val="20"/>
                <w:szCs w:val="20"/>
              </w:rPr>
              <w:t xml:space="preserve">Opdrachtnemer voert </w:t>
            </w:r>
            <w:r w:rsidR="00735CA8">
              <w:rPr>
                <w:sz w:val="20"/>
                <w:szCs w:val="20"/>
              </w:rPr>
              <w:t>zes</w:t>
            </w:r>
            <w:r>
              <w:rPr>
                <w:sz w:val="20"/>
                <w:szCs w:val="20"/>
              </w:rPr>
              <w:t xml:space="preserve"> (</w:t>
            </w:r>
            <w:r w:rsidR="00735CA8">
              <w:rPr>
                <w:sz w:val="20"/>
                <w:szCs w:val="20"/>
              </w:rPr>
              <w:t>6</w:t>
            </w:r>
            <w:r>
              <w:rPr>
                <w:sz w:val="20"/>
                <w:szCs w:val="20"/>
              </w:rPr>
              <w:t>) maal per jaar ongediertepreventieplan uit per locatie.</w:t>
            </w:r>
          </w:p>
        </w:tc>
      </w:tr>
      <w:tr w:rsidR="0092419C" w14:paraId="69B7135C" w14:textId="77777777" w:rsidTr="0092419C">
        <w:trPr>
          <w:trHeight w:val="243"/>
        </w:trPr>
        <w:tc>
          <w:tcPr>
            <w:tcW w:w="953" w:type="dxa"/>
            <w:shd w:val="clear" w:color="auto" w:fill="F2F2F2" w:themeFill="background1" w:themeFillShade="F2"/>
          </w:tcPr>
          <w:p w14:paraId="4AA26163" w14:textId="77777777" w:rsidR="0092419C" w:rsidRPr="00282A66" w:rsidRDefault="00287B56" w:rsidP="0092419C">
            <w:pPr>
              <w:rPr>
                <w:sz w:val="20"/>
                <w:szCs w:val="20"/>
              </w:rPr>
            </w:pPr>
            <w:r>
              <w:rPr>
                <w:sz w:val="20"/>
                <w:szCs w:val="20"/>
              </w:rPr>
              <w:t>6.2</w:t>
            </w:r>
          </w:p>
        </w:tc>
        <w:tc>
          <w:tcPr>
            <w:tcW w:w="7638" w:type="dxa"/>
            <w:shd w:val="clear" w:color="auto" w:fill="F2F2F2" w:themeFill="background1" w:themeFillShade="F2"/>
          </w:tcPr>
          <w:p w14:paraId="527EE8D5" w14:textId="77777777" w:rsidR="00287B56" w:rsidRPr="00287B56" w:rsidRDefault="00287B56" w:rsidP="00287B56">
            <w:pPr>
              <w:rPr>
                <w:sz w:val="20"/>
                <w:szCs w:val="20"/>
              </w:rPr>
            </w:pPr>
            <w:r>
              <w:rPr>
                <w:sz w:val="20"/>
                <w:szCs w:val="20"/>
              </w:rPr>
              <w:t>Opdrachtnemer levert per kwartaal een rapportage op met daarin opgenomen een verslag van bevindingen per locatie.</w:t>
            </w:r>
          </w:p>
        </w:tc>
      </w:tr>
      <w:tr w:rsidR="0092419C" w14:paraId="7CADEE51" w14:textId="77777777" w:rsidTr="0092419C">
        <w:trPr>
          <w:trHeight w:val="243"/>
        </w:trPr>
        <w:tc>
          <w:tcPr>
            <w:tcW w:w="953" w:type="dxa"/>
          </w:tcPr>
          <w:p w14:paraId="2F6EA46A" w14:textId="77777777" w:rsidR="0092419C" w:rsidRPr="00282A66" w:rsidRDefault="00287B56" w:rsidP="0092419C">
            <w:pPr>
              <w:rPr>
                <w:sz w:val="20"/>
                <w:szCs w:val="20"/>
              </w:rPr>
            </w:pPr>
            <w:r>
              <w:rPr>
                <w:sz w:val="20"/>
                <w:szCs w:val="20"/>
              </w:rPr>
              <w:t>6.3</w:t>
            </w:r>
          </w:p>
        </w:tc>
        <w:tc>
          <w:tcPr>
            <w:tcW w:w="7638" w:type="dxa"/>
          </w:tcPr>
          <w:p w14:paraId="42A630E1" w14:textId="77777777" w:rsidR="0092419C" w:rsidRPr="00282A66" w:rsidRDefault="00287B56" w:rsidP="002424D5">
            <w:pPr>
              <w:rPr>
                <w:sz w:val="20"/>
                <w:szCs w:val="20"/>
              </w:rPr>
            </w:pPr>
            <w:r>
              <w:rPr>
                <w:sz w:val="20"/>
                <w:szCs w:val="20"/>
              </w:rPr>
              <w:t>Opdrachtnemer draagt zelf zorg voor de in te zetten middelen op het gebied van ongedierte</w:t>
            </w:r>
            <w:r w:rsidR="002424D5">
              <w:rPr>
                <w:sz w:val="20"/>
                <w:szCs w:val="20"/>
              </w:rPr>
              <w:t>preventie</w:t>
            </w:r>
            <w:r>
              <w:rPr>
                <w:sz w:val="20"/>
                <w:szCs w:val="20"/>
              </w:rPr>
              <w:t xml:space="preserve"> en handelt conform de bestrijdingsmiddelenwet.</w:t>
            </w:r>
          </w:p>
        </w:tc>
      </w:tr>
      <w:tr w:rsidR="0092419C" w14:paraId="24313F41" w14:textId="77777777" w:rsidTr="0092419C">
        <w:trPr>
          <w:trHeight w:val="243"/>
        </w:trPr>
        <w:tc>
          <w:tcPr>
            <w:tcW w:w="953" w:type="dxa"/>
            <w:shd w:val="clear" w:color="auto" w:fill="F2F2F2" w:themeFill="background1" w:themeFillShade="F2"/>
          </w:tcPr>
          <w:p w14:paraId="379C9DAD" w14:textId="77777777" w:rsidR="0092419C" w:rsidRPr="00282A66" w:rsidRDefault="00287B56" w:rsidP="0092419C">
            <w:pPr>
              <w:rPr>
                <w:sz w:val="20"/>
                <w:szCs w:val="20"/>
              </w:rPr>
            </w:pPr>
            <w:r>
              <w:rPr>
                <w:sz w:val="20"/>
                <w:szCs w:val="20"/>
              </w:rPr>
              <w:t>6.4</w:t>
            </w:r>
          </w:p>
        </w:tc>
        <w:tc>
          <w:tcPr>
            <w:tcW w:w="7638" w:type="dxa"/>
            <w:shd w:val="clear" w:color="auto" w:fill="F2F2F2" w:themeFill="background1" w:themeFillShade="F2"/>
          </w:tcPr>
          <w:p w14:paraId="0E59C041" w14:textId="77777777" w:rsidR="0092419C" w:rsidRDefault="00287B56" w:rsidP="0092419C">
            <w:pPr>
              <w:rPr>
                <w:sz w:val="20"/>
                <w:szCs w:val="20"/>
              </w:rPr>
            </w:pPr>
            <w:r>
              <w:rPr>
                <w:sz w:val="20"/>
                <w:szCs w:val="20"/>
              </w:rPr>
              <w:t>Opdrachtnemer draagt zorg voor de wettelijke waarschuwingstekens op de bestrijdingsmiddelen (bijvoorbeeld lokdoosjes).</w:t>
            </w:r>
          </w:p>
        </w:tc>
      </w:tr>
      <w:tr w:rsidR="00287B56" w14:paraId="72C95F5F" w14:textId="77777777" w:rsidTr="00287B56">
        <w:trPr>
          <w:trHeight w:val="243"/>
        </w:trPr>
        <w:tc>
          <w:tcPr>
            <w:tcW w:w="953" w:type="dxa"/>
            <w:shd w:val="clear" w:color="auto" w:fill="auto"/>
          </w:tcPr>
          <w:p w14:paraId="10545897" w14:textId="77777777" w:rsidR="00287B56" w:rsidRDefault="00287B56" w:rsidP="0092419C">
            <w:pPr>
              <w:rPr>
                <w:sz w:val="20"/>
                <w:szCs w:val="20"/>
              </w:rPr>
            </w:pPr>
            <w:r>
              <w:rPr>
                <w:sz w:val="20"/>
                <w:szCs w:val="20"/>
              </w:rPr>
              <w:t>6.5</w:t>
            </w:r>
          </w:p>
        </w:tc>
        <w:tc>
          <w:tcPr>
            <w:tcW w:w="7638" w:type="dxa"/>
            <w:shd w:val="clear" w:color="auto" w:fill="auto"/>
          </w:tcPr>
          <w:p w14:paraId="0ED74045" w14:textId="77777777" w:rsidR="00287B56" w:rsidRDefault="00287B56" w:rsidP="0092419C">
            <w:pPr>
              <w:rPr>
                <w:sz w:val="20"/>
                <w:szCs w:val="20"/>
              </w:rPr>
            </w:pPr>
            <w:r>
              <w:rPr>
                <w:sz w:val="20"/>
                <w:szCs w:val="20"/>
              </w:rPr>
              <w:t>Opdrachtnemer is verantwoordelijk voor het verkrijge</w:t>
            </w:r>
            <w:r w:rsidR="002424D5">
              <w:rPr>
                <w:sz w:val="20"/>
                <w:szCs w:val="20"/>
              </w:rPr>
              <w:t>n van de benodigde vergunningen en /of ontheffingen.</w:t>
            </w:r>
          </w:p>
        </w:tc>
      </w:tr>
      <w:tr w:rsidR="00287B56" w14:paraId="5FC860AF" w14:textId="77777777" w:rsidTr="00504D5E">
        <w:trPr>
          <w:trHeight w:val="243"/>
        </w:trPr>
        <w:tc>
          <w:tcPr>
            <w:tcW w:w="953" w:type="dxa"/>
            <w:shd w:val="clear" w:color="auto" w:fill="F2F2F2" w:themeFill="background1" w:themeFillShade="F2"/>
          </w:tcPr>
          <w:p w14:paraId="325CA437" w14:textId="77777777" w:rsidR="00287B56" w:rsidRDefault="002424D5" w:rsidP="0092419C">
            <w:pPr>
              <w:rPr>
                <w:sz w:val="20"/>
                <w:szCs w:val="20"/>
              </w:rPr>
            </w:pPr>
            <w:r>
              <w:rPr>
                <w:sz w:val="20"/>
                <w:szCs w:val="20"/>
              </w:rPr>
              <w:t>6.6</w:t>
            </w:r>
          </w:p>
        </w:tc>
        <w:tc>
          <w:tcPr>
            <w:tcW w:w="7638" w:type="dxa"/>
            <w:shd w:val="clear" w:color="auto" w:fill="F2F2F2" w:themeFill="background1" w:themeFillShade="F2"/>
          </w:tcPr>
          <w:p w14:paraId="2714B09E" w14:textId="77777777" w:rsidR="00287B56" w:rsidRDefault="002424D5" w:rsidP="0092419C">
            <w:pPr>
              <w:rPr>
                <w:sz w:val="20"/>
                <w:szCs w:val="20"/>
              </w:rPr>
            </w:pPr>
            <w:r>
              <w:rPr>
                <w:sz w:val="20"/>
                <w:szCs w:val="20"/>
              </w:rPr>
              <w:t>Opdrachtnemer draagt zelf zorg voor de verplichte persoonlijke beschermingsmiddelen.</w:t>
            </w:r>
          </w:p>
        </w:tc>
      </w:tr>
      <w:tr w:rsidR="002424D5" w14:paraId="3E934EC9" w14:textId="77777777" w:rsidTr="00287B56">
        <w:trPr>
          <w:trHeight w:val="243"/>
        </w:trPr>
        <w:tc>
          <w:tcPr>
            <w:tcW w:w="953" w:type="dxa"/>
            <w:shd w:val="clear" w:color="auto" w:fill="auto"/>
          </w:tcPr>
          <w:p w14:paraId="2531F7C3" w14:textId="77777777" w:rsidR="002424D5" w:rsidRDefault="002424D5" w:rsidP="0092419C">
            <w:pPr>
              <w:rPr>
                <w:sz w:val="20"/>
                <w:szCs w:val="20"/>
              </w:rPr>
            </w:pPr>
            <w:r>
              <w:rPr>
                <w:sz w:val="20"/>
                <w:szCs w:val="20"/>
              </w:rPr>
              <w:t>6.7</w:t>
            </w:r>
          </w:p>
        </w:tc>
        <w:tc>
          <w:tcPr>
            <w:tcW w:w="7638" w:type="dxa"/>
            <w:shd w:val="clear" w:color="auto" w:fill="auto"/>
          </w:tcPr>
          <w:p w14:paraId="08FAB3AF" w14:textId="21519834" w:rsidR="002424D5" w:rsidRDefault="002424D5" w:rsidP="0092419C">
            <w:pPr>
              <w:rPr>
                <w:sz w:val="20"/>
                <w:szCs w:val="20"/>
              </w:rPr>
            </w:pPr>
            <w:r>
              <w:rPr>
                <w:sz w:val="20"/>
                <w:szCs w:val="20"/>
              </w:rPr>
              <w:t>Opdrachtnemer bestrijd</w:t>
            </w:r>
            <w:r w:rsidR="00735CA8">
              <w:rPr>
                <w:sz w:val="20"/>
                <w:szCs w:val="20"/>
              </w:rPr>
              <w:t>t</w:t>
            </w:r>
            <w:r>
              <w:rPr>
                <w:sz w:val="20"/>
                <w:szCs w:val="20"/>
              </w:rPr>
              <w:t>/behandelt conform de geldende wet- en regelgeving en voorschriften, minimaal de volgende plaagdieren:</w:t>
            </w:r>
          </w:p>
          <w:p w14:paraId="14CBEAC3" w14:textId="77777777" w:rsidR="002424D5" w:rsidRDefault="002424D5" w:rsidP="002424D5">
            <w:pPr>
              <w:pStyle w:val="Lijstalinea"/>
              <w:numPr>
                <w:ilvl w:val="0"/>
                <w:numId w:val="42"/>
              </w:numPr>
              <w:rPr>
                <w:sz w:val="20"/>
                <w:szCs w:val="20"/>
              </w:rPr>
            </w:pPr>
            <w:r>
              <w:rPr>
                <w:sz w:val="20"/>
                <w:szCs w:val="20"/>
              </w:rPr>
              <w:t>Knaagdieren</w:t>
            </w:r>
          </w:p>
          <w:p w14:paraId="6DF9F86E" w14:textId="77777777" w:rsidR="002424D5" w:rsidRDefault="002424D5" w:rsidP="002424D5">
            <w:pPr>
              <w:pStyle w:val="Lijstalinea"/>
              <w:numPr>
                <w:ilvl w:val="0"/>
                <w:numId w:val="42"/>
              </w:numPr>
              <w:rPr>
                <w:sz w:val="20"/>
                <w:szCs w:val="20"/>
              </w:rPr>
            </w:pPr>
            <w:r>
              <w:rPr>
                <w:sz w:val="20"/>
                <w:szCs w:val="20"/>
              </w:rPr>
              <w:t>Vliegende insecten</w:t>
            </w:r>
          </w:p>
          <w:p w14:paraId="29BC79A4" w14:textId="77777777" w:rsidR="002424D5" w:rsidRPr="002424D5" w:rsidRDefault="002424D5" w:rsidP="002424D5">
            <w:pPr>
              <w:pStyle w:val="Lijstalinea"/>
              <w:numPr>
                <w:ilvl w:val="0"/>
                <w:numId w:val="42"/>
              </w:numPr>
              <w:rPr>
                <w:sz w:val="20"/>
                <w:szCs w:val="20"/>
              </w:rPr>
            </w:pPr>
            <w:r>
              <w:rPr>
                <w:sz w:val="20"/>
                <w:szCs w:val="20"/>
              </w:rPr>
              <w:t>Kruipende insecten</w:t>
            </w:r>
          </w:p>
        </w:tc>
      </w:tr>
      <w:tr w:rsidR="002424D5" w14:paraId="72BA55C6" w14:textId="77777777" w:rsidTr="00504D5E">
        <w:trPr>
          <w:trHeight w:val="243"/>
        </w:trPr>
        <w:tc>
          <w:tcPr>
            <w:tcW w:w="953" w:type="dxa"/>
            <w:shd w:val="clear" w:color="auto" w:fill="F2F2F2" w:themeFill="background1" w:themeFillShade="F2"/>
          </w:tcPr>
          <w:p w14:paraId="3442566D" w14:textId="77777777" w:rsidR="002424D5" w:rsidRDefault="002424D5" w:rsidP="0092419C">
            <w:pPr>
              <w:rPr>
                <w:sz w:val="20"/>
                <w:szCs w:val="20"/>
              </w:rPr>
            </w:pPr>
            <w:r>
              <w:rPr>
                <w:sz w:val="20"/>
                <w:szCs w:val="20"/>
              </w:rPr>
              <w:t>6.8</w:t>
            </w:r>
          </w:p>
        </w:tc>
        <w:tc>
          <w:tcPr>
            <w:tcW w:w="7638" w:type="dxa"/>
            <w:shd w:val="clear" w:color="auto" w:fill="F2F2F2" w:themeFill="background1" w:themeFillShade="F2"/>
          </w:tcPr>
          <w:p w14:paraId="6FFA7287" w14:textId="77777777" w:rsidR="002424D5" w:rsidRDefault="002424D5" w:rsidP="0092419C">
            <w:pPr>
              <w:rPr>
                <w:sz w:val="20"/>
                <w:szCs w:val="20"/>
              </w:rPr>
            </w:pPr>
            <w:r>
              <w:rPr>
                <w:sz w:val="20"/>
                <w:szCs w:val="20"/>
              </w:rPr>
              <w:t>Het (preventief) bestrijden van de genoemde plaagdieren in 6.7 bestaat minimaal uit:</w:t>
            </w:r>
          </w:p>
          <w:p w14:paraId="7608AA90" w14:textId="77777777" w:rsidR="002424D5" w:rsidRDefault="002424D5" w:rsidP="002424D5">
            <w:pPr>
              <w:pStyle w:val="Lijstalinea"/>
              <w:numPr>
                <w:ilvl w:val="0"/>
                <w:numId w:val="43"/>
              </w:numPr>
              <w:rPr>
                <w:sz w:val="20"/>
                <w:szCs w:val="20"/>
              </w:rPr>
            </w:pPr>
            <w:r>
              <w:rPr>
                <w:sz w:val="20"/>
                <w:szCs w:val="20"/>
              </w:rPr>
              <w:t>Treffen van maatregelen om overlast te voorkomen</w:t>
            </w:r>
          </w:p>
          <w:p w14:paraId="45844A87" w14:textId="77777777" w:rsidR="002424D5" w:rsidRDefault="002424D5" w:rsidP="002424D5">
            <w:pPr>
              <w:pStyle w:val="Lijstalinea"/>
              <w:numPr>
                <w:ilvl w:val="0"/>
                <w:numId w:val="43"/>
              </w:numPr>
              <w:rPr>
                <w:sz w:val="20"/>
                <w:szCs w:val="20"/>
              </w:rPr>
            </w:pPr>
            <w:r>
              <w:rPr>
                <w:sz w:val="20"/>
                <w:szCs w:val="20"/>
              </w:rPr>
              <w:t>Treffen van maatregelen om de eventuele overlast te bestrijden</w:t>
            </w:r>
          </w:p>
          <w:p w14:paraId="7F2BEC63" w14:textId="77777777" w:rsidR="002424D5" w:rsidRDefault="00294834" w:rsidP="002424D5">
            <w:pPr>
              <w:pStyle w:val="Lijstalinea"/>
              <w:numPr>
                <w:ilvl w:val="0"/>
                <w:numId w:val="43"/>
              </w:numPr>
              <w:rPr>
                <w:sz w:val="20"/>
                <w:szCs w:val="20"/>
              </w:rPr>
            </w:pPr>
            <w:r>
              <w:rPr>
                <w:sz w:val="20"/>
                <w:szCs w:val="20"/>
              </w:rPr>
              <w:t>Inspecteren van de diverse ruimten op plaagdieren</w:t>
            </w:r>
          </w:p>
          <w:p w14:paraId="53189FE1" w14:textId="77777777" w:rsidR="00294834" w:rsidRPr="00294834" w:rsidRDefault="00294834" w:rsidP="00294834">
            <w:pPr>
              <w:pStyle w:val="Lijstalinea"/>
              <w:numPr>
                <w:ilvl w:val="0"/>
                <w:numId w:val="43"/>
              </w:numPr>
              <w:rPr>
                <w:sz w:val="20"/>
                <w:szCs w:val="20"/>
              </w:rPr>
            </w:pPr>
            <w:r>
              <w:rPr>
                <w:sz w:val="20"/>
                <w:szCs w:val="20"/>
              </w:rPr>
              <w:t>Inspecteren van de omgeving op hygiëne en bouwkundige wering van plaagdieren</w:t>
            </w:r>
          </w:p>
        </w:tc>
      </w:tr>
      <w:tr w:rsidR="002424D5" w14:paraId="00AB458E" w14:textId="77777777" w:rsidTr="00287B56">
        <w:trPr>
          <w:trHeight w:val="243"/>
        </w:trPr>
        <w:tc>
          <w:tcPr>
            <w:tcW w:w="953" w:type="dxa"/>
            <w:shd w:val="clear" w:color="auto" w:fill="auto"/>
          </w:tcPr>
          <w:p w14:paraId="7179815E" w14:textId="77777777" w:rsidR="002424D5" w:rsidRDefault="00294834" w:rsidP="0092419C">
            <w:pPr>
              <w:rPr>
                <w:sz w:val="20"/>
                <w:szCs w:val="20"/>
              </w:rPr>
            </w:pPr>
            <w:r>
              <w:rPr>
                <w:sz w:val="20"/>
                <w:szCs w:val="20"/>
              </w:rPr>
              <w:t>6.9</w:t>
            </w:r>
          </w:p>
        </w:tc>
        <w:tc>
          <w:tcPr>
            <w:tcW w:w="7638" w:type="dxa"/>
            <w:shd w:val="clear" w:color="auto" w:fill="auto"/>
          </w:tcPr>
          <w:p w14:paraId="5D64D77A" w14:textId="77777777" w:rsidR="002424D5" w:rsidRDefault="00294834" w:rsidP="0092419C">
            <w:pPr>
              <w:rPr>
                <w:sz w:val="20"/>
                <w:szCs w:val="20"/>
              </w:rPr>
            </w:pPr>
            <w:r>
              <w:rPr>
                <w:sz w:val="20"/>
                <w:szCs w:val="20"/>
              </w:rPr>
              <w:t>Bij melding van overlast wordt door opdrachtnemer binnen 48 uur na melding gestart met de bestrijding van de overlast door plaagdieren.</w:t>
            </w:r>
          </w:p>
        </w:tc>
      </w:tr>
    </w:tbl>
    <w:p w14:paraId="45981115" w14:textId="77777777" w:rsidR="0092419C" w:rsidRDefault="0092419C" w:rsidP="0092419C"/>
    <w:p w14:paraId="75D42AD1" w14:textId="77777777" w:rsidR="0092419C" w:rsidRDefault="0092419C" w:rsidP="0092419C"/>
    <w:p w14:paraId="677B9793" w14:textId="77777777" w:rsidR="00280071" w:rsidRPr="003170E3" w:rsidRDefault="003170E3" w:rsidP="003170E3">
      <w:pPr>
        <w:pStyle w:val="Kop1"/>
        <w:numPr>
          <w:ilvl w:val="0"/>
          <w:numId w:val="20"/>
        </w:numPr>
        <w:rPr>
          <w:color w:val="auto"/>
        </w:rPr>
      </w:pPr>
      <w:bookmarkStart w:id="14" w:name="_Toc76545655"/>
      <w:r w:rsidRPr="003170E3">
        <w:rPr>
          <w:color w:val="auto"/>
        </w:rPr>
        <w:t>Milieu en duurzaamheid</w:t>
      </w:r>
      <w:bookmarkEnd w:id="14"/>
    </w:p>
    <w:tbl>
      <w:tblPr>
        <w:tblStyle w:val="Tabelraster"/>
        <w:tblW w:w="8591" w:type="dxa"/>
        <w:tblLook w:val="04A0" w:firstRow="1" w:lastRow="0" w:firstColumn="1" w:lastColumn="0" w:noHBand="0" w:noVBand="1"/>
      </w:tblPr>
      <w:tblGrid>
        <w:gridCol w:w="953"/>
        <w:gridCol w:w="7638"/>
      </w:tblGrid>
      <w:tr w:rsidR="003170E3" w14:paraId="1080BB77" w14:textId="77777777" w:rsidTr="00504D5E">
        <w:trPr>
          <w:trHeight w:val="243"/>
        </w:trPr>
        <w:tc>
          <w:tcPr>
            <w:tcW w:w="953" w:type="dxa"/>
            <w:shd w:val="clear" w:color="auto" w:fill="BFBFBF" w:themeFill="background1" w:themeFillShade="BF"/>
          </w:tcPr>
          <w:p w14:paraId="0B72C1CA" w14:textId="77777777" w:rsidR="003170E3" w:rsidRPr="00282A66" w:rsidRDefault="003170E3" w:rsidP="003170E3">
            <w:pPr>
              <w:rPr>
                <w:b/>
                <w:sz w:val="20"/>
                <w:szCs w:val="20"/>
              </w:rPr>
            </w:pPr>
            <w:r w:rsidRPr="00282A66">
              <w:rPr>
                <w:b/>
                <w:sz w:val="20"/>
                <w:szCs w:val="20"/>
              </w:rPr>
              <w:t>Nummer</w:t>
            </w:r>
          </w:p>
        </w:tc>
        <w:tc>
          <w:tcPr>
            <w:tcW w:w="7638" w:type="dxa"/>
            <w:shd w:val="clear" w:color="auto" w:fill="BFBFBF" w:themeFill="background1" w:themeFillShade="BF"/>
          </w:tcPr>
          <w:p w14:paraId="4C811EA0" w14:textId="77777777" w:rsidR="003170E3" w:rsidRPr="00282A66" w:rsidRDefault="003170E3" w:rsidP="003170E3">
            <w:pPr>
              <w:rPr>
                <w:b/>
                <w:sz w:val="20"/>
                <w:szCs w:val="20"/>
              </w:rPr>
            </w:pPr>
            <w:r w:rsidRPr="00282A66">
              <w:rPr>
                <w:b/>
                <w:sz w:val="20"/>
                <w:szCs w:val="20"/>
              </w:rPr>
              <w:t>Omschrijving</w:t>
            </w:r>
          </w:p>
        </w:tc>
      </w:tr>
      <w:tr w:rsidR="003170E3" w14:paraId="5685197B" w14:textId="77777777" w:rsidTr="003170E3">
        <w:trPr>
          <w:trHeight w:val="251"/>
        </w:trPr>
        <w:tc>
          <w:tcPr>
            <w:tcW w:w="953" w:type="dxa"/>
          </w:tcPr>
          <w:p w14:paraId="35A487D1" w14:textId="77777777" w:rsidR="003170E3" w:rsidRPr="00282A66" w:rsidRDefault="003170E3" w:rsidP="003170E3">
            <w:pPr>
              <w:rPr>
                <w:sz w:val="20"/>
                <w:szCs w:val="20"/>
              </w:rPr>
            </w:pPr>
            <w:r>
              <w:rPr>
                <w:sz w:val="20"/>
                <w:szCs w:val="20"/>
              </w:rPr>
              <w:t>7.1</w:t>
            </w:r>
          </w:p>
        </w:tc>
        <w:tc>
          <w:tcPr>
            <w:tcW w:w="7638" w:type="dxa"/>
          </w:tcPr>
          <w:p w14:paraId="03FB30A0" w14:textId="77777777" w:rsidR="00FC5CF9" w:rsidRPr="00282A66" w:rsidRDefault="003170E3" w:rsidP="00FC5CF9">
            <w:pPr>
              <w:rPr>
                <w:sz w:val="20"/>
                <w:szCs w:val="20"/>
              </w:rPr>
            </w:pPr>
            <w:r>
              <w:rPr>
                <w:sz w:val="20"/>
                <w:szCs w:val="20"/>
              </w:rPr>
              <w:t xml:space="preserve">De te gebruiken </w:t>
            </w:r>
            <w:r w:rsidR="00FC5CF9">
              <w:rPr>
                <w:sz w:val="20"/>
                <w:szCs w:val="20"/>
              </w:rPr>
              <w:t>reinigingsmiddelen</w:t>
            </w:r>
            <w:r>
              <w:rPr>
                <w:sz w:val="20"/>
                <w:szCs w:val="20"/>
              </w:rPr>
              <w:t xml:space="preserve"> voldoen aan de eisen zoals beschreven in h</w:t>
            </w:r>
            <w:r w:rsidR="00FC5CF9">
              <w:rPr>
                <w:sz w:val="20"/>
                <w:szCs w:val="20"/>
              </w:rPr>
              <w:t>et Publicatieblad Europese Unie; Beschikking tot vaststelling van milieucriteria voor de toekenning van de communautaire milieukeur allesreinigers en sanitaire reinigers, d.d. 28 mei 2014 (2014/313/EU).</w:t>
            </w:r>
          </w:p>
        </w:tc>
      </w:tr>
      <w:tr w:rsidR="003170E3" w14:paraId="6E6FE474" w14:textId="77777777" w:rsidTr="003170E3">
        <w:trPr>
          <w:trHeight w:val="243"/>
        </w:trPr>
        <w:tc>
          <w:tcPr>
            <w:tcW w:w="953" w:type="dxa"/>
            <w:shd w:val="clear" w:color="auto" w:fill="F2F2F2" w:themeFill="background1" w:themeFillShade="F2"/>
          </w:tcPr>
          <w:p w14:paraId="4B2F55BB" w14:textId="77777777" w:rsidR="003170E3" w:rsidRPr="00282A66" w:rsidRDefault="00FC5CF9" w:rsidP="003170E3">
            <w:pPr>
              <w:rPr>
                <w:sz w:val="20"/>
                <w:szCs w:val="20"/>
              </w:rPr>
            </w:pPr>
            <w:r>
              <w:rPr>
                <w:sz w:val="20"/>
                <w:szCs w:val="20"/>
              </w:rPr>
              <w:t>7.2</w:t>
            </w:r>
          </w:p>
        </w:tc>
        <w:tc>
          <w:tcPr>
            <w:tcW w:w="7638" w:type="dxa"/>
            <w:shd w:val="clear" w:color="auto" w:fill="F2F2F2" w:themeFill="background1" w:themeFillShade="F2"/>
          </w:tcPr>
          <w:p w14:paraId="71F8BCCC" w14:textId="77777777" w:rsidR="003170E3" w:rsidRPr="00282A66" w:rsidRDefault="00FC5CF9" w:rsidP="003170E3">
            <w:pPr>
              <w:rPr>
                <w:sz w:val="20"/>
                <w:szCs w:val="20"/>
              </w:rPr>
            </w:pPr>
            <w:r>
              <w:rPr>
                <w:sz w:val="20"/>
                <w:szCs w:val="20"/>
              </w:rPr>
              <w:t xml:space="preserve">Opdrachtnemer geeft jaarlijks een overzicht van de gebruikte reinigingsmiddelen en wijze van verpakking. </w:t>
            </w:r>
          </w:p>
        </w:tc>
      </w:tr>
      <w:tr w:rsidR="003170E3" w14:paraId="5CB60D8D" w14:textId="77777777" w:rsidTr="003170E3">
        <w:trPr>
          <w:trHeight w:val="243"/>
        </w:trPr>
        <w:tc>
          <w:tcPr>
            <w:tcW w:w="953" w:type="dxa"/>
          </w:tcPr>
          <w:p w14:paraId="559C2A34" w14:textId="77777777" w:rsidR="003170E3" w:rsidRPr="00282A66" w:rsidRDefault="00FC5CF9" w:rsidP="003170E3">
            <w:pPr>
              <w:rPr>
                <w:sz w:val="20"/>
                <w:szCs w:val="20"/>
              </w:rPr>
            </w:pPr>
            <w:r>
              <w:rPr>
                <w:sz w:val="20"/>
                <w:szCs w:val="20"/>
              </w:rPr>
              <w:t>7.3</w:t>
            </w:r>
          </w:p>
        </w:tc>
        <w:tc>
          <w:tcPr>
            <w:tcW w:w="7638" w:type="dxa"/>
          </w:tcPr>
          <w:p w14:paraId="630BF4AA" w14:textId="77777777" w:rsidR="003170E3" w:rsidRPr="00282A66" w:rsidRDefault="00FC5CF9" w:rsidP="003170E3">
            <w:pPr>
              <w:rPr>
                <w:sz w:val="20"/>
                <w:szCs w:val="20"/>
              </w:rPr>
            </w:pPr>
            <w:r>
              <w:rPr>
                <w:sz w:val="20"/>
                <w:szCs w:val="20"/>
              </w:rPr>
              <w:t>De opdrachtnemer draagt zorg voor het verminderen van verpakkingsafval. Bijvoorbeeld door het gebruik van navulbare flacons.</w:t>
            </w:r>
          </w:p>
        </w:tc>
      </w:tr>
      <w:tr w:rsidR="003170E3" w14:paraId="42E8966A" w14:textId="77777777" w:rsidTr="003170E3">
        <w:trPr>
          <w:trHeight w:val="243"/>
        </w:trPr>
        <w:tc>
          <w:tcPr>
            <w:tcW w:w="953" w:type="dxa"/>
            <w:shd w:val="clear" w:color="auto" w:fill="F2F2F2" w:themeFill="background1" w:themeFillShade="F2"/>
          </w:tcPr>
          <w:p w14:paraId="4F32B45C" w14:textId="77777777" w:rsidR="003170E3" w:rsidRPr="00282A66" w:rsidRDefault="00FC5CF9" w:rsidP="003170E3">
            <w:pPr>
              <w:rPr>
                <w:sz w:val="20"/>
                <w:szCs w:val="20"/>
              </w:rPr>
            </w:pPr>
            <w:r>
              <w:rPr>
                <w:sz w:val="20"/>
                <w:szCs w:val="20"/>
              </w:rPr>
              <w:t>7.4</w:t>
            </w:r>
          </w:p>
        </w:tc>
        <w:tc>
          <w:tcPr>
            <w:tcW w:w="7638" w:type="dxa"/>
            <w:shd w:val="clear" w:color="auto" w:fill="F2F2F2" w:themeFill="background1" w:themeFillShade="F2"/>
          </w:tcPr>
          <w:p w14:paraId="673E1AF7" w14:textId="77777777" w:rsidR="003170E3" w:rsidRDefault="00FC5CF9" w:rsidP="003170E3">
            <w:pPr>
              <w:rPr>
                <w:sz w:val="20"/>
                <w:szCs w:val="20"/>
              </w:rPr>
            </w:pPr>
            <w:r>
              <w:rPr>
                <w:sz w:val="20"/>
                <w:szCs w:val="20"/>
              </w:rPr>
              <w:t>Opdrachtnemer stelt jaarlijks een verbeterplan op waarin wordt vastgelegd hoe binnen de kaders van het contract de milieubelasting verminderd dan wel voorkomen kan worden. In het verbeterplan komen minimaal de volgende onderwerpen aan bod:</w:t>
            </w:r>
          </w:p>
          <w:p w14:paraId="549D6500" w14:textId="77777777" w:rsidR="00FC5CF9" w:rsidRDefault="00FC5CF9" w:rsidP="00FC5CF9">
            <w:pPr>
              <w:pStyle w:val="Lijstalinea"/>
              <w:numPr>
                <w:ilvl w:val="0"/>
                <w:numId w:val="45"/>
              </w:numPr>
              <w:rPr>
                <w:sz w:val="20"/>
                <w:szCs w:val="20"/>
              </w:rPr>
            </w:pPr>
            <w:r>
              <w:rPr>
                <w:sz w:val="20"/>
                <w:szCs w:val="20"/>
              </w:rPr>
              <w:t>Afval en afvalscheiding</w:t>
            </w:r>
          </w:p>
          <w:p w14:paraId="353880BA" w14:textId="77777777" w:rsidR="00FC5CF9" w:rsidRDefault="00FC5CF9" w:rsidP="00FC5CF9">
            <w:pPr>
              <w:pStyle w:val="Lijstalinea"/>
              <w:numPr>
                <w:ilvl w:val="0"/>
                <w:numId w:val="45"/>
              </w:numPr>
              <w:rPr>
                <w:sz w:val="20"/>
                <w:szCs w:val="20"/>
              </w:rPr>
            </w:pPr>
            <w:r>
              <w:rPr>
                <w:sz w:val="20"/>
                <w:szCs w:val="20"/>
              </w:rPr>
              <w:t>Energie- en waterverbruik</w:t>
            </w:r>
          </w:p>
          <w:p w14:paraId="53AF1D3C" w14:textId="77777777" w:rsidR="00FC5CF9" w:rsidRDefault="00FC5CF9" w:rsidP="00FC5CF9">
            <w:pPr>
              <w:pStyle w:val="Lijstalinea"/>
              <w:numPr>
                <w:ilvl w:val="0"/>
                <w:numId w:val="45"/>
              </w:numPr>
              <w:rPr>
                <w:sz w:val="20"/>
                <w:szCs w:val="20"/>
              </w:rPr>
            </w:pPr>
            <w:r>
              <w:rPr>
                <w:sz w:val="20"/>
                <w:szCs w:val="20"/>
              </w:rPr>
              <w:t>Gebruik van reinigingsmiddelen</w:t>
            </w:r>
          </w:p>
          <w:p w14:paraId="00017372" w14:textId="77777777" w:rsidR="00FC5CF9" w:rsidRDefault="00FC5CF9" w:rsidP="00FC5CF9">
            <w:pPr>
              <w:pStyle w:val="Lijstalinea"/>
              <w:numPr>
                <w:ilvl w:val="0"/>
                <w:numId w:val="45"/>
              </w:numPr>
              <w:rPr>
                <w:sz w:val="20"/>
                <w:szCs w:val="20"/>
              </w:rPr>
            </w:pPr>
            <w:r>
              <w:rPr>
                <w:sz w:val="20"/>
                <w:szCs w:val="20"/>
              </w:rPr>
              <w:t>Vloeronderhoud</w:t>
            </w:r>
          </w:p>
          <w:p w14:paraId="52B69E6D" w14:textId="77777777" w:rsidR="00FC5CF9" w:rsidRPr="00FC5CF9" w:rsidRDefault="00FC5CF9" w:rsidP="00FC5CF9">
            <w:pPr>
              <w:pStyle w:val="Lijstalinea"/>
              <w:numPr>
                <w:ilvl w:val="0"/>
                <w:numId w:val="45"/>
              </w:numPr>
              <w:rPr>
                <w:sz w:val="20"/>
                <w:szCs w:val="20"/>
              </w:rPr>
            </w:pPr>
            <w:r>
              <w:rPr>
                <w:sz w:val="20"/>
                <w:szCs w:val="20"/>
              </w:rPr>
              <w:t>Opleiding en werkinstructies medewerkers opdrachtnemer</w:t>
            </w:r>
          </w:p>
        </w:tc>
      </w:tr>
    </w:tbl>
    <w:p w14:paraId="6FDF278A" w14:textId="77777777" w:rsidR="0092419C" w:rsidRDefault="0092419C" w:rsidP="0092419C"/>
    <w:p w14:paraId="72AA2450" w14:textId="77777777" w:rsidR="00273CAE" w:rsidRDefault="00273CAE" w:rsidP="00B23469"/>
    <w:p w14:paraId="044000A2" w14:textId="77777777" w:rsidR="00273CAE" w:rsidRDefault="00273CAE" w:rsidP="00B23469"/>
    <w:p w14:paraId="26650C2A" w14:textId="77777777" w:rsidR="00273CAE" w:rsidRDefault="00273CAE" w:rsidP="00273CAE">
      <w:pPr>
        <w:pStyle w:val="Kop1"/>
        <w:numPr>
          <w:ilvl w:val="0"/>
          <w:numId w:val="20"/>
        </w:numPr>
        <w:rPr>
          <w:color w:val="auto"/>
        </w:rPr>
      </w:pPr>
      <w:bookmarkStart w:id="15" w:name="_Toc76545656"/>
      <w:r>
        <w:rPr>
          <w:color w:val="auto"/>
        </w:rPr>
        <w:t>Maatschappelijk verantwoord ondernemen</w:t>
      </w:r>
      <w:bookmarkEnd w:id="15"/>
    </w:p>
    <w:tbl>
      <w:tblPr>
        <w:tblStyle w:val="Tabelraster"/>
        <w:tblW w:w="8591" w:type="dxa"/>
        <w:tblLook w:val="04A0" w:firstRow="1" w:lastRow="0" w:firstColumn="1" w:lastColumn="0" w:noHBand="0" w:noVBand="1"/>
      </w:tblPr>
      <w:tblGrid>
        <w:gridCol w:w="953"/>
        <w:gridCol w:w="7638"/>
      </w:tblGrid>
      <w:tr w:rsidR="00273CAE" w14:paraId="4DE64F80" w14:textId="77777777" w:rsidTr="00273CAE">
        <w:trPr>
          <w:trHeight w:val="243"/>
        </w:trPr>
        <w:tc>
          <w:tcPr>
            <w:tcW w:w="953" w:type="dxa"/>
            <w:shd w:val="clear" w:color="auto" w:fill="BFBFBF" w:themeFill="background1" w:themeFillShade="BF"/>
          </w:tcPr>
          <w:p w14:paraId="0D905B69" w14:textId="77777777" w:rsidR="00273CAE" w:rsidRPr="00282A66" w:rsidRDefault="00273CAE" w:rsidP="00273CAE">
            <w:pPr>
              <w:rPr>
                <w:b/>
                <w:sz w:val="20"/>
                <w:szCs w:val="20"/>
              </w:rPr>
            </w:pPr>
            <w:r w:rsidRPr="00282A66">
              <w:rPr>
                <w:b/>
                <w:sz w:val="20"/>
                <w:szCs w:val="20"/>
              </w:rPr>
              <w:t>Nummer</w:t>
            </w:r>
          </w:p>
        </w:tc>
        <w:tc>
          <w:tcPr>
            <w:tcW w:w="7638" w:type="dxa"/>
            <w:shd w:val="clear" w:color="auto" w:fill="BFBFBF" w:themeFill="background1" w:themeFillShade="BF"/>
          </w:tcPr>
          <w:p w14:paraId="760F8ECD" w14:textId="77777777" w:rsidR="00273CAE" w:rsidRPr="00282A66" w:rsidRDefault="00273CAE" w:rsidP="00273CAE">
            <w:pPr>
              <w:rPr>
                <w:b/>
                <w:sz w:val="20"/>
                <w:szCs w:val="20"/>
              </w:rPr>
            </w:pPr>
            <w:r w:rsidRPr="00282A66">
              <w:rPr>
                <w:b/>
                <w:sz w:val="20"/>
                <w:szCs w:val="20"/>
              </w:rPr>
              <w:t>Omschrijving</w:t>
            </w:r>
          </w:p>
        </w:tc>
      </w:tr>
      <w:tr w:rsidR="00273CAE" w14:paraId="66327A0F" w14:textId="77777777" w:rsidTr="00273CAE">
        <w:trPr>
          <w:trHeight w:val="251"/>
        </w:trPr>
        <w:tc>
          <w:tcPr>
            <w:tcW w:w="953" w:type="dxa"/>
          </w:tcPr>
          <w:p w14:paraId="1784B340" w14:textId="77777777" w:rsidR="00273CAE" w:rsidRPr="00282A66" w:rsidRDefault="00273CAE" w:rsidP="00273CAE">
            <w:pPr>
              <w:rPr>
                <w:sz w:val="20"/>
                <w:szCs w:val="20"/>
              </w:rPr>
            </w:pPr>
            <w:r>
              <w:rPr>
                <w:sz w:val="20"/>
                <w:szCs w:val="20"/>
              </w:rPr>
              <w:t>8.1</w:t>
            </w:r>
          </w:p>
        </w:tc>
        <w:tc>
          <w:tcPr>
            <w:tcW w:w="7638" w:type="dxa"/>
          </w:tcPr>
          <w:p w14:paraId="58DD583E" w14:textId="798EBF55" w:rsidR="00273CAE" w:rsidRPr="00273CAE" w:rsidRDefault="00273CAE" w:rsidP="00273CAE">
            <w:pPr>
              <w:pStyle w:val="Plattetekst"/>
              <w:ind w:right="935"/>
              <w:rPr>
                <w:rFonts w:asciiTheme="minorHAnsi" w:hAnsiTheme="minorHAnsi" w:cstheme="minorHAnsi"/>
                <w:sz w:val="20"/>
                <w:szCs w:val="20"/>
              </w:rPr>
            </w:pPr>
            <w:r w:rsidRPr="00273CAE">
              <w:rPr>
                <w:rFonts w:asciiTheme="minorHAnsi" w:hAnsiTheme="minorHAnsi" w:cstheme="minorHAnsi"/>
                <w:sz w:val="20"/>
                <w:szCs w:val="20"/>
              </w:rPr>
              <w:t>Opdrachtgever onderschrijft als opdrachtgever de Code Verantwoordelijk Marktgedrag, welke is opgesteld vanuit de sector</w:t>
            </w:r>
            <w:r w:rsidR="00CA67C7">
              <w:rPr>
                <w:rFonts w:asciiTheme="minorHAnsi" w:hAnsiTheme="minorHAnsi" w:cstheme="minorHAnsi"/>
                <w:sz w:val="20"/>
                <w:szCs w:val="20"/>
              </w:rPr>
              <w:t xml:space="preserve"> </w:t>
            </w:r>
            <w:r w:rsidRPr="00273CAE">
              <w:rPr>
                <w:rFonts w:asciiTheme="minorHAnsi" w:hAnsiTheme="minorHAnsi" w:cstheme="minorHAnsi"/>
                <w:spacing w:val="-54"/>
                <w:sz w:val="20"/>
                <w:szCs w:val="20"/>
              </w:rPr>
              <w:t xml:space="preserve"> </w:t>
            </w:r>
            <w:r w:rsidRPr="00273CAE">
              <w:rPr>
                <w:rFonts w:asciiTheme="minorHAnsi" w:hAnsiTheme="minorHAnsi" w:cstheme="minorHAnsi"/>
                <w:sz w:val="20"/>
                <w:szCs w:val="20"/>
              </w:rPr>
              <w:t>Schoonmaak- en Glazenwassersbranche. Opdrachtgever verwacht van opdrachtnemer dat zij ook werkt conform de</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richtlijnen</w:t>
            </w:r>
            <w:r w:rsidRPr="00273CAE">
              <w:rPr>
                <w:rFonts w:asciiTheme="minorHAnsi" w:hAnsiTheme="minorHAnsi" w:cstheme="minorHAnsi"/>
                <w:spacing w:val="-2"/>
                <w:sz w:val="20"/>
                <w:szCs w:val="20"/>
              </w:rPr>
              <w:t xml:space="preserve"> </w:t>
            </w:r>
            <w:r w:rsidRPr="00273CAE">
              <w:rPr>
                <w:rFonts w:asciiTheme="minorHAnsi" w:hAnsiTheme="minorHAnsi" w:cstheme="minorHAnsi"/>
                <w:sz w:val="20"/>
                <w:szCs w:val="20"/>
              </w:rPr>
              <w:t>voor</w:t>
            </w:r>
            <w:r w:rsidRPr="00273CAE">
              <w:rPr>
                <w:rFonts w:asciiTheme="minorHAnsi" w:hAnsiTheme="minorHAnsi" w:cstheme="minorHAnsi"/>
                <w:spacing w:val="-2"/>
                <w:sz w:val="20"/>
                <w:szCs w:val="20"/>
              </w:rPr>
              <w:t xml:space="preserve"> </w:t>
            </w:r>
            <w:r w:rsidRPr="00273CAE">
              <w:rPr>
                <w:rFonts w:asciiTheme="minorHAnsi" w:hAnsiTheme="minorHAnsi" w:cstheme="minorHAnsi"/>
                <w:sz w:val="20"/>
                <w:szCs w:val="20"/>
              </w:rPr>
              <w:t>de</w:t>
            </w:r>
            <w:r w:rsidRPr="00273CAE">
              <w:rPr>
                <w:rFonts w:asciiTheme="minorHAnsi" w:hAnsiTheme="minorHAnsi" w:cstheme="minorHAnsi"/>
                <w:spacing w:val="-2"/>
                <w:sz w:val="20"/>
                <w:szCs w:val="20"/>
              </w:rPr>
              <w:t xml:space="preserve"> </w:t>
            </w:r>
            <w:r w:rsidRPr="00273CAE">
              <w:rPr>
                <w:rFonts w:asciiTheme="minorHAnsi" w:hAnsiTheme="minorHAnsi" w:cstheme="minorHAnsi"/>
                <w:sz w:val="20"/>
                <w:szCs w:val="20"/>
              </w:rPr>
              <w:t>opdrachtnemer</w:t>
            </w:r>
            <w:r w:rsidRPr="00273CAE">
              <w:rPr>
                <w:rFonts w:asciiTheme="minorHAnsi" w:hAnsiTheme="minorHAnsi" w:cstheme="minorHAnsi"/>
                <w:spacing w:val="-2"/>
                <w:sz w:val="20"/>
                <w:szCs w:val="20"/>
              </w:rPr>
              <w:t xml:space="preserve"> </w:t>
            </w:r>
            <w:r w:rsidRPr="00273CAE">
              <w:rPr>
                <w:rFonts w:asciiTheme="minorHAnsi" w:hAnsiTheme="minorHAnsi" w:cstheme="minorHAnsi"/>
                <w:sz w:val="20"/>
                <w:szCs w:val="20"/>
              </w:rPr>
              <w:t>uit deze Code,</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te weten:</w:t>
            </w:r>
          </w:p>
          <w:p w14:paraId="3E8F32FE" w14:textId="77777777" w:rsidR="00273CAE" w:rsidRPr="00273CAE" w:rsidRDefault="00273CAE" w:rsidP="00273CAE">
            <w:pPr>
              <w:pStyle w:val="Lijstalinea"/>
              <w:widowControl w:val="0"/>
              <w:numPr>
                <w:ilvl w:val="0"/>
                <w:numId w:val="47"/>
              </w:numPr>
              <w:tabs>
                <w:tab w:val="left" w:pos="743"/>
                <w:tab w:val="left" w:pos="744"/>
              </w:tabs>
              <w:autoSpaceDE w:val="0"/>
              <w:autoSpaceDN w:val="0"/>
              <w:spacing w:line="219" w:lineRule="exact"/>
              <w:ind w:hanging="361"/>
              <w:contextualSpacing w:val="0"/>
              <w:rPr>
                <w:rFonts w:asciiTheme="minorHAnsi" w:hAnsiTheme="minorHAnsi" w:cstheme="minorHAnsi"/>
                <w:sz w:val="20"/>
                <w:szCs w:val="20"/>
                <w:u w:val="single"/>
              </w:rPr>
            </w:pPr>
            <w:r w:rsidRPr="00273CAE">
              <w:rPr>
                <w:rFonts w:asciiTheme="minorHAnsi" w:hAnsiTheme="minorHAnsi" w:cstheme="minorHAnsi"/>
                <w:sz w:val="20"/>
                <w:szCs w:val="20"/>
                <w:u w:val="single"/>
              </w:rPr>
              <w:t>Zorgvuldig</w:t>
            </w:r>
          </w:p>
          <w:p w14:paraId="16A40667" w14:textId="77777777" w:rsidR="00273CAE" w:rsidRPr="00273CAE" w:rsidRDefault="00273CAE" w:rsidP="00273CAE">
            <w:pPr>
              <w:pStyle w:val="Plattetekst"/>
              <w:ind w:left="361" w:right="916"/>
              <w:rPr>
                <w:rFonts w:asciiTheme="minorHAnsi" w:hAnsiTheme="minorHAnsi" w:cstheme="minorHAnsi"/>
                <w:sz w:val="20"/>
                <w:szCs w:val="20"/>
              </w:rPr>
            </w:pPr>
            <w:r w:rsidRPr="00273CAE">
              <w:rPr>
                <w:rFonts w:asciiTheme="minorHAnsi" w:hAnsiTheme="minorHAnsi" w:cstheme="minorHAnsi"/>
                <w:sz w:val="20"/>
                <w:szCs w:val="20"/>
              </w:rPr>
              <w:t>Opdrachtnemer richt zich zo goed mogelijk op de belangen van opdrachtgevers en betrokken werknemers,</w:t>
            </w:r>
            <w:r w:rsidRPr="00273CAE">
              <w:rPr>
                <w:rFonts w:asciiTheme="minorHAnsi" w:hAnsiTheme="minorHAnsi" w:cstheme="minorHAnsi"/>
                <w:spacing w:val="-54"/>
                <w:sz w:val="20"/>
                <w:szCs w:val="20"/>
              </w:rPr>
              <w:t xml:space="preserve"> </w:t>
            </w:r>
            <w:r w:rsidRPr="00273CAE">
              <w:rPr>
                <w:rFonts w:asciiTheme="minorHAnsi" w:hAnsiTheme="minorHAnsi" w:cstheme="minorHAnsi"/>
                <w:sz w:val="20"/>
                <w:szCs w:val="20"/>
              </w:rPr>
              <w:t>onder meer door navolging van de geldende wet- en regelgeving, zoals bijvoorbeeld de wet Arbeid</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Vreemdelingen, de CAO in het schoonmaak- en glazenwassersbedrijf en de gedragscode van de OSB.</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Bedrijven verplichten zich hun kennis, ervaring en capaciteit in te zetten bij de uitvoering van de opdracht.</w:t>
            </w:r>
            <w:r w:rsidRPr="00273CAE">
              <w:rPr>
                <w:rFonts w:asciiTheme="minorHAnsi" w:hAnsiTheme="minorHAnsi" w:cstheme="minorHAnsi"/>
                <w:spacing w:val="-54"/>
                <w:sz w:val="20"/>
                <w:szCs w:val="20"/>
              </w:rPr>
              <w:t xml:space="preserve"> </w:t>
            </w:r>
            <w:r w:rsidRPr="00273CAE">
              <w:rPr>
                <w:rFonts w:asciiTheme="minorHAnsi" w:hAnsiTheme="minorHAnsi" w:cstheme="minorHAnsi"/>
                <w:sz w:val="20"/>
                <w:szCs w:val="20"/>
              </w:rPr>
              <w:t>Ze leggen afspraken schriftelijk vast. Bedrijven communiceren met zowel medewerkers als opdrachtgevers</w:t>
            </w:r>
            <w:r w:rsidRPr="00273CAE">
              <w:rPr>
                <w:rFonts w:asciiTheme="minorHAnsi" w:hAnsiTheme="minorHAnsi" w:cstheme="minorHAnsi"/>
                <w:spacing w:val="-54"/>
                <w:sz w:val="20"/>
                <w:szCs w:val="20"/>
              </w:rPr>
              <w:t xml:space="preserve"> </w:t>
            </w:r>
            <w:r w:rsidRPr="00273CAE">
              <w:rPr>
                <w:rFonts w:asciiTheme="minorHAnsi" w:hAnsiTheme="minorHAnsi" w:cstheme="minorHAnsi"/>
                <w:sz w:val="20"/>
                <w:szCs w:val="20"/>
              </w:rPr>
              <w:t>en gebruikers helder en open over de veranderingen. Werkzaamheden worden gerealiseerd conform de</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verwachtingen van</w:t>
            </w:r>
            <w:r w:rsidRPr="00273CAE">
              <w:rPr>
                <w:rFonts w:asciiTheme="minorHAnsi" w:hAnsiTheme="minorHAnsi" w:cstheme="minorHAnsi"/>
                <w:spacing w:val="2"/>
                <w:sz w:val="20"/>
                <w:szCs w:val="20"/>
              </w:rPr>
              <w:t xml:space="preserve"> </w:t>
            </w:r>
            <w:r w:rsidRPr="00273CAE">
              <w:rPr>
                <w:rFonts w:asciiTheme="minorHAnsi" w:hAnsiTheme="minorHAnsi" w:cstheme="minorHAnsi"/>
                <w:sz w:val="20"/>
                <w:szCs w:val="20"/>
              </w:rPr>
              <w:t>opdrachtgevers</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en</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gebruikers.</w:t>
            </w:r>
          </w:p>
          <w:p w14:paraId="2D9665E0" w14:textId="77777777" w:rsidR="00273CAE" w:rsidRPr="00273CAE" w:rsidRDefault="00273CAE" w:rsidP="00273CAE">
            <w:pPr>
              <w:pStyle w:val="Lijstalinea"/>
              <w:widowControl w:val="0"/>
              <w:numPr>
                <w:ilvl w:val="0"/>
                <w:numId w:val="47"/>
              </w:numPr>
              <w:tabs>
                <w:tab w:val="left" w:pos="743"/>
                <w:tab w:val="left" w:pos="744"/>
              </w:tabs>
              <w:autoSpaceDE w:val="0"/>
              <w:autoSpaceDN w:val="0"/>
              <w:spacing w:line="220" w:lineRule="exact"/>
              <w:ind w:hanging="361"/>
              <w:contextualSpacing w:val="0"/>
              <w:rPr>
                <w:rFonts w:asciiTheme="minorHAnsi" w:hAnsiTheme="minorHAnsi" w:cstheme="minorHAnsi"/>
                <w:sz w:val="20"/>
                <w:szCs w:val="20"/>
                <w:u w:val="single"/>
              </w:rPr>
            </w:pPr>
            <w:r w:rsidRPr="00273CAE">
              <w:rPr>
                <w:rFonts w:asciiTheme="minorHAnsi" w:hAnsiTheme="minorHAnsi" w:cstheme="minorHAnsi"/>
                <w:sz w:val="20"/>
                <w:szCs w:val="20"/>
                <w:u w:val="single"/>
              </w:rPr>
              <w:t>Sociaal</w:t>
            </w:r>
          </w:p>
          <w:p w14:paraId="7DCF0EA6" w14:textId="77777777" w:rsidR="00273CAE" w:rsidRPr="00273CAE" w:rsidRDefault="00273CAE" w:rsidP="00273CAE">
            <w:pPr>
              <w:pStyle w:val="Plattetekst"/>
              <w:ind w:left="361" w:right="850"/>
              <w:rPr>
                <w:rFonts w:asciiTheme="minorHAnsi" w:hAnsiTheme="minorHAnsi" w:cstheme="minorHAnsi"/>
                <w:sz w:val="20"/>
                <w:szCs w:val="20"/>
              </w:rPr>
            </w:pPr>
            <w:r w:rsidRPr="00273CAE">
              <w:rPr>
                <w:rFonts w:asciiTheme="minorHAnsi" w:hAnsiTheme="minorHAnsi" w:cstheme="minorHAnsi"/>
                <w:sz w:val="20"/>
                <w:szCs w:val="20"/>
              </w:rPr>
              <w:t>Bedrijven hanteren een verantwoord, goed afgewogen en feitelijk in de praktijk vertaald sociaal beleid,</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waarin de belangen van werknemers goed en fair zijn behartigd. Bedrijven zorgen ervoor dat hun</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organisatie goed is toegerust voor coachend leidinggeven aan uitvoerend personeel. Bij werving en selectie</w:t>
            </w:r>
            <w:r w:rsidRPr="00273CAE">
              <w:rPr>
                <w:rFonts w:asciiTheme="minorHAnsi" w:hAnsiTheme="minorHAnsi" w:cstheme="minorHAnsi"/>
                <w:spacing w:val="-54"/>
                <w:sz w:val="20"/>
                <w:szCs w:val="20"/>
              </w:rPr>
              <w:t xml:space="preserve"> </w:t>
            </w:r>
            <w:r w:rsidRPr="00273CAE">
              <w:rPr>
                <w:rFonts w:asciiTheme="minorHAnsi" w:hAnsiTheme="minorHAnsi" w:cstheme="minorHAnsi"/>
                <w:sz w:val="20"/>
                <w:szCs w:val="20"/>
              </w:rPr>
              <w:t>van leidinggevend personeel wordt bijzondere aandacht gegeven aan vakinhoudelijke kwaliteit, karakter en</w:t>
            </w:r>
            <w:r w:rsidRPr="00273CAE">
              <w:rPr>
                <w:rFonts w:asciiTheme="minorHAnsi" w:hAnsiTheme="minorHAnsi" w:cstheme="minorHAnsi"/>
                <w:spacing w:val="-54"/>
                <w:sz w:val="20"/>
                <w:szCs w:val="20"/>
              </w:rPr>
              <w:t xml:space="preserve"> </w:t>
            </w:r>
            <w:r w:rsidRPr="00273CAE">
              <w:rPr>
                <w:rFonts w:asciiTheme="minorHAnsi" w:hAnsiTheme="minorHAnsi" w:cstheme="minorHAnsi"/>
                <w:sz w:val="20"/>
                <w:szCs w:val="20"/>
              </w:rPr>
              <w:t>een hanteerbare ‘span of control’. Bedrijven stimuleren de opleiding en ontwikkeling van hun medewerkers.</w:t>
            </w:r>
            <w:r w:rsidRPr="00273CAE">
              <w:rPr>
                <w:rFonts w:asciiTheme="minorHAnsi" w:hAnsiTheme="minorHAnsi" w:cstheme="minorHAnsi"/>
                <w:spacing w:val="-55"/>
                <w:sz w:val="20"/>
                <w:szCs w:val="20"/>
              </w:rPr>
              <w:t xml:space="preserve"> </w:t>
            </w:r>
            <w:r w:rsidRPr="00273CAE">
              <w:rPr>
                <w:rFonts w:asciiTheme="minorHAnsi" w:hAnsiTheme="minorHAnsi" w:cstheme="minorHAnsi"/>
                <w:sz w:val="20"/>
                <w:szCs w:val="20"/>
              </w:rPr>
              <w:t>Prioriteit wordt gegeven aan de basisopleiding voor het vak, opleiding Nederlandse taal en</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veiligheidstraining.</w:t>
            </w:r>
            <w:r w:rsidRPr="00273CAE">
              <w:rPr>
                <w:rFonts w:asciiTheme="minorHAnsi" w:hAnsiTheme="minorHAnsi" w:cstheme="minorHAnsi"/>
                <w:spacing w:val="-3"/>
                <w:sz w:val="20"/>
                <w:szCs w:val="20"/>
              </w:rPr>
              <w:t xml:space="preserve"> </w:t>
            </w:r>
            <w:r w:rsidRPr="00273CAE">
              <w:rPr>
                <w:rFonts w:asciiTheme="minorHAnsi" w:hAnsiTheme="minorHAnsi" w:cstheme="minorHAnsi"/>
                <w:sz w:val="20"/>
                <w:szCs w:val="20"/>
              </w:rPr>
              <w:t>Bedrijven</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voeren</w:t>
            </w:r>
            <w:r w:rsidRPr="00273CAE">
              <w:rPr>
                <w:rFonts w:asciiTheme="minorHAnsi" w:hAnsiTheme="minorHAnsi" w:cstheme="minorHAnsi"/>
                <w:spacing w:val="-3"/>
                <w:sz w:val="20"/>
                <w:szCs w:val="20"/>
              </w:rPr>
              <w:t xml:space="preserve"> </w:t>
            </w:r>
            <w:r w:rsidRPr="00273CAE">
              <w:rPr>
                <w:rFonts w:asciiTheme="minorHAnsi" w:hAnsiTheme="minorHAnsi" w:cstheme="minorHAnsi"/>
                <w:sz w:val="20"/>
                <w:szCs w:val="20"/>
              </w:rPr>
              <w:t>een actief</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en</w:t>
            </w:r>
            <w:r w:rsidRPr="00273CAE">
              <w:rPr>
                <w:rFonts w:asciiTheme="minorHAnsi" w:hAnsiTheme="minorHAnsi" w:cstheme="minorHAnsi"/>
                <w:spacing w:val="-3"/>
                <w:sz w:val="20"/>
                <w:szCs w:val="20"/>
              </w:rPr>
              <w:t xml:space="preserve"> </w:t>
            </w:r>
            <w:r w:rsidRPr="00273CAE">
              <w:rPr>
                <w:rFonts w:asciiTheme="minorHAnsi" w:hAnsiTheme="minorHAnsi" w:cstheme="minorHAnsi"/>
                <w:sz w:val="20"/>
                <w:szCs w:val="20"/>
              </w:rPr>
              <w:t>activerend</w:t>
            </w:r>
            <w:r w:rsidRPr="00273CAE">
              <w:rPr>
                <w:rFonts w:asciiTheme="minorHAnsi" w:hAnsiTheme="minorHAnsi" w:cstheme="minorHAnsi"/>
                <w:spacing w:val="-2"/>
                <w:sz w:val="20"/>
                <w:szCs w:val="20"/>
              </w:rPr>
              <w:t xml:space="preserve"> </w:t>
            </w:r>
            <w:r w:rsidRPr="00273CAE">
              <w:rPr>
                <w:rFonts w:asciiTheme="minorHAnsi" w:hAnsiTheme="minorHAnsi" w:cstheme="minorHAnsi"/>
                <w:sz w:val="20"/>
                <w:szCs w:val="20"/>
              </w:rPr>
              <w:t>gezondheids-</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en</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veiligheidsbeleid.</w:t>
            </w:r>
          </w:p>
          <w:p w14:paraId="0B71F310" w14:textId="77777777" w:rsidR="00273CAE" w:rsidRPr="00273CAE" w:rsidRDefault="00273CAE" w:rsidP="00273CAE">
            <w:pPr>
              <w:pStyle w:val="Lijstalinea"/>
              <w:widowControl w:val="0"/>
              <w:numPr>
                <w:ilvl w:val="0"/>
                <w:numId w:val="47"/>
              </w:numPr>
              <w:tabs>
                <w:tab w:val="left" w:pos="743"/>
                <w:tab w:val="left" w:pos="744"/>
              </w:tabs>
              <w:autoSpaceDE w:val="0"/>
              <w:autoSpaceDN w:val="0"/>
              <w:spacing w:line="220" w:lineRule="exact"/>
              <w:ind w:hanging="361"/>
              <w:contextualSpacing w:val="0"/>
              <w:rPr>
                <w:rFonts w:asciiTheme="minorHAnsi" w:hAnsiTheme="minorHAnsi" w:cstheme="minorHAnsi"/>
                <w:sz w:val="20"/>
                <w:szCs w:val="20"/>
                <w:u w:val="single"/>
              </w:rPr>
            </w:pPr>
            <w:r w:rsidRPr="00273CAE">
              <w:rPr>
                <w:rFonts w:asciiTheme="minorHAnsi" w:hAnsiTheme="minorHAnsi" w:cstheme="minorHAnsi"/>
                <w:sz w:val="20"/>
                <w:szCs w:val="20"/>
                <w:u w:val="single"/>
              </w:rPr>
              <w:t>Transparant</w:t>
            </w:r>
          </w:p>
          <w:p w14:paraId="2D8670EC" w14:textId="77777777" w:rsidR="00273CAE" w:rsidRPr="00273CAE" w:rsidRDefault="00273CAE" w:rsidP="00273CAE">
            <w:pPr>
              <w:pStyle w:val="Plattetekst"/>
              <w:ind w:left="361" w:right="804"/>
              <w:rPr>
                <w:rFonts w:asciiTheme="minorHAnsi" w:hAnsiTheme="minorHAnsi" w:cstheme="minorHAnsi"/>
                <w:sz w:val="20"/>
                <w:szCs w:val="20"/>
              </w:rPr>
            </w:pPr>
            <w:r w:rsidRPr="00273CAE">
              <w:rPr>
                <w:rFonts w:asciiTheme="minorHAnsi" w:hAnsiTheme="minorHAnsi" w:cstheme="minorHAnsi"/>
                <w:sz w:val="20"/>
                <w:szCs w:val="20"/>
              </w:rPr>
              <w:t>Bedrijven</w:t>
            </w:r>
            <w:r w:rsidRPr="00273CAE">
              <w:rPr>
                <w:rFonts w:asciiTheme="minorHAnsi" w:hAnsiTheme="minorHAnsi" w:cstheme="minorHAnsi"/>
                <w:spacing w:val="2"/>
                <w:sz w:val="20"/>
                <w:szCs w:val="20"/>
              </w:rPr>
              <w:t xml:space="preserve"> </w:t>
            </w:r>
            <w:r w:rsidRPr="00273CAE">
              <w:rPr>
                <w:rFonts w:asciiTheme="minorHAnsi" w:hAnsiTheme="minorHAnsi" w:cstheme="minorHAnsi"/>
                <w:sz w:val="20"/>
                <w:szCs w:val="20"/>
              </w:rPr>
              <w:t>baseren</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hun</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offertes</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op</w:t>
            </w:r>
            <w:r w:rsidRPr="00273CAE">
              <w:rPr>
                <w:rFonts w:asciiTheme="minorHAnsi" w:hAnsiTheme="minorHAnsi" w:cstheme="minorHAnsi"/>
                <w:spacing w:val="2"/>
                <w:sz w:val="20"/>
                <w:szCs w:val="20"/>
              </w:rPr>
              <w:t xml:space="preserve"> </w:t>
            </w:r>
            <w:r w:rsidRPr="00273CAE">
              <w:rPr>
                <w:rFonts w:asciiTheme="minorHAnsi" w:hAnsiTheme="minorHAnsi" w:cstheme="minorHAnsi"/>
                <w:sz w:val="20"/>
                <w:szCs w:val="20"/>
              </w:rPr>
              <w:t>een</w:t>
            </w:r>
            <w:r w:rsidRPr="00273CAE">
              <w:rPr>
                <w:rFonts w:asciiTheme="minorHAnsi" w:hAnsiTheme="minorHAnsi" w:cstheme="minorHAnsi"/>
                <w:spacing w:val="3"/>
                <w:sz w:val="20"/>
                <w:szCs w:val="20"/>
              </w:rPr>
              <w:t xml:space="preserve"> </w:t>
            </w:r>
            <w:r w:rsidRPr="00273CAE">
              <w:rPr>
                <w:rFonts w:asciiTheme="minorHAnsi" w:hAnsiTheme="minorHAnsi" w:cstheme="minorHAnsi"/>
                <w:sz w:val="20"/>
                <w:szCs w:val="20"/>
              </w:rPr>
              <w:t>dergelijke</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onderbouwing</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en</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op</w:t>
            </w:r>
            <w:r w:rsidRPr="00273CAE">
              <w:rPr>
                <w:rFonts w:asciiTheme="minorHAnsi" w:hAnsiTheme="minorHAnsi" w:cstheme="minorHAnsi"/>
                <w:spacing w:val="2"/>
                <w:sz w:val="20"/>
                <w:szCs w:val="20"/>
              </w:rPr>
              <w:t xml:space="preserve"> </w:t>
            </w:r>
            <w:r w:rsidRPr="00273CAE">
              <w:rPr>
                <w:rFonts w:asciiTheme="minorHAnsi" w:hAnsiTheme="minorHAnsi" w:cstheme="minorHAnsi"/>
                <w:sz w:val="20"/>
                <w:szCs w:val="20"/>
              </w:rPr>
              <w:t>een</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in</w:t>
            </w:r>
            <w:r w:rsidRPr="00273CAE">
              <w:rPr>
                <w:rFonts w:asciiTheme="minorHAnsi" w:hAnsiTheme="minorHAnsi" w:cstheme="minorHAnsi"/>
                <w:spacing w:val="2"/>
                <w:sz w:val="20"/>
                <w:szCs w:val="20"/>
              </w:rPr>
              <w:t xml:space="preserve"> </w:t>
            </w:r>
            <w:r w:rsidRPr="00273CAE">
              <w:rPr>
                <w:rFonts w:asciiTheme="minorHAnsi" w:hAnsiTheme="minorHAnsi" w:cstheme="minorHAnsi"/>
                <w:sz w:val="20"/>
                <w:szCs w:val="20"/>
              </w:rPr>
              <w:t>de</w:t>
            </w:r>
            <w:r w:rsidRPr="00273CAE">
              <w:rPr>
                <w:rFonts w:asciiTheme="minorHAnsi" w:hAnsiTheme="minorHAnsi" w:cstheme="minorHAnsi"/>
                <w:spacing w:val="2"/>
                <w:sz w:val="20"/>
                <w:szCs w:val="20"/>
              </w:rPr>
              <w:t xml:space="preserve"> </w:t>
            </w:r>
            <w:r w:rsidRPr="00273CAE">
              <w:rPr>
                <w:rFonts w:asciiTheme="minorHAnsi" w:hAnsiTheme="minorHAnsi" w:cstheme="minorHAnsi"/>
                <w:sz w:val="20"/>
                <w:szCs w:val="20"/>
              </w:rPr>
              <w:t>praktijk op</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verantwoorde</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en professionele wijze haalbare, aantoonbare en controleerbare normstelling. In dat licht hanteren bedrijven</w:t>
            </w:r>
            <w:r w:rsidRPr="00273CAE">
              <w:rPr>
                <w:rFonts w:asciiTheme="minorHAnsi" w:hAnsiTheme="minorHAnsi" w:cstheme="minorHAnsi"/>
                <w:spacing w:val="-55"/>
                <w:sz w:val="20"/>
                <w:szCs w:val="20"/>
              </w:rPr>
              <w:t xml:space="preserve"> </w:t>
            </w:r>
            <w:r w:rsidRPr="00273CAE">
              <w:rPr>
                <w:rFonts w:asciiTheme="minorHAnsi" w:hAnsiTheme="minorHAnsi" w:cstheme="minorHAnsi"/>
                <w:sz w:val="20"/>
                <w:szCs w:val="20"/>
              </w:rPr>
              <w:t>realistische</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prijzen.</w:t>
            </w:r>
          </w:p>
          <w:p w14:paraId="19A6EBD9" w14:textId="77777777" w:rsidR="00273CAE" w:rsidRPr="00273CAE" w:rsidRDefault="00273CAE" w:rsidP="00273CAE">
            <w:pPr>
              <w:pStyle w:val="Lijstalinea"/>
              <w:widowControl w:val="0"/>
              <w:numPr>
                <w:ilvl w:val="0"/>
                <w:numId w:val="47"/>
              </w:numPr>
              <w:tabs>
                <w:tab w:val="left" w:pos="743"/>
                <w:tab w:val="left" w:pos="744"/>
              </w:tabs>
              <w:autoSpaceDE w:val="0"/>
              <w:autoSpaceDN w:val="0"/>
              <w:spacing w:line="218" w:lineRule="exact"/>
              <w:ind w:hanging="361"/>
              <w:contextualSpacing w:val="0"/>
              <w:rPr>
                <w:rFonts w:asciiTheme="minorHAnsi" w:hAnsiTheme="minorHAnsi" w:cstheme="minorHAnsi"/>
                <w:sz w:val="20"/>
                <w:szCs w:val="20"/>
                <w:u w:val="single"/>
              </w:rPr>
            </w:pPr>
            <w:r w:rsidRPr="00273CAE">
              <w:rPr>
                <w:rFonts w:asciiTheme="minorHAnsi" w:hAnsiTheme="minorHAnsi" w:cstheme="minorHAnsi"/>
                <w:sz w:val="20"/>
                <w:szCs w:val="20"/>
                <w:u w:val="single"/>
              </w:rPr>
              <w:t>Controleerbaar</w:t>
            </w:r>
          </w:p>
          <w:p w14:paraId="33B29CB4" w14:textId="77777777" w:rsidR="00273CAE" w:rsidRPr="00273CAE" w:rsidRDefault="00273CAE" w:rsidP="00273CAE">
            <w:pPr>
              <w:pStyle w:val="Plattetekst"/>
              <w:ind w:left="361" w:right="807"/>
              <w:rPr>
                <w:rFonts w:asciiTheme="minorHAnsi" w:hAnsiTheme="minorHAnsi" w:cstheme="minorHAnsi"/>
                <w:sz w:val="20"/>
                <w:szCs w:val="20"/>
              </w:rPr>
            </w:pPr>
            <w:r w:rsidRPr="00273CAE">
              <w:rPr>
                <w:rFonts w:asciiTheme="minorHAnsi" w:hAnsiTheme="minorHAnsi" w:cstheme="minorHAnsi"/>
                <w:sz w:val="20"/>
                <w:szCs w:val="20"/>
              </w:rPr>
              <w:t>Bedrijven staan controles door opdrachtgever op naleving van deze code toe. Daarbij gaat het in het</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bijzonder om het verlenen van medewerking en het verstrekken van alle benodigde informatie voor controle</w:t>
            </w:r>
            <w:r w:rsidRPr="00273CAE">
              <w:rPr>
                <w:rFonts w:asciiTheme="minorHAnsi" w:hAnsiTheme="minorHAnsi" w:cstheme="minorHAnsi"/>
                <w:spacing w:val="-54"/>
                <w:sz w:val="20"/>
                <w:szCs w:val="20"/>
              </w:rPr>
              <w:t xml:space="preserve"> </w:t>
            </w:r>
            <w:r w:rsidRPr="00273CAE">
              <w:rPr>
                <w:rFonts w:asciiTheme="minorHAnsi" w:hAnsiTheme="minorHAnsi" w:cstheme="minorHAnsi"/>
                <w:sz w:val="20"/>
                <w:szCs w:val="20"/>
              </w:rPr>
              <w:t>op de juistheid van de aangeleverde informatie, inclusief cijfermateriaal, ter onderbouwing van de offerte.</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Controles</w:t>
            </w:r>
            <w:r w:rsidRPr="00273CAE">
              <w:rPr>
                <w:rFonts w:asciiTheme="minorHAnsi" w:hAnsiTheme="minorHAnsi" w:cstheme="minorHAnsi"/>
                <w:spacing w:val="-5"/>
                <w:sz w:val="20"/>
                <w:szCs w:val="20"/>
              </w:rPr>
              <w:t xml:space="preserve"> </w:t>
            </w:r>
            <w:r w:rsidRPr="00273CAE">
              <w:rPr>
                <w:rFonts w:asciiTheme="minorHAnsi" w:hAnsiTheme="minorHAnsi" w:cstheme="minorHAnsi"/>
                <w:sz w:val="20"/>
                <w:szCs w:val="20"/>
              </w:rPr>
              <w:t>kunnen</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zowel</w:t>
            </w:r>
            <w:r w:rsidRPr="00273CAE">
              <w:rPr>
                <w:rFonts w:asciiTheme="minorHAnsi" w:hAnsiTheme="minorHAnsi" w:cstheme="minorHAnsi"/>
                <w:spacing w:val="-4"/>
                <w:sz w:val="20"/>
                <w:szCs w:val="20"/>
              </w:rPr>
              <w:t xml:space="preserve"> </w:t>
            </w:r>
            <w:r w:rsidRPr="00273CAE">
              <w:rPr>
                <w:rFonts w:asciiTheme="minorHAnsi" w:hAnsiTheme="minorHAnsi" w:cstheme="minorHAnsi"/>
                <w:sz w:val="20"/>
                <w:szCs w:val="20"/>
              </w:rPr>
              <w:t>tijdens</w:t>
            </w:r>
            <w:r w:rsidRPr="00273CAE">
              <w:rPr>
                <w:rFonts w:asciiTheme="minorHAnsi" w:hAnsiTheme="minorHAnsi" w:cstheme="minorHAnsi"/>
                <w:spacing w:val="-4"/>
                <w:sz w:val="20"/>
                <w:szCs w:val="20"/>
              </w:rPr>
              <w:t xml:space="preserve"> </w:t>
            </w:r>
            <w:r w:rsidRPr="00273CAE">
              <w:rPr>
                <w:rFonts w:asciiTheme="minorHAnsi" w:hAnsiTheme="minorHAnsi" w:cstheme="minorHAnsi"/>
                <w:sz w:val="20"/>
                <w:szCs w:val="20"/>
              </w:rPr>
              <w:t>het</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inkoopproces</w:t>
            </w:r>
            <w:r w:rsidRPr="00273CAE">
              <w:rPr>
                <w:rFonts w:asciiTheme="minorHAnsi" w:hAnsiTheme="minorHAnsi" w:cstheme="minorHAnsi"/>
                <w:spacing w:val="-2"/>
                <w:sz w:val="20"/>
                <w:szCs w:val="20"/>
              </w:rPr>
              <w:t xml:space="preserve"> </w:t>
            </w:r>
            <w:r w:rsidRPr="00273CAE">
              <w:rPr>
                <w:rFonts w:asciiTheme="minorHAnsi" w:hAnsiTheme="minorHAnsi" w:cstheme="minorHAnsi"/>
                <w:sz w:val="20"/>
                <w:szCs w:val="20"/>
              </w:rPr>
              <w:t>als</w:t>
            </w:r>
            <w:r w:rsidRPr="00273CAE">
              <w:rPr>
                <w:rFonts w:asciiTheme="minorHAnsi" w:hAnsiTheme="minorHAnsi" w:cstheme="minorHAnsi"/>
                <w:spacing w:val="-3"/>
                <w:sz w:val="20"/>
                <w:szCs w:val="20"/>
              </w:rPr>
              <w:t xml:space="preserve"> </w:t>
            </w:r>
            <w:r w:rsidRPr="00273CAE">
              <w:rPr>
                <w:rFonts w:asciiTheme="minorHAnsi" w:hAnsiTheme="minorHAnsi" w:cstheme="minorHAnsi"/>
                <w:sz w:val="20"/>
                <w:szCs w:val="20"/>
              </w:rPr>
              <w:t>tijdens</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de</w:t>
            </w:r>
            <w:r w:rsidRPr="00273CAE">
              <w:rPr>
                <w:rFonts w:asciiTheme="minorHAnsi" w:hAnsiTheme="minorHAnsi" w:cstheme="minorHAnsi"/>
                <w:spacing w:val="-2"/>
                <w:sz w:val="20"/>
                <w:szCs w:val="20"/>
              </w:rPr>
              <w:t xml:space="preserve"> </w:t>
            </w:r>
            <w:r w:rsidRPr="00273CAE">
              <w:rPr>
                <w:rFonts w:asciiTheme="minorHAnsi" w:hAnsiTheme="minorHAnsi" w:cstheme="minorHAnsi"/>
                <w:sz w:val="20"/>
                <w:szCs w:val="20"/>
              </w:rPr>
              <w:t>looptijd</w:t>
            </w:r>
            <w:r w:rsidRPr="00273CAE">
              <w:rPr>
                <w:rFonts w:asciiTheme="minorHAnsi" w:hAnsiTheme="minorHAnsi" w:cstheme="minorHAnsi"/>
                <w:spacing w:val="-2"/>
                <w:sz w:val="20"/>
                <w:szCs w:val="20"/>
              </w:rPr>
              <w:t xml:space="preserve"> </w:t>
            </w:r>
            <w:r w:rsidRPr="00273CAE">
              <w:rPr>
                <w:rFonts w:asciiTheme="minorHAnsi" w:hAnsiTheme="minorHAnsi" w:cstheme="minorHAnsi"/>
                <w:sz w:val="20"/>
                <w:szCs w:val="20"/>
              </w:rPr>
              <w:t>van</w:t>
            </w:r>
            <w:r w:rsidRPr="00273CAE">
              <w:rPr>
                <w:rFonts w:asciiTheme="minorHAnsi" w:hAnsiTheme="minorHAnsi" w:cstheme="minorHAnsi"/>
                <w:spacing w:val="-1"/>
                <w:sz w:val="20"/>
                <w:szCs w:val="20"/>
              </w:rPr>
              <w:t xml:space="preserve"> </w:t>
            </w:r>
            <w:r w:rsidRPr="00273CAE">
              <w:rPr>
                <w:rFonts w:asciiTheme="minorHAnsi" w:hAnsiTheme="minorHAnsi" w:cstheme="minorHAnsi"/>
                <w:sz w:val="20"/>
                <w:szCs w:val="20"/>
              </w:rPr>
              <w:t>de</w:t>
            </w:r>
            <w:r w:rsidRPr="00273CAE">
              <w:rPr>
                <w:rFonts w:asciiTheme="minorHAnsi" w:hAnsiTheme="minorHAnsi" w:cstheme="minorHAnsi"/>
                <w:spacing w:val="-5"/>
                <w:sz w:val="20"/>
                <w:szCs w:val="20"/>
              </w:rPr>
              <w:t xml:space="preserve"> </w:t>
            </w:r>
            <w:r w:rsidRPr="00273CAE">
              <w:rPr>
                <w:rFonts w:asciiTheme="minorHAnsi" w:hAnsiTheme="minorHAnsi" w:cstheme="minorHAnsi"/>
                <w:sz w:val="20"/>
                <w:szCs w:val="20"/>
              </w:rPr>
              <w:t>overeenkomst</w:t>
            </w:r>
            <w:r w:rsidRPr="00273CAE">
              <w:rPr>
                <w:rFonts w:asciiTheme="minorHAnsi" w:hAnsiTheme="minorHAnsi" w:cstheme="minorHAnsi"/>
                <w:spacing w:val="-4"/>
                <w:sz w:val="20"/>
                <w:szCs w:val="20"/>
              </w:rPr>
              <w:t xml:space="preserve"> </w:t>
            </w:r>
            <w:r w:rsidRPr="00273CAE">
              <w:rPr>
                <w:rFonts w:asciiTheme="minorHAnsi" w:hAnsiTheme="minorHAnsi" w:cstheme="minorHAnsi"/>
                <w:sz w:val="20"/>
                <w:szCs w:val="20"/>
              </w:rPr>
              <w:t>plaatsvinden.</w:t>
            </w:r>
          </w:p>
        </w:tc>
      </w:tr>
      <w:tr w:rsidR="00273CAE" w14:paraId="2444DE68" w14:textId="77777777" w:rsidTr="00273CAE">
        <w:trPr>
          <w:trHeight w:val="243"/>
        </w:trPr>
        <w:tc>
          <w:tcPr>
            <w:tcW w:w="953" w:type="dxa"/>
            <w:shd w:val="clear" w:color="auto" w:fill="F2F2F2" w:themeFill="background1" w:themeFillShade="F2"/>
          </w:tcPr>
          <w:p w14:paraId="39817508" w14:textId="77777777" w:rsidR="00273CAE" w:rsidRPr="00282A66" w:rsidRDefault="00273CAE" w:rsidP="00273CAE">
            <w:pPr>
              <w:rPr>
                <w:sz w:val="20"/>
                <w:szCs w:val="20"/>
              </w:rPr>
            </w:pPr>
            <w:r>
              <w:rPr>
                <w:sz w:val="20"/>
                <w:szCs w:val="20"/>
              </w:rPr>
              <w:t>8.2</w:t>
            </w:r>
          </w:p>
        </w:tc>
        <w:tc>
          <w:tcPr>
            <w:tcW w:w="7638" w:type="dxa"/>
            <w:shd w:val="clear" w:color="auto" w:fill="F2F2F2" w:themeFill="background1" w:themeFillShade="F2"/>
          </w:tcPr>
          <w:p w14:paraId="367376BE" w14:textId="77777777" w:rsidR="00273CAE" w:rsidRPr="0082129F" w:rsidRDefault="00273CAE" w:rsidP="00273CAE">
            <w:pPr>
              <w:pStyle w:val="Plattetekst"/>
              <w:ind w:right="912"/>
              <w:rPr>
                <w:rFonts w:asciiTheme="minorHAnsi" w:hAnsiTheme="minorHAnsi" w:cstheme="minorHAnsi"/>
                <w:color w:val="000000" w:themeColor="text1"/>
                <w:sz w:val="20"/>
                <w:szCs w:val="20"/>
              </w:rPr>
            </w:pPr>
            <w:r w:rsidRPr="0082129F">
              <w:rPr>
                <w:rFonts w:asciiTheme="minorHAnsi" w:hAnsiTheme="minorHAnsi" w:cstheme="minorHAnsi"/>
                <w:color w:val="000000" w:themeColor="text1"/>
                <w:sz w:val="20"/>
                <w:szCs w:val="20"/>
              </w:rPr>
              <w:t xml:space="preserve">Daarnaast verwacht opdrachtgever dat opdrachtnemer werkt volgens de gestelde minimum eisen door in het </w:t>
            </w:r>
            <w:r w:rsidRPr="0082129F">
              <w:rPr>
                <w:rFonts w:asciiTheme="minorHAnsi" w:hAnsiTheme="minorHAnsi" w:cstheme="minorHAnsi"/>
                <w:color w:val="000000" w:themeColor="text1"/>
                <w:spacing w:val="-54"/>
                <w:sz w:val="20"/>
                <w:szCs w:val="20"/>
              </w:rPr>
              <w:t xml:space="preserve">        </w:t>
            </w:r>
            <w:r w:rsidRPr="0082129F">
              <w:rPr>
                <w:rFonts w:asciiTheme="minorHAnsi" w:hAnsiTheme="minorHAnsi" w:cstheme="minorHAnsi"/>
                <w:color w:val="000000" w:themeColor="text1"/>
                <w:sz w:val="20"/>
                <w:szCs w:val="20"/>
              </w:rPr>
              <w:t>AgentschapNL opgestelde criteria voor duurzaam inkopen van schoonmaak (versie 1.6, datum: oktober 2011).</w:t>
            </w:r>
            <w:r w:rsidRPr="0082129F">
              <w:rPr>
                <w:rFonts w:asciiTheme="minorHAnsi" w:hAnsiTheme="minorHAnsi" w:cstheme="minorHAnsi"/>
                <w:color w:val="000000" w:themeColor="text1"/>
                <w:spacing w:val="1"/>
                <w:sz w:val="20"/>
                <w:szCs w:val="20"/>
              </w:rPr>
              <w:t xml:space="preserve"> </w:t>
            </w:r>
            <w:r w:rsidRPr="0082129F">
              <w:rPr>
                <w:rFonts w:asciiTheme="minorHAnsi" w:hAnsiTheme="minorHAnsi" w:cstheme="minorHAnsi"/>
                <w:color w:val="000000" w:themeColor="text1"/>
                <w:sz w:val="20"/>
                <w:szCs w:val="20"/>
              </w:rPr>
              <w:t>Meer specifiek betreft het de minimumeisen voor schoonmaakmiddelen, gebruik van bulkverpakkingen, gebruik</w:t>
            </w:r>
            <w:r w:rsidRPr="0082129F">
              <w:rPr>
                <w:rFonts w:asciiTheme="minorHAnsi" w:hAnsiTheme="minorHAnsi" w:cstheme="minorHAnsi"/>
                <w:color w:val="000000" w:themeColor="text1"/>
                <w:spacing w:val="1"/>
                <w:sz w:val="20"/>
                <w:szCs w:val="20"/>
              </w:rPr>
              <w:t xml:space="preserve"> </w:t>
            </w:r>
            <w:r w:rsidRPr="0082129F">
              <w:rPr>
                <w:rFonts w:asciiTheme="minorHAnsi" w:hAnsiTheme="minorHAnsi" w:cstheme="minorHAnsi"/>
                <w:color w:val="000000" w:themeColor="text1"/>
                <w:sz w:val="20"/>
                <w:szCs w:val="20"/>
              </w:rPr>
              <w:t>van</w:t>
            </w:r>
            <w:r w:rsidRPr="0082129F">
              <w:rPr>
                <w:rFonts w:asciiTheme="minorHAnsi" w:hAnsiTheme="minorHAnsi" w:cstheme="minorHAnsi"/>
                <w:color w:val="000000" w:themeColor="text1"/>
                <w:spacing w:val="-2"/>
                <w:sz w:val="20"/>
                <w:szCs w:val="20"/>
              </w:rPr>
              <w:t xml:space="preserve"> </w:t>
            </w:r>
            <w:r w:rsidRPr="0082129F">
              <w:rPr>
                <w:rFonts w:asciiTheme="minorHAnsi" w:hAnsiTheme="minorHAnsi" w:cstheme="minorHAnsi"/>
                <w:color w:val="000000" w:themeColor="text1"/>
                <w:sz w:val="20"/>
                <w:szCs w:val="20"/>
              </w:rPr>
              <w:t>doseersystemen</w:t>
            </w:r>
            <w:r w:rsidRPr="0082129F">
              <w:rPr>
                <w:rFonts w:asciiTheme="minorHAnsi" w:hAnsiTheme="minorHAnsi" w:cstheme="minorHAnsi"/>
                <w:color w:val="000000" w:themeColor="text1"/>
                <w:spacing w:val="1"/>
                <w:sz w:val="20"/>
                <w:szCs w:val="20"/>
              </w:rPr>
              <w:t xml:space="preserve"> </w:t>
            </w:r>
            <w:r w:rsidRPr="0082129F">
              <w:rPr>
                <w:rFonts w:asciiTheme="minorHAnsi" w:hAnsiTheme="minorHAnsi" w:cstheme="minorHAnsi"/>
                <w:color w:val="000000" w:themeColor="text1"/>
                <w:sz w:val="20"/>
                <w:szCs w:val="20"/>
              </w:rPr>
              <w:t>en</w:t>
            </w:r>
            <w:r w:rsidRPr="0082129F">
              <w:rPr>
                <w:rFonts w:asciiTheme="minorHAnsi" w:hAnsiTheme="minorHAnsi" w:cstheme="minorHAnsi"/>
                <w:color w:val="000000" w:themeColor="text1"/>
                <w:spacing w:val="-1"/>
                <w:sz w:val="20"/>
                <w:szCs w:val="20"/>
              </w:rPr>
              <w:t xml:space="preserve"> </w:t>
            </w:r>
            <w:r w:rsidRPr="0082129F">
              <w:rPr>
                <w:rFonts w:asciiTheme="minorHAnsi" w:hAnsiTheme="minorHAnsi" w:cstheme="minorHAnsi"/>
                <w:color w:val="000000" w:themeColor="text1"/>
                <w:sz w:val="20"/>
                <w:szCs w:val="20"/>
              </w:rPr>
              <w:t>vloeronderhoud.</w:t>
            </w:r>
          </w:p>
          <w:p w14:paraId="069F31C4" w14:textId="77777777" w:rsidR="00273CAE" w:rsidRPr="00567293" w:rsidRDefault="00273CAE" w:rsidP="00273CAE">
            <w:pPr>
              <w:rPr>
                <w:sz w:val="20"/>
                <w:szCs w:val="20"/>
                <w:highlight w:val="yellow"/>
              </w:rPr>
            </w:pPr>
            <w:bookmarkStart w:id="16" w:name="_GoBack"/>
            <w:bookmarkEnd w:id="16"/>
          </w:p>
        </w:tc>
      </w:tr>
    </w:tbl>
    <w:p w14:paraId="01150A16" w14:textId="77777777" w:rsidR="00273CAE" w:rsidRDefault="00273CAE" w:rsidP="00273CAE"/>
    <w:p w14:paraId="1F309A5A" w14:textId="77777777" w:rsidR="00273CAE" w:rsidRDefault="00273CAE" w:rsidP="00273CAE"/>
    <w:p w14:paraId="269E368E" w14:textId="77777777" w:rsidR="00273CAE" w:rsidRDefault="00273CAE" w:rsidP="00273CAE"/>
    <w:p w14:paraId="1E9FABFC" w14:textId="77777777" w:rsidR="00DC1D32" w:rsidRPr="00D22629" w:rsidRDefault="00D22629" w:rsidP="00D22629">
      <w:pPr>
        <w:pStyle w:val="Kop1"/>
        <w:numPr>
          <w:ilvl w:val="0"/>
          <w:numId w:val="20"/>
        </w:numPr>
        <w:rPr>
          <w:color w:val="auto"/>
        </w:rPr>
      </w:pPr>
      <w:bookmarkStart w:id="17" w:name="_Toc76545657"/>
      <w:r w:rsidRPr="00D22629">
        <w:rPr>
          <w:color w:val="auto"/>
        </w:rPr>
        <w:t>KPI’s</w:t>
      </w:r>
      <w:bookmarkEnd w:id="17"/>
    </w:p>
    <w:tbl>
      <w:tblPr>
        <w:tblStyle w:val="Tabelraster"/>
        <w:tblW w:w="9209" w:type="dxa"/>
        <w:tblLook w:val="04A0" w:firstRow="1" w:lastRow="0" w:firstColumn="1" w:lastColumn="0" w:noHBand="0" w:noVBand="1"/>
      </w:tblPr>
      <w:tblGrid>
        <w:gridCol w:w="1417"/>
        <w:gridCol w:w="1531"/>
        <w:gridCol w:w="1436"/>
        <w:gridCol w:w="1404"/>
        <w:gridCol w:w="1401"/>
        <w:gridCol w:w="2020"/>
      </w:tblGrid>
      <w:tr w:rsidR="00D22629" w14:paraId="04D676B1" w14:textId="77777777" w:rsidTr="00504D5E">
        <w:tc>
          <w:tcPr>
            <w:tcW w:w="1436" w:type="dxa"/>
            <w:shd w:val="clear" w:color="auto" w:fill="BFBFBF" w:themeFill="background1" w:themeFillShade="BF"/>
          </w:tcPr>
          <w:p w14:paraId="6E959BD4" w14:textId="77777777" w:rsidR="00D22629" w:rsidRPr="00D22629" w:rsidRDefault="00D22629" w:rsidP="00D22629">
            <w:pPr>
              <w:rPr>
                <w:b/>
              </w:rPr>
            </w:pPr>
            <w:r>
              <w:rPr>
                <w:b/>
              </w:rPr>
              <w:t>KPI</w:t>
            </w:r>
          </w:p>
        </w:tc>
        <w:tc>
          <w:tcPr>
            <w:tcW w:w="1436" w:type="dxa"/>
            <w:shd w:val="clear" w:color="auto" w:fill="BFBFBF" w:themeFill="background1" w:themeFillShade="BF"/>
          </w:tcPr>
          <w:p w14:paraId="7C87FBD3" w14:textId="77777777" w:rsidR="00D22629" w:rsidRPr="00D22629" w:rsidRDefault="00D22629" w:rsidP="00D22629">
            <w:pPr>
              <w:rPr>
                <w:b/>
              </w:rPr>
            </w:pPr>
            <w:r w:rsidRPr="00D22629">
              <w:rPr>
                <w:b/>
              </w:rPr>
              <w:t>Onderwerp</w:t>
            </w:r>
          </w:p>
        </w:tc>
        <w:tc>
          <w:tcPr>
            <w:tcW w:w="1437" w:type="dxa"/>
            <w:shd w:val="clear" w:color="auto" w:fill="BFBFBF" w:themeFill="background1" w:themeFillShade="BF"/>
          </w:tcPr>
          <w:p w14:paraId="07D4D427" w14:textId="77777777" w:rsidR="00D22629" w:rsidRPr="00D22629" w:rsidRDefault="00D22629" w:rsidP="00D22629">
            <w:pPr>
              <w:rPr>
                <w:b/>
              </w:rPr>
            </w:pPr>
            <w:r w:rsidRPr="00D22629">
              <w:rPr>
                <w:b/>
              </w:rPr>
              <w:t>Methode</w:t>
            </w:r>
          </w:p>
        </w:tc>
        <w:tc>
          <w:tcPr>
            <w:tcW w:w="1437" w:type="dxa"/>
            <w:shd w:val="clear" w:color="auto" w:fill="BFBFBF" w:themeFill="background1" w:themeFillShade="BF"/>
          </w:tcPr>
          <w:p w14:paraId="0ADB9172" w14:textId="77777777" w:rsidR="00D22629" w:rsidRPr="00D22629" w:rsidRDefault="00D22629" w:rsidP="00D22629">
            <w:pPr>
              <w:rPr>
                <w:b/>
              </w:rPr>
            </w:pPr>
            <w:r w:rsidRPr="00D22629">
              <w:rPr>
                <w:b/>
              </w:rPr>
              <w:t>Frequentie</w:t>
            </w:r>
          </w:p>
        </w:tc>
        <w:tc>
          <w:tcPr>
            <w:tcW w:w="1437" w:type="dxa"/>
            <w:shd w:val="clear" w:color="auto" w:fill="BFBFBF" w:themeFill="background1" w:themeFillShade="BF"/>
          </w:tcPr>
          <w:p w14:paraId="24677B83" w14:textId="77777777" w:rsidR="00D22629" w:rsidRPr="00D22629" w:rsidRDefault="00D22629" w:rsidP="00D22629">
            <w:pPr>
              <w:rPr>
                <w:b/>
              </w:rPr>
            </w:pPr>
            <w:r w:rsidRPr="00D22629">
              <w:rPr>
                <w:b/>
              </w:rPr>
              <w:t>Norm</w:t>
            </w:r>
          </w:p>
        </w:tc>
        <w:tc>
          <w:tcPr>
            <w:tcW w:w="2026" w:type="dxa"/>
            <w:shd w:val="clear" w:color="auto" w:fill="BFBFBF" w:themeFill="background1" w:themeFillShade="BF"/>
          </w:tcPr>
          <w:p w14:paraId="30FA13CD" w14:textId="77777777" w:rsidR="00D22629" w:rsidRPr="00D22629" w:rsidRDefault="00D22629" w:rsidP="00D22629">
            <w:pPr>
              <w:rPr>
                <w:b/>
              </w:rPr>
            </w:pPr>
            <w:r w:rsidRPr="00D22629">
              <w:rPr>
                <w:b/>
              </w:rPr>
              <w:t>Actie bij niet voldoen</w:t>
            </w:r>
          </w:p>
        </w:tc>
      </w:tr>
      <w:tr w:rsidR="00D22629" w14:paraId="271F7CDD" w14:textId="77777777" w:rsidTr="00D22629">
        <w:tc>
          <w:tcPr>
            <w:tcW w:w="1436" w:type="dxa"/>
          </w:tcPr>
          <w:p w14:paraId="32942843" w14:textId="77777777" w:rsidR="00D22629" w:rsidRDefault="00D22629" w:rsidP="00D22629">
            <w:r>
              <w:t>Kwaliteit</w:t>
            </w:r>
          </w:p>
        </w:tc>
        <w:tc>
          <w:tcPr>
            <w:tcW w:w="1436" w:type="dxa"/>
          </w:tcPr>
          <w:p w14:paraId="78D96283" w14:textId="77777777" w:rsidR="00D22629" w:rsidRDefault="00D22629" w:rsidP="00D22629">
            <w:r>
              <w:t>Beleving</w:t>
            </w:r>
          </w:p>
        </w:tc>
        <w:tc>
          <w:tcPr>
            <w:tcW w:w="1437" w:type="dxa"/>
          </w:tcPr>
          <w:p w14:paraId="46A52311" w14:textId="77777777" w:rsidR="00D22629" w:rsidRDefault="00D22629" w:rsidP="00D22629">
            <w:r>
              <w:t>Belevingsmeting</w:t>
            </w:r>
          </w:p>
        </w:tc>
        <w:tc>
          <w:tcPr>
            <w:tcW w:w="1437" w:type="dxa"/>
          </w:tcPr>
          <w:p w14:paraId="483F172C" w14:textId="77777777" w:rsidR="00D22629" w:rsidRDefault="00D22629" w:rsidP="00D22629">
            <w:r>
              <w:t>1 x per jaar</w:t>
            </w:r>
          </w:p>
        </w:tc>
        <w:tc>
          <w:tcPr>
            <w:tcW w:w="1437" w:type="dxa"/>
          </w:tcPr>
          <w:p w14:paraId="3768BE37" w14:textId="77777777" w:rsidR="00D22629" w:rsidRDefault="00D22629" w:rsidP="00D22629">
            <w:r>
              <w:t>Minimaal 7</w:t>
            </w:r>
          </w:p>
        </w:tc>
        <w:tc>
          <w:tcPr>
            <w:tcW w:w="2026" w:type="dxa"/>
          </w:tcPr>
          <w:p w14:paraId="4856058B" w14:textId="77777777" w:rsidR="00D22629" w:rsidRDefault="00D22629" w:rsidP="00D22629">
            <w:r>
              <w:t xml:space="preserve">Opstellen verbeterplan </w:t>
            </w:r>
          </w:p>
        </w:tc>
      </w:tr>
      <w:tr w:rsidR="00D22629" w14:paraId="0BCBDF00" w14:textId="77777777" w:rsidTr="00504D5E">
        <w:tc>
          <w:tcPr>
            <w:tcW w:w="1436" w:type="dxa"/>
            <w:shd w:val="clear" w:color="auto" w:fill="F2F2F2" w:themeFill="background1" w:themeFillShade="F2"/>
          </w:tcPr>
          <w:p w14:paraId="7E05FC2E" w14:textId="77777777" w:rsidR="00D22629" w:rsidRDefault="00D22629" w:rsidP="00D22629">
            <w:r>
              <w:t>Kwaliteit</w:t>
            </w:r>
          </w:p>
        </w:tc>
        <w:tc>
          <w:tcPr>
            <w:tcW w:w="1436" w:type="dxa"/>
            <w:shd w:val="clear" w:color="auto" w:fill="F2F2F2" w:themeFill="background1" w:themeFillShade="F2"/>
          </w:tcPr>
          <w:p w14:paraId="46A85F01" w14:textId="77777777" w:rsidR="00D22629" w:rsidRDefault="00D22629" w:rsidP="00D22629">
            <w:r>
              <w:t>Niveau schoonmaak</w:t>
            </w:r>
          </w:p>
        </w:tc>
        <w:tc>
          <w:tcPr>
            <w:tcW w:w="1437" w:type="dxa"/>
            <w:shd w:val="clear" w:color="auto" w:fill="F2F2F2" w:themeFill="background1" w:themeFillShade="F2"/>
          </w:tcPr>
          <w:p w14:paraId="44519197" w14:textId="77777777" w:rsidR="00D22629" w:rsidRDefault="00D22629" w:rsidP="00D22629">
            <w:r>
              <w:t>VSR meeting</w:t>
            </w:r>
          </w:p>
        </w:tc>
        <w:tc>
          <w:tcPr>
            <w:tcW w:w="1437" w:type="dxa"/>
            <w:shd w:val="clear" w:color="auto" w:fill="F2F2F2" w:themeFill="background1" w:themeFillShade="F2"/>
          </w:tcPr>
          <w:p w14:paraId="084B1ABC" w14:textId="77777777" w:rsidR="00D22629" w:rsidRDefault="00D22629" w:rsidP="00D22629">
            <w:r>
              <w:t>4 x per jaar</w:t>
            </w:r>
          </w:p>
        </w:tc>
        <w:tc>
          <w:tcPr>
            <w:tcW w:w="1437" w:type="dxa"/>
            <w:shd w:val="clear" w:color="auto" w:fill="F2F2F2" w:themeFill="background1" w:themeFillShade="F2"/>
          </w:tcPr>
          <w:p w14:paraId="444D5FB6" w14:textId="77777777" w:rsidR="00D22629" w:rsidRDefault="00D22629" w:rsidP="00D22629">
            <w:r>
              <w:t>VSR normering</w:t>
            </w:r>
          </w:p>
        </w:tc>
        <w:tc>
          <w:tcPr>
            <w:tcW w:w="2026" w:type="dxa"/>
            <w:shd w:val="clear" w:color="auto" w:fill="F2F2F2" w:themeFill="background1" w:themeFillShade="F2"/>
          </w:tcPr>
          <w:p w14:paraId="675D928B" w14:textId="77777777" w:rsidR="00D22629" w:rsidRDefault="00D22629" w:rsidP="00D22629">
            <w:r>
              <w:t>Herstelwerkzaamheden binnen 1 week.</w:t>
            </w:r>
          </w:p>
        </w:tc>
      </w:tr>
      <w:tr w:rsidR="00D22629" w14:paraId="6C2162DB" w14:textId="77777777" w:rsidTr="00D22629">
        <w:tc>
          <w:tcPr>
            <w:tcW w:w="1436" w:type="dxa"/>
          </w:tcPr>
          <w:p w14:paraId="2736CA2F" w14:textId="77777777" w:rsidR="00D22629" w:rsidRDefault="002255A1" w:rsidP="00D22629">
            <w:r>
              <w:t>Management</w:t>
            </w:r>
          </w:p>
        </w:tc>
        <w:tc>
          <w:tcPr>
            <w:tcW w:w="1436" w:type="dxa"/>
          </w:tcPr>
          <w:p w14:paraId="7BF735FA" w14:textId="77777777" w:rsidR="00D22629" w:rsidRDefault="002255A1" w:rsidP="00D22629">
            <w:r>
              <w:t>Klachtafhandeling</w:t>
            </w:r>
          </w:p>
        </w:tc>
        <w:tc>
          <w:tcPr>
            <w:tcW w:w="1437" w:type="dxa"/>
          </w:tcPr>
          <w:p w14:paraId="55DEADE8" w14:textId="77777777" w:rsidR="00D22629" w:rsidRDefault="002255A1" w:rsidP="00D22629">
            <w:r>
              <w:t>Rapportage ESM</w:t>
            </w:r>
          </w:p>
        </w:tc>
        <w:tc>
          <w:tcPr>
            <w:tcW w:w="1437" w:type="dxa"/>
          </w:tcPr>
          <w:p w14:paraId="5AC2814F" w14:textId="77777777" w:rsidR="00D22629" w:rsidRDefault="002255A1" w:rsidP="00D22629">
            <w:r>
              <w:t>2 x per jaar</w:t>
            </w:r>
          </w:p>
        </w:tc>
        <w:tc>
          <w:tcPr>
            <w:tcW w:w="1437" w:type="dxa"/>
          </w:tcPr>
          <w:p w14:paraId="72E7A058" w14:textId="3E0C08A4" w:rsidR="00D22629" w:rsidRDefault="002255A1" w:rsidP="00D22629">
            <w:r>
              <w:t xml:space="preserve">&lt; </w:t>
            </w:r>
            <w:r w:rsidR="00CA67C7">
              <w:t xml:space="preserve">2 </w:t>
            </w:r>
            <w:r>
              <w:t>klachten per maand</w:t>
            </w:r>
          </w:p>
        </w:tc>
        <w:tc>
          <w:tcPr>
            <w:tcW w:w="2026" w:type="dxa"/>
          </w:tcPr>
          <w:p w14:paraId="3AFF3858" w14:textId="77777777" w:rsidR="00D22629" w:rsidRDefault="002255A1" w:rsidP="00D22629">
            <w:r>
              <w:t>Opstellen verbeterplan</w:t>
            </w:r>
          </w:p>
        </w:tc>
      </w:tr>
      <w:tr w:rsidR="00D22629" w14:paraId="35D029CB" w14:textId="77777777" w:rsidTr="00504D5E">
        <w:tc>
          <w:tcPr>
            <w:tcW w:w="1436" w:type="dxa"/>
            <w:shd w:val="clear" w:color="auto" w:fill="F2F2F2" w:themeFill="background1" w:themeFillShade="F2"/>
          </w:tcPr>
          <w:p w14:paraId="57DA520F" w14:textId="77777777" w:rsidR="00D22629" w:rsidRDefault="002255A1" w:rsidP="00D22629">
            <w:r>
              <w:t>Financien</w:t>
            </w:r>
          </w:p>
        </w:tc>
        <w:tc>
          <w:tcPr>
            <w:tcW w:w="1436" w:type="dxa"/>
            <w:shd w:val="clear" w:color="auto" w:fill="F2F2F2" w:themeFill="background1" w:themeFillShade="F2"/>
          </w:tcPr>
          <w:p w14:paraId="6D8AF5DE" w14:textId="77777777" w:rsidR="00D22629" w:rsidRDefault="002255A1" w:rsidP="00D22629">
            <w:r>
              <w:t>Facturatie</w:t>
            </w:r>
          </w:p>
        </w:tc>
        <w:tc>
          <w:tcPr>
            <w:tcW w:w="1437" w:type="dxa"/>
            <w:shd w:val="clear" w:color="auto" w:fill="F2F2F2" w:themeFill="background1" w:themeFillShade="F2"/>
          </w:tcPr>
          <w:p w14:paraId="07073F7C" w14:textId="77777777" w:rsidR="00D22629" w:rsidRDefault="00005178" w:rsidP="00D22629">
            <w:r>
              <w:t>Beoordeling</w:t>
            </w:r>
          </w:p>
        </w:tc>
        <w:tc>
          <w:tcPr>
            <w:tcW w:w="1437" w:type="dxa"/>
            <w:shd w:val="clear" w:color="auto" w:fill="F2F2F2" w:themeFill="background1" w:themeFillShade="F2"/>
          </w:tcPr>
          <w:p w14:paraId="3C1B3903" w14:textId="77777777" w:rsidR="00D22629" w:rsidRDefault="002255A1" w:rsidP="00D22629">
            <w:r>
              <w:t>4 x per jaar</w:t>
            </w:r>
          </w:p>
        </w:tc>
        <w:tc>
          <w:tcPr>
            <w:tcW w:w="1437" w:type="dxa"/>
            <w:shd w:val="clear" w:color="auto" w:fill="F2F2F2" w:themeFill="background1" w:themeFillShade="F2"/>
          </w:tcPr>
          <w:p w14:paraId="7B66EE12" w14:textId="77777777" w:rsidR="00D22629" w:rsidRDefault="00005178" w:rsidP="00D22629">
            <w:r>
              <w:t>Conform PVE</w:t>
            </w:r>
          </w:p>
        </w:tc>
        <w:tc>
          <w:tcPr>
            <w:tcW w:w="2026" w:type="dxa"/>
            <w:shd w:val="clear" w:color="auto" w:fill="F2F2F2" w:themeFill="background1" w:themeFillShade="F2"/>
          </w:tcPr>
          <w:p w14:paraId="36C81B68" w14:textId="77777777" w:rsidR="00D22629" w:rsidRDefault="00005178" w:rsidP="00D22629">
            <w:r>
              <w:t>Opstellen verbeterplan</w:t>
            </w:r>
          </w:p>
        </w:tc>
      </w:tr>
    </w:tbl>
    <w:p w14:paraId="0DE00F64" w14:textId="77777777" w:rsidR="00D22629" w:rsidRPr="00D22629" w:rsidRDefault="00D22629" w:rsidP="00D22629"/>
    <w:p w14:paraId="67BB1D1B" w14:textId="77777777" w:rsidR="00B23469" w:rsidRPr="00B23469" w:rsidRDefault="00B23469" w:rsidP="00B23469"/>
    <w:sectPr w:rsidR="00B23469" w:rsidRPr="00B23469" w:rsidSect="00F55AFC">
      <w:headerReference w:type="default" r:id="rId13"/>
      <w:footerReference w:type="default" r:id="rId14"/>
      <w:pgSz w:w="11906" w:h="16838"/>
      <w:pgMar w:top="2381"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EF48D" w14:textId="77777777" w:rsidR="003835FC" w:rsidRDefault="003835FC" w:rsidP="00083702">
      <w:pPr>
        <w:spacing w:line="240" w:lineRule="auto"/>
      </w:pPr>
      <w:r>
        <w:separator/>
      </w:r>
    </w:p>
  </w:endnote>
  <w:endnote w:type="continuationSeparator" w:id="0">
    <w:p w14:paraId="181F74DA" w14:textId="77777777" w:rsidR="003835FC" w:rsidRDefault="003835FC"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A1002AE7" w:usb1="C0000063" w:usb2="00000038" w:usb3="00000000" w:csb0="000000B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4E6EE" w14:textId="58453892" w:rsidR="00C45714" w:rsidRDefault="00C45714">
    <w:pPr>
      <w:pStyle w:val="Voettekst"/>
    </w:pPr>
    <w:r>
      <w:fldChar w:fldCharType="begin"/>
    </w:r>
    <w:r>
      <w:instrText>PAGE   \* MERGEFORMAT</w:instrText>
    </w:r>
    <w:r>
      <w:fldChar w:fldCharType="separate"/>
    </w:r>
    <w:r w:rsidR="0082129F">
      <w:rPr>
        <w:noProof/>
      </w:rPr>
      <w:t>2</w:t>
    </w:r>
    <w:r>
      <w:fldChar w:fldCharType="end"/>
    </w:r>
  </w:p>
  <w:p w14:paraId="773C1B37" w14:textId="77777777" w:rsidR="00C45714" w:rsidRDefault="00C45714" w:rsidP="007C2F6F">
    <w:pPr>
      <w:pStyle w:val="Voettekst"/>
      <w:tabs>
        <w:tab w:val="clear" w:pos="4320"/>
        <w:tab w:val="clear" w:pos="8640"/>
        <w:tab w:val="left" w:pos="4260"/>
      </w:tabs>
      <w:ind w:left="5680" w:right="-118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68B84" w14:textId="77777777" w:rsidR="00C45714" w:rsidRDefault="00C45714" w:rsidP="00E02524">
    <w:pPr>
      <w:pStyle w:val="Extrainfo"/>
      <w:spacing w:after="60"/>
      <w:ind w:left="7476" w:right="-1185"/>
    </w:pPr>
    <w:r>
      <w:t>Pagina</w:t>
    </w:r>
  </w:p>
  <w:p w14:paraId="53B3157A" w14:textId="49E74773" w:rsidR="00C45714" w:rsidRDefault="00C4571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82129F">
      <w:rPr>
        <w:noProof/>
        <w:lang w:val="en-GB"/>
      </w:rPr>
      <w:t>10</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2CE35" w14:textId="77777777" w:rsidR="003835FC" w:rsidRDefault="003835FC" w:rsidP="00083702">
      <w:pPr>
        <w:spacing w:line="240" w:lineRule="auto"/>
      </w:pPr>
      <w:r>
        <w:separator/>
      </w:r>
    </w:p>
  </w:footnote>
  <w:footnote w:type="continuationSeparator" w:id="0">
    <w:p w14:paraId="4D80F0C2" w14:textId="77777777" w:rsidR="003835FC" w:rsidRDefault="003835FC"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FFD65" w14:textId="77777777" w:rsidR="00C45714" w:rsidRDefault="00C45714">
    <w:pPr>
      <w:pStyle w:val="Koptekst"/>
    </w:pPr>
    <w:r>
      <w:rPr>
        <w:noProof/>
        <w:lang w:eastAsia="nl-NL"/>
      </w:rPr>
      <mc:AlternateContent>
        <mc:Choice Requires="wpc">
          <w:drawing>
            <wp:anchor distT="0" distB="0" distL="114300" distR="114300" simplePos="0" relativeHeight="251661312" behindDoc="1" locked="0" layoutInCell="1" allowOverlap="1" wp14:anchorId="039928F4" wp14:editId="25C4B8B6">
              <wp:simplePos x="0" y="0"/>
              <wp:positionH relativeFrom="rightMargin">
                <wp:align>right</wp:align>
              </wp:positionH>
              <wp:positionV relativeFrom="page">
                <wp:posOffset>0</wp:posOffset>
              </wp:positionV>
              <wp:extent cx="4305046" cy="1452880"/>
              <wp:effectExtent l="0" t="0" r="0" b="0"/>
              <wp:wrapNone/>
              <wp:docPr id="12"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2C9A436"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OHMbyIAAOX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BYg4cxvIgAA5c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6C15D" w14:textId="77777777" w:rsidR="00C45714" w:rsidRDefault="00C457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2" w15:restartNumberingAfterBreak="0">
    <w:nsid w:val="05AC351A"/>
    <w:multiLevelType w:val="hybridMultilevel"/>
    <w:tmpl w:val="EA8ECFD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047A78"/>
    <w:multiLevelType w:val="hybridMultilevel"/>
    <w:tmpl w:val="52B669B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BCA7598"/>
    <w:multiLevelType w:val="hybridMultilevel"/>
    <w:tmpl w:val="1960E1F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FDA3FF7"/>
    <w:multiLevelType w:val="hybridMultilevel"/>
    <w:tmpl w:val="5D7E0A28"/>
    <w:lvl w:ilvl="0" w:tplc="0413000B">
      <w:start w:val="1"/>
      <w:numFmt w:val="bullet"/>
      <w:lvlText w:val=""/>
      <w:lvlJc w:val="left"/>
      <w:pPr>
        <w:ind w:left="1200" w:hanging="360"/>
      </w:pPr>
      <w:rPr>
        <w:rFonts w:ascii="Wingdings" w:hAnsi="Wingdings" w:hint="default"/>
      </w:rPr>
    </w:lvl>
    <w:lvl w:ilvl="1" w:tplc="04130003" w:tentative="1">
      <w:start w:val="1"/>
      <w:numFmt w:val="bullet"/>
      <w:lvlText w:val="o"/>
      <w:lvlJc w:val="left"/>
      <w:pPr>
        <w:ind w:left="1920" w:hanging="360"/>
      </w:pPr>
      <w:rPr>
        <w:rFonts w:ascii="Courier New" w:hAnsi="Courier New" w:cs="Courier New" w:hint="default"/>
      </w:rPr>
    </w:lvl>
    <w:lvl w:ilvl="2" w:tplc="04130005" w:tentative="1">
      <w:start w:val="1"/>
      <w:numFmt w:val="bullet"/>
      <w:lvlText w:val=""/>
      <w:lvlJc w:val="left"/>
      <w:pPr>
        <w:ind w:left="2640" w:hanging="360"/>
      </w:pPr>
      <w:rPr>
        <w:rFonts w:ascii="Wingdings" w:hAnsi="Wingdings" w:hint="default"/>
      </w:rPr>
    </w:lvl>
    <w:lvl w:ilvl="3" w:tplc="04130001" w:tentative="1">
      <w:start w:val="1"/>
      <w:numFmt w:val="bullet"/>
      <w:lvlText w:val=""/>
      <w:lvlJc w:val="left"/>
      <w:pPr>
        <w:ind w:left="3360" w:hanging="360"/>
      </w:pPr>
      <w:rPr>
        <w:rFonts w:ascii="Symbol" w:hAnsi="Symbol" w:hint="default"/>
      </w:rPr>
    </w:lvl>
    <w:lvl w:ilvl="4" w:tplc="04130003" w:tentative="1">
      <w:start w:val="1"/>
      <w:numFmt w:val="bullet"/>
      <w:lvlText w:val="o"/>
      <w:lvlJc w:val="left"/>
      <w:pPr>
        <w:ind w:left="4080" w:hanging="360"/>
      </w:pPr>
      <w:rPr>
        <w:rFonts w:ascii="Courier New" w:hAnsi="Courier New" w:cs="Courier New" w:hint="default"/>
      </w:rPr>
    </w:lvl>
    <w:lvl w:ilvl="5" w:tplc="04130005" w:tentative="1">
      <w:start w:val="1"/>
      <w:numFmt w:val="bullet"/>
      <w:lvlText w:val=""/>
      <w:lvlJc w:val="left"/>
      <w:pPr>
        <w:ind w:left="4800" w:hanging="360"/>
      </w:pPr>
      <w:rPr>
        <w:rFonts w:ascii="Wingdings" w:hAnsi="Wingdings" w:hint="default"/>
      </w:rPr>
    </w:lvl>
    <w:lvl w:ilvl="6" w:tplc="04130001" w:tentative="1">
      <w:start w:val="1"/>
      <w:numFmt w:val="bullet"/>
      <w:lvlText w:val=""/>
      <w:lvlJc w:val="left"/>
      <w:pPr>
        <w:ind w:left="5520" w:hanging="360"/>
      </w:pPr>
      <w:rPr>
        <w:rFonts w:ascii="Symbol" w:hAnsi="Symbol" w:hint="default"/>
      </w:rPr>
    </w:lvl>
    <w:lvl w:ilvl="7" w:tplc="04130003" w:tentative="1">
      <w:start w:val="1"/>
      <w:numFmt w:val="bullet"/>
      <w:lvlText w:val="o"/>
      <w:lvlJc w:val="left"/>
      <w:pPr>
        <w:ind w:left="6240" w:hanging="360"/>
      </w:pPr>
      <w:rPr>
        <w:rFonts w:ascii="Courier New" w:hAnsi="Courier New" w:cs="Courier New" w:hint="default"/>
      </w:rPr>
    </w:lvl>
    <w:lvl w:ilvl="8" w:tplc="04130005" w:tentative="1">
      <w:start w:val="1"/>
      <w:numFmt w:val="bullet"/>
      <w:lvlText w:val=""/>
      <w:lvlJc w:val="left"/>
      <w:pPr>
        <w:ind w:left="6960" w:hanging="360"/>
      </w:pPr>
      <w:rPr>
        <w:rFonts w:ascii="Wingdings" w:hAnsi="Wingdings" w:hint="default"/>
      </w:rPr>
    </w:lvl>
  </w:abstractNum>
  <w:abstractNum w:abstractNumId="7" w15:restartNumberingAfterBreak="0">
    <w:nsid w:val="10FC4184"/>
    <w:multiLevelType w:val="hybridMultilevel"/>
    <w:tmpl w:val="5FAA93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8D1257"/>
    <w:multiLevelType w:val="hybridMultilevel"/>
    <w:tmpl w:val="93744C6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045729"/>
    <w:multiLevelType w:val="hybridMultilevel"/>
    <w:tmpl w:val="1BE22C5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6741736"/>
    <w:multiLevelType w:val="hybridMultilevel"/>
    <w:tmpl w:val="8658499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A26919"/>
    <w:multiLevelType w:val="hybridMultilevel"/>
    <w:tmpl w:val="6DE4648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F374A8"/>
    <w:multiLevelType w:val="hybridMultilevel"/>
    <w:tmpl w:val="64AC8C0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FD61BA8"/>
    <w:multiLevelType w:val="multilevel"/>
    <w:tmpl w:val="3A0AE044"/>
    <w:numStyleLink w:val="111111"/>
  </w:abstractNum>
  <w:abstractNum w:abstractNumId="16" w15:restartNumberingAfterBreak="0">
    <w:nsid w:val="201A4375"/>
    <w:multiLevelType w:val="hybridMultilevel"/>
    <w:tmpl w:val="31AE6A1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6E3197C"/>
    <w:multiLevelType w:val="hybridMultilevel"/>
    <w:tmpl w:val="BE84515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0166E52"/>
    <w:multiLevelType w:val="hybridMultilevel"/>
    <w:tmpl w:val="26B43FC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E25C37"/>
    <w:multiLevelType w:val="hybridMultilevel"/>
    <w:tmpl w:val="F97CB50C"/>
    <w:lvl w:ilvl="0" w:tplc="9ED03434">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8F05BE"/>
    <w:multiLevelType w:val="hybridMultilevel"/>
    <w:tmpl w:val="DECCF02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861596"/>
    <w:multiLevelType w:val="hybridMultilevel"/>
    <w:tmpl w:val="512EC23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D3783D"/>
    <w:multiLevelType w:val="hybridMultilevel"/>
    <w:tmpl w:val="35A44A8A"/>
    <w:lvl w:ilvl="0" w:tplc="89AE471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4B76B9"/>
    <w:multiLevelType w:val="hybridMultilevel"/>
    <w:tmpl w:val="6A2A3B96"/>
    <w:lvl w:ilvl="0" w:tplc="0413000B">
      <w:start w:val="1"/>
      <w:numFmt w:val="bullet"/>
      <w:lvlText w:val=""/>
      <w:lvlJc w:val="left"/>
      <w:pPr>
        <w:ind w:left="361" w:hanging="360"/>
      </w:pPr>
      <w:rPr>
        <w:rFonts w:ascii="Wingdings" w:hAnsi="Wingdings" w:hint="default"/>
        <w:b w:val="0"/>
        <w:bCs w:val="0"/>
        <w:i w:val="0"/>
        <w:iCs w:val="0"/>
        <w:w w:val="100"/>
        <w:sz w:val="18"/>
        <w:szCs w:val="18"/>
        <w:lang w:val="nl-NL" w:eastAsia="en-US" w:bidi="ar-SA"/>
      </w:rPr>
    </w:lvl>
    <w:lvl w:ilvl="1" w:tplc="3D3CA36E">
      <w:numFmt w:val="bullet"/>
      <w:lvlText w:val="•"/>
      <w:lvlJc w:val="left"/>
      <w:pPr>
        <w:ind w:left="1300" w:hanging="360"/>
      </w:pPr>
      <w:rPr>
        <w:rFonts w:hint="default"/>
        <w:lang w:val="nl-NL" w:eastAsia="en-US" w:bidi="ar-SA"/>
      </w:rPr>
    </w:lvl>
    <w:lvl w:ilvl="2" w:tplc="39DAC6FC">
      <w:numFmt w:val="bullet"/>
      <w:lvlText w:val="•"/>
      <w:lvlJc w:val="left"/>
      <w:pPr>
        <w:ind w:left="2243" w:hanging="360"/>
      </w:pPr>
      <w:rPr>
        <w:rFonts w:hint="default"/>
        <w:lang w:val="nl-NL" w:eastAsia="en-US" w:bidi="ar-SA"/>
      </w:rPr>
    </w:lvl>
    <w:lvl w:ilvl="3" w:tplc="478AF66A">
      <w:numFmt w:val="bullet"/>
      <w:lvlText w:val="•"/>
      <w:lvlJc w:val="left"/>
      <w:pPr>
        <w:ind w:left="3185" w:hanging="360"/>
      </w:pPr>
      <w:rPr>
        <w:rFonts w:hint="default"/>
        <w:lang w:val="nl-NL" w:eastAsia="en-US" w:bidi="ar-SA"/>
      </w:rPr>
    </w:lvl>
    <w:lvl w:ilvl="4" w:tplc="CE72A55A">
      <w:numFmt w:val="bullet"/>
      <w:lvlText w:val="•"/>
      <w:lvlJc w:val="left"/>
      <w:pPr>
        <w:ind w:left="4128" w:hanging="360"/>
      </w:pPr>
      <w:rPr>
        <w:rFonts w:hint="default"/>
        <w:lang w:val="nl-NL" w:eastAsia="en-US" w:bidi="ar-SA"/>
      </w:rPr>
    </w:lvl>
    <w:lvl w:ilvl="5" w:tplc="F2F69012">
      <w:numFmt w:val="bullet"/>
      <w:lvlText w:val="•"/>
      <w:lvlJc w:val="left"/>
      <w:pPr>
        <w:ind w:left="5071" w:hanging="360"/>
      </w:pPr>
      <w:rPr>
        <w:rFonts w:hint="default"/>
        <w:lang w:val="nl-NL" w:eastAsia="en-US" w:bidi="ar-SA"/>
      </w:rPr>
    </w:lvl>
    <w:lvl w:ilvl="6" w:tplc="6CC2DBEC">
      <w:numFmt w:val="bullet"/>
      <w:lvlText w:val="•"/>
      <w:lvlJc w:val="left"/>
      <w:pPr>
        <w:ind w:left="6013" w:hanging="360"/>
      </w:pPr>
      <w:rPr>
        <w:rFonts w:hint="default"/>
        <w:lang w:val="nl-NL" w:eastAsia="en-US" w:bidi="ar-SA"/>
      </w:rPr>
    </w:lvl>
    <w:lvl w:ilvl="7" w:tplc="72189EA2">
      <w:numFmt w:val="bullet"/>
      <w:lvlText w:val="•"/>
      <w:lvlJc w:val="left"/>
      <w:pPr>
        <w:ind w:left="6956" w:hanging="360"/>
      </w:pPr>
      <w:rPr>
        <w:rFonts w:hint="default"/>
        <w:lang w:val="nl-NL" w:eastAsia="en-US" w:bidi="ar-SA"/>
      </w:rPr>
    </w:lvl>
    <w:lvl w:ilvl="8" w:tplc="4A8A0856">
      <w:numFmt w:val="bullet"/>
      <w:lvlText w:val="•"/>
      <w:lvlJc w:val="left"/>
      <w:pPr>
        <w:ind w:left="7899" w:hanging="360"/>
      </w:pPr>
      <w:rPr>
        <w:rFonts w:hint="default"/>
        <w:lang w:val="nl-NL" w:eastAsia="en-US" w:bidi="ar-SA"/>
      </w:rPr>
    </w:lvl>
  </w:abstractNum>
  <w:abstractNum w:abstractNumId="24" w15:restartNumberingAfterBreak="0">
    <w:nsid w:val="3DE95E14"/>
    <w:multiLevelType w:val="hybridMultilevel"/>
    <w:tmpl w:val="E326E132"/>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E811418"/>
    <w:multiLevelType w:val="multilevel"/>
    <w:tmpl w:val="3A0AE044"/>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1521E93"/>
    <w:multiLevelType w:val="hybridMultilevel"/>
    <w:tmpl w:val="23DE593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22B40B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3C174EF"/>
    <w:multiLevelType w:val="hybridMultilevel"/>
    <w:tmpl w:val="7FC0754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CF19A7"/>
    <w:multiLevelType w:val="hybridMultilevel"/>
    <w:tmpl w:val="C8BA07F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54538E2"/>
    <w:multiLevelType w:val="multilevel"/>
    <w:tmpl w:val="9F5AD9C6"/>
    <w:lvl w:ilvl="0">
      <w:start w:val="2"/>
      <w:numFmt w:val="decimal"/>
      <w:lvlText w:val="%1."/>
      <w:lvlJc w:val="left"/>
      <w:pPr>
        <w:ind w:left="360" w:hanging="360"/>
      </w:pPr>
      <w:rPr>
        <w:rFonts w:hint="default"/>
        <w:color w:val="000000" w:themeColor="text1"/>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46FA2BEE"/>
    <w:multiLevelType w:val="hybridMultilevel"/>
    <w:tmpl w:val="ECA8A9F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7A719FE"/>
    <w:multiLevelType w:val="hybridMultilevel"/>
    <w:tmpl w:val="3428706E"/>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CEC322E"/>
    <w:multiLevelType w:val="hybridMultilevel"/>
    <w:tmpl w:val="7460E856"/>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1C52E42"/>
    <w:multiLevelType w:val="hybridMultilevel"/>
    <w:tmpl w:val="8D22C812"/>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23A5182"/>
    <w:multiLevelType w:val="hybridMultilevel"/>
    <w:tmpl w:val="63F640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4586C73"/>
    <w:multiLevelType w:val="hybridMultilevel"/>
    <w:tmpl w:val="7A266EB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4993F41"/>
    <w:multiLevelType w:val="hybridMultilevel"/>
    <w:tmpl w:val="BDF0511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88C45CE"/>
    <w:multiLevelType w:val="hybridMultilevel"/>
    <w:tmpl w:val="8A4859D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9450785"/>
    <w:multiLevelType w:val="hybridMultilevel"/>
    <w:tmpl w:val="623C0DE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595A0FE7"/>
    <w:multiLevelType w:val="hybridMultilevel"/>
    <w:tmpl w:val="E970094C"/>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9BC58DA"/>
    <w:multiLevelType w:val="hybridMultilevel"/>
    <w:tmpl w:val="EBD292A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5CB02773"/>
    <w:multiLevelType w:val="hybridMultilevel"/>
    <w:tmpl w:val="28EC60D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20C2D39"/>
    <w:multiLevelType w:val="hybridMultilevel"/>
    <w:tmpl w:val="21C28B5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30138E4"/>
    <w:multiLevelType w:val="hybridMultilevel"/>
    <w:tmpl w:val="5FAA93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3D33D62"/>
    <w:multiLevelType w:val="hybridMultilevel"/>
    <w:tmpl w:val="25BABE2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49A0B43"/>
    <w:multiLevelType w:val="hybridMultilevel"/>
    <w:tmpl w:val="694C0CF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6586B22"/>
    <w:multiLevelType w:val="hybridMultilevel"/>
    <w:tmpl w:val="711A6F96"/>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33"/>
  </w:num>
  <w:num w:numId="3">
    <w:abstractNumId w:val="0"/>
  </w:num>
  <w:num w:numId="4">
    <w:abstractNumId w:val="8"/>
  </w:num>
  <w:num w:numId="5">
    <w:abstractNumId w:val="12"/>
  </w:num>
  <w:num w:numId="6">
    <w:abstractNumId w:val="1"/>
  </w:num>
  <w:num w:numId="7">
    <w:abstractNumId w:val="25"/>
  </w:num>
  <w:num w:numId="8">
    <w:abstractNumId w:val="45"/>
  </w:num>
  <w:num w:numId="9">
    <w:abstractNumId w:val="15"/>
    <w:lvlOverride w:ilvl="0">
      <w:lvl w:ilvl="0">
        <w:start w:val="1"/>
        <w:numFmt w:val="decimal"/>
        <w:pStyle w:val="Kop1"/>
        <w:lvlText w:val="%1"/>
        <w:lvlJc w:val="right"/>
        <w:pPr>
          <w:ind w:left="0" w:hanging="284"/>
        </w:pPr>
        <w:rPr>
          <w:rFonts w:ascii="Calibri" w:hAnsi="Calibri" w:hint="default"/>
          <w:b/>
          <w:bCs w:val="0"/>
          <w:i w:val="0"/>
          <w:iCs w:val="0"/>
        </w:rPr>
      </w:lvl>
    </w:lvlOverride>
    <w:lvlOverride w:ilvl="1">
      <w:lvl w:ilvl="1">
        <w:start w:val="1"/>
        <w:numFmt w:val="decimal"/>
        <w:pStyle w:val="Kop2"/>
        <w:lvlText w:val="%1.%2"/>
        <w:lvlJc w:val="right"/>
        <w:pPr>
          <w:ind w:left="0" w:hanging="284"/>
        </w:pPr>
        <w:rPr>
          <w:rFonts w:ascii="Calibri" w:hAnsi="Calibri" w:hint="default"/>
          <w:b w:val="0"/>
          <w:bCs w:val="0"/>
          <w:i w:val="0"/>
          <w:iCs w:val="0"/>
          <w:color w:val="auto"/>
        </w:rPr>
      </w:lvl>
    </w:lvlOverride>
  </w:num>
  <w:num w:numId="10">
    <w:abstractNumId w:val="27"/>
  </w:num>
  <w:num w:numId="11">
    <w:abstractNumId w:val="22"/>
  </w:num>
  <w:num w:numId="12">
    <w:abstractNumId w:val="7"/>
  </w:num>
  <w:num w:numId="13">
    <w:abstractNumId w:val="46"/>
  </w:num>
  <w:num w:numId="14">
    <w:abstractNumId w:val="2"/>
  </w:num>
  <w:num w:numId="15">
    <w:abstractNumId w:val="38"/>
  </w:num>
  <w:num w:numId="16">
    <w:abstractNumId w:val="6"/>
  </w:num>
  <w:num w:numId="17">
    <w:abstractNumId w:val="29"/>
  </w:num>
  <w:num w:numId="18">
    <w:abstractNumId w:val="14"/>
  </w:num>
  <w:num w:numId="19">
    <w:abstractNumId w:val="13"/>
  </w:num>
  <w:num w:numId="20">
    <w:abstractNumId w:val="30"/>
  </w:num>
  <w:num w:numId="21">
    <w:abstractNumId w:val="19"/>
  </w:num>
  <w:num w:numId="22">
    <w:abstractNumId w:val="49"/>
  </w:num>
  <w:num w:numId="23">
    <w:abstractNumId w:val="43"/>
  </w:num>
  <w:num w:numId="24">
    <w:abstractNumId w:val="20"/>
  </w:num>
  <w:num w:numId="25">
    <w:abstractNumId w:val="42"/>
  </w:num>
  <w:num w:numId="26">
    <w:abstractNumId w:val="44"/>
  </w:num>
  <w:num w:numId="27">
    <w:abstractNumId w:val="41"/>
  </w:num>
  <w:num w:numId="28">
    <w:abstractNumId w:val="28"/>
  </w:num>
  <w:num w:numId="29">
    <w:abstractNumId w:val="32"/>
  </w:num>
  <w:num w:numId="30">
    <w:abstractNumId w:val="36"/>
  </w:num>
  <w:num w:numId="31">
    <w:abstractNumId w:val="48"/>
  </w:num>
  <w:num w:numId="32">
    <w:abstractNumId w:val="9"/>
  </w:num>
  <w:num w:numId="33">
    <w:abstractNumId w:val="34"/>
  </w:num>
  <w:num w:numId="34">
    <w:abstractNumId w:val="47"/>
  </w:num>
  <w:num w:numId="35">
    <w:abstractNumId w:val="39"/>
  </w:num>
  <w:num w:numId="36">
    <w:abstractNumId w:val="21"/>
  </w:num>
  <w:num w:numId="37">
    <w:abstractNumId w:val="18"/>
  </w:num>
  <w:num w:numId="38">
    <w:abstractNumId w:val="35"/>
  </w:num>
  <w:num w:numId="39">
    <w:abstractNumId w:val="40"/>
  </w:num>
  <w:num w:numId="40">
    <w:abstractNumId w:val="11"/>
  </w:num>
  <w:num w:numId="41">
    <w:abstractNumId w:val="17"/>
  </w:num>
  <w:num w:numId="42">
    <w:abstractNumId w:val="31"/>
  </w:num>
  <w:num w:numId="43">
    <w:abstractNumId w:val="24"/>
  </w:num>
  <w:num w:numId="44">
    <w:abstractNumId w:val="37"/>
  </w:num>
  <w:num w:numId="45">
    <w:abstractNumId w:val="26"/>
  </w:num>
  <w:num w:numId="46">
    <w:abstractNumId w:val="16"/>
  </w:num>
  <w:num w:numId="47">
    <w:abstractNumId w:val="23"/>
  </w:num>
  <w:num w:numId="48">
    <w:abstractNumId w:val="5"/>
  </w:num>
  <w:num w:numId="49">
    <w:abstractNumId w:val="4"/>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DBF"/>
    <w:rsid w:val="00001ADE"/>
    <w:rsid w:val="00004795"/>
    <w:rsid w:val="00005178"/>
    <w:rsid w:val="00006030"/>
    <w:rsid w:val="000103F5"/>
    <w:rsid w:val="00025A31"/>
    <w:rsid w:val="00031E85"/>
    <w:rsid w:val="0003278F"/>
    <w:rsid w:val="0003731A"/>
    <w:rsid w:val="00055D21"/>
    <w:rsid w:val="00064778"/>
    <w:rsid w:val="000668D8"/>
    <w:rsid w:val="00066BC8"/>
    <w:rsid w:val="00083702"/>
    <w:rsid w:val="000922E7"/>
    <w:rsid w:val="000A1DBD"/>
    <w:rsid w:val="000B1D90"/>
    <w:rsid w:val="000B764B"/>
    <w:rsid w:val="000C3534"/>
    <w:rsid w:val="000C54E1"/>
    <w:rsid w:val="000D1999"/>
    <w:rsid w:val="000D67D8"/>
    <w:rsid w:val="000E71EB"/>
    <w:rsid w:val="00110EED"/>
    <w:rsid w:val="001113AC"/>
    <w:rsid w:val="00111EA0"/>
    <w:rsid w:val="00113E3E"/>
    <w:rsid w:val="00130A57"/>
    <w:rsid w:val="001362F8"/>
    <w:rsid w:val="00162ADB"/>
    <w:rsid w:val="001761EB"/>
    <w:rsid w:val="00184AA5"/>
    <w:rsid w:val="00186F30"/>
    <w:rsid w:val="001D1942"/>
    <w:rsid w:val="001E1DD4"/>
    <w:rsid w:val="00200AB9"/>
    <w:rsid w:val="002067C0"/>
    <w:rsid w:val="00214174"/>
    <w:rsid w:val="0022364E"/>
    <w:rsid w:val="002255A1"/>
    <w:rsid w:val="002376EF"/>
    <w:rsid w:val="002424D5"/>
    <w:rsid w:val="002554CB"/>
    <w:rsid w:val="002632E4"/>
    <w:rsid w:val="00273CAE"/>
    <w:rsid w:val="00280071"/>
    <w:rsid w:val="00282A66"/>
    <w:rsid w:val="00285DBC"/>
    <w:rsid w:val="00287B56"/>
    <w:rsid w:val="00293399"/>
    <w:rsid w:val="00294834"/>
    <w:rsid w:val="00295025"/>
    <w:rsid w:val="002A2B59"/>
    <w:rsid w:val="002C6B1F"/>
    <w:rsid w:val="002E5E38"/>
    <w:rsid w:val="002E6DAC"/>
    <w:rsid w:val="002F2F02"/>
    <w:rsid w:val="002F58D5"/>
    <w:rsid w:val="00302E91"/>
    <w:rsid w:val="003170E3"/>
    <w:rsid w:val="00320C58"/>
    <w:rsid w:val="00321841"/>
    <w:rsid w:val="00327ED1"/>
    <w:rsid w:val="003317D9"/>
    <w:rsid w:val="00332F79"/>
    <w:rsid w:val="003363D0"/>
    <w:rsid w:val="00342970"/>
    <w:rsid w:val="00366DBF"/>
    <w:rsid w:val="003744CC"/>
    <w:rsid w:val="00377BB9"/>
    <w:rsid w:val="003835FC"/>
    <w:rsid w:val="003854A2"/>
    <w:rsid w:val="003C1010"/>
    <w:rsid w:val="003C3A9B"/>
    <w:rsid w:val="003C3E53"/>
    <w:rsid w:val="003D337F"/>
    <w:rsid w:val="003D4B12"/>
    <w:rsid w:val="004166A5"/>
    <w:rsid w:val="00435E33"/>
    <w:rsid w:val="00436E42"/>
    <w:rsid w:val="00440451"/>
    <w:rsid w:val="00445352"/>
    <w:rsid w:val="0045104A"/>
    <w:rsid w:val="00460C5D"/>
    <w:rsid w:val="00461930"/>
    <w:rsid w:val="00462CF7"/>
    <w:rsid w:val="00471AFA"/>
    <w:rsid w:val="00473061"/>
    <w:rsid w:val="004823ED"/>
    <w:rsid w:val="0049421E"/>
    <w:rsid w:val="00495594"/>
    <w:rsid w:val="004B124E"/>
    <w:rsid w:val="004B5EBB"/>
    <w:rsid w:val="004D5AEC"/>
    <w:rsid w:val="004E347C"/>
    <w:rsid w:val="004F7B1E"/>
    <w:rsid w:val="00501ECC"/>
    <w:rsid w:val="00504D5E"/>
    <w:rsid w:val="00511275"/>
    <w:rsid w:val="00525035"/>
    <w:rsid w:val="005273E2"/>
    <w:rsid w:val="00557275"/>
    <w:rsid w:val="00557AD3"/>
    <w:rsid w:val="00561021"/>
    <w:rsid w:val="00563911"/>
    <w:rsid w:val="00567293"/>
    <w:rsid w:val="00585F7F"/>
    <w:rsid w:val="00595364"/>
    <w:rsid w:val="005B408A"/>
    <w:rsid w:val="005D5609"/>
    <w:rsid w:val="005E5406"/>
    <w:rsid w:val="005F4394"/>
    <w:rsid w:val="00600B2D"/>
    <w:rsid w:val="00616C47"/>
    <w:rsid w:val="00620D73"/>
    <w:rsid w:val="0062525D"/>
    <w:rsid w:val="00630938"/>
    <w:rsid w:val="0064108F"/>
    <w:rsid w:val="00644C50"/>
    <w:rsid w:val="00656A31"/>
    <w:rsid w:val="006575C1"/>
    <w:rsid w:val="00661B60"/>
    <w:rsid w:val="0067167E"/>
    <w:rsid w:val="00673CAF"/>
    <w:rsid w:val="00676479"/>
    <w:rsid w:val="0068044C"/>
    <w:rsid w:val="0068598B"/>
    <w:rsid w:val="006879B1"/>
    <w:rsid w:val="00691450"/>
    <w:rsid w:val="006918F2"/>
    <w:rsid w:val="00692402"/>
    <w:rsid w:val="006962CA"/>
    <w:rsid w:val="006B4C03"/>
    <w:rsid w:val="006B51D9"/>
    <w:rsid w:val="006C735A"/>
    <w:rsid w:val="006E3576"/>
    <w:rsid w:val="007215BC"/>
    <w:rsid w:val="007274DB"/>
    <w:rsid w:val="00730A6F"/>
    <w:rsid w:val="00735CA8"/>
    <w:rsid w:val="00755149"/>
    <w:rsid w:val="007556B8"/>
    <w:rsid w:val="00755FF1"/>
    <w:rsid w:val="00767DC2"/>
    <w:rsid w:val="0077041A"/>
    <w:rsid w:val="0077218E"/>
    <w:rsid w:val="00782A56"/>
    <w:rsid w:val="00783522"/>
    <w:rsid w:val="0079432E"/>
    <w:rsid w:val="007A0B6D"/>
    <w:rsid w:val="007C2F6F"/>
    <w:rsid w:val="007C4482"/>
    <w:rsid w:val="007C7EC8"/>
    <w:rsid w:val="007D69CD"/>
    <w:rsid w:val="007D7CE1"/>
    <w:rsid w:val="007E26EA"/>
    <w:rsid w:val="007F0577"/>
    <w:rsid w:val="007F3A03"/>
    <w:rsid w:val="007F509E"/>
    <w:rsid w:val="007F7A88"/>
    <w:rsid w:val="008003C0"/>
    <w:rsid w:val="00803465"/>
    <w:rsid w:val="008047D1"/>
    <w:rsid w:val="00814EF8"/>
    <w:rsid w:val="0081550A"/>
    <w:rsid w:val="008201CC"/>
    <w:rsid w:val="0082129F"/>
    <w:rsid w:val="0084244B"/>
    <w:rsid w:val="008524A0"/>
    <w:rsid w:val="0085561B"/>
    <w:rsid w:val="0086141E"/>
    <w:rsid w:val="00881A08"/>
    <w:rsid w:val="008834A0"/>
    <w:rsid w:val="00886B28"/>
    <w:rsid w:val="00891747"/>
    <w:rsid w:val="008A3348"/>
    <w:rsid w:val="008B4211"/>
    <w:rsid w:val="008D0A78"/>
    <w:rsid w:val="008D67E6"/>
    <w:rsid w:val="00904CEF"/>
    <w:rsid w:val="009111CB"/>
    <w:rsid w:val="00922B9E"/>
    <w:rsid w:val="0092419C"/>
    <w:rsid w:val="00934301"/>
    <w:rsid w:val="0093752F"/>
    <w:rsid w:val="00945D02"/>
    <w:rsid w:val="00957FA4"/>
    <w:rsid w:val="00963808"/>
    <w:rsid w:val="0098649B"/>
    <w:rsid w:val="009A26E3"/>
    <w:rsid w:val="009B3B4A"/>
    <w:rsid w:val="009C1AD6"/>
    <w:rsid w:val="009C20B3"/>
    <w:rsid w:val="009D0033"/>
    <w:rsid w:val="009D0927"/>
    <w:rsid w:val="009D5F1D"/>
    <w:rsid w:val="009F0D73"/>
    <w:rsid w:val="009F179B"/>
    <w:rsid w:val="00A017C2"/>
    <w:rsid w:val="00A16A29"/>
    <w:rsid w:val="00A362F0"/>
    <w:rsid w:val="00A36470"/>
    <w:rsid w:val="00A450A0"/>
    <w:rsid w:val="00A53E73"/>
    <w:rsid w:val="00A80BE7"/>
    <w:rsid w:val="00A8709F"/>
    <w:rsid w:val="00A91A19"/>
    <w:rsid w:val="00A92A23"/>
    <w:rsid w:val="00A93D2E"/>
    <w:rsid w:val="00AB1341"/>
    <w:rsid w:val="00AB18B2"/>
    <w:rsid w:val="00AE118F"/>
    <w:rsid w:val="00AE76C4"/>
    <w:rsid w:val="00B000A1"/>
    <w:rsid w:val="00B02528"/>
    <w:rsid w:val="00B038F8"/>
    <w:rsid w:val="00B061FE"/>
    <w:rsid w:val="00B20190"/>
    <w:rsid w:val="00B21DEB"/>
    <w:rsid w:val="00B23469"/>
    <w:rsid w:val="00B250EB"/>
    <w:rsid w:val="00B31BB6"/>
    <w:rsid w:val="00B324B9"/>
    <w:rsid w:val="00B4700C"/>
    <w:rsid w:val="00B705C1"/>
    <w:rsid w:val="00B7193F"/>
    <w:rsid w:val="00B7198E"/>
    <w:rsid w:val="00B815AB"/>
    <w:rsid w:val="00B82D2D"/>
    <w:rsid w:val="00B95586"/>
    <w:rsid w:val="00BA4BC6"/>
    <w:rsid w:val="00BB2B7C"/>
    <w:rsid w:val="00BB4C7A"/>
    <w:rsid w:val="00BC3F10"/>
    <w:rsid w:val="00BD40F1"/>
    <w:rsid w:val="00BF1449"/>
    <w:rsid w:val="00BF1D35"/>
    <w:rsid w:val="00BF4599"/>
    <w:rsid w:val="00C20D83"/>
    <w:rsid w:val="00C24749"/>
    <w:rsid w:val="00C25E4E"/>
    <w:rsid w:val="00C45714"/>
    <w:rsid w:val="00C506EA"/>
    <w:rsid w:val="00C532D1"/>
    <w:rsid w:val="00C818EF"/>
    <w:rsid w:val="00C82E68"/>
    <w:rsid w:val="00C92FFA"/>
    <w:rsid w:val="00CA67C7"/>
    <w:rsid w:val="00CB76F4"/>
    <w:rsid w:val="00CC31A7"/>
    <w:rsid w:val="00CC79A0"/>
    <w:rsid w:val="00CD4C25"/>
    <w:rsid w:val="00CF0475"/>
    <w:rsid w:val="00CF3D5B"/>
    <w:rsid w:val="00D02BBC"/>
    <w:rsid w:val="00D038B6"/>
    <w:rsid w:val="00D06269"/>
    <w:rsid w:val="00D12477"/>
    <w:rsid w:val="00D17F6B"/>
    <w:rsid w:val="00D20AD9"/>
    <w:rsid w:val="00D22629"/>
    <w:rsid w:val="00D2613B"/>
    <w:rsid w:val="00D2726B"/>
    <w:rsid w:val="00D47C13"/>
    <w:rsid w:val="00D6029F"/>
    <w:rsid w:val="00D704AE"/>
    <w:rsid w:val="00D72E21"/>
    <w:rsid w:val="00D73427"/>
    <w:rsid w:val="00D860F0"/>
    <w:rsid w:val="00D92C86"/>
    <w:rsid w:val="00DC020F"/>
    <w:rsid w:val="00DC1D32"/>
    <w:rsid w:val="00DD419A"/>
    <w:rsid w:val="00DE441A"/>
    <w:rsid w:val="00DE6687"/>
    <w:rsid w:val="00DF27E9"/>
    <w:rsid w:val="00DF785D"/>
    <w:rsid w:val="00E02524"/>
    <w:rsid w:val="00E0522F"/>
    <w:rsid w:val="00E07EE2"/>
    <w:rsid w:val="00E2110D"/>
    <w:rsid w:val="00E21529"/>
    <w:rsid w:val="00E2397B"/>
    <w:rsid w:val="00E33D68"/>
    <w:rsid w:val="00E36A79"/>
    <w:rsid w:val="00E50F8D"/>
    <w:rsid w:val="00E7169F"/>
    <w:rsid w:val="00E7380D"/>
    <w:rsid w:val="00E745AB"/>
    <w:rsid w:val="00E74938"/>
    <w:rsid w:val="00E85E9B"/>
    <w:rsid w:val="00E87017"/>
    <w:rsid w:val="00E91BFA"/>
    <w:rsid w:val="00E97A6E"/>
    <w:rsid w:val="00EB2553"/>
    <w:rsid w:val="00EB4E01"/>
    <w:rsid w:val="00ED1FBA"/>
    <w:rsid w:val="00ED7F06"/>
    <w:rsid w:val="00EE16F4"/>
    <w:rsid w:val="00F034B8"/>
    <w:rsid w:val="00F036C9"/>
    <w:rsid w:val="00F045AB"/>
    <w:rsid w:val="00F0721B"/>
    <w:rsid w:val="00F11EBB"/>
    <w:rsid w:val="00F159DE"/>
    <w:rsid w:val="00F55AFC"/>
    <w:rsid w:val="00F57F39"/>
    <w:rsid w:val="00F61D32"/>
    <w:rsid w:val="00F66F3A"/>
    <w:rsid w:val="00F7376A"/>
    <w:rsid w:val="00F774B6"/>
    <w:rsid w:val="00F842F6"/>
    <w:rsid w:val="00F903BA"/>
    <w:rsid w:val="00F91106"/>
    <w:rsid w:val="00F94BC9"/>
    <w:rsid w:val="00FA60AA"/>
    <w:rsid w:val="00FA70A2"/>
    <w:rsid w:val="00FB4A95"/>
    <w:rsid w:val="00FC4500"/>
    <w:rsid w:val="00FC5CF9"/>
    <w:rsid w:val="00FD5CBC"/>
    <w:rsid w:val="00FE081B"/>
    <w:rsid w:val="00FE2C1D"/>
    <w:rsid w:val="00FE606A"/>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72FD4C0"/>
  <w15:docId w15:val="{2FAE09B4-17DE-4759-8EDA-0FC0CB2C8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170E3"/>
    <w:pPr>
      <w:spacing w:after="0" w:line="240" w:lineRule="atLeast"/>
    </w:pPr>
    <w:rPr>
      <w:rFonts w:ascii="Calibri" w:hAnsi="Calibri"/>
      <w:sz w:val="18"/>
    </w:rPr>
  </w:style>
  <w:style w:type="paragraph" w:styleId="Kop1">
    <w:name w:val="heading 1"/>
    <w:basedOn w:val="Standaard"/>
    <w:next w:val="Standaard"/>
    <w:link w:val="Kop1Char"/>
    <w:uiPriority w:val="9"/>
    <w:qFormat/>
    <w:rsid w:val="00DD419A"/>
    <w:pPr>
      <w:keepNext/>
      <w:keepLines/>
      <w:numPr>
        <w:numId w:val="9"/>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DD419A"/>
    <w:pPr>
      <w:keepNext/>
      <w:keepLines/>
      <w:numPr>
        <w:ilvl w:val="1"/>
        <w:numId w:val="9"/>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rsid w:val="00083702"/>
    <w:rPr>
      <w:sz w:val="18"/>
    </w:rPr>
  </w:style>
  <w:style w:type="paragraph" w:customStyle="1" w:styleId="Extrainfo">
    <w:name w:val="Extra info"/>
    <w:basedOn w:val="Standaard"/>
    <w:qFormat/>
    <w:rsid w:val="00DD419A"/>
    <w:rPr>
      <w:color w:val="595959" w:themeColor="text1" w:themeTint="A6"/>
      <w:sz w:val="14"/>
      <w:szCs w:val="14"/>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1"/>
    <w:qFormat/>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numPr>
        <w:numId w:val="0"/>
      </w:numPr>
      <w:spacing w:before="480" w:line="276" w:lineRule="auto"/>
      <w:ind w:hanging="284"/>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DD419A"/>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table" w:customStyle="1" w:styleId="TabelstijlVRU">
    <w:name w:val="Tabelstijl VRU"/>
    <w:basedOn w:val="Standaardtabel"/>
    <w:uiPriority w:val="99"/>
    <w:rsid w:val="002F58D5"/>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paragraph" w:customStyle="1" w:styleId="Default">
    <w:name w:val="Default"/>
    <w:rsid w:val="00302E91"/>
    <w:pPr>
      <w:autoSpaceDE w:val="0"/>
      <w:autoSpaceDN w:val="0"/>
      <w:adjustRightInd w:val="0"/>
      <w:spacing w:after="0" w:line="240" w:lineRule="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886B28"/>
    <w:rPr>
      <w:color w:val="800080" w:themeColor="followedHyperlink"/>
      <w:u w:val="single"/>
    </w:rPr>
  </w:style>
  <w:style w:type="paragraph" w:styleId="Plattetekst">
    <w:name w:val="Body Text"/>
    <w:basedOn w:val="Standaard"/>
    <w:link w:val="PlattetekstChar"/>
    <w:uiPriority w:val="1"/>
    <w:qFormat/>
    <w:rsid w:val="00273CAE"/>
    <w:pPr>
      <w:widowControl w:val="0"/>
      <w:autoSpaceDE w:val="0"/>
      <w:autoSpaceDN w:val="0"/>
      <w:spacing w:line="240" w:lineRule="auto"/>
    </w:pPr>
    <w:rPr>
      <w:rFonts w:ascii="Tahoma" w:eastAsia="Tahoma" w:hAnsi="Tahoma" w:cs="Tahoma"/>
      <w:szCs w:val="18"/>
    </w:rPr>
  </w:style>
  <w:style w:type="character" w:customStyle="1" w:styleId="PlattetekstChar">
    <w:name w:val="Platte tekst Char"/>
    <w:basedOn w:val="Standaardalinea-lettertype"/>
    <w:link w:val="Plattetekst"/>
    <w:uiPriority w:val="1"/>
    <w:rsid w:val="00273CAE"/>
    <w:rPr>
      <w:rFonts w:ascii="Tahoma" w:eastAsia="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pendata.cbs.nl/statlin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VRU%20Algemeen\Rapport.dotx" TargetMode="Externa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80C62-3B9F-456D-BDFE-DFA6782BB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13</Pages>
  <Words>4883</Words>
  <Characters>26861</Characters>
  <Application>Microsoft Office Word</Application>
  <DocSecurity>4</DocSecurity>
  <Lines>223</Lines>
  <Paragraphs>63</Paragraphs>
  <ScaleCrop>false</ScaleCrop>
  <HeadingPairs>
    <vt:vector size="6" baseType="variant">
      <vt:variant>
        <vt:lpstr>Titel</vt:lpstr>
      </vt:variant>
      <vt:variant>
        <vt:i4>1</vt:i4>
      </vt:variant>
      <vt:variant>
        <vt:lpstr>Title</vt:lpstr>
      </vt:variant>
      <vt:variant>
        <vt:i4>1</vt:i4>
      </vt:variant>
      <vt:variant>
        <vt:lpstr>Headings</vt:lpstr>
      </vt:variant>
      <vt:variant>
        <vt:i4>4</vt:i4>
      </vt:variant>
    </vt:vector>
  </HeadingPairs>
  <TitlesOfParts>
    <vt:vector size="6" baseType="lpstr">
      <vt:lpstr/>
      <vt:lpstr>Rapport</vt:lpstr>
      <vt:lpstr/>
      <vt:lpstr>Titel hoofdstuk (stijl 'Kop 1')</vt:lpstr>
      <vt:lpstr>    Kop met stijl 'Kop 2'</vt:lpstr>
      <vt:lpstr>        Kop met stijl 'Kop 3'</vt:lpstr>
    </vt:vector>
  </TitlesOfParts>
  <Manager/>
  <Company>VRU</Company>
  <LinksUpToDate>false</LinksUpToDate>
  <CharactersWithSpaces>31681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Candel, Han</dc:creator>
  <cp:keywords/>
  <dc:description/>
  <cp:lastModifiedBy>Hofs, Raymond</cp:lastModifiedBy>
  <cp:revision>2</cp:revision>
  <dcterms:created xsi:type="dcterms:W3CDTF">2021-09-02T12:00:00Z</dcterms:created>
  <dcterms:modified xsi:type="dcterms:W3CDTF">2021-09-02T12:00:00Z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512</vt:i4>
  </property>
</Properties>
</file>