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4B78" w14:textId="4305445C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b/>
          <w:spacing w:val="6"/>
          <w:lang w:val="nl"/>
        </w:rPr>
      </w:pPr>
      <w:r w:rsidRPr="00BF112F">
        <w:rPr>
          <w:b/>
          <w:spacing w:val="6"/>
          <w:sz w:val="22"/>
          <w:lang w:val="nl"/>
        </w:rPr>
        <w:t xml:space="preserve">BIJLAGE </w:t>
      </w:r>
      <w:r w:rsidR="006C7251">
        <w:rPr>
          <w:b/>
          <w:spacing w:val="6"/>
          <w:sz w:val="22"/>
          <w:lang w:val="nl"/>
        </w:rPr>
        <w:t>G</w:t>
      </w:r>
      <w:r w:rsidRPr="00BF112F">
        <w:rPr>
          <w:b/>
          <w:spacing w:val="6"/>
          <w:sz w:val="22"/>
          <w:lang w:val="nl"/>
        </w:rPr>
        <w:t xml:space="preserve"> </w:t>
      </w:r>
      <w:r w:rsidR="000A2ADA">
        <w:rPr>
          <w:b/>
          <w:spacing w:val="6"/>
          <w:sz w:val="22"/>
          <w:szCs w:val="22"/>
          <w:lang w:val="nl"/>
        </w:rPr>
        <w:t>O</w:t>
      </w:r>
      <w:r w:rsidR="000A2ADA" w:rsidRPr="000A2ADA">
        <w:rPr>
          <w:b/>
          <w:spacing w:val="6"/>
          <w:sz w:val="22"/>
          <w:szCs w:val="22"/>
          <w:lang w:val="nl"/>
        </w:rPr>
        <w:t>pleiding en werkervaring</w:t>
      </w:r>
    </w:p>
    <w:p w14:paraId="31804B79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b/>
          <w:spacing w:val="6"/>
          <w:lang w:val="nl"/>
        </w:rPr>
      </w:pPr>
    </w:p>
    <w:p w14:paraId="31804B7A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b/>
          <w:spacing w:val="6"/>
          <w:sz w:val="24"/>
          <w:lang w:val="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49"/>
        <w:gridCol w:w="6406"/>
      </w:tblGrid>
      <w:tr w:rsidR="00BF112F" w:rsidRPr="00BF112F" w14:paraId="31804B7C" w14:textId="77777777" w:rsidTr="001A128C">
        <w:tc>
          <w:tcPr>
            <w:tcW w:w="8755" w:type="dxa"/>
            <w:gridSpan w:val="2"/>
            <w:shd w:val="pct25" w:color="auto" w:fill="auto"/>
          </w:tcPr>
          <w:p w14:paraId="31804B7B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Personalia</w:t>
            </w:r>
          </w:p>
        </w:tc>
      </w:tr>
      <w:tr w:rsidR="00BF112F" w:rsidRPr="00BF112F" w14:paraId="31804B7F" w14:textId="77777777" w:rsidTr="001A128C">
        <w:tc>
          <w:tcPr>
            <w:tcW w:w="2349" w:type="dxa"/>
          </w:tcPr>
          <w:p w14:paraId="31804B7D" w14:textId="0DEF096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 xml:space="preserve">Naam </w:t>
            </w:r>
            <w:r w:rsidR="000A2ADA">
              <w:rPr>
                <w:rFonts w:ascii="Arial" w:hAnsi="Arial" w:cs="Arial"/>
                <w:spacing w:val="6"/>
                <w:lang w:val="nl"/>
              </w:rPr>
              <w:t>toezichthouder</w:t>
            </w:r>
          </w:p>
        </w:tc>
        <w:tc>
          <w:tcPr>
            <w:tcW w:w="6406" w:type="dxa"/>
          </w:tcPr>
          <w:p w14:paraId="31804B7E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B82" w14:textId="77777777" w:rsidTr="001A128C">
        <w:tc>
          <w:tcPr>
            <w:tcW w:w="2349" w:type="dxa"/>
          </w:tcPr>
          <w:p w14:paraId="31804B80" w14:textId="0A40E6D0" w:rsidR="00BF112F" w:rsidRPr="00BF112F" w:rsidRDefault="000A2ADA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>
              <w:rPr>
                <w:rFonts w:ascii="Arial" w:hAnsi="Arial" w:cs="Arial"/>
                <w:spacing w:val="6"/>
                <w:lang w:val="nl"/>
              </w:rPr>
              <w:t>Naam bedrijf</w:t>
            </w:r>
          </w:p>
        </w:tc>
        <w:tc>
          <w:tcPr>
            <w:tcW w:w="6406" w:type="dxa"/>
          </w:tcPr>
          <w:p w14:paraId="31804B81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</w:tbl>
    <w:p w14:paraId="31804B8C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rFonts w:cs="Arial"/>
          <w:b/>
          <w:spacing w:val="6"/>
          <w:lang w:val="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51"/>
        <w:gridCol w:w="3813"/>
        <w:gridCol w:w="2991"/>
      </w:tblGrid>
      <w:tr w:rsidR="00BF112F" w:rsidRPr="00BF112F" w14:paraId="31804B8E" w14:textId="77777777" w:rsidTr="001A128C">
        <w:tc>
          <w:tcPr>
            <w:tcW w:w="8755" w:type="dxa"/>
            <w:gridSpan w:val="3"/>
            <w:tcBorders>
              <w:bottom w:val="single" w:sz="4" w:space="0" w:color="auto"/>
            </w:tcBorders>
            <w:shd w:val="pct25" w:color="auto" w:fill="auto"/>
          </w:tcPr>
          <w:p w14:paraId="31804B8D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Opleiding</w:t>
            </w:r>
          </w:p>
        </w:tc>
      </w:tr>
      <w:tr w:rsidR="00BF112F" w:rsidRPr="00BF112F" w14:paraId="31804B92" w14:textId="77777777" w:rsidTr="001A128C">
        <w:tc>
          <w:tcPr>
            <w:tcW w:w="1951" w:type="dxa"/>
            <w:shd w:val="pct10" w:color="auto" w:fill="auto"/>
          </w:tcPr>
          <w:p w14:paraId="31804B8F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Periode</w:t>
            </w:r>
          </w:p>
        </w:tc>
        <w:tc>
          <w:tcPr>
            <w:tcW w:w="3813" w:type="dxa"/>
            <w:shd w:val="pct10" w:color="auto" w:fill="auto"/>
          </w:tcPr>
          <w:p w14:paraId="31804B90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Naam opleiding</w:t>
            </w:r>
          </w:p>
        </w:tc>
        <w:tc>
          <w:tcPr>
            <w:tcW w:w="2991" w:type="dxa"/>
            <w:shd w:val="pct10" w:color="auto" w:fill="auto"/>
          </w:tcPr>
          <w:p w14:paraId="31804B91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Diploma behaald j/n</w:t>
            </w:r>
          </w:p>
        </w:tc>
      </w:tr>
      <w:tr w:rsidR="00BF112F" w:rsidRPr="00BF112F" w14:paraId="31804B96" w14:textId="77777777" w:rsidTr="001A128C">
        <w:tc>
          <w:tcPr>
            <w:tcW w:w="1951" w:type="dxa"/>
          </w:tcPr>
          <w:p w14:paraId="31804B93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3813" w:type="dxa"/>
          </w:tcPr>
          <w:p w14:paraId="31804B94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991" w:type="dxa"/>
          </w:tcPr>
          <w:p w14:paraId="31804B95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B9A" w14:textId="77777777" w:rsidTr="001A128C">
        <w:tc>
          <w:tcPr>
            <w:tcW w:w="1951" w:type="dxa"/>
          </w:tcPr>
          <w:p w14:paraId="31804B97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3813" w:type="dxa"/>
          </w:tcPr>
          <w:p w14:paraId="31804B98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991" w:type="dxa"/>
          </w:tcPr>
          <w:p w14:paraId="31804B99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B9E" w14:textId="77777777" w:rsidTr="001A128C">
        <w:tc>
          <w:tcPr>
            <w:tcW w:w="1951" w:type="dxa"/>
          </w:tcPr>
          <w:p w14:paraId="31804B9B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3813" w:type="dxa"/>
          </w:tcPr>
          <w:p w14:paraId="31804B9C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991" w:type="dxa"/>
          </w:tcPr>
          <w:p w14:paraId="31804B9D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BA2" w14:textId="77777777" w:rsidTr="001A128C">
        <w:tc>
          <w:tcPr>
            <w:tcW w:w="1951" w:type="dxa"/>
            <w:tcBorders>
              <w:bottom w:val="single" w:sz="4" w:space="0" w:color="auto"/>
            </w:tcBorders>
          </w:tcPr>
          <w:p w14:paraId="31804B9F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3813" w:type="dxa"/>
          </w:tcPr>
          <w:p w14:paraId="31804BA0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991" w:type="dxa"/>
          </w:tcPr>
          <w:p w14:paraId="31804BA1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1A128C" w:rsidRPr="00BF112F" w14:paraId="4994F2C8" w14:textId="77777777" w:rsidTr="001A128C">
        <w:tc>
          <w:tcPr>
            <w:tcW w:w="8755" w:type="dxa"/>
            <w:gridSpan w:val="3"/>
            <w:shd w:val="pct10" w:color="auto" w:fill="auto"/>
          </w:tcPr>
          <w:p w14:paraId="143B7F72" w14:textId="77777777" w:rsidR="001A128C" w:rsidRPr="00BF112F" w:rsidRDefault="001A128C" w:rsidP="004E2026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Toelichting: Indien de opleiding niet gelijk</w:t>
            </w:r>
            <w:r>
              <w:rPr>
                <w:rFonts w:ascii="Arial" w:hAnsi="Arial" w:cs="Arial"/>
                <w:spacing w:val="6"/>
                <w:lang w:val="nl"/>
              </w:rPr>
              <w:t xml:space="preserve"> is aan de genoemde minimumeis </w:t>
            </w:r>
            <w:r w:rsidRPr="00BF112F">
              <w:rPr>
                <w:rFonts w:ascii="Arial" w:hAnsi="Arial" w:cs="Arial"/>
                <w:spacing w:val="6"/>
                <w:lang w:val="nl"/>
              </w:rPr>
              <w:t xml:space="preserve">dient </w:t>
            </w:r>
            <w:r>
              <w:rPr>
                <w:rFonts w:ascii="Arial" w:hAnsi="Arial" w:cs="Arial"/>
                <w:spacing w:val="6"/>
                <w:lang w:val="nl"/>
              </w:rPr>
              <w:t>hieronder</w:t>
            </w:r>
            <w:r w:rsidRPr="00BF112F">
              <w:rPr>
                <w:rFonts w:ascii="Arial" w:hAnsi="Arial" w:cs="Arial"/>
                <w:spacing w:val="6"/>
                <w:lang w:val="nl"/>
              </w:rPr>
              <w:t xml:space="preserve"> een toelichting </w:t>
            </w:r>
            <w:r>
              <w:rPr>
                <w:rFonts w:ascii="Arial" w:hAnsi="Arial" w:cs="Arial"/>
                <w:spacing w:val="6"/>
                <w:lang w:val="nl"/>
              </w:rPr>
              <w:t>ge</w:t>
            </w:r>
            <w:r w:rsidRPr="00BF112F">
              <w:rPr>
                <w:rFonts w:ascii="Arial" w:hAnsi="Arial" w:cs="Arial"/>
                <w:spacing w:val="6"/>
                <w:lang w:val="nl"/>
              </w:rPr>
              <w:t>plaatst</w:t>
            </w:r>
            <w:r>
              <w:rPr>
                <w:rFonts w:ascii="Arial" w:hAnsi="Arial" w:cs="Arial"/>
                <w:spacing w:val="6"/>
                <w:lang w:val="nl"/>
              </w:rPr>
              <w:t xml:space="preserve"> te worden</w:t>
            </w:r>
            <w:r w:rsidRPr="00BF112F">
              <w:rPr>
                <w:rFonts w:ascii="Arial" w:hAnsi="Arial" w:cs="Arial"/>
                <w:spacing w:val="6"/>
                <w:lang w:val="nl"/>
              </w:rPr>
              <w:t xml:space="preserve"> waarmee de gelijkwaardigheid wordt aangetoond.</w:t>
            </w:r>
          </w:p>
        </w:tc>
      </w:tr>
      <w:tr w:rsidR="001A128C" w:rsidRPr="00BF112F" w14:paraId="4E21E5A8" w14:textId="77777777" w:rsidTr="001A128C">
        <w:tc>
          <w:tcPr>
            <w:tcW w:w="8755" w:type="dxa"/>
            <w:gridSpan w:val="3"/>
            <w:shd w:val="clear" w:color="auto" w:fill="auto"/>
          </w:tcPr>
          <w:p w14:paraId="7232CF99" w14:textId="77777777" w:rsidR="001A128C" w:rsidRDefault="001A128C" w:rsidP="004E2026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  <w:p w14:paraId="225324D5" w14:textId="77777777" w:rsidR="001A128C" w:rsidRDefault="001A128C" w:rsidP="004E2026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  <w:p w14:paraId="6AB8C9C8" w14:textId="77777777" w:rsidR="001A128C" w:rsidRPr="00BF112F" w:rsidRDefault="001A128C" w:rsidP="004E2026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</w:tbl>
    <w:p w14:paraId="31804BA3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rFonts w:cs="Arial"/>
          <w:b/>
          <w:spacing w:val="6"/>
          <w:lang w:val="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51"/>
        <w:gridCol w:w="2704"/>
        <w:gridCol w:w="2064"/>
        <w:gridCol w:w="2101"/>
      </w:tblGrid>
      <w:tr w:rsidR="00BF112F" w:rsidRPr="00BF112F" w14:paraId="31804BA6" w14:textId="77777777" w:rsidTr="00DF3A20">
        <w:tc>
          <w:tcPr>
            <w:tcW w:w="6719" w:type="dxa"/>
            <w:gridSpan w:val="3"/>
            <w:tcBorders>
              <w:bottom w:val="single" w:sz="4" w:space="0" w:color="auto"/>
            </w:tcBorders>
            <w:shd w:val="pct25" w:color="auto" w:fill="auto"/>
          </w:tcPr>
          <w:p w14:paraId="31804BA4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Werkervaring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shd w:val="pct25" w:color="auto" w:fill="auto"/>
          </w:tcPr>
          <w:p w14:paraId="31804BA5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AB" w14:textId="77777777" w:rsidTr="00DF3A20">
        <w:tc>
          <w:tcPr>
            <w:tcW w:w="1951" w:type="dxa"/>
            <w:shd w:val="pct10" w:color="auto" w:fill="auto"/>
          </w:tcPr>
          <w:p w14:paraId="31804BA7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Periode</w:t>
            </w:r>
          </w:p>
        </w:tc>
        <w:tc>
          <w:tcPr>
            <w:tcW w:w="2704" w:type="dxa"/>
            <w:shd w:val="pct10" w:color="auto" w:fill="auto"/>
          </w:tcPr>
          <w:p w14:paraId="78B63595" w14:textId="1DF7ADC4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  <w:r>
              <w:rPr>
                <w:rFonts w:ascii="Arial" w:hAnsi="Arial" w:cs="Arial"/>
                <w:spacing w:val="6"/>
                <w:lang w:val="nl"/>
              </w:rPr>
              <w:t>Toezicht in opdracht van</w:t>
            </w:r>
          </w:p>
        </w:tc>
        <w:tc>
          <w:tcPr>
            <w:tcW w:w="2064" w:type="dxa"/>
            <w:shd w:val="pct10" w:color="auto" w:fill="auto"/>
          </w:tcPr>
          <w:p w14:paraId="31804BA9" w14:textId="46D727E2" w:rsidR="000F52D1" w:rsidRPr="00BF112F" w:rsidRDefault="001A128C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>
              <w:rPr>
                <w:rFonts w:ascii="Arial" w:hAnsi="Arial" w:cs="Arial"/>
                <w:spacing w:val="6"/>
                <w:lang w:val="nl"/>
              </w:rPr>
              <w:t>Projectomschrijving</w:t>
            </w:r>
            <w:r w:rsidR="000F52D1" w:rsidRPr="00BF112F">
              <w:rPr>
                <w:rFonts w:ascii="Arial" w:hAnsi="Arial" w:cs="Arial"/>
                <w:spacing w:val="6"/>
                <w:lang w:val="nl"/>
              </w:rPr>
              <w:t xml:space="preserve"> </w:t>
            </w:r>
            <w:r>
              <w:rPr>
                <w:rFonts w:ascii="Arial" w:hAnsi="Arial" w:cs="Arial"/>
                <w:spacing w:val="6"/>
                <w:lang w:val="nl"/>
              </w:rPr>
              <w:t>(hoofdonderdelen)</w:t>
            </w:r>
          </w:p>
        </w:tc>
        <w:tc>
          <w:tcPr>
            <w:tcW w:w="2101" w:type="dxa"/>
            <w:shd w:val="pct10" w:color="auto" w:fill="auto"/>
          </w:tcPr>
          <w:p w14:paraId="31804BAA" w14:textId="1A2B2F8C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>
              <w:rPr>
                <w:rFonts w:ascii="Arial" w:hAnsi="Arial" w:cs="Arial"/>
                <w:spacing w:val="6"/>
                <w:lang w:val="nl"/>
              </w:rPr>
              <w:t>Takenpakket binnen opdracht</w:t>
            </w:r>
          </w:p>
        </w:tc>
      </w:tr>
      <w:tr w:rsidR="000F52D1" w:rsidRPr="00BF112F" w14:paraId="31804BB0" w14:textId="77777777" w:rsidTr="00DF3A20">
        <w:tc>
          <w:tcPr>
            <w:tcW w:w="1951" w:type="dxa"/>
          </w:tcPr>
          <w:p w14:paraId="31804BAC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74AB2CCA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AE" w14:textId="33559112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AF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B5" w14:textId="77777777" w:rsidTr="00DF3A20">
        <w:tc>
          <w:tcPr>
            <w:tcW w:w="1951" w:type="dxa"/>
          </w:tcPr>
          <w:p w14:paraId="31804BB1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710F64B3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B3" w14:textId="4AB3DC18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B4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BA" w14:textId="77777777" w:rsidTr="00DF3A20">
        <w:tc>
          <w:tcPr>
            <w:tcW w:w="1951" w:type="dxa"/>
          </w:tcPr>
          <w:p w14:paraId="31804BB6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475CC2B0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B8" w14:textId="1E874B34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B9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BF" w14:textId="77777777" w:rsidTr="00DF3A20">
        <w:tc>
          <w:tcPr>
            <w:tcW w:w="1951" w:type="dxa"/>
          </w:tcPr>
          <w:p w14:paraId="31804BBB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0896E831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BD" w14:textId="6154ADA8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BE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C4" w14:textId="77777777" w:rsidTr="00DF3A20">
        <w:tc>
          <w:tcPr>
            <w:tcW w:w="1951" w:type="dxa"/>
          </w:tcPr>
          <w:p w14:paraId="31804BC0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07A05B4F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C2" w14:textId="4FB2562A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C3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C9" w14:textId="77777777" w:rsidTr="00DF3A20">
        <w:tc>
          <w:tcPr>
            <w:tcW w:w="1951" w:type="dxa"/>
          </w:tcPr>
          <w:p w14:paraId="31804BC5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7F06B596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C7" w14:textId="07D48533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C8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CE" w14:textId="77777777" w:rsidTr="00DF3A20">
        <w:tc>
          <w:tcPr>
            <w:tcW w:w="1951" w:type="dxa"/>
          </w:tcPr>
          <w:p w14:paraId="31804BCA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2D1BB6EB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CC" w14:textId="56D7BA8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CD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D3" w14:textId="77777777" w:rsidTr="00DF3A20">
        <w:tc>
          <w:tcPr>
            <w:tcW w:w="1951" w:type="dxa"/>
          </w:tcPr>
          <w:p w14:paraId="31804BCF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6177814A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D1" w14:textId="77CF297C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D2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D8" w14:textId="77777777" w:rsidTr="00DF3A20">
        <w:tc>
          <w:tcPr>
            <w:tcW w:w="1951" w:type="dxa"/>
          </w:tcPr>
          <w:p w14:paraId="31804BD4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0D595501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D6" w14:textId="7EDA075C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D7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DD" w14:textId="77777777" w:rsidTr="00DF3A20">
        <w:tc>
          <w:tcPr>
            <w:tcW w:w="1951" w:type="dxa"/>
          </w:tcPr>
          <w:p w14:paraId="31804BD9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6656E414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DB" w14:textId="6AB2BF04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DC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E2" w14:textId="77777777" w:rsidTr="00DF3A20">
        <w:tc>
          <w:tcPr>
            <w:tcW w:w="1951" w:type="dxa"/>
          </w:tcPr>
          <w:p w14:paraId="31804BDE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274EFC65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E0" w14:textId="26F53069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E1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0F52D1" w:rsidRPr="00BF112F" w14:paraId="31804BE7" w14:textId="77777777" w:rsidTr="00DF3A20">
        <w:tc>
          <w:tcPr>
            <w:tcW w:w="1951" w:type="dxa"/>
          </w:tcPr>
          <w:p w14:paraId="31804BE3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704" w:type="dxa"/>
          </w:tcPr>
          <w:p w14:paraId="413F91FD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2064" w:type="dxa"/>
          </w:tcPr>
          <w:p w14:paraId="31804BE5" w14:textId="36B462D0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2101" w:type="dxa"/>
          </w:tcPr>
          <w:p w14:paraId="31804BE6" w14:textId="77777777" w:rsidR="000F52D1" w:rsidRPr="00BF112F" w:rsidRDefault="000F52D1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DF3A20" w:rsidRPr="00BF112F" w14:paraId="010D617D" w14:textId="77777777" w:rsidTr="00DF3A20">
        <w:tc>
          <w:tcPr>
            <w:tcW w:w="4655" w:type="dxa"/>
            <w:gridSpan w:val="2"/>
            <w:shd w:val="clear" w:color="auto" w:fill="F2F2F2" w:themeFill="background1" w:themeFillShade="F2"/>
            <w:vAlign w:val="center"/>
          </w:tcPr>
          <w:p w14:paraId="65DB9198" w14:textId="60FA18E1" w:rsidR="00DF3A20" w:rsidRPr="00DF3A20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DF3A20">
              <w:rPr>
                <w:rFonts w:ascii="Arial" w:hAnsi="Arial" w:cs="Arial"/>
                <w:spacing w:val="6"/>
                <w:lang w:val="nl"/>
              </w:rPr>
              <w:t>Duur relevante werkervaring herleidbaar uit bovenstaande gegevens</w:t>
            </w:r>
          </w:p>
        </w:tc>
        <w:tc>
          <w:tcPr>
            <w:tcW w:w="4165" w:type="dxa"/>
            <w:gridSpan w:val="2"/>
            <w:shd w:val="clear" w:color="auto" w:fill="F2F2F2" w:themeFill="background1" w:themeFillShade="F2"/>
            <w:vAlign w:val="center"/>
          </w:tcPr>
          <w:p w14:paraId="0463BB19" w14:textId="569EC797" w:rsidR="00DF3A20" w:rsidRPr="00DF3A20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DF3A20">
              <w:rPr>
                <w:rFonts w:ascii="Arial" w:hAnsi="Arial" w:cs="Arial"/>
                <w:spacing w:val="6"/>
                <w:lang w:val="nl"/>
              </w:rPr>
              <w:t>Duur relevante werkervaring voor overheidsorganisaties herleidbaar uit bovenstaande gegevens</w:t>
            </w:r>
          </w:p>
        </w:tc>
      </w:tr>
      <w:tr w:rsidR="00DF3A20" w:rsidRPr="00BF112F" w14:paraId="7EA2EF36" w14:textId="77777777" w:rsidTr="00DF3A20">
        <w:tc>
          <w:tcPr>
            <w:tcW w:w="1951" w:type="dxa"/>
            <w:vAlign w:val="center"/>
          </w:tcPr>
          <w:p w14:paraId="5469E36B" w14:textId="73ABD50C" w:rsidR="00DF3A20" w:rsidRPr="00BF112F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cs="Arial"/>
                <w:spacing w:val="6"/>
                <w:lang w:val="nl"/>
              </w:rPr>
            </w:pPr>
            <w:r>
              <w:rPr>
                <w:rFonts w:cs="Arial"/>
                <w:spacing w:val="6"/>
                <w:lang w:val="nl"/>
              </w:rPr>
              <w:t>…. maanden</w:t>
            </w:r>
          </w:p>
        </w:tc>
        <w:tc>
          <w:tcPr>
            <w:tcW w:w="2704" w:type="dxa"/>
            <w:vAlign w:val="center"/>
          </w:tcPr>
          <w:p w14:paraId="7D467295" w14:textId="30ADF0C8" w:rsidR="00DF3A20" w:rsidRPr="00BF112F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cs="Arial"/>
                <w:spacing w:val="6"/>
                <w:lang w:val="nl"/>
              </w:rPr>
            </w:pPr>
            <w:r>
              <w:rPr>
                <w:rFonts w:cs="Arial"/>
                <w:spacing w:val="6"/>
                <w:lang w:val="nl"/>
              </w:rPr>
              <w:t>…. volledige jaren</w:t>
            </w:r>
          </w:p>
        </w:tc>
        <w:tc>
          <w:tcPr>
            <w:tcW w:w="2064" w:type="dxa"/>
            <w:vAlign w:val="center"/>
          </w:tcPr>
          <w:p w14:paraId="12A6C1DB" w14:textId="6601C148" w:rsidR="00DF3A20" w:rsidRPr="00BF112F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cs="Arial"/>
                <w:spacing w:val="6"/>
                <w:lang w:val="nl"/>
              </w:rPr>
            </w:pPr>
            <w:r>
              <w:rPr>
                <w:rFonts w:cs="Arial"/>
                <w:spacing w:val="6"/>
                <w:lang w:val="nl"/>
              </w:rPr>
              <w:t>…. maanden</w:t>
            </w:r>
          </w:p>
        </w:tc>
        <w:tc>
          <w:tcPr>
            <w:tcW w:w="2101" w:type="dxa"/>
            <w:vAlign w:val="center"/>
          </w:tcPr>
          <w:p w14:paraId="2267AEA0" w14:textId="7D36F285" w:rsidR="00DF3A20" w:rsidRPr="00BF112F" w:rsidRDefault="00DF3A20" w:rsidP="00DF3A20">
            <w:pPr>
              <w:suppressAutoHyphens w:val="0"/>
              <w:overflowPunct/>
              <w:autoSpaceDE/>
              <w:spacing w:line="240" w:lineRule="auto"/>
              <w:contextualSpacing w:val="0"/>
              <w:jc w:val="center"/>
              <w:textAlignment w:val="auto"/>
              <w:rPr>
                <w:rFonts w:cs="Arial"/>
                <w:spacing w:val="6"/>
                <w:lang w:val="nl"/>
              </w:rPr>
            </w:pPr>
            <w:r>
              <w:rPr>
                <w:rFonts w:cs="Arial"/>
                <w:spacing w:val="6"/>
                <w:lang w:val="nl"/>
              </w:rPr>
              <w:t>…. volledige jaren</w:t>
            </w:r>
          </w:p>
        </w:tc>
      </w:tr>
    </w:tbl>
    <w:p w14:paraId="31804BF2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rFonts w:cs="Arial"/>
          <w:b/>
          <w:spacing w:val="6"/>
          <w:lang w:val="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BF112F" w:rsidRPr="00BF112F" w14:paraId="31804BF4" w14:textId="77777777" w:rsidTr="00BF112F">
        <w:tc>
          <w:tcPr>
            <w:tcW w:w="8613" w:type="dxa"/>
            <w:gridSpan w:val="2"/>
            <w:tcBorders>
              <w:bottom w:val="single" w:sz="4" w:space="0" w:color="auto"/>
            </w:tcBorders>
            <w:shd w:val="pct25" w:color="auto" w:fill="auto"/>
          </w:tcPr>
          <w:p w14:paraId="31804BF3" w14:textId="28E37C68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Vaardigheden</w:t>
            </w:r>
            <w:r w:rsidR="001A128C">
              <w:rPr>
                <w:rFonts w:ascii="Arial" w:hAnsi="Arial" w:cs="Arial"/>
                <w:spacing w:val="6"/>
                <w:lang w:val="nl"/>
              </w:rPr>
              <w:t xml:space="preserve"> / competenties</w:t>
            </w:r>
          </w:p>
        </w:tc>
      </w:tr>
      <w:tr w:rsidR="00BF112F" w:rsidRPr="00BF112F" w14:paraId="31804BF7" w14:textId="77777777" w:rsidTr="00BF112F">
        <w:tc>
          <w:tcPr>
            <w:tcW w:w="2093" w:type="dxa"/>
            <w:shd w:val="pct10" w:color="auto" w:fill="auto"/>
          </w:tcPr>
          <w:p w14:paraId="31804BF5" w14:textId="03526026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Vaardigheid</w:t>
            </w:r>
            <w:r w:rsidR="001A128C">
              <w:rPr>
                <w:rFonts w:ascii="Arial" w:hAnsi="Arial" w:cs="Arial"/>
                <w:spacing w:val="6"/>
                <w:lang w:val="nl"/>
              </w:rPr>
              <w:t xml:space="preserve"> / competentie</w:t>
            </w:r>
          </w:p>
        </w:tc>
        <w:tc>
          <w:tcPr>
            <w:tcW w:w="6520" w:type="dxa"/>
            <w:shd w:val="pct10" w:color="auto" w:fill="auto"/>
          </w:tcPr>
          <w:p w14:paraId="31804BF6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Omschrijving</w:t>
            </w:r>
          </w:p>
        </w:tc>
      </w:tr>
      <w:tr w:rsidR="00BF112F" w:rsidRPr="00BF112F" w14:paraId="31804BFA" w14:textId="77777777" w:rsidTr="00BF112F">
        <w:tc>
          <w:tcPr>
            <w:tcW w:w="2093" w:type="dxa"/>
          </w:tcPr>
          <w:p w14:paraId="31804BF8" w14:textId="79B796C8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6520" w:type="dxa"/>
          </w:tcPr>
          <w:p w14:paraId="31804BF9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BFD" w14:textId="77777777" w:rsidTr="00BF112F">
        <w:tc>
          <w:tcPr>
            <w:tcW w:w="2093" w:type="dxa"/>
          </w:tcPr>
          <w:p w14:paraId="31804BFB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  <w:tc>
          <w:tcPr>
            <w:tcW w:w="6520" w:type="dxa"/>
          </w:tcPr>
          <w:p w14:paraId="31804BFC" w14:textId="77777777" w:rsidR="00BF112F" w:rsidRPr="00BF112F" w:rsidRDefault="00BF112F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F241E8" w:rsidRPr="00BF112F" w14:paraId="0396DEF6" w14:textId="77777777" w:rsidTr="00BF112F">
        <w:tc>
          <w:tcPr>
            <w:tcW w:w="2093" w:type="dxa"/>
          </w:tcPr>
          <w:p w14:paraId="3C89D79B" w14:textId="77777777" w:rsidR="00F241E8" w:rsidRPr="00BF112F" w:rsidRDefault="00F241E8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6520" w:type="dxa"/>
          </w:tcPr>
          <w:p w14:paraId="0F2117B3" w14:textId="77777777" w:rsidR="00F241E8" w:rsidRPr="00BF112F" w:rsidRDefault="00F241E8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</w:tr>
      <w:tr w:rsidR="00F241E8" w:rsidRPr="00BF112F" w14:paraId="5A94A240" w14:textId="77777777" w:rsidTr="00BF112F">
        <w:tc>
          <w:tcPr>
            <w:tcW w:w="2093" w:type="dxa"/>
          </w:tcPr>
          <w:p w14:paraId="4D209415" w14:textId="77777777" w:rsidR="00F241E8" w:rsidRPr="00BF112F" w:rsidRDefault="00F241E8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  <w:tc>
          <w:tcPr>
            <w:tcW w:w="6520" w:type="dxa"/>
          </w:tcPr>
          <w:p w14:paraId="75DDD72C" w14:textId="77777777" w:rsidR="00F241E8" w:rsidRPr="00BF112F" w:rsidRDefault="00F241E8" w:rsidP="00BF112F">
            <w:pPr>
              <w:suppressAutoHyphens w:val="0"/>
              <w:overflowPunct/>
              <w:autoSpaceDE/>
              <w:spacing w:line="240" w:lineRule="auto"/>
              <w:contextualSpacing w:val="0"/>
              <w:textAlignment w:val="auto"/>
              <w:rPr>
                <w:rFonts w:cs="Arial"/>
                <w:spacing w:val="6"/>
                <w:lang w:val="nl"/>
              </w:rPr>
            </w:pPr>
          </w:p>
        </w:tc>
      </w:tr>
    </w:tbl>
    <w:p w14:paraId="31804BFE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rFonts w:cs="Arial"/>
          <w:b/>
          <w:spacing w:val="6"/>
          <w:lang w:val="nl"/>
        </w:rPr>
      </w:pPr>
    </w:p>
    <w:p w14:paraId="31804C05" w14:textId="77777777" w:rsidR="00BF112F" w:rsidRPr="00BF112F" w:rsidRDefault="00BF112F" w:rsidP="00BF112F">
      <w:pPr>
        <w:suppressAutoHyphens w:val="0"/>
        <w:overflowPunct/>
        <w:autoSpaceDE/>
        <w:spacing w:line="240" w:lineRule="auto"/>
        <w:contextualSpacing w:val="0"/>
        <w:textAlignment w:val="auto"/>
        <w:rPr>
          <w:rFonts w:cs="Arial"/>
          <w:b/>
          <w:spacing w:val="6"/>
          <w:lang w:val="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33"/>
        <w:gridCol w:w="6280"/>
      </w:tblGrid>
      <w:tr w:rsidR="00BF112F" w:rsidRPr="00BF112F" w14:paraId="31804C07" w14:textId="77777777" w:rsidTr="00BF112F">
        <w:tc>
          <w:tcPr>
            <w:tcW w:w="8613" w:type="dxa"/>
            <w:gridSpan w:val="2"/>
            <w:shd w:val="pct25" w:color="auto" w:fill="auto"/>
          </w:tcPr>
          <w:p w14:paraId="31804C06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Getekend voor akkoord</w:t>
            </w:r>
          </w:p>
        </w:tc>
      </w:tr>
      <w:tr w:rsidR="00BF112F" w:rsidRPr="00BF112F" w14:paraId="31804C0A" w14:textId="77777777" w:rsidTr="00BF112F">
        <w:tc>
          <w:tcPr>
            <w:tcW w:w="2333" w:type="dxa"/>
          </w:tcPr>
          <w:p w14:paraId="31804C08" w14:textId="1A3D0A0F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 xml:space="preserve">Naam </w:t>
            </w:r>
            <w:r w:rsidR="00DF3A20">
              <w:rPr>
                <w:rFonts w:ascii="Arial" w:hAnsi="Arial" w:cs="Arial"/>
                <w:spacing w:val="6"/>
                <w:lang w:val="nl"/>
              </w:rPr>
              <w:t>toezichthouder</w:t>
            </w:r>
          </w:p>
        </w:tc>
        <w:tc>
          <w:tcPr>
            <w:tcW w:w="6280" w:type="dxa"/>
          </w:tcPr>
          <w:p w14:paraId="31804C09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C0D" w14:textId="77777777" w:rsidTr="00BF112F">
        <w:tc>
          <w:tcPr>
            <w:tcW w:w="2333" w:type="dxa"/>
          </w:tcPr>
          <w:p w14:paraId="31804C0B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Naam tekenbevoegde</w:t>
            </w:r>
          </w:p>
        </w:tc>
        <w:tc>
          <w:tcPr>
            <w:tcW w:w="6280" w:type="dxa"/>
          </w:tcPr>
          <w:p w14:paraId="31804C0C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C10" w14:textId="77777777" w:rsidTr="00BF112F">
        <w:tc>
          <w:tcPr>
            <w:tcW w:w="2333" w:type="dxa"/>
          </w:tcPr>
          <w:p w14:paraId="31804C0E" w14:textId="29587520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Handtekening</w:t>
            </w:r>
            <w:r w:rsidR="00DF3A20">
              <w:rPr>
                <w:rFonts w:ascii="Arial" w:hAnsi="Arial" w:cs="Arial"/>
                <w:spacing w:val="6"/>
                <w:lang w:val="nl"/>
              </w:rPr>
              <w:t xml:space="preserve"> tekenbevoegde</w:t>
            </w:r>
          </w:p>
        </w:tc>
        <w:tc>
          <w:tcPr>
            <w:tcW w:w="6280" w:type="dxa"/>
          </w:tcPr>
          <w:p w14:paraId="31804C0F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</w:p>
        </w:tc>
      </w:tr>
      <w:tr w:rsidR="00BF112F" w:rsidRPr="00BF112F" w14:paraId="31804C13" w14:textId="77777777" w:rsidTr="00BF112F">
        <w:tc>
          <w:tcPr>
            <w:tcW w:w="2333" w:type="dxa"/>
          </w:tcPr>
          <w:p w14:paraId="31804C11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  <w:r w:rsidRPr="00BF112F">
              <w:rPr>
                <w:rFonts w:ascii="Arial" w:hAnsi="Arial" w:cs="Arial"/>
                <w:spacing w:val="6"/>
                <w:lang w:val="nl"/>
              </w:rPr>
              <w:t>Datum</w:t>
            </w:r>
          </w:p>
        </w:tc>
        <w:tc>
          <w:tcPr>
            <w:tcW w:w="6280" w:type="dxa"/>
          </w:tcPr>
          <w:p w14:paraId="31804C12" w14:textId="77777777" w:rsidR="00BF112F" w:rsidRPr="00BF112F" w:rsidRDefault="00BF112F" w:rsidP="00BF112F">
            <w:pPr>
              <w:suppressAutoHyphens w:val="0"/>
              <w:spacing w:line="270" w:lineRule="exact"/>
              <w:contextualSpacing w:val="0"/>
              <w:rPr>
                <w:rFonts w:ascii="Arial" w:hAnsi="Arial" w:cs="Arial"/>
                <w:spacing w:val="6"/>
                <w:lang w:val="nl"/>
              </w:rPr>
            </w:pPr>
          </w:p>
        </w:tc>
      </w:tr>
    </w:tbl>
    <w:p w14:paraId="31804C14" w14:textId="77777777" w:rsidR="00546D43" w:rsidRPr="007F24DB" w:rsidRDefault="00546D43" w:rsidP="00DF3A20">
      <w:pPr>
        <w:rPr>
          <w:lang w:val="en-US"/>
        </w:rPr>
      </w:pPr>
    </w:p>
    <w:sectPr w:rsidR="00546D43" w:rsidRPr="007F24DB" w:rsidSect="00802254">
      <w:footerReference w:type="default" r:id="rId10"/>
      <w:pgSz w:w="11907" w:h="16839" w:code="9"/>
      <w:pgMar w:top="1440" w:right="851" w:bottom="1440" w:left="85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04C17" w14:textId="77777777" w:rsidR="00DB16BE" w:rsidRDefault="00DB16BE">
      <w:r>
        <w:separator/>
      </w:r>
    </w:p>
  </w:endnote>
  <w:endnote w:type="continuationSeparator" w:id="0">
    <w:p w14:paraId="31804C18" w14:textId="77777777" w:rsidR="00DB16BE" w:rsidRDefault="00DB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4C19" w14:textId="77777777" w:rsidR="00DB16BE" w:rsidRDefault="00DB16BE">
    <w:pPr>
      <w:pStyle w:val="Voettekst"/>
      <w:tabs>
        <w:tab w:val="center" w:pos="4395"/>
        <w:tab w:val="right" w:pos="893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04C15" w14:textId="77777777" w:rsidR="00DB16BE" w:rsidRDefault="00DB16BE">
      <w:r>
        <w:separator/>
      </w:r>
    </w:p>
  </w:footnote>
  <w:footnote w:type="continuationSeparator" w:id="0">
    <w:p w14:paraId="31804C16" w14:textId="77777777" w:rsidR="00DB16BE" w:rsidRDefault="00DB1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F39"/>
    <w:multiLevelType w:val="multilevel"/>
    <w:tmpl w:val="F5961F3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B642A8"/>
    <w:multiLevelType w:val="hybridMultilevel"/>
    <w:tmpl w:val="D418139E"/>
    <w:lvl w:ilvl="0" w:tplc="1024AF88">
      <w:start w:val="1"/>
      <w:numFmt w:val="decimal"/>
      <w:pStyle w:val="IBAKopBijlage"/>
      <w:lvlText w:val="%1 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8370D"/>
    <w:multiLevelType w:val="multilevel"/>
    <w:tmpl w:val="9F7E4886"/>
    <w:lvl w:ilvl="0">
      <w:start w:val="1"/>
      <w:numFmt w:val="decimal"/>
      <w:pStyle w:val="IBAnummering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­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14"/>
      </w:rPr>
    </w:lvl>
    <w:lvl w:ilvl="3">
      <w:start w:val="1"/>
      <w:numFmt w:val="bullet"/>
      <w:lvlText w:val=""/>
      <w:lvlJc w:val="left"/>
      <w:pPr>
        <w:tabs>
          <w:tab w:val="num" w:pos="1248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tabs>
          <w:tab w:val="num" w:pos="1560"/>
        </w:tabs>
        <w:ind w:left="1560" w:hanging="312"/>
      </w:pPr>
      <w:rPr>
        <w:rFonts w:ascii="Arial" w:hAnsi="Arial" w:hint="default"/>
        <w:color w:val="auto"/>
        <w:sz w:val="14"/>
      </w:rPr>
    </w:lvl>
    <w:lvl w:ilvl="5">
      <w:start w:val="1"/>
      <w:numFmt w:val="bullet"/>
      <w:lvlText w:val="˗"/>
      <w:lvlJc w:val="left"/>
      <w:pPr>
        <w:tabs>
          <w:tab w:val="num" w:pos="1872"/>
        </w:tabs>
        <w:ind w:left="1872" w:hanging="312"/>
      </w:pPr>
      <w:rPr>
        <w:rFonts w:ascii="Arial" w:hAnsi="Arial" w:hint="default"/>
        <w:color w:val="auto"/>
        <w:sz w:val="14"/>
      </w:rPr>
    </w:lvl>
    <w:lvl w:ilvl="6">
      <w:start w:val="1"/>
      <w:numFmt w:val="bullet"/>
      <w:lvlText w:val="­"/>
      <w:lvlJc w:val="left"/>
      <w:pPr>
        <w:tabs>
          <w:tab w:val="num" w:pos="2184"/>
        </w:tabs>
        <w:ind w:left="2184" w:hanging="312"/>
      </w:pPr>
      <w:rPr>
        <w:rFonts w:ascii="Arial" w:hAnsi="Arial" w:hint="default"/>
        <w:color w:val="auto"/>
        <w:sz w:val="14"/>
      </w:rPr>
    </w:lvl>
    <w:lvl w:ilvl="7">
      <w:start w:val="1"/>
      <w:numFmt w:val="bullet"/>
      <w:lvlText w:val="­"/>
      <w:lvlJc w:val="left"/>
      <w:pPr>
        <w:tabs>
          <w:tab w:val="num" w:pos="2496"/>
        </w:tabs>
        <w:ind w:left="2496" w:hanging="312"/>
      </w:pPr>
      <w:rPr>
        <w:rFonts w:ascii="Arial" w:hAnsi="Arial" w:hint="default"/>
        <w:color w:val="auto"/>
        <w:sz w:val="14"/>
      </w:rPr>
    </w:lvl>
    <w:lvl w:ilvl="8">
      <w:start w:val="1"/>
      <w:numFmt w:val="bullet"/>
      <w:lvlText w:val="­"/>
      <w:lvlJc w:val="left"/>
      <w:pPr>
        <w:tabs>
          <w:tab w:val="num" w:pos="2808"/>
        </w:tabs>
        <w:ind w:left="2808" w:hanging="312"/>
      </w:pPr>
      <w:rPr>
        <w:rFonts w:ascii="Arial" w:hAnsi="Arial" w:hint="default"/>
        <w:color w:val="auto"/>
        <w:sz w:val="14"/>
      </w:rPr>
    </w:lvl>
  </w:abstractNum>
  <w:abstractNum w:abstractNumId="3" w15:restartNumberingAfterBreak="0">
    <w:nsid w:val="57104E12"/>
    <w:multiLevelType w:val="multilevel"/>
    <w:tmpl w:val="A1DE74DC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­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14"/>
      </w:rPr>
    </w:lvl>
    <w:lvl w:ilvl="3">
      <w:start w:val="1"/>
      <w:numFmt w:val="bullet"/>
      <w:lvlText w:val=""/>
      <w:lvlJc w:val="left"/>
      <w:pPr>
        <w:tabs>
          <w:tab w:val="num" w:pos="1247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ind w:left="1560" w:firstLine="312"/>
      </w:pPr>
      <w:rPr>
        <w:rFonts w:ascii="Arial" w:hAnsi="Arial" w:hint="default"/>
        <w:color w:val="auto"/>
        <w:sz w:val="14"/>
      </w:rPr>
    </w:lvl>
    <w:lvl w:ilvl="5">
      <w:start w:val="1"/>
      <w:numFmt w:val="lowerRoman"/>
      <w:lvlText w:val="%6."/>
      <w:lvlJc w:val="right"/>
      <w:pPr>
        <w:ind w:left="1872" w:firstLine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84" w:firstLine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6" w:firstLine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08" w:firstLine="312"/>
      </w:pPr>
      <w:rPr>
        <w:rFonts w:hint="default"/>
      </w:rPr>
    </w:lvl>
  </w:abstractNum>
  <w:abstractNum w:abstractNumId="4" w15:restartNumberingAfterBreak="0">
    <w:nsid w:val="589C1E6D"/>
    <w:multiLevelType w:val="multilevel"/>
    <w:tmpl w:val="E8EC46EE"/>
    <w:styleLink w:val="Nummeringmetblokjesenstreepjes"/>
    <w:lvl w:ilvl="0">
      <w:start w:val="1"/>
      <w:numFmt w:val="bullet"/>
      <w:pStyle w:val="nummeringvanblokjesenstreepjes"/>
      <w:lvlText w:val=""/>
      <w:lvlJc w:val="left"/>
      <w:pPr>
        <w:tabs>
          <w:tab w:val="num" w:pos="312"/>
        </w:tabs>
        <w:ind w:left="312" w:hanging="312"/>
      </w:pPr>
      <w:rPr>
        <w:rFonts w:ascii="Wingdings" w:hAnsi="Wingdings" w:hint="default"/>
        <w:color w:val="auto"/>
        <w:sz w:val="14"/>
      </w:rPr>
    </w:lvl>
    <w:lvl w:ilvl="1">
      <w:start w:val="1"/>
      <w:numFmt w:val="bullet"/>
      <w:lvlText w:val="˗"/>
      <w:lvlJc w:val="left"/>
      <w:pPr>
        <w:tabs>
          <w:tab w:val="num" w:pos="624"/>
        </w:tabs>
        <w:ind w:left="624" w:hanging="312"/>
      </w:pPr>
      <w:rPr>
        <w:rFonts w:ascii="Cambria" w:hAnsi="Cambria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936"/>
        </w:tabs>
        <w:ind w:left="936" w:hanging="312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tabs>
          <w:tab w:val="num" w:pos="1247"/>
        </w:tabs>
        <w:ind w:left="1248" w:hanging="312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605"/>
        </w:tabs>
        <w:ind w:left="1560" w:hanging="312"/>
      </w:pPr>
      <w:rPr>
        <w:rFonts w:ascii="Wingdings" w:hAnsi="Wingdings" w:hint="default"/>
        <w:sz w:val="14"/>
      </w:rPr>
    </w:lvl>
    <w:lvl w:ilvl="5">
      <w:start w:val="1"/>
      <w:numFmt w:val="none"/>
      <w:lvlText w:val=""/>
      <w:lvlJc w:val="left"/>
      <w:pPr>
        <w:tabs>
          <w:tab w:val="num" w:pos="1917"/>
        </w:tabs>
        <w:ind w:left="1872" w:hanging="31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29"/>
        </w:tabs>
        <w:ind w:left="2184" w:hanging="31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41"/>
        </w:tabs>
        <w:ind w:left="2496" w:hanging="31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53"/>
        </w:tabs>
        <w:ind w:left="2808" w:hanging="312"/>
      </w:pPr>
      <w:rPr>
        <w:rFonts w:hint="default"/>
      </w:rPr>
    </w:lvl>
  </w:abstractNum>
  <w:abstractNum w:abstractNumId="5" w15:restartNumberingAfterBreak="0">
    <w:nsid w:val="65E84699"/>
    <w:multiLevelType w:val="multilevel"/>
    <w:tmpl w:val="7F7A01A8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24"/>
        </w:tabs>
        <w:ind w:left="624" w:hanging="312"/>
      </w:pPr>
      <w:rPr>
        <w:rFonts w:ascii="Wingdings" w:hAnsi="Wingdings" w:hint="default"/>
        <w:sz w:val="14"/>
      </w:rPr>
    </w:lvl>
    <w:lvl w:ilvl="2">
      <w:start w:val="1"/>
      <w:numFmt w:val="bullet"/>
      <w:lvlText w:val="˗"/>
      <w:lvlJc w:val="left"/>
      <w:pPr>
        <w:tabs>
          <w:tab w:val="num" w:pos="936"/>
        </w:tabs>
        <w:ind w:left="936" w:hanging="312"/>
      </w:pPr>
      <w:rPr>
        <w:rFonts w:ascii="Arial" w:hAnsi="Arial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1248"/>
        </w:tabs>
        <w:ind w:left="1248" w:hanging="312"/>
      </w:pPr>
      <w:rPr>
        <w:rFonts w:ascii="Wingdings" w:hAnsi="Wingdings" w:hint="default"/>
        <w:sz w:val="14"/>
      </w:rPr>
    </w:lvl>
    <w:lvl w:ilvl="4">
      <w:start w:val="1"/>
      <w:numFmt w:val="bullet"/>
      <w:lvlText w:val="­"/>
      <w:lvlJc w:val="left"/>
      <w:pPr>
        <w:tabs>
          <w:tab w:val="num" w:pos="1560"/>
        </w:tabs>
        <w:ind w:left="1560" w:hanging="312"/>
      </w:pPr>
      <w:rPr>
        <w:rFonts w:ascii="Arial" w:hAnsi="Arial" w:hint="default"/>
        <w:color w:val="auto"/>
        <w:sz w:val="14"/>
      </w:rPr>
    </w:lvl>
    <w:lvl w:ilvl="5">
      <w:start w:val="1"/>
      <w:numFmt w:val="bullet"/>
      <w:lvlText w:val="˗"/>
      <w:lvlJc w:val="left"/>
      <w:pPr>
        <w:tabs>
          <w:tab w:val="num" w:pos="1872"/>
        </w:tabs>
        <w:ind w:left="1872" w:hanging="312"/>
      </w:pPr>
      <w:rPr>
        <w:rFonts w:ascii="Arial" w:hAnsi="Arial" w:hint="default"/>
        <w:color w:val="auto"/>
        <w:sz w:val="14"/>
      </w:rPr>
    </w:lvl>
    <w:lvl w:ilvl="6">
      <w:start w:val="1"/>
      <w:numFmt w:val="bullet"/>
      <w:lvlText w:val="­"/>
      <w:lvlJc w:val="left"/>
      <w:pPr>
        <w:tabs>
          <w:tab w:val="num" w:pos="2184"/>
        </w:tabs>
        <w:ind w:left="2184" w:hanging="312"/>
      </w:pPr>
      <w:rPr>
        <w:rFonts w:ascii="Arial" w:hAnsi="Arial" w:hint="default"/>
        <w:color w:val="auto"/>
        <w:sz w:val="14"/>
      </w:rPr>
    </w:lvl>
    <w:lvl w:ilvl="7">
      <w:start w:val="1"/>
      <w:numFmt w:val="bullet"/>
      <w:lvlText w:val="­"/>
      <w:lvlJc w:val="left"/>
      <w:pPr>
        <w:tabs>
          <w:tab w:val="num" w:pos="2496"/>
        </w:tabs>
        <w:ind w:left="2496" w:hanging="312"/>
      </w:pPr>
      <w:rPr>
        <w:rFonts w:ascii="Arial" w:hAnsi="Arial" w:hint="default"/>
        <w:color w:val="auto"/>
        <w:sz w:val="14"/>
      </w:rPr>
    </w:lvl>
    <w:lvl w:ilvl="8">
      <w:start w:val="1"/>
      <w:numFmt w:val="bullet"/>
      <w:lvlText w:val="­"/>
      <w:lvlJc w:val="left"/>
      <w:pPr>
        <w:tabs>
          <w:tab w:val="num" w:pos="2808"/>
        </w:tabs>
        <w:ind w:left="2808" w:hanging="312"/>
      </w:pPr>
      <w:rPr>
        <w:rFonts w:ascii="Arial" w:hAnsi="Arial" w:hint="default"/>
        <w:color w:val="auto"/>
        <w:sz w:val="14"/>
      </w:rPr>
    </w:lvl>
  </w:abstractNum>
  <w:abstractNum w:abstractNumId="6" w15:restartNumberingAfterBreak="0">
    <w:nsid w:val="669E1A9F"/>
    <w:multiLevelType w:val="hybridMultilevel"/>
    <w:tmpl w:val="A934B9C8"/>
    <w:lvl w:ilvl="0" w:tplc="B1CED968">
      <w:start w:val="1"/>
      <w:numFmt w:val="decimal"/>
      <w:pStyle w:val="Agendapunt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512B1"/>
    <w:multiLevelType w:val="multilevel"/>
    <w:tmpl w:val="E8EC46EE"/>
    <w:numStyleLink w:val="Nummeringmetblokjesenstreepjes"/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lvl w:ilvl="0">
        <w:start w:val="1"/>
        <w:numFmt w:val="decimal"/>
        <w:pStyle w:val="IBAnummering"/>
        <w:lvlText w:val="%1."/>
        <w:lvlJc w:val="left"/>
        <w:pPr>
          <w:tabs>
            <w:tab w:val="num" w:pos="312"/>
          </w:tabs>
          <w:ind w:left="312" w:hanging="312"/>
        </w:pPr>
        <w:rPr>
          <w:rFonts w:hint="default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624"/>
          </w:tabs>
          <w:ind w:left="624" w:hanging="312"/>
        </w:pPr>
        <w:rPr>
          <w:rFonts w:ascii="Wingdings" w:hAnsi="Wingdings" w:hint="default"/>
          <w:sz w:val="14"/>
        </w:rPr>
      </w:lvl>
    </w:lvlOverride>
    <w:lvlOverride w:ilvl="2">
      <w:lvl w:ilvl="2">
        <w:start w:val="1"/>
        <w:numFmt w:val="bullet"/>
        <w:lvlText w:val="­"/>
        <w:lvlJc w:val="left"/>
        <w:pPr>
          <w:tabs>
            <w:tab w:val="num" w:pos="936"/>
          </w:tabs>
          <w:ind w:left="936" w:hanging="312"/>
        </w:pPr>
        <w:rPr>
          <w:rFonts w:ascii="Arial" w:hAnsi="Arial" w:hint="default"/>
          <w:color w:val="auto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1248"/>
          </w:tabs>
          <w:ind w:left="1248" w:hanging="312"/>
        </w:pPr>
        <w:rPr>
          <w:rFonts w:ascii="Wingdings" w:hAnsi="Wingdings" w:hint="default"/>
          <w:sz w:val="14"/>
        </w:rPr>
      </w:lvl>
    </w:lvlOverride>
    <w:lvlOverride w:ilvl="4">
      <w:lvl w:ilvl="4">
        <w:start w:val="1"/>
        <w:numFmt w:val="bullet"/>
        <w:lvlText w:val="­"/>
        <w:lvlJc w:val="left"/>
        <w:pPr>
          <w:tabs>
            <w:tab w:val="num" w:pos="1560"/>
          </w:tabs>
          <w:ind w:left="1560" w:hanging="312"/>
        </w:pPr>
        <w:rPr>
          <w:rFonts w:ascii="Arial" w:hAnsi="Arial" w:hint="default"/>
          <w:color w:val="auto"/>
          <w:sz w:val="14"/>
        </w:rPr>
      </w:lvl>
    </w:lvlOverride>
    <w:lvlOverride w:ilvl="5">
      <w:lvl w:ilvl="5">
        <w:start w:val="1"/>
        <w:numFmt w:val="bullet"/>
        <w:lvlText w:val="˗"/>
        <w:lvlJc w:val="left"/>
        <w:pPr>
          <w:tabs>
            <w:tab w:val="num" w:pos="1872"/>
          </w:tabs>
          <w:ind w:left="1872" w:hanging="312"/>
        </w:pPr>
        <w:rPr>
          <w:rFonts w:ascii="Arial" w:hAnsi="Arial" w:hint="default"/>
          <w:color w:val="auto"/>
          <w:sz w:val="14"/>
        </w:rPr>
      </w:lvl>
    </w:lvlOverride>
    <w:lvlOverride w:ilvl="6">
      <w:lvl w:ilvl="6">
        <w:start w:val="1"/>
        <w:numFmt w:val="bullet"/>
        <w:lvlText w:val="­"/>
        <w:lvlJc w:val="left"/>
        <w:pPr>
          <w:tabs>
            <w:tab w:val="num" w:pos="2184"/>
          </w:tabs>
          <w:ind w:left="2184" w:hanging="312"/>
        </w:pPr>
        <w:rPr>
          <w:rFonts w:ascii="Arial" w:hAnsi="Arial" w:hint="default"/>
          <w:color w:val="auto"/>
          <w:sz w:val="14"/>
        </w:rPr>
      </w:lvl>
    </w:lvlOverride>
    <w:lvlOverride w:ilvl="7">
      <w:lvl w:ilvl="7">
        <w:start w:val="1"/>
        <w:numFmt w:val="bullet"/>
        <w:lvlText w:val="­"/>
        <w:lvlJc w:val="left"/>
        <w:pPr>
          <w:tabs>
            <w:tab w:val="num" w:pos="2496"/>
          </w:tabs>
          <w:ind w:left="2496" w:hanging="312"/>
        </w:pPr>
        <w:rPr>
          <w:rFonts w:ascii="Arial" w:hAnsi="Arial" w:hint="default"/>
          <w:color w:val="auto"/>
          <w:sz w:val="14"/>
        </w:rPr>
      </w:lvl>
    </w:lvlOverride>
    <w:lvlOverride w:ilvl="8">
      <w:lvl w:ilvl="8">
        <w:start w:val="1"/>
        <w:numFmt w:val="bullet"/>
        <w:lvlText w:val="­"/>
        <w:lvlJc w:val="left"/>
        <w:pPr>
          <w:tabs>
            <w:tab w:val="num" w:pos="2808"/>
          </w:tabs>
          <w:ind w:left="2808" w:hanging="312"/>
        </w:pPr>
        <w:rPr>
          <w:rFonts w:ascii="Arial" w:hAnsi="Arial" w:hint="default"/>
          <w:color w:val="auto"/>
          <w:sz w:val="14"/>
        </w:rPr>
      </w:lvl>
    </w:lvlOverride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E08" w:allStyles="0" w:customStyles="0" w:latentStyles="0" w:stylesInUse="1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styleLockTheme/>
  <w:styleLockQFSet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12F"/>
    <w:rsid w:val="00002211"/>
    <w:rsid w:val="00012B90"/>
    <w:rsid w:val="00026D61"/>
    <w:rsid w:val="00041572"/>
    <w:rsid w:val="00052107"/>
    <w:rsid w:val="0005600E"/>
    <w:rsid w:val="00062261"/>
    <w:rsid w:val="00062D88"/>
    <w:rsid w:val="00090484"/>
    <w:rsid w:val="000A0F21"/>
    <w:rsid w:val="000A2ADA"/>
    <w:rsid w:val="000B1C2A"/>
    <w:rsid w:val="000B6D11"/>
    <w:rsid w:val="000C6558"/>
    <w:rsid w:val="000D0352"/>
    <w:rsid w:val="000D64C2"/>
    <w:rsid w:val="000F093A"/>
    <w:rsid w:val="000F3D10"/>
    <w:rsid w:val="000F52D1"/>
    <w:rsid w:val="00146557"/>
    <w:rsid w:val="00151734"/>
    <w:rsid w:val="0015471A"/>
    <w:rsid w:val="001819FD"/>
    <w:rsid w:val="00184984"/>
    <w:rsid w:val="00186030"/>
    <w:rsid w:val="001A128C"/>
    <w:rsid w:val="001A1FDC"/>
    <w:rsid w:val="001B31CD"/>
    <w:rsid w:val="002361CF"/>
    <w:rsid w:val="00245E54"/>
    <w:rsid w:val="00260AA7"/>
    <w:rsid w:val="00296E7E"/>
    <w:rsid w:val="002A0E49"/>
    <w:rsid w:val="002A7F37"/>
    <w:rsid w:val="002D0BF7"/>
    <w:rsid w:val="002D18B6"/>
    <w:rsid w:val="002D1FFF"/>
    <w:rsid w:val="002E3F81"/>
    <w:rsid w:val="003073BA"/>
    <w:rsid w:val="0034637C"/>
    <w:rsid w:val="00356779"/>
    <w:rsid w:val="003C3455"/>
    <w:rsid w:val="003C7F00"/>
    <w:rsid w:val="003F6499"/>
    <w:rsid w:val="00401AFA"/>
    <w:rsid w:val="004210AE"/>
    <w:rsid w:val="00423637"/>
    <w:rsid w:val="00433863"/>
    <w:rsid w:val="00440544"/>
    <w:rsid w:val="00445FB7"/>
    <w:rsid w:val="0046752F"/>
    <w:rsid w:val="004A5E66"/>
    <w:rsid w:val="004E62C1"/>
    <w:rsid w:val="004F294C"/>
    <w:rsid w:val="004F6BB9"/>
    <w:rsid w:val="0053194A"/>
    <w:rsid w:val="005450A5"/>
    <w:rsid w:val="00546D43"/>
    <w:rsid w:val="005502CE"/>
    <w:rsid w:val="00552C75"/>
    <w:rsid w:val="0055301E"/>
    <w:rsid w:val="0056220C"/>
    <w:rsid w:val="00570839"/>
    <w:rsid w:val="00596CB6"/>
    <w:rsid w:val="005A36D4"/>
    <w:rsid w:val="005A3BCB"/>
    <w:rsid w:val="005C129E"/>
    <w:rsid w:val="005D67F1"/>
    <w:rsid w:val="005D6836"/>
    <w:rsid w:val="005E78A9"/>
    <w:rsid w:val="005F015F"/>
    <w:rsid w:val="00626242"/>
    <w:rsid w:val="00636065"/>
    <w:rsid w:val="00642220"/>
    <w:rsid w:val="00643B98"/>
    <w:rsid w:val="00647354"/>
    <w:rsid w:val="00670E7E"/>
    <w:rsid w:val="006722C1"/>
    <w:rsid w:val="006757C1"/>
    <w:rsid w:val="00675C90"/>
    <w:rsid w:val="0068579F"/>
    <w:rsid w:val="006944A0"/>
    <w:rsid w:val="00694A53"/>
    <w:rsid w:val="006A0122"/>
    <w:rsid w:val="006B3014"/>
    <w:rsid w:val="006B4CFB"/>
    <w:rsid w:val="006C7251"/>
    <w:rsid w:val="006E484E"/>
    <w:rsid w:val="006E563A"/>
    <w:rsid w:val="00711BAA"/>
    <w:rsid w:val="00721EBC"/>
    <w:rsid w:val="00726683"/>
    <w:rsid w:val="00726E0C"/>
    <w:rsid w:val="007336B9"/>
    <w:rsid w:val="007369D1"/>
    <w:rsid w:val="00760D85"/>
    <w:rsid w:val="00761B5B"/>
    <w:rsid w:val="00791397"/>
    <w:rsid w:val="00792054"/>
    <w:rsid w:val="007A238B"/>
    <w:rsid w:val="007B4F68"/>
    <w:rsid w:val="007F07D2"/>
    <w:rsid w:val="007F24DB"/>
    <w:rsid w:val="007F36A3"/>
    <w:rsid w:val="00802254"/>
    <w:rsid w:val="00805F4A"/>
    <w:rsid w:val="008368DE"/>
    <w:rsid w:val="00842341"/>
    <w:rsid w:val="00851213"/>
    <w:rsid w:val="008940B8"/>
    <w:rsid w:val="0089620A"/>
    <w:rsid w:val="008A02C0"/>
    <w:rsid w:val="008A1380"/>
    <w:rsid w:val="008A1F55"/>
    <w:rsid w:val="008B31CA"/>
    <w:rsid w:val="008B3399"/>
    <w:rsid w:val="008C6D3C"/>
    <w:rsid w:val="008D2349"/>
    <w:rsid w:val="008D3B4B"/>
    <w:rsid w:val="008E04DA"/>
    <w:rsid w:val="00900811"/>
    <w:rsid w:val="00903C65"/>
    <w:rsid w:val="0095169F"/>
    <w:rsid w:val="00952BBA"/>
    <w:rsid w:val="00977626"/>
    <w:rsid w:val="00990A8E"/>
    <w:rsid w:val="009B4B23"/>
    <w:rsid w:val="009C1BE9"/>
    <w:rsid w:val="009C47BA"/>
    <w:rsid w:val="009F5E2D"/>
    <w:rsid w:val="00A0261E"/>
    <w:rsid w:val="00A117E3"/>
    <w:rsid w:val="00A16B39"/>
    <w:rsid w:val="00A30887"/>
    <w:rsid w:val="00A3135B"/>
    <w:rsid w:val="00A44DBE"/>
    <w:rsid w:val="00A73055"/>
    <w:rsid w:val="00A95109"/>
    <w:rsid w:val="00A97172"/>
    <w:rsid w:val="00AB5B28"/>
    <w:rsid w:val="00AC0D33"/>
    <w:rsid w:val="00AC7381"/>
    <w:rsid w:val="00AC74AB"/>
    <w:rsid w:val="00AD0ACA"/>
    <w:rsid w:val="00AD757E"/>
    <w:rsid w:val="00AE760B"/>
    <w:rsid w:val="00AF6377"/>
    <w:rsid w:val="00B04C39"/>
    <w:rsid w:val="00B13587"/>
    <w:rsid w:val="00B16EA3"/>
    <w:rsid w:val="00B20316"/>
    <w:rsid w:val="00B308A4"/>
    <w:rsid w:val="00B30D4E"/>
    <w:rsid w:val="00B32285"/>
    <w:rsid w:val="00B36A6A"/>
    <w:rsid w:val="00B45B9D"/>
    <w:rsid w:val="00B713CC"/>
    <w:rsid w:val="00B74393"/>
    <w:rsid w:val="00B77500"/>
    <w:rsid w:val="00B81C1F"/>
    <w:rsid w:val="00B97271"/>
    <w:rsid w:val="00B9777A"/>
    <w:rsid w:val="00BA0554"/>
    <w:rsid w:val="00BA2CA8"/>
    <w:rsid w:val="00BA52A3"/>
    <w:rsid w:val="00BC00A6"/>
    <w:rsid w:val="00BC6174"/>
    <w:rsid w:val="00BD12DC"/>
    <w:rsid w:val="00BF112F"/>
    <w:rsid w:val="00BF72BF"/>
    <w:rsid w:val="00C07B2B"/>
    <w:rsid w:val="00C16E0A"/>
    <w:rsid w:val="00C21728"/>
    <w:rsid w:val="00C4696B"/>
    <w:rsid w:val="00C51DFD"/>
    <w:rsid w:val="00C56BBD"/>
    <w:rsid w:val="00C65F13"/>
    <w:rsid w:val="00C8144E"/>
    <w:rsid w:val="00C87CD9"/>
    <w:rsid w:val="00C958A3"/>
    <w:rsid w:val="00CA002C"/>
    <w:rsid w:val="00CC1E82"/>
    <w:rsid w:val="00CC55C7"/>
    <w:rsid w:val="00D02331"/>
    <w:rsid w:val="00D20265"/>
    <w:rsid w:val="00D20726"/>
    <w:rsid w:val="00D25E15"/>
    <w:rsid w:val="00D55DD6"/>
    <w:rsid w:val="00D73179"/>
    <w:rsid w:val="00D84906"/>
    <w:rsid w:val="00D870D7"/>
    <w:rsid w:val="00DA33F5"/>
    <w:rsid w:val="00DB16BE"/>
    <w:rsid w:val="00DE77BE"/>
    <w:rsid w:val="00DF094A"/>
    <w:rsid w:val="00DF0B5F"/>
    <w:rsid w:val="00DF1E6B"/>
    <w:rsid w:val="00DF3A20"/>
    <w:rsid w:val="00DF69B5"/>
    <w:rsid w:val="00E116C9"/>
    <w:rsid w:val="00E12BF6"/>
    <w:rsid w:val="00E14F44"/>
    <w:rsid w:val="00E22BDE"/>
    <w:rsid w:val="00E30FDC"/>
    <w:rsid w:val="00E339ED"/>
    <w:rsid w:val="00E61E62"/>
    <w:rsid w:val="00E651CC"/>
    <w:rsid w:val="00E728E9"/>
    <w:rsid w:val="00E84601"/>
    <w:rsid w:val="00E95A83"/>
    <w:rsid w:val="00EA05E4"/>
    <w:rsid w:val="00EA7F7A"/>
    <w:rsid w:val="00EB083A"/>
    <w:rsid w:val="00EF1535"/>
    <w:rsid w:val="00F22088"/>
    <w:rsid w:val="00F241E8"/>
    <w:rsid w:val="00F24B12"/>
    <w:rsid w:val="00F50DE7"/>
    <w:rsid w:val="00F50F72"/>
    <w:rsid w:val="00F51A85"/>
    <w:rsid w:val="00F539ED"/>
    <w:rsid w:val="00F57F61"/>
    <w:rsid w:val="00F870BB"/>
    <w:rsid w:val="00F924B0"/>
    <w:rsid w:val="00FA2585"/>
    <w:rsid w:val="00FB4DF2"/>
    <w:rsid w:val="00FE29F6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1804B78"/>
  <w15:docId w15:val="{F328E5D7-8B4C-4E72-97F5-EB20DDC3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locked="1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24DB"/>
    <w:pPr>
      <w:suppressAutoHyphens/>
      <w:overflowPunct w:val="0"/>
      <w:autoSpaceDE w:val="0"/>
      <w:spacing w:line="270" w:lineRule="atLeast"/>
      <w:contextualSpacing/>
      <w:textAlignment w:val="baseline"/>
    </w:pPr>
  </w:style>
  <w:style w:type="paragraph" w:styleId="Kop1">
    <w:name w:val="heading 1"/>
    <w:aliases w:val="IBA Kop1"/>
    <w:basedOn w:val="Standaard"/>
    <w:next w:val="Kop2"/>
    <w:link w:val="Kop1Char"/>
    <w:qFormat/>
    <w:rsid w:val="00A44DBE"/>
    <w:pPr>
      <w:keepNext/>
      <w:numPr>
        <w:numId w:val="5"/>
      </w:numPr>
      <w:tabs>
        <w:tab w:val="left" w:pos="993"/>
      </w:tabs>
      <w:spacing w:before="540" w:after="270"/>
      <w:ind w:left="993" w:hanging="993"/>
      <w:contextualSpacing w:val="0"/>
      <w:outlineLvl w:val="0"/>
    </w:pPr>
    <w:rPr>
      <w:b/>
      <w:color w:val="5ABD00"/>
      <w:kern w:val="40"/>
      <w:sz w:val="28"/>
      <w:szCs w:val="40"/>
    </w:rPr>
  </w:style>
  <w:style w:type="paragraph" w:styleId="Kop2">
    <w:name w:val="heading 2"/>
    <w:aliases w:val="IBA Kop2"/>
    <w:basedOn w:val="Kop1"/>
    <w:next w:val="Standaard"/>
    <w:link w:val="Kop2Char"/>
    <w:qFormat/>
    <w:rsid w:val="00A44DBE"/>
    <w:pPr>
      <w:numPr>
        <w:ilvl w:val="1"/>
      </w:numPr>
      <w:spacing w:before="270" w:after="130"/>
      <w:ind w:left="993" w:hanging="993"/>
      <w:outlineLvl w:val="1"/>
    </w:pPr>
    <w:rPr>
      <w:sz w:val="24"/>
    </w:rPr>
  </w:style>
  <w:style w:type="paragraph" w:styleId="Kop3">
    <w:name w:val="heading 3"/>
    <w:aliases w:val="IBA Kop3"/>
    <w:basedOn w:val="Kop2"/>
    <w:next w:val="Standaard"/>
    <w:link w:val="Kop3Char"/>
    <w:qFormat/>
    <w:rsid w:val="00A44DBE"/>
    <w:pPr>
      <w:numPr>
        <w:ilvl w:val="2"/>
      </w:numPr>
      <w:spacing w:before="130" w:after="0"/>
      <w:ind w:left="993" w:hanging="993"/>
      <w:outlineLvl w:val="2"/>
    </w:pPr>
  </w:style>
  <w:style w:type="paragraph" w:styleId="Kop4">
    <w:name w:val="heading 4"/>
    <w:basedOn w:val="Kop3"/>
    <w:next w:val="Standaard"/>
    <w:link w:val="Kop4Char"/>
    <w:rsid w:val="006B3014"/>
    <w:pPr>
      <w:numPr>
        <w:ilvl w:val="3"/>
      </w:numPr>
      <w:ind w:left="993" w:hanging="993"/>
      <w:outlineLvl w:val="3"/>
    </w:pPr>
  </w:style>
  <w:style w:type="paragraph" w:styleId="Kop5">
    <w:name w:val="heading 5"/>
    <w:basedOn w:val="Kop3"/>
    <w:next w:val="Standaard"/>
    <w:link w:val="Kop5Char"/>
    <w:unhideWhenUsed/>
    <w:rsid w:val="00A44DBE"/>
    <w:pPr>
      <w:numPr>
        <w:ilvl w:val="4"/>
      </w:numPr>
      <w:tabs>
        <w:tab w:val="clear" w:pos="993"/>
        <w:tab w:val="left" w:pos="1418"/>
      </w:tabs>
      <w:spacing w:before="240" w:after="60"/>
      <w:ind w:left="1418" w:hanging="1418"/>
      <w:outlineLvl w:val="4"/>
    </w:pPr>
  </w:style>
  <w:style w:type="paragraph" w:styleId="Kop6">
    <w:name w:val="heading 6"/>
    <w:basedOn w:val="Kop4"/>
    <w:next w:val="Standaard"/>
    <w:link w:val="Kop6Char"/>
    <w:locked/>
    <w:rsid w:val="00A44DBE"/>
    <w:pPr>
      <w:numPr>
        <w:ilvl w:val="5"/>
      </w:numPr>
      <w:tabs>
        <w:tab w:val="clear" w:pos="993"/>
        <w:tab w:val="left" w:pos="1418"/>
      </w:tabs>
      <w:spacing w:before="240" w:after="60"/>
      <w:ind w:left="1418" w:hanging="1418"/>
      <w:outlineLvl w:val="5"/>
    </w:pPr>
  </w:style>
  <w:style w:type="paragraph" w:styleId="Kop7">
    <w:name w:val="heading 7"/>
    <w:basedOn w:val="Kop8"/>
    <w:next w:val="Standaard"/>
    <w:link w:val="Kop7Char"/>
    <w:rsid w:val="00A44DBE"/>
    <w:pPr>
      <w:numPr>
        <w:ilvl w:val="6"/>
      </w:numPr>
      <w:tabs>
        <w:tab w:val="left" w:pos="1418"/>
      </w:tabs>
      <w:ind w:left="1418" w:hanging="1418"/>
      <w:outlineLvl w:val="6"/>
    </w:pPr>
  </w:style>
  <w:style w:type="paragraph" w:styleId="Kop8">
    <w:name w:val="heading 8"/>
    <w:basedOn w:val="Rapporttitel"/>
    <w:next w:val="Standaard"/>
    <w:link w:val="Kop8Char"/>
    <w:rsid w:val="001819FD"/>
    <w:pPr>
      <w:numPr>
        <w:ilvl w:val="7"/>
        <w:numId w:val="5"/>
      </w:numPr>
      <w:tabs>
        <w:tab w:val="left" w:pos="1701"/>
      </w:tabs>
      <w:spacing w:before="240" w:after="60"/>
      <w:ind w:left="1701" w:hanging="1701"/>
      <w:outlineLvl w:val="7"/>
    </w:pPr>
    <w:rPr>
      <w:sz w:val="20"/>
    </w:rPr>
  </w:style>
  <w:style w:type="paragraph" w:styleId="Kop9">
    <w:name w:val="heading 9"/>
    <w:basedOn w:val="Kop7"/>
    <w:next w:val="Standaard"/>
    <w:link w:val="Kop9Char"/>
    <w:rsid w:val="001819FD"/>
    <w:pPr>
      <w:numPr>
        <w:ilvl w:val="8"/>
      </w:numPr>
      <w:tabs>
        <w:tab w:val="clear" w:pos="1418"/>
        <w:tab w:val="clear" w:pos="1701"/>
        <w:tab w:val="left" w:pos="1985"/>
      </w:tabs>
      <w:ind w:left="1985" w:hanging="1985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unhideWhenUsed/>
    <w:rsid w:val="00EF1535"/>
    <w:rPr>
      <w:rFonts w:ascii="Arial" w:hAnsi="Arial"/>
      <w:color w:val="auto"/>
      <w:u w:val="none"/>
    </w:rPr>
  </w:style>
  <w:style w:type="paragraph" w:styleId="Normaalweb">
    <w:name w:val="Normal (Web)"/>
    <w:basedOn w:val="Standaard"/>
    <w:rsid w:val="005A36D4"/>
  </w:style>
  <w:style w:type="paragraph" w:styleId="Koptekst">
    <w:name w:val="header"/>
    <w:basedOn w:val="Standaard"/>
    <w:link w:val="KoptekstChar"/>
    <w:uiPriority w:val="99"/>
    <w:unhideWhenUsed/>
    <w:rsid w:val="00F870B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5502CE"/>
    <w:pPr>
      <w:tabs>
        <w:tab w:val="right" w:pos="10206"/>
      </w:tabs>
    </w:pPr>
    <w:rPr>
      <w:sz w:val="16"/>
    </w:rPr>
  </w:style>
  <w:style w:type="character" w:styleId="Verwijzingopmerking">
    <w:name w:val="annotation reference"/>
    <w:basedOn w:val="Standaardalinea-lettertype"/>
    <w:unhideWhenUsed/>
    <w:rsid w:val="00F870B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870BB"/>
    <w:pPr>
      <w:spacing w:line="240" w:lineRule="auto"/>
    </w:pPr>
  </w:style>
  <w:style w:type="paragraph" w:customStyle="1" w:styleId="tabelkopjekleinIBA">
    <w:name w:val="tabelkopje klein IBA"/>
    <w:basedOn w:val="Standaard"/>
    <w:next w:val="Standaard"/>
    <w:rsid w:val="00F870BB"/>
    <w:pPr>
      <w:framePr w:hSpace="142" w:wrap="around" w:vAnchor="page" w:hAnchor="margin" w:xAlign="right" w:y="12815"/>
      <w:suppressOverlap/>
    </w:pPr>
    <w:rPr>
      <w:b/>
      <w:color w:val="FFFFFF" w:themeColor="background1"/>
      <w:sz w:val="16"/>
      <w:szCs w:val="18"/>
    </w:rPr>
  </w:style>
  <w:style w:type="paragraph" w:styleId="Berichtkop">
    <w:name w:val="Message Header"/>
    <w:basedOn w:val="Standaard"/>
    <w:link w:val="BerichtkopChar"/>
    <w:semiHidden/>
    <w:unhideWhenUsed/>
    <w:rsid w:val="00EF15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clear" w:color="auto" w:fill="5ABD00"/>
      <w:spacing w:line="240" w:lineRule="auto"/>
      <w:ind w:left="1134" w:hanging="1134"/>
    </w:pPr>
    <w:rPr>
      <w:rFonts w:eastAsiaTheme="majorEastAsia" w:cstheme="majorBidi"/>
      <w:color w:val="FFFFFF" w:themeColor="background1"/>
      <w:szCs w:val="24"/>
    </w:rPr>
  </w:style>
  <w:style w:type="numbering" w:customStyle="1" w:styleId="Nummeringmetblokjesenstreepjes">
    <w:name w:val="Nummering met blokjes en streepjes"/>
    <w:uiPriority w:val="99"/>
    <w:locked/>
    <w:rsid w:val="00B74393"/>
    <w:pPr>
      <w:numPr>
        <w:numId w:val="1"/>
      </w:numPr>
    </w:pPr>
  </w:style>
  <w:style w:type="paragraph" w:customStyle="1" w:styleId="verslagtekst">
    <w:name w:val="verslagtekst"/>
    <w:basedOn w:val="Standaard"/>
    <w:qFormat/>
    <w:rsid w:val="00EF1535"/>
    <w:pPr>
      <w:ind w:left="312"/>
    </w:pPr>
  </w:style>
  <w:style w:type="character" w:customStyle="1" w:styleId="BerichtkopChar">
    <w:name w:val="Berichtkop Char"/>
    <w:basedOn w:val="Standaardalinea-lettertype"/>
    <w:link w:val="Berichtkop"/>
    <w:semiHidden/>
    <w:rsid w:val="00EF1535"/>
    <w:rPr>
      <w:rFonts w:ascii="Arial" w:eastAsiaTheme="majorEastAsia" w:hAnsi="Arial" w:cstheme="majorBidi"/>
      <w:color w:val="FFFFFF" w:themeColor="background1"/>
      <w:szCs w:val="24"/>
      <w:shd w:val="clear" w:color="auto" w:fill="5ABD00"/>
      <w:lang w:eastAsia="ar-SA"/>
    </w:rPr>
  </w:style>
  <w:style w:type="paragraph" w:styleId="Bloktekst">
    <w:name w:val="Block Text"/>
    <w:basedOn w:val="Standaard"/>
    <w:unhideWhenUsed/>
    <w:rsid w:val="00C56BBD"/>
    <w:pPr>
      <w:pBdr>
        <w:top w:val="single" w:sz="2" w:space="10" w:color="5ABD00"/>
        <w:left w:val="single" w:sz="2" w:space="10" w:color="5ABD00"/>
        <w:bottom w:val="single" w:sz="2" w:space="10" w:color="5ABD00"/>
        <w:right w:val="single" w:sz="2" w:space="10" w:color="5ABD00"/>
      </w:pBdr>
      <w:ind w:left="1247" w:right="1247"/>
    </w:pPr>
    <w:rPr>
      <w:rFonts w:eastAsiaTheme="minorEastAsia" w:cstheme="minorBidi"/>
      <w:iCs/>
      <w:color w:val="5ABD00"/>
    </w:rPr>
  </w:style>
  <w:style w:type="paragraph" w:customStyle="1" w:styleId="Rapporttitel">
    <w:name w:val="Rapporttitel"/>
    <w:basedOn w:val="Standaard"/>
    <w:next w:val="Rapportsubtitel"/>
    <w:rsid w:val="00F870BB"/>
    <w:pPr>
      <w:keepNext/>
      <w:spacing w:before="1350" w:after="540" w:line="540" w:lineRule="atLeast"/>
      <w:ind w:right="2268"/>
    </w:pPr>
    <w:rPr>
      <w:b/>
      <w:color w:val="5ABD00"/>
      <w:sz w:val="40"/>
    </w:rPr>
  </w:style>
  <w:style w:type="character" w:customStyle="1" w:styleId="Kop1Char">
    <w:name w:val="Kop 1 Char"/>
    <w:aliases w:val="IBA Kop1 Char"/>
    <w:basedOn w:val="Standaardalinea-lettertype"/>
    <w:link w:val="Kop1"/>
    <w:rsid w:val="00A44DBE"/>
    <w:rPr>
      <w:rFonts w:ascii="Arial" w:hAnsi="Arial"/>
      <w:b/>
      <w:color w:val="5ABD00"/>
      <w:kern w:val="40"/>
      <w:sz w:val="28"/>
      <w:szCs w:val="40"/>
      <w:lang w:eastAsia="ar-SA"/>
    </w:rPr>
  </w:style>
  <w:style w:type="character" w:customStyle="1" w:styleId="Kop2Char">
    <w:name w:val="Kop 2 Char"/>
    <w:aliases w:val="IBA Kop2 Char"/>
    <w:basedOn w:val="Kop1Char"/>
    <w:link w:val="Kop2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paragraph" w:customStyle="1" w:styleId="Bijlagetitel">
    <w:name w:val="Bijlagetitel"/>
    <w:basedOn w:val="Kop1"/>
    <w:next w:val="Standaard"/>
    <w:rsid w:val="00F870BB"/>
    <w:pPr>
      <w:spacing w:line="540" w:lineRule="atLeast"/>
    </w:pPr>
  </w:style>
  <w:style w:type="paragraph" w:styleId="Bijschrift">
    <w:name w:val="caption"/>
    <w:basedOn w:val="Standaard"/>
    <w:next w:val="Standaard"/>
    <w:uiPriority w:val="35"/>
    <w:unhideWhenUsed/>
    <w:qFormat/>
    <w:rsid w:val="00F870BB"/>
    <w:pPr>
      <w:spacing w:line="270" w:lineRule="exact"/>
    </w:pPr>
    <w:rPr>
      <w:bCs/>
      <w:sz w:val="16"/>
      <w:szCs w:val="18"/>
    </w:rPr>
  </w:style>
  <w:style w:type="paragraph" w:customStyle="1" w:styleId="colofontekst">
    <w:name w:val="colofontekst"/>
    <w:basedOn w:val="Standaard"/>
    <w:rsid w:val="00F870BB"/>
  </w:style>
  <w:style w:type="paragraph" w:customStyle="1" w:styleId="colofontitel">
    <w:name w:val="colofontitel"/>
    <w:basedOn w:val="Standaard"/>
    <w:next w:val="Standaard"/>
    <w:rsid w:val="00F870BB"/>
    <w:pPr>
      <w:keepNext/>
      <w:spacing w:before="270"/>
      <w:ind w:right="2268"/>
      <w:contextualSpacing w:val="0"/>
    </w:pPr>
    <w:rPr>
      <w:b/>
      <w:color w:val="5ABD00"/>
      <w:sz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B74393"/>
    <w:pPr>
      <w:tabs>
        <w:tab w:val="left" w:pos="113"/>
      </w:tabs>
      <w:spacing w:before="270" w:line="225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74393"/>
    <w:rPr>
      <w:rFonts w:ascii="Arial" w:hAnsi="Arial"/>
      <w:sz w:val="16"/>
      <w:lang w:eastAsia="ar-SA"/>
    </w:rPr>
  </w:style>
  <w:style w:type="paragraph" w:styleId="Eindnoottekst">
    <w:name w:val="endnote text"/>
    <w:basedOn w:val="Voetnoottekst"/>
    <w:link w:val="EindnoottekstChar"/>
    <w:unhideWhenUsed/>
    <w:rsid w:val="006B3014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rsid w:val="006B3014"/>
    <w:rPr>
      <w:rFonts w:ascii="Arial" w:hAnsi="Arial"/>
      <w:sz w:val="16"/>
      <w:lang w:eastAsia="ar-SA"/>
    </w:rPr>
  </w:style>
  <w:style w:type="paragraph" w:customStyle="1" w:styleId="IBAKopBijlage">
    <w:name w:val="IBA Kop Bijlage"/>
    <w:basedOn w:val="Kop1"/>
    <w:next w:val="Standaard"/>
    <w:qFormat/>
    <w:rsid w:val="00C56BBD"/>
    <w:pPr>
      <w:numPr>
        <w:numId w:val="4"/>
      </w:numPr>
      <w:tabs>
        <w:tab w:val="clear" w:pos="993"/>
        <w:tab w:val="left" w:pos="709"/>
      </w:tabs>
      <w:ind w:left="624" w:hanging="312"/>
    </w:pPr>
    <w:rPr>
      <w:sz w:val="24"/>
      <w:szCs w:val="24"/>
    </w:rPr>
  </w:style>
  <w:style w:type="paragraph" w:customStyle="1" w:styleId="IBATussenkopgroen">
    <w:name w:val="IBA Tussenkop groen"/>
    <w:basedOn w:val="Standaard"/>
    <w:next w:val="Standaard"/>
    <w:qFormat/>
    <w:rsid w:val="00F22088"/>
    <w:pPr>
      <w:keepNext/>
      <w:spacing w:before="270"/>
    </w:pPr>
    <w:rPr>
      <w:b/>
      <w:color w:val="5ABD00"/>
    </w:rPr>
  </w:style>
  <w:style w:type="paragraph" w:styleId="Inhopg1">
    <w:name w:val="toc 1"/>
    <w:basedOn w:val="Standaard"/>
    <w:next w:val="Standaard"/>
    <w:uiPriority w:val="39"/>
    <w:unhideWhenUsed/>
    <w:rsid w:val="00F870BB"/>
    <w:pPr>
      <w:tabs>
        <w:tab w:val="left" w:pos="567"/>
        <w:tab w:val="right" w:leader="dot" w:pos="10206"/>
      </w:tabs>
      <w:spacing w:before="270"/>
      <w:contextualSpacing w:val="0"/>
    </w:pPr>
    <w:rPr>
      <w:rFonts w:eastAsiaTheme="minorEastAsia"/>
      <w:b/>
      <w:noProof/>
    </w:rPr>
  </w:style>
  <w:style w:type="paragraph" w:styleId="Inhopg2">
    <w:name w:val="toc 2"/>
    <w:basedOn w:val="Inhopg1"/>
    <w:next w:val="Standaard"/>
    <w:uiPriority w:val="39"/>
    <w:unhideWhenUsed/>
    <w:rsid w:val="00F870BB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  <w:unhideWhenUsed/>
    <w:rsid w:val="00F870BB"/>
  </w:style>
  <w:style w:type="paragraph" w:styleId="Inhopg6">
    <w:name w:val="toc 6"/>
    <w:basedOn w:val="Inhopg1"/>
    <w:next w:val="Standaard"/>
    <w:uiPriority w:val="39"/>
    <w:unhideWhenUsed/>
    <w:rsid w:val="00F870BB"/>
    <w:pPr>
      <w:tabs>
        <w:tab w:val="clear" w:pos="567"/>
        <w:tab w:val="left" w:pos="0"/>
        <w:tab w:val="right" w:leader="underscore" w:pos="9072"/>
      </w:tabs>
      <w:spacing w:before="810"/>
    </w:pPr>
    <w:rPr>
      <w:color w:val="5ABD00"/>
    </w:rPr>
  </w:style>
  <w:style w:type="paragraph" w:customStyle="1" w:styleId="Inhoud">
    <w:name w:val="Inhoud"/>
    <w:basedOn w:val="Rapporttitel"/>
    <w:next w:val="Standaard"/>
    <w:rsid w:val="00F870BB"/>
    <w:pPr>
      <w:pageBreakBefore/>
      <w:spacing w:before="0" w:after="810"/>
    </w:pPr>
  </w:style>
  <w:style w:type="character" w:customStyle="1" w:styleId="Kop3Char">
    <w:name w:val="Kop 3 Char"/>
    <w:aliases w:val="IBA Kop3 Char"/>
    <w:basedOn w:val="Kop2Char"/>
    <w:link w:val="Kop3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4Char">
    <w:name w:val="Kop 4 Char"/>
    <w:basedOn w:val="Kop3Char"/>
    <w:link w:val="Kop4"/>
    <w:rsid w:val="005A36D4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5Char">
    <w:name w:val="Kop 5 Char"/>
    <w:basedOn w:val="Standaardalinea-lettertype"/>
    <w:link w:val="Kop5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6Char">
    <w:name w:val="Kop 6 Char"/>
    <w:basedOn w:val="Standaardalinea-lettertype"/>
    <w:link w:val="Kop6"/>
    <w:rsid w:val="00A44DBE"/>
    <w:rPr>
      <w:rFonts w:ascii="Arial" w:hAnsi="Arial"/>
      <w:b/>
      <w:color w:val="5ABD00"/>
      <w:kern w:val="40"/>
      <w:sz w:val="24"/>
      <w:szCs w:val="40"/>
      <w:lang w:eastAsia="ar-SA"/>
    </w:rPr>
  </w:style>
  <w:style w:type="character" w:customStyle="1" w:styleId="Kop7Char">
    <w:name w:val="Kop 7 Char"/>
    <w:basedOn w:val="Standaardalinea-lettertype"/>
    <w:link w:val="Kop7"/>
    <w:rsid w:val="00A44DBE"/>
    <w:rPr>
      <w:rFonts w:ascii="Arial" w:hAnsi="Arial"/>
      <w:b/>
      <w:color w:val="5ABD00"/>
      <w:lang w:eastAsia="ar-SA"/>
    </w:rPr>
  </w:style>
  <w:style w:type="character" w:customStyle="1" w:styleId="Kop8Char">
    <w:name w:val="Kop 8 Char"/>
    <w:basedOn w:val="Standaardalinea-lettertype"/>
    <w:link w:val="Kop8"/>
    <w:rsid w:val="001819FD"/>
    <w:rPr>
      <w:rFonts w:ascii="Arial" w:hAnsi="Arial"/>
      <w:b/>
      <w:color w:val="5ABD00"/>
      <w:lang w:eastAsia="ar-SA"/>
    </w:rPr>
  </w:style>
  <w:style w:type="character" w:customStyle="1" w:styleId="Kop9Char">
    <w:name w:val="Kop 9 Char"/>
    <w:basedOn w:val="Standaardalinea-lettertype"/>
    <w:link w:val="Kop9"/>
    <w:rsid w:val="001819FD"/>
    <w:rPr>
      <w:rFonts w:ascii="Arial" w:hAnsi="Arial"/>
      <w:b/>
      <w:color w:val="5ABD0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6B3014"/>
    <w:rPr>
      <w:rFonts w:ascii="Arial" w:hAnsi="Arial"/>
      <w:lang w:eastAsia="ar-SA"/>
    </w:rPr>
  </w:style>
  <w:style w:type="paragraph" w:customStyle="1" w:styleId="Kopzondernr">
    <w:name w:val="Kopzondernr"/>
    <w:basedOn w:val="Bijlagetitel"/>
    <w:next w:val="Standaard"/>
    <w:qFormat/>
    <w:rsid w:val="00F870BB"/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EF1535"/>
    <w:pPr>
      <w:pBdr>
        <w:bottom w:val="single" w:sz="4" w:space="4" w:color="5ABD00"/>
      </w:pBdr>
      <w:spacing w:before="200" w:after="280"/>
      <w:ind w:left="624" w:right="624"/>
    </w:pPr>
    <w:rPr>
      <w:b/>
      <w:bCs/>
      <w:i/>
      <w:iCs/>
      <w:color w:val="5ABD00"/>
    </w:rPr>
  </w:style>
  <w:style w:type="character" w:styleId="Paginanummer">
    <w:name w:val="page number"/>
    <w:basedOn w:val="Standaardalinea-lettertype"/>
    <w:unhideWhenUsed/>
    <w:rsid w:val="00F870BB"/>
    <w:rPr>
      <w:rFonts w:ascii="Arial" w:hAnsi="Arial"/>
      <w:color w:val="000000" w:themeColor="text1"/>
      <w:sz w:val="20"/>
    </w:rPr>
  </w:style>
  <w:style w:type="paragraph" w:customStyle="1" w:styleId="Rapportsubtitel">
    <w:name w:val="Rapportsubtitel"/>
    <w:basedOn w:val="Standaard"/>
    <w:rsid w:val="00F870BB"/>
    <w:pPr>
      <w:spacing w:before="270" w:after="1350"/>
      <w:ind w:right="2268"/>
      <w:contextualSpacing w:val="0"/>
    </w:pPr>
    <w:rPr>
      <w:b/>
      <w:color w:val="5ABD00"/>
      <w:sz w:val="24"/>
    </w:rPr>
  </w:style>
  <w:style w:type="paragraph" w:customStyle="1" w:styleId="Referentie">
    <w:name w:val="Referentie"/>
    <w:basedOn w:val="Standaard"/>
    <w:rsid w:val="00F870BB"/>
    <w:pPr>
      <w:framePr w:hSpace="142" w:wrap="around" w:vAnchor="page" w:hAnchor="page" w:x="852" w:y="455"/>
      <w:contextualSpacing w:val="0"/>
      <w:suppressOverlap/>
    </w:pPr>
    <w:rPr>
      <w:sz w:val="1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F1535"/>
    <w:rPr>
      <w:rFonts w:ascii="Arial" w:hAnsi="Arial"/>
      <w:b/>
      <w:bCs/>
      <w:i/>
      <w:iCs/>
      <w:color w:val="5ABD00"/>
      <w:lang w:eastAsia="ar-SA"/>
    </w:rPr>
  </w:style>
  <w:style w:type="paragraph" w:customStyle="1" w:styleId="tabelkopIBA">
    <w:name w:val="tabelkop IBA"/>
    <w:basedOn w:val="Standaard"/>
    <w:rsid w:val="00F870BB"/>
    <w:rPr>
      <w:b/>
      <w:color w:val="FFFFFF" w:themeColor="background1"/>
    </w:rPr>
  </w:style>
  <w:style w:type="table" w:styleId="Tabelraster">
    <w:name w:val="Table Grid"/>
    <w:basedOn w:val="Standaardtabel"/>
    <w:uiPriority w:val="59"/>
    <w:rsid w:val="00F8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kleinIBA">
    <w:name w:val="tabeltekst klein IBA"/>
    <w:basedOn w:val="Standaard"/>
    <w:rsid w:val="00F870BB"/>
    <w:pPr>
      <w:framePr w:hSpace="142" w:wrap="around" w:vAnchor="page" w:hAnchor="margin" w:y="12815"/>
      <w:suppressOverlap/>
    </w:pPr>
    <w:rPr>
      <w:sz w:val="14"/>
    </w:rPr>
  </w:style>
  <w:style w:type="character" w:customStyle="1" w:styleId="TekstopmerkingChar">
    <w:name w:val="Tekst opmerking Char"/>
    <w:basedOn w:val="Standaardalinea-lettertype"/>
    <w:link w:val="Tekstopmerking"/>
    <w:rsid w:val="006B3014"/>
    <w:rPr>
      <w:rFonts w:ascii="Arial" w:hAnsi="Arial"/>
      <w:lang w:eastAsia="ar-SA"/>
    </w:rPr>
  </w:style>
  <w:style w:type="character" w:styleId="Voetnootmarkering">
    <w:name w:val="footnote reference"/>
    <w:basedOn w:val="Standaardalinea-lettertype"/>
    <w:uiPriority w:val="99"/>
    <w:unhideWhenUsed/>
    <w:rsid w:val="00B74393"/>
    <w:rPr>
      <w:rFonts w:ascii="Arial" w:hAnsi="Arial"/>
      <w:i w:val="0"/>
      <w:iCs/>
      <w:color w:val="auto"/>
      <w:sz w:val="16"/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5502CE"/>
    <w:rPr>
      <w:rFonts w:ascii="Arial" w:hAnsi="Arial"/>
      <w:sz w:val="16"/>
      <w:lang w:eastAsia="ar-SA"/>
    </w:rPr>
  </w:style>
  <w:style w:type="paragraph" w:customStyle="1" w:styleId="Voorpagkopklein">
    <w:name w:val="Voorpagkop klein"/>
    <w:basedOn w:val="Standaard"/>
    <w:rsid w:val="00F870BB"/>
    <w:rPr>
      <w:sz w:val="16"/>
      <w:szCs w:val="16"/>
    </w:rPr>
  </w:style>
  <w:style w:type="character" w:styleId="Eindnootmarkering">
    <w:name w:val="endnote reference"/>
    <w:basedOn w:val="Standaardalinea-lettertype"/>
    <w:semiHidden/>
    <w:unhideWhenUsed/>
    <w:rsid w:val="00EF1535"/>
    <w:rPr>
      <w:rFonts w:ascii="Arial" w:hAnsi="Arial"/>
      <w:vertAlign w:val="superscript"/>
    </w:rPr>
  </w:style>
  <w:style w:type="paragraph" w:styleId="Adresenvelop">
    <w:name w:val="envelope address"/>
    <w:basedOn w:val="Standaard"/>
    <w:semiHidden/>
    <w:unhideWhenUsed/>
    <w:rsid w:val="00C56BB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zender">
    <w:name w:val="envelope return"/>
    <w:basedOn w:val="Standaard"/>
    <w:semiHidden/>
    <w:unhideWhenUsed/>
    <w:rsid w:val="00C56BBD"/>
    <w:pPr>
      <w:spacing w:line="240" w:lineRule="auto"/>
    </w:pPr>
    <w:rPr>
      <w:rFonts w:eastAsiaTheme="majorEastAsia" w:cstheme="majorBidi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C56BBD"/>
    <w:rPr>
      <w:rFonts w:ascii="Arial" w:hAnsi="Arial"/>
      <w:b/>
      <w:bCs/>
      <w:i/>
      <w:iCs/>
      <w:color w:val="5ABD0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C56BBD"/>
    <w:rPr>
      <w:b/>
      <w:bCs/>
      <w:smallCaps/>
      <w:color w:val="5ABD00"/>
      <w:spacing w:val="5"/>
      <w:u w:val="single"/>
    </w:rPr>
  </w:style>
  <w:style w:type="paragraph" w:styleId="Kopbronvermelding">
    <w:name w:val="toa heading"/>
    <w:basedOn w:val="Standaard"/>
    <w:next w:val="Standaard"/>
    <w:semiHidden/>
    <w:unhideWhenUsed/>
    <w:rsid w:val="00C56BBD"/>
    <w:pPr>
      <w:spacing w:before="120"/>
    </w:pPr>
    <w:rPr>
      <w:rFonts w:eastAsiaTheme="majorEastAsia" w:cstheme="majorBidi"/>
      <w:b/>
      <w:bCs/>
      <w:color w:val="5ABD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56BBD"/>
    <w:pPr>
      <w:keepLines/>
      <w:numPr>
        <w:numId w:val="0"/>
      </w:numPr>
      <w:tabs>
        <w:tab w:val="clear" w:pos="993"/>
      </w:tabs>
      <w:spacing w:before="480" w:after="0"/>
      <w:contextualSpacing/>
      <w:outlineLvl w:val="9"/>
    </w:pPr>
    <w:rPr>
      <w:rFonts w:eastAsiaTheme="majorEastAsia" w:cstheme="majorBidi"/>
      <w:bCs/>
      <w:kern w:val="0"/>
      <w:szCs w:val="28"/>
    </w:rPr>
  </w:style>
  <w:style w:type="character" w:styleId="Hyperlink">
    <w:name w:val="Hyperlink"/>
    <w:basedOn w:val="Standaardalinea-lettertype"/>
    <w:uiPriority w:val="99"/>
    <w:unhideWhenUsed/>
    <w:rsid w:val="00EF1535"/>
    <w:rPr>
      <w:rFonts w:ascii="Arial" w:hAnsi="Arial"/>
      <w:color w:val="auto"/>
      <w:u w:val="none"/>
    </w:rPr>
  </w:style>
  <w:style w:type="paragraph" w:customStyle="1" w:styleId="voetnootscheidingsteken">
    <w:name w:val="voetnootscheidingsteken"/>
    <w:basedOn w:val="Standaard"/>
    <w:rsid w:val="00B74393"/>
    <w:pPr>
      <w:spacing w:before="270" w:line="225" w:lineRule="atLeast"/>
    </w:pPr>
  </w:style>
  <w:style w:type="paragraph" w:customStyle="1" w:styleId="afbeelding">
    <w:name w:val="afbeelding"/>
    <w:basedOn w:val="Standaard"/>
    <w:qFormat/>
    <w:rsid w:val="00F870BB"/>
    <w:pPr>
      <w:spacing w:before="270"/>
    </w:pPr>
  </w:style>
  <w:style w:type="paragraph" w:customStyle="1" w:styleId="actiehouder">
    <w:name w:val="actiehouder"/>
    <w:basedOn w:val="Standaard"/>
    <w:qFormat/>
    <w:rsid w:val="006B4CFB"/>
    <w:pPr>
      <w:spacing w:before="270"/>
    </w:pPr>
  </w:style>
  <w:style w:type="paragraph" w:customStyle="1" w:styleId="IBANotitiekop">
    <w:name w:val="IBA Notitiekop"/>
    <w:basedOn w:val="IBATussenkopgroen"/>
    <w:next w:val="Standaard"/>
    <w:qFormat/>
    <w:rsid w:val="006B4CFB"/>
    <w:pPr>
      <w:spacing w:before="540" w:after="140"/>
    </w:pPr>
  </w:style>
  <w:style w:type="paragraph" w:customStyle="1" w:styleId="Themasubtitel">
    <w:name w:val="Themasubtitel"/>
    <w:basedOn w:val="IBANotitiekop"/>
    <w:qFormat/>
    <w:rsid w:val="006B4CFB"/>
    <w:pPr>
      <w:spacing w:before="140" w:after="270"/>
    </w:pPr>
    <w:rPr>
      <w:sz w:val="24"/>
    </w:rPr>
  </w:style>
  <w:style w:type="paragraph" w:customStyle="1" w:styleId="Actiepuntlijsttitel">
    <w:name w:val="Actiepuntlijsttitel"/>
    <w:basedOn w:val="Themasubtitel"/>
    <w:qFormat/>
    <w:rsid w:val="006B4CFB"/>
    <w:pPr>
      <w:spacing w:before="540"/>
      <w:ind w:left="-2268"/>
    </w:pPr>
  </w:style>
  <w:style w:type="paragraph" w:customStyle="1" w:styleId="Afzendgegevens">
    <w:name w:val="Afzendgegevens"/>
    <w:basedOn w:val="Referentie"/>
    <w:qFormat/>
    <w:rsid w:val="006B4CFB"/>
    <w:pPr>
      <w:framePr w:wrap="around" w:vAnchor="margin" w:hAnchor="text"/>
      <w:spacing w:line="225" w:lineRule="atLeast"/>
    </w:pPr>
    <w:rPr>
      <w:szCs w:val="17"/>
    </w:rPr>
  </w:style>
  <w:style w:type="paragraph" w:customStyle="1" w:styleId="Agendapunt">
    <w:name w:val="Agendapunt"/>
    <w:basedOn w:val="Standaard"/>
    <w:next w:val="verslagtekst"/>
    <w:qFormat/>
    <w:rsid w:val="00642220"/>
    <w:pPr>
      <w:keepNext/>
      <w:numPr>
        <w:numId w:val="2"/>
      </w:numPr>
      <w:spacing w:before="270" w:after="140"/>
      <w:ind w:left="312" w:hanging="312"/>
      <w:contextualSpacing w:val="0"/>
    </w:pPr>
    <w:rPr>
      <w:b/>
    </w:rPr>
  </w:style>
  <w:style w:type="paragraph" w:customStyle="1" w:styleId="Naamopvervolgvel">
    <w:name w:val="Naam op vervolgvel"/>
    <w:basedOn w:val="Standaard"/>
    <w:qFormat/>
    <w:rsid w:val="006B4CFB"/>
    <w:pPr>
      <w:framePr w:hSpace="142" w:wrap="around" w:vAnchor="page" w:hAnchor="page" w:x="852" w:y="455"/>
      <w:spacing w:line="225" w:lineRule="atLeast"/>
      <w:suppressOverlap/>
    </w:pPr>
    <w:rPr>
      <w:b/>
      <w:sz w:val="17"/>
      <w:szCs w:val="17"/>
    </w:rPr>
  </w:style>
  <w:style w:type="paragraph" w:customStyle="1" w:styleId="onderschrift">
    <w:name w:val="onderschrift"/>
    <w:basedOn w:val="Standaard"/>
    <w:qFormat/>
    <w:rsid w:val="00AC7381"/>
    <w:pPr>
      <w:keepNext/>
    </w:pPr>
  </w:style>
  <w:style w:type="character" w:styleId="Tekstvantijdelijkeaanduiding">
    <w:name w:val="Placeholder Text"/>
    <w:basedOn w:val="Standaardalinea-lettertype"/>
    <w:uiPriority w:val="99"/>
    <w:semiHidden/>
    <w:rsid w:val="006B4CFB"/>
    <w:rPr>
      <w:color w:val="808080"/>
    </w:rPr>
  </w:style>
  <w:style w:type="paragraph" w:customStyle="1" w:styleId="Thematitel">
    <w:name w:val="Thematitel"/>
    <w:basedOn w:val="Rapporttitel"/>
    <w:qFormat/>
    <w:rsid w:val="006B4CFB"/>
    <w:pPr>
      <w:spacing w:before="0" w:after="140" w:line="270" w:lineRule="atLeast"/>
    </w:pPr>
  </w:style>
  <w:style w:type="paragraph" w:customStyle="1" w:styleId="Toezendadres">
    <w:name w:val="Toezendadres"/>
    <w:basedOn w:val="Standaard"/>
    <w:qFormat/>
    <w:rsid w:val="006B4CFB"/>
    <w:pPr>
      <w:ind w:left="1985"/>
    </w:pPr>
  </w:style>
  <w:style w:type="paragraph" w:customStyle="1" w:styleId="Verslagnummer">
    <w:name w:val="Verslagnummer"/>
    <w:basedOn w:val="Agendapunt"/>
    <w:next w:val="verslagtekst"/>
    <w:qFormat/>
    <w:rsid w:val="006B4CFB"/>
    <w:pPr>
      <w:numPr>
        <w:numId w:val="0"/>
      </w:numPr>
    </w:pPr>
  </w:style>
  <w:style w:type="paragraph" w:styleId="Plattetekstinspringen2">
    <w:name w:val="Body Text Indent 2"/>
    <w:basedOn w:val="Standaard"/>
    <w:link w:val="Plattetekstinspringen2Char"/>
    <w:rsid w:val="00642220"/>
    <w:pPr>
      <w:suppressAutoHyphens w:val="0"/>
      <w:autoSpaceDN w:val="0"/>
      <w:adjustRightInd w:val="0"/>
      <w:ind w:left="624" w:hanging="624"/>
      <w:contextualSpacing w:val="0"/>
    </w:pPr>
    <w:rPr>
      <w:rFonts w:cs="Arial"/>
      <w:lang w:val="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42220"/>
    <w:rPr>
      <w:rFonts w:ascii="Arial" w:hAnsi="Arial" w:cs="Arial"/>
      <w:lang w:val="nl"/>
    </w:rPr>
  </w:style>
  <w:style w:type="paragraph" w:customStyle="1" w:styleId="Voetnoot">
    <w:name w:val="Voetnoot"/>
    <w:basedOn w:val="Standaard"/>
    <w:qFormat/>
    <w:rsid w:val="00EF1535"/>
  </w:style>
  <w:style w:type="paragraph" w:customStyle="1" w:styleId="IBAnummering">
    <w:name w:val="IBA nummering"/>
    <w:basedOn w:val="Standaard"/>
    <w:qFormat/>
    <w:rsid w:val="00546D43"/>
    <w:pPr>
      <w:numPr>
        <w:numId w:val="7"/>
      </w:numPr>
    </w:pPr>
  </w:style>
  <w:style w:type="paragraph" w:customStyle="1" w:styleId="Formuliertekst">
    <w:name w:val="Formuliertekst"/>
    <w:basedOn w:val="Standaard"/>
    <w:link w:val="FormuliertekstChar"/>
    <w:qFormat/>
    <w:rsid w:val="00990A8E"/>
    <w:pPr>
      <w:ind w:left="-2211"/>
    </w:pPr>
  </w:style>
  <w:style w:type="character" w:customStyle="1" w:styleId="FormuliertekstChar">
    <w:name w:val="Formuliertekst Char"/>
    <w:basedOn w:val="Standaardalinea-lettertype"/>
    <w:link w:val="Formuliertekst"/>
    <w:rsid w:val="00990A8E"/>
    <w:rPr>
      <w:rFonts w:ascii="Arial" w:hAnsi="Arial"/>
      <w:lang w:eastAsia="ar-SA"/>
    </w:rPr>
  </w:style>
  <w:style w:type="paragraph" w:customStyle="1" w:styleId="IBARapporttussenkopgroen">
    <w:name w:val="IBA Rapport tussenkop groen"/>
    <w:basedOn w:val="Standaard"/>
    <w:next w:val="Standaard"/>
    <w:link w:val="IBARapporttussenkopgroenChar"/>
    <w:rsid w:val="00990A8E"/>
    <w:pPr>
      <w:keepNext/>
      <w:spacing w:before="270"/>
    </w:pPr>
    <w:rPr>
      <w:b/>
      <w:color w:val="5ABD00"/>
    </w:rPr>
  </w:style>
  <w:style w:type="character" w:customStyle="1" w:styleId="IBARapporttussenkopgroenChar">
    <w:name w:val="IBA Rapport tussenkop groen Char"/>
    <w:basedOn w:val="Standaardalinea-lettertype"/>
    <w:link w:val="IBARapporttussenkopgroen"/>
    <w:rsid w:val="00990A8E"/>
    <w:rPr>
      <w:rFonts w:ascii="Arial" w:hAnsi="Arial"/>
      <w:b/>
      <w:color w:val="5ABD00"/>
      <w:lang w:eastAsia="ar-SA"/>
    </w:rPr>
  </w:style>
  <w:style w:type="paragraph" w:customStyle="1" w:styleId="IBAtussenkopzwart">
    <w:name w:val="IBA tussenkop zwart"/>
    <w:basedOn w:val="Standaard"/>
    <w:next w:val="Standaard"/>
    <w:link w:val="IBAtussenkopzwartChar"/>
    <w:qFormat/>
    <w:rsid w:val="006722C1"/>
    <w:pPr>
      <w:keepNext/>
      <w:spacing w:before="270"/>
    </w:pPr>
    <w:rPr>
      <w:b/>
      <w:bCs/>
      <w:color w:val="000000" w:themeColor="text1"/>
    </w:rPr>
  </w:style>
  <w:style w:type="character" w:customStyle="1" w:styleId="IBAtussenkopzwartChar">
    <w:name w:val="IBA tussenkop zwart Char"/>
    <w:basedOn w:val="Standaardalinea-lettertype"/>
    <w:link w:val="IBAtussenkopzwart"/>
    <w:rsid w:val="006722C1"/>
    <w:rPr>
      <w:rFonts w:ascii="Arial" w:hAnsi="Arial"/>
      <w:b/>
      <w:bCs/>
      <w:color w:val="000000" w:themeColor="text1"/>
      <w:lang w:eastAsia="ar-SA"/>
    </w:rPr>
  </w:style>
  <w:style w:type="paragraph" w:customStyle="1" w:styleId="IBAKopBijlagevoorwaarden">
    <w:name w:val="IBA Kop Bijlage voorwaarden"/>
    <w:basedOn w:val="Standaard"/>
    <w:next w:val="Standaard"/>
    <w:qFormat/>
    <w:rsid w:val="00C8144E"/>
    <w:pPr>
      <w:keepNext/>
      <w:pageBreakBefore/>
      <w:suppressAutoHyphens w:val="0"/>
      <w:overflowPunct/>
      <w:autoSpaceDE/>
      <w:spacing w:after="810" w:line="400" w:lineRule="atLeast"/>
      <w:contextualSpacing w:val="0"/>
      <w:textAlignment w:val="auto"/>
      <w:outlineLvl w:val="0"/>
    </w:pPr>
    <w:rPr>
      <w:rFonts w:cs="Arial"/>
      <w:b/>
      <w:color w:val="5ABD00"/>
      <w:kern w:val="40"/>
      <w:sz w:val="28"/>
      <w:szCs w:val="28"/>
    </w:rPr>
  </w:style>
  <w:style w:type="paragraph" w:customStyle="1" w:styleId="Bijlagesubtitel">
    <w:name w:val="Bijlage subtitel"/>
    <w:basedOn w:val="Kop1"/>
    <w:next w:val="Standaard"/>
    <w:qFormat/>
    <w:rsid w:val="00DF69B5"/>
    <w:pPr>
      <w:numPr>
        <w:numId w:val="0"/>
      </w:numPr>
    </w:pPr>
  </w:style>
  <w:style w:type="paragraph" w:customStyle="1" w:styleId="nummeringvanblokjesenstreepjes">
    <w:name w:val="nummering van blokjes en streepjes"/>
    <w:basedOn w:val="Standaard"/>
    <w:qFormat/>
    <w:rsid w:val="00642220"/>
    <w:pPr>
      <w:numPr>
        <w:numId w:val="6"/>
      </w:numPr>
    </w:pPr>
  </w:style>
  <w:style w:type="paragraph" w:styleId="Lijstalinea">
    <w:name w:val="List Paragraph"/>
    <w:basedOn w:val="Standaard"/>
    <w:uiPriority w:val="34"/>
    <w:qFormat/>
    <w:rsid w:val="00546D43"/>
    <w:pPr>
      <w:ind w:left="720"/>
    </w:pPr>
  </w:style>
  <w:style w:type="paragraph" w:customStyle="1" w:styleId="Groep">
    <w:name w:val="Groep"/>
    <w:basedOn w:val="Standaard"/>
    <w:rsid w:val="00445FB7"/>
    <w:pPr>
      <w:framePr w:hSpace="142" w:wrap="around" w:vAnchor="page" w:hAnchor="page" w:x="852" w:y="455"/>
      <w:ind w:left="187"/>
      <w:contextualSpacing w:val="0"/>
      <w:suppressOverlap/>
    </w:pPr>
  </w:style>
  <w:style w:type="paragraph" w:customStyle="1" w:styleId="Afzendgegevens1e">
    <w:name w:val="Afzendgegevens1e"/>
    <w:basedOn w:val="Afzendgegevens"/>
    <w:next w:val="Afzendgegevens"/>
    <w:rsid w:val="00445FB7"/>
    <w:pPr>
      <w:framePr w:wrap="around"/>
      <w:spacing w:before="80"/>
    </w:pPr>
    <w:rPr>
      <w:szCs w:val="20"/>
    </w:rPr>
  </w:style>
  <w:style w:type="paragraph" w:styleId="Ballontekst">
    <w:name w:val="Balloon Text"/>
    <w:basedOn w:val="Standaard"/>
    <w:link w:val="BallontekstChar"/>
    <w:rsid w:val="00445F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5FB7"/>
    <w:rPr>
      <w:rFonts w:ascii="Tahoma" w:hAnsi="Tahoma" w:cs="Tahoma"/>
      <w:sz w:val="16"/>
      <w:szCs w:val="16"/>
    </w:rPr>
  </w:style>
  <w:style w:type="paragraph" w:customStyle="1" w:styleId="vetengroen">
    <w:name w:val="vet en groen"/>
    <w:basedOn w:val="Standaard"/>
    <w:next w:val="Standaard"/>
    <w:qFormat/>
    <w:rsid w:val="007F24DB"/>
    <w:pPr>
      <w:keepNext/>
    </w:pPr>
    <w:rPr>
      <w:b/>
      <w:color w:val="5ABD00"/>
    </w:rPr>
  </w:style>
  <w:style w:type="table" w:customStyle="1" w:styleId="Tabelraster1">
    <w:name w:val="Tabelraster1"/>
    <w:basedOn w:val="Standaardtabel"/>
    <w:next w:val="Tabelraster"/>
    <w:rsid w:val="00BF112F"/>
    <w:pPr>
      <w:overflowPunct w:val="0"/>
      <w:autoSpaceDE w:val="0"/>
      <w:autoSpaceDN w:val="0"/>
      <w:adjustRightInd w:val="0"/>
      <w:spacing w:line="270" w:lineRule="exact"/>
      <w:textAlignment w:val="baseline"/>
    </w:pPr>
    <w:rPr>
      <w:rFonts w:ascii="Times New Roman" w:hAnsi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A2A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A2ADA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EE28D-DE8E-4B2C-92FD-D6B168C54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3A3FFB-5DCA-41BA-B92E-C0E9E3D22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07524-E2F8-4654-92CE-13ED42E7B4C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</vt:lpstr>
    </vt:vector>
  </TitlesOfParts>
  <Company>Gemeente Amsterdam Ingenieursbureau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</dc:title>
  <dc:creator>IBA</dc:creator>
  <cp:lastModifiedBy>Vliet, Arno van</cp:lastModifiedBy>
  <cp:revision>8</cp:revision>
  <cp:lastPrinted>2012-07-12T07:29:00Z</cp:lastPrinted>
  <dcterms:created xsi:type="dcterms:W3CDTF">2017-02-01T13:06:00Z</dcterms:created>
  <dcterms:modified xsi:type="dcterms:W3CDTF">2021-04-28T09:52:00Z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