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51189" w14:textId="2B74F2C0" w:rsidR="00B555F2" w:rsidRPr="00DB6A02" w:rsidRDefault="00B555F2" w:rsidP="00B555F2">
      <w:pPr>
        <w:pStyle w:val="Geenafstand"/>
        <w:rPr>
          <w:rStyle w:val="OpmaakprofielArial11pt"/>
        </w:rPr>
      </w:pPr>
      <w:r w:rsidRPr="00DB6A02">
        <w:rPr>
          <w:noProof/>
          <w:lang w:eastAsia="nl-NL"/>
        </w:rPr>
        <w:drawing>
          <wp:anchor distT="0" distB="0" distL="114300" distR="114300" simplePos="0" relativeHeight="251658241" behindDoc="1" locked="0" layoutInCell="1" allowOverlap="1" wp14:anchorId="7CC1B6A6" wp14:editId="6EEA128E">
            <wp:simplePos x="0" y="0"/>
            <wp:positionH relativeFrom="column">
              <wp:posOffset>-709930</wp:posOffset>
            </wp:positionH>
            <wp:positionV relativeFrom="paragraph">
              <wp:posOffset>-1700530</wp:posOffset>
            </wp:positionV>
            <wp:extent cx="7600315" cy="11334750"/>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0315" cy="11334750"/>
                    </a:xfrm>
                    <a:prstGeom prst="rect">
                      <a:avLst/>
                    </a:prstGeom>
                  </pic:spPr>
                </pic:pic>
              </a:graphicData>
            </a:graphic>
            <wp14:sizeRelH relativeFrom="page">
              <wp14:pctWidth>0</wp14:pctWidth>
            </wp14:sizeRelH>
            <wp14:sizeRelV relativeFrom="page">
              <wp14:pctHeight>0</wp14:pctHeight>
            </wp14:sizeRelV>
          </wp:anchor>
        </w:drawing>
      </w:r>
      <w:r w:rsidRPr="00DB6A02">
        <w:rPr>
          <w:noProof/>
          <w:lang w:eastAsia="nl-NL"/>
        </w:rPr>
        <w:drawing>
          <wp:anchor distT="0" distB="0" distL="114300" distR="114300" simplePos="0" relativeHeight="251658240" behindDoc="1" locked="0" layoutInCell="1" allowOverlap="1" wp14:anchorId="55E6B203" wp14:editId="0E47F50F">
            <wp:simplePos x="0" y="0"/>
            <wp:positionH relativeFrom="column">
              <wp:posOffset>-700405</wp:posOffset>
            </wp:positionH>
            <wp:positionV relativeFrom="paragraph">
              <wp:posOffset>-1824355</wp:posOffset>
            </wp:positionV>
            <wp:extent cx="7600315" cy="11296650"/>
            <wp:effectExtent l="0" t="0" r="63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00315" cy="11296650"/>
                    </a:xfrm>
                    <a:prstGeom prst="rect">
                      <a:avLst/>
                    </a:prstGeom>
                  </pic:spPr>
                </pic:pic>
              </a:graphicData>
            </a:graphic>
            <wp14:sizeRelH relativeFrom="page">
              <wp14:pctWidth>0</wp14:pctWidth>
            </wp14:sizeRelH>
            <wp14:sizeRelV relativeFrom="page">
              <wp14:pctHeight>0</wp14:pctHeight>
            </wp14:sizeRelV>
          </wp:anchor>
        </w:drawing>
      </w:r>
    </w:p>
    <w:p w14:paraId="1C8E7DFA" w14:textId="77777777" w:rsidR="00B555F2" w:rsidRPr="00DB6A02" w:rsidRDefault="00B555F2" w:rsidP="00B555F2">
      <w:pPr>
        <w:pStyle w:val="Geenafstand"/>
        <w:rPr>
          <w:rStyle w:val="OpmaakprofielArial11pt"/>
        </w:rPr>
      </w:pPr>
    </w:p>
    <w:p w14:paraId="2183A50E" w14:textId="77777777" w:rsidR="00B555F2" w:rsidRPr="00DB6A02" w:rsidRDefault="00B555F2" w:rsidP="00B555F2">
      <w:pPr>
        <w:pStyle w:val="Geenafstand"/>
        <w:rPr>
          <w:rStyle w:val="OpmaakprofielArial11pt"/>
        </w:rPr>
      </w:pPr>
    </w:p>
    <w:p w14:paraId="525FDDA1" w14:textId="77777777" w:rsidR="00B555F2" w:rsidRPr="00DB6A02" w:rsidRDefault="00B555F2" w:rsidP="00B555F2">
      <w:pPr>
        <w:pStyle w:val="Geenafstand"/>
        <w:rPr>
          <w:rStyle w:val="OpmaakprofielArial11pt"/>
        </w:rPr>
      </w:pPr>
    </w:p>
    <w:p w14:paraId="42C657A2" w14:textId="77777777" w:rsidR="00B555F2" w:rsidRPr="00DB6A02" w:rsidRDefault="00B555F2" w:rsidP="00B555F2">
      <w:pPr>
        <w:pStyle w:val="Geenafstand"/>
        <w:rPr>
          <w:rStyle w:val="OpmaakprofielArial11pt"/>
        </w:rPr>
      </w:pPr>
    </w:p>
    <w:p w14:paraId="4E1CBC24" w14:textId="77777777" w:rsidR="00B555F2" w:rsidRPr="00DB6A02" w:rsidRDefault="00B555F2" w:rsidP="00B555F2">
      <w:pPr>
        <w:pStyle w:val="Geenafstand"/>
        <w:rPr>
          <w:rStyle w:val="OpmaakprofielArial11pt"/>
        </w:rPr>
      </w:pPr>
    </w:p>
    <w:p w14:paraId="3F6A8632" w14:textId="77777777" w:rsidR="00B555F2" w:rsidRPr="00DB6A02" w:rsidRDefault="00B555F2" w:rsidP="00B555F2">
      <w:pPr>
        <w:pStyle w:val="Geenafstand"/>
      </w:pPr>
    </w:p>
    <w:p w14:paraId="74AB1330" w14:textId="77777777" w:rsidR="00B555F2" w:rsidRPr="00DB6A02" w:rsidRDefault="00B555F2" w:rsidP="00B555F2">
      <w:pPr>
        <w:pStyle w:val="Geenafstand"/>
      </w:pPr>
    </w:p>
    <w:p w14:paraId="620C0F46" w14:textId="77777777" w:rsidR="00B555F2" w:rsidRDefault="00B555F2" w:rsidP="00B555F2">
      <w:pPr>
        <w:pStyle w:val="Geenafstand"/>
      </w:pPr>
    </w:p>
    <w:p w14:paraId="03B2CD92" w14:textId="77777777" w:rsidR="00B555F2" w:rsidRPr="00DB6A02" w:rsidRDefault="00B555F2" w:rsidP="00B555F2">
      <w:pPr>
        <w:pStyle w:val="Geenafstand"/>
      </w:pPr>
    </w:p>
    <w:p w14:paraId="7D85050B" w14:textId="77777777" w:rsidR="00B555F2" w:rsidRPr="00DB6A02" w:rsidRDefault="00B555F2" w:rsidP="00B555F2">
      <w:pPr>
        <w:pStyle w:val="Geenafstand"/>
        <w:rPr>
          <w:rFonts w:ascii="Arial" w:hAnsi="Arial"/>
          <w:b/>
        </w:rPr>
      </w:pPr>
    </w:p>
    <w:p w14:paraId="731F813C" w14:textId="790ECCAB" w:rsidR="00B555F2" w:rsidRPr="00243A4F" w:rsidRDefault="00B555F2" w:rsidP="00B555F2">
      <w:pPr>
        <w:pStyle w:val="Geenafstand"/>
        <w:rPr>
          <w:rFonts w:ascii="Arial" w:hAnsi="Arial"/>
          <w:b/>
          <w:sz w:val="24"/>
          <w:szCs w:val="24"/>
        </w:rPr>
      </w:pPr>
      <w:r w:rsidRPr="3300836A">
        <w:rPr>
          <w:rFonts w:ascii="Arial" w:hAnsi="Arial"/>
          <w:b/>
          <w:sz w:val="24"/>
          <w:szCs w:val="24"/>
        </w:rPr>
        <w:t xml:space="preserve">Bijlage </w:t>
      </w:r>
      <w:r w:rsidR="00824E41">
        <w:rPr>
          <w:rFonts w:ascii="Arial" w:hAnsi="Arial"/>
          <w:b/>
          <w:sz w:val="24"/>
          <w:szCs w:val="24"/>
        </w:rPr>
        <w:t>1</w:t>
      </w:r>
      <w:r w:rsidRPr="3300836A">
        <w:rPr>
          <w:rFonts w:ascii="Arial" w:hAnsi="Arial"/>
          <w:b/>
          <w:sz w:val="24"/>
          <w:szCs w:val="24"/>
        </w:rPr>
        <w:t>: Programma van Eisen_</w:t>
      </w:r>
    </w:p>
    <w:p w14:paraId="1AADDFF2" w14:textId="77777777" w:rsidR="00B555F2" w:rsidRPr="00243A4F" w:rsidRDefault="00B555F2" w:rsidP="00B555F2">
      <w:pPr>
        <w:pStyle w:val="Geenafstand"/>
        <w:rPr>
          <w:rFonts w:ascii="Arial" w:hAnsi="Arial"/>
          <w:b/>
          <w:bCs/>
          <w:sz w:val="24"/>
        </w:rPr>
      </w:pPr>
    </w:p>
    <w:p w14:paraId="1B751837" w14:textId="77777777" w:rsidR="00B555F2" w:rsidRPr="00243A4F" w:rsidRDefault="00B555F2" w:rsidP="00B555F2">
      <w:pPr>
        <w:pStyle w:val="Geenafstand"/>
        <w:rPr>
          <w:rFonts w:ascii="Arial" w:hAnsi="Arial"/>
          <w:b/>
          <w:bCs/>
        </w:rPr>
      </w:pPr>
      <w:r w:rsidRPr="00243A4F">
        <w:rPr>
          <w:rFonts w:ascii="Arial" w:hAnsi="Arial"/>
          <w:b/>
        </w:rPr>
        <w:t>Europese aanbesteding volgens de openbare procedure</w:t>
      </w:r>
    </w:p>
    <w:p w14:paraId="762EAC86" w14:textId="06D388DC" w:rsidR="00B555F2" w:rsidRPr="00243A4F" w:rsidRDefault="00B555F2" w:rsidP="00B555F2">
      <w:pPr>
        <w:pStyle w:val="Geenafstand"/>
        <w:rPr>
          <w:rFonts w:ascii="Arial" w:hAnsi="Arial"/>
          <w:b/>
        </w:rPr>
      </w:pPr>
      <w:r w:rsidRPr="00243A4F">
        <w:rPr>
          <w:rFonts w:ascii="Arial" w:hAnsi="Arial"/>
          <w:b/>
        </w:rPr>
        <w:t xml:space="preserve">voor </w:t>
      </w:r>
      <w:r w:rsidR="002C64BB" w:rsidRPr="002C64BB">
        <w:rPr>
          <w:rFonts w:ascii="Arial" w:hAnsi="Arial" w:cs="Arial"/>
          <w:b/>
        </w:rPr>
        <w:t>“Apparatuur en inrichting</w:t>
      </w:r>
      <w:r w:rsidR="008454E8">
        <w:rPr>
          <w:rFonts w:ascii="Arial" w:hAnsi="Arial" w:cs="Arial"/>
          <w:b/>
        </w:rPr>
        <w:t xml:space="preserve"> </w:t>
      </w:r>
      <w:r w:rsidR="002C64BB" w:rsidRPr="002C64BB">
        <w:rPr>
          <w:rFonts w:ascii="Arial" w:hAnsi="Arial" w:cs="Arial"/>
          <w:b/>
        </w:rPr>
        <w:t>voor Academie Automotive en Engineering”</w:t>
      </w:r>
    </w:p>
    <w:p w14:paraId="779D99DF" w14:textId="77777777" w:rsidR="00B555F2" w:rsidRPr="00243A4F" w:rsidRDefault="00B555F2" w:rsidP="00B555F2">
      <w:pPr>
        <w:pStyle w:val="Geenafstand"/>
        <w:rPr>
          <w:rFonts w:ascii="Arial" w:hAnsi="Arial"/>
          <w:b/>
        </w:rPr>
      </w:pPr>
      <w:r w:rsidRPr="00243A4F">
        <w:rPr>
          <w:rFonts w:ascii="Arial" w:hAnsi="Arial"/>
          <w:b/>
        </w:rPr>
        <w:t>ten behoeve van de</w:t>
      </w:r>
    </w:p>
    <w:p w14:paraId="7424F054" w14:textId="77777777" w:rsidR="00B555F2" w:rsidRPr="009B17DB" w:rsidRDefault="00B555F2" w:rsidP="00B555F2">
      <w:pPr>
        <w:pStyle w:val="Geenafstand"/>
        <w:rPr>
          <w:rFonts w:ascii="Arial" w:hAnsi="Arial"/>
          <w:b/>
        </w:rPr>
      </w:pPr>
      <w:r w:rsidRPr="009B17DB">
        <w:rPr>
          <w:rFonts w:ascii="Arial" w:hAnsi="Arial"/>
          <w:b/>
        </w:rPr>
        <w:t>HAN University of Applied Sciences</w:t>
      </w:r>
    </w:p>
    <w:p w14:paraId="4824AB25" w14:textId="32B16770" w:rsidR="00B555F2" w:rsidRPr="009B17DB" w:rsidRDefault="00B555F2" w:rsidP="00B555F2">
      <w:pPr>
        <w:pStyle w:val="Geenafstand"/>
        <w:rPr>
          <w:rFonts w:ascii="Arial" w:hAnsi="Arial"/>
          <w:b/>
        </w:rPr>
      </w:pPr>
      <w:r w:rsidRPr="009B17DB">
        <w:rPr>
          <w:rFonts w:ascii="Arial" w:hAnsi="Arial"/>
          <w:b/>
        </w:rPr>
        <w:t>Kenmerk HAN/INK/20</w:t>
      </w:r>
      <w:r w:rsidR="007970BF" w:rsidRPr="009B17DB">
        <w:rPr>
          <w:rFonts w:ascii="Arial" w:hAnsi="Arial"/>
          <w:b/>
        </w:rPr>
        <w:t>2</w:t>
      </w:r>
      <w:r w:rsidR="00ED0E8F" w:rsidRPr="009B17DB">
        <w:rPr>
          <w:rFonts w:ascii="Arial" w:hAnsi="Arial"/>
          <w:b/>
        </w:rPr>
        <w:t>1</w:t>
      </w:r>
      <w:r w:rsidRPr="009B17DB">
        <w:rPr>
          <w:rFonts w:ascii="Arial" w:hAnsi="Arial"/>
          <w:b/>
        </w:rPr>
        <w:t>/</w:t>
      </w:r>
      <w:r w:rsidR="008B57FA">
        <w:rPr>
          <w:rFonts w:ascii="Arial" w:hAnsi="Arial"/>
          <w:b/>
        </w:rPr>
        <w:t>JOMB/AEA</w:t>
      </w:r>
    </w:p>
    <w:p w14:paraId="41C6822F" w14:textId="77777777" w:rsidR="00B555F2" w:rsidRPr="009B17DB" w:rsidRDefault="00B555F2" w:rsidP="00B555F2">
      <w:pPr>
        <w:rPr>
          <w:lang w:val="nl-NL"/>
        </w:rPr>
      </w:pPr>
    </w:p>
    <w:p w14:paraId="777D1372" w14:textId="77777777" w:rsidR="00B555F2" w:rsidRPr="009B17DB" w:rsidRDefault="00B555F2" w:rsidP="00B555F2">
      <w:pPr>
        <w:rPr>
          <w:lang w:val="nl-NL"/>
        </w:rPr>
      </w:pPr>
    </w:p>
    <w:p w14:paraId="145FFC78" w14:textId="77777777" w:rsidR="00B555F2" w:rsidRPr="009B17DB" w:rsidRDefault="00B555F2" w:rsidP="00B555F2">
      <w:pPr>
        <w:rPr>
          <w:lang w:val="nl-NL"/>
        </w:rPr>
      </w:pPr>
    </w:p>
    <w:p w14:paraId="41654B67" w14:textId="77777777" w:rsidR="00B555F2" w:rsidRPr="009B17DB" w:rsidRDefault="00B555F2" w:rsidP="00B555F2">
      <w:pPr>
        <w:rPr>
          <w:lang w:val="nl-NL"/>
        </w:rPr>
      </w:pPr>
    </w:p>
    <w:p w14:paraId="660A9704" w14:textId="77777777" w:rsidR="00B555F2" w:rsidRPr="009B17DB" w:rsidRDefault="00B555F2" w:rsidP="00B555F2">
      <w:pPr>
        <w:rPr>
          <w:lang w:val="nl-NL"/>
        </w:rPr>
      </w:pPr>
    </w:p>
    <w:p w14:paraId="3F50642C" w14:textId="77777777" w:rsidR="00B555F2" w:rsidRPr="009B17DB" w:rsidRDefault="00B555F2" w:rsidP="00B555F2">
      <w:pPr>
        <w:rPr>
          <w:lang w:val="nl-NL"/>
        </w:rPr>
      </w:pPr>
    </w:p>
    <w:p w14:paraId="0A1FBF29" w14:textId="77777777" w:rsidR="00B555F2" w:rsidRPr="009B17DB" w:rsidRDefault="00B555F2" w:rsidP="00B555F2">
      <w:pPr>
        <w:rPr>
          <w:lang w:val="nl-NL"/>
        </w:rPr>
      </w:pPr>
    </w:p>
    <w:p w14:paraId="7EF52CD5" w14:textId="77777777" w:rsidR="00B555F2" w:rsidRPr="009B17DB" w:rsidRDefault="00B555F2" w:rsidP="00B555F2">
      <w:pPr>
        <w:rPr>
          <w:lang w:val="nl-NL"/>
        </w:rPr>
      </w:pPr>
    </w:p>
    <w:p w14:paraId="1EC5D646" w14:textId="77777777" w:rsidR="00B555F2" w:rsidRPr="009B17DB" w:rsidRDefault="00B555F2" w:rsidP="00B555F2">
      <w:pPr>
        <w:rPr>
          <w:lang w:val="nl-NL"/>
        </w:rPr>
      </w:pPr>
    </w:p>
    <w:p w14:paraId="26BA0EAD" w14:textId="77777777" w:rsidR="00B555F2" w:rsidRPr="009B17DB" w:rsidRDefault="00B555F2" w:rsidP="00B555F2">
      <w:pPr>
        <w:rPr>
          <w:lang w:val="nl-NL"/>
        </w:rPr>
      </w:pPr>
    </w:p>
    <w:p w14:paraId="4AD1D51E" w14:textId="77777777" w:rsidR="00B555F2" w:rsidRPr="009B17DB" w:rsidRDefault="00B555F2" w:rsidP="00B555F2">
      <w:pPr>
        <w:rPr>
          <w:lang w:val="nl-NL"/>
        </w:rPr>
      </w:pPr>
    </w:p>
    <w:p w14:paraId="6EE9CAAB" w14:textId="77777777" w:rsidR="00B555F2" w:rsidRPr="009B17DB" w:rsidRDefault="00B555F2" w:rsidP="00B555F2">
      <w:pPr>
        <w:rPr>
          <w:lang w:val="nl-NL"/>
        </w:rPr>
      </w:pPr>
    </w:p>
    <w:p w14:paraId="1A10FC1B" w14:textId="77777777" w:rsidR="00B555F2" w:rsidRPr="009B17DB" w:rsidRDefault="00B555F2" w:rsidP="00B555F2">
      <w:pPr>
        <w:rPr>
          <w:lang w:val="nl-NL"/>
        </w:rPr>
      </w:pPr>
    </w:p>
    <w:p w14:paraId="18A46690" w14:textId="31BA3131" w:rsidR="00B555F2" w:rsidRPr="00243A4F" w:rsidRDefault="00B555F2" w:rsidP="00B555F2">
      <w:pPr>
        <w:pStyle w:val="Geenafstand"/>
        <w:rPr>
          <w:rStyle w:val="OpmaakprofielArial11pt"/>
        </w:rPr>
      </w:pPr>
      <w:r>
        <w:rPr>
          <w:rFonts w:ascii="Arial" w:hAnsi="Arial"/>
          <w:b/>
        </w:rPr>
        <w:t>S</w:t>
      </w:r>
      <w:r w:rsidRPr="00243A4F">
        <w:rPr>
          <w:rFonts w:ascii="Arial" w:hAnsi="Arial"/>
          <w:b/>
        </w:rPr>
        <w:t>tatus</w:t>
      </w:r>
      <w:r w:rsidRPr="00243A4F">
        <w:rPr>
          <w:rFonts w:ascii="Arial" w:hAnsi="Arial"/>
          <w:b/>
        </w:rPr>
        <w:tab/>
      </w:r>
      <w:r w:rsidRPr="00243A4F">
        <w:rPr>
          <w:rFonts w:ascii="Arial" w:hAnsi="Arial"/>
          <w:b/>
        </w:rPr>
        <w:tab/>
      </w:r>
      <w:r w:rsidRPr="00243A4F">
        <w:rPr>
          <w:rFonts w:ascii="Arial" w:hAnsi="Arial"/>
          <w:b/>
        </w:rPr>
        <w:tab/>
        <w:t xml:space="preserve">: </w:t>
      </w:r>
      <w:r w:rsidRPr="003620B3">
        <w:rPr>
          <w:rStyle w:val="OpmaakprofielArial11pt"/>
        </w:rPr>
        <w:t xml:space="preserve">Versie </w:t>
      </w:r>
      <w:r w:rsidR="00A23C3B">
        <w:rPr>
          <w:rStyle w:val="OpmaakprofielArial11pt"/>
        </w:rPr>
        <w:t>1.0</w:t>
      </w:r>
    </w:p>
    <w:p w14:paraId="75FF521D" w14:textId="77777777" w:rsidR="00B555F2" w:rsidRPr="00243A4F" w:rsidRDefault="00B555F2" w:rsidP="00B555F2">
      <w:pPr>
        <w:pStyle w:val="Geenafstand"/>
        <w:rPr>
          <w:rStyle w:val="OpmaakprofielArial11pt"/>
        </w:rPr>
      </w:pPr>
      <w:r w:rsidRPr="00243A4F">
        <w:rPr>
          <w:rFonts w:ascii="Arial" w:hAnsi="Arial"/>
          <w:b/>
        </w:rPr>
        <w:t>Uitgevoerd door</w:t>
      </w:r>
      <w:r w:rsidRPr="00243A4F">
        <w:rPr>
          <w:rFonts w:ascii="Arial" w:hAnsi="Arial"/>
          <w:b/>
        </w:rPr>
        <w:tab/>
        <w:t xml:space="preserve">: </w:t>
      </w:r>
      <w:r w:rsidRPr="00243A4F">
        <w:rPr>
          <w:rStyle w:val="OpmaakprofielArial11pt"/>
        </w:rPr>
        <w:t>De afdeling Inkoop van de HAN University of Applied Sciences</w:t>
      </w:r>
    </w:p>
    <w:p w14:paraId="5EFE1E64" w14:textId="3FF4C467" w:rsidR="00B555F2" w:rsidRPr="00243A4F" w:rsidRDefault="00B555F2" w:rsidP="00B555F2">
      <w:pPr>
        <w:pStyle w:val="Geenafstand"/>
        <w:rPr>
          <w:rFonts w:ascii="Arial" w:hAnsi="Arial"/>
        </w:rPr>
      </w:pPr>
      <w:r w:rsidRPr="00243A4F">
        <w:rPr>
          <w:rFonts w:ascii="Arial" w:hAnsi="Arial"/>
          <w:b/>
        </w:rPr>
        <w:t>Datum</w:t>
      </w:r>
      <w:r w:rsidRPr="00243A4F">
        <w:rPr>
          <w:rFonts w:ascii="Arial" w:hAnsi="Arial"/>
          <w:b/>
        </w:rPr>
        <w:tab/>
      </w:r>
      <w:r w:rsidRPr="00243A4F">
        <w:rPr>
          <w:rFonts w:ascii="Arial" w:hAnsi="Arial"/>
          <w:b/>
        </w:rPr>
        <w:tab/>
      </w:r>
      <w:r w:rsidRPr="00243A4F">
        <w:rPr>
          <w:rFonts w:ascii="Arial" w:hAnsi="Arial"/>
          <w:b/>
        </w:rPr>
        <w:tab/>
        <w:t xml:space="preserve">: </w:t>
      </w:r>
      <w:r w:rsidR="00A23C3B">
        <w:rPr>
          <w:rFonts w:ascii="Arial" w:hAnsi="Arial"/>
          <w:bCs/>
        </w:rPr>
        <w:t>13</w:t>
      </w:r>
      <w:r w:rsidR="005E5887" w:rsidRPr="000E5A17">
        <w:rPr>
          <w:rFonts w:ascii="Arial" w:hAnsi="Arial"/>
          <w:bCs/>
        </w:rPr>
        <w:t xml:space="preserve"> </w:t>
      </w:r>
      <w:r w:rsidR="009B17DB">
        <w:rPr>
          <w:rFonts w:ascii="Arial" w:hAnsi="Arial"/>
          <w:bCs/>
        </w:rPr>
        <w:t>juli</w:t>
      </w:r>
      <w:r w:rsidR="00ED2E09">
        <w:rPr>
          <w:rFonts w:ascii="Arial" w:hAnsi="Arial"/>
          <w:bCs/>
        </w:rPr>
        <w:t xml:space="preserve"> 2021</w:t>
      </w:r>
    </w:p>
    <w:p w14:paraId="55E0C5E8" w14:textId="77777777" w:rsidR="00B555F2" w:rsidRPr="00243A4F" w:rsidRDefault="00B555F2" w:rsidP="00B555F2">
      <w:pPr>
        <w:pStyle w:val="Geenafstand"/>
        <w:rPr>
          <w:rFonts w:ascii="Arial" w:hAnsi="Arial"/>
          <w:bCs/>
        </w:rPr>
      </w:pPr>
    </w:p>
    <w:p w14:paraId="2B153E7B" w14:textId="77777777" w:rsidR="00B555F2" w:rsidRPr="00243A4F" w:rsidRDefault="00B555F2" w:rsidP="00B555F2">
      <w:pPr>
        <w:pStyle w:val="Geenafstand"/>
        <w:rPr>
          <w:rFonts w:ascii="Arial" w:hAnsi="Arial"/>
          <w:bCs/>
        </w:rPr>
      </w:pPr>
    </w:p>
    <w:p w14:paraId="690ACF6B" w14:textId="77777777" w:rsidR="00B555F2" w:rsidRPr="00243A4F" w:rsidRDefault="00B555F2" w:rsidP="00B555F2">
      <w:pPr>
        <w:pStyle w:val="Geenafstand"/>
        <w:rPr>
          <w:rFonts w:ascii="Arial" w:hAnsi="Arial"/>
          <w:bCs/>
        </w:rPr>
      </w:pPr>
      <w:r w:rsidRPr="00243A4F">
        <w:rPr>
          <w:rFonts w:ascii="Arial" w:hAnsi="Arial"/>
        </w:rPr>
        <w:t>Vertrouwelijkheid</w:t>
      </w:r>
    </w:p>
    <w:p w14:paraId="5EC43ACC" w14:textId="77777777" w:rsidR="00B555F2" w:rsidRPr="00243A4F" w:rsidRDefault="00B555F2" w:rsidP="00B555F2">
      <w:pPr>
        <w:pStyle w:val="Geenafstand"/>
        <w:rPr>
          <w:rFonts w:ascii="Arial" w:hAnsi="Arial"/>
          <w:sz w:val="16"/>
          <w:szCs w:val="16"/>
        </w:rPr>
      </w:pPr>
      <w:r w:rsidRPr="00243A4F">
        <w:rPr>
          <w:rFonts w:ascii="Arial" w:hAnsi="Arial"/>
          <w:sz w:val="16"/>
          <w:szCs w:val="16"/>
        </w:rPr>
        <w:t>Deze uitgave bevat vertrouwelijke informatie en dient als zodanig te worden behandeld door de ontvanger. De onderhavige uitgave mag uitsluitend gebruikt worden door de ontvanger in het kader van deze aanbestedingsprocedure. Overige toepassing is nadrukkelijk niet toegestaan.</w:t>
      </w:r>
    </w:p>
    <w:p w14:paraId="291098C6" w14:textId="5A4275E3" w:rsidR="00E52CCC" w:rsidRDefault="00E52CCC">
      <w:pPr>
        <w:rPr>
          <w:rFonts w:ascii="Arial" w:hAnsi="Arial"/>
          <w:lang w:val="nl-NL"/>
        </w:rPr>
      </w:pPr>
      <w:r>
        <w:rPr>
          <w:rFonts w:ascii="Arial" w:hAnsi="Arial"/>
          <w:lang w:val="nl-NL"/>
        </w:rPr>
        <w:br w:type="page"/>
      </w:r>
    </w:p>
    <w:p w14:paraId="6C05516B" w14:textId="36D68633" w:rsidR="00E52CCC" w:rsidRPr="000000E4" w:rsidRDefault="00E52CCC" w:rsidP="00E52CCC">
      <w:pPr>
        <w:pStyle w:val="Kop1"/>
        <w:ind w:left="-5"/>
        <w:rPr>
          <w:lang w:val="nl-NL"/>
        </w:rPr>
      </w:pPr>
      <w:r w:rsidRPr="000000E4">
        <w:rPr>
          <w:lang w:val="nl-NL"/>
        </w:rPr>
        <w:lastRenderedPageBreak/>
        <w:t>Programma van Eisen</w:t>
      </w:r>
    </w:p>
    <w:p w14:paraId="4AFF7A1D" w14:textId="3B8C2575" w:rsidR="00E52CCC" w:rsidRDefault="32FDF9B7" w:rsidP="3300836A">
      <w:pPr>
        <w:spacing w:after="0"/>
        <w:rPr>
          <w:i/>
          <w:iCs/>
          <w:lang w:val="nl-NL"/>
        </w:rPr>
      </w:pPr>
      <w:r w:rsidRPr="3300836A">
        <w:rPr>
          <w:i/>
          <w:iCs/>
          <w:lang w:val="nl-NL"/>
        </w:rPr>
        <w:t xml:space="preserve">Dit programma van Eisen (PvE) beschrijft de werkzaamheden van de </w:t>
      </w:r>
      <w:r w:rsidR="00201BF2">
        <w:rPr>
          <w:i/>
          <w:iCs/>
          <w:lang w:val="nl-NL"/>
        </w:rPr>
        <w:t>O</w:t>
      </w:r>
      <w:r w:rsidR="00201BF2" w:rsidRPr="3300836A">
        <w:rPr>
          <w:i/>
          <w:iCs/>
          <w:lang w:val="nl-NL"/>
        </w:rPr>
        <w:t xml:space="preserve">pdracht </w:t>
      </w:r>
      <w:r w:rsidRPr="3300836A">
        <w:rPr>
          <w:i/>
          <w:iCs/>
          <w:lang w:val="nl-NL"/>
        </w:rPr>
        <w:t>en de verplichtingen waaraan de Opdrachtnemer aan dient te vo</w:t>
      </w:r>
      <w:r w:rsidR="6078B3E6" w:rsidRPr="3300836A">
        <w:rPr>
          <w:i/>
          <w:iCs/>
          <w:lang w:val="nl-NL"/>
        </w:rPr>
        <w:t>ldoen</w:t>
      </w:r>
      <w:r w:rsidR="39E8C23D" w:rsidRPr="3300836A">
        <w:rPr>
          <w:i/>
          <w:iCs/>
          <w:lang w:val="nl-NL"/>
        </w:rPr>
        <w:t xml:space="preserve"> bij uitvoering van de </w:t>
      </w:r>
      <w:r w:rsidR="00201BF2">
        <w:rPr>
          <w:i/>
          <w:iCs/>
          <w:lang w:val="nl-NL"/>
        </w:rPr>
        <w:t>O</w:t>
      </w:r>
      <w:r w:rsidR="00201BF2" w:rsidRPr="3300836A">
        <w:rPr>
          <w:i/>
          <w:iCs/>
          <w:lang w:val="nl-NL"/>
        </w:rPr>
        <w:t>pdracht</w:t>
      </w:r>
      <w:r w:rsidR="6078B3E6" w:rsidRPr="3300836A">
        <w:rPr>
          <w:i/>
          <w:iCs/>
          <w:lang w:val="nl-NL"/>
        </w:rPr>
        <w:t>.</w:t>
      </w:r>
      <w:r w:rsidR="008454E8">
        <w:rPr>
          <w:i/>
          <w:iCs/>
          <w:lang w:val="nl-NL"/>
        </w:rPr>
        <w:t xml:space="preserve"> </w:t>
      </w:r>
      <w:r w:rsidR="60129C64" w:rsidRPr="3300836A">
        <w:rPr>
          <w:i/>
          <w:iCs/>
          <w:lang w:val="nl-NL"/>
        </w:rPr>
        <w:t>Dit document dient gelezen te worden in samenhang met</w:t>
      </w:r>
      <w:r w:rsidR="69C8AD1C" w:rsidRPr="3300836A">
        <w:rPr>
          <w:i/>
          <w:iCs/>
          <w:lang w:val="nl-NL"/>
        </w:rPr>
        <w:t xml:space="preserve"> het </w:t>
      </w:r>
      <w:r w:rsidR="00201BF2">
        <w:rPr>
          <w:i/>
          <w:iCs/>
          <w:lang w:val="nl-NL"/>
        </w:rPr>
        <w:t>B</w:t>
      </w:r>
      <w:r w:rsidR="00201BF2" w:rsidRPr="3300836A">
        <w:rPr>
          <w:i/>
          <w:iCs/>
          <w:lang w:val="nl-NL"/>
        </w:rPr>
        <w:t xml:space="preserve">eschrijvend </w:t>
      </w:r>
      <w:r w:rsidR="00201BF2">
        <w:rPr>
          <w:i/>
          <w:iCs/>
          <w:lang w:val="nl-NL"/>
        </w:rPr>
        <w:t>D</w:t>
      </w:r>
      <w:r w:rsidR="00201BF2" w:rsidRPr="3300836A">
        <w:rPr>
          <w:i/>
          <w:iCs/>
          <w:lang w:val="nl-NL"/>
        </w:rPr>
        <w:t xml:space="preserve">ocument </w:t>
      </w:r>
      <w:r w:rsidR="69C8AD1C" w:rsidRPr="3300836A">
        <w:rPr>
          <w:i/>
          <w:iCs/>
          <w:lang w:val="nl-NL"/>
        </w:rPr>
        <w:t>en de bij deze aanbesteding gevoegde bijlagen.</w:t>
      </w:r>
    </w:p>
    <w:p w14:paraId="231153FC" w14:textId="60954676" w:rsidR="00E52CCC" w:rsidRDefault="69C8AD1C" w:rsidP="00E52CCC">
      <w:pPr>
        <w:spacing w:after="0"/>
        <w:rPr>
          <w:i/>
          <w:lang w:val="nl-NL"/>
        </w:rPr>
      </w:pPr>
      <w:r w:rsidRPr="3300836A">
        <w:rPr>
          <w:i/>
          <w:iCs/>
          <w:lang w:val="nl-NL"/>
        </w:rPr>
        <w:t xml:space="preserve">Zoals opgenomen in het </w:t>
      </w:r>
      <w:r w:rsidR="00201BF2">
        <w:rPr>
          <w:i/>
          <w:iCs/>
          <w:lang w:val="nl-NL"/>
        </w:rPr>
        <w:t>B</w:t>
      </w:r>
      <w:r w:rsidR="00201BF2" w:rsidRPr="3300836A">
        <w:rPr>
          <w:i/>
          <w:iCs/>
          <w:lang w:val="nl-NL"/>
        </w:rPr>
        <w:t xml:space="preserve">eschrijvend </w:t>
      </w:r>
      <w:r w:rsidR="00201BF2">
        <w:rPr>
          <w:i/>
          <w:iCs/>
          <w:lang w:val="nl-NL"/>
        </w:rPr>
        <w:t>D</w:t>
      </w:r>
      <w:r w:rsidR="00201BF2" w:rsidRPr="3300836A">
        <w:rPr>
          <w:i/>
          <w:iCs/>
          <w:lang w:val="nl-NL"/>
        </w:rPr>
        <w:t xml:space="preserve">ocument </w:t>
      </w:r>
      <w:r w:rsidRPr="3300836A">
        <w:rPr>
          <w:i/>
          <w:iCs/>
          <w:lang w:val="nl-NL"/>
        </w:rPr>
        <w:t>verklaart de Inschrijver bij zijn Insch</w:t>
      </w:r>
      <w:r w:rsidR="286D924E" w:rsidRPr="3300836A">
        <w:rPr>
          <w:i/>
          <w:iCs/>
          <w:lang w:val="nl-NL"/>
        </w:rPr>
        <w:t>rijving</w:t>
      </w:r>
      <w:r w:rsidR="0011308B">
        <w:rPr>
          <w:i/>
          <w:iCs/>
          <w:lang w:val="nl-NL"/>
        </w:rPr>
        <w:t xml:space="preserve"> </w:t>
      </w:r>
      <w:r w:rsidR="286D924E" w:rsidRPr="3300836A">
        <w:rPr>
          <w:i/>
          <w:iCs/>
          <w:lang w:val="nl-NL"/>
        </w:rPr>
        <w:t>dat</w:t>
      </w:r>
      <w:r w:rsidR="0011308B">
        <w:rPr>
          <w:i/>
          <w:iCs/>
          <w:lang w:val="nl-NL"/>
        </w:rPr>
        <w:t xml:space="preserve"> </w:t>
      </w:r>
      <w:r w:rsidR="00201BF2">
        <w:rPr>
          <w:i/>
          <w:iCs/>
          <w:lang w:val="nl-NL"/>
        </w:rPr>
        <w:t xml:space="preserve">hij </w:t>
      </w:r>
      <w:r w:rsidR="286D924E" w:rsidRPr="3300836A">
        <w:rPr>
          <w:i/>
          <w:iCs/>
          <w:lang w:val="nl-NL"/>
        </w:rPr>
        <w:t>kan voldoen</w:t>
      </w:r>
      <w:r w:rsidR="008454E8">
        <w:rPr>
          <w:i/>
          <w:iCs/>
          <w:lang w:val="nl-NL"/>
        </w:rPr>
        <w:t xml:space="preserve"> </w:t>
      </w:r>
      <w:r w:rsidR="00E52CCC" w:rsidRPr="00E52CCC">
        <w:rPr>
          <w:i/>
          <w:lang w:val="nl-NL"/>
        </w:rPr>
        <w:t xml:space="preserve">aan alle gestelde eisen . </w:t>
      </w:r>
    </w:p>
    <w:p w14:paraId="4C27E98E" w14:textId="73CB6CF1" w:rsidR="3300836A" w:rsidRPr="0011308B" w:rsidRDefault="3300836A">
      <w:pPr>
        <w:rPr>
          <w:lang w:val="nl-NL"/>
        </w:rPr>
      </w:pPr>
      <w:r w:rsidRPr="0011308B">
        <w:rPr>
          <w:lang w:val="nl-NL"/>
        </w:rPr>
        <w:br w:type="page"/>
      </w:r>
    </w:p>
    <w:p w14:paraId="348425C2" w14:textId="734B5766" w:rsidR="00800DB2" w:rsidRDefault="00964233" w:rsidP="00E52CCC">
      <w:pPr>
        <w:spacing w:after="0"/>
        <w:rPr>
          <w:b/>
          <w:bCs/>
          <w:sz w:val="24"/>
          <w:szCs w:val="24"/>
          <w:lang w:val="nl-NL"/>
        </w:rPr>
      </w:pPr>
      <w:r w:rsidRPr="00964233">
        <w:rPr>
          <w:b/>
          <w:bCs/>
          <w:sz w:val="24"/>
          <w:szCs w:val="24"/>
          <w:lang w:val="nl-NL"/>
        </w:rPr>
        <w:lastRenderedPageBreak/>
        <w:t>PERCEEL 1</w:t>
      </w:r>
    </w:p>
    <w:p w14:paraId="2C64E71B" w14:textId="3602C4CF" w:rsidR="007B3C23" w:rsidRDefault="007B3C23" w:rsidP="00E52CCC">
      <w:pPr>
        <w:spacing w:after="0"/>
        <w:rPr>
          <w:b/>
          <w:bCs/>
          <w:sz w:val="24"/>
          <w:szCs w:val="24"/>
          <w:lang w:val="nl-NL"/>
        </w:rPr>
      </w:pPr>
    </w:p>
    <w:tbl>
      <w:tblPr>
        <w:tblStyle w:val="Tabelraster"/>
        <w:tblW w:w="10060" w:type="dxa"/>
        <w:tblLook w:val="04A0" w:firstRow="1" w:lastRow="0" w:firstColumn="1" w:lastColumn="0" w:noHBand="0" w:noVBand="1"/>
      </w:tblPr>
      <w:tblGrid>
        <w:gridCol w:w="421"/>
        <w:gridCol w:w="9639"/>
      </w:tblGrid>
      <w:tr w:rsidR="007B3C23" w14:paraId="78362273" w14:textId="77777777" w:rsidTr="007B3C23">
        <w:tc>
          <w:tcPr>
            <w:tcW w:w="10060" w:type="dxa"/>
            <w:gridSpan w:val="2"/>
            <w:shd w:val="clear" w:color="auto" w:fill="0070C0"/>
          </w:tcPr>
          <w:p w14:paraId="00D7F747" w14:textId="7D805070" w:rsidR="007B3C23" w:rsidRPr="007B3C23" w:rsidRDefault="007B3C23" w:rsidP="007B3C23">
            <w:pPr>
              <w:rPr>
                <w:b/>
                <w:bCs/>
                <w:color w:val="FFFFFF" w:themeColor="background1"/>
                <w:sz w:val="24"/>
                <w:szCs w:val="24"/>
                <w:lang w:val="nl-NL"/>
              </w:rPr>
            </w:pPr>
            <w:r w:rsidRPr="007B3C23">
              <w:rPr>
                <w:b/>
                <w:bCs/>
                <w:color w:val="FFFFFF" w:themeColor="background1"/>
                <w:lang w:val="nl-NL"/>
              </w:rPr>
              <w:t>3D PRINTERS</w:t>
            </w:r>
          </w:p>
        </w:tc>
      </w:tr>
      <w:tr w:rsidR="007B3C23" w:rsidRPr="00E12AC3" w14:paraId="292C6F1A" w14:textId="77777777" w:rsidTr="007B3C23">
        <w:tc>
          <w:tcPr>
            <w:tcW w:w="421" w:type="dxa"/>
          </w:tcPr>
          <w:p w14:paraId="6DE10CDC" w14:textId="02A36A5B" w:rsidR="007B3C23" w:rsidRDefault="007B3C23" w:rsidP="007B3C23">
            <w:pPr>
              <w:rPr>
                <w:b/>
                <w:bCs/>
                <w:sz w:val="24"/>
                <w:szCs w:val="24"/>
                <w:lang w:val="nl-NL"/>
              </w:rPr>
            </w:pPr>
            <w:r>
              <w:rPr>
                <w:b/>
                <w:bCs/>
                <w:sz w:val="24"/>
                <w:szCs w:val="24"/>
                <w:lang w:val="nl-NL"/>
              </w:rPr>
              <w:t>1.</w:t>
            </w:r>
          </w:p>
        </w:tc>
        <w:tc>
          <w:tcPr>
            <w:tcW w:w="9639" w:type="dxa"/>
          </w:tcPr>
          <w:p w14:paraId="57C94C1E" w14:textId="77777777" w:rsidR="007B3C23" w:rsidRPr="009B17DB" w:rsidRDefault="007B3C23" w:rsidP="007B3C23">
            <w:pPr>
              <w:rPr>
                <w:b/>
                <w:bCs/>
                <w:lang w:val="nl-NL"/>
              </w:rPr>
            </w:pPr>
            <w:r w:rsidRPr="009B17DB">
              <w:rPr>
                <w:b/>
                <w:bCs/>
                <w:lang w:val="nl-NL"/>
              </w:rPr>
              <w:t>Lasersnijder:</w:t>
            </w:r>
          </w:p>
          <w:p w14:paraId="6079EEAB" w14:textId="77777777" w:rsidR="007B3C23" w:rsidRDefault="007B3C23" w:rsidP="007B3C23">
            <w:pPr>
              <w:rPr>
                <w:lang w:val="nl-NL"/>
              </w:rPr>
            </w:pPr>
          </w:p>
          <w:p w14:paraId="40C5F2CF" w14:textId="72CA5E78" w:rsidR="007B3C23" w:rsidRPr="008979DB" w:rsidRDefault="007B3C23" w:rsidP="007B3C23">
            <w:pPr>
              <w:numPr>
                <w:ilvl w:val="0"/>
                <w:numId w:val="14"/>
              </w:numPr>
              <w:ind w:left="360" w:firstLine="0"/>
              <w:textAlignment w:val="baseline"/>
              <w:rPr>
                <w:rFonts w:ascii="Times New Roman" w:eastAsia="Times New Roman" w:hAnsi="Times New Roman" w:cs="Times New Roman"/>
                <w:lang w:val="nl-NL" w:eastAsia="nl-NL"/>
              </w:rPr>
            </w:pPr>
            <w:r w:rsidRPr="008979DB">
              <w:rPr>
                <w:rFonts w:ascii="Calibri" w:eastAsia="Times New Roman" w:hAnsi="Calibri" w:cs="Calibri"/>
                <w:lang w:val="nl-NL" w:eastAsia="nl-NL"/>
              </w:rPr>
              <w:t>Minimaal werkoppervlak van 1200x900mm.</w:t>
            </w:r>
            <w:r w:rsidR="008454E8">
              <w:rPr>
                <w:rFonts w:ascii="Calibri" w:eastAsia="Times New Roman" w:hAnsi="Calibri" w:cs="Calibri"/>
                <w:lang w:val="nl-NL" w:eastAsia="nl-NL"/>
              </w:rPr>
              <w:t xml:space="preserve"> </w:t>
            </w:r>
          </w:p>
          <w:p w14:paraId="0500BD21" w14:textId="39431D7F" w:rsidR="007B3C23" w:rsidRPr="008979DB" w:rsidRDefault="007B3C23" w:rsidP="007B3C23">
            <w:pPr>
              <w:numPr>
                <w:ilvl w:val="0"/>
                <w:numId w:val="14"/>
              </w:numPr>
              <w:ind w:left="360" w:firstLine="0"/>
              <w:textAlignment w:val="baseline"/>
              <w:rPr>
                <w:rFonts w:ascii="Times New Roman" w:eastAsia="Times New Roman" w:hAnsi="Times New Roman" w:cs="Times New Roman"/>
                <w:lang w:val="nl-NL" w:eastAsia="nl-NL"/>
              </w:rPr>
            </w:pPr>
            <w:r w:rsidRPr="008979DB">
              <w:rPr>
                <w:rFonts w:ascii="Calibri" w:eastAsia="Times New Roman" w:hAnsi="Calibri" w:cs="Calibri"/>
                <w:lang w:val="nl-NL" w:eastAsia="nl-NL"/>
              </w:rPr>
              <w:t>Dualsource laser, met keramische luchtgekoelde 120W CO2 laser en 30W Fiber laser.</w:t>
            </w:r>
            <w:r w:rsidR="008454E8">
              <w:rPr>
                <w:rFonts w:ascii="Calibri" w:eastAsia="Times New Roman" w:hAnsi="Calibri" w:cs="Calibri"/>
                <w:lang w:val="nl-NL" w:eastAsia="nl-NL"/>
              </w:rPr>
              <w:t xml:space="preserve"> </w:t>
            </w:r>
          </w:p>
          <w:p w14:paraId="08644ADF" w14:textId="77777777" w:rsidR="007B3C23" w:rsidRPr="008979DB" w:rsidRDefault="007B3C23" w:rsidP="007B3C23">
            <w:pPr>
              <w:numPr>
                <w:ilvl w:val="0"/>
                <w:numId w:val="14"/>
              </w:numPr>
              <w:ind w:left="360" w:firstLine="0"/>
              <w:textAlignment w:val="baseline"/>
              <w:rPr>
                <w:rFonts w:ascii="Times New Roman" w:eastAsia="Times New Roman" w:hAnsi="Times New Roman" w:cs="Times New Roman"/>
                <w:lang w:val="nl-NL" w:eastAsia="nl-NL"/>
              </w:rPr>
            </w:pPr>
            <w:r w:rsidRPr="008979DB">
              <w:rPr>
                <w:rFonts w:ascii="Calibri" w:eastAsia="Times New Roman" w:hAnsi="Calibri" w:cs="Calibri"/>
                <w:lang w:val="nl-NL" w:eastAsia="nl-NL"/>
              </w:rPr>
              <w:t>Snelheid 4.2M/S met 5G acceleratie </w:t>
            </w:r>
          </w:p>
          <w:p w14:paraId="0A99031D" w14:textId="52B2D3BF" w:rsidR="007B3C23" w:rsidRPr="008979DB" w:rsidRDefault="007B3C23" w:rsidP="007B3C23">
            <w:pPr>
              <w:numPr>
                <w:ilvl w:val="0"/>
                <w:numId w:val="15"/>
              </w:numPr>
              <w:ind w:left="360" w:firstLine="0"/>
              <w:textAlignment w:val="baseline"/>
              <w:rPr>
                <w:rFonts w:ascii="Times New Roman" w:eastAsia="Times New Roman" w:hAnsi="Times New Roman" w:cs="Times New Roman"/>
                <w:lang w:val="nl-NL" w:eastAsia="nl-NL"/>
              </w:rPr>
            </w:pPr>
            <w:r w:rsidRPr="008979DB">
              <w:rPr>
                <w:rFonts w:ascii="Calibri" w:eastAsia="Times New Roman" w:hAnsi="Calibri" w:cs="Calibri"/>
                <w:lang w:val="nl-NL" w:eastAsia="nl-NL"/>
              </w:rPr>
              <w:t>Ingebouwde IRIS positionering</w:t>
            </w:r>
            <w:r w:rsidRPr="008979DB">
              <w:rPr>
                <w:rFonts w:ascii="Times New Roman" w:eastAsia="Times New Roman" w:hAnsi="Times New Roman" w:cs="Times New Roman"/>
                <w:lang w:val="nl-NL" w:eastAsia="nl-NL"/>
              </w:rPr>
              <w:t> </w:t>
            </w:r>
            <w:r w:rsidRPr="008979DB">
              <w:rPr>
                <w:rFonts w:ascii="Calibri" w:eastAsia="Times New Roman" w:hAnsi="Calibri" w:cs="Calibri"/>
                <w:lang w:val="nl-NL" w:eastAsia="nl-NL"/>
              </w:rPr>
              <w:t>camera’s</w:t>
            </w:r>
            <w:r w:rsidR="008454E8">
              <w:rPr>
                <w:rFonts w:ascii="Times New Roman" w:eastAsia="Times New Roman" w:hAnsi="Times New Roman" w:cs="Times New Roman"/>
                <w:lang w:val="nl-NL" w:eastAsia="nl-NL"/>
              </w:rPr>
              <w:t xml:space="preserve"> </w:t>
            </w:r>
          </w:p>
          <w:p w14:paraId="2B19288F" w14:textId="03C3B1CE" w:rsidR="007B3C23" w:rsidRPr="008979DB" w:rsidRDefault="007B3C23" w:rsidP="007B3C23">
            <w:pPr>
              <w:numPr>
                <w:ilvl w:val="0"/>
                <w:numId w:val="15"/>
              </w:numPr>
              <w:ind w:left="360" w:firstLine="0"/>
              <w:textAlignment w:val="baseline"/>
              <w:rPr>
                <w:rFonts w:ascii="Times New Roman" w:eastAsia="Times New Roman" w:hAnsi="Times New Roman" w:cs="Times New Roman"/>
                <w:lang w:val="nl-NL" w:eastAsia="nl-NL"/>
              </w:rPr>
            </w:pPr>
            <w:r w:rsidRPr="008979DB">
              <w:rPr>
                <w:rFonts w:ascii="Calibri" w:eastAsia="Times New Roman" w:hAnsi="Calibri" w:cs="Calibri"/>
                <w:lang w:val="nl-NL" w:eastAsia="nl-NL"/>
              </w:rPr>
              <w:t>Ingebouwde registratiepunten camera systeem</w:t>
            </w:r>
            <w:r w:rsidR="008454E8">
              <w:rPr>
                <w:rFonts w:ascii="Calibri" w:eastAsia="Times New Roman" w:hAnsi="Calibri" w:cs="Calibri"/>
                <w:lang w:val="nl-NL" w:eastAsia="nl-NL"/>
              </w:rPr>
              <w:t xml:space="preserve"> </w:t>
            </w:r>
          </w:p>
          <w:p w14:paraId="7F35B230" w14:textId="6E70374B" w:rsidR="007B3C23" w:rsidRPr="008979DB" w:rsidRDefault="007B3C23" w:rsidP="007B3C23">
            <w:pPr>
              <w:numPr>
                <w:ilvl w:val="0"/>
                <w:numId w:val="15"/>
              </w:numPr>
              <w:ind w:left="360" w:firstLine="0"/>
              <w:textAlignment w:val="baseline"/>
              <w:rPr>
                <w:rFonts w:ascii="Times New Roman" w:eastAsia="Times New Roman" w:hAnsi="Times New Roman" w:cs="Times New Roman"/>
                <w:lang w:val="nl-NL" w:eastAsia="nl-NL"/>
              </w:rPr>
            </w:pPr>
            <w:r w:rsidRPr="008979DB">
              <w:rPr>
                <w:rFonts w:ascii="Calibri" w:eastAsia="Times New Roman" w:hAnsi="Calibri" w:cs="Calibri"/>
                <w:lang w:val="nl-NL" w:eastAsia="nl-NL"/>
              </w:rPr>
              <w:t>Mogelijkheid tot draadloze verbinding met de software.</w:t>
            </w:r>
            <w:r w:rsidR="008454E8">
              <w:rPr>
                <w:rFonts w:ascii="Calibri" w:eastAsia="Times New Roman" w:hAnsi="Calibri" w:cs="Calibri"/>
                <w:lang w:val="nl-NL" w:eastAsia="nl-NL"/>
              </w:rPr>
              <w:t xml:space="preserve"> </w:t>
            </w:r>
          </w:p>
          <w:p w14:paraId="4A01DD23" w14:textId="030A9D3B" w:rsidR="007B3C23" w:rsidRPr="009B17DB" w:rsidRDefault="007B3C23" w:rsidP="007B3C23">
            <w:pPr>
              <w:numPr>
                <w:ilvl w:val="0"/>
                <w:numId w:val="15"/>
              </w:numPr>
              <w:ind w:left="360" w:firstLine="0"/>
              <w:textAlignment w:val="baseline"/>
              <w:rPr>
                <w:rFonts w:ascii="Times New Roman" w:eastAsia="Times New Roman" w:hAnsi="Times New Roman" w:cs="Times New Roman"/>
                <w:lang w:val="nl-NL" w:eastAsia="nl-NL"/>
              </w:rPr>
            </w:pPr>
            <w:r w:rsidRPr="009B17DB">
              <w:rPr>
                <w:rFonts w:ascii="Calibri" w:eastAsia="Times New Roman" w:hAnsi="Calibri" w:cs="Calibri"/>
                <w:lang w:val="nl-NL" w:eastAsia="nl-NL"/>
              </w:rPr>
              <w:t>Direct </w:t>
            </w:r>
            <w:proofErr w:type="spellStart"/>
            <w:r w:rsidRPr="009B17DB">
              <w:rPr>
                <w:rFonts w:ascii="Calibri" w:eastAsia="Times New Roman" w:hAnsi="Calibri" w:cs="Calibri"/>
                <w:lang w:val="nl-NL" w:eastAsia="nl-NL"/>
              </w:rPr>
              <w:t>aanstuurbaar</w:t>
            </w:r>
            <w:proofErr w:type="spellEnd"/>
            <w:r w:rsidRPr="009B17DB">
              <w:rPr>
                <w:rFonts w:ascii="Calibri" w:eastAsia="Times New Roman" w:hAnsi="Calibri" w:cs="Calibri"/>
                <w:lang w:val="nl-NL" w:eastAsia="nl-NL"/>
              </w:rPr>
              <w:t> vanuit Windows grafische programma’s zoals Adobe Illustrator</w:t>
            </w:r>
            <w:r w:rsidR="00E12AC3">
              <w:rPr>
                <w:rFonts w:ascii="Calibri" w:eastAsia="Times New Roman" w:hAnsi="Calibri" w:cs="Calibri"/>
                <w:lang w:val="nl-NL" w:eastAsia="nl-NL"/>
              </w:rPr>
              <w:t xml:space="preserve"> </w:t>
            </w:r>
            <w:r w:rsidRPr="009B17DB">
              <w:rPr>
                <w:rFonts w:ascii="Calibri" w:eastAsia="Times New Roman" w:hAnsi="Calibri" w:cs="Calibri"/>
                <w:lang w:val="nl-NL" w:eastAsia="nl-NL"/>
              </w:rPr>
              <w:t>en </w:t>
            </w:r>
            <w:proofErr w:type="spellStart"/>
            <w:r w:rsidRPr="009B17DB">
              <w:rPr>
                <w:rFonts w:ascii="Calibri" w:eastAsia="Times New Roman" w:hAnsi="Calibri" w:cs="Calibri"/>
                <w:lang w:val="nl-NL" w:eastAsia="nl-NL"/>
              </w:rPr>
              <w:t>CorelDraw</w:t>
            </w:r>
            <w:proofErr w:type="spellEnd"/>
            <w:r w:rsidRPr="009B17DB">
              <w:rPr>
                <w:rFonts w:ascii="Times New Roman" w:eastAsia="Times New Roman" w:hAnsi="Times New Roman" w:cs="Times New Roman"/>
                <w:lang w:val="nl-NL" w:eastAsia="nl-NL"/>
              </w:rPr>
              <w:t>.</w:t>
            </w:r>
            <w:r w:rsidR="008454E8">
              <w:rPr>
                <w:rFonts w:ascii="Times New Roman" w:eastAsia="Times New Roman" w:hAnsi="Times New Roman" w:cs="Times New Roman"/>
                <w:lang w:val="nl-NL" w:eastAsia="nl-NL"/>
              </w:rPr>
              <w:t xml:space="preserve"> </w:t>
            </w:r>
          </w:p>
          <w:p w14:paraId="448D71BD" w14:textId="7B3906C0" w:rsidR="007B3C23" w:rsidRPr="009B17DB" w:rsidRDefault="007B3C23" w:rsidP="007B3C23">
            <w:pPr>
              <w:numPr>
                <w:ilvl w:val="0"/>
                <w:numId w:val="15"/>
              </w:numPr>
              <w:ind w:left="360" w:firstLine="0"/>
              <w:textAlignment w:val="baseline"/>
              <w:rPr>
                <w:rFonts w:ascii="Times New Roman" w:eastAsia="Times New Roman" w:hAnsi="Times New Roman" w:cs="Times New Roman"/>
                <w:lang w:val="nl-NL" w:eastAsia="nl-NL"/>
              </w:rPr>
            </w:pPr>
            <w:r w:rsidRPr="009B17DB">
              <w:rPr>
                <w:rFonts w:ascii="Calibri" w:eastAsia="Times New Roman" w:hAnsi="Calibri" w:cs="Calibri"/>
                <w:lang w:val="nl-NL" w:eastAsia="nl-NL"/>
              </w:rPr>
              <w:t>Mogelijkheid voor roteermodule.</w:t>
            </w:r>
            <w:r w:rsidR="008454E8">
              <w:rPr>
                <w:rFonts w:ascii="Calibri" w:eastAsia="Times New Roman" w:hAnsi="Calibri" w:cs="Calibri"/>
                <w:lang w:val="nl-NL" w:eastAsia="nl-NL"/>
              </w:rPr>
              <w:t xml:space="preserve"> </w:t>
            </w:r>
          </w:p>
          <w:p w14:paraId="01513A54" w14:textId="009040CD" w:rsidR="007B3C23" w:rsidRPr="009B17DB" w:rsidRDefault="007B3C23" w:rsidP="007B3C23">
            <w:pPr>
              <w:numPr>
                <w:ilvl w:val="0"/>
                <w:numId w:val="16"/>
              </w:numPr>
              <w:ind w:left="360" w:firstLine="0"/>
              <w:textAlignment w:val="baseline"/>
              <w:rPr>
                <w:rFonts w:ascii="Times New Roman" w:eastAsia="Times New Roman" w:hAnsi="Times New Roman" w:cs="Times New Roman"/>
                <w:lang w:val="nl-NL" w:eastAsia="nl-NL"/>
              </w:rPr>
            </w:pPr>
            <w:r w:rsidRPr="009B17DB">
              <w:rPr>
                <w:rFonts w:ascii="Calibri" w:eastAsia="Times New Roman" w:hAnsi="Calibri" w:cs="Calibri"/>
                <w:lang w:val="nl-NL" w:eastAsia="nl-NL"/>
              </w:rPr>
              <w:t>Mogelijkheid voor honinggraat tafel en lamellen tafel.</w:t>
            </w:r>
            <w:r w:rsidR="008454E8">
              <w:rPr>
                <w:rFonts w:ascii="Calibri" w:eastAsia="Times New Roman" w:hAnsi="Calibri" w:cs="Calibri"/>
                <w:lang w:val="nl-NL" w:eastAsia="nl-NL"/>
              </w:rPr>
              <w:t xml:space="preserve"> </w:t>
            </w:r>
          </w:p>
          <w:p w14:paraId="243753C0" w14:textId="77777777" w:rsidR="007B3C23" w:rsidRDefault="007B3C23" w:rsidP="007B3C23">
            <w:pPr>
              <w:textAlignment w:val="baseline"/>
              <w:rPr>
                <w:rFonts w:ascii="Calibri" w:eastAsia="Times New Roman" w:hAnsi="Calibri" w:cs="Calibri"/>
                <w:lang w:val="nl-NL" w:eastAsia="nl-NL"/>
              </w:rPr>
            </w:pPr>
          </w:p>
          <w:p w14:paraId="7994BF2B" w14:textId="77777777" w:rsidR="007B3C23" w:rsidRPr="009B17DB" w:rsidRDefault="007B3C23" w:rsidP="007B3C23">
            <w:pPr>
              <w:textAlignment w:val="baseline"/>
              <w:rPr>
                <w:rFonts w:ascii="Times New Roman" w:eastAsia="Times New Roman" w:hAnsi="Times New Roman" w:cs="Times New Roman"/>
                <w:lang w:val="nl-NL" w:eastAsia="nl-NL"/>
              </w:rPr>
            </w:pPr>
            <w:r>
              <w:rPr>
                <w:rFonts w:ascii="Calibri" w:eastAsia="Times New Roman" w:hAnsi="Calibri" w:cs="Calibri"/>
                <w:lang w:val="nl-NL" w:eastAsia="nl-NL"/>
              </w:rPr>
              <w:t xml:space="preserve">Bijvoorbeeld zoals de </w:t>
            </w:r>
            <w:r w:rsidRPr="009B17DB">
              <w:rPr>
                <w:rStyle w:val="normaltextrun"/>
                <w:rFonts w:ascii="Calibri" w:hAnsi="Calibri" w:cs="Calibri"/>
                <w:color w:val="000000"/>
                <w:bdr w:val="none" w:sz="0" w:space="0" w:color="auto" w:frame="1"/>
                <w:lang w:val="nl-NL"/>
              </w:rPr>
              <w:t>Epilog Fusion PRO 48 – Dual source</w:t>
            </w:r>
            <w:r>
              <w:rPr>
                <w:rStyle w:val="normaltextrun"/>
                <w:rFonts w:ascii="Calibri" w:hAnsi="Calibri" w:cs="Calibri"/>
                <w:color w:val="000000"/>
                <w:bdr w:val="none" w:sz="0" w:space="0" w:color="auto" w:frame="1"/>
                <w:lang w:val="nl-NL"/>
              </w:rPr>
              <w:t xml:space="preserve"> </w:t>
            </w:r>
            <w:r w:rsidRPr="009B17DB">
              <w:rPr>
                <w:rStyle w:val="normaltextrun"/>
                <w:color w:val="000000"/>
                <w:bdr w:val="none" w:sz="0" w:space="0" w:color="auto" w:frame="1"/>
                <w:lang w:val="nl-NL"/>
              </w:rPr>
              <w:t>of vergelijkbaar.</w:t>
            </w:r>
          </w:p>
          <w:p w14:paraId="6DB739AC" w14:textId="77777777" w:rsidR="007B3C23" w:rsidRDefault="007B3C23" w:rsidP="007B3C23">
            <w:pPr>
              <w:rPr>
                <w:b/>
                <w:bCs/>
                <w:sz w:val="24"/>
                <w:szCs w:val="24"/>
                <w:lang w:val="nl-NL"/>
              </w:rPr>
            </w:pPr>
          </w:p>
        </w:tc>
      </w:tr>
      <w:tr w:rsidR="007B3C23" w:rsidRPr="00E12AC3" w14:paraId="5AEEEDDD" w14:textId="77777777" w:rsidTr="007B3C23">
        <w:tc>
          <w:tcPr>
            <w:tcW w:w="421" w:type="dxa"/>
          </w:tcPr>
          <w:p w14:paraId="28AEF66A" w14:textId="77777777" w:rsidR="007B3C23" w:rsidRDefault="007B3C23" w:rsidP="007B3C23">
            <w:pPr>
              <w:rPr>
                <w:b/>
                <w:bCs/>
                <w:sz w:val="24"/>
                <w:szCs w:val="24"/>
                <w:lang w:val="nl-NL"/>
              </w:rPr>
            </w:pPr>
          </w:p>
        </w:tc>
        <w:tc>
          <w:tcPr>
            <w:tcW w:w="9639" w:type="dxa"/>
          </w:tcPr>
          <w:p w14:paraId="347FE355" w14:textId="77777777" w:rsidR="007B3C23" w:rsidRDefault="007B3C23" w:rsidP="007B3C23">
            <w:pPr>
              <w:rPr>
                <w:rStyle w:val="normaltextrun"/>
                <w:color w:val="000000"/>
                <w:bdr w:val="none" w:sz="0" w:space="0" w:color="auto" w:frame="1"/>
              </w:rPr>
            </w:pPr>
            <w:r>
              <w:rPr>
                <w:rStyle w:val="normaltextrun"/>
                <w:rFonts w:ascii="Calibri" w:hAnsi="Calibri" w:cs="Calibri"/>
                <w:b/>
                <w:bCs/>
                <w:color w:val="000000"/>
                <w:bdr w:val="none" w:sz="0" w:space="0" w:color="auto" w:frame="1"/>
              </w:rPr>
              <w:t>medium 3d printer (FDM):</w:t>
            </w:r>
          </w:p>
          <w:p w14:paraId="2940F18C" w14:textId="77777777" w:rsidR="007B3C23" w:rsidRDefault="007B3C23" w:rsidP="007B3C23">
            <w:pPr>
              <w:rPr>
                <w:rStyle w:val="normaltextrun"/>
                <w:color w:val="000000"/>
                <w:bdr w:val="none" w:sz="0" w:space="0" w:color="auto" w:frame="1"/>
              </w:rPr>
            </w:pPr>
          </w:p>
          <w:p w14:paraId="3B7F4E25" w14:textId="77777777" w:rsidR="007B3C23" w:rsidRPr="009B17DB" w:rsidRDefault="007B3C23" w:rsidP="007B3C23">
            <w:pPr>
              <w:pStyle w:val="Lijstalinea"/>
              <w:numPr>
                <w:ilvl w:val="0"/>
                <w:numId w:val="18"/>
              </w:numPr>
              <w:rPr>
                <w:rStyle w:val="scxw236434776"/>
                <w:color w:val="000000"/>
                <w:bdr w:val="none" w:sz="0" w:space="0" w:color="auto" w:frame="1"/>
                <w:lang w:val="nl-NL"/>
              </w:rPr>
            </w:pPr>
            <w:proofErr w:type="spellStart"/>
            <w:r w:rsidRPr="009B17DB">
              <w:rPr>
                <w:rStyle w:val="normaltextrun"/>
                <w:rFonts w:ascii="Calibri" w:hAnsi="Calibri" w:cs="Calibri"/>
                <w:color w:val="000000"/>
                <w:shd w:val="clear" w:color="auto" w:fill="FFFFFF"/>
                <w:lang w:val="nl-NL"/>
              </w:rPr>
              <w:t>Composite</w:t>
            </w:r>
            <w:proofErr w:type="spellEnd"/>
            <w:r w:rsidRPr="009B17DB">
              <w:rPr>
                <w:rStyle w:val="normaltextrun"/>
                <w:rFonts w:ascii="Calibri" w:hAnsi="Calibri" w:cs="Calibri"/>
                <w:color w:val="000000"/>
                <w:shd w:val="clear" w:color="auto" w:fill="FFFFFF"/>
                <w:lang w:val="nl-NL"/>
              </w:rPr>
              <w:t>-ready</w:t>
            </w:r>
            <w:r w:rsidRPr="009B17DB">
              <w:rPr>
                <w:rStyle w:val="scxw236434776"/>
                <w:rFonts w:ascii="Calibri" w:hAnsi="Calibri" w:cs="Calibri"/>
                <w:color w:val="000000"/>
                <w:shd w:val="clear" w:color="auto" w:fill="FFFFFF"/>
                <w:lang w:val="nl-NL"/>
              </w:rPr>
              <w:t> </w:t>
            </w:r>
          </w:p>
          <w:p w14:paraId="1DE5A375" w14:textId="77777777" w:rsidR="007B3C23" w:rsidRPr="009B17DB" w:rsidRDefault="007B3C23" w:rsidP="007B3C23">
            <w:pPr>
              <w:pStyle w:val="Lijstalinea"/>
              <w:numPr>
                <w:ilvl w:val="0"/>
                <w:numId w:val="18"/>
              </w:numPr>
              <w:rPr>
                <w:rStyle w:val="scxw236434776"/>
                <w:color w:val="000000"/>
                <w:bdr w:val="none" w:sz="0" w:space="0" w:color="auto" w:frame="1"/>
                <w:lang w:val="nl-NL"/>
              </w:rPr>
            </w:pPr>
            <w:r w:rsidRPr="009B17DB">
              <w:rPr>
                <w:rStyle w:val="scxw236434776"/>
                <w:color w:val="000000"/>
                <w:shd w:val="clear" w:color="auto" w:fill="FFFFFF"/>
                <w:lang w:val="nl-NL"/>
              </w:rPr>
              <w:t xml:space="preserve">Dual </w:t>
            </w:r>
            <w:proofErr w:type="spellStart"/>
            <w:r w:rsidRPr="009B17DB">
              <w:rPr>
                <w:rStyle w:val="scxw236434776"/>
                <w:color w:val="000000"/>
                <w:shd w:val="clear" w:color="auto" w:fill="FFFFFF"/>
                <w:lang w:val="nl-NL"/>
              </w:rPr>
              <w:t>extrusion</w:t>
            </w:r>
            <w:proofErr w:type="spellEnd"/>
          </w:p>
          <w:p w14:paraId="0DBC73F5" w14:textId="77777777" w:rsidR="007B3C23" w:rsidRPr="009B17DB" w:rsidRDefault="007B3C23" w:rsidP="007B3C23">
            <w:pPr>
              <w:pStyle w:val="Lijstalinea"/>
              <w:numPr>
                <w:ilvl w:val="0"/>
                <w:numId w:val="18"/>
              </w:numPr>
              <w:rPr>
                <w:rStyle w:val="scxw236434776"/>
                <w:color w:val="000000"/>
                <w:bdr w:val="none" w:sz="0" w:space="0" w:color="auto" w:frame="1"/>
                <w:lang w:val="nl-NL"/>
              </w:rPr>
            </w:pPr>
            <w:r w:rsidRPr="009B17DB">
              <w:rPr>
                <w:rStyle w:val="scxw236434776"/>
                <w:color w:val="000000"/>
                <w:shd w:val="clear" w:color="auto" w:fill="FFFFFF"/>
                <w:lang w:val="nl-NL"/>
              </w:rPr>
              <w:t xml:space="preserve">330 x 240 x 300 mm </w:t>
            </w:r>
            <w:proofErr w:type="spellStart"/>
            <w:r w:rsidRPr="009B17DB">
              <w:rPr>
                <w:rStyle w:val="scxw236434776"/>
                <w:color w:val="000000"/>
                <w:shd w:val="clear" w:color="auto" w:fill="FFFFFF"/>
                <w:lang w:val="nl-NL"/>
              </w:rPr>
              <w:t>build</w:t>
            </w:r>
            <w:proofErr w:type="spellEnd"/>
            <w:r w:rsidRPr="009B17DB">
              <w:rPr>
                <w:rStyle w:val="scxw236434776"/>
                <w:color w:val="000000"/>
                <w:shd w:val="clear" w:color="auto" w:fill="FFFFFF"/>
                <w:lang w:val="nl-NL"/>
              </w:rPr>
              <w:t xml:space="preserve"> volume</w:t>
            </w:r>
          </w:p>
          <w:p w14:paraId="11B9372D" w14:textId="77777777" w:rsidR="007B3C23" w:rsidRPr="009B17DB" w:rsidRDefault="007B3C23" w:rsidP="007B3C23">
            <w:pPr>
              <w:pStyle w:val="Lijstalinea"/>
              <w:numPr>
                <w:ilvl w:val="0"/>
                <w:numId w:val="18"/>
              </w:numPr>
              <w:rPr>
                <w:rStyle w:val="scxw236434776"/>
                <w:color w:val="000000"/>
                <w:bdr w:val="none" w:sz="0" w:space="0" w:color="auto" w:frame="1"/>
                <w:lang w:val="nl-NL"/>
              </w:rPr>
            </w:pPr>
            <w:r w:rsidRPr="009B17DB">
              <w:rPr>
                <w:rStyle w:val="normaltextrun"/>
                <w:rFonts w:ascii="Calibri" w:hAnsi="Calibri" w:cs="Calibri"/>
                <w:color w:val="000000"/>
                <w:shd w:val="clear" w:color="auto" w:fill="FFFFFF"/>
                <w:lang w:val="nl-NL"/>
              </w:rPr>
              <w:t xml:space="preserve">Advanced auto bed </w:t>
            </w:r>
            <w:proofErr w:type="spellStart"/>
            <w:r w:rsidRPr="009B17DB">
              <w:rPr>
                <w:rStyle w:val="normaltextrun"/>
                <w:rFonts w:ascii="Calibri" w:hAnsi="Calibri" w:cs="Calibri"/>
                <w:color w:val="000000"/>
                <w:shd w:val="clear" w:color="auto" w:fill="FFFFFF"/>
                <w:lang w:val="nl-NL"/>
              </w:rPr>
              <w:t>leveling</w:t>
            </w:r>
            <w:proofErr w:type="spellEnd"/>
            <w:r w:rsidRPr="009B17DB">
              <w:rPr>
                <w:rStyle w:val="scxw236434776"/>
                <w:rFonts w:ascii="Calibri" w:hAnsi="Calibri" w:cs="Calibri"/>
                <w:color w:val="000000"/>
                <w:shd w:val="clear" w:color="auto" w:fill="FFFFFF"/>
                <w:lang w:val="nl-NL"/>
              </w:rPr>
              <w:t> </w:t>
            </w:r>
          </w:p>
          <w:p w14:paraId="09868388" w14:textId="1D3E70BC" w:rsidR="007B3C23" w:rsidRPr="009B17DB" w:rsidRDefault="007B3C23" w:rsidP="007B3C23">
            <w:pPr>
              <w:pStyle w:val="Lijstalinea"/>
              <w:numPr>
                <w:ilvl w:val="0"/>
                <w:numId w:val="18"/>
              </w:numPr>
              <w:rPr>
                <w:rStyle w:val="scxw236434776"/>
                <w:color w:val="000000"/>
                <w:bdr w:val="none" w:sz="0" w:space="0" w:color="auto" w:frame="1"/>
                <w:lang w:val="nl-NL"/>
              </w:rPr>
            </w:pPr>
            <w:r w:rsidRPr="009B17DB">
              <w:rPr>
                <w:rStyle w:val="normaltextrun"/>
                <w:rFonts w:ascii="Calibri" w:hAnsi="Calibri" w:cs="Calibri"/>
                <w:color w:val="000000"/>
                <w:shd w:val="clear" w:color="auto" w:fill="FFFFFF"/>
                <w:lang w:val="nl-NL"/>
              </w:rPr>
              <w:t>Compatible met meer dan 200 materialen</w:t>
            </w:r>
            <w:r w:rsidR="008454E8">
              <w:rPr>
                <w:rStyle w:val="normaltextrun"/>
                <w:rFonts w:ascii="Calibri" w:hAnsi="Calibri" w:cs="Calibri"/>
                <w:color w:val="000000"/>
                <w:shd w:val="clear" w:color="auto" w:fill="FFFFFF"/>
                <w:lang w:val="nl-NL"/>
              </w:rPr>
              <w:t xml:space="preserve"> </w:t>
            </w:r>
          </w:p>
          <w:p w14:paraId="0870A524" w14:textId="2D6DFB94" w:rsidR="007B3C23" w:rsidRPr="009B17DB" w:rsidRDefault="007B3C23" w:rsidP="007B3C23">
            <w:pPr>
              <w:pStyle w:val="Lijstalinea"/>
              <w:numPr>
                <w:ilvl w:val="0"/>
                <w:numId w:val="18"/>
              </w:numPr>
              <w:rPr>
                <w:rStyle w:val="normaltextrun"/>
                <w:color w:val="000000"/>
                <w:bdr w:val="none" w:sz="0" w:space="0" w:color="auto" w:frame="1"/>
                <w:lang w:val="nl-NL"/>
              </w:rPr>
            </w:pPr>
            <w:r w:rsidRPr="009B17DB">
              <w:rPr>
                <w:rStyle w:val="normaltextrun"/>
                <w:rFonts w:ascii="Calibri" w:hAnsi="Calibri" w:cs="Calibri"/>
                <w:color w:val="000000"/>
                <w:shd w:val="clear" w:color="auto" w:fill="FFFFFF"/>
                <w:lang w:val="nl-NL"/>
              </w:rPr>
              <w:t>Open </w:t>
            </w:r>
            <w:proofErr w:type="spellStart"/>
            <w:r w:rsidRPr="009B17DB">
              <w:rPr>
                <w:rStyle w:val="spellingerror"/>
                <w:rFonts w:ascii="Calibri" w:hAnsi="Calibri" w:cs="Calibri"/>
                <w:color w:val="000000"/>
                <w:shd w:val="clear" w:color="auto" w:fill="FFFFFF"/>
                <w:lang w:val="nl-NL"/>
              </w:rPr>
              <w:t>material</w:t>
            </w:r>
            <w:proofErr w:type="spellEnd"/>
            <w:r w:rsidRPr="009B17DB">
              <w:rPr>
                <w:rStyle w:val="normaltextrun"/>
                <w:rFonts w:ascii="Calibri" w:hAnsi="Calibri" w:cs="Calibri"/>
                <w:color w:val="000000"/>
                <w:shd w:val="clear" w:color="auto" w:fill="FFFFFF"/>
                <w:lang w:val="nl-NL"/>
              </w:rPr>
              <w:t> system</w:t>
            </w:r>
            <w:r w:rsidR="008454E8">
              <w:rPr>
                <w:rStyle w:val="scxw236434776"/>
                <w:rFonts w:ascii="Calibri" w:hAnsi="Calibri" w:cs="Calibri"/>
                <w:color w:val="000000"/>
                <w:shd w:val="clear" w:color="auto" w:fill="FFFFFF"/>
                <w:lang w:val="nl-NL"/>
              </w:rPr>
              <w:t xml:space="preserve"> </w:t>
            </w:r>
          </w:p>
          <w:p w14:paraId="647C1A69" w14:textId="77777777" w:rsidR="007B3C23" w:rsidRPr="009B17DB" w:rsidRDefault="007B3C23" w:rsidP="007B3C23">
            <w:pPr>
              <w:pStyle w:val="Lijstalinea"/>
              <w:numPr>
                <w:ilvl w:val="0"/>
                <w:numId w:val="18"/>
              </w:numPr>
              <w:rPr>
                <w:rStyle w:val="normaltextrun"/>
                <w:color w:val="000000"/>
                <w:bdr w:val="none" w:sz="0" w:space="0" w:color="auto" w:frame="1"/>
                <w:lang w:val="nl-NL"/>
              </w:rPr>
            </w:pPr>
            <w:proofErr w:type="spellStart"/>
            <w:r w:rsidRPr="009B17DB">
              <w:rPr>
                <w:rStyle w:val="spellingerror"/>
                <w:rFonts w:ascii="Calibri" w:hAnsi="Calibri" w:cs="Calibri"/>
                <w:color w:val="000000"/>
                <w:shd w:val="clear" w:color="auto" w:fill="FFFFFF"/>
                <w:lang w:val="nl-NL"/>
              </w:rPr>
              <w:t>Slicer</w:t>
            </w:r>
            <w:proofErr w:type="spellEnd"/>
            <w:r w:rsidRPr="009B17DB">
              <w:rPr>
                <w:rStyle w:val="normaltextrun"/>
                <w:rFonts w:ascii="Calibri" w:hAnsi="Calibri" w:cs="Calibri"/>
                <w:color w:val="000000"/>
                <w:shd w:val="clear" w:color="auto" w:fill="FFFFFF"/>
                <w:lang w:val="nl-NL"/>
              </w:rPr>
              <w:t> – CURA</w:t>
            </w:r>
            <w:r w:rsidRPr="009B17DB">
              <w:rPr>
                <w:rStyle w:val="scxw236434776"/>
                <w:rFonts w:ascii="Calibri" w:hAnsi="Calibri" w:cs="Calibri"/>
                <w:color w:val="000000"/>
                <w:shd w:val="clear" w:color="auto" w:fill="FFFFFF"/>
                <w:lang w:val="nl-NL"/>
              </w:rPr>
              <w:t> </w:t>
            </w:r>
          </w:p>
          <w:p w14:paraId="080E212A" w14:textId="77777777" w:rsidR="007B3C23" w:rsidRPr="009B17DB" w:rsidRDefault="007B3C23" w:rsidP="007B3C23">
            <w:pPr>
              <w:pStyle w:val="Lijstalinea"/>
              <w:numPr>
                <w:ilvl w:val="0"/>
                <w:numId w:val="18"/>
              </w:numPr>
              <w:rPr>
                <w:rStyle w:val="normaltextrun"/>
                <w:color w:val="000000"/>
                <w:bdr w:val="none" w:sz="0" w:space="0" w:color="auto" w:frame="1"/>
                <w:lang w:val="nl-NL"/>
              </w:rPr>
            </w:pPr>
            <w:proofErr w:type="spellStart"/>
            <w:r w:rsidRPr="009B17DB">
              <w:rPr>
                <w:rStyle w:val="spellingerror"/>
                <w:rFonts w:ascii="Calibri" w:hAnsi="Calibri" w:cs="Calibri"/>
                <w:color w:val="000000"/>
                <w:shd w:val="clear" w:color="auto" w:fill="FFFFFF"/>
                <w:lang w:val="nl-NL"/>
              </w:rPr>
              <w:t>Feeder</w:t>
            </w:r>
            <w:proofErr w:type="spellEnd"/>
            <w:r w:rsidRPr="009B17DB">
              <w:rPr>
                <w:rStyle w:val="normaltextrun"/>
                <w:rFonts w:ascii="Calibri" w:hAnsi="Calibri" w:cs="Calibri"/>
                <w:color w:val="000000"/>
                <w:shd w:val="clear" w:color="auto" w:fill="FFFFFF"/>
                <w:lang w:val="nl-NL"/>
              </w:rPr>
              <w:t> met tandwielen</w:t>
            </w:r>
            <w:r w:rsidRPr="009B17DB">
              <w:rPr>
                <w:rStyle w:val="scxw236434776"/>
                <w:rFonts w:ascii="Calibri" w:hAnsi="Calibri" w:cs="Calibri"/>
                <w:color w:val="000000"/>
                <w:shd w:val="clear" w:color="auto" w:fill="FFFFFF"/>
                <w:lang w:val="nl-NL"/>
              </w:rPr>
              <w:t> </w:t>
            </w:r>
          </w:p>
          <w:p w14:paraId="211AF4C4" w14:textId="77777777" w:rsidR="007B3C23" w:rsidRPr="009B17DB" w:rsidRDefault="007B3C23" w:rsidP="007B3C23">
            <w:pPr>
              <w:pStyle w:val="Lijstalinea"/>
              <w:numPr>
                <w:ilvl w:val="0"/>
                <w:numId w:val="18"/>
              </w:numPr>
              <w:rPr>
                <w:rStyle w:val="normaltextrun"/>
                <w:color w:val="000000"/>
                <w:bdr w:val="none" w:sz="0" w:space="0" w:color="auto" w:frame="1"/>
                <w:lang w:val="nl-NL"/>
              </w:rPr>
            </w:pPr>
            <w:r w:rsidRPr="009B17DB">
              <w:rPr>
                <w:rStyle w:val="normaltextrun"/>
                <w:rFonts w:ascii="Calibri" w:hAnsi="Calibri" w:cs="Calibri"/>
                <w:color w:val="000000"/>
                <w:shd w:val="clear" w:color="auto" w:fill="FFFFFF"/>
                <w:lang w:val="nl-NL"/>
              </w:rPr>
              <w:t>Uit te breiden met klimaatkast</w:t>
            </w:r>
            <w:r w:rsidRPr="009B17DB">
              <w:rPr>
                <w:rStyle w:val="scxw236434776"/>
                <w:rFonts w:ascii="Calibri" w:hAnsi="Calibri" w:cs="Calibri"/>
                <w:color w:val="000000"/>
                <w:shd w:val="clear" w:color="auto" w:fill="FFFFFF"/>
                <w:lang w:val="nl-NL"/>
              </w:rPr>
              <w:t> </w:t>
            </w:r>
          </w:p>
          <w:p w14:paraId="222CD900" w14:textId="77777777" w:rsidR="007B3C23" w:rsidRPr="009B17DB" w:rsidRDefault="007B3C23" w:rsidP="007B3C23">
            <w:pPr>
              <w:pStyle w:val="Lijstalinea"/>
              <w:numPr>
                <w:ilvl w:val="0"/>
                <w:numId w:val="18"/>
              </w:numPr>
              <w:rPr>
                <w:rStyle w:val="normaltextrun"/>
                <w:color w:val="000000"/>
                <w:bdr w:val="none" w:sz="0" w:space="0" w:color="auto" w:frame="1"/>
                <w:lang w:val="nl-NL"/>
              </w:rPr>
            </w:pPr>
            <w:r w:rsidRPr="009B17DB">
              <w:rPr>
                <w:rStyle w:val="normaltextrun"/>
                <w:rFonts w:ascii="Calibri" w:hAnsi="Calibri" w:cs="Calibri"/>
                <w:color w:val="000000"/>
                <w:shd w:val="clear" w:color="auto" w:fill="FFFFFF"/>
                <w:lang w:val="nl-NL"/>
              </w:rPr>
              <w:t>Automatische filament </w:t>
            </w:r>
            <w:proofErr w:type="spellStart"/>
            <w:r w:rsidRPr="009B17DB">
              <w:rPr>
                <w:rStyle w:val="spellingerror"/>
                <w:rFonts w:ascii="Calibri" w:hAnsi="Calibri" w:cs="Calibri"/>
                <w:color w:val="000000"/>
                <w:shd w:val="clear" w:color="auto" w:fill="FFFFFF"/>
                <w:lang w:val="nl-NL"/>
              </w:rPr>
              <w:t>detect</w:t>
            </w:r>
            <w:proofErr w:type="spellEnd"/>
            <w:r w:rsidRPr="009B17DB">
              <w:rPr>
                <w:rStyle w:val="normaltextrun"/>
                <w:rFonts w:ascii="Calibri" w:hAnsi="Calibri" w:cs="Calibri"/>
                <w:color w:val="000000"/>
                <w:shd w:val="clear" w:color="auto" w:fill="FFFFFF"/>
                <w:lang w:val="nl-NL"/>
              </w:rPr>
              <w:t> (NFC)</w:t>
            </w:r>
            <w:r w:rsidRPr="009B17DB">
              <w:rPr>
                <w:rStyle w:val="scxw236434776"/>
                <w:rFonts w:ascii="Calibri" w:hAnsi="Calibri" w:cs="Calibri"/>
                <w:color w:val="000000"/>
                <w:shd w:val="clear" w:color="auto" w:fill="FFFFFF"/>
                <w:lang w:val="nl-NL"/>
              </w:rPr>
              <w:t> </w:t>
            </w:r>
          </w:p>
          <w:p w14:paraId="2D8D87A7" w14:textId="77777777" w:rsidR="007B3C23" w:rsidRPr="009B17DB" w:rsidRDefault="007B3C23" w:rsidP="007B3C23">
            <w:pPr>
              <w:pStyle w:val="Lijstalinea"/>
              <w:numPr>
                <w:ilvl w:val="0"/>
                <w:numId w:val="18"/>
              </w:numPr>
              <w:rPr>
                <w:rStyle w:val="normaltextrun"/>
                <w:color w:val="000000"/>
                <w:bdr w:val="none" w:sz="0" w:space="0" w:color="auto" w:frame="1"/>
              </w:rPr>
            </w:pPr>
            <w:r w:rsidRPr="009B17DB">
              <w:rPr>
                <w:rStyle w:val="normaltextrun"/>
                <w:rFonts w:ascii="Calibri" w:hAnsi="Calibri" w:cs="Calibri"/>
                <w:color w:val="000000"/>
                <w:shd w:val="clear" w:color="auto" w:fill="FFFFFF"/>
              </w:rPr>
              <w:t>Sensor voor run out of filament</w:t>
            </w:r>
          </w:p>
          <w:p w14:paraId="2999E36B" w14:textId="77777777" w:rsidR="007B3C23" w:rsidRPr="009B17DB" w:rsidRDefault="007B3C23" w:rsidP="007B3C23">
            <w:pPr>
              <w:pStyle w:val="Lijstalinea"/>
              <w:numPr>
                <w:ilvl w:val="0"/>
                <w:numId w:val="18"/>
              </w:numPr>
              <w:rPr>
                <w:rStyle w:val="scxw236434776"/>
                <w:color w:val="000000"/>
                <w:bdr w:val="none" w:sz="0" w:space="0" w:color="auto" w:frame="1"/>
              </w:rPr>
            </w:pPr>
            <w:r w:rsidRPr="009B17DB">
              <w:rPr>
                <w:rStyle w:val="normaltextrun"/>
                <w:rFonts w:ascii="Calibri" w:hAnsi="Calibri" w:cs="Calibri"/>
                <w:color w:val="000000"/>
                <w:shd w:val="clear" w:color="auto" w:fill="FFFFFF"/>
                <w:lang w:val="nl-NL"/>
              </w:rPr>
              <w:t>Bediening met touchscreen</w:t>
            </w:r>
            <w:r w:rsidRPr="009B17DB">
              <w:rPr>
                <w:rStyle w:val="scxw236434776"/>
                <w:rFonts w:ascii="Calibri" w:hAnsi="Calibri" w:cs="Calibri"/>
                <w:color w:val="000000"/>
                <w:shd w:val="clear" w:color="auto" w:fill="FFFFFF"/>
                <w:lang w:val="nl-NL"/>
              </w:rPr>
              <w:t> </w:t>
            </w:r>
          </w:p>
          <w:p w14:paraId="0FB639DE" w14:textId="77777777" w:rsidR="007B3C23" w:rsidRPr="009B17DB" w:rsidRDefault="007B3C23" w:rsidP="007B3C23">
            <w:pPr>
              <w:pStyle w:val="Lijstalinea"/>
              <w:numPr>
                <w:ilvl w:val="0"/>
                <w:numId w:val="18"/>
              </w:numPr>
              <w:rPr>
                <w:rStyle w:val="scxw236434776"/>
                <w:color w:val="000000"/>
                <w:bdr w:val="none" w:sz="0" w:space="0" w:color="auto" w:frame="1"/>
                <w:lang w:val="nl-NL"/>
              </w:rPr>
            </w:pPr>
            <w:r w:rsidRPr="009B17DB">
              <w:rPr>
                <w:rStyle w:val="normaltextrun"/>
                <w:rFonts w:ascii="Calibri" w:hAnsi="Calibri" w:cs="Calibri"/>
                <w:color w:val="000000"/>
                <w:shd w:val="clear" w:color="auto" w:fill="FFFFFF"/>
                <w:lang w:val="nl-NL"/>
              </w:rPr>
              <w:t>Print files aandragen met USB stick</w:t>
            </w:r>
            <w:r w:rsidRPr="009B17DB">
              <w:rPr>
                <w:rStyle w:val="scxw236434776"/>
                <w:rFonts w:ascii="Calibri" w:hAnsi="Calibri" w:cs="Calibri"/>
                <w:color w:val="000000"/>
                <w:shd w:val="clear" w:color="auto" w:fill="FFFFFF"/>
                <w:lang w:val="nl-NL"/>
              </w:rPr>
              <w:t> </w:t>
            </w:r>
          </w:p>
          <w:p w14:paraId="5CD6C3C0" w14:textId="4C402D9A" w:rsidR="007B3C23" w:rsidRPr="009B17DB" w:rsidRDefault="007B3C23" w:rsidP="007B3C23">
            <w:pPr>
              <w:pStyle w:val="Lijstalinea"/>
              <w:numPr>
                <w:ilvl w:val="0"/>
                <w:numId w:val="18"/>
              </w:numPr>
              <w:rPr>
                <w:rStyle w:val="scxw236434776"/>
                <w:color w:val="000000"/>
                <w:bdr w:val="none" w:sz="0" w:space="0" w:color="auto" w:frame="1"/>
                <w:lang w:val="nl-NL"/>
              </w:rPr>
            </w:pPr>
            <w:r w:rsidRPr="009B17DB">
              <w:rPr>
                <w:rStyle w:val="normaltextrun"/>
                <w:rFonts w:ascii="Calibri" w:hAnsi="Calibri" w:cs="Calibri"/>
                <w:color w:val="000000"/>
                <w:shd w:val="clear" w:color="auto" w:fill="FFFFFF"/>
                <w:lang w:val="nl-NL"/>
              </w:rPr>
              <w:t>Verwisselbare print </w:t>
            </w:r>
            <w:proofErr w:type="spellStart"/>
            <w:r w:rsidRPr="009B17DB">
              <w:rPr>
                <w:rStyle w:val="spellingerror"/>
                <w:rFonts w:ascii="Calibri" w:hAnsi="Calibri" w:cs="Calibri"/>
                <w:color w:val="000000"/>
                <w:shd w:val="clear" w:color="auto" w:fill="FFFFFF"/>
                <w:lang w:val="nl-NL"/>
              </w:rPr>
              <w:t>cores</w:t>
            </w:r>
            <w:proofErr w:type="spellEnd"/>
            <w:r w:rsidR="008454E8">
              <w:rPr>
                <w:rStyle w:val="normaltextrun"/>
                <w:rFonts w:ascii="Calibri" w:hAnsi="Calibri" w:cs="Calibri"/>
                <w:color w:val="000000"/>
                <w:shd w:val="clear" w:color="auto" w:fill="FFFFFF"/>
                <w:lang w:val="nl-NL"/>
              </w:rPr>
              <w:t xml:space="preserve"> </w:t>
            </w:r>
          </w:p>
          <w:p w14:paraId="36208F3E" w14:textId="77777777" w:rsidR="007B3C23" w:rsidRPr="00003A3E" w:rsidRDefault="007B3C23" w:rsidP="007B3C23">
            <w:pPr>
              <w:pStyle w:val="Lijstalinea"/>
              <w:numPr>
                <w:ilvl w:val="0"/>
                <w:numId w:val="18"/>
              </w:numPr>
              <w:rPr>
                <w:rStyle w:val="scxw236434776"/>
                <w:color w:val="000000"/>
                <w:bdr w:val="none" w:sz="0" w:space="0" w:color="auto" w:frame="1"/>
                <w:lang w:val="nl-NL"/>
              </w:rPr>
            </w:pPr>
            <w:proofErr w:type="spellStart"/>
            <w:r w:rsidRPr="009B17DB">
              <w:rPr>
                <w:rStyle w:val="spellingerror"/>
                <w:rFonts w:ascii="Calibri" w:hAnsi="Calibri" w:cs="Calibri"/>
                <w:color w:val="000000"/>
                <w:shd w:val="clear" w:color="auto" w:fill="FFFFFF"/>
                <w:lang w:val="nl-NL"/>
              </w:rPr>
              <w:t>Build</w:t>
            </w:r>
            <w:proofErr w:type="spellEnd"/>
            <w:r w:rsidRPr="009B17DB">
              <w:rPr>
                <w:rStyle w:val="normaltextrun"/>
                <w:rFonts w:ascii="Calibri" w:hAnsi="Calibri" w:cs="Calibri"/>
                <w:color w:val="000000"/>
                <w:shd w:val="clear" w:color="auto" w:fill="FFFFFF"/>
                <w:lang w:val="nl-NL"/>
              </w:rPr>
              <w:t> </w:t>
            </w:r>
            <w:proofErr w:type="spellStart"/>
            <w:r w:rsidRPr="009B17DB">
              <w:rPr>
                <w:rStyle w:val="spellingerror"/>
                <w:rFonts w:ascii="Calibri" w:hAnsi="Calibri" w:cs="Calibri"/>
                <w:color w:val="000000"/>
                <w:shd w:val="clear" w:color="auto" w:fill="FFFFFF"/>
                <w:lang w:val="nl-NL"/>
              </w:rPr>
              <w:t>plate</w:t>
            </w:r>
            <w:proofErr w:type="spellEnd"/>
            <w:r w:rsidRPr="009B17DB">
              <w:rPr>
                <w:rStyle w:val="normaltextrun"/>
                <w:rFonts w:ascii="Calibri" w:hAnsi="Calibri" w:cs="Calibri"/>
                <w:color w:val="000000"/>
                <w:shd w:val="clear" w:color="auto" w:fill="FFFFFF"/>
                <w:lang w:val="nl-NL"/>
              </w:rPr>
              <w:t> temperatuur instelbaar van 40C tot 140C</w:t>
            </w:r>
            <w:r w:rsidRPr="009B17DB">
              <w:rPr>
                <w:rStyle w:val="scxw236434776"/>
                <w:rFonts w:ascii="Calibri" w:hAnsi="Calibri" w:cs="Calibri"/>
                <w:color w:val="000000"/>
                <w:shd w:val="clear" w:color="auto" w:fill="FFFFFF"/>
                <w:lang w:val="nl-NL"/>
              </w:rPr>
              <w:t> </w:t>
            </w:r>
          </w:p>
          <w:p w14:paraId="1A2405FB" w14:textId="77777777" w:rsidR="007B3C23" w:rsidRPr="00003A3E" w:rsidRDefault="007B3C23" w:rsidP="007B3C23">
            <w:pPr>
              <w:pStyle w:val="Lijstalinea"/>
              <w:numPr>
                <w:ilvl w:val="0"/>
                <w:numId w:val="18"/>
              </w:numPr>
              <w:rPr>
                <w:rStyle w:val="scxw236434776"/>
                <w:color w:val="000000"/>
                <w:bdr w:val="none" w:sz="0" w:space="0" w:color="auto" w:frame="1"/>
                <w:lang w:val="nl-NL"/>
              </w:rPr>
            </w:pPr>
            <w:r w:rsidRPr="009B17DB">
              <w:rPr>
                <w:rStyle w:val="normaltextrun"/>
                <w:rFonts w:ascii="Calibri" w:hAnsi="Calibri" w:cs="Calibri"/>
                <w:color w:val="000000"/>
                <w:shd w:val="clear" w:color="auto" w:fill="FFFFFF"/>
                <w:lang w:val="nl-NL"/>
              </w:rPr>
              <w:t>Ingebouwde live view camera</w:t>
            </w:r>
            <w:r w:rsidRPr="009B17DB">
              <w:rPr>
                <w:rStyle w:val="scxw236434776"/>
                <w:rFonts w:ascii="Calibri" w:hAnsi="Calibri" w:cs="Calibri"/>
                <w:color w:val="000000"/>
                <w:shd w:val="clear" w:color="auto" w:fill="FFFFFF"/>
                <w:lang w:val="nl-NL"/>
              </w:rPr>
              <w:t> </w:t>
            </w:r>
          </w:p>
          <w:p w14:paraId="73063A75" w14:textId="77777777" w:rsidR="007B3C23" w:rsidRPr="00003A3E" w:rsidRDefault="007B3C23" w:rsidP="007B3C23">
            <w:pPr>
              <w:pStyle w:val="Lijstalinea"/>
              <w:numPr>
                <w:ilvl w:val="0"/>
                <w:numId w:val="18"/>
              </w:numPr>
              <w:rPr>
                <w:rStyle w:val="scxw236434776"/>
                <w:color w:val="000000"/>
                <w:bdr w:val="none" w:sz="0" w:space="0" w:color="auto" w:frame="1"/>
                <w:lang w:val="nl-NL"/>
              </w:rPr>
            </w:pPr>
            <w:r w:rsidRPr="009B17DB">
              <w:rPr>
                <w:rStyle w:val="normaltextrun"/>
                <w:rFonts w:ascii="Calibri" w:hAnsi="Calibri" w:cs="Calibri"/>
                <w:color w:val="000000"/>
                <w:shd w:val="clear" w:color="auto" w:fill="FFFFFF"/>
                <w:lang w:val="nl-NL"/>
              </w:rPr>
              <w:t>Maximale buitenmaten </w:t>
            </w:r>
            <w:r w:rsidRPr="009B17DB">
              <w:rPr>
                <w:rStyle w:val="spellingerror"/>
                <w:rFonts w:ascii="Calibri" w:hAnsi="Calibri" w:cs="Calibri"/>
                <w:color w:val="000000"/>
                <w:shd w:val="clear" w:color="auto" w:fill="FFFFFF"/>
                <w:lang w:val="nl-NL"/>
              </w:rPr>
              <w:t>i.v.m.</w:t>
            </w:r>
            <w:r w:rsidRPr="009B17DB">
              <w:rPr>
                <w:rStyle w:val="normaltextrun"/>
                <w:rFonts w:ascii="Calibri" w:hAnsi="Calibri" w:cs="Calibri"/>
                <w:color w:val="000000"/>
                <w:shd w:val="clear" w:color="auto" w:fill="FFFFFF"/>
                <w:lang w:val="nl-NL"/>
              </w:rPr>
              <w:t> op maat gebouwd meubel 500 x 590 x 780 mm</w:t>
            </w:r>
            <w:r w:rsidRPr="009B17DB">
              <w:rPr>
                <w:rStyle w:val="scxw236434776"/>
                <w:rFonts w:ascii="Calibri" w:hAnsi="Calibri" w:cs="Calibri"/>
                <w:color w:val="000000"/>
                <w:shd w:val="clear" w:color="auto" w:fill="FFFFFF"/>
                <w:lang w:val="nl-NL"/>
              </w:rPr>
              <w:t> </w:t>
            </w:r>
          </w:p>
          <w:p w14:paraId="50FD9742" w14:textId="77777777" w:rsidR="007B3C23" w:rsidRPr="00003A3E" w:rsidRDefault="007B3C23" w:rsidP="007B3C23">
            <w:pPr>
              <w:pStyle w:val="Lijstalinea"/>
              <w:numPr>
                <w:ilvl w:val="0"/>
                <w:numId w:val="18"/>
              </w:numPr>
              <w:rPr>
                <w:rStyle w:val="scxw236434776"/>
                <w:color w:val="000000"/>
                <w:bdr w:val="none" w:sz="0" w:space="0" w:color="auto" w:frame="1"/>
                <w:lang w:val="nl-NL"/>
              </w:rPr>
            </w:pPr>
            <w:r w:rsidRPr="009B17DB">
              <w:rPr>
                <w:rStyle w:val="normaltextrun"/>
                <w:rFonts w:ascii="Calibri" w:hAnsi="Calibri" w:cs="Calibri"/>
                <w:color w:val="000000"/>
                <w:shd w:val="clear" w:color="auto" w:fill="FFFFFF"/>
                <w:lang w:val="nl-NL"/>
              </w:rPr>
              <w:t>Printer zonder verpakking niet zwaarder dan 25kg</w:t>
            </w:r>
            <w:r w:rsidRPr="009B17DB">
              <w:rPr>
                <w:rStyle w:val="scxw236434776"/>
                <w:rFonts w:ascii="Calibri" w:hAnsi="Calibri" w:cs="Calibri"/>
                <w:color w:val="000000"/>
                <w:shd w:val="clear" w:color="auto" w:fill="FFFFFF"/>
                <w:lang w:val="nl-NL"/>
              </w:rPr>
              <w:t> </w:t>
            </w:r>
          </w:p>
          <w:p w14:paraId="2BA0A974" w14:textId="77777777" w:rsidR="007B3C23" w:rsidRPr="00003A3E" w:rsidRDefault="007B3C23" w:rsidP="007B3C23">
            <w:pPr>
              <w:pStyle w:val="Lijstalinea"/>
              <w:numPr>
                <w:ilvl w:val="0"/>
                <w:numId w:val="18"/>
              </w:numPr>
              <w:rPr>
                <w:rStyle w:val="scxw236434776"/>
                <w:color w:val="000000"/>
                <w:bdr w:val="none" w:sz="0" w:space="0" w:color="auto" w:frame="1"/>
                <w:lang w:val="nl-NL"/>
              </w:rPr>
            </w:pPr>
            <w:proofErr w:type="spellStart"/>
            <w:r w:rsidRPr="009B17DB">
              <w:rPr>
                <w:rStyle w:val="normaltextrun"/>
                <w:rFonts w:ascii="Calibri" w:hAnsi="Calibri" w:cs="Calibri"/>
                <w:color w:val="000000"/>
                <w:shd w:val="clear" w:color="auto" w:fill="FFFFFF"/>
                <w:lang w:val="nl-NL"/>
              </w:rPr>
              <w:t>Plugin</w:t>
            </w:r>
            <w:proofErr w:type="spellEnd"/>
            <w:r w:rsidRPr="009B17DB">
              <w:rPr>
                <w:rStyle w:val="normaltextrun"/>
                <w:rFonts w:ascii="Calibri" w:hAnsi="Calibri" w:cs="Calibri"/>
                <w:color w:val="000000"/>
                <w:shd w:val="clear" w:color="auto" w:fill="FFFFFF"/>
                <w:lang w:val="nl-NL"/>
              </w:rPr>
              <w:t xml:space="preserve"> integratie </w:t>
            </w:r>
            <w:proofErr w:type="spellStart"/>
            <w:r w:rsidRPr="009B17DB">
              <w:rPr>
                <w:rStyle w:val="normaltextrun"/>
                <w:rFonts w:ascii="Calibri" w:hAnsi="Calibri" w:cs="Calibri"/>
                <w:color w:val="000000"/>
                <w:shd w:val="clear" w:color="auto" w:fill="FFFFFF"/>
                <w:lang w:val="nl-NL"/>
              </w:rPr>
              <w:t>SolidWorks</w:t>
            </w:r>
            <w:proofErr w:type="spellEnd"/>
            <w:r w:rsidRPr="009B17DB">
              <w:rPr>
                <w:rStyle w:val="normaltextrun"/>
                <w:rFonts w:ascii="Calibri" w:hAnsi="Calibri" w:cs="Calibri"/>
                <w:color w:val="000000"/>
                <w:shd w:val="clear" w:color="auto" w:fill="FFFFFF"/>
                <w:lang w:val="nl-NL"/>
              </w:rPr>
              <w:t>, Siemens NX</w:t>
            </w:r>
            <w:r w:rsidRPr="009B17DB">
              <w:rPr>
                <w:rStyle w:val="scxw236434776"/>
                <w:rFonts w:ascii="Calibri" w:hAnsi="Calibri" w:cs="Calibri"/>
                <w:color w:val="000000"/>
                <w:shd w:val="clear" w:color="auto" w:fill="FFFFFF"/>
                <w:lang w:val="nl-NL"/>
              </w:rPr>
              <w:t> </w:t>
            </w:r>
          </w:p>
          <w:p w14:paraId="4D917EE3" w14:textId="77777777" w:rsidR="007B3C23" w:rsidRPr="00003A3E" w:rsidRDefault="007B3C23" w:rsidP="007B3C23">
            <w:pPr>
              <w:pStyle w:val="Lijstalinea"/>
              <w:numPr>
                <w:ilvl w:val="0"/>
                <w:numId w:val="18"/>
              </w:numPr>
              <w:rPr>
                <w:rStyle w:val="scxw236434776"/>
                <w:color w:val="000000"/>
                <w:bdr w:val="none" w:sz="0" w:space="0" w:color="auto" w:frame="1"/>
                <w:lang w:val="nl-NL"/>
              </w:rPr>
            </w:pPr>
          </w:p>
          <w:p w14:paraId="61BDA9B2" w14:textId="77777777" w:rsidR="007B3C23" w:rsidRPr="009B17DB" w:rsidRDefault="007B3C23" w:rsidP="007B3C23">
            <w:pPr>
              <w:textAlignment w:val="baseline"/>
              <w:rPr>
                <w:rFonts w:ascii="Times New Roman" w:eastAsia="Times New Roman" w:hAnsi="Times New Roman" w:cs="Times New Roman"/>
                <w:lang w:val="nl-NL" w:eastAsia="nl-NL"/>
              </w:rPr>
            </w:pPr>
            <w:r>
              <w:rPr>
                <w:rFonts w:ascii="Calibri" w:eastAsia="Times New Roman" w:hAnsi="Calibri" w:cs="Calibri"/>
                <w:lang w:val="nl-NL" w:eastAsia="nl-NL"/>
              </w:rPr>
              <w:t xml:space="preserve">Bijvoorbeeld zoals de </w:t>
            </w:r>
            <w:proofErr w:type="spellStart"/>
            <w:r>
              <w:rPr>
                <w:lang w:val="nl-NL"/>
              </w:rPr>
              <w:t>Ultimaker</w:t>
            </w:r>
            <w:proofErr w:type="spellEnd"/>
            <w:r>
              <w:rPr>
                <w:lang w:val="nl-NL"/>
              </w:rPr>
              <w:t xml:space="preserve"> S5 </w:t>
            </w:r>
            <w:r w:rsidRPr="009B17DB">
              <w:rPr>
                <w:rStyle w:val="normaltextrun"/>
                <w:color w:val="000000"/>
                <w:bdr w:val="none" w:sz="0" w:space="0" w:color="auto" w:frame="1"/>
                <w:lang w:val="nl-NL"/>
              </w:rPr>
              <w:t>of vergelijkbaar.</w:t>
            </w:r>
          </w:p>
          <w:p w14:paraId="5B2FFC4D" w14:textId="77777777" w:rsidR="007B3C23" w:rsidRDefault="007B3C23" w:rsidP="007B3C23">
            <w:pPr>
              <w:rPr>
                <w:b/>
                <w:bCs/>
                <w:sz w:val="24"/>
                <w:szCs w:val="24"/>
                <w:lang w:val="nl-NL"/>
              </w:rPr>
            </w:pPr>
          </w:p>
        </w:tc>
      </w:tr>
      <w:tr w:rsidR="007B3C23" w:rsidRPr="00E12AC3" w14:paraId="765D2A7A" w14:textId="77777777" w:rsidTr="007B3C23">
        <w:tc>
          <w:tcPr>
            <w:tcW w:w="421" w:type="dxa"/>
          </w:tcPr>
          <w:p w14:paraId="68FEEFB8" w14:textId="259B5C58" w:rsidR="007B3C23" w:rsidRDefault="007B3C23" w:rsidP="007B3C23">
            <w:pPr>
              <w:rPr>
                <w:b/>
                <w:bCs/>
                <w:sz w:val="24"/>
                <w:szCs w:val="24"/>
                <w:lang w:val="nl-NL"/>
              </w:rPr>
            </w:pPr>
            <w:r>
              <w:rPr>
                <w:b/>
                <w:bCs/>
                <w:sz w:val="24"/>
                <w:szCs w:val="24"/>
                <w:lang w:val="nl-NL"/>
              </w:rPr>
              <w:t>3.</w:t>
            </w:r>
          </w:p>
        </w:tc>
        <w:tc>
          <w:tcPr>
            <w:tcW w:w="9639" w:type="dxa"/>
          </w:tcPr>
          <w:p w14:paraId="6191CD2B" w14:textId="77777777" w:rsidR="007B3C23" w:rsidRDefault="007B3C23" w:rsidP="007B3C23">
            <w:pPr>
              <w:autoSpaceDE w:val="0"/>
              <w:autoSpaceDN w:val="0"/>
              <w:adjustRightInd w:val="0"/>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medium SLA printers</w:t>
            </w:r>
          </w:p>
          <w:p w14:paraId="3178D698" w14:textId="77777777" w:rsidR="007B3C23" w:rsidRDefault="007B3C23" w:rsidP="007B3C23">
            <w:pPr>
              <w:autoSpaceDE w:val="0"/>
              <w:autoSpaceDN w:val="0"/>
              <w:adjustRightInd w:val="0"/>
              <w:rPr>
                <w:rStyle w:val="normaltextrun"/>
                <w:rFonts w:ascii="Calibri" w:hAnsi="Calibri" w:cs="Calibri"/>
                <w:b/>
                <w:bCs/>
                <w:color w:val="000000"/>
                <w:bdr w:val="none" w:sz="0" w:space="0" w:color="auto" w:frame="1"/>
              </w:rPr>
            </w:pPr>
          </w:p>
          <w:p w14:paraId="03CD553F"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 xml:space="preserve">Low Force </w:t>
            </w:r>
            <w:proofErr w:type="spellStart"/>
            <w:r w:rsidRPr="00726F2E">
              <w:rPr>
                <w:rStyle w:val="normaltextrun"/>
                <w:rFonts w:ascii="Calibri" w:hAnsi="Calibri" w:cs="Calibri"/>
                <w:color w:val="000000"/>
                <w:shd w:val="clear" w:color="auto" w:fill="FFFFFF"/>
                <w:lang w:val="nl-NL"/>
              </w:rPr>
              <w:t>Stereolithography</w:t>
            </w:r>
            <w:proofErr w:type="spellEnd"/>
            <w:r w:rsidRPr="00726F2E">
              <w:rPr>
                <w:rStyle w:val="normaltextrun"/>
                <w:rFonts w:ascii="Calibri" w:hAnsi="Calibri" w:cs="Calibri"/>
                <w:color w:val="000000"/>
                <w:shd w:val="clear" w:color="auto" w:fill="FFFFFF"/>
                <w:lang w:val="nl-NL"/>
              </w:rPr>
              <w:t xml:space="preserve"> (LFS)</w:t>
            </w:r>
            <w:r w:rsidRPr="00726F2E">
              <w:rPr>
                <w:rStyle w:val="scxw39795648"/>
                <w:rFonts w:ascii="Calibri" w:hAnsi="Calibri" w:cs="Calibri"/>
                <w:color w:val="000000"/>
                <w:shd w:val="clear" w:color="auto" w:fill="FFFFFF"/>
                <w:lang w:val="nl-NL"/>
              </w:rPr>
              <w:t> </w:t>
            </w:r>
          </w:p>
          <w:p w14:paraId="774C050F"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 xml:space="preserve">XY </w:t>
            </w:r>
            <w:proofErr w:type="spellStart"/>
            <w:r w:rsidRPr="00726F2E">
              <w:rPr>
                <w:rStyle w:val="normaltextrun"/>
                <w:rFonts w:ascii="Calibri" w:hAnsi="Calibri" w:cs="Calibri"/>
                <w:color w:val="000000"/>
                <w:shd w:val="clear" w:color="auto" w:fill="FFFFFF"/>
                <w:lang w:val="nl-NL"/>
              </w:rPr>
              <w:t>Resolution</w:t>
            </w:r>
            <w:proofErr w:type="spellEnd"/>
            <w:r w:rsidRPr="00726F2E">
              <w:rPr>
                <w:rStyle w:val="scxw39795648"/>
                <w:rFonts w:ascii="Calibri" w:hAnsi="Calibri" w:cs="Calibri"/>
                <w:color w:val="000000"/>
                <w:shd w:val="clear" w:color="auto" w:fill="FFFFFF"/>
                <w:lang w:val="nl-NL"/>
              </w:rPr>
              <w:t> </w:t>
            </w:r>
            <w:r w:rsidRPr="00726F2E">
              <w:rPr>
                <w:rStyle w:val="scxw39795648"/>
                <w:color w:val="000000"/>
                <w:shd w:val="clear" w:color="auto" w:fill="FFFFFF"/>
                <w:lang w:val="nl-NL"/>
              </w:rPr>
              <w:t>25 Micron</w:t>
            </w:r>
          </w:p>
          <w:p w14:paraId="3A6B12FA"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 xml:space="preserve">Laser Spot </w:t>
            </w:r>
            <w:proofErr w:type="spellStart"/>
            <w:r w:rsidRPr="00726F2E">
              <w:rPr>
                <w:rStyle w:val="normaltextrun"/>
                <w:rFonts w:ascii="Calibri" w:hAnsi="Calibri" w:cs="Calibri"/>
                <w:color w:val="000000"/>
                <w:shd w:val="clear" w:color="auto" w:fill="FFFFFF"/>
                <w:lang w:val="nl-NL"/>
              </w:rPr>
              <w:t>Size</w:t>
            </w:r>
            <w:proofErr w:type="spellEnd"/>
            <w:r w:rsidRPr="00726F2E">
              <w:rPr>
                <w:rStyle w:val="scxw39795648"/>
                <w:rFonts w:ascii="Calibri" w:hAnsi="Calibri" w:cs="Calibri"/>
                <w:color w:val="000000"/>
                <w:shd w:val="clear" w:color="auto" w:fill="FFFFFF"/>
                <w:lang w:val="nl-NL"/>
              </w:rPr>
              <w:t> </w:t>
            </w:r>
            <w:r w:rsidRPr="00726F2E">
              <w:rPr>
                <w:rStyle w:val="normaltextrun"/>
                <w:rFonts w:ascii="Calibri" w:hAnsi="Calibri" w:cs="Calibri"/>
                <w:color w:val="000000"/>
                <w:shd w:val="clear" w:color="auto" w:fill="FFFFFF"/>
                <w:lang w:val="nl-NL"/>
              </w:rPr>
              <w:t>85 microns</w:t>
            </w:r>
            <w:r w:rsidRPr="00726F2E">
              <w:rPr>
                <w:rStyle w:val="scxw39795648"/>
                <w:rFonts w:ascii="Calibri" w:hAnsi="Calibri" w:cs="Calibri"/>
                <w:color w:val="000000"/>
                <w:shd w:val="clear" w:color="auto" w:fill="FFFFFF"/>
                <w:lang w:val="nl-NL"/>
              </w:rPr>
              <w:t> </w:t>
            </w:r>
          </w:p>
          <w:p w14:paraId="38C3C47B" w14:textId="77777777" w:rsidR="007B3C23" w:rsidRPr="003930F3"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rPr>
            </w:pPr>
            <w:r w:rsidRPr="003930F3">
              <w:rPr>
                <w:rStyle w:val="normaltextrun"/>
                <w:rFonts w:ascii="Calibri" w:hAnsi="Calibri" w:cs="Calibri"/>
                <w:color w:val="000000"/>
                <w:shd w:val="clear" w:color="auto" w:fill="FFFFFF"/>
              </w:rPr>
              <w:t>Build Volume (W x D x H) 14.5 × 14.5 × 18.5 cm</w:t>
            </w:r>
            <w:r w:rsidRPr="003930F3">
              <w:rPr>
                <w:rStyle w:val="scxw39795648"/>
                <w:rFonts w:ascii="Calibri" w:hAnsi="Calibri" w:cs="Calibri"/>
                <w:color w:val="000000"/>
                <w:shd w:val="clear" w:color="auto" w:fill="FFFFFF"/>
              </w:rPr>
              <w:t> </w:t>
            </w:r>
          </w:p>
          <w:p w14:paraId="49557D59"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Automatisch resin vul system</w:t>
            </w:r>
            <w:r w:rsidRPr="00726F2E">
              <w:rPr>
                <w:rStyle w:val="scxw39795648"/>
                <w:rFonts w:ascii="Calibri" w:hAnsi="Calibri" w:cs="Calibri"/>
                <w:color w:val="000000"/>
                <w:shd w:val="clear" w:color="auto" w:fill="FFFFFF"/>
                <w:lang w:val="nl-NL"/>
              </w:rPr>
              <w:t> </w:t>
            </w:r>
          </w:p>
          <w:p w14:paraId="6FB690ED"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rPr>
            </w:pPr>
            <w:r w:rsidRPr="00726F2E">
              <w:rPr>
                <w:rStyle w:val="normaltextrun"/>
                <w:rFonts w:ascii="Calibri" w:hAnsi="Calibri" w:cs="Calibri"/>
                <w:color w:val="000000"/>
                <w:shd w:val="clear" w:color="auto" w:fill="FFFFFF"/>
              </w:rPr>
              <w:lastRenderedPageBreak/>
              <w:t>Supports - Auto-</w:t>
            </w:r>
            <w:r w:rsidRPr="00726F2E">
              <w:rPr>
                <w:rStyle w:val="spellingerror"/>
                <w:rFonts w:ascii="Calibri" w:hAnsi="Calibri" w:cs="Calibri"/>
                <w:color w:val="000000"/>
                <w:shd w:val="clear" w:color="auto" w:fill="FFFFFF"/>
              </w:rPr>
              <w:t>Generated</w:t>
            </w:r>
            <w:r w:rsidRPr="00726F2E">
              <w:rPr>
                <w:rStyle w:val="normaltextrun"/>
                <w:rFonts w:ascii="Calibri" w:hAnsi="Calibri" w:cs="Calibri"/>
                <w:color w:val="000000"/>
                <w:shd w:val="clear" w:color="auto" w:fill="FFFFFF"/>
              </w:rPr>
              <w:t> -Light-Touch </w:t>
            </w:r>
            <w:r w:rsidRPr="00726F2E">
              <w:rPr>
                <w:rStyle w:val="spellingerror"/>
                <w:rFonts w:ascii="Calibri" w:hAnsi="Calibri" w:cs="Calibri"/>
                <w:color w:val="000000"/>
                <w:shd w:val="clear" w:color="auto" w:fill="FFFFFF"/>
              </w:rPr>
              <w:t>Removal</w:t>
            </w:r>
            <w:r w:rsidRPr="00726F2E">
              <w:rPr>
                <w:rStyle w:val="scxw39795648"/>
                <w:rFonts w:ascii="Calibri" w:hAnsi="Calibri" w:cs="Calibri"/>
                <w:color w:val="000000"/>
                <w:shd w:val="clear" w:color="auto" w:fill="FFFFFF"/>
              </w:rPr>
              <w:t> </w:t>
            </w:r>
          </w:p>
          <w:p w14:paraId="49E2CCE2"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Is aan te sturen met de </w:t>
            </w:r>
            <w:proofErr w:type="spellStart"/>
            <w:r w:rsidRPr="00726F2E">
              <w:rPr>
                <w:rStyle w:val="spellingerror"/>
                <w:rFonts w:ascii="Calibri" w:hAnsi="Calibri" w:cs="Calibri"/>
                <w:color w:val="000000"/>
                <w:shd w:val="clear" w:color="auto" w:fill="FFFFFF"/>
                <w:lang w:val="nl-NL"/>
              </w:rPr>
              <w:t>slicer</w:t>
            </w:r>
            <w:proofErr w:type="spellEnd"/>
            <w:r w:rsidRPr="00726F2E">
              <w:rPr>
                <w:rStyle w:val="normaltextrun"/>
                <w:rFonts w:ascii="Calibri" w:hAnsi="Calibri" w:cs="Calibri"/>
                <w:color w:val="000000"/>
                <w:shd w:val="clear" w:color="auto" w:fill="FFFFFF"/>
                <w:lang w:val="nl-NL"/>
              </w:rPr>
              <w:t> PREFORM</w:t>
            </w:r>
            <w:r w:rsidRPr="00726F2E">
              <w:rPr>
                <w:rStyle w:val="scxw39795648"/>
                <w:rFonts w:ascii="Calibri" w:hAnsi="Calibri" w:cs="Calibri"/>
                <w:color w:val="000000"/>
                <w:shd w:val="clear" w:color="auto" w:fill="FFFFFF"/>
                <w:lang w:val="nl-NL"/>
              </w:rPr>
              <w:t> </w:t>
            </w:r>
          </w:p>
          <w:p w14:paraId="1CDACC73"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Buitenmaten niet groter dan 41 × 38 × 54 cm</w:t>
            </w:r>
            <w:r w:rsidRPr="00726F2E">
              <w:rPr>
                <w:rStyle w:val="scxw39795648"/>
                <w:rFonts w:ascii="Calibri" w:hAnsi="Calibri" w:cs="Calibri"/>
                <w:color w:val="000000"/>
                <w:shd w:val="clear" w:color="auto" w:fill="FFFFFF"/>
                <w:lang w:val="nl-NL"/>
              </w:rPr>
              <w:t> </w:t>
            </w:r>
          </w:p>
          <w:p w14:paraId="10E22329"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Gewicht niet meer dan 19 kg</w:t>
            </w:r>
            <w:r w:rsidRPr="00726F2E">
              <w:rPr>
                <w:rStyle w:val="scxw39795648"/>
                <w:rFonts w:ascii="Calibri" w:hAnsi="Calibri" w:cs="Calibri"/>
                <w:color w:val="000000"/>
                <w:shd w:val="clear" w:color="auto" w:fill="FFFFFF"/>
                <w:lang w:val="nl-NL"/>
              </w:rPr>
              <w:t> </w:t>
            </w:r>
          </w:p>
          <w:p w14:paraId="4E6B8508"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Lucht verwarmde printkamer</w:t>
            </w:r>
            <w:r w:rsidRPr="00726F2E">
              <w:rPr>
                <w:rStyle w:val="scxw39795648"/>
                <w:rFonts w:ascii="Calibri" w:hAnsi="Calibri" w:cs="Calibri"/>
                <w:color w:val="000000"/>
                <w:shd w:val="clear" w:color="auto" w:fill="FFFFFF"/>
                <w:lang w:val="nl-NL"/>
              </w:rPr>
              <w:t> </w:t>
            </w:r>
          </w:p>
          <w:p w14:paraId="0DDB5309" w14:textId="77777777" w:rsidR="007B3C23" w:rsidRPr="00726F2E" w:rsidRDefault="007B3C23" w:rsidP="007B3C23">
            <w:pPr>
              <w:pStyle w:val="Lijstalinea"/>
              <w:numPr>
                <w:ilvl w:val="0"/>
                <w:numId w:val="20"/>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Touchscreen</w:t>
            </w:r>
            <w:r w:rsidRPr="00726F2E">
              <w:rPr>
                <w:rStyle w:val="scxw39795648"/>
                <w:rFonts w:ascii="Calibri" w:hAnsi="Calibri" w:cs="Calibri"/>
                <w:color w:val="000000"/>
                <w:shd w:val="clear" w:color="auto" w:fill="FFFFFF"/>
                <w:lang w:val="nl-NL"/>
              </w:rPr>
              <w:t> </w:t>
            </w:r>
          </w:p>
          <w:p w14:paraId="320D2C8E" w14:textId="77777777" w:rsidR="007B3C23" w:rsidRDefault="007B3C23" w:rsidP="007B3C23">
            <w:pPr>
              <w:pStyle w:val="Lijstalinea"/>
              <w:autoSpaceDE w:val="0"/>
              <w:autoSpaceDN w:val="0"/>
              <w:adjustRightInd w:val="0"/>
              <w:rPr>
                <w:rStyle w:val="normaltextrun"/>
                <w:rFonts w:ascii="Calibri" w:hAnsi="Calibri" w:cs="Calibri"/>
                <w:b/>
                <w:bCs/>
                <w:color w:val="000000"/>
                <w:bdr w:val="none" w:sz="0" w:space="0" w:color="auto" w:frame="1"/>
                <w:lang w:val="nl-NL"/>
              </w:rPr>
            </w:pPr>
          </w:p>
          <w:p w14:paraId="3E730479" w14:textId="77777777" w:rsidR="007B3C23" w:rsidRPr="00726F2E" w:rsidRDefault="007B3C23" w:rsidP="007B3C23">
            <w:pPr>
              <w:autoSpaceDE w:val="0"/>
              <w:autoSpaceDN w:val="0"/>
              <w:adjustRightInd w:val="0"/>
              <w:rPr>
                <w:rStyle w:val="normaltextrun"/>
                <w:rFonts w:ascii="Calibri" w:hAnsi="Calibri" w:cs="Calibri"/>
                <w:color w:val="000000"/>
                <w:bdr w:val="none" w:sz="0" w:space="0" w:color="auto" w:frame="1"/>
                <w:lang w:val="nl-NL"/>
              </w:rPr>
            </w:pPr>
            <w:r w:rsidRPr="00726F2E">
              <w:rPr>
                <w:rStyle w:val="normaltextrun"/>
                <w:rFonts w:ascii="Calibri" w:hAnsi="Calibri" w:cs="Calibri"/>
                <w:color w:val="000000"/>
                <w:bdr w:val="none" w:sz="0" w:space="0" w:color="auto" w:frame="1"/>
                <w:lang w:val="nl-NL"/>
              </w:rPr>
              <w:t>B</w:t>
            </w:r>
            <w:r w:rsidRPr="00726F2E">
              <w:rPr>
                <w:rStyle w:val="normaltextrun"/>
                <w:color w:val="000000"/>
                <w:bdr w:val="none" w:sz="0" w:space="0" w:color="auto" w:frame="1"/>
                <w:lang w:val="nl-NL"/>
              </w:rPr>
              <w:t xml:space="preserve">ijvoorbeeld zoals de </w:t>
            </w:r>
            <w:proofErr w:type="spellStart"/>
            <w:r w:rsidRPr="00726F2E">
              <w:rPr>
                <w:lang w:val="nl-NL"/>
              </w:rPr>
              <w:t>Formlabs</w:t>
            </w:r>
            <w:proofErr w:type="spellEnd"/>
            <w:r w:rsidRPr="00726F2E">
              <w:rPr>
                <w:lang w:val="nl-NL"/>
              </w:rPr>
              <w:t xml:space="preserve"> form 3</w:t>
            </w:r>
            <w:r>
              <w:rPr>
                <w:lang w:val="nl-NL"/>
              </w:rPr>
              <w:t xml:space="preserve"> of vergelijkbaar.</w:t>
            </w:r>
          </w:p>
          <w:p w14:paraId="173F66F3" w14:textId="77777777" w:rsidR="007B3C23" w:rsidRPr="007B3C23" w:rsidRDefault="007B3C23" w:rsidP="007B3C23">
            <w:pPr>
              <w:rPr>
                <w:rStyle w:val="normaltextrun"/>
                <w:rFonts w:ascii="Calibri" w:hAnsi="Calibri" w:cs="Calibri"/>
                <w:b/>
                <w:bCs/>
                <w:color w:val="000000"/>
                <w:bdr w:val="none" w:sz="0" w:space="0" w:color="auto" w:frame="1"/>
                <w:lang w:val="nl-NL"/>
              </w:rPr>
            </w:pPr>
          </w:p>
        </w:tc>
      </w:tr>
      <w:tr w:rsidR="007B3C23" w:rsidRPr="00E12AC3" w14:paraId="379E16F1" w14:textId="77777777" w:rsidTr="007B3C23">
        <w:tc>
          <w:tcPr>
            <w:tcW w:w="421" w:type="dxa"/>
          </w:tcPr>
          <w:p w14:paraId="0FFCA336" w14:textId="7E3551AD" w:rsidR="007B3C23" w:rsidRDefault="007B3C23" w:rsidP="007B3C23">
            <w:pPr>
              <w:rPr>
                <w:b/>
                <w:bCs/>
                <w:sz w:val="24"/>
                <w:szCs w:val="24"/>
                <w:lang w:val="nl-NL"/>
              </w:rPr>
            </w:pPr>
            <w:r>
              <w:rPr>
                <w:b/>
                <w:bCs/>
                <w:sz w:val="24"/>
                <w:szCs w:val="24"/>
                <w:lang w:val="nl-NL"/>
              </w:rPr>
              <w:lastRenderedPageBreak/>
              <w:t>4.</w:t>
            </w:r>
          </w:p>
        </w:tc>
        <w:tc>
          <w:tcPr>
            <w:tcW w:w="9639" w:type="dxa"/>
          </w:tcPr>
          <w:p w14:paraId="1A20BB38" w14:textId="77777777" w:rsidR="007B3C23" w:rsidRDefault="007B3C23" w:rsidP="007B3C23">
            <w:pPr>
              <w:autoSpaceDE w:val="0"/>
              <w:autoSpaceDN w:val="0"/>
              <w:adjustRightInd w:val="0"/>
              <w:rPr>
                <w:b/>
                <w:bCs/>
                <w:lang w:val="nl-NL"/>
              </w:rPr>
            </w:pPr>
            <w:r w:rsidRPr="0062683F">
              <w:rPr>
                <w:b/>
                <w:bCs/>
                <w:lang w:val="nl-NL"/>
              </w:rPr>
              <w:t>grote SLA printer</w:t>
            </w:r>
          </w:p>
          <w:p w14:paraId="74BB09AA" w14:textId="77777777" w:rsidR="007B3C23" w:rsidRDefault="007B3C23" w:rsidP="007B3C23">
            <w:pPr>
              <w:autoSpaceDE w:val="0"/>
              <w:autoSpaceDN w:val="0"/>
              <w:adjustRightInd w:val="0"/>
              <w:rPr>
                <w:b/>
                <w:bCs/>
                <w:sz w:val="18"/>
                <w:szCs w:val="18"/>
                <w:lang w:val="nl-NL"/>
              </w:rPr>
            </w:pPr>
          </w:p>
          <w:p w14:paraId="466EB30C" w14:textId="77777777" w:rsidR="007B3C23" w:rsidRPr="00726F2E" w:rsidRDefault="007B3C23" w:rsidP="007B3C23">
            <w:pPr>
              <w:pStyle w:val="Lijstalinea"/>
              <w:numPr>
                <w:ilvl w:val="0"/>
                <w:numId w:val="21"/>
              </w:numPr>
              <w:autoSpaceDE w:val="0"/>
              <w:autoSpaceDN w:val="0"/>
              <w:adjustRightInd w:val="0"/>
              <w:rPr>
                <w:b/>
                <w:bCs/>
                <w:sz w:val="18"/>
                <w:szCs w:val="18"/>
                <w:lang w:val="nl-NL"/>
              </w:rPr>
            </w:pPr>
            <w:r w:rsidRPr="00726F2E">
              <w:t>Low Force Stereolithography (LFS)</w:t>
            </w:r>
          </w:p>
          <w:p w14:paraId="1FD7A99B" w14:textId="77777777" w:rsidR="007B3C23" w:rsidRPr="00726F2E" w:rsidRDefault="007B3C23" w:rsidP="007B3C23">
            <w:pPr>
              <w:pStyle w:val="Lijstalinea"/>
              <w:numPr>
                <w:ilvl w:val="0"/>
                <w:numId w:val="21"/>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 xml:space="preserve">XY </w:t>
            </w:r>
            <w:proofErr w:type="spellStart"/>
            <w:r w:rsidRPr="00726F2E">
              <w:rPr>
                <w:rStyle w:val="normaltextrun"/>
                <w:rFonts w:ascii="Calibri" w:hAnsi="Calibri" w:cs="Calibri"/>
                <w:color w:val="000000"/>
                <w:shd w:val="clear" w:color="auto" w:fill="FFFFFF"/>
                <w:lang w:val="nl-NL"/>
              </w:rPr>
              <w:t>Resolution</w:t>
            </w:r>
            <w:proofErr w:type="spellEnd"/>
            <w:r w:rsidRPr="00726F2E">
              <w:rPr>
                <w:rStyle w:val="scxw39795648"/>
                <w:rFonts w:ascii="Calibri" w:hAnsi="Calibri" w:cs="Calibri"/>
                <w:color w:val="000000"/>
                <w:shd w:val="clear" w:color="auto" w:fill="FFFFFF"/>
                <w:lang w:val="nl-NL"/>
              </w:rPr>
              <w:t> </w:t>
            </w:r>
            <w:r w:rsidRPr="00726F2E">
              <w:rPr>
                <w:rStyle w:val="scxw39795648"/>
                <w:color w:val="000000"/>
                <w:shd w:val="clear" w:color="auto" w:fill="FFFFFF"/>
                <w:lang w:val="nl-NL"/>
              </w:rPr>
              <w:t>25 Micron</w:t>
            </w:r>
          </w:p>
          <w:p w14:paraId="2F925568" w14:textId="77777777" w:rsidR="007B3C23" w:rsidRPr="00726F2E" w:rsidRDefault="007B3C23" w:rsidP="007B3C23">
            <w:pPr>
              <w:pStyle w:val="Lijstalinea"/>
              <w:numPr>
                <w:ilvl w:val="0"/>
                <w:numId w:val="21"/>
              </w:numPr>
              <w:autoSpaceDE w:val="0"/>
              <w:autoSpaceDN w:val="0"/>
              <w:adjustRightInd w:val="0"/>
              <w:rPr>
                <w:rStyle w:val="scxw39795648"/>
                <w:rFonts w:ascii="Calibri" w:hAnsi="Calibri" w:cs="Calibri"/>
                <w:b/>
                <w:bCs/>
                <w:color w:val="000000"/>
                <w:bdr w:val="none" w:sz="0" w:space="0" w:color="auto" w:frame="1"/>
                <w:lang w:val="nl-NL"/>
              </w:rPr>
            </w:pPr>
            <w:r w:rsidRPr="00726F2E">
              <w:rPr>
                <w:rStyle w:val="normaltextrun"/>
                <w:rFonts w:ascii="Calibri" w:hAnsi="Calibri" w:cs="Calibri"/>
                <w:color w:val="000000"/>
                <w:shd w:val="clear" w:color="auto" w:fill="FFFFFF"/>
                <w:lang w:val="nl-NL"/>
              </w:rPr>
              <w:t xml:space="preserve">Laser Spot </w:t>
            </w:r>
            <w:proofErr w:type="spellStart"/>
            <w:r w:rsidRPr="00726F2E">
              <w:rPr>
                <w:rStyle w:val="normaltextrun"/>
                <w:rFonts w:ascii="Calibri" w:hAnsi="Calibri" w:cs="Calibri"/>
                <w:color w:val="000000"/>
                <w:shd w:val="clear" w:color="auto" w:fill="FFFFFF"/>
                <w:lang w:val="nl-NL"/>
              </w:rPr>
              <w:t>Size</w:t>
            </w:r>
            <w:proofErr w:type="spellEnd"/>
            <w:r w:rsidRPr="00726F2E">
              <w:rPr>
                <w:rStyle w:val="scxw39795648"/>
                <w:rFonts w:ascii="Calibri" w:hAnsi="Calibri" w:cs="Calibri"/>
                <w:color w:val="000000"/>
                <w:shd w:val="clear" w:color="auto" w:fill="FFFFFF"/>
                <w:lang w:val="nl-NL"/>
              </w:rPr>
              <w:t> </w:t>
            </w:r>
            <w:r w:rsidRPr="00726F2E">
              <w:rPr>
                <w:rStyle w:val="normaltextrun"/>
                <w:rFonts w:ascii="Calibri" w:hAnsi="Calibri" w:cs="Calibri"/>
                <w:color w:val="000000"/>
                <w:shd w:val="clear" w:color="auto" w:fill="FFFFFF"/>
                <w:lang w:val="nl-NL"/>
              </w:rPr>
              <w:t>85 microns</w:t>
            </w:r>
            <w:r w:rsidRPr="00726F2E">
              <w:rPr>
                <w:rStyle w:val="scxw39795648"/>
                <w:rFonts w:ascii="Calibri" w:hAnsi="Calibri" w:cs="Calibri"/>
                <w:color w:val="000000"/>
                <w:shd w:val="clear" w:color="auto" w:fill="FFFFFF"/>
                <w:lang w:val="nl-NL"/>
              </w:rPr>
              <w:t> </w:t>
            </w:r>
          </w:p>
          <w:p w14:paraId="1BE3562B"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rPr>
            </w:pPr>
            <w:r w:rsidRPr="00726F2E">
              <w:t>Build Volume (W x D x H) 33.5 × 20 × 30 cm</w:t>
            </w:r>
          </w:p>
          <w:p w14:paraId="7B6D6BDC"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rPr>
            </w:pPr>
            <w:r w:rsidRPr="00726F2E">
              <w:rPr>
                <w:lang w:val="nl-NL"/>
              </w:rPr>
              <w:t>Automatisch resin vul system</w:t>
            </w:r>
          </w:p>
          <w:p w14:paraId="2FCFD8A0"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rPr>
            </w:pPr>
            <w:r w:rsidRPr="00726F2E">
              <w:t>Supports - Auto-Generated -Light-Touch Removal</w:t>
            </w:r>
          </w:p>
          <w:p w14:paraId="53B635C9"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lang w:val="nl-NL"/>
              </w:rPr>
            </w:pPr>
            <w:r w:rsidRPr="00726F2E">
              <w:rPr>
                <w:lang w:val="nl-NL"/>
              </w:rPr>
              <w:t xml:space="preserve">Is aan te sturen met de </w:t>
            </w:r>
            <w:proofErr w:type="spellStart"/>
            <w:r w:rsidRPr="00726F2E">
              <w:rPr>
                <w:lang w:val="nl-NL"/>
              </w:rPr>
              <w:t>slicer</w:t>
            </w:r>
            <w:proofErr w:type="spellEnd"/>
            <w:r w:rsidRPr="00726F2E">
              <w:rPr>
                <w:lang w:val="nl-NL"/>
              </w:rPr>
              <w:t xml:space="preserve"> PREFORM</w:t>
            </w:r>
          </w:p>
          <w:p w14:paraId="103A3AB0"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lang w:val="nl-NL"/>
              </w:rPr>
            </w:pPr>
            <w:r w:rsidRPr="00726F2E">
              <w:rPr>
                <w:lang w:val="nl-NL"/>
              </w:rPr>
              <w:t>Buitenmaten niet groter dan 78 × 53 × 75 cm</w:t>
            </w:r>
          </w:p>
          <w:p w14:paraId="24EA1D2C"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lang w:val="nl-NL"/>
              </w:rPr>
            </w:pPr>
            <w:r w:rsidRPr="00726F2E">
              <w:rPr>
                <w:lang w:val="nl-NL"/>
              </w:rPr>
              <w:t>Gewicht niet meer dan 55 kg</w:t>
            </w:r>
          </w:p>
          <w:p w14:paraId="446DF368"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lang w:val="nl-NL"/>
              </w:rPr>
            </w:pPr>
            <w:r w:rsidRPr="00726F2E">
              <w:rPr>
                <w:lang w:val="nl-NL"/>
              </w:rPr>
              <w:t>Lucht verwarmde printkamer</w:t>
            </w:r>
          </w:p>
          <w:p w14:paraId="491FAF21" w14:textId="77777777" w:rsidR="007B3C23" w:rsidRPr="00726F2E" w:rsidRDefault="007B3C23" w:rsidP="007B3C23">
            <w:pPr>
              <w:pStyle w:val="Lijstalinea"/>
              <w:numPr>
                <w:ilvl w:val="0"/>
                <w:numId w:val="21"/>
              </w:numPr>
              <w:autoSpaceDE w:val="0"/>
              <w:autoSpaceDN w:val="0"/>
              <w:adjustRightInd w:val="0"/>
              <w:rPr>
                <w:rFonts w:ascii="Calibri" w:hAnsi="Calibri" w:cs="Calibri"/>
                <w:b/>
                <w:bCs/>
                <w:color w:val="000000"/>
                <w:bdr w:val="none" w:sz="0" w:space="0" w:color="auto" w:frame="1"/>
                <w:lang w:val="nl-NL"/>
              </w:rPr>
            </w:pPr>
            <w:r w:rsidRPr="00726F2E">
              <w:rPr>
                <w:lang w:val="nl-NL"/>
              </w:rPr>
              <w:t>Touchscreen</w:t>
            </w:r>
          </w:p>
          <w:p w14:paraId="5F8E505D" w14:textId="77777777" w:rsidR="007B3C23" w:rsidRPr="00726F2E" w:rsidRDefault="007B3C23" w:rsidP="007B3C23">
            <w:pPr>
              <w:autoSpaceDE w:val="0"/>
              <w:autoSpaceDN w:val="0"/>
              <w:adjustRightInd w:val="0"/>
              <w:rPr>
                <w:rFonts w:ascii="Calibri" w:hAnsi="Calibri" w:cs="Calibri"/>
                <w:b/>
                <w:bCs/>
                <w:color w:val="000000"/>
                <w:bdr w:val="none" w:sz="0" w:space="0" w:color="auto" w:frame="1"/>
                <w:lang w:val="nl-NL"/>
              </w:rPr>
            </w:pPr>
          </w:p>
          <w:p w14:paraId="71ADF5A5" w14:textId="77777777" w:rsidR="007B3C23" w:rsidRPr="00726F2E" w:rsidRDefault="007B3C23" w:rsidP="007B3C23">
            <w:pPr>
              <w:autoSpaceDE w:val="0"/>
              <w:autoSpaceDN w:val="0"/>
              <w:adjustRightInd w:val="0"/>
              <w:rPr>
                <w:rStyle w:val="scxw39795648"/>
                <w:rFonts w:ascii="Calibri" w:hAnsi="Calibri" w:cs="Calibri"/>
                <w:b/>
                <w:bCs/>
                <w:color w:val="000000"/>
                <w:bdr w:val="none" w:sz="0" w:space="0" w:color="auto" w:frame="1"/>
                <w:lang w:val="nl-NL"/>
              </w:rPr>
            </w:pPr>
            <w:r>
              <w:rPr>
                <w:lang w:val="nl-NL"/>
              </w:rPr>
              <w:t>Bijvoorbeeld</w:t>
            </w:r>
            <w:r w:rsidRPr="00726F2E">
              <w:rPr>
                <w:lang w:val="nl-NL"/>
              </w:rPr>
              <w:t xml:space="preserve"> </w:t>
            </w:r>
            <w:proofErr w:type="spellStart"/>
            <w:r w:rsidRPr="00726F2E">
              <w:rPr>
                <w:lang w:val="nl-NL"/>
              </w:rPr>
              <w:t>Fomlabs</w:t>
            </w:r>
            <w:proofErr w:type="spellEnd"/>
            <w:r w:rsidRPr="00726F2E">
              <w:rPr>
                <w:lang w:val="nl-NL"/>
              </w:rPr>
              <w:t xml:space="preserve"> Form 3L</w:t>
            </w:r>
            <w:r>
              <w:rPr>
                <w:lang w:val="nl-NL"/>
              </w:rPr>
              <w:t>, of vergelijkbaar.</w:t>
            </w:r>
          </w:p>
          <w:p w14:paraId="6A0E09E2" w14:textId="77777777" w:rsidR="007B3C23" w:rsidRPr="007B3C23" w:rsidRDefault="007B3C23" w:rsidP="007B3C23">
            <w:pPr>
              <w:autoSpaceDE w:val="0"/>
              <w:autoSpaceDN w:val="0"/>
              <w:adjustRightInd w:val="0"/>
              <w:rPr>
                <w:rStyle w:val="normaltextrun"/>
                <w:rFonts w:ascii="Calibri" w:hAnsi="Calibri" w:cs="Calibri"/>
                <w:b/>
                <w:bCs/>
                <w:color w:val="000000"/>
                <w:bdr w:val="none" w:sz="0" w:space="0" w:color="auto" w:frame="1"/>
                <w:lang w:val="nl-NL"/>
              </w:rPr>
            </w:pPr>
          </w:p>
        </w:tc>
      </w:tr>
      <w:tr w:rsidR="007B3C23" w:rsidRPr="00E12AC3" w14:paraId="671002A3" w14:textId="77777777" w:rsidTr="007B3C23">
        <w:tc>
          <w:tcPr>
            <w:tcW w:w="421" w:type="dxa"/>
          </w:tcPr>
          <w:p w14:paraId="14CCFE55" w14:textId="3C575A70" w:rsidR="007B3C23" w:rsidRDefault="007B3C23" w:rsidP="007B3C23">
            <w:pPr>
              <w:rPr>
                <w:b/>
                <w:bCs/>
                <w:sz w:val="24"/>
                <w:szCs w:val="24"/>
                <w:lang w:val="nl-NL"/>
              </w:rPr>
            </w:pPr>
            <w:r>
              <w:rPr>
                <w:b/>
                <w:bCs/>
                <w:sz w:val="24"/>
                <w:szCs w:val="24"/>
                <w:lang w:val="nl-NL"/>
              </w:rPr>
              <w:t>5.</w:t>
            </w:r>
          </w:p>
        </w:tc>
        <w:tc>
          <w:tcPr>
            <w:tcW w:w="9639" w:type="dxa"/>
          </w:tcPr>
          <w:p w14:paraId="477610E7" w14:textId="77777777" w:rsidR="007B3C23" w:rsidRDefault="007B3C23" w:rsidP="007B3C23">
            <w:r w:rsidRPr="00667DFE">
              <w:rPr>
                <w:b/>
                <w:bCs/>
                <w:lang w:val="nl-NL"/>
              </w:rPr>
              <w:t>Grote bed FDM printer:</w:t>
            </w:r>
            <w:r>
              <w:rPr>
                <w:lang w:val="nl-NL"/>
              </w:rPr>
              <w:br/>
            </w:r>
          </w:p>
          <w:p w14:paraId="1773400B" w14:textId="77777777" w:rsidR="007B3C23" w:rsidRPr="003930F3" w:rsidRDefault="007B3C23" w:rsidP="007B3C23">
            <w:pPr>
              <w:pStyle w:val="Lijstalinea"/>
              <w:numPr>
                <w:ilvl w:val="0"/>
                <w:numId w:val="22"/>
              </w:numPr>
            </w:pPr>
            <w:r w:rsidRPr="003930F3">
              <w:t>Independent dual extrusion system (IDEX)</w:t>
            </w:r>
          </w:p>
          <w:p w14:paraId="3B6C9C78" w14:textId="77777777" w:rsidR="007B3C23" w:rsidRDefault="007B3C23" w:rsidP="007B3C23">
            <w:pPr>
              <w:pStyle w:val="Lijstalinea"/>
              <w:numPr>
                <w:ilvl w:val="0"/>
                <w:numId w:val="22"/>
              </w:numPr>
              <w:rPr>
                <w:lang w:val="nl-NL"/>
              </w:rPr>
            </w:pPr>
            <w:r w:rsidRPr="00DC0560">
              <w:rPr>
                <w:lang w:val="nl-NL"/>
              </w:rPr>
              <w:t xml:space="preserve">500x500x495 </w:t>
            </w:r>
            <w:proofErr w:type="spellStart"/>
            <w:r w:rsidRPr="00DC0560">
              <w:rPr>
                <w:lang w:val="nl-NL"/>
              </w:rPr>
              <w:t>build</w:t>
            </w:r>
            <w:proofErr w:type="spellEnd"/>
            <w:r w:rsidRPr="00DC0560">
              <w:rPr>
                <w:lang w:val="nl-NL"/>
              </w:rPr>
              <w:t xml:space="preserve"> volume</w:t>
            </w:r>
          </w:p>
          <w:p w14:paraId="50BB8375" w14:textId="77777777" w:rsidR="007B3C23" w:rsidRDefault="007B3C23" w:rsidP="007B3C23">
            <w:pPr>
              <w:pStyle w:val="Lijstalinea"/>
              <w:numPr>
                <w:ilvl w:val="0"/>
                <w:numId w:val="22"/>
              </w:numPr>
              <w:rPr>
                <w:lang w:val="nl-NL"/>
              </w:rPr>
            </w:pPr>
            <w:r w:rsidRPr="00DC0560">
              <w:rPr>
                <w:lang w:val="nl-NL"/>
              </w:rPr>
              <w:t xml:space="preserve">Open </w:t>
            </w:r>
            <w:proofErr w:type="spellStart"/>
            <w:r w:rsidRPr="00DC0560">
              <w:rPr>
                <w:lang w:val="nl-NL"/>
              </w:rPr>
              <w:t>material</w:t>
            </w:r>
            <w:proofErr w:type="spellEnd"/>
            <w:r w:rsidRPr="00DC0560">
              <w:rPr>
                <w:lang w:val="nl-NL"/>
              </w:rPr>
              <w:t xml:space="preserve"> system</w:t>
            </w:r>
          </w:p>
          <w:p w14:paraId="44AEED81" w14:textId="77777777" w:rsidR="007B3C23" w:rsidRDefault="007B3C23" w:rsidP="007B3C23">
            <w:pPr>
              <w:pStyle w:val="Lijstalinea"/>
              <w:numPr>
                <w:ilvl w:val="0"/>
                <w:numId w:val="22"/>
              </w:numPr>
              <w:rPr>
                <w:lang w:val="nl-NL"/>
              </w:rPr>
            </w:pPr>
            <w:r>
              <w:rPr>
                <w:lang w:val="nl-NL"/>
              </w:rPr>
              <w:t xml:space="preserve">Max </w:t>
            </w:r>
            <w:proofErr w:type="spellStart"/>
            <w:r>
              <w:rPr>
                <w:lang w:val="nl-NL"/>
              </w:rPr>
              <w:t>nozzle</w:t>
            </w:r>
            <w:proofErr w:type="spellEnd"/>
            <w:r>
              <w:rPr>
                <w:lang w:val="nl-NL"/>
              </w:rPr>
              <w:t xml:space="preserve"> temp minimaal 280C</w:t>
            </w:r>
          </w:p>
          <w:p w14:paraId="05DA4B14" w14:textId="77777777" w:rsidR="007B3C23" w:rsidRDefault="007B3C23" w:rsidP="007B3C23">
            <w:pPr>
              <w:pStyle w:val="Lijstalinea"/>
              <w:numPr>
                <w:ilvl w:val="0"/>
                <w:numId w:val="22"/>
              </w:numPr>
              <w:rPr>
                <w:lang w:val="nl-NL"/>
              </w:rPr>
            </w:pPr>
            <w:r>
              <w:rPr>
                <w:lang w:val="nl-NL"/>
              </w:rPr>
              <w:t xml:space="preserve">Max </w:t>
            </w:r>
            <w:proofErr w:type="spellStart"/>
            <w:r>
              <w:rPr>
                <w:lang w:val="nl-NL"/>
              </w:rPr>
              <w:t>build</w:t>
            </w:r>
            <w:proofErr w:type="spellEnd"/>
            <w:r>
              <w:rPr>
                <w:lang w:val="nl-NL"/>
              </w:rPr>
              <w:t xml:space="preserve"> </w:t>
            </w:r>
            <w:proofErr w:type="spellStart"/>
            <w:r>
              <w:rPr>
                <w:lang w:val="nl-NL"/>
              </w:rPr>
              <w:t>plate</w:t>
            </w:r>
            <w:proofErr w:type="spellEnd"/>
            <w:r>
              <w:rPr>
                <w:lang w:val="nl-NL"/>
              </w:rPr>
              <w:t xml:space="preserve"> temp minimaal 110C</w:t>
            </w:r>
          </w:p>
          <w:p w14:paraId="227EF03F" w14:textId="77777777" w:rsidR="007B3C23" w:rsidRDefault="007B3C23" w:rsidP="007B3C23">
            <w:pPr>
              <w:pStyle w:val="Lijstalinea"/>
              <w:numPr>
                <w:ilvl w:val="0"/>
                <w:numId w:val="22"/>
              </w:numPr>
              <w:rPr>
                <w:lang w:val="nl-NL"/>
              </w:rPr>
            </w:pPr>
            <w:r w:rsidRPr="00DC0560">
              <w:rPr>
                <w:lang w:val="nl-NL"/>
              </w:rPr>
              <w:t>Printer is</w:t>
            </w:r>
            <w:r>
              <w:rPr>
                <w:lang w:val="nl-NL"/>
              </w:rPr>
              <w:t xml:space="preserve"> (grotendeels) dicht en opent met deuren om de print te bereiken, doorzichtig design zodat je goed kan zien wat er gebeurt zonder dat je printer open hoeft te maken.</w:t>
            </w:r>
          </w:p>
          <w:p w14:paraId="7AD35A47" w14:textId="77777777" w:rsidR="007B3C23" w:rsidRDefault="007B3C23" w:rsidP="007B3C23">
            <w:pPr>
              <w:pStyle w:val="Lijstalinea"/>
              <w:numPr>
                <w:ilvl w:val="0"/>
                <w:numId w:val="22"/>
              </w:numPr>
              <w:rPr>
                <w:lang w:val="nl-NL"/>
              </w:rPr>
            </w:pPr>
            <w:r>
              <w:rPr>
                <w:lang w:val="nl-NL"/>
              </w:rPr>
              <w:t xml:space="preserve">Buitenmaten niet groter dan </w:t>
            </w:r>
            <w:r w:rsidRPr="00DC0560">
              <w:rPr>
                <w:lang w:val="nl-NL"/>
              </w:rPr>
              <w:t>W13</w:t>
            </w:r>
            <w:r>
              <w:rPr>
                <w:lang w:val="nl-NL"/>
              </w:rPr>
              <w:t>5</w:t>
            </w:r>
            <w:r w:rsidRPr="00DC0560">
              <w:rPr>
                <w:lang w:val="nl-NL"/>
              </w:rPr>
              <w:t xml:space="preserve"> x D90 x H1</w:t>
            </w:r>
            <w:r>
              <w:rPr>
                <w:lang w:val="nl-NL"/>
              </w:rPr>
              <w:t>70</w:t>
            </w:r>
            <w:r w:rsidRPr="00DC0560">
              <w:rPr>
                <w:lang w:val="nl-NL"/>
              </w:rPr>
              <w:t xml:space="preserve"> cm</w:t>
            </w:r>
          </w:p>
          <w:p w14:paraId="193B5B3E" w14:textId="77777777" w:rsidR="007B3C23" w:rsidRDefault="007B3C23" w:rsidP="007B3C23">
            <w:pPr>
              <w:pStyle w:val="Lijstalinea"/>
              <w:numPr>
                <w:ilvl w:val="0"/>
                <w:numId w:val="22"/>
              </w:numPr>
              <w:rPr>
                <w:lang w:val="nl-NL"/>
              </w:rPr>
            </w:pPr>
            <w:r>
              <w:rPr>
                <w:lang w:val="nl-NL"/>
              </w:rPr>
              <w:t>Niet zwaarder in totaal dan 200 kg</w:t>
            </w:r>
          </w:p>
          <w:p w14:paraId="15282055" w14:textId="77777777" w:rsidR="007B3C23" w:rsidRDefault="007B3C23" w:rsidP="007B3C23">
            <w:pPr>
              <w:rPr>
                <w:lang w:val="nl-NL"/>
              </w:rPr>
            </w:pPr>
          </w:p>
          <w:p w14:paraId="1745AD24" w14:textId="3F6D294E" w:rsidR="007B3C23" w:rsidRPr="0062683F" w:rsidRDefault="007B3C23" w:rsidP="007B3C23">
            <w:pPr>
              <w:autoSpaceDE w:val="0"/>
              <w:autoSpaceDN w:val="0"/>
              <w:adjustRightInd w:val="0"/>
              <w:rPr>
                <w:b/>
                <w:bCs/>
                <w:lang w:val="nl-NL"/>
              </w:rPr>
            </w:pPr>
            <w:r>
              <w:rPr>
                <w:lang w:val="nl-NL"/>
              </w:rPr>
              <w:t xml:space="preserve">Bijvoorbeeld: </w:t>
            </w:r>
            <w:proofErr w:type="spellStart"/>
            <w:r>
              <w:rPr>
                <w:lang w:val="nl-NL"/>
              </w:rPr>
              <w:t>Itomec</w:t>
            </w:r>
            <w:proofErr w:type="spellEnd"/>
            <w:r>
              <w:rPr>
                <w:lang w:val="nl-NL"/>
              </w:rPr>
              <w:t xml:space="preserve"> i500, of vergelijkbaar.</w:t>
            </w:r>
          </w:p>
        </w:tc>
      </w:tr>
      <w:tr w:rsidR="007B3C23" w:rsidRPr="00E12AC3" w14:paraId="1335F519" w14:textId="77777777" w:rsidTr="007B3C23">
        <w:tc>
          <w:tcPr>
            <w:tcW w:w="421" w:type="dxa"/>
          </w:tcPr>
          <w:p w14:paraId="515AF8E6" w14:textId="19D28944" w:rsidR="007B3C23" w:rsidRDefault="007B3C23" w:rsidP="007B3C23">
            <w:pPr>
              <w:rPr>
                <w:b/>
                <w:bCs/>
                <w:sz w:val="24"/>
                <w:szCs w:val="24"/>
                <w:lang w:val="nl-NL"/>
              </w:rPr>
            </w:pPr>
            <w:r>
              <w:rPr>
                <w:b/>
                <w:bCs/>
                <w:sz w:val="24"/>
                <w:szCs w:val="24"/>
                <w:lang w:val="nl-NL"/>
              </w:rPr>
              <w:t>6.</w:t>
            </w:r>
          </w:p>
        </w:tc>
        <w:tc>
          <w:tcPr>
            <w:tcW w:w="9639" w:type="dxa"/>
          </w:tcPr>
          <w:p w14:paraId="2B110A80" w14:textId="77777777" w:rsidR="007B3C23" w:rsidRDefault="007B3C23" w:rsidP="007B3C23">
            <w:pPr>
              <w:rPr>
                <w:b/>
                <w:bCs/>
                <w:lang w:val="nl-NL"/>
              </w:rPr>
            </w:pPr>
            <w:r w:rsidRPr="00667DFE">
              <w:rPr>
                <w:b/>
                <w:bCs/>
                <w:lang w:val="nl-NL"/>
              </w:rPr>
              <w:t>SLS 3d printer + bijbehorend zeefstation om poeder te hergebruiken (circulair)</w:t>
            </w:r>
          </w:p>
          <w:p w14:paraId="47CC9C1A" w14:textId="77777777" w:rsidR="007B3C23" w:rsidRDefault="007B3C23" w:rsidP="007B3C23">
            <w:pPr>
              <w:rPr>
                <w:b/>
                <w:bCs/>
                <w:lang w:val="nl-NL"/>
              </w:rPr>
            </w:pPr>
          </w:p>
          <w:p w14:paraId="0F8D75DA" w14:textId="77777777" w:rsidR="007B3C23" w:rsidRDefault="007B3C23" w:rsidP="007B3C23">
            <w:pPr>
              <w:rPr>
                <w:b/>
                <w:bCs/>
                <w:u w:val="single"/>
                <w:lang w:val="nl-NL"/>
              </w:rPr>
            </w:pPr>
            <w:r w:rsidRPr="00F97B7A">
              <w:rPr>
                <w:b/>
                <w:bCs/>
                <w:u w:val="single"/>
                <w:lang w:val="nl-NL"/>
              </w:rPr>
              <w:t>Kenmerken printer zelf:</w:t>
            </w:r>
          </w:p>
          <w:p w14:paraId="40EEEEF5" w14:textId="77777777" w:rsidR="007B3C23" w:rsidRPr="00F97B7A" w:rsidRDefault="007B3C23" w:rsidP="007B3C23">
            <w:pPr>
              <w:pStyle w:val="Lijstalinea"/>
              <w:numPr>
                <w:ilvl w:val="0"/>
                <w:numId w:val="24"/>
              </w:numPr>
              <w:rPr>
                <w:b/>
                <w:bCs/>
                <w:lang w:val="nl-NL"/>
              </w:rPr>
            </w:pPr>
            <w:r>
              <w:rPr>
                <w:lang w:val="nl-NL"/>
              </w:rPr>
              <w:t>Bouwvolume 165 x 165 x 300 mm</w:t>
            </w:r>
          </w:p>
          <w:p w14:paraId="295200C7" w14:textId="77777777" w:rsidR="007B3C23" w:rsidRPr="00F97B7A" w:rsidRDefault="007B3C23" w:rsidP="007B3C23">
            <w:pPr>
              <w:pStyle w:val="Lijstalinea"/>
              <w:numPr>
                <w:ilvl w:val="0"/>
                <w:numId w:val="24"/>
              </w:numPr>
              <w:rPr>
                <w:b/>
                <w:bCs/>
                <w:lang w:val="nl-NL"/>
              </w:rPr>
            </w:pPr>
            <w:proofErr w:type="spellStart"/>
            <w:r w:rsidRPr="00F97B7A">
              <w:rPr>
                <w:lang w:val="nl-NL"/>
              </w:rPr>
              <w:t>Build</w:t>
            </w:r>
            <w:proofErr w:type="spellEnd"/>
            <w:r w:rsidRPr="00F97B7A">
              <w:rPr>
                <w:lang w:val="nl-NL"/>
              </w:rPr>
              <w:t xml:space="preserve"> Speed minimaal 9 mm / </w:t>
            </w:r>
            <w:proofErr w:type="spellStart"/>
            <w:r w:rsidRPr="00F97B7A">
              <w:rPr>
                <w:lang w:val="nl-NL"/>
              </w:rPr>
              <w:t>hour</w:t>
            </w:r>
            <w:proofErr w:type="spellEnd"/>
          </w:p>
          <w:p w14:paraId="49F4889E" w14:textId="77777777" w:rsidR="007B3C23" w:rsidRPr="003930F3" w:rsidRDefault="007B3C23" w:rsidP="007B3C23">
            <w:pPr>
              <w:pStyle w:val="Lijstalinea"/>
              <w:numPr>
                <w:ilvl w:val="0"/>
                <w:numId w:val="24"/>
              </w:numPr>
              <w:rPr>
                <w:b/>
                <w:bCs/>
              </w:rPr>
            </w:pPr>
            <w:r w:rsidRPr="00F97B7A">
              <w:t xml:space="preserve">Laser Type: Ytterbium Fiber, rated to &gt; 10,000 </w:t>
            </w:r>
            <w:proofErr w:type="spellStart"/>
            <w:r w:rsidRPr="00F97B7A">
              <w:t>hrs</w:t>
            </w:r>
            <w:proofErr w:type="spellEnd"/>
            <w:r w:rsidRPr="00F97B7A">
              <w:t xml:space="preserve"> EN 60825-1: 2014 certified Class 1 Laser Product 1065 nm wavelength Maximum 10 Watts 4.01 </w:t>
            </w:r>
            <w:proofErr w:type="spellStart"/>
            <w:r w:rsidRPr="00F97B7A">
              <w:t>mrad</w:t>
            </w:r>
            <w:proofErr w:type="spellEnd"/>
            <w:r w:rsidRPr="00F97B7A">
              <w:t xml:space="preserve"> beam divergence (nominal, full angle)</w:t>
            </w:r>
          </w:p>
          <w:p w14:paraId="4529E353" w14:textId="77777777" w:rsidR="007B3C23" w:rsidRPr="00F97B7A" w:rsidRDefault="007B3C23" w:rsidP="007B3C23">
            <w:pPr>
              <w:pStyle w:val="Lijstalinea"/>
              <w:numPr>
                <w:ilvl w:val="0"/>
                <w:numId w:val="24"/>
              </w:numPr>
              <w:rPr>
                <w:b/>
                <w:bCs/>
                <w:lang w:val="nl-NL"/>
              </w:rPr>
            </w:pPr>
            <w:r w:rsidRPr="00F97B7A">
              <w:rPr>
                <w:lang w:val="nl-NL"/>
              </w:rPr>
              <w:t xml:space="preserve">Laser Spot </w:t>
            </w:r>
            <w:proofErr w:type="spellStart"/>
            <w:r w:rsidRPr="00F97B7A">
              <w:rPr>
                <w:lang w:val="nl-NL"/>
              </w:rPr>
              <w:t>Size</w:t>
            </w:r>
            <w:proofErr w:type="spellEnd"/>
            <w:r w:rsidRPr="00F97B7A">
              <w:rPr>
                <w:lang w:val="nl-NL"/>
              </w:rPr>
              <w:t xml:space="preserve"> (FWHM) 200 microns</w:t>
            </w:r>
          </w:p>
          <w:p w14:paraId="7302BD64" w14:textId="77777777" w:rsidR="007B3C23" w:rsidRPr="00F97B7A" w:rsidRDefault="007B3C23" w:rsidP="007B3C23">
            <w:pPr>
              <w:pStyle w:val="Lijstalinea"/>
              <w:numPr>
                <w:ilvl w:val="0"/>
                <w:numId w:val="24"/>
              </w:numPr>
              <w:rPr>
                <w:b/>
                <w:bCs/>
                <w:lang w:val="nl-NL"/>
              </w:rPr>
            </w:pPr>
            <w:proofErr w:type="spellStart"/>
            <w:r w:rsidRPr="00F97B7A">
              <w:rPr>
                <w:lang w:val="nl-NL"/>
              </w:rPr>
              <w:t>Material</w:t>
            </w:r>
            <w:proofErr w:type="spellEnd"/>
            <w:r w:rsidRPr="00F97B7A">
              <w:rPr>
                <w:lang w:val="nl-NL"/>
              </w:rPr>
              <w:t xml:space="preserve"> </w:t>
            </w:r>
            <w:proofErr w:type="spellStart"/>
            <w:r w:rsidRPr="00F97B7A">
              <w:rPr>
                <w:lang w:val="nl-NL"/>
              </w:rPr>
              <w:t>Refresh</w:t>
            </w:r>
            <w:proofErr w:type="spellEnd"/>
            <w:r w:rsidRPr="00F97B7A">
              <w:rPr>
                <w:lang w:val="nl-NL"/>
              </w:rPr>
              <w:t xml:space="preserve"> </w:t>
            </w:r>
            <w:proofErr w:type="spellStart"/>
            <w:r w:rsidRPr="00F97B7A">
              <w:rPr>
                <w:lang w:val="nl-NL"/>
              </w:rPr>
              <w:t>Rate</w:t>
            </w:r>
            <w:proofErr w:type="spellEnd"/>
            <w:r w:rsidRPr="00F97B7A">
              <w:rPr>
                <w:lang w:val="nl-NL"/>
              </w:rPr>
              <w:t xml:space="preserve"> 30% – 50%</w:t>
            </w:r>
          </w:p>
          <w:p w14:paraId="4B28A827" w14:textId="77777777" w:rsidR="007B3C23" w:rsidRPr="00F97B7A" w:rsidRDefault="007B3C23" w:rsidP="007B3C23">
            <w:pPr>
              <w:pStyle w:val="Lijstalinea"/>
              <w:numPr>
                <w:ilvl w:val="0"/>
                <w:numId w:val="24"/>
              </w:numPr>
              <w:rPr>
                <w:b/>
                <w:bCs/>
                <w:lang w:val="nl-NL"/>
              </w:rPr>
            </w:pPr>
            <w:r w:rsidRPr="00F97B7A">
              <w:rPr>
                <w:lang w:val="nl-NL"/>
              </w:rPr>
              <w:t>Printer zelf mag niet zwaarder zijn dan 130kg</w:t>
            </w:r>
          </w:p>
          <w:p w14:paraId="71C7BFB3" w14:textId="77777777" w:rsidR="007B3C23" w:rsidRPr="00F97B7A" w:rsidRDefault="007B3C23" w:rsidP="007B3C23">
            <w:pPr>
              <w:pStyle w:val="Lijstalinea"/>
              <w:numPr>
                <w:ilvl w:val="0"/>
                <w:numId w:val="24"/>
              </w:numPr>
              <w:rPr>
                <w:b/>
                <w:bCs/>
                <w:lang w:val="nl-NL"/>
              </w:rPr>
            </w:pPr>
            <w:r w:rsidRPr="00F97B7A">
              <w:rPr>
                <w:lang w:val="nl-NL"/>
              </w:rPr>
              <w:t>Binnen 75 minuten opgestart/opgewarmd</w:t>
            </w:r>
          </w:p>
          <w:p w14:paraId="17122693" w14:textId="77777777" w:rsidR="007B3C23" w:rsidRPr="00F97B7A" w:rsidRDefault="007B3C23" w:rsidP="007B3C23">
            <w:pPr>
              <w:pStyle w:val="Lijstalinea"/>
              <w:numPr>
                <w:ilvl w:val="0"/>
                <w:numId w:val="24"/>
              </w:numPr>
              <w:rPr>
                <w:b/>
                <w:bCs/>
              </w:rPr>
            </w:pPr>
            <w:r w:rsidRPr="00F97B7A">
              <w:lastRenderedPageBreak/>
              <w:t>Temperature Control: Quartz tube heating elements</w:t>
            </w:r>
          </w:p>
          <w:p w14:paraId="2E5E8249" w14:textId="77777777" w:rsidR="007B3C23" w:rsidRPr="00FD17B9" w:rsidRDefault="007B3C23" w:rsidP="007B3C23">
            <w:pPr>
              <w:pStyle w:val="Lijstalinea"/>
              <w:numPr>
                <w:ilvl w:val="0"/>
                <w:numId w:val="24"/>
              </w:numPr>
              <w:rPr>
                <w:b/>
                <w:bCs/>
              </w:rPr>
            </w:pPr>
            <w:r w:rsidRPr="00F97B7A">
              <w:t>Air Handling: Pressure-controlled two-stage filtration (</w:t>
            </w:r>
            <w:proofErr w:type="spellStart"/>
            <w:r w:rsidRPr="00F97B7A">
              <w:t>vervangbare</w:t>
            </w:r>
            <w:proofErr w:type="spellEnd"/>
            <w:r w:rsidRPr="00F97B7A">
              <w:t xml:space="preserve"> HEPA and carbon mediums)</w:t>
            </w:r>
          </w:p>
          <w:p w14:paraId="7AB8FCCA" w14:textId="77777777" w:rsidR="007B3C23" w:rsidRPr="00F97B7A" w:rsidRDefault="007B3C23" w:rsidP="007B3C23">
            <w:pPr>
              <w:pStyle w:val="Lijstalinea"/>
              <w:numPr>
                <w:ilvl w:val="0"/>
                <w:numId w:val="24"/>
              </w:numPr>
              <w:rPr>
                <w:b/>
                <w:bCs/>
              </w:rPr>
            </w:pPr>
            <w:r w:rsidRPr="00F97B7A">
              <w:t>Touchscreen</w:t>
            </w:r>
          </w:p>
          <w:p w14:paraId="25C6BC28" w14:textId="77777777" w:rsidR="007B3C23" w:rsidRPr="00F97B7A" w:rsidRDefault="007B3C23" w:rsidP="007B3C23">
            <w:pPr>
              <w:pStyle w:val="Lijstalinea"/>
              <w:numPr>
                <w:ilvl w:val="0"/>
                <w:numId w:val="24"/>
              </w:numPr>
              <w:rPr>
                <w:b/>
                <w:bCs/>
                <w:lang w:val="nl-NL"/>
              </w:rPr>
            </w:pPr>
            <w:r w:rsidRPr="00F97B7A">
              <w:rPr>
                <w:lang w:val="nl-NL"/>
              </w:rPr>
              <w:t xml:space="preserve">Er is te slicen met </w:t>
            </w:r>
            <w:proofErr w:type="spellStart"/>
            <w:r w:rsidRPr="00F97B7A">
              <w:rPr>
                <w:lang w:val="nl-NL"/>
              </w:rPr>
              <w:t>preform</w:t>
            </w:r>
            <w:proofErr w:type="spellEnd"/>
          </w:p>
          <w:p w14:paraId="542D1E3A" w14:textId="77777777" w:rsidR="007B3C23" w:rsidRPr="00F97B7A" w:rsidRDefault="007B3C23" w:rsidP="007B3C23">
            <w:pPr>
              <w:pStyle w:val="Lijstalinea"/>
              <w:numPr>
                <w:ilvl w:val="0"/>
                <w:numId w:val="24"/>
              </w:numPr>
              <w:rPr>
                <w:b/>
                <w:bCs/>
                <w:lang w:val="nl-NL"/>
              </w:rPr>
            </w:pPr>
            <w:r w:rsidRPr="00F97B7A">
              <w:rPr>
                <w:lang w:val="nl-NL"/>
              </w:rPr>
              <w:t>Kan minstens printen in PA12 en PA11</w:t>
            </w:r>
          </w:p>
          <w:p w14:paraId="61ED6CC9" w14:textId="77777777" w:rsidR="007B3C23" w:rsidRPr="00F97B7A" w:rsidRDefault="007B3C23" w:rsidP="007B3C23">
            <w:pPr>
              <w:pStyle w:val="Lijstalinea"/>
              <w:rPr>
                <w:b/>
                <w:bCs/>
                <w:lang w:val="nl-NL"/>
              </w:rPr>
            </w:pPr>
          </w:p>
          <w:p w14:paraId="6C73536D" w14:textId="77777777" w:rsidR="007B3C23" w:rsidRDefault="007B3C23" w:rsidP="007B3C23">
            <w:pPr>
              <w:rPr>
                <w:lang w:val="nl-NL"/>
              </w:rPr>
            </w:pPr>
            <w:r w:rsidRPr="00F97B7A">
              <w:rPr>
                <w:b/>
                <w:bCs/>
                <w:u w:val="single"/>
                <w:lang w:val="nl-NL"/>
              </w:rPr>
              <w:t>Zeefstation wat bij printer hoort:</w:t>
            </w:r>
          </w:p>
          <w:p w14:paraId="1F5478D5" w14:textId="1F025EB2" w:rsidR="007B3C23" w:rsidRPr="00F97B7A" w:rsidRDefault="007B3C23" w:rsidP="007B3C23">
            <w:pPr>
              <w:pStyle w:val="Lijstalinea"/>
              <w:numPr>
                <w:ilvl w:val="0"/>
                <w:numId w:val="24"/>
              </w:numPr>
              <w:rPr>
                <w:b/>
                <w:bCs/>
                <w:lang w:val="nl-NL"/>
              </w:rPr>
            </w:pPr>
            <w:r w:rsidRPr="00F97B7A">
              <w:rPr>
                <w:lang w:val="nl-NL"/>
              </w:rPr>
              <w:t>Buitenmaten niet groter dan:</w:t>
            </w:r>
            <w:r w:rsidR="008454E8">
              <w:rPr>
                <w:lang w:val="nl-NL"/>
              </w:rPr>
              <w:t xml:space="preserve"> </w:t>
            </w:r>
            <w:r w:rsidRPr="00F97B7A">
              <w:rPr>
                <w:lang w:val="nl-NL"/>
              </w:rPr>
              <w:t>100 × 65.0 × 190 cm</w:t>
            </w:r>
          </w:p>
          <w:p w14:paraId="06AC3D27" w14:textId="77777777" w:rsidR="007B3C23" w:rsidRPr="003930F3" w:rsidRDefault="007B3C23" w:rsidP="007B3C23">
            <w:pPr>
              <w:pStyle w:val="Lijstalinea"/>
              <w:numPr>
                <w:ilvl w:val="0"/>
                <w:numId w:val="24"/>
              </w:numPr>
              <w:rPr>
                <w:b/>
                <w:bCs/>
              </w:rPr>
            </w:pPr>
            <w:r w:rsidRPr="003930F3">
              <w:t xml:space="preserve">Build Chamber Dimensions (W × D × H) 28 × 35 × 49 cm </w:t>
            </w:r>
          </w:p>
          <w:p w14:paraId="18B2B65F" w14:textId="77777777" w:rsidR="007B3C23" w:rsidRPr="00F97B7A" w:rsidRDefault="007B3C23" w:rsidP="007B3C23">
            <w:pPr>
              <w:pStyle w:val="Lijstalinea"/>
              <w:numPr>
                <w:ilvl w:val="0"/>
                <w:numId w:val="24"/>
              </w:numPr>
              <w:rPr>
                <w:b/>
                <w:bCs/>
                <w:lang w:val="nl-NL"/>
              </w:rPr>
            </w:pPr>
            <w:r w:rsidRPr="00F97B7A">
              <w:rPr>
                <w:lang w:val="nl-NL"/>
              </w:rPr>
              <w:t>Gewicht niet zwaarder dan: 110kg</w:t>
            </w:r>
          </w:p>
          <w:p w14:paraId="1B0B0CA4" w14:textId="77777777" w:rsidR="007B3C23" w:rsidRPr="003930F3" w:rsidRDefault="007B3C23" w:rsidP="007B3C23">
            <w:pPr>
              <w:pStyle w:val="Lijstalinea"/>
              <w:numPr>
                <w:ilvl w:val="0"/>
                <w:numId w:val="24"/>
              </w:numPr>
              <w:rPr>
                <w:b/>
                <w:bCs/>
              </w:rPr>
            </w:pPr>
            <w:r w:rsidRPr="003930F3">
              <w:t>Air Filtration Technology Replaceable HEPA filter</w:t>
            </w:r>
          </w:p>
          <w:p w14:paraId="11F0B6EA" w14:textId="77777777" w:rsidR="007B3C23" w:rsidRPr="003930F3" w:rsidRDefault="007B3C23" w:rsidP="007B3C23">
            <w:pPr>
              <w:pStyle w:val="Lijstalinea"/>
              <w:numPr>
                <w:ilvl w:val="0"/>
                <w:numId w:val="24"/>
              </w:numPr>
              <w:rPr>
                <w:b/>
                <w:bCs/>
              </w:rPr>
            </w:pPr>
            <w:r w:rsidRPr="003930F3">
              <w:t>Fresh Powder Hopper Capacity: 10.7 kg Nylon</w:t>
            </w:r>
          </w:p>
          <w:p w14:paraId="5AA5DF7C" w14:textId="77777777" w:rsidR="007B3C23" w:rsidRPr="00F97B7A" w:rsidRDefault="007B3C23" w:rsidP="007B3C23">
            <w:pPr>
              <w:pStyle w:val="Lijstalinea"/>
              <w:numPr>
                <w:ilvl w:val="0"/>
                <w:numId w:val="24"/>
              </w:numPr>
              <w:rPr>
                <w:b/>
                <w:bCs/>
                <w:lang w:val="nl-NL"/>
              </w:rPr>
            </w:pPr>
            <w:proofErr w:type="spellStart"/>
            <w:r w:rsidRPr="00F97B7A">
              <w:rPr>
                <w:lang w:val="nl-NL"/>
              </w:rPr>
              <w:t>Used</w:t>
            </w:r>
            <w:proofErr w:type="spellEnd"/>
            <w:r w:rsidRPr="00F97B7A">
              <w:rPr>
                <w:lang w:val="nl-NL"/>
              </w:rPr>
              <w:t xml:space="preserve"> </w:t>
            </w:r>
            <w:proofErr w:type="spellStart"/>
            <w:r w:rsidRPr="00F97B7A">
              <w:rPr>
                <w:lang w:val="nl-NL"/>
              </w:rPr>
              <w:t>Powder</w:t>
            </w:r>
            <w:proofErr w:type="spellEnd"/>
            <w:r w:rsidRPr="00F97B7A">
              <w:rPr>
                <w:lang w:val="nl-NL"/>
              </w:rPr>
              <w:t xml:space="preserve"> Hopper </w:t>
            </w:r>
            <w:proofErr w:type="spellStart"/>
            <w:r w:rsidRPr="00F97B7A">
              <w:rPr>
                <w:lang w:val="nl-NL"/>
              </w:rPr>
              <w:t>Capacity</w:t>
            </w:r>
            <w:proofErr w:type="spellEnd"/>
            <w:r w:rsidRPr="00F97B7A">
              <w:rPr>
                <w:lang w:val="nl-NL"/>
              </w:rPr>
              <w:t>: 9.8 kg</w:t>
            </w:r>
          </w:p>
          <w:p w14:paraId="287B85E5" w14:textId="77777777" w:rsidR="007B3C23" w:rsidRPr="003930F3" w:rsidRDefault="007B3C23" w:rsidP="007B3C23">
            <w:pPr>
              <w:pStyle w:val="Lijstalinea"/>
              <w:numPr>
                <w:ilvl w:val="0"/>
                <w:numId w:val="24"/>
              </w:numPr>
              <w:rPr>
                <w:b/>
                <w:bCs/>
              </w:rPr>
            </w:pPr>
            <w:r w:rsidRPr="00F97B7A">
              <w:t>Air Handling: Negatively pressurized hood with replaceable HEPA filter, Independent venting system Air Filtration: Replaceable HEPA medium</w:t>
            </w:r>
          </w:p>
          <w:p w14:paraId="25CC609C" w14:textId="77777777" w:rsidR="007B3C23" w:rsidRPr="00922376" w:rsidRDefault="007B3C23" w:rsidP="007B3C23">
            <w:pPr>
              <w:pStyle w:val="Lijstalinea"/>
              <w:numPr>
                <w:ilvl w:val="0"/>
                <w:numId w:val="24"/>
              </w:numPr>
              <w:rPr>
                <w:b/>
                <w:bCs/>
                <w:lang w:val="nl-NL"/>
              </w:rPr>
            </w:pPr>
            <w:r w:rsidRPr="00922376">
              <w:rPr>
                <w:lang w:val="nl-NL"/>
              </w:rPr>
              <w:t>Tou</w:t>
            </w:r>
            <w:r>
              <w:rPr>
                <w:lang w:val="nl-NL"/>
              </w:rPr>
              <w:t>chscreen</w:t>
            </w:r>
          </w:p>
          <w:p w14:paraId="2CA2FFEA" w14:textId="77777777" w:rsidR="007B3C23" w:rsidRDefault="007B3C23" w:rsidP="007B3C23">
            <w:pPr>
              <w:pStyle w:val="Lijstalinea"/>
              <w:rPr>
                <w:lang w:val="nl-NL"/>
              </w:rPr>
            </w:pPr>
          </w:p>
          <w:p w14:paraId="2A0B6BDE" w14:textId="0440732D" w:rsidR="007B3C23" w:rsidRPr="00667DFE" w:rsidRDefault="007B3C23" w:rsidP="007B3C23">
            <w:pPr>
              <w:rPr>
                <w:b/>
                <w:bCs/>
                <w:lang w:val="nl-NL"/>
              </w:rPr>
            </w:pPr>
            <w:r>
              <w:rPr>
                <w:lang w:val="nl-NL"/>
              </w:rPr>
              <w:t>Bijvoorbeeld</w:t>
            </w:r>
            <w:r w:rsidRPr="00922376">
              <w:rPr>
                <w:lang w:val="nl-NL"/>
              </w:rPr>
              <w:t xml:space="preserve">: </w:t>
            </w:r>
            <w:proofErr w:type="spellStart"/>
            <w:r w:rsidRPr="00922376">
              <w:rPr>
                <w:lang w:val="nl-NL"/>
              </w:rPr>
              <w:t>Formlabs</w:t>
            </w:r>
            <w:proofErr w:type="spellEnd"/>
            <w:r w:rsidRPr="00922376">
              <w:rPr>
                <w:lang w:val="nl-NL"/>
              </w:rPr>
              <w:t xml:space="preserve"> </w:t>
            </w:r>
            <w:proofErr w:type="spellStart"/>
            <w:r w:rsidRPr="00922376">
              <w:rPr>
                <w:lang w:val="nl-NL"/>
              </w:rPr>
              <w:t>fuse</w:t>
            </w:r>
            <w:proofErr w:type="spellEnd"/>
            <w:r w:rsidRPr="00922376">
              <w:rPr>
                <w:lang w:val="nl-NL"/>
              </w:rPr>
              <w:t xml:space="preserve"> 1 met </w:t>
            </w:r>
            <w:proofErr w:type="spellStart"/>
            <w:r w:rsidRPr="00922376">
              <w:rPr>
                <w:lang w:val="nl-NL"/>
              </w:rPr>
              <w:t>Fuse</w:t>
            </w:r>
            <w:proofErr w:type="spellEnd"/>
            <w:r w:rsidRPr="00922376">
              <w:rPr>
                <w:lang w:val="nl-NL"/>
              </w:rPr>
              <w:t xml:space="preserve"> </w:t>
            </w:r>
            <w:proofErr w:type="spellStart"/>
            <w:r w:rsidRPr="00922376">
              <w:rPr>
                <w:lang w:val="nl-NL"/>
              </w:rPr>
              <w:t>sift</w:t>
            </w:r>
            <w:proofErr w:type="spellEnd"/>
          </w:p>
        </w:tc>
      </w:tr>
      <w:tr w:rsidR="007B3C23" w:rsidRPr="00E12AC3" w14:paraId="3541D407" w14:textId="77777777" w:rsidTr="007B3C23">
        <w:tc>
          <w:tcPr>
            <w:tcW w:w="421" w:type="dxa"/>
          </w:tcPr>
          <w:p w14:paraId="64896B06" w14:textId="471CCAE0" w:rsidR="007B3C23" w:rsidRDefault="007B3C23" w:rsidP="007B3C23">
            <w:pPr>
              <w:rPr>
                <w:b/>
                <w:bCs/>
                <w:sz w:val="24"/>
                <w:szCs w:val="24"/>
                <w:lang w:val="nl-NL"/>
              </w:rPr>
            </w:pPr>
            <w:r>
              <w:rPr>
                <w:b/>
                <w:bCs/>
                <w:sz w:val="24"/>
                <w:szCs w:val="24"/>
                <w:lang w:val="nl-NL"/>
              </w:rPr>
              <w:lastRenderedPageBreak/>
              <w:t>7.</w:t>
            </w:r>
          </w:p>
        </w:tc>
        <w:tc>
          <w:tcPr>
            <w:tcW w:w="9639" w:type="dxa"/>
          </w:tcPr>
          <w:p w14:paraId="396FEB5B" w14:textId="77777777" w:rsidR="007B3C23" w:rsidRPr="00201BF2" w:rsidRDefault="007B3C23" w:rsidP="007B3C23">
            <w:r w:rsidRPr="00201BF2">
              <w:rPr>
                <w:b/>
                <w:bCs/>
              </w:rPr>
              <w:t xml:space="preserve">Ultra </w:t>
            </w:r>
            <w:proofErr w:type="spellStart"/>
            <w:r w:rsidRPr="00201BF2">
              <w:rPr>
                <w:b/>
                <w:bCs/>
              </w:rPr>
              <w:t>polymeren</w:t>
            </w:r>
            <w:proofErr w:type="spellEnd"/>
            <w:r w:rsidRPr="00201BF2">
              <w:rPr>
                <w:b/>
                <w:bCs/>
              </w:rPr>
              <w:t xml:space="preserve"> FDM INDUSTRIAL 3D PRINTER </w:t>
            </w:r>
            <w:r w:rsidRPr="00201BF2">
              <w:br/>
            </w:r>
          </w:p>
          <w:p w14:paraId="15A4E198" w14:textId="77777777" w:rsidR="007B3C23" w:rsidRDefault="007B3C23" w:rsidP="007B3C23">
            <w:pPr>
              <w:pStyle w:val="Lijstalinea"/>
              <w:numPr>
                <w:ilvl w:val="0"/>
                <w:numId w:val="25"/>
              </w:numPr>
              <w:rPr>
                <w:lang w:val="nl-NL"/>
              </w:rPr>
            </w:pPr>
            <w:proofErr w:type="spellStart"/>
            <w:r>
              <w:rPr>
                <w:lang w:val="nl-NL"/>
              </w:rPr>
              <w:t>Heated</w:t>
            </w:r>
            <w:proofErr w:type="spellEnd"/>
            <w:r>
              <w:rPr>
                <w:lang w:val="nl-NL"/>
              </w:rPr>
              <w:t xml:space="preserve"> </w:t>
            </w:r>
            <w:proofErr w:type="spellStart"/>
            <w:r>
              <w:rPr>
                <w:lang w:val="nl-NL"/>
              </w:rPr>
              <w:t>chamber</w:t>
            </w:r>
            <w:proofErr w:type="spellEnd"/>
            <w:r>
              <w:rPr>
                <w:lang w:val="nl-NL"/>
              </w:rPr>
              <w:t xml:space="preserve"> up </w:t>
            </w:r>
            <w:proofErr w:type="spellStart"/>
            <w:r>
              <w:rPr>
                <w:lang w:val="nl-NL"/>
              </w:rPr>
              <w:t>to</w:t>
            </w:r>
            <w:proofErr w:type="spellEnd"/>
            <w:r>
              <w:rPr>
                <w:lang w:val="nl-NL"/>
              </w:rPr>
              <w:t xml:space="preserve"> </w:t>
            </w:r>
            <w:r w:rsidRPr="00922376">
              <w:rPr>
                <w:lang w:val="nl-NL"/>
              </w:rPr>
              <w:t>250°C</w:t>
            </w:r>
          </w:p>
          <w:p w14:paraId="716F4E65" w14:textId="77777777" w:rsidR="007B3C23" w:rsidRDefault="007B3C23" w:rsidP="007B3C23">
            <w:pPr>
              <w:pStyle w:val="Lijstalinea"/>
              <w:numPr>
                <w:ilvl w:val="0"/>
                <w:numId w:val="25"/>
              </w:numPr>
              <w:rPr>
                <w:lang w:val="nl-NL"/>
              </w:rPr>
            </w:pPr>
            <w:proofErr w:type="spellStart"/>
            <w:r w:rsidRPr="00922376">
              <w:rPr>
                <w:lang w:val="nl-NL"/>
              </w:rPr>
              <w:t>Build</w:t>
            </w:r>
            <w:proofErr w:type="spellEnd"/>
            <w:r w:rsidRPr="00922376">
              <w:rPr>
                <w:lang w:val="nl-NL"/>
              </w:rPr>
              <w:t xml:space="preserve"> volume: 330 x 180 x 180 mm</w:t>
            </w:r>
          </w:p>
          <w:p w14:paraId="561F7226" w14:textId="77777777" w:rsidR="007B3C23" w:rsidRDefault="007B3C23" w:rsidP="007B3C23">
            <w:pPr>
              <w:pStyle w:val="Lijstalinea"/>
              <w:numPr>
                <w:ilvl w:val="0"/>
                <w:numId w:val="25"/>
              </w:numPr>
              <w:rPr>
                <w:lang w:val="nl-NL"/>
              </w:rPr>
            </w:pPr>
            <w:r w:rsidRPr="00922376">
              <w:rPr>
                <w:lang w:val="nl-NL"/>
              </w:rPr>
              <w:t xml:space="preserve">Kan ultra </w:t>
            </w:r>
            <w:proofErr w:type="spellStart"/>
            <w:r w:rsidRPr="00922376">
              <w:rPr>
                <w:lang w:val="nl-NL"/>
              </w:rPr>
              <w:t>polymers</w:t>
            </w:r>
            <w:proofErr w:type="spellEnd"/>
            <w:r w:rsidRPr="00922376">
              <w:rPr>
                <w:lang w:val="nl-NL"/>
              </w:rPr>
              <w:t xml:space="preserve"> printen zoals ULTEM, PEEK, PEKK, PPSU, PA</w:t>
            </w:r>
          </w:p>
          <w:p w14:paraId="0F6B0695" w14:textId="77777777" w:rsidR="007B3C23" w:rsidRDefault="007B3C23" w:rsidP="007B3C23">
            <w:pPr>
              <w:pStyle w:val="Lijstalinea"/>
              <w:numPr>
                <w:ilvl w:val="0"/>
                <w:numId w:val="25"/>
              </w:numPr>
              <w:rPr>
                <w:lang w:val="nl-NL"/>
              </w:rPr>
            </w:pPr>
            <w:proofErr w:type="spellStart"/>
            <w:r w:rsidRPr="00922376">
              <w:rPr>
                <w:lang w:val="nl-NL"/>
              </w:rPr>
              <w:t>Nozzle</w:t>
            </w:r>
            <w:proofErr w:type="spellEnd"/>
            <w:r w:rsidRPr="00922376">
              <w:rPr>
                <w:lang w:val="nl-NL"/>
              </w:rPr>
              <w:t xml:space="preserve"> </w:t>
            </w:r>
            <w:proofErr w:type="spellStart"/>
            <w:r w:rsidRPr="00922376">
              <w:rPr>
                <w:lang w:val="nl-NL"/>
              </w:rPr>
              <w:t>temperature</w:t>
            </w:r>
            <w:proofErr w:type="spellEnd"/>
            <w:r w:rsidRPr="00922376">
              <w:rPr>
                <w:lang w:val="nl-NL"/>
              </w:rPr>
              <w:t xml:space="preserve"> tot 470°C</w:t>
            </w:r>
          </w:p>
          <w:p w14:paraId="17E82F63" w14:textId="77777777" w:rsidR="007B3C23" w:rsidRDefault="007B3C23" w:rsidP="007B3C23">
            <w:pPr>
              <w:pStyle w:val="Lijstalinea"/>
              <w:numPr>
                <w:ilvl w:val="0"/>
                <w:numId w:val="25"/>
              </w:numPr>
              <w:rPr>
                <w:lang w:val="nl-NL"/>
              </w:rPr>
            </w:pPr>
            <w:r w:rsidRPr="00922376">
              <w:rPr>
                <w:lang w:val="nl-NL"/>
              </w:rPr>
              <w:t xml:space="preserve">AC </w:t>
            </w:r>
            <w:proofErr w:type="spellStart"/>
            <w:r w:rsidRPr="00922376">
              <w:rPr>
                <w:lang w:val="nl-NL"/>
              </w:rPr>
              <w:t>Servo</w:t>
            </w:r>
            <w:proofErr w:type="spellEnd"/>
            <w:r w:rsidRPr="00922376">
              <w:rPr>
                <w:lang w:val="nl-NL"/>
              </w:rPr>
              <w:t xml:space="preserve"> motors en </w:t>
            </w:r>
            <w:proofErr w:type="spellStart"/>
            <w:r w:rsidRPr="00922376">
              <w:rPr>
                <w:lang w:val="nl-NL"/>
              </w:rPr>
              <w:t>ball</w:t>
            </w:r>
            <w:proofErr w:type="spellEnd"/>
            <w:r w:rsidRPr="00922376">
              <w:rPr>
                <w:lang w:val="nl-NL"/>
              </w:rPr>
              <w:t xml:space="preserve"> </w:t>
            </w:r>
            <w:proofErr w:type="spellStart"/>
            <w:r w:rsidRPr="00922376">
              <w:rPr>
                <w:lang w:val="nl-NL"/>
              </w:rPr>
              <w:t>screws</w:t>
            </w:r>
            <w:proofErr w:type="spellEnd"/>
            <w:r w:rsidRPr="00922376">
              <w:rPr>
                <w:lang w:val="nl-NL"/>
              </w:rPr>
              <w:t xml:space="preserve"> klasse c5</w:t>
            </w:r>
          </w:p>
          <w:p w14:paraId="416EB7B7" w14:textId="77777777" w:rsidR="007B3C23" w:rsidRDefault="007B3C23" w:rsidP="007B3C23">
            <w:pPr>
              <w:pStyle w:val="Lijstalinea"/>
              <w:numPr>
                <w:ilvl w:val="0"/>
                <w:numId w:val="25"/>
              </w:numPr>
              <w:rPr>
                <w:lang w:val="nl-NL"/>
              </w:rPr>
            </w:pPr>
            <w:proofErr w:type="spellStart"/>
            <w:r w:rsidRPr="00922376">
              <w:rPr>
                <w:lang w:val="nl-NL"/>
              </w:rPr>
              <w:t>Qualiteits</w:t>
            </w:r>
            <w:proofErr w:type="spellEnd"/>
            <w:r w:rsidRPr="00922376">
              <w:rPr>
                <w:lang w:val="nl-NL"/>
              </w:rPr>
              <w:t xml:space="preserve"> garantie d.m.v. AARNI </w:t>
            </w:r>
            <w:proofErr w:type="spellStart"/>
            <w:r w:rsidRPr="00922376">
              <w:rPr>
                <w:lang w:val="nl-NL"/>
              </w:rPr>
              <w:t>Process</w:t>
            </w:r>
            <w:proofErr w:type="spellEnd"/>
            <w:r w:rsidRPr="00922376">
              <w:rPr>
                <w:lang w:val="nl-NL"/>
              </w:rPr>
              <w:t xml:space="preserve"> Monitoring System</w:t>
            </w:r>
          </w:p>
          <w:p w14:paraId="4F8ABDA6" w14:textId="77777777" w:rsidR="007B3C23" w:rsidRDefault="007B3C23" w:rsidP="007B3C23">
            <w:pPr>
              <w:pStyle w:val="Lijstalinea"/>
              <w:numPr>
                <w:ilvl w:val="0"/>
                <w:numId w:val="25"/>
              </w:numPr>
              <w:rPr>
                <w:lang w:val="nl-NL"/>
              </w:rPr>
            </w:pPr>
            <w:r w:rsidRPr="00922376">
              <w:rPr>
                <w:lang w:val="nl-NL"/>
              </w:rPr>
              <w:t>Machine niet groter dan: 102 x 82 x 192 cm</w:t>
            </w:r>
          </w:p>
          <w:p w14:paraId="189A5ECD" w14:textId="77777777" w:rsidR="007B3C23" w:rsidRDefault="007B3C23" w:rsidP="007B3C23">
            <w:pPr>
              <w:pStyle w:val="Lijstalinea"/>
              <w:numPr>
                <w:ilvl w:val="0"/>
                <w:numId w:val="25"/>
              </w:numPr>
              <w:rPr>
                <w:lang w:val="nl-NL"/>
              </w:rPr>
            </w:pPr>
            <w:r w:rsidRPr="00922376">
              <w:rPr>
                <w:lang w:val="nl-NL"/>
              </w:rPr>
              <w:t>Maximale gewicht 340 kg</w:t>
            </w:r>
          </w:p>
          <w:p w14:paraId="75339B9C" w14:textId="77777777" w:rsidR="007B3C23" w:rsidRDefault="007B3C23" w:rsidP="007B3C23">
            <w:pPr>
              <w:pStyle w:val="Lijstalinea"/>
              <w:numPr>
                <w:ilvl w:val="0"/>
                <w:numId w:val="25"/>
              </w:numPr>
              <w:rPr>
                <w:lang w:val="nl-NL"/>
              </w:rPr>
            </w:pPr>
            <w:r w:rsidRPr="00922376">
              <w:rPr>
                <w:lang w:val="nl-NL"/>
              </w:rPr>
              <w:t xml:space="preserve">Open materiaal systeem </w:t>
            </w:r>
          </w:p>
          <w:p w14:paraId="57E5B844" w14:textId="77777777" w:rsidR="007B3C23" w:rsidRDefault="007B3C23" w:rsidP="007B3C23">
            <w:pPr>
              <w:pStyle w:val="Lijstalinea"/>
              <w:numPr>
                <w:ilvl w:val="0"/>
                <w:numId w:val="25"/>
              </w:numPr>
              <w:rPr>
                <w:lang w:val="nl-NL"/>
              </w:rPr>
            </w:pPr>
            <w:proofErr w:type="spellStart"/>
            <w:r w:rsidRPr="00922376">
              <w:rPr>
                <w:lang w:val="nl-NL"/>
              </w:rPr>
              <w:t>Automatiche</w:t>
            </w:r>
            <w:proofErr w:type="spellEnd"/>
            <w:r w:rsidRPr="00922376">
              <w:rPr>
                <w:lang w:val="nl-NL"/>
              </w:rPr>
              <w:t xml:space="preserve"> </w:t>
            </w:r>
            <w:proofErr w:type="spellStart"/>
            <w:r w:rsidRPr="00922376">
              <w:rPr>
                <w:lang w:val="nl-NL"/>
              </w:rPr>
              <w:t>calibratie</w:t>
            </w:r>
            <w:proofErr w:type="spellEnd"/>
          </w:p>
          <w:p w14:paraId="22DAE7A4" w14:textId="77777777" w:rsidR="007B3C23" w:rsidRDefault="007B3C23" w:rsidP="007B3C23">
            <w:pPr>
              <w:pStyle w:val="Lijstalinea"/>
              <w:numPr>
                <w:ilvl w:val="0"/>
                <w:numId w:val="25"/>
              </w:numPr>
              <w:rPr>
                <w:lang w:val="nl-NL"/>
              </w:rPr>
            </w:pPr>
            <w:proofErr w:type="spellStart"/>
            <w:r w:rsidRPr="00922376">
              <w:rPr>
                <w:lang w:val="nl-NL"/>
              </w:rPr>
              <w:t>Separable</w:t>
            </w:r>
            <w:proofErr w:type="spellEnd"/>
            <w:r w:rsidRPr="00922376">
              <w:rPr>
                <w:lang w:val="nl-NL"/>
              </w:rPr>
              <w:t xml:space="preserve"> </w:t>
            </w:r>
            <w:proofErr w:type="spellStart"/>
            <w:r w:rsidRPr="00922376">
              <w:rPr>
                <w:lang w:val="nl-NL"/>
              </w:rPr>
              <w:t>dual</w:t>
            </w:r>
            <w:proofErr w:type="spellEnd"/>
            <w:r w:rsidRPr="00922376">
              <w:rPr>
                <w:lang w:val="nl-NL"/>
              </w:rPr>
              <w:t xml:space="preserve"> </w:t>
            </w:r>
            <w:proofErr w:type="spellStart"/>
            <w:r w:rsidRPr="00922376">
              <w:rPr>
                <w:lang w:val="nl-NL"/>
              </w:rPr>
              <w:t>extruder</w:t>
            </w:r>
            <w:proofErr w:type="spellEnd"/>
          </w:p>
          <w:p w14:paraId="42F53760" w14:textId="77777777" w:rsidR="007B3C23" w:rsidRDefault="007B3C23" w:rsidP="007B3C23">
            <w:pPr>
              <w:pStyle w:val="Lijstalinea"/>
              <w:numPr>
                <w:ilvl w:val="0"/>
                <w:numId w:val="25"/>
              </w:numPr>
              <w:rPr>
                <w:lang w:val="nl-NL"/>
              </w:rPr>
            </w:pPr>
            <w:r w:rsidRPr="00922376">
              <w:rPr>
                <w:lang w:val="nl-NL"/>
              </w:rPr>
              <w:t>Touch screen</w:t>
            </w:r>
          </w:p>
          <w:p w14:paraId="545A2B93" w14:textId="77777777" w:rsidR="007B3C23" w:rsidRDefault="007B3C23" w:rsidP="007B3C23">
            <w:pPr>
              <w:pStyle w:val="Lijstalinea"/>
              <w:numPr>
                <w:ilvl w:val="0"/>
                <w:numId w:val="25"/>
              </w:numPr>
              <w:rPr>
                <w:lang w:val="nl-NL"/>
              </w:rPr>
            </w:pPr>
            <w:proofErr w:type="spellStart"/>
            <w:r w:rsidRPr="00922376">
              <w:rPr>
                <w:lang w:val="nl-NL"/>
              </w:rPr>
              <w:t>Vacuum</w:t>
            </w:r>
            <w:proofErr w:type="spellEnd"/>
            <w:r w:rsidRPr="00922376">
              <w:rPr>
                <w:lang w:val="nl-NL"/>
              </w:rPr>
              <w:t xml:space="preserve"> </w:t>
            </w:r>
            <w:proofErr w:type="spellStart"/>
            <w:r w:rsidRPr="00922376">
              <w:rPr>
                <w:lang w:val="nl-NL"/>
              </w:rPr>
              <w:t>table</w:t>
            </w:r>
            <w:proofErr w:type="spellEnd"/>
          </w:p>
          <w:p w14:paraId="22468E1B" w14:textId="77777777" w:rsidR="007B3C23" w:rsidRDefault="007B3C23" w:rsidP="007B3C23">
            <w:pPr>
              <w:pStyle w:val="Lijstalinea"/>
              <w:numPr>
                <w:ilvl w:val="0"/>
                <w:numId w:val="25"/>
              </w:numPr>
              <w:rPr>
                <w:lang w:val="nl-NL"/>
              </w:rPr>
            </w:pPr>
            <w:proofErr w:type="spellStart"/>
            <w:r w:rsidRPr="00922376">
              <w:rPr>
                <w:lang w:val="nl-NL"/>
              </w:rPr>
              <w:t>Activated</w:t>
            </w:r>
            <w:proofErr w:type="spellEnd"/>
            <w:r w:rsidRPr="00922376">
              <w:rPr>
                <w:lang w:val="nl-NL"/>
              </w:rPr>
              <w:t xml:space="preserve"> carbon filtering</w:t>
            </w:r>
          </w:p>
          <w:p w14:paraId="07C66446" w14:textId="77777777" w:rsidR="007B3C23" w:rsidRDefault="007B3C23" w:rsidP="007B3C23">
            <w:pPr>
              <w:pStyle w:val="Lijstalinea"/>
              <w:numPr>
                <w:ilvl w:val="0"/>
                <w:numId w:val="25"/>
              </w:numPr>
              <w:rPr>
                <w:lang w:val="nl-NL"/>
              </w:rPr>
            </w:pPr>
            <w:r w:rsidRPr="00922376">
              <w:rPr>
                <w:lang w:val="nl-NL"/>
              </w:rPr>
              <w:t>Vloeistof en luchtgekoeld syste</w:t>
            </w:r>
            <w:r>
              <w:rPr>
                <w:lang w:val="nl-NL"/>
              </w:rPr>
              <w:t>e</w:t>
            </w:r>
            <w:r w:rsidRPr="00922376">
              <w:rPr>
                <w:lang w:val="nl-NL"/>
              </w:rPr>
              <w:t>m</w:t>
            </w:r>
          </w:p>
          <w:p w14:paraId="61018953" w14:textId="77777777" w:rsidR="007B3C23" w:rsidRPr="003930F3" w:rsidRDefault="007B3C23" w:rsidP="007B3C23">
            <w:pPr>
              <w:pStyle w:val="Lijstalinea"/>
              <w:numPr>
                <w:ilvl w:val="0"/>
                <w:numId w:val="25"/>
              </w:numPr>
            </w:pPr>
            <w:r w:rsidRPr="003930F3">
              <w:t xml:space="preserve">Jam &amp; Run out </w:t>
            </w:r>
            <w:proofErr w:type="spellStart"/>
            <w:r w:rsidRPr="003930F3">
              <w:t>sensoren</w:t>
            </w:r>
            <w:proofErr w:type="spellEnd"/>
            <w:r w:rsidRPr="003930F3">
              <w:t xml:space="preserve"> (voor filament)</w:t>
            </w:r>
          </w:p>
          <w:p w14:paraId="12FE2253" w14:textId="77777777" w:rsidR="007B3C23" w:rsidRDefault="007B3C23" w:rsidP="007B3C23">
            <w:pPr>
              <w:pStyle w:val="Lijstalinea"/>
              <w:numPr>
                <w:ilvl w:val="0"/>
                <w:numId w:val="25"/>
              </w:numPr>
              <w:rPr>
                <w:lang w:val="nl-NL"/>
              </w:rPr>
            </w:pPr>
            <w:r w:rsidRPr="00922376">
              <w:rPr>
                <w:lang w:val="nl-NL"/>
              </w:rPr>
              <w:t>Verwa</w:t>
            </w:r>
            <w:r>
              <w:rPr>
                <w:lang w:val="nl-NL"/>
              </w:rPr>
              <w:t>r</w:t>
            </w:r>
            <w:r w:rsidRPr="00922376">
              <w:rPr>
                <w:lang w:val="nl-NL"/>
              </w:rPr>
              <w:t>mde filament kamer</w:t>
            </w:r>
          </w:p>
          <w:p w14:paraId="3A779694" w14:textId="77777777" w:rsidR="007B3C23" w:rsidRDefault="007B3C23" w:rsidP="007B3C23">
            <w:pPr>
              <w:rPr>
                <w:lang w:val="nl-NL"/>
              </w:rPr>
            </w:pPr>
            <w:r w:rsidRPr="00922376">
              <w:rPr>
                <w:lang w:val="nl-NL"/>
              </w:rPr>
              <w:br/>
            </w:r>
            <w:r>
              <w:rPr>
                <w:lang w:val="nl-NL"/>
              </w:rPr>
              <w:t xml:space="preserve">Bijvoorbeeld: </w:t>
            </w:r>
            <w:proofErr w:type="spellStart"/>
            <w:r w:rsidRPr="00922376">
              <w:rPr>
                <w:lang w:val="nl-NL"/>
              </w:rPr>
              <w:t>Minifactory</w:t>
            </w:r>
            <w:proofErr w:type="spellEnd"/>
            <w:r w:rsidRPr="00922376">
              <w:rPr>
                <w:lang w:val="nl-NL"/>
              </w:rPr>
              <w:t xml:space="preserve"> Ultra met AARNI</w:t>
            </w:r>
            <w:r>
              <w:rPr>
                <w:lang w:val="nl-NL"/>
              </w:rPr>
              <w:t>, of vergelijkbaar</w:t>
            </w:r>
            <w:r>
              <w:rPr>
                <w:lang w:val="nl-NL"/>
              </w:rPr>
              <w:br w:type="page"/>
            </w:r>
          </w:p>
          <w:p w14:paraId="06DBB1D4" w14:textId="77777777" w:rsidR="007B3C23" w:rsidRPr="00667DFE" w:rsidRDefault="007B3C23" w:rsidP="007B3C23">
            <w:pPr>
              <w:rPr>
                <w:b/>
                <w:bCs/>
                <w:lang w:val="nl-NL"/>
              </w:rPr>
            </w:pPr>
          </w:p>
        </w:tc>
      </w:tr>
      <w:tr w:rsidR="007B3C23" w:rsidRPr="00E12AC3" w14:paraId="42661A02" w14:textId="77777777" w:rsidTr="007B3C23">
        <w:tc>
          <w:tcPr>
            <w:tcW w:w="421" w:type="dxa"/>
          </w:tcPr>
          <w:p w14:paraId="2FB086E7" w14:textId="49A23E9A" w:rsidR="007B3C23" w:rsidRDefault="007B3C23" w:rsidP="007B3C23">
            <w:pPr>
              <w:rPr>
                <w:b/>
                <w:bCs/>
                <w:sz w:val="24"/>
                <w:szCs w:val="24"/>
                <w:lang w:val="nl-NL"/>
              </w:rPr>
            </w:pPr>
            <w:r>
              <w:rPr>
                <w:b/>
                <w:bCs/>
                <w:sz w:val="24"/>
                <w:szCs w:val="24"/>
                <w:lang w:val="nl-NL"/>
              </w:rPr>
              <w:t>8.</w:t>
            </w:r>
          </w:p>
        </w:tc>
        <w:tc>
          <w:tcPr>
            <w:tcW w:w="9639" w:type="dxa"/>
          </w:tcPr>
          <w:p w14:paraId="0CA70499" w14:textId="77777777" w:rsidR="007B3C23" w:rsidRDefault="007B3C23" w:rsidP="007B3C23">
            <w:pPr>
              <w:rPr>
                <w:b/>
                <w:bCs/>
                <w:lang w:val="nl-NL"/>
              </w:rPr>
            </w:pPr>
            <w:r w:rsidRPr="00F8796F">
              <w:rPr>
                <w:b/>
                <w:bCs/>
                <w:lang w:val="nl-NL"/>
              </w:rPr>
              <w:t>3d scanner handheld:</w:t>
            </w:r>
            <w:r w:rsidRPr="00F8796F">
              <w:rPr>
                <w:b/>
                <w:bCs/>
                <w:lang w:val="nl-NL"/>
              </w:rPr>
              <w:br/>
            </w:r>
          </w:p>
          <w:p w14:paraId="7E6826F6" w14:textId="77777777" w:rsidR="007B3C23" w:rsidRPr="003930F3" w:rsidRDefault="007B3C23" w:rsidP="007B3C23">
            <w:pPr>
              <w:pStyle w:val="Lijstalinea"/>
              <w:numPr>
                <w:ilvl w:val="0"/>
                <w:numId w:val="26"/>
              </w:numPr>
              <w:rPr>
                <w:b/>
                <w:bCs/>
              </w:rPr>
            </w:pPr>
            <w:r w:rsidRPr="003930F3">
              <w:t>Hybrid Blue Laser &amp; LED Light Source in 1 machine</w:t>
            </w:r>
          </w:p>
          <w:p w14:paraId="7CABB335" w14:textId="77777777" w:rsidR="007B3C23" w:rsidRPr="00922376" w:rsidRDefault="007B3C23" w:rsidP="007B3C23">
            <w:pPr>
              <w:pStyle w:val="Lijstalinea"/>
              <w:numPr>
                <w:ilvl w:val="0"/>
                <w:numId w:val="26"/>
              </w:numPr>
              <w:rPr>
                <w:b/>
                <w:bCs/>
              </w:rPr>
            </w:pPr>
            <w:r w:rsidRPr="00922376">
              <w:t>Minimum point distance of 0.05mm; accuracy up to 0.04mm under laser mode</w:t>
            </w:r>
          </w:p>
          <w:p w14:paraId="62070498" w14:textId="77777777" w:rsidR="007B3C23" w:rsidRPr="00922376" w:rsidRDefault="007B3C23" w:rsidP="007B3C23">
            <w:pPr>
              <w:pStyle w:val="Lijstalinea"/>
              <w:numPr>
                <w:ilvl w:val="0"/>
                <w:numId w:val="26"/>
              </w:numPr>
              <w:rPr>
                <w:b/>
                <w:bCs/>
                <w:lang w:val="nl-NL"/>
              </w:rPr>
            </w:pPr>
            <w:r w:rsidRPr="00922376">
              <w:rPr>
                <w:lang w:val="nl-NL"/>
              </w:rPr>
              <w:t xml:space="preserve">Gebruiksvriendelijke software die aansluit op huidige machinepark (we hebben nu een metrische 3d scanner van </w:t>
            </w:r>
            <w:proofErr w:type="spellStart"/>
            <w:r w:rsidRPr="00922376">
              <w:rPr>
                <w:lang w:val="nl-NL"/>
              </w:rPr>
              <w:t>Shining</w:t>
            </w:r>
            <w:proofErr w:type="spellEnd"/>
            <w:r w:rsidRPr="00922376">
              <w:rPr>
                <w:lang w:val="nl-NL"/>
              </w:rPr>
              <w:t xml:space="preserve"> namelijk de </w:t>
            </w:r>
            <w:proofErr w:type="spellStart"/>
            <w:r w:rsidRPr="00922376">
              <w:rPr>
                <w:lang w:val="nl-NL"/>
              </w:rPr>
              <w:t>Shining</w:t>
            </w:r>
            <w:proofErr w:type="spellEnd"/>
            <w:r w:rsidRPr="00922376">
              <w:rPr>
                <w:lang w:val="nl-NL"/>
              </w:rPr>
              <w:t xml:space="preserve"> </w:t>
            </w:r>
            <w:proofErr w:type="spellStart"/>
            <w:r w:rsidRPr="00922376">
              <w:rPr>
                <w:lang w:val="nl-NL"/>
              </w:rPr>
              <w:t>Optiscan</w:t>
            </w:r>
            <w:proofErr w:type="spellEnd"/>
            <w:r w:rsidRPr="00922376">
              <w:rPr>
                <w:lang w:val="nl-NL"/>
              </w:rPr>
              <w:t xml:space="preserve"> 5M)</w:t>
            </w:r>
          </w:p>
          <w:p w14:paraId="42481D4D" w14:textId="77777777" w:rsidR="007B3C23" w:rsidRPr="00922376" w:rsidRDefault="007B3C23" w:rsidP="007B3C23">
            <w:pPr>
              <w:pStyle w:val="Lijstalinea"/>
              <w:numPr>
                <w:ilvl w:val="0"/>
                <w:numId w:val="26"/>
              </w:numPr>
              <w:rPr>
                <w:b/>
                <w:bCs/>
                <w:lang w:val="nl-NL"/>
              </w:rPr>
            </w:pPr>
            <w:r w:rsidRPr="00922376">
              <w:rPr>
                <w:lang w:val="nl-NL"/>
              </w:rPr>
              <w:t>Makkelijk verplaatsbaar</w:t>
            </w:r>
          </w:p>
          <w:p w14:paraId="6398E3E5" w14:textId="77777777" w:rsidR="007B3C23" w:rsidRPr="00922376" w:rsidRDefault="007B3C23" w:rsidP="007B3C23">
            <w:pPr>
              <w:pStyle w:val="Lijstalinea"/>
              <w:numPr>
                <w:ilvl w:val="0"/>
                <w:numId w:val="26"/>
              </w:numPr>
              <w:rPr>
                <w:b/>
                <w:bCs/>
                <w:lang w:val="nl-NL"/>
              </w:rPr>
            </w:pPr>
            <w:r w:rsidRPr="00922376">
              <w:rPr>
                <w:lang w:val="nl-NL"/>
              </w:rPr>
              <w:t xml:space="preserve">Kan Full </w:t>
            </w:r>
            <w:proofErr w:type="spellStart"/>
            <w:r w:rsidRPr="00922376">
              <w:rPr>
                <w:lang w:val="nl-NL"/>
              </w:rPr>
              <w:t>color</w:t>
            </w:r>
            <w:proofErr w:type="spellEnd"/>
            <w:r w:rsidRPr="00922376">
              <w:rPr>
                <w:lang w:val="nl-NL"/>
              </w:rPr>
              <w:t xml:space="preserve"> 3d scannen en ook texturen registreren</w:t>
            </w:r>
          </w:p>
          <w:p w14:paraId="7B6BA89F" w14:textId="77777777" w:rsidR="007B3C23" w:rsidRPr="00922376" w:rsidRDefault="007B3C23" w:rsidP="007B3C23">
            <w:pPr>
              <w:pStyle w:val="Lijstalinea"/>
              <w:numPr>
                <w:ilvl w:val="0"/>
                <w:numId w:val="26"/>
              </w:numPr>
              <w:rPr>
                <w:b/>
                <w:bCs/>
                <w:lang w:val="nl-NL"/>
              </w:rPr>
            </w:pPr>
            <w:r w:rsidRPr="00922376">
              <w:rPr>
                <w:lang w:val="nl-NL"/>
              </w:rPr>
              <w:lastRenderedPageBreak/>
              <w:t>Is geschikt voor: Automotive/engineering branche en geschikt voor educatieve en onderzoeksdoeleinden</w:t>
            </w:r>
          </w:p>
          <w:p w14:paraId="6C30D332" w14:textId="77777777" w:rsidR="007B3C23" w:rsidRPr="00922376" w:rsidRDefault="007B3C23" w:rsidP="007B3C23">
            <w:pPr>
              <w:pStyle w:val="Lijstalinea"/>
              <w:numPr>
                <w:ilvl w:val="0"/>
                <w:numId w:val="26"/>
              </w:numPr>
              <w:rPr>
                <w:b/>
                <w:bCs/>
                <w:lang w:val="nl-NL"/>
              </w:rPr>
            </w:pPr>
            <w:r w:rsidRPr="00922376">
              <w:rPr>
                <w:lang w:val="nl-NL"/>
              </w:rPr>
              <w:t xml:space="preserve">Camera frame </w:t>
            </w:r>
            <w:proofErr w:type="spellStart"/>
            <w:r w:rsidRPr="00922376">
              <w:rPr>
                <w:lang w:val="nl-NL"/>
              </w:rPr>
              <w:t>rate</w:t>
            </w:r>
            <w:proofErr w:type="spellEnd"/>
            <w:r w:rsidRPr="00922376">
              <w:rPr>
                <w:lang w:val="nl-NL"/>
              </w:rPr>
              <w:t>: 55fps</w:t>
            </w:r>
          </w:p>
          <w:p w14:paraId="282313AF" w14:textId="77777777" w:rsidR="007B3C23" w:rsidRPr="00922376" w:rsidRDefault="007B3C23" w:rsidP="007B3C23">
            <w:pPr>
              <w:pStyle w:val="Lijstalinea"/>
              <w:numPr>
                <w:ilvl w:val="0"/>
                <w:numId w:val="26"/>
              </w:numPr>
              <w:rPr>
                <w:b/>
                <w:bCs/>
                <w:lang w:val="nl-NL"/>
              </w:rPr>
            </w:pPr>
            <w:r w:rsidRPr="00922376">
              <w:rPr>
                <w:lang w:val="nl-NL"/>
              </w:rPr>
              <w:t>werkafstand 470 mm</w:t>
            </w:r>
          </w:p>
          <w:p w14:paraId="64B6F76A" w14:textId="77777777" w:rsidR="007B3C23" w:rsidRPr="00922376" w:rsidRDefault="007B3C23" w:rsidP="007B3C23">
            <w:pPr>
              <w:pStyle w:val="Lijstalinea"/>
              <w:numPr>
                <w:ilvl w:val="0"/>
                <w:numId w:val="26"/>
              </w:numPr>
              <w:rPr>
                <w:b/>
                <w:bCs/>
                <w:lang w:val="nl-NL"/>
              </w:rPr>
            </w:pPr>
            <w:r w:rsidRPr="00922376">
              <w:rPr>
                <w:lang w:val="nl-NL"/>
              </w:rPr>
              <w:t>Eye-safe</w:t>
            </w:r>
          </w:p>
          <w:p w14:paraId="5A3E8B5A" w14:textId="77777777" w:rsidR="007B3C23" w:rsidRPr="00922376" w:rsidRDefault="007B3C23" w:rsidP="007B3C23">
            <w:pPr>
              <w:pStyle w:val="Lijstalinea"/>
              <w:numPr>
                <w:ilvl w:val="0"/>
                <w:numId w:val="26"/>
              </w:numPr>
              <w:rPr>
                <w:b/>
                <w:bCs/>
                <w:lang w:val="nl-NL"/>
              </w:rPr>
            </w:pPr>
            <w:r w:rsidRPr="00922376">
              <w:rPr>
                <w:lang w:val="nl-NL"/>
              </w:rPr>
              <w:t>Grote: 108mmx110mmx237mm</w:t>
            </w:r>
          </w:p>
          <w:p w14:paraId="2C74E07A" w14:textId="77777777" w:rsidR="007B3C23" w:rsidRPr="00922376" w:rsidRDefault="007B3C23" w:rsidP="007B3C23">
            <w:pPr>
              <w:pStyle w:val="Lijstalinea"/>
              <w:numPr>
                <w:ilvl w:val="0"/>
                <w:numId w:val="26"/>
              </w:numPr>
              <w:rPr>
                <w:b/>
                <w:bCs/>
                <w:lang w:val="nl-NL"/>
              </w:rPr>
            </w:pPr>
            <w:r w:rsidRPr="00922376">
              <w:rPr>
                <w:lang w:val="nl-NL"/>
              </w:rPr>
              <w:t xml:space="preserve">Gewicht moet onder de 750 gram zijn </w:t>
            </w:r>
            <w:proofErr w:type="spellStart"/>
            <w:r w:rsidRPr="00922376">
              <w:rPr>
                <w:lang w:val="nl-NL"/>
              </w:rPr>
              <w:t>ivm</w:t>
            </w:r>
            <w:proofErr w:type="spellEnd"/>
            <w:r w:rsidRPr="00922376">
              <w:rPr>
                <w:lang w:val="nl-NL"/>
              </w:rPr>
              <w:t xml:space="preserve"> handzaamheid</w:t>
            </w:r>
          </w:p>
          <w:p w14:paraId="1AD46790" w14:textId="77777777" w:rsidR="007B3C23" w:rsidRPr="00922376" w:rsidRDefault="007B3C23" w:rsidP="007B3C23">
            <w:pPr>
              <w:pStyle w:val="Lijstalinea"/>
              <w:rPr>
                <w:b/>
                <w:bCs/>
                <w:lang w:val="nl-NL"/>
              </w:rPr>
            </w:pPr>
          </w:p>
          <w:p w14:paraId="22341068" w14:textId="6195BE7A" w:rsidR="007B3C23" w:rsidRPr="00F8796F" w:rsidRDefault="007B3C23" w:rsidP="007B3C23">
            <w:pPr>
              <w:rPr>
                <w:b/>
                <w:bCs/>
                <w:lang w:val="nl-NL"/>
              </w:rPr>
            </w:pPr>
            <w:r w:rsidRPr="00922376">
              <w:rPr>
                <w:lang w:val="nl-NL"/>
              </w:rPr>
              <w:t xml:space="preserve">Bijvoorbeeld: </w:t>
            </w:r>
            <w:proofErr w:type="spellStart"/>
            <w:r w:rsidRPr="00922376">
              <w:rPr>
                <w:lang w:val="nl-NL"/>
              </w:rPr>
              <w:t>Shining</w:t>
            </w:r>
            <w:proofErr w:type="spellEnd"/>
            <w:r w:rsidRPr="00922376">
              <w:rPr>
                <w:lang w:val="nl-NL"/>
              </w:rPr>
              <w:t xml:space="preserve"> </w:t>
            </w:r>
            <w:proofErr w:type="spellStart"/>
            <w:r w:rsidRPr="00922376">
              <w:rPr>
                <w:lang w:val="nl-NL"/>
              </w:rPr>
              <w:t>Einscan</w:t>
            </w:r>
            <w:proofErr w:type="spellEnd"/>
            <w:r w:rsidRPr="00922376">
              <w:rPr>
                <w:lang w:val="nl-NL"/>
              </w:rPr>
              <w:t xml:space="preserve"> HX of vergelijkbaar</w:t>
            </w:r>
            <w:r>
              <w:rPr>
                <w:lang w:val="nl-NL"/>
              </w:rPr>
              <w:t>.</w:t>
            </w:r>
            <w:r w:rsidRPr="00922376">
              <w:rPr>
                <w:lang w:val="nl-NL"/>
              </w:rPr>
              <w:br/>
            </w:r>
          </w:p>
        </w:tc>
      </w:tr>
    </w:tbl>
    <w:p w14:paraId="23451669" w14:textId="77777777" w:rsidR="007B3C23" w:rsidRDefault="007B3C23" w:rsidP="00E52CCC">
      <w:pPr>
        <w:spacing w:after="0"/>
        <w:rPr>
          <w:b/>
          <w:bCs/>
          <w:sz w:val="24"/>
          <w:szCs w:val="24"/>
          <w:lang w:val="nl-NL"/>
        </w:rPr>
      </w:pPr>
    </w:p>
    <w:p w14:paraId="33C367AF" w14:textId="40493313" w:rsidR="00964233" w:rsidRDefault="00964233" w:rsidP="00E52CCC">
      <w:pPr>
        <w:spacing w:after="0"/>
        <w:rPr>
          <w:b/>
          <w:bCs/>
          <w:sz w:val="24"/>
          <w:szCs w:val="24"/>
          <w:lang w:val="nl-NL"/>
        </w:rPr>
      </w:pPr>
    </w:p>
    <w:p w14:paraId="1BC491AD" w14:textId="77777777" w:rsidR="00C316F5" w:rsidRDefault="00C316F5" w:rsidP="00E52CCC">
      <w:pPr>
        <w:spacing w:after="0"/>
        <w:rPr>
          <w:b/>
          <w:bCs/>
          <w:sz w:val="24"/>
          <w:szCs w:val="24"/>
          <w:lang w:val="nl-NL"/>
        </w:rPr>
      </w:pPr>
    </w:p>
    <w:p w14:paraId="4FBFD543" w14:textId="77777777" w:rsidR="00C316F5" w:rsidRDefault="00C316F5" w:rsidP="00E52CCC">
      <w:pPr>
        <w:spacing w:after="0"/>
        <w:rPr>
          <w:b/>
          <w:bCs/>
          <w:sz w:val="24"/>
          <w:szCs w:val="24"/>
          <w:lang w:val="nl-NL"/>
        </w:rPr>
      </w:pPr>
    </w:p>
    <w:p w14:paraId="033B0EF2" w14:textId="77777777" w:rsidR="00C316F5" w:rsidRDefault="00C316F5" w:rsidP="00E52CCC">
      <w:pPr>
        <w:spacing w:after="0"/>
        <w:rPr>
          <w:b/>
          <w:bCs/>
          <w:sz w:val="24"/>
          <w:szCs w:val="24"/>
          <w:lang w:val="nl-NL"/>
        </w:rPr>
      </w:pPr>
    </w:p>
    <w:p w14:paraId="5374BBD3" w14:textId="77777777" w:rsidR="00C316F5" w:rsidRDefault="00C316F5" w:rsidP="00E52CCC">
      <w:pPr>
        <w:spacing w:after="0"/>
        <w:rPr>
          <w:b/>
          <w:bCs/>
          <w:sz w:val="24"/>
          <w:szCs w:val="24"/>
          <w:lang w:val="nl-NL"/>
        </w:rPr>
      </w:pPr>
    </w:p>
    <w:p w14:paraId="4D204A31" w14:textId="77777777" w:rsidR="00C316F5" w:rsidRDefault="00C316F5" w:rsidP="00E52CCC">
      <w:pPr>
        <w:spacing w:after="0"/>
        <w:rPr>
          <w:b/>
          <w:bCs/>
          <w:sz w:val="24"/>
          <w:szCs w:val="24"/>
          <w:lang w:val="nl-NL"/>
        </w:rPr>
      </w:pPr>
    </w:p>
    <w:p w14:paraId="0DEAF32A" w14:textId="77777777" w:rsidR="00C316F5" w:rsidRDefault="00C316F5" w:rsidP="00E52CCC">
      <w:pPr>
        <w:spacing w:after="0"/>
        <w:rPr>
          <w:b/>
          <w:bCs/>
          <w:sz w:val="24"/>
          <w:szCs w:val="24"/>
          <w:lang w:val="nl-NL"/>
        </w:rPr>
      </w:pPr>
    </w:p>
    <w:p w14:paraId="737D8523" w14:textId="77777777" w:rsidR="00C316F5" w:rsidRDefault="00C316F5" w:rsidP="00E52CCC">
      <w:pPr>
        <w:spacing w:after="0"/>
        <w:rPr>
          <w:b/>
          <w:bCs/>
          <w:sz w:val="24"/>
          <w:szCs w:val="24"/>
          <w:lang w:val="nl-NL"/>
        </w:rPr>
      </w:pPr>
    </w:p>
    <w:p w14:paraId="38C047C2" w14:textId="77777777" w:rsidR="00C316F5" w:rsidRDefault="00C316F5" w:rsidP="00E52CCC">
      <w:pPr>
        <w:spacing w:after="0"/>
        <w:rPr>
          <w:b/>
          <w:bCs/>
          <w:sz w:val="24"/>
          <w:szCs w:val="24"/>
          <w:lang w:val="nl-NL"/>
        </w:rPr>
      </w:pPr>
    </w:p>
    <w:p w14:paraId="2DCFDAD5" w14:textId="77777777" w:rsidR="00C316F5" w:rsidRDefault="00C316F5" w:rsidP="00E52CCC">
      <w:pPr>
        <w:spacing w:after="0"/>
        <w:rPr>
          <w:b/>
          <w:bCs/>
          <w:sz w:val="24"/>
          <w:szCs w:val="24"/>
          <w:lang w:val="nl-NL"/>
        </w:rPr>
      </w:pPr>
    </w:p>
    <w:p w14:paraId="312E175B" w14:textId="77777777" w:rsidR="00C316F5" w:rsidRDefault="00C316F5" w:rsidP="00E52CCC">
      <w:pPr>
        <w:spacing w:after="0"/>
        <w:rPr>
          <w:b/>
          <w:bCs/>
          <w:sz w:val="24"/>
          <w:szCs w:val="24"/>
          <w:lang w:val="nl-NL"/>
        </w:rPr>
      </w:pPr>
    </w:p>
    <w:p w14:paraId="2B1475C3" w14:textId="77777777" w:rsidR="00C316F5" w:rsidRDefault="00C316F5" w:rsidP="00E52CCC">
      <w:pPr>
        <w:spacing w:after="0"/>
        <w:rPr>
          <w:b/>
          <w:bCs/>
          <w:sz w:val="24"/>
          <w:szCs w:val="24"/>
          <w:lang w:val="nl-NL"/>
        </w:rPr>
      </w:pPr>
    </w:p>
    <w:p w14:paraId="6B8D256E" w14:textId="77777777" w:rsidR="00C316F5" w:rsidRDefault="00C316F5" w:rsidP="00E52CCC">
      <w:pPr>
        <w:spacing w:after="0"/>
        <w:rPr>
          <w:b/>
          <w:bCs/>
          <w:sz w:val="24"/>
          <w:szCs w:val="24"/>
          <w:lang w:val="nl-NL"/>
        </w:rPr>
      </w:pPr>
    </w:p>
    <w:p w14:paraId="1520A3C5" w14:textId="77777777" w:rsidR="00C316F5" w:rsidRDefault="00C316F5" w:rsidP="00E52CCC">
      <w:pPr>
        <w:spacing w:after="0"/>
        <w:rPr>
          <w:b/>
          <w:bCs/>
          <w:sz w:val="24"/>
          <w:szCs w:val="24"/>
          <w:lang w:val="nl-NL"/>
        </w:rPr>
      </w:pPr>
    </w:p>
    <w:p w14:paraId="0C9827BA" w14:textId="77777777" w:rsidR="00C316F5" w:rsidRDefault="00C316F5" w:rsidP="00E52CCC">
      <w:pPr>
        <w:spacing w:after="0"/>
        <w:rPr>
          <w:b/>
          <w:bCs/>
          <w:sz w:val="24"/>
          <w:szCs w:val="24"/>
          <w:lang w:val="nl-NL"/>
        </w:rPr>
      </w:pPr>
    </w:p>
    <w:p w14:paraId="527D65E6" w14:textId="77777777" w:rsidR="00C316F5" w:rsidRDefault="00C316F5" w:rsidP="00E52CCC">
      <w:pPr>
        <w:spacing w:after="0"/>
        <w:rPr>
          <w:b/>
          <w:bCs/>
          <w:sz w:val="24"/>
          <w:szCs w:val="24"/>
          <w:lang w:val="nl-NL"/>
        </w:rPr>
      </w:pPr>
    </w:p>
    <w:p w14:paraId="341B5115" w14:textId="77777777" w:rsidR="00C316F5" w:rsidRDefault="00C316F5" w:rsidP="00E52CCC">
      <w:pPr>
        <w:spacing w:after="0"/>
        <w:rPr>
          <w:b/>
          <w:bCs/>
          <w:sz w:val="24"/>
          <w:szCs w:val="24"/>
          <w:lang w:val="nl-NL"/>
        </w:rPr>
      </w:pPr>
    </w:p>
    <w:p w14:paraId="4EAF9B50" w14:textId="77777777" w:rsidR="00C316F5" w:rsidRDefault="00C316F5" w:rsidP="00E52CCC">
      <w:pPr>
        <w:spacing w:after="0"/>
        <w:rPr>
          <w:b/>
          <w:bCs/>
          <w:sz w:val="24"/>
          <w:szCs w:val="24"/>
          <w:lang w:val="nl-NL"/>
        </w:rPr>
      </w:pPr>
    </w:p>
    <w:p w14:paraId="3881DB79" w14:textId="77777777" w:rsidR="00C316F5" w:rsidRDefault="00C316F5" w:rsidP="00E52CCC">
      <w:pPr>
        <w:spacing w:after="0"/>
        <w:rPr>
          <w:b/>
          <w:bCs/>
          <w:sz w:val="24"/>
          <w:szCs w:val="24"/>
          <w:lang w:val="nl-NL"/>
        </w:rPr>
      </w:pPr>
    </w:p>
    <w:p w14:paraId="313B5B4F" w14:textId="4D2AA430" w:rsidR="00C316F5" w:rsidRDefault="00C316F5">
      <w:pPr>
        <w:rPr>
          <w:b/>
          <w:bCs/>
          <w:sz w:val="24"/>
          <w:szCs w:val="24"/>
          <w:lang w:val="nl-NL"/>
        </w:rPr>
      </w:pPr>
      <w:r>
        <w:rPr>
          <w:b/>
          <w:bCs/>
          <w:sz w:val="24"/>
          <w:szCs w:val="24"/>
          <w:lang w:val="nl-NL"/>
        </w:rPr>
        <w:br w:type="page"/>
      </w:r>
    </w:p>
    <w:p w14:paraId="28512BA7" w14:textId="4A5FB889" w:rsidR="007B3C23" w:rsidRDefault="007B3C23" w:rsidP="00E52CCC">
      <w:pPr>
        <w:spacing w:after="0"/>
        <w:rPr>
          <w:b/>
          <w:bCs/>
          <w:sz w:val="24"/>
          <w:szCs w:val="24"/>
          <w:lang w:val="nl-NL"/>
        </w:rPr>
      </w:pPr>
      <w:r>
        <w:rPr>
          <w:b/>
          <w:bCs/>
          <w:sz w:val="24"/>
          <w:szCs w:val="24"/>
          <w:lang w:val="nl-NL"/>
        </w:rPr>
        <w:lastRenderedPageBreak/>
        <w:t>PERCEEL 2</w:t>
      </w:r>
    </w:p>
    <w:tbl>
      <w:tblPr>
        <w:tblStyle w:val="Lijsttabel3-Accent51"/>
        <w:tblW w:w="10062" w:type="dxa"/>
        <w:tblLook w:val="04A0" w:firstRow="1" w:lastRow="0" w:firstColumn="1" w:lastColumn="0" w:noHBand="0" w:noVBand="1"/>
      </w:tblPr>
      <w:tblGrid>
        <w:gridCol w:w="10062"/>
      </w:tblGrid>
      <w:tr w:rsidR="007B3C23" w:rsidRPr="00DA094D" w14:paraId="7129DB75" w14:textId="77777777" w:rsidTr="005E3F7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062" w:type="dxa"/>
          </w:tcPr>
          <w:p w14:paraId="2497DDEF" w14:textId="773F2E70" w:rsidR="007B3C23" w:rsidRPr="00DA094D" w:rsidRDefault="002D10A1" w:rsidP="005E3F75">
            <w:pPr>
              <w:tabs>
                <w:tab w:val="left" w:pos="5725"/>
              </w:tabs>
              <w:rPr>
                <w:rFonts w:ascii="Calibri" w:hAnsi="Calibri" w:cs="Calibri"/>
                <w:lang w:val="nl-NL"/>
              </w:rPr>
            </w:pPr>
            <w:r>
              <w:rPr>
                <w:rFonts w:ascii="Calibri" w:hAnsi="Calibri" w:cs="Calibri"/>
                <w:lang w:val="nl-NL"/>
              </w:rPr>
              <w:t>Overige apparatuur en inrichting</w:t>
            </w:r>
            <w:r w:rsidR="007B3C23">
              <w:rPr>
                <w:rFonts w:ascii="Calibri" w:hAnsi="Calibri" w:cs="Calibri"/>
                <w:lang w:val="nl-NL"/>
              </w:rPr>
              <w:tab/>
            </w:r>
          </w:p>
        </w:tc>
      </w:tr>
    </w:tbl>
    <w:tbl>
      <w:tblPr>
        <w:tblStyle w:val="Tabelraster"/>
        <w:tblW w:w="9481" w:type="dxa"/>
        <w:tblLook w:val="04A0" w:firstRow="1" w:lastRow="0" w:firstColumn="1" w:lastColumn="0" w:noHBand="0" w:noVBand="1"/>
      </w:tblPr>
      <w:tblGrid>
        <w:gridCol w:w="498"/>
        <w:gridCol w:w="9564"/>
      </w:tblGrid>
      <w:tr w:rsidR="007B3C23" w14:paraId="4899C2FA" w14:textId="77777777" w:rsidTr="00C77DB2">
        <w:tc>
          <w:tcPr>
            <w:tcW w:w="608" w:type="dxa"/>
          </w:tcPr>
          <w:p w14:paraId="10F36F5E" w14:textId="1A2A3745" w:rsidR="007B3C23" w:rsidRDefault="007B3C23" w:rsidP="00E52CCC">
            <w:pPr>
              <w:rPr>
                <w:b/>
                <w:bCs/>
                <w:sz w:val="24"/>
                <w:szCs w:val="24"/>
                <w:lang w:val="nl-NL"/>
              </w:rPr>
            </w:pPr>
            <w:r w:rsidRPr="007B3C23">
              <w:rPr>
                <w:b/>
                <w:bCs/>
                <w:sz w:val="22"/>
                <w:szCs w:val="22"/>
                <w:lang w:val="nl-NL"/>
              </w:rPr>
              <w:t>9</w:t>
            </w:r>
            <w:r>
              <w:rPr>
                <w:b/>
                <w:bCs/>
                <w:sz w:val="24"/>
                <w:szCs w:val="24"/>
                <w:lang w:val="nl-NL"/>
              </w:rPr>
              <w:t>.</w:t>
            </w:r>
          </w:p>
        </w:tc>
        <w:tc>
          <w:tcPr>
            <w:tcW w:w="8873" w:type="dxa"/>
          </w:tcPr>
          <w:p w14:paraId="53F06378" w14:textId="77777777" w:rsidR="007B3C23" w:rsidRPr="00A037C6" w:rsidRDefault="007B3C23" w:rsidP="007B3C23">
            <w:pPr>
              <w:rPr>
                <w:rStyle w:val="normaltextrun"/>
                <w:rFonts w:cstheme="minorHAnsi"/>
                <w:b/>
                <w:bCs/>
                <w:color w:val="000000"/>
                <w:u w:val="single"/>
                <w:shd w:val="clear" w:color="auto" w:fill="FFFFFF"/>
              </w:rPr>
            </w:pPr>
            <w:proofErr w:type="spellStart"/>
            <w:r w:rsidRPr="00A037C6">
              <w:rPr>
                <w:rStyle w:val="normaltextrun"/>
                <w:rFonts w:cstheme="minorHAnsi"/>
                <w:b/>
                <w:bCs/>
                <w:color w:val="000000"/>
                <w:u w:val="single"/>
                <w:shd w:val="clear" w:color="auto" w:fill="FFFFFF"/>
              </w:rPr>
              <w:t>Vacuüm</w:t>
            </w:r>
            <w:proofErr w:type="spellEnd"/>
            <w:r w:rsidRPr="00A037C6">
              <w:rPr>
                <w:rStyle w:val="normaltextrun"/>
                <w:rFonts w:cstheme="minorHAnsi"/>
                <w:b/>
                <w:bCs/>
                <w:color w:val="000000"/>
                <w:u w:val="single"/>
                <w:shd w:val="clear" w:color="auto" w:fill="FFFFFF"/>
              </w:rPr>
              <w:t> </w:t>
            </w:r>
            <w:proofErr w:type="spellStart"/>
            <w:r w:rsidRPr="00A037C6">
              <w:rPr>
                <w:rStyle w:val="normaltextrun"/>
                <w:rFonts w:cstheme="minorHAnsi"/>
                <w:b/>
                <w:bCs/>
                <w:color w:val="000000"/>
                <w:u w:val="single"/>
                <w:shd w:val="clear" w:color="auto" w:fill="FFFFFF"/>
              </w:rPr>
              <w:t>vormer</w:t>
            </w:r>
            <w:proofErr w:type="spellEnd"/>
          </w:p>
          <w:p w14:paraId="4824C65D" w14:textId="77777777" w:rsidR="007B3C23" w:rsidRDefault="007B3C23" w:rsidP="007B3C23">
            <w:pPr>
              <w:rPr>
                <w:rStyle w:val="normaltextrun"/>
                <w:rFonts w:ascii="Arial" w:hAnsi="Arial" w:cs="Arial"/>
                <w:color w:val="000000"/>
                <w:shd w:val="clear" w:color="auto" w:fill="FFFFFF"/>
              </w:rPr>
            </w:pPr>
          </w:p>
          <w:p w14:paraId="45DABA79" w14:textId="77777777" w:rsidR="007B3C23" w:rsidRPr="00A037C6" w:rsidRDefault="007B3C23" w:rsidP="007B3C23">
            <w:pPr>
              <w:pStyle w:val="Lijstalinea"/>
              <w:numPr>
                <w:ilvl w:val="0"/>
                <w:numId w:val="28"/>
              </w:numPr>
              <w:textAlignment w:val="baseline"/>
              <w:rPr>
                <w:rFonts w:ascii="Segoe UI" w:eastAsia="Times New Roman" w:hAnsi="Segoe UI" w:cs="Segoe UI"/>
                <w:sz w:val="18"/>
                <w:szCs w:val="18"/>
                <w:lang w:val="nl-NL" w:eastAsia="nl-NL"/>
              </w:rPr>
            </w:pPr>
            <w:r w:rsidRPr="00A037C6">
              <w:rPr>
                <w:rFonts w:ascii="Calibri" w:eastAsia="Times New Roman" w:hAnsi="Calibri" w:cs="Calibri"/>
                <w:sz w:val="24"/>
                <w:szCs w:val="24"/>
                <w:lang w:val="nl-NL" w:eastAsia="nl-NL"/>
              </w:rPr>
              <w:t>Bereik (afmeting vacuüm) 1500 x 1000mm </w:t>
            </w:r>
          </w:p>
          <w:p w14:paraId="733081E1" w14:textId="77777777" w:rsidR="007B3C23" w:rsidRPr="00A037C6" w:rsidRDefault="007B3C23" w:rsidP="007B3C23">
            <w:pPr>
              <w:pStyle w:val="Lijstalinea"/>
              <w:numPr>
                <w:ilvl w:val="0"/>
                <w:numId w:val="28"/>
              </w:numPr>
              <w:textAlignment w:val="baseline"/>
              <w:rPr>
                <w:rFonts w:ascii="Segoe UI" w:eastAsia="Times New Roman" w:hAnsi="Segoe UI" w:cs="Segoe UI"/>
                <w:sz w:val="18"/>
                <w:szCs w:val="18"/>
                <w:lang w:val="nl-NL" w:eastAsia="nl-NL"/>
              </w:rPr>
            </w:pPr>
            <w:r w:rsidRPr="00A037C6">
              <w:rPr>
                <w:rFonts w:ascii="Calibri" w:eastAsia="Times New Roman" w:hAnsi="Calibri" w:cs="Calibri"/>
                <w:sz w:val="24"/>
                <w:szCs w:val="24"/>
                <w:lang w:val="nl-NL" w:eastAsia="nl-NL"/>
              </w:rPr>
              <w:t>Reduceer ramen i.v.m. materiaal besparing en kleine tests en VROM practica </w:t>
            </w:r>
          </w:p>
          <w:p w14:paraId="26F39159" w14:textId="0AD0A588" w:rsidR="007B3C23" w:rsidRPr="00A037C6" w:rsidRDefault="007B3C23" w:rsidP="007B3C23">
            <w:pPr>
              <w:pStyle w:val="Lijstalinea"/>
              <w:numPr>
                <w:ilvl w:val="0"/>
                <w:numId w:val="29"/>
              </w:numPr>
              <w:textAlignment w:val="baseline"/>
              <w:rPr>
                <w:rFonts w:ascii="Calibri" w:eastAsia="Times New Roman" w:hAnsi="Calibri" w:cs="Calibri"/>
                <w:lang w:val="nl-NL" w:eastAsia="nl-NL"/>
              </w:rPr>
            </w:pPr>
            <w:r w:rsidRPr="00A037C6">
              <w:rPr>
                <w:rFonts w:ascii="Calibri" w:eastAsia="Times New Roman" w:hAnsi="Calibri" w:cs="Calibri"/>
                <w:lang w:val="nl-NL" w:eastAsia="nl-NL"/>
              </w:rPr>
              <w:t>Reduceerraamwerk opening /vormgebied : ongeveer </w:t>
            </w:r>
            <w:r w:rsidRPr="00A037C6">
              <w:rPr>
                <w:rFonts w:ascii="Calibri" w:eastAsia="Times New Roman" w:hAnsi="Calibri" w:cs="Calibri"/>
                <w:b/>
                <w:bCs/>
                <w:lang w:val="nl-NL" w:eastAsia="nl-NL"/>
              </w:rPr>
              <w:t>400 x 250mm</w:t>
            </w:r>
            <w:r w:rsidR="008454E8">
              <w:rPr>
                <w:rFonts w:ascii="Calibri" w:eastAsia="Times New Roman" w:hAnsi="Calibri" w:cs="Calibri"/>
                <w:lang w:val="nl-NL" w:eastAsia="nl-NL"/>
              </w:rPr>
              <w:t xml:space="preserve"> </w:t>
            </w:r>
          </w:p>
          <w:p w14:paraId="691BB981" w14:textId="7FB11915" w:rsidR="007B3C23" w:rsidRPr="00A037C6" w:rsidRDefault="007B3C23" w:rsidP="007B3C23">
            <w:pPr>
              <w:pStyle w:val="Lijstalinea"/>
              <w:numPr>
                <w:ilvl w:val="0"/>
                <w:numId w:val="29"/>
              </w:numPr>
              <w:textAlignment w:val="baseline"/>
              <w:rPr>
                <w:rFonts w:ascii="Calibri" w:eastAsia="Times New Roman" w:hAnsi="Calibri" w:cs="Calibri"/>
                <w:lang w:val="nl-NL" w:eastAsia="nl-NL"/>
              </w:rPr>
            </w:pPr>
            <w:r w:rsidRPr="00A037C6">
              <w:rPr>
                <w:rFonts w:ascii="Calibri" w:eastAsia="Times New Roman" w:hAnsi="Calibri" w:cs="Calibri"/>
                <w:lang w:val="nl-NL" w:eastAsia="nl-NL"/>
              </w:rPr>
              <w:t>Reduceerraamwerk opening /vormgebied : ongeveer </w:t>
            </w:r>
            <w:r w:rsidRPr="00A037C6">
              <w:rPr>
                <w:rFonts w:ascii="Calibri" w:eastAsia="Times New Roman" w:hAnsi="Calibri" w:cs="Calibri"/>
                <w:b/>
                <w:bCs/>
                <w:lang w:val="nl-NL" w:eastAsia="nl-NL"/>
              </w:rPr>
              <w:t>480 x 400mm</w:t>
            </w:r>
            <w:r w:rsidR="008454E8">
              <w:rPr>
                <w:rFonts w:ascii="Calibri" w:eastAsia="Times New Roman" w:hAnsi="Calibri" w:cs="Calibri"/>
                <w:lang w:val="nl-NL" w:eastAsia="nl-NL"/>
              </w:rPr>
              <w:t xml:space="preserve"> </w:t>
            </w:r>
          </w:p>
          <w:p w14:paraId="67A87037" w14:textId="7F180E81" w:rsidR="007B3C23" w:rsidRDefault="007B3C23" w:rsidP="007B3C23">
            <w:pPr>
              <w:pStyle w:val="Lijstalinea"/>
              <w:numPr>
                <w:ilvl w:val="0"/>
                <w:numId w:val="29"/>
              </w:numPr>
              <w:textAlignment w:val="baseline"/>
              <w:rPr>
                <w:rFonts w:ascii="Calibri" w:eastAsia="Times New Roman" w:hAnsi="Calibri" w:cs="Calibri"/>
                <w:lang w:val="nl-NL" w:eastAsia="nl-NL"/>
              </w:rPr>
            </w:pPr>
            <w:r w:rsidRPr="00A037C6">
              <w:rPr>
                <w:rFonts w:ascii="Calibri" w:eastAsia="Times New Roman" w:hAnsi="Calibri" w:cs="Calibri"/>
                <w:lang w:val="nl-NL" w:eastAsia="nl-NL"/>
              </w:rPr>
              <w:t>Reduceerraamwerk opening /vormgebied : ongeveer </w:t>
            </w:r>
            <w:r w:rsidRPr="00A037C6">
              <w:rPr>
                <w:rFonts w:ascii="Calibri" w:eastAsia="Times New Roman" w:hAnsi="Calibri" w:cs="Calibri"/>
                <w:b/>
                <w:bCs/>
                <w:lang w:val="nl-NL" w:eastAsia="nl-NL"/>
              </w:rPr>
              <w:t>600 x 600mm</w:t>
            </w:r>
            <w:r w:rsidR="008454E8">
              <w:rPr>
                <w:rFonts w:ascii="Calibri" w:eastAsia="Times New Roman" w:hAnsi="Calibri" w:cs="Calibri"/>
                <w:lang w:val="nl-NL" w:eastAsia="nl-NL"/>
              </w:rPr>
              <w:t xml:space="preserve"> </w:t>
            </w:r>
          </w:p>
          <w:p w14:paraId="43E5CC77" w14:textId="77777777" w:rsidR="007B3C23" w:rsidRDefault="007B3C23" w:rsidP="007B3C23">
            <w:pPr>
              <w:textAlignment w:val="baseline"/>
              <w:rPr>
                <w:rFonts w:ascii="Calibri" w:eastAsia="Times New Roman" w:hAnsi="Calibri" w:cs="Calibri"/>
                <w:lang w:val="nl-NL" w:eastAsia="nl-NL"/>
              </w:rPr>
            </w:pPr>
            <w:r>
              <w:rPr>
                <w:rFonts w:ascii="Calibri" w:eastAsia="Times New Roman" w:hAnsi="Calibri" w:cs="Calibri"/>
                <w:i/>
                <w:iCs/>
                <w:u w:val="single"/>
                <w:lang w:val="nl-NL" w:eastAsia="nl-NL"/>
              </w:rPr>
              <w:t>D</w:t>
            </w:r>
            <w:r w:rsidRPr="00A037C6">
              <w:rPr>
                <w:rFonts w:ascii="Calibri" w:eastAsia="Times New Roman" w:hAnsi="Calibri" w:cs="Calibri"/>
                <w:i/>
                <w:iCs/>
                <w:u w:val="single"/>
                <w:lang w:val="nl-NL" w:eastAsia="nl-NL"/>
              </w:rPr>
              <w:t>e afmetingen van de reduceerramen mag eventueel wat groter (niet kleiner!!)</w:t>
            </w:r>
            <w:r w:rsidRPr="00A037C6">
              <w:rPr>
                <w:rFonts w:ascii="Calibri" w:eastAsia="Times New Roman" w:hAnsi="Calibri" w:cs="Calibri"/>
                <w:lang w:val="nl-NL" w:eastAsia="nl-NL"/>
              </w:rPr>
              <w:t> </w:t>
            </w:r>
          </w:p>
          <w:p w14:paraId="61E1CCF1" w14:textId="77777777" w:rsidR="007B3C23" w:rsidRDefault="007B3C23" w:rsidP="007B3C23">
            <w:pPr>
              <w:textAlignment w:val="baseline"/>
              <w:rPr>
                <w:rFonts w:ascii="Segoe UI" w:eastAsia="Times New Roman" w:hAnsi="Segoe UI" w:cs="Segoe UI"/>
                <w:sz w:val="18"/>
                <w:szCs w:val="18"/>
                <w:lang w:val="nl-NL" w:eastAsia="nl-NL"/>
              </w:rPr>
            </w:pPr>
          </w:p>
          <w:p w14:paraId="2E801FFB" w14:textId="77777777" w:rsidR="007B3C23" w:rsidRPr="00A037C6" w:rsidRDefault="007B3C23" w:rsidP="007B3C23">
            <w:pPr>
              <w:pStyle w:val="Lijstalinea"/>
              <w:numPr>
                <w:ilvl w:val="0"/>
                <w:numId w:val="31"/>
              </w:numPr>
              <w:textAlignment w:val="baseline"/>
              <w:rPr>
                <w:rFonts w:eastAsia="Times New Roman" w:cstheme="minorHAnsi"/>
                <w:lang w:val="nl-NL" w:eastAsia="nl-NL"/>
              </w:rPr>
            </w:pPr>
            <w:r w:rsidRPr="00A037C6">
              <w:rPr>
                <w:rFonts w:eastAsia="Times New Roman" w:cstheme="minorHAnsi"/>
                <w:lang w:val="nl-NL" w:eastAsia="nl-NL"/>
              </w:rPr>
              <w:t xml:space="preserve">Uitlezen van de temperatuur van de plaat materialen, i.v.m. onderzoeksdoeleinde (BIO </w:t>
            </w:r>
            <w:proofErr w:type="spellStart"/>
            <w:r w:rsidRPr="00A037C6">
              <w:rPr>
                <w:rFonts w:eastAsia="Times New Roman" w:cstheme="minorHAnsi"/>
                <w:lang w:val="nl-NL" w:eastAsia="nl-NL"/>
              </w:rPr>
              <w:t>Based</w:t>
            </w:r>
            <w:proofErr w:type="spellEnd"/>
            <w:r w:rsidRPr="00A037C6">
              <w:rPr>
                <w:rFonts w:eastAsia="Times New Roman" w:cstheme="minorHAnsi"/>
                <w:lang w:val="nl-NL" w:eastAsia="nl-NL"/>
              </w:rPr>
              <w:t xml:space="preserve"> minor, </w:t>
            </w:r>
            <w:proofErr w:type="spellStart"/>
            <w:r w:rsidRPr="00A037C6">
              <w:rPr>
                <w:rFonts w:eastAsia="Times New Roman" w:cstheme="minorHAnsi"/>
                <w:lang w:val="nl-NL" w:eastAsia="nl-NL"/>
              </w:rPr>
              <w:t>lightweight</w:t>
            </w:r>
            <w:proofErr w:type="spellEnd"/>
            <w:r w:rsidRPr="00A037C6">
              <w:rPr>
                <w:rFonts w:eastAsia="Times New Roman" w:cstheme="minorHAnsi"/>
                <w:lang w:val="nl-NL" w:eastAsia="nl-NL"/>
              </w:rPr>
              <w:t xml:space="preserve"> Minor</w:t>
            </w:r>
          </w:p>
          <w:p w14:paraId="04579F47" w14:textId="77777777" w:rsidR="007B3C23" w:rsidRPr="00A037C6" w:rsidRDefault="007B3C23" w:rsidP="007B3C23">
            <w:pPr>
              <w:pStyle w:val="Lijstalinea"/>
              <w:numPr>
                <w:ilvl w:val="0"/>
                <w:numId w:val="31"/>
              </w:numPr>
              <w:textAlignment w:val="baseline"/>
              <w:rPr>
                <w:rFonts w:eastAsia="Times New Roman" w:cstheme="minorHAnsi"/>
                <w:lang w:val="nl-NL" w:eastAsia="nl-NL"/>
              </w:rPr>
            </w:pPr>
            <w:r w:rsidRPr="00A037C6">
              <w:rPr>
                <w:rFonts w:eastAsia="Times New Roman" w:cstheme="minorHAnsi"/>
                <w:lang w:val="nl-NL" w:eastAsia="nl-NL"/>
              </w:rPr>
              <w:t>Voorprogrammeerbare instellingen</w:t>
            </w:r>
          </w:p>
          <w:p w14:paraId="30861806" w14:textId="77777777" w:rsidR="007B3C23" w:rsidRPr="00A037C6" w:rsidRDefault="007B3C23" w:rsidP="007B3C23">
            <w:pPr>
              <w:pStyle w:val="Lijstalinea"/>
              <w:numPr>
                <w:ilvl w:val="0"/>
                <w:numId w:val="31"/>
              </w:numPr>
              <w:textAlignment w:val="baseline"/>
              <w:rPr>
                <w:rFonts w:eastAsia="Times New Roman" w:cstheme="minorHAnsi"/>
                <w:lang w:val="nl-NL" w:eastAsia="nl-NL"/>
              </w:rPr>
            </w:pPr>
            <w:r w:rsidRPr="00A037C6">
              <w:rPr>
                <w:rFonts w:eastAsia="Times New Roman" w:cstheme="minorHAnsi"/>
                <w:lang w:val="nl-NL" w:eastAsia="nl-NL"/>
              </w:rPr>
              <w:t>Trekkingsdiepte tot 600 mm</w:t>
            </w:r>
          </w:p>
          <w:p w14:paraId="23545E9F" w14:textId="77777777" w:rsidR="007B3C23" w:rsidRPr="00A037C6" w:rsidRDefault="007B3C23" w:rsidP="007B3C23">
            <w:pPr>
              <w:pStyle w:val="Lijstalinea"/>
              <w:numPr>
                <w:ilvl w:val="0"/>
                <w:numId w:val="31"/>
              </w:numPr>
              <w:textAlignment w:val="baseline"/>
              <w:rPr>
                <w:rFonts w:eastAsia="Times New Roman" w:cstheme="minorHAnsi"/>
                <w:lang w:val="nl-NL" w:eastAsia="nl-NL"/>
              </w:rPr>
            </w:pPr>
            <w:r w:rsidRPr="00A037C6">
              <w:rPr>
                <w:rFonts w:eastAsia="Times New Roman" w:cstheme="minorHAnsi"/>
                <w:lang w:val="nl-NL" w:eastAsia="nl-NL"/>
              </w:rPr>
              <w:t>Materiaaldikte t/m 6 mm</w:t>
            </w:r>
          </w:p>
          <w:p w14:paraId="76BEB554" w14:textId="40E75A06" w:rsidR="007B3C23" w:rsidRPr="00A037C6" w:rsidRDefault="007B3C23" w:rsidP="007B3C23">
            <w:pPr>
              <w:pStyle w:val="Lijstalinea"/>
              <w:numPr>
                <w:ilvl w:val="0"/>
                <w:numId w:val="31"/>
              </w:numPr>
              <w:textAlignment w:val="baseline"/>
              <w:rPr>
                <w:rFonts w:eastAsia="Times New Roman" w:cstheme="minorHAnsi"/>
                <w:lang w:val="nl-NL" w:eastAsia="nl-NL"/>
              </w:rPr>
            </w:pPr>
            <w:r w:rsidRPr="00A037C6">
              <w:rPr>
                <w:rFonts w:eastAsia="Times New Roman" w:cstheme="minorHAnsi"/>
                <w:lang w:val="nl-NL" w:eastAsia="nl-NL"/>
              </w:rPr>
              <w:t>Afmetingen machine</w:t>
            </w:r>
            <w:r w:rsidR="008454E8">
              <w:rPr>
                <w:rFonts w:eastAsia="Times New Roman" w:cstheme="minorHAnsi"/>
                <w:lang w:val="nl-NL" w:eastAsia="nl-NL"/>
              </w:rPr>
              <w:t xml:space="preserve"> </w:t>
            </w:r>
            <w:r w:rsidRPr="00A037C6">
              <w:rPr>
                <w:rFonts w:eastAsia="Times New Roman" w:cstheme="minorHAnsi"/>
                <w:lang w:val="nl-NL" w:eastAsia="nl-NL"/>
              </w:rPr>
              <w:t>2500 mm x 3000 mm x 2300 mm (B x D x H)</w:t>
            </w:r>
          </w:p>
          <w:p w14:paraId="660428B0" w14:textId="77777777" w:rsidR="007B3C23" w:rsidRDefault="007B3C23" w:rsidP="00E52CCC">
            <w:pPr>
              <w:rPr>
                <w:b/>
                <w:bCs/>
                <w:sz w:val="24"/>
                <w:szCs w:val="24"/>
                <w:lang w:val="nl-NL"/>
              </w:rPr>
            </w:pPr>
          </w:p>
        </w:tc>
      </w:tr>
      <w:tr w:rsidR="007B3C23" w:rsidRPr="00E12AC3" w14:paraId="205B7FBC" w14:textId="77777777" w:rsidTr="00C77DB2">
        <w:tc>
          <w:tcPr>
            <w:tcW w:w="608" w:type="dxa"/>
          </w:tcPr>
          <w:p w14:paraId="4DD9BEE5" w14:textId="19E9F35D" w:rsidR="007B3C23" w:rsidRPr="007B3C23" w:rsidRDefault="007B3C23" w:rsidP="00E52CCC">
            <w:pPr>
              <w:rPr>
                <w:b/>
                <w:bCs/>
                <w:sz w:val="22"/>
                <w:szCs w:val="22"/>
                <w:lang w:val="nl-NL"/>
              </w:rPr>
            </w:pPr>
            <w:r w:rsidRPr="007B3C23">
              <w:rPr>
                <w:b/>
                <w:bCs/>
                <w:sz w:val="22"/>
                <w:szCs w:val="22"/>
                <w:lang w:val="nl-NL"/>
              </w:rPr>
              <w:t>10.</w:t>
            </w:r>
          </w:p>
        </w:tc>
        <w:tc>
          <w:tcPr>
            <w:tcW w:w="8873" w:type="dxa"/>
          </w:tcPr>
          <w:p w14:paraId="57208029" w14:textId="77777777" w:rsidR="007B3C23" w:rsidRPr="00A037C6" w:rsidRDefault="007B3C23" w:rsidP="007B3C23">
            <w:pPr>
              <w:rPr>
                <w:rFonts w:cstheme="minorHAnsi"/>
                <w:b/>
                <w:u w:val="single"/>
                <w:lang w:val="nl-NL"/>
              </w:rPr>
            </w:pPr>
            <w:r w:rsidRPr="00A037C6">
              <w:rPr>
                <w:rFonts w:cstheme="minorHAnsi"/>
                <w:b/>
                <w:u w:val="single"/>
                <w:lang w:val="nl-NL"/>
              </w:rPr>
              <w:t>Spuit cabine</w:t>
            </w:r>
          </w:p>
          <w:p w14:paraId="14E195BD" w14:textId="77777777" w:rsidR="007B3C23" w:rsidRDefault="007B3C23" w:rsidP="007B3C23">
            <w:pPr>
              <w:rPr>
                <w:rFonts w:cstheme="minorHAnsi"/>
                <w:b/>
                <w:color w:val="000000"/>
                <w:lang w:val="nl-NL"/>
              </w:rPr>
            </w:pPr>
          </w:p>
          <w:p w14:paraId="2D3A3C44" w14:textId="77777777" w:rsidR="007B3C23" w:rsidRDefault="007B3C23" w:rsidP="007B3C23">
            <w:pPr>
              <w:pStyle w:val="Lijstalinea"/>
              <w:numPr>
                <w:ilvl w:val="0"/>
                <w:numId w:val="32"/>
              </w:numPr>
              <w:autoSpaceDE w:val="0"/>
              <w:autoSpaceDN w:val="0"/>
              <w:adjustRightInd w:val="0"/>
              <w:rPr>
                <w:rFonts w:cstheme="minorHAnsi"/>
                <w:sz w:val="24"/>
                <w:szCs w:val="24"/>
                <w:lang w:val="nl-NL"/>
              </w:rPr>
            </w:pPr>
            <w:r w:rsidRPr="00A037C6">
              <w:rPr>
                <w:rFonts w:cstheme="minorHAnsi"/>
                <w:sz w:val="24"/>
                <w:szCs w:val="24"/>
                <w:lang w:val="nl-NL"/>
              </w:rPr>
              <w:t>Lokaal afgezogen met watermuur (</w:t>
            </w:r>
            <w:r>
              <w:rPr>
                <w:rFonts w:cstheme="minorHAnsi"/>
                <w:sz w:val="24"/>
                <w:szCs w:val="24"/>
                <w:lang w:val="nl-NL"/>
              </w:rPr>
              <w:t xml:space="preserve">er is </w:t>
            </w:r>
            <w:r w:rsidRPr="00A037C6">
              <w:rPr>
                <w:rFonts w:cstheme="minorHAnsi"/>
                <w:sz w:val="24"/>
                <w:szCs w:val="24"/>
                <w:lang w:val="nl-NL"/>
              </w:rPr>
              <w:t xml:space="preserve">geen centrale afzuiging in het lokaal aanwezig waar spuitdampen op afgevoerd mogen worden, en met het oogpunt op milieu </w:t>
            </w:r>
            <w:r>
              <w:rPr>
                <w:rFonts w:cstheme="minorHAnsi"/>
                <w:sz w:val="24"/>
                <w:szCs w:val="24"/>
                <w:lang w:val="nl-NL"/>
              </w:rPr>
              <w:t>wil de HAN</w:t>
            </w:r>
            <w:r w:rsidRPr="00A037C6">
              <w:rPr>
                <w:rFonts w:cstheme="minorHAnsi"/>
                <w:sz w:val="24"/>
                <w:szCs w:val="24"/>
                <w:lang w:val="nl-NL"/>
              </w:rPr>
              <w:t xml:space="preserve"> alle spuitnevel opvangen in het water ba</w:t>
            </w:r>
            <w:r>
              <w:rPr>
                <w:rFonts w:cstheme="minorHAnsi"/>
                <w:sz w:val="24"/>
                <w:szCs w:val="24"/>
                <w:lang w:val="nl-NL"/>
              </w:rPr>
              <w:t>s</w:t>
            </w:r>
            <w:r w:rsidRPr="00A037C6">
              <w:rPr>
                <w:rFonts w:cstheme="minorHAnsi"/>
                <w:sz w:val="24"/>
                <w:szCs w:val="24"/>
                <w:lang w:val="nl-NL"/>
              </w:rPr>
              <w:t xml:space="preserve">sin om dit vervolgens netjes te kunnen laten afvoeren. </w:t>
            </w:r>
          </w:p>
          <w:p w14:paraId="2E26D6EB" w14:textId="77777777" w:rsidR="007B3C23" w:rsidRDefault="007B3C23" w:rsidP="007B3C23">
            <w:pPr>
              <w:pStyle w:val="Lijstalinea"/>
              <w:numPr>
                <w:ilvl w:val="0"/>
                <w:numId w:val="32"/>
              </w:numPr>
              <w:autoSpaceDE w:val="0"/>
              <w:autoSpaceDN w:val="0"/>
              <w:adjustRightInd w:val="0"/>
              <w:rPr>
                <w:rFonts w:cstheme="minorHAnsi"/>
                <w:sz w:val="24"/>
                <w:szCs w:val="24"/>
                <w:lang w:val="nl-NL"/>
              </w:rPr>
            </w:pPr>
            <w:r w:rsidRPr="00A037C6">
              <w:rPr>
                <w:rFonts w:cstheme="minorHAnsi"/>
                <w:sz w:val="24"/>
                <w:szCs w:val="24"/>
                <w:lang w:val="nl-NL"/>
              </w:rPr>
              <w:t>Mobiel, de spuit cabine moet verrijdbaar zijn</w:t>
            </w:r>
          </w:p>
          <w:p w14:paraId="230FC386" w14:textId="61F4A360" w:rsidR="007B3C23" w:rsidRDefault="007B3C23" w:rsidP="007B3C23">
            <w:pPr>
              <w:pStyle w:val="Lijstalinea"/>
              <w:numPr>
                <w:ilvl w:val="0"/>
                <w:numId w:val="32"/>
              </w:numPr>
              <w:autoSpaceDE w:val="0"/>
              <w:autoSpaceDN w:val="0"/>
              <w:adjustRightInd w:val="0"/>
              <w:rPr>
                <w:rFonts w:cstheme="minorHAnsi"/>
                <w:sz w:val="24"/>
                <w:szCs w:val="24"/>
                <w:lang w:val="nl-NL"/>
              </w:rPr>
            </w:pPr>
            <w:r>
              <w:rPr>
                <w:rFonts w:cstheme="minorHAnsi"/>
                <w:sz w:val="24"/>
                <w:szCs w:val="24"/>
                <w:lang w:val="nl-NL"/>
              </w:rPr>
              <w:t>Minimale afmeting cabine (binnenmaat)</w:t>
            </w:r>
            <w:r w:rsidR="008454E8">
              <w:rPr>
                <w:rFonts w:cstheme="minorHAnsi"/>
                <w:sz w:val="24"/>
                <w:szCs w:val="24"/>
                <w:lang w:val="nl-NL"/>
              </w:rPr>
              <w:t xml:space="preserve"> </w:t>
            </w:r>
            <w:r>
              <w:rPr>
                <w:rFonts w:cstheme="minorHAnsi"/>
                <w:sz w:val="24"/>
                <w:szCs w:val="24"/>
                <w:lang w:val="nl-NL"/>
              </w:rPr>
              <w:t>900 x 900 x 550 mm (L x B x D)</w:t>
            </w:r>
          </w:p>
          <w:p w14:paraId="2ECCB077" w14:textId="77777777" w:rsidR="007B3C23" w:rsidRDefault="007B3C23" w:rsidP="007B3C23">
            <w:pPr>
              <w:pStyle w:val="Lijstalinea"/>
              <w:numPr>
                <w:ilvl w:val="0"/>
                <w:numId w:val="32"/>
              </w:numPr>
              <w:autoSpaceDE w:val="0"/>
              <w:autoSpaceDN w:val="0"/>
              <w:adjustRightInd w:val="0"/>
              <w:rPr>
                <w:rFonts w:cstheme="minorHAnsi"/>
                <w:sz w:val="24"/>
                <w:szCs w:val="24"/>
                <w:lang w:val="nl-NL"/>
              </w:rPr>
            </w:pPr>
            <w:r>
              <w:rPr>
                <w:rFonts w:cstheme="minorHAnsi"/>
                <w:sz w:val="24"/>
                <w:szCs w:val="24"/>
                <w:lang w:val="nl-NL"/>
              </w:rPr>
              <w:t>3 – fase aansluiting</w:t>
            </w:r>
          </w:p>
          <w:p w14:paraId="7D9A9553" w14:textId="247C4155" w:rsidR="007B3C23" w:rsidRDefault="007B3C23" w:rsidP="007B3C23">
            <w:pPr>
              <w:pStyle w:val="Lijstalinea"/>
              <w:numPr>
                <w:ilvl w:val="0"/>
                <w:numId w:val="32"/>
              </w:numPr>
              <w:autoSpaceDE w:val="0"/>
              <w:autoSpaceDN w:val="0"/>
              <w:adjustRightInd w:val="0"/>
              <w:rPr>
                <w:rFonts w:cstheme="minorHAnsi"/>
                <w:sz w:val="24"/>
                <w:szCs w:val="24"/>
                <w:lang w:val="nl-NL"/>
              </w:rPr>
            </w:pPr>
            <w:r>
              <w:rPr>
                <w:rFonts w:cstheme="minorHAnsi"/>
                <w:sz w:val="24"/>
                <w:szCs w:val="24"/>
                <w:lang w:val="nl-NL"/>
              </w:rPr>
              <w:t>Afmetingen totaal niet groter dan</w:t>
            </w:r>
            <w:r w:rsidR="008454E8">
              <w:rPr>
                <w:rFonts w:cstheme="minorHAnsi"/>
                <w:sz w:val="24"/>
                <w:szCs w:val="24"/>
                <w:lang w:val="nl-NL"/>
              </w:rPr>
              <w:t xml:space="preserve"> </w:t>
            </w:r>
            <w:r>
              <w:rPr>
                <w:rFonts w:cstheme="minorHAnsi"/>
                <w:sz w:val="24"/>
                <w:szCs w:val="24"/>
                <w:lang w:val="nl-NL"/>
              </w:rPr>
              <w:t>1750 mm x 1200 mm x 1500 mm (H x B x D)</w:t>
            </w:r>
          </w:p>
          <w:p w14:paraId="357D3B5F" w14:textId="77777777" w:rsidR="007B3C23" w:rsidRDefault="007B3C23" w:rsidP="00E52CCC">
            <w:pPr>
              <w:rPr>
                <w:b/>
                <w:bCs/>
                <w:sz w:val="24"/>
                <w:szCs w:val="24"/>
                <w:lang w:val="nl-NL"/>
              </w:rPr>
            </w:pPr>
          </w:p>
        </w:tc>
      </w:tr>
      <w:tr w:rsidR="007B3C23" w:rsidRPr="00E12AC3" w14:paraId="1EA076D5" w14:textId="77777777" w:rsidTr="00C77DB2">
        <w:tc>
          <w:tcPr>
            <w:tcW w:w="608" w:type="dxa"/>
          </w:tcPr>
          <w:p w14:paraId="5D8DAC97" w14:textId="7E954D06" w:rsidR="007B3C23" w:rsidRPr="007B3C23" w:rsidRDefault="007B3C23" w:rsidP="00E52CCC">
            <w:pPr>
              <w:rPr>
                <w:b/>
                <w:bCs/>
                <w:lang w:val="nl-NL"/>
              </w:rPr>
            </w:pPr>
            <w:r>
              <w:rPr>
                <w:b/>
                <w:bCs/>
                <w:lang w:val="nl-NL"/>
              </w:rPr>
              <w:t>11.</w:t>
            </w:r>
          </w:p>
        </w:tc>
        <w:tc>
          <w:tcPr>
            <w:tcW w:w="8873" w:type="dxa"/>
          </w:tcPr>
          <w:p w14:paraId="0B31195D" w14:textId="77777777" w:rsidR="007B3C23" w:rsidRDefault="007B3C23" w:rsidP="007B3C23">
            <w:pPr>
              <w:rPr>
                <w:rFonts w:cstheme="minorHAnsi"/>
                <w:b/>
                <w:u w:val="single"/>
                <w:lang w:val="nl-NL"/>
              </w:rPr>
            </w:pPr>
            <w:r w:rsidRPr="00AC2C81">
              <w:rPr>
                <w:rFonts w:cstheme="minorHAnsi"/>
                <w:b/>
                <w:u w:val="single"/>
                <w:lang w:val="nl-NL"/>
              </w:rPr>
              <w:t>Centrale Afzuiging</w:t>
            </w:r>
          </w:p>
          <w:p w14:paraId="75A6A90C" w14:textId="77777777" w:rsidR="007B3C23" w:rsidRDefault="007B3C23" w:rsidP="007B3C23">
            <w:pPr>
              <w:rPr>
                <w:b/>
                <w:u w:val="single"/>
                <w:lang w:val="nl-NL"/>
              </w:rPr>
            </w:pPr>
          </w:p>
          <w:p w14:paraId="15B02E45" w14:textId="77777777" w:rsidR="007B3C23" w:rsidRDefault="007B3C23" w:rsidP="007B3C23">
            <w:pPr>
              <w:pStyle w:val="Lijstalinea"/>
              <w:numPr>
                <w:ilvl w:val="0"/>
                <w:numId w:val="33"/>
              </w:numPr>
              <w:rPr>
                <w:rFonts w:cstheme="minorHAnsi"/>
                <w:sz w:val="24"/>
                <w:szCs w:val="24"/>
                <w:lang w:val="nl-NL"/>
              </w:rPr>
            </w:pPr>
            <w:r w:rsidRPr="00AC2C81">
              <w:rPr>
                <w:rFonts w:cstheme="minorHAnsi"/>
                <w:sz w:val="24"/>
                <w:szCs w:val="24"/>
                <w:lang w:val="nl-NL"/>
              </w:rPr>
              <w:t>Moet buiten geplaatst worden</w:t>
            </w:r>
            <w:r>
              <w:rPr>
                <w:rFonts w:cstheme="minorHAnsi"/>
                <w:sz w:val="24"/>
                <w:szCs w:val="24"/>
                <w:lang w:val="nl-NL"/>
              </w:rPr>
              <w:t>.</w:t>
            </w:r>
            <w:r w:rsidRPr="00AC2C81">
              <w:rPr>
                <w:rFonts w:cstheme="minorHAnsi"/>
                <w:sz w:val="24"/>
                <w:szCs w:val="24"/>
                <w:lang w:val="nl-NL"/>
              </w:rPr>
              <w:t xml:space="preserve"> </w:t>
            </w:r>
          </w:p>
          <w:p w14:paraId="22EBB8C0" w14:textId="77777777" w:rsidR="007B3C23" w:rsidRDefault="007B3C23" w:rsidP="007B3C23">
            <w:pPr>
              <w:pStyle w:val="Lijstalinea"/>
              <w:numPr>
                <w:ilvl w:val="0"/>
                <w:numId w:val="33"/>
              </w:numPr>
              <w:rPr>
                <w:rFonts w:cstheme="minorHAnsi"/>
                <w:sz w:val="24"/>
                <w:szCs w:val="24"/>
                <w:lang w:val="nl-NL"/>
              </w:rPr>
            </w:pPr>
            <w:r>
              <w:rPr>
                <w:rFonts w:cstheme="minorHAnsi"/>
                <w:sz w:val="24"/>
                <w:szCs w:val="24"/>
                <w:lang w:val="nl-NL"/>
              </w:rPr>
              <w:t>Installatie dient uitgevoerd te worden door leverancier</w:t>
            </w:r>
          </w:p>
          <w:p w14:paraId="481B739E" w14:textId="77777777" w:rsidR="007B3C23" w:rsidRPr="00AC2C81" w:rsidRDefault="007B3C23" w:rsidP="007B3C23">
            <w:pPr>
              <w:pStyle w:val="Lijstalinea"/>
              <w:numPr>
                <w:ilvl w:val="0"/>
                <w:numId w:val="33"/>
              </w:numPr>
              <w:rPr>
                <w:rFonts w:cstheme="minorHAnsi"/>
                <w:sz w:val="24"/>
                <w:szCs w:val="24"/>
                <w:lang w:val="nl-NL"/>
              </w:rPr>
            </w:pPr>
            <w:r w:rsidRPr="00AC2C81">
              <w:rPr>
                <w:rFonts w:cstheme="minorHAnsi"/>
                <w:sz w:val="24"/>
                <w:szCs w:val="24"/>
                <w:lang w:val="nl-NL"/>
              </w:rPr>
              <w:t xml:space="preserve">Onderdruk aan inlaat2100 Pa Volume </w:t>
            </w:r>
          </w:p>
          <w:p w14:paraId="602F5461" w14:textId="77777777" w:rsidR="007B3C23" w:rsidRPr="00AC2C81" w:rsidRDefault="007B3C23" w:rsidP="007B3C23">
            <w:pPr>
              <w:pStyle w:val="Lijstalinea"/>
              <w:numPr>
                <w:ilvl w:val="0"/>
                <w:numId w:val="33"/>
              </w:numPr>
              <w:rPr>
                <w:rFonts w:cstheme="minorHAnsi"/>
                <w:sz w:val="24"/>
                <w:szCs w:val="24"/>
                <w:lang w:val="nl-NL"/>
              </w:rPr>
            </w:pPr>
            <w:r w:rsidRPr="00AC2C81">
              <w:rPr>
                <w:rFonts w:cstheme="minorHAnsi"/>
                <w:sz w:val="24"/>
                <w:szCs w:val="24"/>
                <w:lang w:val="nl-NL"/>
              </w:rPr>
              <w:t xml:space="preserve">Installatie moet tot 5000 m3/h kunnen afzuigen dit i.v.m. met meerdere machines die erop aangekoppeld gaan worden en in een later stadium de CNC Robot frees cel) </w:t>
            </w:r>
          </w:p>
          <w:p w14:paraId="12C5013B" w14:textId="77777777" w:rsidR="007B3C23" w:rsidRPr="00AC2C81" w:rsidRDefault="007B3C23" w:rsidP="007B3C23">
            <w:pPr>
              <w:pStyle w:val="Lijstalinea"/>
              <w:numPr>
                <w:ilvl w:val="0"/>
                <w:numId w:val="33"/>
              </w:numPr>
              <w:rPr>
                <w:rFonts w:cstheme="minorHAnsi"/>
                <w:sz w:val="24"/>
                <w:szCs w:val="24"/>
                <w:lang w:val="nl-NL"/>
              </w:rPr>
            </w:pPr>
            <w:r w:rsidRPr="00AC2C81">
              <w:rPr>
                <w:rFonts w:cstheme="minorHAnsi"/>
                <w:sz w:val="24"/>
                <w:szCs w:val="24"/>
                <w:lang w:val="nl-NL"/>
              </w:rPr>
              <w:t>Vervangen van zakken moet makkelijk te bedienen zijn</w:t>
            </w:r>
          </w:p>
          <w:p w14:paraId="2ACCEECE" w14:textId="77777777" w:rsidR="007B3C23" w:rsidRPr="00AC2C81" w:rsidRDefault="007B3C23" w:rsidP="007B3C23">
            <w:pPr>
              <w:pStyle w:val="Lijstalinea"/>
              <w:numPr>
                <w:ilvl w:val="0"/>
                <w:numId w:val="33"/>
              </w:numPr>
              <w:rPr>
                <w:rFonts w:cstheme="minorHAnsi"/>
                <w:sz w:val="24"/>
                <w:szCs w:val="24"/>
                <w:lang w:val="nl-NL"/>
              </w:rPr>
            </w:pPr>
            <w:r w:rsidRPr="00AC2C81">
              <w:rPr>
                <w:rFonts w:cstheme="minorHAnsi"/>
                <w:sz w:val="24"/>
                <w:szCs w:val="24"/>
                <w:lang w:val="nl-NL"/>
              </w:rPr>
              <w:t>Zelfreinigende filters (</w:t>
            </w:r>
            <w:r>
              <w:rPr>
                <w:rFonts w:cstheme="minorHAnsi"/>
                <w:sz w:val="24"/>
                <w:szCs w:val="24"/>
                <w:lang w:val="nl-NL"/>
              </w:rPr>
              <w:t>bij voorkeur</w:t>
            </w:r>
            <w:r w:rsidRPr="00AC2C81">
              <w:rPr>
                <w:rFonts w:cstheme="minorHAnsi"/>
                <w:sz w:val="24"/>
                <w:szCs w:val="24"/>
                <w:lang w:val="nl-NL"/>
              </w:rPr>
              <w:t xml:space="preserve"> automatisch) mag. d.m.v. handbediening</w:t>
            </w:r>
            <w:r>
              <w:rPr>
                <w:rFonts w:cstheme="minorHAnsi"/>
                <w:sz w:val="24"/>
                <w:szCs w:val="24"/>
                <w:lang w:val="nl-NL"/>
              </w:rPr>
              <w:t>.</w:t>
            </w:r>
          </w:p>
          <w:p w14:paraId="12F21B6C" w14:textId="77777777" w:rsidR="007B3C23" w:rsidRPr="00AC2C81" w:rsidRDefault="007B3C23" w:rsidP="007B3C23">
            <w:pPr>
              <w:pStyle w:val="Lijstalinea"/>
              <w:numPr>
                <w:ilvl w:val="0"/>
                <w:numId w:val="33"/>
              </w:numPr>
              <w:rPr>
                <w:rFonts w:cstheme="minorHAnsi"/>
                <w:sz w:val="24"/>
                <w:szCs w:val="24"/>
                <w:lang w:val="nl-NL"/>
              </w:rPr>
            </w:pPr>
            <w:r w:rsidRPr="00AC2C81">
              <w:rPr>
                <w:rFonts w:cstheme="minorHAnsi"/>
                <w:sz w:val="24"/>
                <w:szCs w:val="24"/>
                <w:lang w:val="nl-NL"/>
              </w:rPr>
              <w:t>Inlaat moet tot diameter 250mm i.v.m. de vertakkingen en het verlies van druk</w:t>
            </w:r>
          </w:p>
          <w:p w14:paraId="1F230C6D" w14:textId="77777777" w:rsidR="007B3C23" w:rsidRPr="00A037C6" w:rsidRDefault="007B3C23" w:rsidP="007B3C23">
            <w:pPr>
              <w:rPr>
                <w:rFonts w:cstheme="minorHAnsi"/>
                <w:b/>
                <w:u w:val="single"/>
                <w:lang w:val="nl-NL"/>
              </w:rPr>
            </w:pPr>
          </w:p>
        </w:tc>
      </w:tr>
      <w:tr w:rsidR="007B3C23" w:rsidRPr="00E12AC3" w14:paraId="39C52337" w14:textId="77777777" w:rsidTr="00C77DB2">
        <w:tc>
          <w:tcPr>
            <w:tcW w:w="608" w:type="dxa"/>
          </w:tcPr>
          <w:p w14:paraId="2E59C8DF" w14:textId="5C22936E" w:rsidR="007B3C23" w:rsidRDefault="007B3C23" w:rsidP="00E52CCC">
            <w:pPr>
              <w:rPr>
                <w:b/>
                <w:bCs/>
                <w:lang w:val="nl-NL"/>
              </w:rPr>
            </w:pPr>
            <w:r>
              <w:rPr>
                <w:b/>
                <w:bCs/>
                <w:lang w:val="nl-NL"/>
              </w:rPr>
              <w:t>12.</w:t>
            </w:r>
          </w:p>
        </w:tc>
        <w:tc>
          <w:tcPr>
            <w:tcW w:w="8873" w:type="dxa"/>
          </w:tcPr>
          <w:p w14:paraId="12D8AE26" w14:textId="77777777" w:rsidR="007B3C23" w:rsidRPr="00AC2C81" w:rsidRDefault="007B3C23" w:rsidP="007B3C23">
            <w:pPr>
              <w:rPr>
                <w:rFonts w:cstheme="minorHAnsi"/>
                <w:b/>
                <w:u w:val="single"/>
                <w:lang w:val="nl-NL"/>
              </w:rPr>
            </w:pPr>
            <w:r w:rsidRPr="00AC2C81">
              <w:rPr>
                <w:rFonts w:cstheme="minorHAnsi"/>
                <w:b/>
                <w:u w:val="single"/>
                <w:lang w:val="nl-NL"/>
              </w:rPr>
              <w:t>Afzuigtafels:</w:t>
            </w:r>
          </w:p>
          <w:p w14:paraId="1D9DAE77" w14:textId="77777777" w:rsidR="007B3C23" w:rsidRDefault="007B3C23" w:rsidP="007B3C23">
            <w:pPr>
              <w:autoSpaceDE w:val="0"/>
              <w:autoSpaceDN w:val="0"/>
              <w:adjustRightInd w:val="0"/>
              <w:rPr>
                <w:rFonts w:cstheme="minorHAnsi"/>
                <w:sz w:val="24"/>
                <w:szCs w:val="24"/>
                <w:lang w:val="nl-NL"/>
              </w:rPr>
            </w:pPr>
          </w:p>
          <w:p w14:paraId="453AC9B8" w14:textId="77777777" w:rsidR="007B3C23" w:rsidRPr="00AC2C81" w:rsidRDefault="007B3C23" w:rsidP="007B3C23">
            <w:pPr>
              <w:pStyle w:val="Lijstalinea"/>
              <w:numPr>
                <w:ilvl w:val="0"/>
                <w:numId w:val="34"/>
              </w:numPr>
              <w:autoSpaceDE w:val="0"/>
              <w:autoSpaceDN w:val="0"/>
              <w:adjustRightInd w:val="0"/>
              <w:rPr>
                <w:rFonts w:cstheme="minorHAnsi"/>
                <w:sz w:val="24"/>
                <w:szCs w:val="24"/>
                <w:lang w:val="nl-NL"/>
              </w:rPr>
            </w:pPr>
            <w:r w:rsidRPr="00AC2C81">
              <w:rPr>
                <w:rFonts w:cstheme="minorHAnsi"/>
                <w:sz w:val="24"/>
                <w:szCs w:val="24"/>
                <w:lang w:val="nl-NL"/>
              </w:rPr>
              <w:t>Werk bereik tafelafmeting (d) 450 x (B) 3000 mm er is per student 600mm werkruimte nodig er moeten 10 studenten tegelijk aan de 2 tafels kunnen modelleren (lessen VORM)</w:t>
            </w:r>
          </w:p>
          <w:p w14:paraId="7B598469" w14:textId="77777777" w:rsidR="007B3C23" w:rsidRPr="00AC2C81" w:rsidRDefault="007B3C23" w:rsidP="007B3C23">
            <w:pPr>
              <w:pStyle w:val="Lijstalinea"/>
              <w:numPr>
                <w:ilvl w:val="0"/>
                <w:numId w:val="34"/>
              </w:numPr>
              <w:autoSpaceDE w:val="0"/>
              <w:autoSpaceDN w:val="0"/>
              <w:adjustRightInd w:val="0"/>
              <w:rPr>
                <w:rFonts w:cstheme="minorHAnsi"/>
                <w:sz w:val="24"/>
                <w:szCs w:val="24"/>
                <w:lang w:val="nl-NL"/>
              </w:rPr>
            </w:pPr>
            <w:r w:rsidRPr="00AC2C81">
              <w:rPr>
                <w:rFonts w:cstheme="minorHAnsi"/>
                <w:sz w:val="24"/>
                <w:szCs w:val="24"/>
                <w:lang w:val="nl-NL"/>
              </w:rPr>
              <w:lastRenderedPageBreak/>
              <w:t>Afmeting totaal let op breder dan 3500/4000mm i.v.m. grote van de ruimte</w:t>
            </w:r>
          </w:p>
          <w:p w14:paraId="3439B7EA" w14:textId="77777777" w:rsidR="007B3C23" w:rsidRPr="00AC2C81" w:rsidRDefault="007B3C23" w:rsidP="007B3C23">
            <w:pPr>
              <w:pStyle w:val="Lijstalinea"/>
              <w:numPr>
                <w:ilvl w:val="0"/>
                <w:numId w:val="34"/>
              </w:numPr>
              <w:autoSpaceDE w:val="0"/>
              <w:autoSpaceDN w:val="0"/>
              <w:adjustRightInd w:val="0"/>
              <w:rPr>
                <w:rFonts w:cstheme="minorHAnsi"/>
                <w:sz w:val="24"/>
                <w:szCs w:val="24"/>
                <w:lang w:val="nl-NL"/>
              </w:rPr>
            </w:pPr>
            <w:r w:rsidRPr="00AC2C81">
              <w:rPr>
                <w:rFonts w:cstheme="minorHAnsi"/>
                <w:sz w:val="24"/>
                <w:szCs w:val="24"/>
                <w:lang w:val="nl-NL"/>
              </w:rPr>
              <w:t>Deels lokaal afgezogen in de ruimte, i.v.m. klimaatsysteem en hergebruik lucht in de ruimte. Het is een afgesloten ruimte waarbij het essentieel is dat de luchtverplaatsing deels circuleert, het wegtrekken van grote volumes lucht kan zorgen voor eventuele onwenselijke onderdruk in de ruimte.</w:t>
            </w:r>
          </w:p>
          <w:p w14:paraId="25516AF2" w14:textId="77777777" w:rsidR="007B3C23" w:rsidRDefault="007B3C23" w:rsidP="007B3C23">
            <w:pPr>
              <w:pStyle w:val="Lijstalinea"/>
              <w:numPr>
                <w:ilvl w:val="0"/>
                <w:numId w:val="34"/>
              </w:numPr>
              <w:autoSpaceDE w:val="0"/>
              <w:autoSpaceDN w:val="0"/>
              <w:adjustRightInd w:val="0"/>
              <w:rPr>
                <w:rFonts w:cstheme="minorHAnsi"/>
                <w:sz w:val="24"/>
                <w:szCs w:val="24"/>
                <w:lang w:val="nl-NL"/>
              </w:rPr>
            </w:pPr>
            <w:r>
              <w:rPr>
                <w:rFonts w:cstheme="minorHAnsi"/>
                <w:sz w:val="24"/>
                <w:szCs w:val="24"/>
                <w:lang w:val="nl-NL"/>
              </w:rPr>
              <w:t>Geïntegreerde ledv</w:t>
            </w:r>
            <w:r w:rsidRPr="00AC2C81">
              <w:rPr>
                <w:rFonts w:cstheme="minorHAnsi"/>
                <w:sz w:val="24"/>
                <w:szCs w:val="24"/>
                <w:lang w:val="nl-NL"/>
              </w:rPr>
              <w:t>erlichting vanuit boven op de tafels</w:t>
            </w:r>
          </w:p>
          <w:p w14:paraId="3F807EB6" w14:textId="77777777" w:rsidR="007B3C23" w:rsidRDefault="007B3C23" w:rsidP="007B3C23">
            <w:pPr>
              <w:pStyle w:val="Lijstalinea"/>
              <w:numPr>
                <w:ilvl w:val="0"/>
                <w:numId w:val="34"/>
              </w:numPr>
              <w:autoSpaceDE w:val="0"/>
              <w:autoSpaceDN w:val="0"/>
              <w:adjustRightInd w:val="0"/>
              <w:rPr>
                <w:rFonts w:cstheme="minorHAnsi"/>
                <w:sz w:val="24"/>
                <w:szCs w:val="24"/>
                <w:lang w:val="nl-NL"/>
              </w:rPr>
            </w:pPr>
            <w:r>
              <w:rPr>
                <w:rFonts w:cstheme="minorHAnsi"/>
                <w:sz w:val="24"/>
                <w:szCs w:val="24"/>
                <w:lang w:val="nl-NL"/>
              </w:rPr>
              <w:t>Geluidsdempers</w:t>
            </w:r>
          </w:p>
          <w:p w14:paraId="3F89D9D1" w14:textId="77777777" w:rsidR="007B3C23" w:rsidRPr="00AC2C81" w:rsidRDefault="007B3C23" w:rsidP="007B3C23">
            <w:pPr>
              <w:pStyle w:val="Lijstalinea"/>
              <w:numPr>
                <w:ilvl w:val="0"/>
                <w:numId w:val="34"/>
              </w:numPr>
              <w:autoSpaceDE w:val="0"/>
              <w:autoSpaceDN w:val="0"/>
              <w:adjustRightInd w:val="0"/>
              <w:rPr>
                <w:rFonts w:cstheme="minorHAnsi"/>
                <w:sz w:val="24"/>
                <w:szCs w:val="24"/>
                <w:lang w:val="nl-NL"/>
              </w:rPr>
            </w:pPr>
            <w:r w:rsidRPr="00AC2C81">
              <w:rPr>
                <w:rFonts w:cstheme="minorHAnsi"/>
                <w:sz w:val="24"/>
                <w:szCs w:val="24"/>
                <w:lang w:val="nl-NL"/>
              </w:rPr>
              <w:t xml:space="preserve">Achterwand en zijwanden per tafel </w:t>
            </w:r>
          </w:p>
          <w:p w14:paraId="26760EA1" w14:textId="77777777" w:rsidR="007B3C23" w:rsidRPr="00AC2C81" w:rsidRDefault="007B3C23" w:rsidP="007B3C23">
            <w:pPr>
              <w:pStyle w:val="Lijstalinea"/>
              <w:numPr>
                <w:ilvl w:val="0"/>
                <w:numId w:val="34"/>
              </w:numPr>
              <w:autoSpaceDE w:val="0"/>
              <w:autoSpaceDN w:val="0"/>
              <w:adjustRightInd w:val="0"/>
              <w:rPr>
                <w:rFonts w:cstheme="minorHAnsi"/>
                <w:sz w:val="24"/>
                <w:szCs w:val="24"/>
                <w:lang w:val="nl-NL"/>
              </w:rPr>
            </w:pPr>
            <w:r w:rsidRPr="00AC2C81">
              <w:rPr>
                <w:rFonts w:cstheme="minorHAnsi"/>
                <w:sz w:val="24"/>
                <w:szCs w:val="24"/>
                <w:lang w:val="nl-NL"/>
              </w:rPr>
              <w:t>Houten liggers</w:t>
            </w:r>
          </w:p>
          <w:p w14:paraId="457BCF1B" w14:textId="1A1BF8F4" w:rsidR="007B3C23" w:rsidRPr="00AC2C81" w:rsidRDefault="007B3C23" w:rsidP="007B3C23">
            <w:pPr>
              <w:rPr>
                <w:rFonts w:cstheme="minorHAnsi"/>
                <w:b/>
                <w:u w:val="single"/>
                <w:lang w:val="nl-NL"/>
              </w:rPr>
            </w:pPr>
            <w:r w:rsidRPr="00AC2C81">
              <w:rPr>
                <w:rFonts w:cstheme="minorHAnsi"/>
                <w:sz w:val="24"/>
                <w:szCs w:val="24"/>
                <w:lang w:val="nl-NL"/>
              </w:rPr>
              <w:t>Vloerbelasting mag niet groter zijn dan 500kg per stuk</w:t>
            </w:r>
          </w:p>
        </w:tc>
      </w:tr>
      <w:tr w:rsidR="007B3C23" w:rsidRPr="00C77DB2" w14:paraId="4A2CB04A" w14:textId="77777777" w:rsidTr="00C77DB2">
        <w:tc>
          <w:tcPr>
            <w:tcW w:w="608" w:type="dxa"/>
          </w:tcPr>
          <w:p w14:paraId="55CB37F6" w14:textId="2CF13F60" w:rsidR="007B3C23" w:rsidRDefault="007B3C23" w:rsidP="00E52CCC">
            <w:pPr>
              <w:rPr>
                <w:b/>
                <w:bCs/>
                <w:lang w:val="nl-NL"/>
              </w:rPr>
            </w:pPr>
            <w:r>
              <w:rPr>
                <w:b/>
                <w:bCs/>
                <w:lang w:val="nl-NL"/>
              </w:rPr>
              <w:lastRenderedPageBreak/>
              <w:t>13.</w:t>
            </w:r>
          </w:p>
        </w:tc>
        <w:tc>
          <w:tcPr>
            <w:tcW w:w="8873" w:type="dxa"/>
          </w:tcPr>
          <w:p w14:paraId="79AD2E16" w14:textId="77777777" w:rsidR="00C77DB2" w:rsidRDefault="00C77DB2" w:rsidP="00C77DB2">
            <w:pPr>
              <w:rPr>
                <w:b/>
                <w:bCs/>
              </w:rPr>
            </w:pPr>
            <w:r>
              <w:rPr>
                <w:b/>
                <w:bCs/>
              </w:rPr>
              <w:t>Charpy testing machine and Notching machine specs:</w:t>
            </w:r>
          </w:p>
          <w:p w14:paraId="03CDF250" w14:textId="77777777" w:rsidR="00C77DB2" w:rsidRPr="007B3C23" w:rsidRDefault="00C77DB2" w:rsidP="00C77DB2">
            <w:pPr>
              <w:pStyle w:val="Lijstalinea"/>
              <w:numPr>
                <w:ilvl w:val="0"/>
                <w:numId w:val="35"/>
              </w:numPr>
              <w:contextualSpacing w:val="0"/>
              <w:rPr>
                <w:rFonts w:eastAsia="Times New Roman"/>
                <w:lang w:val="nl-NL"/>
              </w:rPr>
            </w:pPr>
            <w:r w:rsidRPr="007B3C23">
              <w:rPr>
                <w:rFonts w:eastAsia="Times New Roman"/>
                <w:lang w:val="nl-NL"/>
              </w:rPr>
              <w:t>De machine moet volledig voldoen aan de NEN-ISO 13802 standaard</w:t>
            </w:r>
          </w:p>
          <w:p w14:paraId="0ED5A555" w14:textId="77777777" w:rsidR="00C77DB2" w:rsidRDefault="00C77DB2" w:rsidP="00C77DB2">
            <w:pPr>
              <w:pStyle w:val="Lijstalinea"/>
              <w:numPr>
                <w:ilvl w:val="0"/>
                <w:numId w:val="35"/>
              </w:numPr>
              <w:contextualSpacing w:val="0"/>
              <w:rPr>
                <w:rFonts w:eastAsia="Times New Roman"/>
              </w:rPr>
            </w:pPr>
            <w:r>
              <w:rPr>
                <w:rFonts w:eastAsia="Times New Roman"/>
              </w:rPr>
              <w:t>The machine must facilitate Charpy testing according NEN-ISO 179 standards</w:t>
            </w:r>
          </w:p>
          <w:p w14:paraId="35345F2F" w14:textId="77777777" w:rsidR="00C77DB2" w:rsidRDefault="00C77DB2" w:rsidP="00C77DB2">
            <w:pPr>
              <w:pStyle w:val="Lijstalinea"/>
              <w:numPr>
                <w:ilvl w:val="0"/>
                <w:numId w:val="35"/>
              </w:numPr>
              <w:contextualSpacing w:val="0"/>
              <w:rPr>
                <w:rFonts w:eastAsia="Times New Roman"/>
              </w:rPr>
            </w:pPr>
            <w:r>
              <w:rPr>
                <w:rFonts w:eastAsia="Times New Roman"/>
              </w:rPr>
              <w:t>Monolithic frame</w:t>
            </w:r>
          </w:p>
          <w:p w14:paraId="3534557B" w14:textId="77777777" w:rsidR="00C77DB2" w:rsidRDefault="00C77DB2" w:rsidP="00C77DB2">
            <w:pPr>
              <w:pStyle w:val="Lijstalinea"/>
              <w:numPr>
                <w:ilvl w:val="0"/>
                <w:numId w:val="35"/>
              </w:numPr>
              <w:contextualSpacing w:val="0"/>
              <w:rPr>
                <w:rFonts w:eastAsia="Times New Roman"/>
              </w:rPr>
            </w:pPr>
            <w:r>
              <w:rPr>
                <w:rFonts w:eastAsia="Times New Roman"/>
              </w:rPr>
              <w:t>Energy range machine: 0.5-25J, expandable up to 50J</w:t>
            </w:r>
          </w:p>
          <w:p w14:paraId="33C02D7F" w14:textId="77777777" w:rsidR="00C77DB2" w:rsidRDefault="00C77DB2" w:rsidP="00C77DB2">
            <w:pPr>
              <w:pStyle w:val="Lijstalinea"/>
              <w:numPr>
                <w:ilvl w:val="0"/>
                <w:numId w:val="35"/>
              </w:numPr>
              <w:contextualSpacing w:val="0"/>
              <w:rPr>
                <w:rFonts w:eastAsia="Times New Roman"/>
              </w:rPr>
            </w:pPr>
            <w:r>
              <w:rPr>
                <w:rFonts w:eastAsia="Times New Roman"/>
                <w:b/>
                <w:bCs/>
              </w:rPr>
              <w:t>2 Hammers</w:t>
            </w:r>
            <w:r>
              <w:rPr>
                <w:rFonts w:eastAsia="Times New Roman"/>
              </w:rPr>
              <w:t>: 4J and 15J (ISO 179</w:t>
            </w:r>
          </w:p>
          <w:p w14:paraId="6E9E247F" w14:textId="77777777" w:rsidR="00C77DB2" w:rsidRDefault="00C77DB2" w:rsidP="00C77DB2">
            <w:pPr>
              <w:pStyle w:val="Lijstalinea"/>
              <w:numPr>
                <w:ilvl w:val="0"/>
                <w:numId w:val="35"/>
              </w:numPr>
              <w:contextualSpacing w:val="0"/>
              <w:rPr>
                <w:rFonts w:eastAsia="Times New Roman"/>
              </w:rPr>
            </w:pPr>
            <w:r>
              <w:rPr>
                <w:rFonts w:eastAsia="Times New Roman"/>
              </w:rPr>
              <w:t>Hammer one piece machined</w:t>
            </w:r>
          </w:p>
          <w:p w14:paraId="43EB014A" w14:textId="77777777" w:rsidR="00C77DB2" w:rsidRDefault="00C77DB2" w:rsidP="00C77DB2">
            <w:pPr>
              <w:pStyle w:val="Lijstalinea"/>
              <w:numPr>
                <w:ilvl w:val="0"/>
                <w:numId w:val="35"/>
              </w:numPr>
              <w:contextualSpacing w:val="0"/>
              <w:rPr>
                <w:rFonts w:eastAsia="Times New Roman"/>
              </w:rPr>
            </w:pPr>
            <w:r>
              <w:rPr>
                <w:rFonts w:eastAsia="Times New Roman"/>
                <w:lang w:val="nl-NL"/>
              </w:rPr>
              <w:t xml:space="preserve">Quick change </w:t>
            </w:r>
            <w:proofErr w:type="spellStart"/>
            <w:r>
              <w:rPr>
                <w:rFonts w:eastAsia="Times New Roman"/>
                <w:lang w:val="nl-NL"/>
              </w:rPr>
              <w:t>hammer</w:t>
            </w:r>
            <w:proofErr w:type="spellEnd"/>
            <w:r>
              <w:rPr>
                <w:rFonts w:eastAsia="Times New Roman"/>
                <w:lang w:val="nl-NL"/>
              </w:rPr>
              <w:t xml:space="preserve"> system</w:t>
            </w:r>
          </w:p>
          <w:p w14:paraId="299D561E" w14:textId="77777777" w:rsidR="00C77DB2" w:rsidRDefault="00C77DB2" w:rsidP="00C77DB2">
            <w:pPr>
              <w:pStyle w:val="Lijstalinea"/>
              <w:numPr>
                <w:ilvl w:val="0"/>
                <w:numId w:val="35"/>
              </w:numPr>
              <w:contextualSpacing w:val="0"/>
              <w:rPr>
                <w:rFonts w:eastAsia="Times New Roman"/>
              </w:rPr>
            </w:pPr>
            <w:r>
              <w:rPr>
                <w:rFonts w:eastAsia="Times New Roman"/>
              </w:rPr>
              <w:t>Hammer mounting through wedge clamping</w:t>
            </w:r>
          </w:p>
          <w:p w14:paraId="13FD7566" w14:textId="77777777" w:rsidR="00C77DB2" w:rsidRDefault="00C77DB2" w:rsidP="00C77DB2">
            <w:pPr>
              <w:pStyle w:val="Lijstalinea"/>
              <w:numPr>
                <w:ilvl w:val="0"/>
                <w:numId w:val="35"/>
              </w:numPr>
              <w:contextualSpacing w:val="0"/>
              <w:rPr>
                <w:rFonts w:eastAsia="Times New Roman"/>
              </w:rPr>
            </w:pPr>
            <w:r>
              <w:rPr>
                <w:rFonts w:eastAsia="Times New Roman"/>
                <w:lang w:val="nl-NL"/>
              </w:rPr>
              <w:t xml:space="preserve">Automatic </w:t>
            </w:r>
            <w:proofErr w:type="spellStart"/>
            <w:r>
              <w:rPr>
                <w:rFonts w:eastAsia="Times New Roman"/>
                <w:lang w:val="nl-NL"/>
              </w:rPr>
              <w:t>hammer</w:t>
            </w:r>
            <w:proofErr w:type="spellEnd"/>
            <w:r>
              <w:rPr>
                <w:rFonts w:eastAsia="Times New Roman"/>
                <w:lang w:val="nl-NL"/>
              </w:rPr>
              <w:t xml:space="preserve"> </w:t>
            </w:r>
            <w:proofErr w:type="spellStart"/>
            <w:r>
              <w:rPr>
                <w:rFonts w:eastAsia="Times New Roman"/>
                <w:lang w:val="nl-NL"/>
              </w:rPr>
              <w:t>identification</w:t>
            </w:r>
            <w:proofErr w:type="spellEnd"/>
          </w:p>
          <w:p w14:paraId="7D8D7BE1" w14:textId="77777777" w:rsidR="00C77DB2" w:rsidRDefault="00C77DB2" w:rsidP="00C77DB2">
            <w:pPr>
              <w:pStyle w:val="Lijstalinea"/>
              <w:numPr>
                <w:ilvl w:val="0"/>
                <w:numId w:val="35"/>
              </w:numPr>
              <w:contextualSpacing w:val="0"/>
              <w:rPr>
                <w:rFonts w:eastAsia="Times New Roman"/>
              </w:rPr>
            </w:pPr>
            <w:r>
              <w:rPr>
                <w:rFonts w:eastAsia="Times New Roman"/>
              </w:rPr>
              <w:t>Automatic detection and check of lost hammer energy</w:t>
            </w:r>
          </w:p>
          <w:p w14:paraId="37D65EED" w14:textId="77777777" w:rsidR="00C77DB2" w:rsidRDefault="00C77DB2" w:rsidP="00C77DB2">
            <w:pPr>
              <w:pStyle w:val="Lijstalinea"/>
              <w:numPr>
                <w:ilvl w:val="0"/>
                <w:numId w:val="35"/>
              </w:numPr>
              <w:contextualSpacing w:val="0"/>
              <w:rPr>
                <w:rFonts w:eastAsia="Times New Roman"/>
              </w:rPr>
            </w:pPr>
            <w:r>
              <w:rPr>
                <w:rFonts w:eastAsia="Times New Roman"/>
                <w:lang w:val="nl-NL"/>
              </w:rPr>
              <w:t xml:space="preserve">Hammer-swing </w:t>
            </w:r>
            <w:proofErr w:type="spellStart"/>
            <w:r>
              <w:rPr>
                <w:rFonts w:eastAsia="Times New Roman"/>
                <w:lang w:val="nl-NL"/>
              </w:rPr>
              <w:t>brake</w:t>
            </w:r>
            <w:proofErr w:type="spellEnd"/>
          </w:p>
          <w:p w14:paraId="36046B10" w14:textId="77777777" w:rsidR="00C77DB2" w:rsidRDefault="00C77DB2" w:rsidP="00C77DB2">
            <w:pPr>
              <w:pStyle w:val="Lijstalinea"/>
              <w:numPr>
                <w:ilvl w:val="0"/>
                <w:numId w:val="35"/>
              </w:numPr>
              <w:contextualSpacing w:val="0"/>
              <w:rPr>
                <w:rFonts w:eastAsia="Times New Roman"/>
              </w:rPr>
            </w:pPr>
            <w:r>
              <w:rPr>
                <w:rFonts w:eastAsia="Times New Roman"/>
              </w:rPr>
              <w:t>Friction free hammer angular position measurement</w:t>
            </w:r>
          </w:p>
          <w:p w14:paraId="628C0ACB" w14:textId="77777777" w:rsidR="00C77DB2" w:rsidRDefault="00C77DB2" w:rsidP="00C77DB2">
            <w:pPr>
              <w:pStyle w:val="Lijstalinea"/>
              <w:numPr>
                <w:ilvl w:val="0"/>
                <w:numId w:val="35"/>
              </w:numPr>
              <w:contextualSpacing w:val="0"/>
              <w:rPr>
                <w:rFonts w:eastAsia="Times New Roman"/>
              </w:rPr>
            </w:pPr>
            <w:r>
              <w:rPr>
                <w:rFonts w:eastAsia="Times New Roman"/>
              </w:rPr>
              <w:t>Notch alignment possibility</w:t>
            </w:r>
          </w:p>
          <w:p w14:paraId="3187009D" w14:textId="77777777" w:rsidR="00C77DB2" w:rsidRDefault="00C77DB2" w:rsidP="00C77DB2">
            <w:pPr>
              <w:pStyle w:val="Lijstalinea"/>
              <w:numPr>
                <w:ilvl w:val="0"/>
                <w:numId w:val="35"/>
              </w:numPr>
              <w:contextualSpacing w:val="0"/>
              <w:rPr>
                <w:rFonts w:eastAsia="Times New Roman"/>
              </w:rPr>
            </w:pPr>
            <w:r>
              <w:rPr>
                <w:rFonts w:eastAsia="Times New Roman"/>
              </w:rPr>
              <w:t>Build in calibration and hammer traceability possibility</w:t>
            </w:r>
          </w:p>
          <w:p w14:paraId="232F4BF9" w14:textId="77777777" w:rsidR="00C77DB2" w:rsidRDefault="00C77DB2" w:rsidP="00C77DB2">
            <w:pPr>
              <w:pStyle w:val="Lijstalinea"/>
              <w:numPr>
                <w:ilvl w:val="0"/>
                <w:numId w:val="35"/>
              </w:numPr>
              <w:contextualSpacing w:val="0"/>
              <w:rPr>
                <w:rFonts w:eastAsia="Times New Roman"/>
              </w:rPr>
            </w:pPr>
            <w:r>
              <w:rPr>
                <w:rFonts w:eastAsia="Times New Roman"/>
              </w:rPr>
              <w:t>Embedded PC, Windows operation system</w:t>
            </w:r>
          </w:p>
          <w:p w14:paraId="68824720" w14:textId="77777777" w:rsidR="00C77DB2" w:rsidRDefault="00C77DB2" w:rsidP="00C77DB2">
            <w:pPr>
              <w:pStyle w:val="Lijstalinea"/>
              <w:numPr>
                <w:ilvl w:val="0"/>
                <w:numId w:val="35"/>
              </w:numPr>
              <w:contextualSpacing w:val="0"/>
              <w:rPr>
                <w:rFonts w:eastAsia="Times New Roman"/>
              </w:rPr>
            </w:pPr>
            <w:r>
              <w:rPr>
                <w:rFonts w:eastAsia="Times New Roman"/>
              </w:rPr>
              <w:t>Embedded pc with Ethernet and USB ports</w:t>
            </w:r>
          </w:p>
          <w:p w14:paraId="68EF9540" w14:textId="77777777" w:rsidR="00C77DB2" w:rsidRDefault="00C77DB2" w:rsidP="00C77DB2">
            <w:pPr>
              <w:pStyle w:val="Lijstalinea"/>
              <w:numPr>
                <w:ilvl w:val="0"/>
                <w:numId w:val="35"/>
              </w:numPr>
              <w:contextualSpacing w:val="0"/>
              <w:rPr>
                <w:rFonts w:eastAsia="Times New Roman"/>
              </w:rPr>
            </w:pPr>
            <w:r>
              <w:rPr>
                <w:rFonts w:eastAsia="Times New Roman"/>
              </w:rPr>
              <w:t>Display possibility of test results in-situ (during test)</w:t>
            </w:r>
          </w:p>
          <w:p w14:paraId="4A3DB767" w14:textId="77777777" w:rsidR="00C77DB2" w:rsidRDefault="00C77DB2" w:rsidP="00C77DB2">
            <w:pPr>
              <w:pStyle w:val="Lijstalinea"/>
              <w:numPr>
                <w:ilvl w:val="0"/>
                <w:numId w:val="35"/>
              </w:numPr>
              <w:contextualSpacing w:val="0"/>
              <w:rPr>
                <w:rFonts w:eastAsia="Times New Roman"/>
              </w:rPr>
            </w:pPr>
            <w:r>
              <w:rPr>
                <w:rFonts w:eastAsia="Times New Roman"/>
              </w:rPr>
              <w:t>Store test data of multiple tests (more or equal 30 tests)</w:t>
            </w:r>
          </w:p>
          <w:p w14:paraId="3CB1CDA0" w14:textId="77777777" w:rsidR="00C77DB2" w:rsidRDefault="00C77DB2" w:rsidP="00C77DB2">
            <w:pPr>
              <w:pStyle w:val="Lijstalinea"/>
              <w:numPr>
                <w:ilvl w:val="0"/>
                <w:numId w:val="35"/>
              </w:numPr>
              <w:contextualSpacing w:val="0"/>
              <w:rPr>
                <w:rFonts w:eastAsia="Times New Roman"/>
              </w:rPr>
            </w:pPr>
            <w:r>
              <w:rPr>
                <w:rFonts w:eastAsia="Times New Roman"/>
              </w:rPr>
              <w:t>Possibility to export test data and results</w:t>
            </w:r>
          </w:p>
          <w:p w14:paraId="0C2A397C" w14:textId="77777777" w:rsidR="00C77DB2" w:rsidRDefault="00C77DB2" w:rsidP="00C77DB2">
            <w:pPr>
              <w:pStyle w:val="Lijstalinea"/>
              <w:numPr>
                <w:ilvl w:val="0"/>
                <w:numId w:val="35"/>
              </w:numPr>
              <w:contextualSpacing w:val="0"/>
              <w:rPr>
                <w:rFonts w:eastAsia="Times New Roman"/>
              </w:rPr>
            </w:pPr>
            <w:r>
              <w:rPr>
                <w:rFonts w:eastAsia="Times New Roman"/>
              </w:rPr>
              <w:t>Safe operation according to CE regulations</w:t>
            </w:r>
          </w:p>
          <w:p w14:paraId="4AEC1307" w14:textId="77777777" w:rsidR="00C77DB2" w:rsidRDefault="00C77DB2" w:rsidP="00C77DB2">
            <w:pPr>
              <w:pStyle w:val="Lijstalinea"/>
              <w:numPr>
                <w:ilvl w:val="0"/>
                <w:numId w:val="35"/>
              </w:numPr>
              <w:contextualSpacing w:val="0"/>
              <w:rPr>
                <w:rFonts w:eastAsia="Times New Roman"/>
              </w:rPr>
            </w:pPr>
            <w:r>
              <w:rPr>
                <w:rFonts w:eastAsia="Times New Roman"/>
              </w:rPr>
              <w:t>User manuals in English</w:t>
            </w:r>
          </w:p>
          <w:p w14:paraId="5DA2CA3C" w14:textId="77777777" w:rsidR="00C77DB2" w:rsidRDefault="00C77DB2" w:rsidP="00C77DB2">
            <w:pPr>
              <w:pStyle w:val="Lijstalinea"/>
              <w:numPr>
                <w:ilvl w:val="0"/>
                <w:numId w:val="35"/>
              </w:numPr>
              <w:contextualSpacing w:val="0"/>
              <w:rPr>
                <w:rFonts w:eastAsia="Times New Roman"/>
              </w:rPr>
            </w:pPr>
            <w:r>
              <w:rPr>
                <w:rFonts w:eastAsia="Times New Roman"/>
              </w:rPr>
              <w:t>Electrical supply: 230V/50Hz</w:t>
            </w:r>
          </w:p>
          <w:p w14:paraId="49353FB4" w14:textId="77777777" w:rsidR="00C77DB2" w:rsidRDefault="00C77DB2" w:rsidP="00C77DB2">
            <w:pPr>
              <w:pStyle w:val="Lijstalinea"/>
              <w:numPr>
                <w:ilvl w:val="0"/>
                <w:numId w:val="35"/>
              </w:numPr>
              <w:contextualSpacing w:val="0"/>
              <w:rPr>
                <w:rFonts w:eastAsia="Times New Roman"/>
              </w:rPr>
            </w:pPr>
            <w:r>
              <w:rPr>
                <w:rFonts w:eastAsia="Times New Roman"/>
              </w:rPr>
              <w:t>Operation conditions: typical office (i.e. 15 -25degrees Celsius)</w:t>
            </w:r>
          </w:p>
          <w:p w14:paraId="1AD9C96A" w14:textId="77777777" w:rsidR="00C77DB2" w:rsidRDefault="00C77DB2" w:rsidP="00C77DB2">
            <w:pPr>
              <w:pStyle w:val="Lijstalinea"/>
              <w:numPr>
                <w:ilvl w:val="0"/>
                <w:numId w:val="35"/>
              </w:numPr>
              <w:contextualSpacing w:val="0"/>
              <w:rPr>
                <w:rFonts w:eastAsia="Times New Roman"/>
              </w:rPr>
            </w:pPr>
            <w:r>
              <w:rPr>
                <w:rFonts w:eastAsia="Times New Roman"/>
              </w:rPr>
              <w:t xml:space="preserve">Training included for operating </w:t>
            </w:r>
            <w:proofErr w:type="spellStart"/>
            <w:r>
              <w:rPr>
                <w:rFonts w:eastAsia="Times New Roman"/>
              </w:rPr>
              <w:t>charpy</w:t>
            </w:r>
            <w:proofErr w:type="spellEnd"/>
            <w:r>
              <w:rPr>
                <w:rFonts w:eastAsia="Times New Roman"/>
              </w:rPr>
              <w:t xml:space="preserve"> test machine and notching machine , safety and software</w:t>
            </w:r>
          </w:p>
          <w:p w14:paraId="3010A600" w14:textId="77777777" w:rsidR="00C77DB2" w:rsidRDefault="00C77DB2" w:rsidP="00C77DB2">
            <w:pPr>
              <w:pStyle w:val="Lijstalinea"/>
              <w:numPr>
                <w:ilvl w:val="0"/>
                <w:numId w:val="35"/>
              </w:numPr>
              <w:contextualSpacing w:val="0"/>
              <w:rPr>
                <w:rFonts w:eastAsia="Times New Roman"/>
              </w:rPr>
            </w:pPr>
            <w:r>
              <w:rPr>
                <w:rFonts w:eastAsia="Times New Roman"/>
              </w:rPr>
              <w:t>Support: unlimited telephone/email/online for at least 10 months</w:t>
            </w:r>
          </w:p>
          <w:p w14:paraId="09BD1436" w14:textId="77777777" w:rsidR="00C77DB2" w:rsidRDefault="00C77DB2" w:rsidP="00C77DB2">
            <w:pPr>
              <w:pStyle w:val="Lijstalinea"/>
              <w:numPr>
                <w:ilvl w:val="0"/>
                <w:numId w:val="35"/>
              </w:numPr>
              <w:contextualSpacing w:val="0"/>
              <w:rPr>
                <w:rFonts w:eastAsia="Times New Roman"/>
              </w:rPr>
            </w:pPr>
            <w:r>
              <w:rPr>
                <w:rFonts w:eastAsia="Times New Roman"/>
              </w:rPr>
              <w:t xml:space="preserve">Support and training: </w:t>
            </w:r>
            <w:proofErr w:type="spellStart"/>
            <w:r>
              <w:rPr>
                <w:rFonts w:eastAsia="Times New Roman"/>
              </w:rPr>
              <w:t>dutch</w:t>
            </w:r>
            <w:proofErr w:type="spellEnd"/>
            <w:r>
              <w:rPr>
                <w:rFonts w:eastAsia="Times New Roman"/>
              </w:rPr>
              <w:t xml:space="preserve"> language</w:t>
            </w:r>
          </w:p>
          <w:p w14:paraId="35BD16A9" w14:textId="77777777" w:rsidR="00C77DB2" w:rsidRDefault="00C77DB2" w:rsidP="00C77DB2">
            <w:pPr>
              <w:pStyle w:val="Lijstalinea"/>
              <w:numPr>
                <w:ilvl w:val="0"/>
                <w:numId w:val="35"/>
              </w:numPr>
              <w:contextualSpacing w:val="0"/>
              <w:rPr>
                <w:rFonts w:eastAsia="Times New Roman"/>
              </w:rPr>
            </w:pPr>
            <w:r>
              <w:rPr>
                <w:rFonts w:eastAsia="Times New Roman"/>
              </w:rPr>
              <w:t>Sales department located in The Netherlands</w:t>
            </w:r>
          </w:p>
          <w:p w14:paraId="321B3054" w14:textId="77777777" w:rsidR="00C77DB2" w:rsidRDefault="00C77DB2" w:rsidP="00C77DB2">
            <w:pPr>
              <w:pStyle w:val="Lijstalinea"/>
              <w:numPr>
                <w:ilvl w:val="0"/>
                <w:numId w:val="35"/>
              </w:numPr>
              <w:contextualSpacing w:val="0"/>
              <w:rPr>
                <w:rFonts w:eastAsia="Times New Roman"/>
              </w:rPr>
            </w:pPr>
            <w:r>
              <w:rPr>
                <w:rFonts w:eastAsia="Times New Roman"/>
              </w:rPr>
              <w:t>Manufactured in EU</w:t>
            </w:r>
          </w:p>
          <w:p w14:paraId="5819E5AC" w14:textId="77777777" w:rsidR="00C77DB2" w:rsidRDefault="00C77DB2" w:rsidP="00C77DB2">
            <w:pPr>
              <w:pStyle w:val="Lijstalinea"/>
              <w:numPr>
                <w:ilvl w:val="0"/>
                <w:numId w:val="35"/>
              </w:numPr>
              <w:contextualSpacing w:val="0"/>
              <w:rPr>
                <w:rFonts w:eastAsia="Times New Roman"/>
                <w:b/>
                <w:bCs/>
              </w:rPr>
            </w:pPr>
            <w:r>
              <w:rPr>
                <w:rFonts w:eastAsia="Times New Roman"/>
                <w:b/>
                <w:bCs/>
              </w:rPr>
              <w:t>Motorized Notching machine and knife must meet ISO 179/180 standards</w:t>
            </w:r>
          </w:p>
          <w:p w14:paraId="748CEB8C" w14:textId="77777777" w:rsidR="00C77DB2" w:rsidRDefault="00C77DB2" w:rsidP="00C77DB2">
            <w:pPr>
              <w:pStyle w:val="Lijstalinea"/>
              <w:numPr>
                <w:ilvl w:val="0"/>
                <w:numId w:val="35"/>
              </w:numPr>
              <w:contextualSpacing w:val="0"/>
              <w:rPr>
                <w:rFonts w:eastAsia="Times New Roman"/>
                <w:b/>
                <w:bCs/>
              </w:rPr>
            </w:pPr>
            <w:r>
              <w:rPr>
                <w:rFonts w:eastAsia="Times New Roman"/>
              </w:rPr>
              <w:t>Micrometric measurement of cut-depth</w:t>
            </w:r>
          </w:p>
          <w:p w14:paraId="5D35418F" w14:textId="77777777" w:rsidR="00C77DB2" w:rsidRDefault="00C77DB2" w:rsidP="00C77DB2">
            <w:pPr>
              <w:pStyle w:val="Lijstalinea"/>
              <w:numPr>
                <w:ilvl w:val="0"/>
                <w:numId w:val="35"/>
              </w:numPr>
              <w:contextualSpacing w:val="0"/>
              <w:rPr>
                <w:rFonts w:eastAsia="Times New Roman"/>
              </w:rPr>
            </w:pPr>
            <w:r>
              <w:rPr>
                <w:rFonts w:eastAsia="Times New Roman"/>
              </w:rPr>
              <w:t xml:space="preserve">Profile knife with V-notch R=0.25 +/- 0.05mm </w:t>
            </w:r>
          </w:p>
          <w:p w14:paraId="702EB041" w14:textId="5F20F3C6" w:rsidR="007B3C23" w:rsidRPr="00C77DB2" w:rsidRDefault="00C77DB2" w:rsidP="00C77DB2">
            <w:pPr>
              <w:rPr>
                <w:rFonts w:cstheme="minorHAnsi"/>
                <w:b/>
                <w:u w:val="single"/>
              </w:rPr>
            </w:pPr>
            <w:r>
              <w:rPr>
                <w:rFonts w:eastAsia="Times New Roman"/>
              </w:rPr>
              <w:t>Linear notch cutting with constant speed</w:t>
            </w:r>
          </w:p>
        </w:tc>
      </w:tr>
      <w:tr w:rsidR="00C77DB2" w:rsidRPr="00C77DB2" w14:paraId="701FD362" w14:textId="77777777" w:rsidTr="00C77DB2">
        <w:tc>
          <w:tcPr>
            <w:tcW w:w="608" w:type="dxa"/>
          </w:tcPr>
          <w:p w14:paraId="2CB84679" w14:textId="48B9CA28" w:rsidR="00C77DB2" w:rsidRDefault="00C77DB2" w:rsidP="00E52CCC">
            <w:pPr>
              <w:rPr>
                <w:b/>
                <w:bCs/>
                <w:lang w:val="nl-NL"/>
              </w:rPr>
            </w:pPr>
            <w:r>
              <w:rPr>
                <w:b/>
                <w:bCs/>
                <w:lang w:val="nl-NL"/>
              </w:rPr>
              <w:t>14.</w:t>
            </w:r>
          </w:p>
        </w:tc>
        <w:tc>
          <w:tcPr>
            <w:tcW w:w="8873" w:type="dxa"/>
          </w:tcPr>
          <w:p w14:paraId="0FFD4F04" w14:textId="77777777" w:rsidR="00C77DB2" w:rsidRPr="00C54A4F" w:rsidRDefault="00C77DB2" w:rsidP="00C77DB2">
            <w:pPr>
              <w:rPr>
                <w:rFonts w:cstheme="minorHAnsi"/>
                <w:b/>
                <w:bCs/>
                <w:u w:val="single"/>
              </w:rPr>
            </w:pPr>
            <w:r w:rsidRPr="00C54A4F">
              <w:rPr>
                <w:rFonts w:cstheme="minorHAnsi"/>
                <w:b/>
                <w:bCs/>
                <w:u w:val="single"/>
              </w:rPr>
              <w:t>AFKORTZAAG</w:t>
            </w:r>
          </w:p>
          <w:p w14:paraId="03CCFC09" w14:textId="77777777" w:rsidR="00C77DB2" w:rsidRDefault="00C77DB2" w:rsidP="00C77DB2">
            <w:pPr>
              <w:rPr>
                <w:rFonts w:cstheme="minorHAnsi"/>
                <w:b/>
                <w:bCs/>
              </w:rPr>
            </w:pPr>
          </w:p>
          <w:p w14:paraId="69EDA5DB"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Onderzetkast met spanenbak en koel smeerinrichting</w:t>
            </w:r>
          </w:p>
          <w:p w14:paraId="5D00B26D"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Dubbele zelf</w:t>
            </w:r>
            <w:r>
              <w:rPr>
                <w:rFonts w:cstheme="minorHAnsi"/>
                <w:lang w:val="nl-NL"/>
              </w:rPr>
              <w:t xml:space="preserve"> </w:t>
            </w:r>
            <w:r w:rsidRPr="00C54A4F">
              <w:rPr>
                <w:rFonts w:cstheme="minorHAnsi"/>
                <w:lang w:val="nl-NL"/>
              </w:rPr>
              <w:t>centrerende materiaalklem</w:t>
            </w:r>
          </w:p>
          <w:p w14:paraId="7EC9E0B4"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lastRenderedPageBreak/>
              <w:t>gecombineerde tandwiel-worm/wormwieloverbrenging</w:t>
            </w:r>
          </w:p>
          <w:p w14:paraId="21BE42D1"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Tandwielen gehard en geslepen</w:t>
            </w:r>
          </w:p>
          <w:p w14:paraId="1B161548"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Oliebadsmering</w:t>
            </w:r>
          </w:p>
          <w:p w14:paraId="393B3E54"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3 Fase motor, 400v 1,5-2,0 KW</w:t>
            </w:r>
          </w:p>
          <w:p w14:paraId="30D2E7D2"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 xml:space="preserve">2 Zaagsnelheden, </w:t>
            </w:r>
            <w:proofErr w:type="spellStart"/>
            <w:r w:rsidRPr="00C54A4F">
              <w:rPr>
                <w:rFonts w:cstheme="minorHAnsi"/>
                <w:lang w:val="nl-NL"/>
              </w:rPr>
              <w:t>dmv</w:t>
            </w:r>
            <w:proofErr w:type="spellEnd"/>
            <w:r w:rsidRPr="00C54A4F">
              <w:rPr>
                <w:rFonts w:cstheme="minorHAnsi"/>
                <w:lang w:val="nl-NL"/>
              </w:rPr>
              <w:t xml:space="preserve"> 2-toerenmotor</w:t>
            </w:r>
          </w:p>
          <w:p w14:paraId="26142BD2"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Ingebouwde thermische beveiliging</w:t>
            </w:r>
          </w:p>
          <w:p w14:paraId="6EE1EA88"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Zaagblad 315 x 3 x 40mm</w:t>
            </w:r>
          </w:p>
          <w:p w14:paraId="6BEF5C0A"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2Ltr koelmiddel conc</w:t>
            </w:r>
            <w:r>
              <w:rPr>
                <w:rFonts w:cstheme="minorHAnsi"/>
                <w:lang w:val="nl-NL"/>
              </w:rPr>
              <w:t>entraat</w:t>
            </w:r>
          </w:p>
          <w:p w14:paraId="58AAD68E" w14:textId="77777777" w:rsidR="00C77DB2" w:rsidRPr="00C54A4F" w:rsidRDefault="00C77DB2" w:rsidP="00C77DB2">
            <w:pPr>
              <w:pStyle w:val="Lijstalinea"/>
              <w:numPr>
                <w:ilvl w:val="0"/>
                <w:numId w:val="36"/>
              </w:numPr>
              <w:rPr>
                <w:rFonts w:cstheme="minorHAnsi"/>
                <w:b/>
                <w:bCs/>
                <w:lang w:val="nl-NL"/>
              </w:rPr>
            </w:pPr>
            <w:r w:rsidRPr="00C54A4F">
              <w:rPr>
                <w:rFonts w:cstheme="minorHAnsi"/>
                <w:lang w:val="nl-NL"/>
              </w:rPr>
              <w:t>Automatisch sluitende gepatenteerde veiligheidskap</w:t>
            </w:r>
          </w:p>
          <w:p w14:paraId="347463A7" w14:textId="77777777" w:rsidR="00C77DB2" w:rsidRDefault="00C77DB2" w:rsidP="00C77DB2">
            <w:pPr>
              <w:rPr>
                <w:b/>
                <w:bCs/>
              </w:rPr>
            </w:pPr>
          </w:p>
        </w:tc>
      </w:tr>
      <w:tr w:rsidR="00C77DB2" w:rsidRPr="00E12AC3" w14:paraId="6BA4DF52" w14:textId="77777777" w:rsidTr="00C77DB2">
        <w:tc>
          <w:tcPr>
            <w:tcW w:w="608" w:type="dxa"/>
          </w:tcPr>
          <w:p w14:paraId="21A66CA6" w14:textId="4D9F7675" w:rsidR="00C77DB2" w:rsidRDefault="00C77DB2" w:rsidP="00E52CCC">
            <w:pPr>
              <w:rPr>
                <w:b/>
                <w:bCs/>
                <w:lang w:val="nl-NL"/>
              </w:rPr>
            </w:pPr>
            <w:r>
              <w:rPr>
                <w:b/>
                <w:bCs/>
                <w:lang w:val="nl-NL"/>
              </w:rPr>
              <w:lastRenderedPageBreak/>
              <w:t>15.</w:t>
            </w:r>
          </w:p>
        </w:tc>
        <w:tc>
          <w:tcPr>
            <w:tcW w:w="8873" w:type="dxa"/>
          </w:tcPr>
          <w:p w14:paraId="79903D58" w14:textId="77777777" w:rsidR="00C77DB2" w:rsidRDefault="00C77DB2" w:rsidP="00C77DB2">
            <w:pPr>
              <w:rPr>
                <w:rFonts w:cstheme="minorHAnsi"/>
                <w:b/>
                <w:bCs/>
                <w:u w:val="single"/>
              </w:rPr>
            </w:pPr>
            <w:r w:rsidRPr="00C54A4F">
              <w:rPr>
                <w:rFonts w:cstheme="minorHAnsi"/>
                <w:b/>
                <w:bCs/>
                <w:u w:val="single"/>
              </w:rPr>
              <w:t>BANDSLIJPMACHINE</w:t>
            </w:r>
          </w:p>
          <w:p w14:paraId="2D8E46D1" w14:textId="77777777" w:rsidR="00C77DB2" w:rsidRDefault="00C77DB2" w:rsidP="00C77DB2">
            <w:pPr>
              <w:rPr>
                <w:rFonts w:cstheme="minorHAnsi"/>
                <w:b/>
                <w:bCs/>
                <w:u w:val="single"/>
              </w:rPr>
            </w:pPr>
          </w:p>
          <w:p w14:paraId="463F7E7E" w14:textId="77777777" w:rsidR="00C77DB2" w:rsidRPr="00C54A4F" w:rsidRDefault="00C77DB2" w:rsidP="00C77DB2">
            <w:pPr>
              <w:pStyle w:val="Lijstalinea"/>
              <w:numPr>
                <w:ilvl w:val="0"/>
                <w:numId w:val="37"/>
              </w:numPr>
              <w:rPr>
                <w:rFonts w:cstheme="minorHAnsi"/>
                <w:b/>
                <w:bCs/>
                <w:u w:val="single"/>
                <w:lang w:val="nl-NL"/>
              </w:rPr>
            </w:pPr>
            <w:proofErr w:type="spellStart"/>
            <w:r w:rsidRPr="00C54A4F">
              <w:rPr>
                <w:rFonts w:cstheme="minorHAnsi"/>
                <w:lang w:val="nl-NL"/>
              </w:rPr>
              <w:t>Fein</w:t>
            </w:r>
            <w:proofErr w:type="spellEnd"/>
            <w:r w:rsidRPr="00C54A4F">
              <w:rPr>
                <w:rFonts w:cstheme="minorHAnsi"/>
                <w:lang w:val="nl-NL"/>
              </w:rPr>
              <w:t xml:space="preserve"> GRIT GIS 75 (+Voet GISBX) Bandslijpmachine, 4.000 Watt, 75 mm</w:t>
            </w:r>
          </w:p>
          <w:p w14:paraId="08A2E12B" w14:textId="0CE474F4" w:rsidR="00C77DB2" w:rsidRPr="00C77DB2" w:rsidRDefault="00C77DB2" w:rsidP="00C77DB2">
            <w:pPr>
              <w:rPr>
                <w:rFonts w:cstheme="minorHAnsi"/>
                <w:b/>
                <w:bCs/>
                <w:u w:val="single"/>
                <w:lang w:val="nl-NL"/>
              </w:rPr>
            </w:pPr>
            <w:r w:rsidRPr="00C54A4F">
              <w:rPr>
                <w:rFonts w:cstheme="minorHAnsi"/>
                <w:lang w:val="nl-NL"/>
              </w:rPr>
              <w:t>Slijpmachine met hoog vermogen voor standaard slijptoepassingen</w:t>
            </w:r>
          </w:p>
        </w:tc>
      </w:tr>
      <w:tr w:rsidR="00C77DB2" w:rsidRPr="00E12AC3" w14:paraId="111B315D" w14:textId="77777777" w:rsidTr="00C77DB2">
        <w:tc>
          <w:tcPr>
            <w:tcW w:w="608" w:type="dxa"/>
          </w:tcPr>
          <w:p w14:paraId="3CF34402" w14:textId="2FFF6AD6" w:rsidR="00C77DB2" w:rsidRDefault="00C77DB2" w:rsidP="00E52CCC">
            <w:pPr>
              <w:rPr>
                <w:b/>
                <w:bCs/>
                <w:lang w:val="nl-NL"/>
              </w:rPr>
            </w:pPr>
            <w:r>
              <w:rPr>
                <w:b/>
                <w:bCs/>
                <w:lang w:val="nl-NL"/>
              </w:rPr>
              <w:t>16.</w:t>
            </w:r>
          </w:p>
        </w:tc>
        <w:tc>
          <w:tcPr>
            <w:tcW w:w="8873" w:type="dxa"/>
          </w:tcPr>
          <w:p w14:paraId="74B25DFE" w14:textId="77777777" w:rsidR="00C77DB2" w:rsidRPr="00C54A4F" w:rsidRDefault="00C77DB2" w:rsidP="00C77DB2">
            <w:pPr>
              <w:rPr>
                <w:rFonts w:cstheme="minorHAnsi"/>
                <w:b/>
                <w:bCs/>
                <w:u w:val="single"/>
                <w:lang w:val="nl-NL"/>
              </w:rPr>
            </w:pPr>
            <w:r w:rsidRPr="00C54A4F">
              <w:rPr>
                <w:rFonts w:cstheme="minorHAnsi"/>
                <w:b/>
                <w:bCs/>
                <w:u w:val="single"/>
                <w:lang w:val="nl-NL"/>
              </w:rPr>
              <w:t>KOLOMBOORMACHINE</w:t>
            </w:r>
          </w:p>
          <w:p w14:paraId="5B84CF8D" w14:textId="1F176F3F" w:rsidR="00C77DB2" w:rsidRPr="00C77DB2" w:rsidRDefault="00C77DB2" w:rsidP="00C77DB2">
            <w:pPr>
              <w:rPr>
                <w:rFonts w:cstheme="minorHAnsi"/>
                <w:lang w:val="nl-NL"/>
              </w:rPr>
            </w:pPr>
            <w:r w:rsidRPr="00C54A4F">
              <w:rPr>
                <w:rFonts w:cstheme="minorHAnsi"/>
                <w:lang w:val="nl-NL"/>
              </w:rPr>
              <w:t>Voltage</w:t>
            </w:r>
            <w:r w:rsidRPr="00C54A4F">
              <w:rPr>
                <w:rFonts w:cstheme="minorHAnsi"/>
                <w:lang w:val="nl-NL"/>
              </w:rPr>
              <w:tab/>
            </w:r>
            <w:r w:rsidRPr="00C54A4F">
              <w:rPr>
                <w:rFonts w:cstheme="minorHAnsi"/>
                <w:lang w:val="nl-NL"/>
              </w:rPr>
              <w:tab/>
            </w:r>
            <w:r w:rsidRPr="00C54A4F">
              <w:rPr>
                <w:rFonts w:cstheme="minorHAnsi"/>
                <w:lang w:val="nl-NL"/>
              </w:rPr>
              <w:tab/>
            </w:r>
            <w:r w:rsidRPr="00C54A4F">
              <w:rPr>
                <w:rFonts w:cstheme="minorHAnsi"/>
                <w:lang w:val="nl-NL"/>
              </w:rPr>
              <w:tab/>
              <w:t xml:space="preserve">3 </w:t>
            </w:r>
            <w:proofErr w:type="spellStart"/>
            <w:r w:rsidRPr="00C54A4F">
              <w:rPr>
                <w:rFonts w:cstheme="minorHAnsi"/>
                <w:lang w:val="nl-NL"/>
              </w:rPr>
              <w:t>Phase</w:t>
            </w:r>
            <w:proofErr w:type="spellEnd"/>
            <w:r w:rsidRPr="00C54A4F">
              <w:rPr>
                <w:rFonts w:cstheme="minorHAnsi"/>
                <w:lang w:val="nl-NL"/>
              </w:rPr>
              <w:t xml:space="preserve"> / 400 Volt</w:t>
            </w:r>
            <w:r w:rsidRPr="00C54A4F">
              <w:rPr>
                <w:rFonts w:cstheme="minorHAnsi"/>
                <w:lang w:val="nl-NL"/>
              </w:rPr>
              <w:br/>
              <w:t xml:space="preserve">Motorvermogen </w:t>
            </w:r>
            <w:r w:rsidRPr="00C54A4F">
              <w:rPr>
                <w:rFonts w:cstheme="minorHAnsi"/>
                <w:lang w:val="nl-NL"/>
              </w:rPr>
              <w:tab/>
            </w:r>
            <w:r w:rsidRPr="00C54A4F">
              <w:rPr>
                <w:rFonts w:cstheme="minorHAnsi"/>
                <w:lang w:val="nl-NL"/>
              </w:rPr>
              <w:tab/>
              <w:t>1,5 kW</w:t>
            </w:r>
            <w:r w:rsidRPr="00C54A4F">
              <w:rPr>
                <w:rFonts w:cstheme="minorHAnsi"/>
                <w:lang w:val="nl-NL"/>
              </w:rPr>
              <w:br/>
              <w:t xml:space="preserve">Boorcapaciteit </w:t>
            </w:r>
            <w:r w:rsidRPr="00C54A4F">
              <w:rPr>
                <w:rFonts w:cstheme="minorHAnsi"/>
                <w:lang w:val="nl-NL"/>
              </w:rPr>
              <w:tab/>
            </w:r>
            <w:r w:rsidRPr="00C54A4F">
              <w:rPr>
                <w:rFonts w:cstheme="minorHAnsi"/>
                <w:lang w:val="nl-NL"/>
              </w:rPr>
              <w:tab/>
            </w:r>
            <w:r w:rsidRPr="00C54A4F">
              <w:rPr>
                <w:rFonts w:cstheme="minorHAnsi"/>
                <w:lang w:val="nl-NL"/>
              </w:rPr>
              <w:tab/>
              <w:t>diameter 32mm</w:t>
            </w:r>
            <w:r w:rsidRPr="00C54A4F">
              <w:rPr>
                <w:rFonts w:cstheme="minorHAnsi"/>
                <w:lang w:val="nl-NL"/>
              </w:rPr>
              <w:br/>
              <w:t xml:space="preserve">Tapcapaciteit </w:t>
            </w:r>
            <w:r w:rsidRPr="00C54A4F">
              <w:rPr>
                <w:rFonts w:cstheme="minorHAnsi"/>
                <w:lang w:val="nl-NL"/>
              </w:rPr>
              <w:tab/>
            </w:r>
            <w:r w:rsidRPr="00C54A4F">
              <w:rPr>
                <w:rFonts w:cstheme="minorHAnsi"/>
                <w:lang w:val="nl-NL"/>
              </w:rPr>
              <w:tab/>
            </w:r>
            <w:r w:rsidRPr="00C54A4F">
              <w:rPr>
                <w:rFonts w:cstheme="minorHAnsi"/>
                <w:lang w:val="nl-NL"/>
              </w:rPr>
              <w:tab/>
              <w:t>M16</w:t>
            </w:r>
            <w:r w:rsidRPr="00C54A4F">
              <w:rPr>
                <w:rFonts w:cstheme="minorHAnsi"/>
                <w:lang w:val="nl-NL"/>
              </w:rPr>
              <w:br/>
              <w:t>Boorspil MT</w:t>
            </w:r>
            <w:r w:rsidRPr="00C54A4F">
              <w:rPr>
                <w:rFonts w:cstheme="minorHAnsi"/>
                <w:lang w:val="nl-NL"/>
              </w:rPr>
              <w:tab/>
            </w:r>
            <w:r w:rsidRPr="00C54A4F">
              <w:rPr>
                <w:rFonts w:cstheme="minorHAnsi"/>
                <w:lang w:val="nl-NL"/>
              </w:rPr>
              <w:tab/>
            </w:r>
            <w:r w:rsidRPr="00C54A4F">
              <w:rPr>
                <w:rFonts w:cstheme="minorHAnsi"/>
                <w:lang w:val="nl-NL"/>
              </w:rPr>
              <w:tab/>
              <w:t>MT3</w:t>
            </w:r>
            <w:r w:rsidRPr="00C54A4F">
              <w:rPr>
                <w:rFonts w:cstheme="minorHAnsi"/>
                <w:lang w:val="nl-NL"/>
              </w:rPr>
              <w:br/>
              <w:t xml:space="preserve">Uitlading </w:t>
            </w:r>
            <w:r w:rsidRPr="00C54A4F">
              <w:rPr>
                <w:rFonts w:cstheme="minorHAnsi"/>
                <w:lang w:val="nl-NL"/>
              </w:rPr>
              <w:tab/>
            </w:r>
            <w:r w:rsidRPr="00C54A4F">
              <w:rPr>
                <w:rFonts w:cstheme="minorHAnsi"/>
                <w:lang w:val="nl-NL"/>
              </w:rPr>
              <w:tab/>
            </w:r>
            <w:r w:rsidRPr="00C54A4F">
              <w:rPr>
                <w:rFonts w:cstheme="minorHAnsi"/>
                <w:lang w:val="nl-NL"/>
              </w:rPr>
              <w:tab/>
              <w:t>240mm</w:t>
            </w:r>
            <w:r w:rsidRPr="00C54A4F">
              <w:rPr>
                <w:rFonts w:cstheme="minorHAnsi"/>
                <w:lang w:val="nl-NL"/>
              </w:rPr>
              <w:br/>
              <w:t xml:space="preserve">Kolom </w:t>
            </w:r>
            <w:r w:rsidRPr="00C54A4F">
              <w:rPr>
                <w:rFonts w:cstheme="minorHAnsi"/>
                <w:lang w:val="nl-NL"/>
              </w:rPr>
              <w:tab/>
            </w:r>
            <w:r w:rsidRPr="00C54A4F">
              <w:rPr>
                <w:rFonts w:cstheme="minorHAnsi"/>
                <w:lang w:val="nl-NL"/>
              </w:rPr>
              <w:tab/>
            </w:r>
            <w:r w:rsidRPr="00C54A4F">
              <w:rPr>
                <w:rFonts w:cstheme="minorHAnsi"/>
                <w:lang w:val="nl-NL"/>
              </w:rPr>
              <w:tab/>
            </w:r>
            <w:r w:rsidRPr="00C54A4F">
              <w:rPr>
                <w:rFonts w:cstheme="minorHAnsi"/>
                <w:lang w:val="nl-NL"/>
              </w:rPr>
              <w:tab/>
              <w:t>diameter 92 mm</w:t>
            </w:r>
            <w:r w:rsidRPr="00C54A4F">
              <w:rPr>
                <w:rFonts w:cstheme="minorHAnsi"/>
                <w:lang w:val="nl-NL"/>
              </w:rPr>
              <w:br/>
              <w:t xml:space="preserve">Aantal snelheden </w:t>
            </w:r>
            <w:r w:rsidRPr="00C54A4F">
              <w:rPr>
                <w:rFonts w:cstheme="minorHAnsi"/>
                <w:lang w:val="nl-NL"/>
              </w:rPr>
              <w:tab/>
            </w:r>
            <w:r w:rsidRPr="00C54A4F">
              <w:rPr>
                <w:rFonts w:cstheme="minorHAnsi"/>
                <w:lang w:val="nl-NL"/>
              </w:rPr>
              <w:tab/>
              <w:t>2- variabel</w:t>
            </w:r>
            <w:r w:rsidRPr="00C54A4F">
              <w:rPr>
                <w:rFonts w:cstheme="minorHAnsi"/>
                <w:lang w:val="nl-NL"/>
              </w:rPr>
              <w:br/>
              <w:t xml:space="preserve">RPM </w:t>
            </w:r>
            <w:r w:rsidRPr="00C54A4F">
              <w:rPr>
                <w:rFonts w:cstheme="minorHAnsi"/>
                <w:lang w:val="nl-NL"/>
              </w:rPr>
              <w:tab/>
            </w:r>
            <w:r w:rsidRPr="00C54A4F">
              <w:rPr>
                <w:rFonts w:cstheme="minorHAnsi"/>
                <w:lang w:val="nl-NL"/>
              </w:rPr>
              <w:tab/>
            </w:r>
            <w:r w:rsidRPr="00C54A4F">
              <w:rPr>
                <w:rFonts w:cstheme="minorHAnsi"/>
                <w:lang w:val="nl-NL"/>
              </w:rPr>
              <w:tab/>
            </w:r>
            <w:r w:rsidRPr="00C54A4F">
              <w:rPr>
                <w:rFonts w:cstheme="minorHAnsi"/>
                <w:lang w:val="nl-NL"/>
              </w:rPr>
              <w:tab/>
              <w:t>min./max. 150 – 2500</w:t>
            </w:r>
            <w:r w:rsidRPr="00C54A4F">
              <w:rPr>
                <w:rFonts w:cstheme="minorHAnsi"/>
                <w:lang w:val="nl-NL"/>
              </w:rPr>
              <w:br/>
              <w:t xml:space="preserve">Gewicht </w:t>
            </w:r>
            <w:r w:rsidRPr="00C54A4F">
              <w:rPr>
                <w:rFonts w:cstheme="minorHAnsi"/>
                <w:lang w:val="nl-NL"/>
              </w:rPr>
              <w:tab/>
            </w:r>
            <w:r w:rsidRPr="00C54A4F">
              <w:rPr>
                <w:rFonts w:cstheme="minorHAnsi"/>
                <w:lang w:val="nl-NL"/>
              </w:rPr>
              <w:tab/>
            </w:r>
            <w:r w:rsidRPr="00C54A4F">
              <w:rPr>
                <w:rFonts w:cstheme="minorHAnsi"/>
                <w:lang w:val="nl-NL"/>
              </w:rPr>
              <w:tab/>
              <w:t>ca 300 kg</w:t>
            </w:r>
            <w:r w:rsidRPr="00C54A4F">
              <w:rPr>
                <w:rFonts w:cstheme="minorHAnsi"/>
                <w:lang w:val="nl-NL"/>
              </w:rPr>
              <w:br/>
            </w:r>
          </w:p>
        </w:tc>
      </w:tr>
      <w:tr w:rsidR="00C77DB2" w:rsidRPr="00E12AC3" w14:paraId="1B13458C" w14:textId="77777777" w:rsidTr="00C77DB2">
        <w:tc>
          <w:tcPr>
            <w:tcW w:w="608" w:type="dxa"/>
          </w:tcPr>
          <w:p w14:paraId="3E9502CE" w14:textId="4A984C50" w:rsidR="00C77DB2" w:rsidRDefault="00C77DB2" w:rsidP="00E52CCC">
            <w:pPr>
              <w:rPr>
                <w:b/>
                <w:bCs/>
                <w:lang w:val="nl-NL"/>
              </w:rPr>
            </w:pPr>
            <w:r>
              <w:rPr>
                <w:b/>
                <w:bCs/>
                <w:lang w:val="nl-NL"/>
              </w:rPr>
              <w:t>17.</w:t>
            </w:r>
          </w:p>
        </w:tc>
        <w:tc>
          <w:tcPr>
            <w:tcW w:w="8873" w:type="dxa"/>
          </w:tcPr>
          <w:p w14:paraId="5C2C90EE" w14:textId="77777777" w:rsidR="00C77DB2" w:rsidRPr="00C54A4F" w:rsidRDefault="00C77DB2" w:rsidP="00C77DB2">
            <w:pPr>
              <w:rPr>
                <w:rFonts w:cstheme="minorHAnsi"/>
                <w:b/>
                <w:bCs/>
                <w:u w:val="single"/>
                <w:lang w:val="nl-NL"/>
              </w:rPr>
            </w:pPr>
            <w:r w:rsidRPr="00C54A4F">
              <w:rPr>
                <w:rFonts w:cstheme="minorHAnsi"/>
                <w:b/>
                <w:bCs/>
                <w:u w:val="single"/>
                <w:lang w:val="nl-NL"/>
              </w:rPr>
              <w:t>MACHINEKLEM</w:t>
            </w:r>
          </w:p>
          <w:p w14:paraId="34C0EE60" w14:textId="77777777" w:rsidR="00C77DB2" w:rsidRPr="00C54A4F" w:rsidRDefault="00C77DB2" w:rsidP="00C77DB2">
            <w:pPr>
              <w:rPr>
                <w:rFonts w:cstheme="minorHAnsi"/>
                <w:b/>
                <w:bCs/>
                <w:lang w:val="nl-NL"/>
              </w:rPr>
            </w:pPr>
          </w:p>
          <w:p w14:paraId="75997465" w14:textId="6885B2A3" w:rsidR="00C77DB2" w:rsidRPr="00C54A4F" w:rsidRDefault="00C77DB2" w:rsidP="00C77DB2">
            <w:pPr>
              <w:rPr>
                <w:rFonts w:cstheme="minorHAnsi"/>
                <w:b/>
                <w:bCs/>
                <w:u w:val="single"/>
                <w:lang w:val="nl-NL"/>
              </w:rPr>
            </w:pPr>
            <w:r w:rsidRPr="00C54A4F">
              <w:rPr>
                <w:rFonts w:cstheme="minorHAnsi"/>
                <w:lang w:val="nl-NL"/>
              </w:rPr>
              <w:t>ZMK140S | 140 mm | 140 mm | 50 mm | 200 mm | 570 mm | 11kg</w:t>
            </w:r>
          </w:p>
        </w:tc>
      </w:tr>
      <w:tr w:rsidR="00C77DB2" w:rsidRPr="00E12AC3" w14:paraId="775C8983" w14:textId="77777777" w:rsidTr="00C77DB2">
        <w:tc>
          <w:tcPr>
            <w:tcW w:w="608" w:type="dxa"/>
          </w:tcPr>
          <w:p w14:paraId="31F160F9" w14:textId="2B2CABB8" w:rsidR="00C77DB2" w:rsidRDefault="00C77DB2" w:rsidP="00E52CCC">
            <w:pPr>
              <w:rPr>
                <w:b/>
                <w:bCs/>
                <w:lang w:val="nl-NL"/>
              </w:rPr>
            </w:pPr>
            <w:r>
              <w:rPr>
                <w:b/>
                <w:bCs/>
                <w:lang w:val="nl-NL"/>
              </w:rPr>
              <w:t>18.</w:t>
            </w:r>
          </w:p>
        </w:tc>
        <w:tc>
          <w:tcPr>
            <w:tcW w:w="8873" w:type="dxa"/>
          </w:tcPr>
          <w:p w14:paraId="00123612" w14:textId="77777777" w:rsidR="00C77DB2" w:rsidRPr="00C54A4F" w:rsidRDefault="00C77DB2" w:rsidP="00C77DB2">
            <w:pPr>
              <w:textAlignment w:val="baseline"/>
              <w:rPr>
                <w:rFonts w:eastAsia="Times New Roman" w:cstheme="minorHAnsi"/>
                <w:b/>
                <w:bCs/>
                <w:u w:val="single"/>
                <w:lang w:val="nl-NL" w:eastAsia="nl-NL"/>
              </w:rPr>
            </w:pPr>
            <w:r w:rsidRPr="00C54A4F">
              <w:rPr>
                <w:rFonts w:eastAsia="Times New Roman" w:cstheme="minorHAnsi"/>
                <w:b/>
                <w:bCs/>
                <w:u w:val="single"/>
                <w:lang w:val="nl-NL" w:eastAsia="nl-NL"/>
              </w:rPr>
              <w:t>Zuurkast voor de composietenwerkplaats. </w:t>
            </w:r>
          </w:p>
          <w:p w14:paraId="55B11253" w14:textId="77777777" w:rsidR="00C77DB2" w:rsidRPr="00C54A4F" w:rsidRDefault="00C77DB2" w:rsidP="00C77DB2">
            <w:pPr>
              <w:textAlignment w:val="baseline"/>
              <w:rPr>
                <w:rFonts w:eastAsia="Times New Roman" w:cstheme="minorHAnsi"/>
                <w:lang w:val="nl-NL" w:eastAsia="nl-NL"/>
              </w:rPr>
            </w:pPr>
            <w:r w:rsidRPr="00C54A4F">
              <w:rPr>
                <w:rFonts w:eastAsia="Times New Roman" w:cstheme="minorHAnsi"/>
                <w:lang w:val="nl-NL" w:eastAsia="nl-NL"/>
              </w:rPr>
              <w:t> </w:t>
            </w:r>
          </w:p>
          <w:p w14:paraId="0518E66E" w14:textId="77777777" w:rsidR="00C77DB2" w:rsidRPr="00C54A4F" w:rsidRDefault="00C77DB2" w:rsidP="00C77DB2">
            <w:pPr>
              <w:numPr>
                <w:ilvl w:val="0"/>
                <w:numId w:val="40"/>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Breedte 1200 mm. Hoogte 2750 mm. Diepte 935 mm. </w:t>
            </w:r>
            <w:r w:rsidRPr="00C54A4F">
              <w:rPr>
                <w:rFonts w:eastAsia="Times New Roman" w:cstheme="minorHAnsi"/>
                <w:color w:val="000000"/>
                <w:lang w:val="nl-NL" w:eastAsia="nl-NL"/>
              </w:rPr>
              <w:br/>
              <w:t>voorzien van: </w:t>
            </w:r>
          </w:p>
          <w:p w14:paraId="274CB6C5" w14:textId="77777777" w:rsidR="00C77DB2" w:rsidRPr="00C54A4F" w:rsidRDefault="00C77DB2" w:rsidP="00C77DB2">
            <w:pPr>
              <w:numPr>
                <w:ilvl w:val="0"/>
                <w:numId w:val="40"/>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Geen Bypassruit </w:t>
            </w:r>
          </w:p>
          <w:p w14:paraId="450C6EDF" w14:textId="77777777" w:rsidR="00C77DB2" w:rsidRPr="00C54A4F" w:rsidRDefault="00C77DB2" w:rsidP="00C77DB2">
            <w:pPr>
              <w:numPr>
                <w:ilvl w:val="0"/>
                <w:numId w:val="40"/>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1 Steinzeug werkblad uitgevoerd met 1 </w:t>
            </w:r>
            <w:proofErr w:type="spellStart"/>
            <w:r w:rsidRPr="00C54A4F">
              <w:rPr>
                <w:rFonts w:eastAsia="Times New Roman" w:cstheme="minorHAnsi"/>
                <w:color w:val="000000"/>
                <w:lang w:val="nl-NL" w:eastAsia="nl-NL"/>
              </w:rPr>
              <w:t>steinzeug</w:t>
            </w:r>
            <w:proofErr w:type="spellEnd"/>
            <w:r w:rsidRPr="00C54A4F">
              <w:rPr>
                <w:rFonts w:eastAsia="Times New Roman" w:cstheme="minorHAnsi"/>
                <w:color w:val="000000"/>
                <w:lang w:val="nl-NL" w:eastAsia="nl-NL"/>
              </w:rPr>
              <w:t> trechter </w:t>
            </w:r>
          </w:p>
          <w:p w14:paraId="0906298C" w14:textId="77777777" w:rsidR="00C77DB2" w:rsidRPr="00C54A4F" w:rsidRDefault="00C77DB2" w:rsidP="00C77DB2">
            <w:pPr>
              <w:numPr>
                <w:ilvl w:val="0"/>
                <w:numId w:val="40"/>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1 Afzuigmond met diameter 200 </w:t>
            </w:r>
          </w:p>
          <w:p w14:paraId="4C748CBE" w14:textId="77777777" w:rsidR="00C77DB2" w:rsidRPr="00C54A4F" w:rsidRDefault="00C77DB2" w:rsidP="00C77DB2">
            <w:pPr>
              <w:numPr>
                <w:ilvl w:val="0"/>
                <w:numId w:val="41"/>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 xml:space="preserve">1 </w:t>
            </w:r>
            <w:proofErr w:type="spellStart"/>
            <w:r w:rsidRPr="00C54A4F">
              <w:rPr>
                <w:rFonts w:eastAsia="Times New Roman" w:cstheme="minorHAnsi"/>
                <w:color w:val="000000"/>
                <w:lang w:val="nl-NL" w:eastAsia="nl-NL"/>
              </w:rPr>
              <w:t>Koudwateraansluiting</w:t>
            </w:r>
            <w:proofErr w:type="spellEnd"/>
            <w:r w:rsidRPr="00C54A4F">
              <w:rPr>
                <w:rFonts w:eastAsia="Times New Roman" w:cstheme="minorHAnsi"/>
                <w:color w:val="000000"/>
                <w:lang w:val="nl-NL" w:eastAsia="nl-NL"/>
              </w:rPr>
              <w:t> </w:t>
            </w:r>
          </w:p>
          <w:p w14:paraId="2E48274C" w14:textId="77777777" w:rsidR="00C77DB2" w:rsidRPr="00C54A4F" w:rsidRDefault="00C77DB2" w:rsidP="00C77DB2">
            <w:pPr>
              <w:numPr>
                <w:ilvl w:val="0"/>
                <w:numId w:val="41"/>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2 Wandcontactdoos 230V/RA </w:t>
            </w:r>
          </w:p>
          <w:p w14:paraId="21185305" w14:textId="77777777" w:rsidR="00C77DB2" w:rsidRPr="00C54A4F" w:rsidRDefault="00C77DB2" w:rsidP="00C77DB2">
            <w:pPr>
              <w:numPr>
                <w:ilvl w:val="0"/>
                <w:numId w:val="41"/>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1 </w:t>
            </w:r>
            <w:proofErr w:type="spellStart"/>
            <w:r w:rsidRPr="00C54A4F">
              <w:rPr>
                <w:rFonts w:eastAsia="Times New Roman" w:cstheme="minorHAnsi"/>
                <w:color w:val="000000"/>
                <w:lang w:val="nl-NL" w:eastAsia="nl-NL"/>
              </w:rPr>
              <w:t>Airflow</w:t>
            </w:r>
            <w:proofErr w:type="spellEnd"/>
            <w:r w:rsidRPr="00C54A4F">
              <w:rPr>
                <w:rFonts w:eastAsia="Times New Roman" w:cstheme="minorHAnsi"/>
                <w:color w:val="000000"/>
                <w:lang w:val="nl-NL" w:eastAsia="nl-NL"/>
              </w:rPr>
              <w:t xml:space="preserve">-systeem met ingebouwde schakelaars voor ventilator en </w:t>
            </w:r>
            <w:proofErr w:type="spellStart"/>
            <w:r w:rsidRPr="00C54A4F">
              <w:rPr>
                <w:rFonts w:eastAsia="Times New Roman" w:cstheme="minorHAnsi"/>
                <w:color w:val="000000"/>
                <w:lang w:val="nl-NL" w:eastAsia="nl-NL"/>
              </w:rPr>
              <w:t>LED-verlichting</w:t>
            </w:r>
            <w:proofErr w:type="spellEnd"/>
            <w:r w:rsidRPr="00C54A4F">
              <w:rPr>
                <w:rFonts w:eastAsia="Times New Roman" w:cstheme="minorHAnsi"/>
                <w:color w:val="000000"/>
                <w:lang w:val="nl-NL" w:eastAsia="nl-NL"/>
              </w:rPr>
              <w:t> </w:t>
            </w:r>
          </w:p>
          <w:p w14:paraId="3D35BA70" w14:textId="77777777" w:rsidR="00C77DB2" w:rsidRPr="00C54A4F" w:rsidRDefault="00C77DB2" w:rsidP="00C77DB2">
            <w:pPr>
              <w:numPr>
                <w:ilvl w:val="0"/>
                <w:numId w:val="41"/>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2 Onderkast voorzien van draaideuren </w:t>
            </w:r>
          </w:p>
          <w:p w14:paraId="513E2970" w14:textId="77777777" w:rsidR="00C77DB2" w:rsidRPr="00C54A4F" w:rsidRDefault="00C77DB2" w:rsidP="00C77DB2">
            <w:pPr>
              <w:numPr>
                <w:ilvl w:val="0"/>
                <w:numId w:val="41"/>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Intredesnelheid 0.3 m/s </w:t>
            </w:r>
          </w:p>
          <w:p w14:paraId="58C883DB" w14:textId="77777777" w:rsidR="00C77DB2" w:rsidRPr="00C54A4F" w:rsidRDefault="00C77DB2" w:rsidP="00C77DB2">
            <w:pPr>
              <w:numPr>
                <w:ilvl w:val="0"/>
                <w:numId w:val="42"/>
              </w:numPr>
              <w:ind w:left="360" w:firstLine="0"/>
              <w:textAlignment w:val="baseline"/>
              <w:rPr>
                <w:rFonts w:eastAsia="Times New Roman" w:cstheme="minorHAnsi"/>
                <w:lang w:val="nl-NL" w:eastAsia="nl-NL"/>
              </w:rPr>
            </w:pPr>
            <w:r w:rsidRPr="00C54A4F">
              <w:rPr>
                <w:rFonts w:eastAsia="Times New Roman" w:cstheme="minorHAnsi"/>
                <w:color w:val="000000"/>
                <w:lang w:val="nl-NL" w:eastAsia="nl-NL"/>
              </w:rPr>
              <w:t>Afzuigcapaciteit 600 m3/h </w:t>
            </w:r>
          </w:p>
          <w:p w14:paraId="1F773E0E" w14:textId="77777777" w:rsidR="00C77DB2" w:rsidRPr="00C54A4F" w:rsidRDefault="00C77DB2" w:rsidP="00C77DB2">
            <w:pPr>
              <w:textAlignment w:val="baseline"/>
              <w:rPr>
                <w:rFonts w:eastAsia="Times New Roman" w:cstheme="minorHAnsi"/>
                <w:lang w:val="nl-NL" w:eastAsia="nl-NL"/>
              </w:rPr>
            </w:pPr>
            <w:r w:rsidRPr="00C54A4F">
              <w:rPr>
                <w:rFonts w:eastAsia="Times New Roman" w:cstheme="minorHAnsi"/>
                <w:lang w:val="nl-NL" w:eastAsia="nl-NL"/>
              </w:rPr>
              <w:t> </w:t>
            </w:r>
          </w:p>
          <w:p w14:paraId="3C945C3A" w14:textId="77777777" w:rsidR="00C77DB2" w:rsidRPr="00C54A4F" w:rsidRDefault="00C77DB2" w:rsidP="00C77DB2">
            <w:pPr>
              <w:textAlignment w:val="baseline"/>
              <w:rPr>
                <w:rFonts w:eastAsia="Times New Roman" w:cstheme="minorHAnsi"/>
                <w:lang w:val="nl-NL" w:eastAsia="nl-NL"/>
              </w:rPr>
            </w:pPr>
            <w:r w:rsidRPr="00C54A4F">
              <w:rPr>
                <w:rFonts w:eastAsia="Times New Roman" w:cstheme="minorHAnsi"/>
                <w:lang w:val="nl-NL" w:eastAsia="nl-NL"/>
              </w:rPr>
              <w:t>Naast de zuurkast moet de ruimte ook voorzien zijn van 2 werktafels 1.80x1.80 </w:t>
            </w:r>
          </w:p>
          <w:p w14:paraId="1421FFBC" w14:textId="77777777" w:rsidR="00C77DB2" w:rsidRPr="00C54A4F" w:rsidRDefault="00C77DB2" w:rsidP="00C77DB2">
            <w:pPr>
              <w:rPr>
                <w:rFonts w:cstheme="minorHAnsi"/>
                <w:b/>
                <w:bCs/>
                <w:u w:val="single"/>
                <w:lang w:val="nl-NL"/>
              </w:rPr>
            </w:pPr>
          </w:p>
        </w:tc>
      </w:tr>
      <w:tr w:rsidR="00C77DB2" w:rsidRPr="00E12AC3" w14:paraId="3324B9DD" w14:textId="77777777" w:rsidTr="00C77DB2">
        <w:tc>
          <w:tcPr>
            <w:tcW w:w="608" w:type="dxa"/>
          </w:tcPr>
          <w:p w14:paraId="652D32C0" w14:textId="77777777" w:rsidR="00C77DB2" w:rsidRDefault="00C77DB2" w:rsidP="00E52CCC">
            <w:pPr>
              <w:rPr>
                <w:b/>
                <w:bCs/>
                <w:lang w:val="nl-NL"/>
              </w:rPr>
            </w:pPr>
            <w:r>
              <w:rPr>
                <w:b/>
                <w:bCs/>
                <w:lang w:val="nl-NL"/>
              </w:rPr>
              <w:t>19.</w:t>
            </w:r>
          </w:p>
          <w:p w14:paraId="4DFAFF30" w14:textId="77777777" w:rsidR="00C77DB2" w:rsidRDefault="00C77DB2" w:rsidP="00E52CCC">
            <w:pPr>
              <w:rPr>
                <w:b/>
                <w:bCs/>
                <w:lang w:val="nl-NL"/>
              </w:rPr>
            </w:pPr>
            <w:r>
              <w:rPr>
                <w:b/>
                <w:bCs/>
                <w:lang w:val="nl-NL"/>
              </w:rPr>
              <w:t>20.</w:t>
            </w:r>
          </w:p>
          <w:p w14:paraId="685207FF" w14:textId="77777777" w:rsidR="00C77DB2" w:rsidRDefault="00C77DB2" w:rsidP="00E52CCC">
            <w:pPr>
              <w:rPr>
                <w:b/>
                <w:bCs/>
                <w:lang w:val="nl-NL"/>
              </w:rPr>
            </w:pPr>
            <w:r>
              <w:rPr>
                <w:b/>
                <w:bCs/>
                <w:lang w:val="nl-NL"/>
              </w:rPr>
              <w:t>21.</w:t>
            </w:r>
          </w:p>
          <w:p w14:paraId="5CC0FE4B" w14:textId="77777777" w:rsidR="00C77DB2" w:rsidRDefault="00C77DB2" w:rsidP="00E52CCC">
            <w:pPr>
              <w:rPr>
                <w:b/>
                <w:bCs/>
                <w:lang w:val="nl-NL"/>
              </w:rPr>
            </w:pPr>
            <w:r>
              <w:rPr>
                <w:b/>
                <w:bCs/>
                <w:lang w:val="nl-NL"/>
              </w:rPr>
              <w:t>22.</w:t>
            </w:r>
          </w:p>
          <w:p w14:paraId="03433113" w14:textId="77777777" w:rsidR="00C77DB2" w:rsidRDefault="00C77DB2" w:rsidP="00E52CCC">
            <w:pPr>
              <w:rPr>
                <w:b/>
                <w:bCs/>
                <w:lang w:val="nl-NL"/>
              </w:rPr>
            </w:pPr>
            <w:r>
              <w:rPr>
                <w:b/>
                <w:bCs/>
                <w:lang w:val="nl-NL"/>
              </w:rPr>
              <w:lastRenderedPageBreak/>
              <w:t>23.</w:t>
            </w:r>
          </w:p>
          <w:p w14:paraId="670CA494" w14:textId="77777777" w:rsidR="00C77DB2" w:rsidRDefault="00C77DB2" w:rsidP="00E52CCC">
            <w:pPr>
              <w:rPr>
                <w:b/>
                <w:bCs/>
                <w:lang w:val="nl-NL"/>
              </w:rPr>
            </w:pPr>
            <w:r>
              <w:rPr>
                <w:b/>
                <w:bCs/>
                <w:lang w:val="nl-NL"/>
              </w:rPr>
              <w:t>24.</w:t>
            </w:r>
          </w:p>
          <w:p w14:paraId="7988EF0F" w14:textId="77777777" w:rsidR="00C77DB2" w:rsidRDefault="00C77DB2" w:rsidP="00E52CCC">
            <w:pPr>
              <w:rPr>
                <w:b/>
                <w:bCs/>
                <w:lang w:val="nl-NL"/>
              </w:rPr>
            </w:pPr>
            <w:r>
              <w:rPr>
                <w:b/>
                <w:bCs/>
                <w:lang w:val="nl-NL"/>
              </w:rPr>
              <w:t>25.</w:t>
            </w:r>
          </w:p>
          <w:p w14:paraId="7CF473B0" w14:textId="0CCEEDE4" w:rsidR="00C77DB2" w:rsidRDefault="00C77DB2" w:rsidP="00E52CCC">
            <w:pPr>
              <w:rPr>
                <w:b/>
                <w:bCs/>
                <w:lang w:val="nl-NL"/>
              </w:rPr>
            </w:pPr>
          </w:p>
        </w:tc>
        <w:tc>
          <w:tcPr>
            <w:tcW w:w="8873" w:type="dxa"/>
          </w:tcPr>
          <w:tbl>
            <w:tblPr>
              <w:tblW w:w="9300" w:type="dxa"/>
              <w:tblCellMar>
                <w:left w:w="70" w:type="dxa"/>
                <w:right w:w="70" w:type="dxa"/>
              </w:tblCellMar>
              <w:tblLook w:val="04A0" w:firstRow="1" w:lastRow="0" w:firstColumn="1" w:lastColumn="0" w:noHBand="0" w:noVBand="1"/>
            </w:tblPr>
            <w:tblGrid>
              <w:gridCol w:w="1196"/>
              <w:gridCol w:w="1769"/>
              <w:gridCol w:w="6383"/>
            </w:tblGrid>
            <w:tr w:rsidR="00C77DB2" w:rsidRPr="00E12AC3" w14:paraId="388F92A0" w14:textId="77777777" w:rsidTr="005E3F75">
              <w:tc>
                <w:tcPr>
                  <w:tcW w:w="1180" w:type="dxa"/>
                  <w:tcBorders>
                    <w:top w:val="nil"/>
                    <w:left w:val="nil"/>
                    <w:bottom w:val="nil"/>
                    <w:right w:val="nil"/>
                  </w:tcBorders>
                  <w:shd w:val="clear" w:color="auto" w:fill="auto"/>
                  <w:noWrap/>
                  <w:tcMar>
                    <w:left w:w="0" w:type="dxa"/>
                    <w:right w:w="0" w:type="dxa"/>
                  </w:tcMar>
                  <w:vAlign w:val="bottom"/>
                  <w:hideMark/>
                </w:tcPr>
                <w:p w14:paraId="22FB1779"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lastRenderedPageBreak/>
                    <w:t>AIM-</w:t>
                  </w:r>
                  <w:proofErr w:type="spellStart"/>
                  <w:r w:rsidRPr="00C77DB2">
                    <w:rPr>
                      <w:rFonts w:ascii="Calibri" w:eastAsia="Times New Roman" w:hAnsi="Calibri" w:cs="Calibri"/>
                      <w:color w:val="000000"/>
                      <w:sz w:val="21"/>
                      <w:szCs w:val="21"/>
                      <w:lang w:val="nl-NL" w:eastAsia="nl-NL"/>
                    </w:rPr>
                    <w:t>TTi</w:t>
                  </w:r>
                  <w:proofErr w:type="spellEnd"/>
                </w:p>
              </w:tc>
              <w:tc>
                <w:tcPr>
                  <w:tcW w:w="1753" w:type="dxa"/>
                  <w:tcBorders>
                    <w:top w:val="nil"/>
                    <w:left w:val="nil"/>
                    <w:bottom w:val="nil"/>
                    <w:right w:val="nil"/>
                  </w:tcBorders>
                  <w:shd w:val="clear" w:color="auto" w:fill="auto"/>
                  <w:noWrap/>
                  <w:tcMar>
                    <w:left w:w="0" w:type="dxa"/>
                    <w:right w:w="0" w:type="dxa"/>
                  </w:tcMar>
                  <w:vAlign w:val="bottom"/>
                  <w:hideMark/>
                </w:tcPr>
                <w:p w14:paraId="15C03BAD"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EX4210R</w:t>
                  </w:r>
                </w:p>
              </w:tc>
              <w:tc>
                <w:tcPr>
                  <w:tcW w:w="6367" w:type="dxa"/>
                  <w:tcBorders>
                    <w:top w:val="nil"/>
                    <w:left w:val="nil"/>
                    <w:bottom w:val="nil"/>
                    <w:right w:val="nil"/>
                  </w:tcBorders>
                  <w:shd w:val="clear" w:color="auto" w:fill="auto"/>
                  <w:noWrap/>
                  <w:tcMar>
                    <w:left w:w="0" w:type="dxa"/>
                    <w:right w:w="0" w:type="dxa"/>
                  </w:tcMar>
                  <w:vAlign w:val="bottom"/>
                  <w:hideMark/>
                </w:tcPr>
                <w:p w14:paraId="0ABE109A"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 xml:space="preserve">Digitale </w:t>
                  </w:r>
                  <w:proofErr w:type="spellStart"/>
                  <w:r w:rsidRPr="00C77DB2">
                    <w:rPr>
                      <w:rFonts w:ascii="Calibri" w:eastAsia="Times New Roman" w:hAnsi="Calibri" w:cs="Calibri"/>
                      <w:color w:val="000000"/>
                      <w:sz w:val="21"/>
                      <w:szCs w:val="21"/>
                      <w:lang w:val="nl-NL" w:eastAsia="nl-NL"/>
                    </w:rPr>
                    <w:t>labvoeding</w:t>
                  </w:r>
                  <w:proofErr w:type="spellEnd"/>
                  <w:r w:rsidRPr="00C77DB2">
                    <w:rPr>
                      <w:rFonts w:ascii="Calibri" w:eastAsia="Times New Roman" w:hAnsi="Calibri" w:cs="Calibri"/>
                      <w:color w:val="000000"/>
                      <w:sz w:val="21"/>
                      <w:szCs w:val="21"/>
                      <w:lang w:val="nl-NL" w:eastAsia="nl-NL"/>
                    </w:rPr>
                    <w:t xml:space="preserve"> met enkele output, 420W/42V/10A</w:t>
                  </w:r>
                </w:p>
              </w:tc>
            </w:tr>
            <w:tr w:rsidR="00C77DB2" w:rsidRPr="00E12AC3" w14:paraId="2EC86A20" w14:textId="77777777" w:rsidTr="005E3F75">
              <w:tc>
                <w:tcPr>
                  <w:tcW w:w="1180" w:type="dxa"/>
                  <w:tcBorders>
                    <w:top w:val="nil"/>
                    <w:left w:val="nil"/>
                    <w:bottom w:val="nil"/>
                    <w:right w:val="nil"/>
                  </w:tcBorders>
                  <w:shd w:val="clear" w:color="auto" w:fill="auto"/>
                  <w:noWrap/>
                  <w:tcMar>
                    <w:left w:w="0" w:type="dxa"/>
                    <w:right w:w="0" w:type="dxa"/>
                  </w:tcMar>
                  <w:vAlign w:val="bottom"/>
                  <w:hideMark/>
                </w:tcPr>
                <w:p w14:paraId="76F8E42E"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AIM-</w:t>
                  </w:r>
                  <w:proofErr w:type="spellStart"/>
                  <w:r w:rsidRPr="00C77DB2">
                    <w:rPr>
                      <w:rFonts w:ascii="Calibri" w:eastAsia="Times New Roman" w:hAnsi="Calibri" w:cs="Calibri"/>
                      <w:color w:val="000000"/>
                      <w:sz w:val="21"/>
                      <w:szCs w:val="21"/>
                      <w:lang w:val="nl-NL" w:eastAsia="nl-NL"/>
                    </w:rPr>
                    <w:t>TTi</w:t>
                  </w:r>
                  <w:proofErr w:type="spellEnd"/>
                </w:p>
              </w:tc>
              <w:tc>
                <w:tcPr>
                  <w:tcW w:w="1753" w:type="dxa"/>
                  <w:tcBorders>
                    <w:top w:val="nil"/>
                    <w:left w:val="nil"/>
                    <w:bottom w:val="nil"/>
                    <w:right w:val="nil"/>
                  </w:tcBorders>
                  <w:shd w:val="clear" w:color="auto" w:fill="auto"/>
                  <w:noWrap/>
                  <w:tcMar>
                    <w:left w:w="0" w:type="dxa"/>
                    <w:right w:w="0" w:type="dxa"/>
                  </w:tcMar>
                  <w:vAlign w:val="bottom"/>
                  <w:hideMark/>
                </w:tcPr>
                <w:p w14:paraId="4556B3AB"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EL302RD</w:t>
                  </w:r>
                </w:p>
              </w:tc>
              <w:tc>
                <w:tcPr>
                  <w:tcW w:w="6367" w:type="dxa"/>
                  <w:tcBorders>
                    <w:top w:val="nil"/>
                    <w:left w:val="nil"/>
                    <w:bottom w:val="nil"/>
                    <w:right w:val="nil"/>
                  </w:tcBorders>
                  <w:shd w:val="clear" w:color="auto" w:fill="auto"/>
                  <w:noWrap/>
                  <w:tcMar>
                    <w:left w:w="0" w:type="dxa"/>
                    <w:right w:w="0" w:type="dxa"/>
                  </w:tcMar>
                  <w:vAlign w:val="bottom"/>
                  <w:hideMark/>
                </w:tcPr>
                <w:p w14:paraId="2A3783CF"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 xml:space="preserve">Digitale </w:t>
                  </w:r>
                  <w:proofErr w:type="spellStart"/>
                  <w:r w:rsidRPr="00C77DB2">
                    <w:rPr>
                      <w:rFonts w:ascii="Calibri" w:eastAsia="Times New Roman" w:hAnsi="Calibri" w:cs="Calibri"/>
                      <w:color w:val="000000"/>
                      <w:sz w:val="21"/>
                      <w:szCs w:val="21"/>
                      <w:lang w:val="nl-NL" w:eastAsia="nl-NL"/>
                    </w:rPr>
                    <w:t>labvoeding</w:t>
                  </w:r>
                  <w:proofErr w:type="spellEnd"/>
                  <w:r w:rsidRPr="00C77DB2">
                    <w:rPr>
                      <w:rFonts w:ascii="Calibri" w:eastAsia="Times New Roman" w:hAnsi="Calibri" w:cs="Calibri"/>
                      <w:color w:val="000000"/>
                      <w:sz w:val="21"/>
                      <w:szCs w:val="21"/>
                      <w:lang w:val="nl-NL" w:eastAsia="nl-NL"/>
                    </w:rPr>
                    <w:t xml:space="preserve"> met dubbele output, 120W/30V/2A</w:t>
                  </w:r>
                </w:p>
              </w:tc>
            </w:tr>
            <w:tr w:rsidR="00C77DB2" w:rsidRPr="00C56CFF" w14:paraId="11D4EF32" w14:textId="77777777" w:rsidTr="005E3F75">
              <w:tc>
                <w:tcPr>
                  <w:tcW w:w="1180" w:type="dxa"/>
                  <w:tcBorders>
                    <w:top w:val="nil"/>
                    <w:left w:val="nil"/>
                    <w:bottom w:val="nil"/>
                    <w:right w:val="nil"/>
                  </w:tcBorders>
                  <w:shd w:val="clear" w:color="auto" w:fill="auto"/>
                  <w:noWrap/>
                  <w:tcMar>
                    <w:left w:w="0" w:type="dxa"/>
                    <w:right w:w="0" w:type="dxa"/>
                  </w:tcMar>
                  <w:vAlign w:val="bottom"/>
                  <w:hideMark/>
                </w:tcPr>
                <w:p w14:paraId="599C23DE"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KEYSIGHT</w:t>
                  </w:r>
                </w:p>
              </w:tc>
              <w:tc>
                <w:tcPr>
                  <w:tcW w:w="1753" w:type="dxa"/>
                  <w:tcBorders>
                    <w:top w:val="nil"/>
                    <w:left w:val="nil"/>
                    <w:bottom w:val="nil"/>
                    <w:right w:val="nil"/>
                  </w:tcBorders>
                  <w:shd w:val="clear" w:color="auto" w:fill="auto"/>
                  <w:noWrap/>
                  <w:tcMar>
                    <w:left w:w="0" w:type="dxa"/>
                    <w:right w:w="0" w:type="dxa"/>
                  </w:tcMar>
                  <w:vAlign w:val="bottom"/>
                  <w:hideMark/>
                </w:tcPr>
                <w:p w14:paraId="5618D81C"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33210A</w:t>
                  </w:r>
                </w:p>
              </w:tc>
              <w:tc>
                <w:tcPr>
                  <w:tcW w:w="6367" w:type="dxa"/>
                  <w:tcBorders>
                    <w:top w:val="nil"/>
                    <w:left w:val="nil"/>
                    <w:bottom w:val="nil"/>
                    <w:right w:val="nil"/>
                  </w:tcBorders>
                  <w:shd w:val="clear" w:color="auto" w:fill="auto"/>
                  <w:noWrap/>
                  <w:tcMar>
                    <w:left w:w="0" w:type="dxa"/>
                    <w:right w:w="0" w:type="dxa"/>
                  </w:tcMar>
                  <w:vAlign w:val="bottom"/>
                  <w:hideMark/>
                </w:tcPr>
                <w:p w14:paraId="1227898F"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Functiegenerator met USB, 10MHz</w:t>
                  </w:r>
                </w:p>
              </w:tc>
            </w:tr>
            <w:tr w:rsidR="00C77DB2" w:rsidRPr="00E12AC3" w14:paraId="1B7CB6F0" w14:textId="77777777" w:rsidTr="005E3F75">
              <w:tc>
                <w:tcPr>
                  <w:tcW w:w="1180" w:type="dxa"/>
                  <w:tcBorders>
                    <w:top w:val="nil"/>
                    <w:left w:val="nil"/>
                    <w:bottom w:val="nil"/>
                    <w:right w:val="nil"/>
                  </w:tcBorders>
                  <w:shd w:val="clear" w:color="auto" w:fill="auto"/>
                  <w:noWrap/>
                  <w:tcMar>
                    <w:left w:w="0" w:type="dxa"/>
                    <w:right w:w="0" w:type="dxa"/>
                  </w:tcMar>
                  <w:vAlign w:val="bottom"/>
                  <w:hideMark/>
                </w:tcPr>
                <w:p w14:paraId="30E90624"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KEYSIGHT</w:t>
                  </w:r>
                </w:p>
              </w:tc>
              <w:tc>
                <w:tcPr>
                  <w:tcW w:w="1753" w:type="dxa"/>
                  <w:tcBorders>
                    <w:top w:val="nil"/>
                    <w:left w:val="nil"/>
                    <w:bottom w:val="nil"/>
                    <w:right w:val="nil"/>
                  </w:tcBorders>
                  <w:shd w:val="clear" w:color="auto" w:fill="auto"/>
                  <w:noWrap/>
                  <w:tcMar>
                    <w:left w:w="0" w:type="dxa"/>
                    <w:right w:w="0" w:type="dxa"/>
                  </w:tcMar>
                  <w:vAlign w:val="bottom"/>
                  <w:hideMark/>
                </w:tcPr>
                <w:p w14:paraId="769D56A9"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DSOX2014A</w:t>
                  </w:r>
                </w:p>
              </w:tc>
              <w:tc>
                <w:tcPr>
                  <w:tcW w:w="6367" w:type="dxa"/>
                  <w:tcBorders>
                    <w:top w:val="nil"/>
                    <w:left w:val="nil"/>
                    <w:bottom w:val="nil"/>
                    <w:right w:val="nil"/>
                  </w:tcBorders>
                  <w:shd w:val="clear" w:color="auto" w:fill="auto"/>
                  <w:noWrap/>
                  <w:tcMar>
                    <w:left w:w="0" w:type="dxa"/>
                    <w:right w:w="0" w:type="dxa"/>
                  </w:tcMar>
                  <w:vAlign w:val="bottom"/>
                  <w:hideMark/>
                </w:tcPr>
                <w:p w14:paraId="0D128B75"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 xml:space="preserve">Digitale Oscilloscoop met 4 </w:t>
                  </w:r>
                  <w:proofErr w:type="spellStart"/>
                  <w:r w:rsidRPr="00C77DB2">
                    <w:rPr>
                      <w:rFonts w:ascii="Calibri" w:eastAsia="Times New Roman" w:hAnsi="Calibri" w:cs="Calibri"/>
                      <w:color w:val="000000"/>
                      <w:sz w:val="21"/>
                      <w:szCs w:val="21"/>
                      <w:lang w:val="nl-NL" w:eastAsia="nl-NL"/>
                    </w:rPr>
                    <w:t>kanelen</w:t>
                  </w:r>
                  <w:proofErr w:type="spellEnd"/>
                  <w:r w:rsidRPr="00C77DB2">
                    <w:rPr>
                      <w:rFonts w:ascii="Calibri" w:eastAsia="Times New Roman" w:hAnsi="Calibri" w:cs="Calibri"/>
                      <w:color w:val="000000"/>
                      <w:sz w:val="21"/>
                      <w:szCs w:val="21"/>
                      <w:lang w:val="nl-NL" w:eastAsia="nl-NL"/>
                    </w:rPr>
                    <w:t>, 100MHz</w:t>
                  </w:r>
                </w:p>
              </w:tc>
            </w:tr>
            <w:tr w:rsidR="00C77DB2" w:rsidRPr="00C56CFF" w14:paraId="3F5684B1" w14:textId="77777777" w:rsidTr="005E3F75">
              <w:tc>
                <w:tcPr>
                  <w:tcW w:w="1180" w:type="dxa"/>
                  <w:tcBorders>
                    <w:top w:val="nil"/>
                    <w:left w:val="nil"/>
                    <w:bottom w:val="nil"/>
                    <w:right w:val="nil"/>
                  </w:tcBorders>
                  <w:shd w:val="clear" w:color="auto" w:fill="auto"/>
                  <w:noWrap/>
                  <w:tcMar>
                    <w:left w:w="0" w:type="dxa"/>
                    <w:right w:w="0" w:type="dxa"/>
                  </w:tcMar>
                  <w:vAlign w:val="bottom"/>
                  <w:hideMark/>
                </w:tcPr>
                <w:p w14:paraId="1A82C7D7"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lastRenderedPageBreak/>
                    <w:t>GOSSEN</w:t>
                  </w:r>
                </w:p>
              </w:tc>
              <w:tc>
                <w:tcPr>
                  <w:tcW w:w="1753" w:type="dxa"/>
                  <w:tcBorders>
                    <w:top w:val="nil"/>
                    <w:left w:val="nil"/>
                    <w:bottom w:val="nil"/>
                    <w:right w:val="nil"/>
                  </w:tcBorders>
                  <w:shd w:val="clear" w:color="auto" w:fill="auto"/>
                  <w:noWrap/>
                  <w:tcMar>
                    <w:left w:w="0" w:type="dxa"/>
                    <w:right w:w="0" w:type="dxa"/>
                  </w:tcMar>
                  <w:vAlign w:val="bottom"/>
                  <w:hideMark/>
                </w:tcPr>
                <w:p w14:paraId="263954DB"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METRAHIT 2+</w:t>
                  </w:r>
                </w:p>
              </w:tc>
              <w:tc>
                <w:tcPr>
                  <w:tcW w:w="6367" w:type="dxa"/>
                  <w:tcBorders>
                    <w:top w:val="nil"/>
                    <w:left w:val="nil"/>
                    <w:bottom w:val="nil"/>
                    <w:right w:val="nil"/>
                  </w:tcBorders>
                  <w:shd w:val="clear" w:color="auto" w:fill="auto"/>
                  <w:noWrap/>
                  <w:tcMar>
                    <w:left w:w="0" w:type="dxa"/>
                    <w:right w:w="0" w:type="dxa"/>
                  </w:tcMar>
                  <w:vAlign w:val="bottom"/>
                  <w:hideMark/>
                </w:tcPr>
                <w:p w14:paraId="00790F8F"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Handheld digitale multimeter</w:t>
                  </w:r>
                </w:p>
              </w:tc>
            </w:tr>
            <w:tr w:rsidR="00C77DB2" w:rsidRPr="00E12AC3" w14:paraId="1FFFF479" w14:textId="77777777" w:rsidTr="005E3F75">
              <w:tc>
                <w:tcPr>
                  <w:tcW w:w="1180" w:type="dxa"/>
                  <w:tcBorders>
                    <w:top w:val="nil"/>
                    <w:left w:val="nil"/>
                    <w:bottom w:val="nil"/>
                    <w:right w:val="nil"/>
                  </w:tcBorders>
                  <w:shd w:val="clear" w:color="auto" w:fill="auto"/>
                  <w:noWrap/>
                  <w:tcMar>
                    <w:left w:w="0" w:type="dxa"/>
                    <w:right w:w="0" w:type="dxa"/>
                  </w:tcMar>
                  <w:vAlign w:val="bottom"/>
                  <w:hideMark/>
                </w:tcPr>
                <w:p w14:paraId="752D466D"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AIM-</w:t>
                  </w:r>
                  <w:proofErr w:type="spellStart"/>
                  <w:r w:rsidRPr="00C77DB2">
                    <w:rPr>
                      <w:rFonts w:ascii="Calibri" w:eastAsia="Times New Roman" w:hAnsi="Calibri" w:cs="Calibri"/>
                      <w:color w:val="000000"/>
                      <w:sz w:val="21"/>
                      <w:szCs w:val="21"/>
                      <w:lang w:val="nl-NL" w:eastAsia="nl-NL"/>
                    </w:rPr>
                    <w:t>TTi</w:t>
                  </w:r>
                  <w:proofErr w:type="spellEnd"/>
                </w:p>
              </w:tc>
              <w:tc>
                <w:tcPr>
                  <w:tcW w:w="1753" w:type="dxa"/>
                  <w:tcBorders>
                    <w:top w:val="nil"/>
                    <w:left w:val="nil"/>
                    <w:bottom w:val="nil"/>
                    <w:right w:val="nil"/>
                  </w:tcBorders>
                  <w:shd w:val="clear" w:color="auto" w:fill="auto"/>
                  <w:noWrap/>
                  <w:tcMar>
                    <w:left w:w="0" w:type="dxa"/>
                    <w:right w:w="0" w:type="dxa"/>
                  </w:tcMar>
                  <w:vAlign w:val="bottom"/>
                  <w:hideMark/>
                </w:tcPr>
                <w:p w14:paraId="64F3BDE1"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EL303R</w:t>
                  </w:r>
                </w:p>
              </w:tc>
              <w:tc>
                <w:tcPr>
                  <w:tcW w:w="6367" w:type="dxa"/>
                  <w:tcBorders>
                    <w:top w:val="nil"/>
                    <w:left w:val="nil"/>
                    <w:bottom w:val="nil"/>
                    <w:right w:val="nil"/>
                  </w:tcBorders>
                  <w:shd w:val="clear" w:color="auto" w:fill="auto"/>
                  <w:noWrap/>
                  <w:tcMar>
                    <w:left w:w="0" w:type="dxa"/>
                    <w:right w:w="0" w:type="dxa"/>
                  </w:tcMar>
                  <w:vAlign w:val="bottom"/>
                  <w:hideMark/>
                </w:tcPr>
                <w:p w14:paraId="75C84B5C"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 xml:space="preserve">Digitale </w:t>
                  </w:r>
                  <w:proofErr w:type="spellStart"/>
                  <w:r w:rsidRPr="00C77DB2">
                    <w:rPr>
                      <w:rFonts w:ascii="Calibri" w:eastAsia="Times New Roman" w:hAnsi="Calibri" w:cs="Calibri"/>
                      <w:color w:val="000000"/>
                      <w:sz w:val="21"/>
                      <w:szCs w:val="21"/>
                      <w:lang w:val="nl-NL" w:eastAsia="nl-NL"/>
                    </w:rPr>
                    <w:t>labvoeding</w:t>
                  </w:r>
                  <w:proofErr w:type="spellEnd"/>
                  <w:r w:rsidRPr="00C77DB2">
                    <w:rPr>
                      <w:rFonts w:ascii="Calibri" w:eastAsia="Times New Roman" w:hAnsi="Calibri" w:cs="Calibri"/>
                      <w:color w:val="000000"/>
                      <w:sz w:val="21"/>
                      <w:szCs w:val="21"/>
                      <w:lang w:val="nl-NL" w:eastAsia="nl-NL"/>
                    </w:rPr>
                    <w:t xml:space="preserve"> met enkele output, 90W/30V/3A</w:t>
                  </w:r>
                </w:p>
              </w:tc>
            </w:tr>
            <w:tr w:rsidR="00C77DB2" w:rsidRPr="00E12AC3" w14:paraId="376A0B78" w14:textId="77777777" w:rsidTr="005E3F75">
              <w:tc>
                <w:tcPr>
                  <w:tcW w:w="1180" w:type="dxa"/>
                  <w:tcBorders>
                    <w:top w:val="nil"/>
                    <w:left w:val="nil"/>
                    <w:bottom w:val="nil"/>
                    <w:right w:val="nil"/>
                  </w:tcBorders>
                  <w:shd w:val="clear" w:color="auto" w:fill="auto"/>
                  <w:noWrap/>
                  <w:tcMar>
                    <w:left w:w="0" w:type="dxa"/>
                    <w:right w:w="0" w:type="dxa"/>
                  </w:tcMar>
                  <w:vAlign w:val="bottom"/>
                  <w:hideMark/>
                </w:tcPr>
                <w:p w14:paraId="395276BC"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WELLER</w:t>
                  </w:r>
                </w:p>
              </w:tc>
              <w:tc>
                <w:tcPr>
                  <w:tcW w:w="1753" w:type="dxa"/>
                  <w:tcBorders>
                    <w:top w:val="nil"/>
                    <w:left w:val="nil"/>
                    <w:bottom w:val="nil"/>
                    <w:right w:val="nil"/>
                  </w:tcBorders>
                  <w:shd w:val="clear" w:color="auto" w:fill="auto"/>
                  <w:noWrap/>
                  <w:tcMar>
                    <w:left w:w="0" w:type="dxa"/>
                    <w:right w:w="0" w:type="dxa"/>
                  </w:tcMar>
                  <w:vAlign w:val="bottom"/>
                  <w:hideMark/>
                </w:tcPr>
                <w:p w14:paraId="2BA1EDA7"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PU81</w:t>
                  </w:r>
                </w:p>
              </w:tc>
              <w:tc>
                <w:tcPr>
                  <w:tcW w:w="6367" w:type="dxa"/>
                  <w:tcBorders>
                    <w:top w:val="nil"/>
                    <w:left w:val="nil"/>
                    <w:bottom w:val="nil"/>
                    <w:right w:val="nil"/>
                  </w:tcBorders>
                  <w:shd w:val="clear" w:color="auto" w:fill="auto"/>
                  <w:noWrap/>
                  <w:tcMar>
                    <w:left w:w="0" w:type="dxa"/>
                    <w:right w:w="0" w:type="dxa"/>
                  </w:tcMar>
                  <w:vAlign w:val="bottom"/>
                  <w:hideMark/>
                </w:tcPr>
                <w:p w14:paraId="7E26F3F5" w14:textId="77777777" w:rsidR="00C77DB2" w:rsidRPr="00C77DB2" w:rsidRDefault="00C77DB2" w:rsidP="00C77DB2">
                  <w:pPr>
                    <w:spacing w:after="0" w:line="240" w:lineRule="auto"/>
                    <w:rPr>
                      <w:rFonts w:ascii="Calibri" w:eastAsia="Times New Roman" w:hAnsi="Calibri" w:cs="Calibri"/>
                      <w:color w:val="000000"/>
                      <w:sz w:val="21"/>
                      <w:szCs w:val="21"/>
                      <w:lang w:val="nl-NL" w:eastAsia="nl-NL"/>
                    </w:rPr>
                  </w:pPr>
                  <w:r w:rsidRPr="00C77DB2">
                    <w:rPr>
                      <w:rFonts w:ascii="Calibri" w:eastAsia="Times New Roman" w:hAnsi="Calibri" w:cs="Calibri"/>
                      <w:color w:val="000000"/>
                      <w:sz w:val="21"/>
                      <w:szCs w:val="21"/>
                      <w:lang w:val="nl-NL" w:eastAsia="nl-NL"/>
                    </w:rPr>
                    <w:t>Basisstation (80W) voor soldeerbouten van Weller</w:t>
                  </w:r>
                </w:p>
              </w:tc>
            </w:tr>
          </w:tbl>
          <w:p w14:paraId="7A46D208" w14:textId="77777777" w:rsidR="00C77DB2" w:rsidRPr="00416767" w:rsidRDefault="00C77DB2" w:rsidP="00C77DB2">
            <w:pPr>
              <w:rPr>
                <w:lang w:val="nl-NL"/>
              </w:rPr>
            </w:pPr>
          </w:p>
          <w:p w14:paraId="49072BB6" w14:textId="2016787A" w:rsidR="00C77DB2" w:rsidRPr="00C54A4F" w:rsidRDefault="00C77DB2" w:rsidP="00C77DB2">
            <w:pPr>
              <w:textAlignment w:val="baseline"/>
              <w:rPr>
                <w:rFonts w:eastAsia="Times New Roman" w:cstheme="minorHAnsi"/>
                <w:b/>
                <w:bCs/>
                <w:u w:val="single"/>
                <w:lang w:val="nl-NL" w:eastAsia="nl-NL"/>
              </w:rPr>
            </w:pPr>
            <w:r>
              <w:rPr>
                <w:lang w:val="nl-NL"/>
              </w:rPr>
              <w:t>B</w:t>
            </w:r>
            <w:r w:rsidRPr="003930F3">
              <w:rPr>
                <w:lang w:val="nl-NL"/>
              </w:rPr>
              <w:t>ij het te bestellen materiaal is gekozen voor specifieke merken en types van apparatuur omdat het uitbreiding van eerder aangeschaft materiaal betreft. Deze merken gebruik</w:t>
            </w:r>
            <w:r w:rsidR="005E3F75">
              <w:rPr>
                <w:lang w:val="nl-NL"/>
              </w:rPr>
              <w:t>t de HAN</w:t>
            </w:r>
            <w:r w:rsidRPr="003930F3">
              <w:rPr>
                <w:lang w:val="nl-NL"/>
              </w:rPr>
              <w:t xml:space="preserve"> al meerdere jaren, bieden goede ondersteuning en zijn gemakkelijk in gebruik ondanks de uitgebreide functies. Door één lijn te kiezen in het materiaal voor verschillende lokalen (met enige afwijking in type-uitvoeringen) laten we onze studenten altijd met dezelfde apparatuur werken. Hierdoor hoeven ze maar één keer instructie te krijgen in het gebruik.</w:t>
            </w:r>
          </w:p>
        </w:tc>
      </w:tr>
    </w:tbl>
    <w:p w14:paraId="553747B2" w14:textId="3FD97082" w:rsidR="007B3C23" w:rsidRDefault="007B3C23" w:rsidP="00E52CCC">
      <w:pPr>
        <w:spacing w:after="0"/>
        <w:rPr>
          <w:b/>
          <w:bCs/>
          <w:sz w:val="24"/>
          <w:szCs w:val="24"/>
          <w:lang w:val="nl-NL"/>
        </w:rPr>
      </w:pPr>
    </w:p>
    <w:tbl>
      <w:tblPr>
        <w:tblStyle w:val="Lijsttabel3-Accent51"/>
        <w:tblW w:w="10062" w:type="dxa"/>
        <w:tblLook w:val="04A0" w:firstRow="1" w:lastRow="0" w:firstColumn="1" w:lastColumn="0" w:noHBand="0" w:noVBand="1"/>
      </w:tblPr>
      <w:tblGrid>
        <w:gridCol w:w="10062"/>
      </w:tblGrid>
      <w:tr w:rsidR="00C77DB2" w:rsidRPr="00DA094D" w14:paraId="1A11FB2E" w14:textId="77777777" w:rsidTr="005E3F7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062" w:type="dxa"/>
          </w:tcPr>
          <w:p w14:paraId="6E2B9C24" w14:textId="486B012F" w:rsidR="00C77DB2" w:rsidRPr="00DA094D" w:rsidRDefault="00C77DB2" w:rsidP="005E3F75">
            <w:pPr>
              <w:tabs>
                <w:tab w:val="left" w:pos="5725"/>
              </w:tabs>
              <w:rPr>
                <w:rFonts w:ascii="Calibri" w:hAnsi="Calibri" w:cs="Calibri"/>
                <w:lang w:val="nl-NL"/>
              </w:rPr>
            </w:pPr>
            <w:r>
              <w:rPr>
                <w:rFonts w:ascii="Calibri" w:hAnsi="Calibri" w:cs="Calibri"/>
                <w:lang w:val="nl-NL"/>
              </w:rPr>
              <w:t>OPTIONEEL</w:t>
            </w:r>
            <w:r>
              <w:rPr>
                <w:rFonts w:ascii="Calibri" w:hAnsi="Calibri" w:cs="Calibri"/>
                <w:lang w:val="nl-NL"/>
              </w:rPr>
              <w:tab/>
            </w:r>
          </w:p>
        </w:tc>
      </w:tr>
    </w:tbl>
    <w:tbl>
      <w:tblPr>
        <w:tblStyle w:val="Tabelraster"/>
        <w:tblW w:w="10060" w:type="dxa"/>
        <w:tblLook w:val="04A0" w:firstRow="1" w:lastRow="0" w:firstColumn="1" w:lastColumn="0" w:noHBand="0" w:noVBand="1"/>
      </w:tblPr>
      <w:tblGrid>
        <w:gridCol w:w="608"/>
        <w:gridCol w:w="9452"/>
      </w:tblGrid>
      <w:tr w:rsidR="007C09D8" w:rsidRPr="00201BF2" w14:paraId="0D56DF6A" w14:textId="77777777" w:rsidTr="007C09D8">
        <w:tc>
          <w:tcPr>
            <w:tcW w:w="608" w:type="dxa"/>
          </w:tcPr>
          <w:p w14:paraId="12FC0EEC" w14:textId="6E41F772" w:rsidR="007C09D8" w:rsidRPr="007C09D8" w:rsidRDefault="007C09D8" w:rsidP="00E52CCC">
            <w:pPr>
              <w:rPr>
                <w:b/>
                <w:bCs/>
                <w:sz w:val="22"/>
                <w:szCs w:val="22"/>
                <w:lang w:val="nl-NL"/>
              </w:rPr>
            </w:pPr>
            <w:r w:rsidRPr="007C09D8">
              <w:rPr>
                <w:b/>
                <w:bCs/>
                <w:sz w:val="22"/>
                <w:szCs w:val="22"/>
                <w:lang w:val="nl-NL"/>
              </w:rPr>
              <w:t>26.</w:t>
            </w:r>
          </w:p>
        </w:tc>
        <w:tc>
          <w:tcPr>
            <w:tcW w:w="9452" w:type="dxa"/>
          </w:tcPr>
          <w:p w14:paraId="4C147774" w14:textId="1BDA49D8" w:rsidR="007C09D8" w:rsidRPr="00201BF2" w:rsidRDefault="007C09D8" w:rsidP="007C09D8">
            <w:pPr>
              <w:rPr>
                <w:rFonts w:cstheme="minorHAnsi"/>
                <w:b/>
                <w:bCs/>
                <w:u w:val="single"/>
                <w:lang w:val="nl-NL"/>
              </w:rPr>
            </w:pPr>
            <w:r w:rsidRPr="00201BF2">
              <w:rPr>
                <w:rFonts w:cstheme="minorHAnsi"/>
                <w:b/>
                <w:bCs/>
                <w:u w:val="single"/>
                <w:lang w:val="nl-NL"/>
              </w:rPr>
              <w:t>MOBIELE MINILIFT</w:t>
            </w:r>
            <w:r w:rsidR="008454E8" w:rsidRPr="00201BF2">
              <w:rPr>
                <w:rFonts w:cstheme="minorHAnsi"/>
                <w:b/>
                <w:bCs/>
                <w:u w:val="single"/>
                <w:lang w:val="nl-NL"/>
              </w:rPr>
              <w:t xml:space="preserve"> </w:t>
            </w:r>
            <w:r w:rsidRPr="00201BF2">
              <w:rPr>
                <w:rFonts w:cstheme="minorHAnsi"/>
                <w:b/>
                <w:bCs/>
                <w:u w:val="single"/>
                <w:lang w:val="nl-NL"/>
              </w:rPr>
              <w:t>(OPTIONEEL)</w:t>
            </w:r>
          </w:p>
          <w:p w14:paraId="4837703C" w14:textId="77777777" w:rsidR="007C09D8" w:rsidRPr="00201BF2" w:rsidRDefault="007C09D8" w:rsidP="007C09D8">
            <w:pPr>
              <w:rPr>
                <w:rFonts w:cstheme="minorHAnsi"/>
                <w:b/>
                <w:bCs/>
                <w:u w:val="single"/>
                <w:lang w:val="nl-NL"/>
              </w:rPr>
            </w:pPr>
          </w:p>
          <w:p w14:paraId="6AD520C4" w14:textId="11D9987F" w:rsidR="007C09D8" w:rsidRDefault="007C09D8" w:rsidP="007C09D8">
            <w:pPr>
              <w:rPr>
                <w:b/>
                <w:bCs/>
                <w:sz w:val="24"/>
                <w:szCs w:val="24"/>
                <w:lang w:val="nl-NL"/>
              </w:rPr>
            </w:pPr>
            <w:r w:rsidRPr="00201BF2">
              <w:rPr>
                <w:rFonts w:cstheme="minorHAnsi"/>
                <w:lang w:val="nl-NL"/>
              </w:rPr>
              <w:t>2500 kg pneumatisch</w:t>
            </w:r>
          </w:p>
        </w:tc>
      </w:tr>
    </w:tbl>
    <w:p w14:paraId="13BDFDE0" w14:textId="1DB0E3F1" w:rsidR="00C820CE" w:rsidRDefault="00C820CE" w:rsidP="00E52CCC">
      <w:pPr>
        <w:spacing w:after="0"/>
        <w:rPr>
          <w:b/>
          <w:bCs/>
          <w:sz w:val="24"/>
          <w:szCs w:val="24"/>
          <w:lang w:val="nl-NL"/>
        </w:rPr>
      </w:pPr>
    </w:p>
    <w:p w14:paraId="262551EB" w14:textId="77777777" w:rsidR="00C820CE" w:rsidRDefault="00C820CE">
      <w:pPr>
        <w:rPr>
          <w:b/>
          <w:bCs/>
          <w:sz w:val="24"/>
          <w:szCs w:val="24"/>
          <w:lang w:val="nl-NL"/>
        </w:rPr>
      </w:pPr>
      <w:r>
        <w:rPr>
          <w:b/>
          <w:bCs/>
          <w:sz w:val="24"/>
          <w:szCs w:val="24"/>
          <w:lang w:val="nl-NL"/>
        </w:rPr>
        <w:br w:type="page"/>
      </w:r>
    </w:p>
    <w:tbl>
      <w:tblPr>
        <w:tblStyle w:val="Lijsttabel3-Accent51"/>
        <w:tblW w:w="10062" w:type="dxa"/>
        <w:tblLook w:val="04A0" w:firstRow="1" w:lastRow="0" w:firstColumn="1" w:lastColumn="0" w:noHBand="0" w:noVBand="1"/>
      </w:tblPr>
      <w:tblGrid>
        <w:gridCol w:w="10062"/>
      </w:tblGrid>
      <w:tr w:rsidR="007C09D8" w:rsidRPr="00E12AC3" w14:paraId="4AFDE6BC" w14:textId="77777777" w:rsidTr="005E3F7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062" w:type="dxa"/>
          </w:tcPr>
          <w:p w14:paraId="36C55295" w14:textId="768FC1A2" w:rsidR="007C09D8" w:rsidRPr="00DA094D" w:rsidRDefault="007C09D8" w:rsidP="005E3F75">
            <w:pPr>
              <w:tabs>
                <w:tab w:val="left" w:pos="5725"/>
              </w:tabs>
              <w:rPr>
                <w:rFonts w:ascii="Calibri" w:hAnsi="Calibri" w:cs="Calibri"/>
                <w:lang w:val="nl-NL"/>
              </w:rPr>
            </w:pPr>
            <w:r>
              <w:rPr>
                <w:rFonts w:ascii="Calibri" w:hAnsi="Calibri" w:cs="Calibri"/>
                <w:lang w:val="nl-NL"/>
              </w:rPr>
              <w:lastRenderedPageBreak/>
              <w:t>ALGEMENE EISEN</w:t>
            </w:r>
            <w:r w:rsidR="00C820CE">
              <w:rPr>
                <w:rFonts w:ascii="Calibri" w:hAnsi="Calibri" w:cs="Calibri"/>
                <w:lang w:val="nl-NL"/>
              </w:rPr>
              <w:t xml:space="preserve"> VOOR BEIDE PERCELEN</w:t>
            </w:r>
            <w:r>
              <w:rPr>
                <w:rFonts w:ascii="Calibri" w:hAnsi="Calibri" w:cs="Calibri"/>
                <w:lang w:val="nl-NL"/>
              </w:rPr>
              <w:tab/>
            </w:r>
          </w:p>
        </w:tc>
      </w:tr>
    </w:tbl>
    <w:tbl>
      <w:tblPr>
        <w:tblStyle w:val="Tabelraster"/>
        <w:tblW w:w="10060" w:type="dxa"/>
        <w:tblLook w:val="04A0" w:firstRow="1" w:lastRow="0" w:firstColumn="1" w:lastColumn="0" w:noHBand="0" w:noVBand="1"/>
      </w:tblPr>
      <w:tblGrid>
        <w:gridCol w:w="608"/>
        <w:gridCol w:w="9452"/>
      </w:tblGrid>
      <w:tr w:rsidR="007C09D8" w:rsidRPr="00E12AC3" w14:paraId="1CAB3C1B" w14:textId="77777777" w:rsidTr="007C09D8">
        <w:tc>
          <w:tcPr>
            <w:tcW w:w="608" w:type="dxa"/>
          </w:tcPr>
          <w:p w14:paraId="61C8E85C" w14:textId="798B8362" w:rsidR="007C09D8" w:rsidRPr="007C09D8" w:rsidRDefault="007C09D8" w:rsidP="00E52CCC">
            <w:pPr>
              <w:rPr>
                <w:b/>
                <w:bCs/>
                <w:sz w:val="22"/>
                <w:szCs w:val="22"/>
                <w:lang w:val="nl-NL"/>
              </w:rPr>
            </w:pPr>
            <w:r>
              <w:rPr>
                <w:b/>
                <w:bCs/>
                <w:sz w:val="22"/>
                <w:szCs w:val="22"/>
                <w:lang w:val="nl-NL"/>
              </w:rPr>
              <w:t>27.</w:t>
            </w:r>
          </w:p>
        </w:tc>
        <w:tc>
          <w:tcPr>
            <w:tcW w:w="9452" w:type="dxa"/>
          </w:tcPr>
          <w:p w14:paraId="7386FD2A" w14:textId="078C492E" w:rsidR="007C09D8" w:rsidRDefault="007C09D8" w:rsidP="00E52CCC">
            <w:pPr>
              <w:rPr>
                <w:b/>
                <w:bCs/>
                <w:sz w:val="24"/>
                <w:szCs w:val="24"/>
                <w:lang w:val="nl-NL"/>
              </w:rPr>
            </w:pPr>
            <w:r w:rsidRPr="004E04E8">
              <w:rPr>
                <w:rFonts w:ascii="Calibri" w:eastAsia="Verdana" w:hAnsi="Calibri" w:cs="Calibri"/>
                <w:lang w:val="nl-NL"/>
              </w:rPr>
              <w:t xml:space="preserve">De aangeboden </w:t>
            </w:r>
            <w:r w:rsidRPr="004E04E8">
              <w:rPr>
                <w:lang w:val="nl-NL"/>
              </w:rPr>
              <w:t xml:space="preserve">kosten/prijzen/tarieven </w:t>
            </w:r>
            <w:r w:rsidRPr="004E04E8">
              <w:rPr>
                <w:rFonts w:ascii="Calibri" w:eastAsia="Verdana" w:hAnsi="Calibri" w:cs="Calibri"/>
                <w:lang w:val="nl-NL"/>
              </w:rPr>
              <w:t xml:space="preserve">zijn in Euro’s afgerond op twee (2) decimalen, exclusief én inclusief BTW </w:t>
            </w:r>
            <w:r w:rsidRPr="004E04E8">
              <w:rPr>
                <w:rStyle w:val="eop"/>
                <w:rFonts w:ascii="Calibri" w:hAnsi="Calibri" w:cs="Calibri"/>
                <w:color w:val="000000"/>
                <w:shd w:val="clear" w:color="auto" w:fill="FFFFFF"/>
                <w:lang w:val="nl-NL"/>
              </w:rPr>
              <w:t>(</w:t>
            </w:r>
            <w:r w:rsidRPr="004E04E8">
              <w:rPr>
                <w:rStyle w:val="eop"/>
                <w:lang w:val="nl-NL"/>
              </w:rPr>
              <w:t>een en ander z</w:t>
            </w:r>
            <w:r w:rsidRPr="004E04E8">
              <w:rPr>
                <w:rStyle w:val="eop"/>
                <w:rFonts w:ascii="Calibri" w:hAnsi="Calibri" w:cs="Calibri"/>
                <w:color w:val="000000"/>
                <w:shd w:val="clear" w:color="auto" w:fill="FFFFFF"/>
                <w:lang w:val="nl-NL"/>
              </w:rPr>
              <w:t xml:space="preserve">oals gesteld </w:t>
            </w:r>
            <w:r w:rsidRPr="00295FFA">
              <w:rPr>
                <w:rStyle w:val="eop"/>
                <w:rFonts w:ascii="Calibri" w:hAnsi="Calibri" w:cs="Calibri"/>
                <w:color w:val="000000"/>
                <w:shd w:val="clear" w:color="auto" w:fill="FFFFFF"/>
                <w:lang w:val="nl-NL"/>
              </w:rPr>
              <w:t xml:space="preserve">in </w:t>
            </w:r>
            <w:r w:rsidRPr="00295FFA">
              <w:rPr>
                <w:rStyle w:val="eop"/>
                <w:rFonts w:ascii="Calibri" w:hAnsi="Calibri" w:cs="Calibri"/>
                <w:color w:val="000000"/>
                <w:lang w:val="nl-NL"/>
              </w:rPr>
              <w:t>paragraaf</w:t>
            </w:r>
            <w:r w:rsidR="00295FFA" w:rsidRPr="00295FFA">
              <w:rPr>
                <w:rStyle w:val="eop"/>
                <w:rFonts w:ascii="Calibri" w:hAnsi="Calibri" w:cs="Calibri"/>
                <w:color w:val="000000"/>
                <w:lang w:val="nl-NL"/>
              </w:rPr>
              <w:t xml:space="preserve"> 4.1.2</w:t>
            </w:r>
            <w:r w:rsidRPr="00295FFA">
              <w:rPr>
                <w:rStyle w:val="eop"/>
                <w:rFonts w:ascii="Calibri" w:hAnsi="Calibri" w:cs="Calibri"/>
                <w:color w:val="000000"/>
                <w:lang w:val="nl-NL"/>
              </w:rPr>
              <w:t xml:space="preserve"> van het</w:t>
            </w:r>
            <w:r w:rsidRPr="004E04E8">
              <w:rPr>
                <w:rStyle w:val="eop"/>
                <w:rFonts w:ascii="Calibri" w:hAnsi="Calibri" w:cs="Calibri"/>
                <w:color w:val="000000"/>
                <w:lang w:val="nl-NL"/>
              </w:rPr>
              <w:t xml:space="preserve"> Beschrijvend Document)</w:t>
            </w:r>
            <w:r w:rsidRPr="004E04E8">
              <w:rPr>
                <w:rFonts w:ascii="Calibri" w:eastAsia="Verdana" w:hAnsi="Calibri" w:cs="Calibri"/>
                <w:lang w:val="nl-NL"/>
              </w:rPr>
              <w:t>.</w:t>
            </w:r>
          </w:p>
        </w:tc>
      </w:tr>
      <w:tr w:rsidR="007C09D8" w:rsidRPr="00E12AC3" w14:paraId="2A71D07B" w14:textId="77777777" w:rsidTr="007C09D8">
        <w:tc>
          <w:tcPr>
            <w:tcW w:w="608" w:type="dxa"/>
          </w:tcPr>
          <w:p w14:paraId="702D976C" w14:textId="2E830659" w:rsidR="007C09D8" w:rsidRPr="007C09D8" w:rsidRDefault="007C09D8" w:rsidP="00E52CCC">
            <w:pPr>
              <w:rPr>
                <w:b/>
                <w:bCs/>
                <w:sz w:val="22"/>
                <w:szCs w:val="22"/>
                <w:lang w:val="nl-NL"/>
              </w:rPr>
            </w:pPr>
            <w:r>
              <w:rPr>
                <w:b/>
                <w:bCs/>
                <w:sz w:val="22"/>
                <w:szCs w:val="22"/>
                <w:lang w:val="nl-NL"/>
              </w:rPr>
              <w:t>28.</w:t>
            </w:r>
          </w:p>
        </w:tc>
        <w:tc>
          <w:tcPr>
            <w:tcW w:w="9452" w:type="dxa"/>
          </w:tcPr>
          <w:p w14:paraId="2016EC3E" w14:textId="00BD3349" w:rsidR="007C09D8" w:rsidRDefault="007C09D8" w:rsidP="00E52CCC">
            <w:pPr>
              <w:rPr>
                <w:b/>
                <w:bCs/>
                <w:sz w:val="24"/>
                <w:szCs w:val="24"/>
                <w:lang w:val="nl-NL"/>
              </w:rPr>
            </w:pPr>
            <w:r w:rsidRPr="62E9F592">
              <w:rPr>
                <w:rFonts w:eastAsia="Calibri"/>
                <w:lang w:val="nl-NL"/>
              </w:rPr>
              <w:t>Alle kosten/prijzen/tarieven</w:t>
            </w:r>
            <w:r>
              <w:rPr>
                <w:rFonts w:eastAsia="Calibri"/>
                <w:lang w:val="nl-NL"/>
              </w:rPr>
              <w:t xml:space="preserve"> </w:t>
            </w:r>
            <w:r w:rsidRPr="62E9F592">
              <w:rPr>
                <w:rFonts w:eastAsia="Calibri"/>
                <w:lang w:val="nl-NL"/>
              </w:rPr>
              <w:t>zijn inclusief. Dat wil zeggen dat alle hieraan gerelateerde kosten zijn inbegrepen, waaronder (maar niet uitsluitend): kosten voor hulpmiddelen en materialen, montage en installatie, implementatie, advisering, verpakkingen, transport/verzekering, reiskosten, parkeren, garantie, administratieve kosten, belastingen, (sociale) premies, service, winst, overhead alsmede alle overige kosten die aan de uitvoering van de Opdracht zijn verbonden.</w:t>
            </w:r>
          </w:p>
        </w:tc>
      </w:tr>
      <w:tr w:rsidR="007C09D8" w:rsidRPr="00E12AC3" w14:paraId="51A25280" w14:textId="77777777" w:rsidTr="007C09D8">
        <w:tc>
          <w:tcPr>
            <w:tcW w:w="608" w:type="dxa"/>
          </w:tcPr>
          <w:p w14:paraId="47CE1D93" w14:textId="63A6E861" w:rsidR="007C09D8" w:rsidRDefault="007C09D8" w:rsidP="00E52CCC">
            <w:pPr>
              <w:rPr>
                <w:b/>
                <w:bCs/>
                <w:lang w:val="nl-NL"/>
              </w:rPr>
            </w:pPr>
            <w:r>
              <w:rPr>
                <w:b/>
                <w:bCs/>
                <w:lang w:val="nl-NL"/>
              </w:rPr>
              <w:t>29.</w:t>
            </w:r>
          </w:p>
        </w:tc>
        <w:tc>
          <w:tcPr>
            <w:tcW w:w="9452" w:type="dxa"/>
          </w:tcPr>
          <w:p w14:paraId="49515E7A" w14:textId="01C9F992" w:rsidR="007C09D8" w:rsidRPr="62E9F592" w:rsidRDefault="007C09D8" w:rsidP="00E52CCC">
            <w:pPr>
              <w:rPr>
                <w:rFonts w:eastAsia="Calibri"/>
                <w:lang w:val="nl-NL"/>
              </w:rPr>
            </w:pPr>
            <w:r w:rsidRPr="00FA1764">
              <w:rPr>
                <w:rFonts w:ascii="Calibri" w:hAnsi="Calibri" w:cs="Calibri"/>
                <w:lang w:val="nl-NL"/>
              </w:rPr>
              <w:t>Heffingen van overheidswege en door gewijzigde Nederlandse</w:t>
            </w:r>
            <w:r w:rsidRPr="0AD177A8">
              <w:rPr>
                <w:rFonts w:ascii="Calibri" w:hAnsi="Calibri" w:cs="Calibri"/>
                <w:lang w:val="nl-NL"/>
              </w:rPr>
              <w:t xml:space="preserve"> </w:t>
            </w:r>
            <w:r w:rsidRPr="00FA1764">
              <w:rPr>
                <w:rFonts w:ascii="Calibri" w:hAnsi="Calibri" w:cs="Calibri"/>
                <w:lang w:val="nl-NL"/>
              </w:rPr>
              <w:t xml:space="preserve">- en Europese wet- en regelgeving gewijzigde tarieven kunnen na schriftelijk akkoord van </w:t>
            </w:r>
            <w:r>
              <w:rPr>
                <w:rFonts w:ascii="Calibri" w:hAnsi="Calibri" w:cs="Calibri"/>
                <w:lang w:val="nl-NL"/>
              </w:rPr>
              <w:t>Opdrachtgever</w:t>
            </w:r>
            <w:r w:rsidRPr="00FA1764">
              <w:rPr>
                <w:rFonts w:ascii="Calibri" w:hAnsi="Calibri" w:cs="Calibri"/>
                <w:lang w:val="nl-NL"/>
              </w:rPr>
              <w:t xml:space="preserve"> worden doorberekend.</w:t>
            </w:r>
          </w:p>
        </w:tc>
      </w:tr>
      <w:tr w:rsidR="007C09D8" w:rsidRPr="00E12AC3" w14:paraId="032B0E7F" w14:textId="77777777" w:rsidTr="007C09D8">
        <w:tc>
          <w:tcPr>
            <w:tcW w:w="608" w:type="dxa"/>
          </w:tcPr>
          <w:p w14:paraId="1333394F" w14:textId="3D5A865B" w:rsidR="007C09D8" w:rsidRDefault="007C09D8" w:rsidP="00E52CCC">
            <w:pPr>
              <w:rPr>
                <w:b/>
                <w:bCs/>
                <w:lang w:val="nl-NL"/>
              </w:rPr>
            </w:pPr>
            <w:r>
              <w:rPr>
                <w:b/>
                <w:bCs/>
                <w:lang w:val="nl-NL"/>
              </w:rPr>
              <w:t>30.</w:t>
            </w:r>
          </w:p>
        </w:tc>
        <w:tc>
          <w:tcPr>
            <w:tcW w:w="9452" w:type="dxa"/>
          </w:tcPr>
          <w:p w14:paraId="2F2A41CC" w14:textId="3C274155" w:rsidR="007C09D8" w:rsidRPr="00FA1764" w:rsidRDefault="007C09D8" w:rsidP="00E52CCC">
            <w:pPr>
              <w:rPr>
                <w:rFonts w:ascii="Calibri" w:hAnsi="Calibri" w:cs="Calibri"/>
                <w:lang w:val="nl-NL"/>
              </w:rPr>
            </w:pPr>
            <w:r>
              <w:rPr>
                <w:rFonts w:ascii="Calibri" w:hAnsi="Calibri" w:cs="Calibri"/>
                <w:lang w:val="nl-NL"/>
              </w:rPr>
              <w:t>Opdrachtgever</w:t>
            </w:r>
            <w:r w:rsidRPr="00FA1764">
              <w:rPr>
                <w:rFonts w:ascii="Calibri" w:hAnsi="Calibri" w:cs="Calibri"/>
                <w:lang w:val="nl-NL"/>
              </w:rPr>
              <w:t xml:space="preserve"> accepteert geen aanvullende kosten, zonder dat daarvoor vooraf schriftelijke goedkeuring is gegeven door een daartoe bevoegd persoon</w:t>
            </w:r>
            <w:r>
              <w:rPr>
                <w:rFonts w:ascii="Calibri" w:hAnsi="Calibri" w:cs="Calibri"/>
                <w:lang w:val="nl-NL"/>
              </w:rPr>
              <w:t>.</w:t>
            </w:r>
          </w:p>
        </w:tc>
      </w:tr>
      <w:tr w:rsidR="007C09D8" w14:paraId="792C8640" w14:textId="77777777" w:rsidTr="007C09D8">
        <w:tc>
          <w:tcPr>
            <w:tcW w:w="608" w:type="dxa"/>
          </w:tcPr>
          <w:p w14:paraId="10378D09" w14:textId="2A6AFBB7" w:rsidR="007C09D8" w:rsidRDefault="007C09D8" w:rsidP="00E52CCC">
            <w:pPr>
              <w:rPr>
                <w:b/>
                <w:bCs/>
                <w:lang w:val="nl-NL"/>
              </w:rPr>
            </w:pPr>
            <w:r>
              <w:rPr>
                <w:b/>
                <w:bCs/>
                <w:lang w:val="nl-NL"/>
              </w:rPr>
              <w:t>31.</w:t>
            </w:r>
          </w:p>
        </w:tc>
        <w:tc>
          <w:tcPr>
            <w:tcW w:w="9452" w:type="dxa"/>
          </w:tcPr>
          <w:p w14:paraId="289E621C" w14:textId="77777777" w:rsidR="007C09D8" w:rsidRPr="00001E6B" w:rsidRDefault="007C09D8" w:rsidP="007C09D8">
            <w:pPr>
              <w:spacing w:line="276" w:lineRule="auto"/>
              <w:rPr>
                <w:rFonts w:eastAsia="Times New Roman" w:cstheme="minorHAnsi"/>
                <w:lang w:val="nl-NL" w:eastAsia="nl-NL"/>
              </w:rPr>
            </w:pPr>
            <w:r>
              <w:rPr>
                <w:rFonts w:eastAsia="Times New Roman" w:cstheme="minorHAnsi"/>
                <w:lang w:val="nl-NL" w:eastAsia="nl-NL"/>
              </w:rPr>
              <w:t>Opdrachtnemer</w:t>
            </w:r>
            <w:r w:rsidRPr="00001E6B">
              <w:rPr>
                <w:rFonts w:eastAsia="Times New Roman" w:cstheme="minorHAnsi"/>
                <w:lang w:val="nl-NL" w:eastAsia="nl-NL"/>
              </w:rPr>
              <w:t xml:space="preserve"> factureert digitaal (UBL 2.</w:t>
            </w:r>
            <w:r>
              <w:rPr>
                <w:rFonts w:eastAsia="Times New Roman" w:cstheme="minorHAnsi"/>
                <w:lang w:val="nl-NL" w:eastAsia="nl-NL"/>
              </w:rPr>
              <w:t>1</w:t>
            </w:r>
            <w:r w:rsidRPr="00001E6B">
              <w:rPr>
                <w:rFonts w:eastAsia="Times New Roman" w:cstheme="minorHAnsi"/>
                <w:lang w:val="nl-NL" w:eastAsia="nl-NL"/>
              </w:rPr>
              <w:t xml:space="preserve"> format) of via een directe koppeling met HAN Elektronisch Bestellen (HEB) zodra deze gereed is voor gebruik. </w:t>
            </w:r>
          </w:p>
          <w:p w14:paraId="5F269886" w14:textId="77777777" w:rsidR="007C09D8" w:rsidRPr="00001E6B" w:rsidRDefault="007C09D8" w:rsidP="007C09D8">
            <w:pPr>
              <w:spacing w:line="276" w:lineRule="auto"/>
              <w:rPr>
                <w:rFonts w:eastAsia="Times New Roman" w:cstheme="minorHAnsi"/>
                <w:lang w:val="nl-NL" w:eastAsia="nl-NL"/>
              </w:rPr>
            </w:pPr>
          </w:p>
          <w:p w14:paraId="66B6410B" w14:textId="77777777" w:rsidR="007C09D8" w:rsidRPr="00001E6B" w:rsidRDefault="007C09D8" w:rsidP="007C09D8">
            <w:pPr>
              <w:spacing w:line="276" w:lineRule="auto"/>
              <w:rPr>
                <w:rFonts w:eastAsia="Times New Roman" w:cstheme="minorHAnsi"/>
                <w:lang w:val="nl-NL" w:eastAsia="nl-NL"/>
              </w:rPr>
            </w:pPr>
            <w:r w:rsidRPr="00001E6B">
              <w:rPr>
                <w:rFonts w:eastAsia="Times New Roman" w:cstheme="minorHAnsi"/>
                <w:lang w:val="nl-NL" w:eastAsia="nl-NL"/>
              </w:rPr>
              <w:t>Het digitaal factuuradres is:</w:t>
            </w:r>
          </w:p>
          <w:p w14:paraId="78EA2034" w14:textId="77777777" w:rsidR="007C09D8" w:rsidRPr="00001E6B" w:rsidRDefault="007C09D8" w:rsidP="007C09D8">
            <w:pPr>
              <w:spacing w:line="276" w:lineRule="auto"/>
              <w:rPr>
                <w:rFonts w:eastAsia="Times New Roman" w:cstheme="minorHAnsi"/>
                <w:lang w:val="nl-NL" w:eastAsia="nl-NL"/>
              </w:rPr>
            </w:pPr>
            <w:r w:rsidRPr="00001E6B">
              <w:rPr>
                <w:rFonts w:eastAsia="Times New Roman" w:cstheme="minorHAnsi"/>
                <w:lang w:val="nl-NL" w:eastAsia="nl-NL"/>
              </w:rPr>
              <w:t>digifactuur@han.nl</w:t>
            </w:r>
          </w:p>
          <w:p w14:paraId="48E26998" w14:textId="77777777" w:rsidR="007C09D8" w:rsidRPr="00001E6B" w:rsidRDefault="007C09D8" w:rsidP="007C09D8">
            <w:pPr>
              <w:spacing w:line="276" w:lineRule="auto"/>
              <w:rPr>
                <w:rFonts w:eastAsia="Times New Roman" w:cstheme="minorHAnsi"/>
                <w:lang w:val="nl-NL" w:eastAsia="nl-NL"/>
              </w:rPr>
            </w:pPr>
            <w:r w:rsidRPr="00001E6B">
              <w:rPr>
                <w:rFonts w:eastAsia="Times New Roman" w:cstheme="minorHAnsi"/>
                <w:lang w:val="nl-NL" w:eastAsia="nl-NL"/>
              </w:rPr>
              <w:t>Hogeschool van Arnhem en Nijmegen</w:t>
            </w:r>
          </w:p>
          <w:p w14:paraId="30F9CC0E" w14:textId="77777777" w:rsidR="007C09D8" w:rsidRPr="00001E6B" w:rsidRDefault="007C09D8" w:rsidP="007C09D8">
            <w:pPr>
              <w:spacing w:line="276" w:lineRule="auto"/>
              <w:rPr>
                <w:rFonts w:eastAsia="Times New Roman" w:cstheme="minorHAnsi"/>
                <w:lang w:val="nl-NL" w:eastAsia="nl-NL"/>
              </w:rPr>
            </w:pPr>
            <w:r w:rsidRPr="00001E6B">
              <w:rPr>
                <w:rFonts w:eastAsia="Times New Roman" w:cstheme="minorHAnsi"/>
                <w:lang w:val="nl-NL" w:eastAsia="nl-NL"/>
              </w:rPr>
              <w:t>T.a.v. Crediteurenadministratie</w:t>
            </w:r>
          </w:p>
          <w:p w14:paraId="7A15F4C6" w14:textId="77777777" w:rsidR="007C09D8" w:rsidRPr="00D00BE3" w:rsidRDefault="007C09D8" w:rsidP="007C09D8">
            <w:pPr>
              <w:spacing w:line="276" w:lineRule="auto"/>
              <w:rPr>
                <w:rFonts w:eastAsia="Times New Roman" w:cstheme="minorHAnsi"/>
                <w:lang w:val="nl-NL" w:eastAsia="nl-NL"/>
              </w:rPr>
            </w:pPr>
            <w:r w:rsidRPr="00D00BE3">
              <w:rPr>
                <w:rFonts w:eastAsia="Times New Roman" w:cstheme="minorHAnsi"/>
                <w:lang w:val="nl-NL" w:eastAsia="nl-NL"/>
              </w:rPr>
              <w:t>Postbus 5375</w:t>
            </w:r>
          </w:p>
          <w:p w14:paraId="375C38E8" w14:textId="77777777" w:rsidR="007C09D8" w:rsidRPr="00001E6B" w:rsidRDefault="007C09D8" w:rsidP="007C09D8">
            <w:pPr>
              <w:rPr>
                <w:rFonts w:cstheme="minorHAnsi"/>
                <w:lang w:val="nl-NL"/>
              </w:rPr>
            </w:pPr>
            <w:r w:rsidRPr="00D00BE3">
              <w:rPr>
                <w:rFonts w:eastAsia="Times New Roman" w:cstheme="minorHAnsi"/>
                <w:lang w:val="nl-NL" w:eastAsia="nl-NL"/>
              </w:rPr>
              <w:t>6802 EJ Arnhem</w:t>
            </w:r>
          </w:p>
          <w:p w14:paraId="67FFE230" w14:textId="77777777" w:rsidR="007C09D8" w:rsidRPr="000D043F" w:rsidRDefault="007C09D8" w:rsidP="007C09D8">
            <w:pPr>
              <w:rPr>
                <w:lang w:val="nl-NL"/>
              </w:rPr>
            </w:pPr>
          </w:p>
          <w:p w14:paraId="5E953755" w14:textId="77777777" w:rsidR="007C09D8" w:rsidRPr="005B1753" w:rsidRDefault="007C09D8" w:rsidP="007C09D8">
            <w:pPr>
              <w:rPr>
                <w:rFonts w:cstheme="minorHAnsi"/>
                <w:lang w:val="nl-NL"/>
              </w:rPr>
            </w:pPr>
            <w:r w:rsidRPr="62E9F592">
              <w:rPr>
                <w:lang w:val="nl-NL"/>
              </w:rPr>
              <w:t>Opdrachtnemer factureert achteraf en gespecificeerd. De maandfactuur wordt opgesteld op basis van werkelijk uitgevoerde werkzaamheden</w:t>
            </w:r>
          </w:p>
          <w:p w14:paraId="1D78A74D" w14:textId="77777777" w:rsidR="007C09D8" w:rsidRPr="002C206D" w:rsidRDefault="007C09D8" w:rsidP="007C09D8">
            <w:pPr>
              <w:spacing w:line="276" w:lineRule="auto"/>
              <w:rPr>
                <w:rFonts w:eastAsia="Times New Roman" w:cstheme="minorHAnsi"/>
                <w:lang w:val="nl-NL" w:eastAsia="nl-NL"/>
              </w:rPr>
            </w:pPr>
            <w:r w:rsidRPr="005B1753">
              <w:rPr>
                <w:rFonts w:eastAsia="Times New Roman" w:cstheme="minorHAnsi"/>
                <w:lang w:val="nl-NL" w:eastAsia="nl-NL"/>
              </w:rPr>
              <w:t>Op de factuur is, naast de verplichte NAW-gegevens</w:t>
            </w:r>
            <w:r>
              <w:rPr>
                <w:rFonts w:eastAsia="Times New Roman" w:cstheme="minorHAnsi"/>
                <w:lang w:val="nl-NL" w:eastAsia="nl-NL"/>
              </w:rPr>
              <w:t xml:space="preserve"> en bovenstaande gestelde, </w:t>
            </w:r>
            <w:r w:rsidRPr="005B1753">
              <w:rPr>
                <w:rFonts w:eastAsia="Times New Roman" w:cstheme="minorHAnsi"/>
                <w:lang w:val="nl-NL" w:eastAsia="nl-NL"/>
              </w:rPr>
              <w:t xml:space="preserve">minimaal de </w:t>
            </w:r>
            <w:r w:rsidRPr="002C206D">
              <w:rPr>
                <w:rFonts w:eastAsia="Times New Roman" w:cstheme="minorHAnsi"/>
                <w:lang w:val="nl-NL" w:eastAsia="nl-NL"/>
              </w:rPr>
              <w:t>volgende informatie opgenomen:</w:t>
            </w:r>
          </w:p>
          <w:p w14:paraId="38B6EC45" w14:textId="77777777" w:rsidR="007C09D8" w:rsidRPr="002C206D" w:rsidRDefault="007C09D8" w:rsidP="007C09D8">
            <w:pPr>
              <w:pStyle w:val="Lijstalinea"/>
              <w:numPr>
                <w:ilvl w:val="0"/>
                <w:numId w:val="11"/>
              </w:numPr>
              <w:spacing w:line="276" w:lineRule="auto"/>
              <w:rPr>
                <w:rFonts w:eastAsia="Times New Roman" w:cstheme="minorHAnsi"/>
                <w:lang w:eastAsia="nl-NL"/>
              </w:rPr>
            </w:pPr>
            <w:proofErr w:type="spellStart"/>
            <w:r w:rsidRPr="002C206D">
              <w:rPr>
                <w:rFonts w:eastAsia="Times New Roman" w:cstheme="minorHAnsi"/>
                <w:lang w:eastAsia="nl-NL"/>
              </w:rPr>
              <w:t>Factuurnummer</w:t>
            </w:r>
            <w:proofErr w:type="spellEnd"/>
            <w:r w:rsidRPr="002C206D">
              <w:rPr>
                <w:rFonts w:eastAsia="Times New Roman" w:cstheme="minorHAnsi"/>
                <w:lang w:eastAsia="nl-NL"/>
              </w:rPr>
              <w:t xml:space="preserve"> en </w:t>
            </w:r>
            <w:proofErr w:type="spellStart"/>
            <w:r w:rsidRPr="002C206D">
              <w:rPr>
                <w:rFonts w:eastAsia="Times New Roman" w:cstheme="minorHAnsi"/>
                <w:lang w:eastAsia="nl-NL"/>
              </w:rPr>
              <w:t>factuurdatum</w:t>
            </w:r>
            <w:proofErr w:type="spellEnd"/>
            <w:r w:rsidRPr="002C206D">
              <w:rPr>
                <w:rFonts w:eastAsia="Times New Roman" w:cstheme="minorHAnsi"/>
                <w:lang w:eastAsia="nl-NL"/>
              </w:rPr>
              <w:t>;</w:t>
            </w:r>
          </w:p>
          <w:p w14:paraId="5C92EEDA" w14:textId="77777777" w:rsidR="007C09D8" w:rsidRPr="002C206D" w:rsidRDefault="007C09D8" w:rsidP="007C09D8">
            <w:pPr>
              <w:pStyle w:val="Lijstalinea"/>
              <w:numPr>
                <w:ilvl w:val="0"/>
                <w:numId w:val="11"/>
              </w:numPr>
              <w:spacing w:line="276" w:lineRule="auto"/>
              <w:rPr>
                <w:rFonts w:eastAsia="Times New Roman" w:cstheme="minorHAnsi"/>
                <w:lang w:eastAsia="nl-NL"/>
              </w:rPr>
            </w:pPr>
            <w:proofErr w:type="spellStart"/>
            <w:r w:rsidRPr="002C206D">
              <w:rPr>
                <w:rFonts w:eastAsia="Times New Roman" w:cstheme="minorHAnsi"/>
                <w:lang w:eastAsia="nl-NL"/>
              </w:rPr>
              <w:t>Inkoopordernummer</w:t>
            </w:r>
            <w:proofErr w:type="spellEnd"/>
            <w:r w:rsidRPr="002C206D">
              <w:rPr>
                <w:rFonts w:eastAsia="Times New Roman" w:cstheme="minorHAnsi"/>
                <w:lang w:eastAsia="nl-NL"/>
              </w:rPr>
              <w:t xml:space="preserve">; </w:t>
            </w:r>
          </w:p>
          <w:p w14:paraId="0BE20E98" w14:textId="77777777" w:rsidR="007C09D8" w:rsidRPr="002C206D" w:rsidRDefault="007C09D8" w:rsidP="007C09D8">
            <w:pPr>
              <w:pStyle w:val="Lijstalinea"/>
              <w:numPr>
                <w:ilvl w:val="0"/>
                <w:numId w:val="11"/>
              </w:numPr>
              <w:spacing w:line="276" w:lineRule="auto"/>
              <w:rPr>
                <w:rFonts w:eastAsia="Times New Roman"/>
                <w:lang w:eastAsia="nl-NL"/>
              </w:rPr>
            </w:pPr>
            <w:proofErr w:type="spellStart"/>
            <w:r w:rsidRPr="62E9F592">
              <w:rPr>
                <w:rFonts w:eastAsia="Times New Roman"/>
                <w:lang w:eastAsia="nl-NL"/>
              </w:rPr>
              <w:t>Kostenplaats</w:t>
            </w:r>
            <w:proofErr w:type="spellEnd"/>
            <w:r w:rsidRPr="62E9F592">
              <w:rPr>
                <w:rFonts w:eastAsia="Times New Roman"/>
                <w:lang w:eastAsia="nl-NL"/>
              </w:rPr>
              <w:t>;</w:t>
            </w:r>
          </w:p>
          <w:p w14:paraId="7A56982F" w14:textId="77777777" w:rsidR="007C09D8" w:rsidRPr="00351E72" w:rsidRDefault="007C09D8" w:rsidP="007C09D8">
            <w:pPr>
              <w:pStyle w:val="Lijstalinea"/>
              <w:numPr>
                <w:ilvl w:val="0"/>
                <w:numId w:val="11"/>
              </w:numPr>
              <w:spacing w:line="276" w:lineRule="auto"/>
              <w:rPr>
                <w:lang w:val="nl-NL" w:eastAsia="nl-NL"/>
              </w:rPr>
            </w:pPr>
            <w:r w:rsidRPr="00351E72">
              <w:rPr>
                <w:rFonts w:eastAsia="Times New Roman"/>
                <w:lang w:val="nl-NL" w:eastAsia="nl-NL"/>
              </w:rPr>
              <w:t>Beschrijving van werkzaamheden/ gebouw/lift/.....</w:t>
            </w:r>
          </w:p>
          <w:p w14:paraId="67194167" w14:textId="77777777" w:rsidR="007C09D8" w:rsidRPr="002C206D" w:rsidRDefault="007C09D8" w:rsidP="007C09D8">
            <w:pPr>
              <w:pStyle w:val="Lijstalinea"/>
              <w:numPr>
                <w:ilvl w:val="0"/>
                <w:numId w:val="11"/>
              </w:numPr>
              <w:spacing w:line="276" w:lineRule="auto"/>
              <w:rPr>
                <w:rFonts w:eastAsia="Times New Roman" w:cstheme="minorHAnsi"/>
                <w:lang w:val="nl-NL" w:eastAsia="nl-NL"/>
              </w:rPr>
            </w:pPr>
            <w:r w:rsidRPr="002C206D">
              <w:rPr>
                <w:rFonts w:eastAsia="Times New Roman" w:cstheme="minorHAnsi"/>
                <w:lang w:val="nl-NL" w:eastAsia="nl-NL"/>
              </w:rPr>
              <w:t>Afzonderlijke bedragen, alsmede het totaalbedrag;</w:t>
            </w:r>
          </w:p>
          <w:p w14:paraId="4EEEEFD9" w14:textId="77777777" w:rsidR="007C09D8" w:rsidRPr="002C206D" w:rsidRDefault="007C09D8" w:rsidP="007C09D8">
            <w:pPr>
              <w:pStyle w:val="Lijstalinea"/>
              <w:numPr>
                <w:ilvl w:val="0"/>
                <w:numId w:val="11"/>
              </w:numPr>
              <w:spacing w:line="276" w:lineRule="auto"/>
              <w:rPr>
                <w:rFonts w:eastAsia="Times New Roman" w:cstheme="minorHAnsi"/>
                <w:lang w:eastAsia="nl-NL"/>
              </w:rPr>
            </w:pPr>
            <w:r w:rsidRPr="002C206D">
              <w:rPr>
                <w:rFonts w:eastAsia="Times New Roman" w:cstheme="minorHAnsi"/>
                <w:lang w:eastAsia="nl-NL"/>
              </w:rPr>
              <w:t>Het btw-</w:t>
            </w:r>
            <w:proofErr w:type="spellStart"/>
            <w:r w:rsidRPr="002C206D">
              <w:rPr>
                <w:rFonts w:eastAsia="Times New Roman" w:cstheme="minorHAnsi"/>
                <w:lang w:eastAsia="nl-NL"/>
              </w:rPr>
              <w:t>bedrag</w:t>
            </w:r>
            <w:proofErr w:type="spellEnd"/>
            <w:r w:rsidRPr="002C206D">
              <w:rPr>
                <w:rFonts w:eastAsia="Times New Roman" w:cstheme="minorHAnsi"/>
                <w:lang w:eastAsia="nl-NL"/>
              </w:rPr>
              <w:t>;</w:t>
            </w:r>
          </w:p>
          <w:p w14:paraId="3F743318" w14:textId="77777777" w:rsidR="007C09D8" w:rsidRPr="002C206D" w:rsidRDefault="007C09D8" w:rsidP="007C09D8">
            <w:pPr>
              <w:pStyle w:val="Lijstalinea"/>
              <w:numPr>
                <w:ilvl w:val="0"/>
                <w:numId w:val="11"/>
              </w:numPr>
              <w:spacing w:line="276" w:lineRule="auto"/>
              <w:rPr>
                <w:rFonts w:eastAsia="Times New Roman" w:cstheme="minorHAnsi"/>
                <w:lang w:eastAsia="nl-NL"/>
              </w:rPr>
            </w:pPr>
            <w:r w:rsidRPr="002C206D">
              <w:rPr>
                <w:rFonts w:eastAsia="Times New Roman" w:cstheme="minorHAnsi"/>
                <w:lang w:eastAsia="nl-NL"/>
              </w:rPr>
              <w:t>Het btw-</w:t>
            </w:r>
            <w:proofErr w:type="spellStart"/>
            <w:r w:rsidRPr="002C206D">
              <w:rPr>
                <w:rFonts w:eastAsia="Times New Roman" w:cstheme="minorHAnsi"/>
                <w:lang w:eastAsia="nl-NL"/>
              </w:rPr>
              <w:t>nummer</w:t>
            </w:r>
            <w:proofErr w:type="spellEnd"/>
            <w:r w:rsidRPr="002C206D">
              <w:rPr>
                <w:rFonts w:eastAsia="Times New Roman" w:cstheme="minorHAnsi"/>
                <w:lang w:eastAsia="nl-NL"/>
              </w:rPr>
              <w:t>;</w:t>
            </w:r>
          </w:p>
          <w:p w14:paraId="3E2A55DB" w14:textId="67D902B2" w:rsidR="007C09D8" w:rsidRDefault="007C09D8" w:rsidP="007C09D8">
            <w:pPr>
              <w:rPr>
                <w:rFonts w:ascii="Calibri" w:hAnsi="Calibri" w:cs="Calibri"/>
                <w:lang w:val="nl-NL"/>
              </w:rPr>
            </w:pPr>
            <w:proofErr w:type="spellStart"/>
            <w:r w:rsidRPr="002C206D">
              <w:rPr>
                <w:rFonts w:eastAsia="Times New Roman" w:cstheme="minorHAnsi"/>
                <w:lang w:eastAsia="nl-NL"/>
              </w:rPr>
              <w:t>KvK-nummer;Bankrekeningnummer</w:t>
            </w:r>
            <w:proofErr w:type="spellEnd"/>
            <w:r w:rsidRPr="002C206D">
              <w:rPr>
                <w:rFonts w:eastAsia="Times New Roman" w:cstheme="minorHAnsi"/>
                <w:lang w:eastAsia="nl-NL"/>
              </w:rPr>
              <w:t xml:space="preserve"> (IBAN).</w:t>
            </w:r>
          </w:p>
        </w:tc>
      </w:tr>
      <w:tr w:rsidR="007C09D8" w:rsidRPr="00E12AC3" w14:paraId="4E996B28" w14:textId="77777777" w:rsidTr="007C09D8">
        <w:tc>
          <w:tcPr>
            <w:tcW w:w="608" w:type="dxa"/>
          </w:tcPr>
          <w:p w14:paraId="5C54DF6C" w14:textId="43182970" w:rsidR="007C09D8" w:rsidRDefault="007C09D8" w:rsidP="00E52CCC">
            <w:pPr>
              <w:rPr>
                <w:b/>
                <w:bCs/>
                <w:lang w:val="nl-NL"/>
              </w:rPr>
            </w:pPr>
            <w:r>
              <w:rPr>
                <w:b/>
                <w:bCs/>
                <w:lang w:val="nl-NL"/>
              </w:rPr>
              <w:t>32.</w:t>
            </w:r>
          </w:p>
        </w:tc>
        <w:tc>
          <w:tcPr>
            <w:tcW w:w="9452" w:type="dxa"/>
          </w:tcPr>
          <w:p w14:paraId="3F0C1BF5" w14:textId="7B223BA9" w:rsidR="007C09D8" w:rsidRDefault="007C09D8" w:rsidP="007C09D8">
            <w:pPr>
              <w:spacing w:line="276" w:lineRule="auto"/>
              <w:rPr>
                <w:rFonts w:eastAsia="Times New Roman" w:cstheme="minorHAnsi"/>
                <w:lang w:val="nl-NL" w:eastAsia="nl-NL"/>
              </w:rPr>
            </w:pPr>
            <w:r>
              <w:rPr>
                <w:rFonts w:ascii="Calibri" w:hAnsi="Calibri" w:cs="Calibri"/>
                <w:lang w:val="nl-NL"/>
              </w:rPr>
              <w:t>Opdrachtgever</w:t>
            </w:r>
            <w:r w:rsidRPr="00FA1764">
              <w:rPr>
                <w:rFonts w:ascii="Calibri" w:hAnsi="Calibri" w:cs="Calibri"/>
                <w:lang w:val="nl-NL"/>
              </w:rPr>
              <w:t xml:space="preserve"> hanteert een betalingstermijn van 30 dagen na ontvangst van de factuur, mits deze factuur onbetwist is.</w:t>
            </w:r>
          </w:p>
        </w:tc>
      </w:tr>
      <w:tr w:rsidR="007C09D8" w:rsidRPr="00E12AC3" w14:paraId="1438A693" w14:textId="77777777" w:rsidTr="007C09D8">
        <w:tc>
          <w:tcPr>
            <w:tcW w:w="608" w:type="dxa"/>
          </w:tcPr>
          <w:p w14:paraId="5EDADCE0" w14:textId="74355B8C" w:rsidR="007C09D8" w:rsidRDefault="007C09D8" w:rsidP="00E52CCC">
            <w:pPr>
              <w:rPr>
                <w:b/>
                <w:bCs/>
                <w:lang w:val="nl-NL"/>
              </w:rPr>
            </w:pPr>
            <w:r>
              <w:rPr>
                <w:b/>
                <w:bCs/>
                <w:lang w:val="nl-NL"/>
              </w:rPr>
              <w:t>33.</w:t>
            </w:r>
          </w:p>
        </w:tc>
        <w:tc>
          <w:tcPr>
            <w:tcW w:w="9452" w:type="dxa"/>
          </w:tcPr>
          <w:p w14:paraId="0D586C1F" w14:textId="197C24D8" w:rsidR="007C09D8" w:rsidRDefault="007C09D8" w:rsidP="007C09D8">
            <w:pPr>
              <w:spacing w:line="276" w:lineRule="auto"/>
              <w:rPr>
                <w:rFonts w:ascii="Calibri" w:hAnsi="Calibri" w:cs="Calibri"/>
                <w:lang w:val="nl-NL"/>
              </w:rPr>
            </w:pPr>
            <w:r w:rsidRPr="00FA1764">
              <w:rPr>
                <w:rFonts w:ascii="Calibri" w:hAnsi="Calibri" w:cs="Calibri"/>
                <w:lang w:val="nl-NL"/>
              </w:rPr>
              <w:t xml:space="preserve">Indien </w:t>
            </w:r>
            <w:r>
              <w:rPr>
                <w:rFonts w:ascii="Calibri" w:hAnsi="Calibri" w:cs="Calibri"/>
                <w:lang w:val="nl-NL"/>
              </w:rPr>
              <w:t>Opdrachtgever</w:t>
            </w:r>
            <w:r w:rsidRPr="00FA1764">
              <w:rPr>
                <w:rFonts w:ascii="Calibri" w:hAnsi="Calibri" w:cs="Calibri"/>
                <w:lang w:val="nl-NL"/>
              </w:rPr>
              <w:t xml:space="preserve"> een factuur geheel of gedeeltelijk betwist of indien de factuur op enigerlei wijze incorrect is opgesteld of ingediend, heeft </w:t>
            </w:r>
            <w:r w:rsidRPr="7B2262BB">
              <w:rPr>
                <w:rFonts w:ascii="Calibri" w:hAnsi="Calibri" w:cs="Calibri"/>
                <w:lang w:val="nl-NL"/>
              </w:rPr>
              <w:t xml:space="preserve">de </w:t>
            </w:r>
            <w:r w:rsidRPr="00FA1764">
              <w:rPr>
                <w:rFonts w:ascii="Calibri" w:hAnsi="Calibri" w:cs="Calibri"/>
                <w:lang w:val="nl-NL"/>
              </w:rPr>
              <w:t xml:space="preserve">HAN het recht het betwiste bedrag niet te betalen. </w:t>
            </w:r>
            <w:r>
              <w:rPr>
                <w:rFonts w:ascii="Calibri" w:hAnsi="Calibri" w:cs="Calibri"/>
                <w:lang w:val="nl-NL"/>
              </w:rPr>
              <w:t>Opdrachtgever</w:t>
            </w:r>
            <w:r w:rsidRPr="00FA1764">
              <w:rPr>
                <w:rFonts w:ascii="Calibri" w:hAnsi="Calibri" w:cs="Calibri"/>
                <w:lang w:val="nl-NL"/>
              </w:rPr>
              <w:t xml:space="preserve"> zal </w:t>
            </w:r>
            <w:r>
              <w:rPr>
                <w:rFonts w:ascii="Calibri" w:hAnsi="Calibri" w:cs="Calibri"/>
                <w:lang w:val="nl-NL"/>
              </w:rPr>
              <w:t>Opdrachtnemer</w:t>
            </w:r>
            <w:r w:rsidRPr="00FA1764">
              <w:rPr>
                <w:rFonts w:ascii="Calibri" w:hAnsi="Calibri" w:cs="Calibri"/>
                <w:lang w:val="nl-NL"/>
              </w:rPr>
              <w:t xml:space="preserve"> op de hoogte stellen van de redenen en Partijen zullen een dergelijk geschil zo snel mogelijk oplossen. </w:t>
            </w:r>
            <w:r w:rsidRPr="007E200B">
              <w:rPr>
                <w:rFonts w:ascii="Calibri" w:hAnsi="Calibri" w:cs="Calibri"/>
                <w:lang w:val="nl-NL"/>
              </w:rPr>
              <w:t xml:space="preserve">Voor het deel van de factuur wat correct is opgesteld, is </w:t>
            </w:r>
            <w:r>
              <w:rPr>
                <w:rFonts w:ascii="Calibri" w:hAnsi="Calibri" w:cs="Calibri"/>
                <w:lang w:val="nl-NL"/>
              </w:rPr>
              <w:t>Opdrachtgever</w:t>
            </w:r>
            <w:r w:rsidRPr="007E200B">
              <w:rPr>
                <w:rFonts w:ascii="Calibri" w:hAnsi="Calibri" w:cs="Calibri"/>
                <w:lang w:val="nl-NL"/>
              </w:rPr>
              <w:t xml:space="preserve"> niet gerechtigd de betaling te weigeren of op te schorten</w:t>
            </w:r>
            <w:r>
              <w:rPr>
                <w:rFonts w:ascii="Calibri" w:hAnsi="Calibri" w:cs="Calibri"/>
                <w:lang w:val="nl-NL"/>
              </w:rPr>
              <w:t>.</w:t>
            </w:r>
          </w:p>
        </w:tc>
      </w:tr>
      <w:tr w:rsidR="007C09D8" w:rsidRPr="00E12AC3" w14:paraId="7E73E892" w14:textId="77777777" w:rsidTr="007C09D8">
        <w:tc>
          <w:tcPr>
            <w:tcW w:w="608" w:type="dxa"/>
          </w:tcPr>
          <w:p w14:paraId="17EC9DCB" w14:textId="22703E55" w:rsidR="007C09D8" w:rsidRDefault="007C09D8" w:rsidP="00E52CCC">
            <w:pPr>
              <w:rPr>
                <w:b/>
                <w:bCs/>
                <w:lang w:val="nl-NL"/>
              </w:rPr>
            </w:pPr>
            <w:r>
              <w:rPr>
                <w:b/>
                <w:bCs/>
                <w:lang w:val="nl-NL"/>
              </w:rPr>
              <w:t>34.</w:t>
            </w:r>
          </w:p>
        </w:tc>
        <w:tc>
          <w:tcPr>
            <w:tcW w:w="9452" w:type="dxa"/>
          </w:tcPr>
          <w:p w14:paraId="6B6E3854" w14:textId="3F1465D3" w:rsidR="007C09D8" w:rsidRPr="00FA1764" w:rsidRDefault="007C09D8" w:rsidP="007C09D8">
            <w:pPr>
              <w:spacing w:line="276" w:lineRule="auto"/>
              <w:rPr>
                <w:rFonts w:ascii="Calibri" w:hAnsi="Calibri" w:cs="Calibri"/>
                <w:lang w:val="nl-NL"/>
              </w:rPr>
            </w:pPr>
            <w:r w:rsidRPr="62E9F592">
              <w:rPr>
                <w:lang w:val="nl-NL"/>
              </w:rPr>
              <w:t xml:space="preserve">Indien er volgens Opdrachtgever gebreken kleven aan een geleverd goed en/ of een dienst niet deugdelijk is verricht, is Opdrachtgever gerechtigd betaling te weigeren of zijn betalingsverplichting op te schorten met betrekking tot de verrichtte diensten waaromtrent de klachten kenbaar zijn gemaakt. Opdrachtgever is niet </w:t>
            </w:r>
            <w:r w:rsidRPr="62E9F592">
              <w:rPr>
                <w:lang w:val="nl-NL"/>
              </w:rPr>
              <w:lastRenderedPageBreak/>
              <w:t>gerechtigd betaling te weigeren of zijn betalingsverplichting op te schorten met betrekking tot diensten waaromtrent geen klachten kenbaar zijn gemaakt.</w:t>
            </w:r>
          </w:p>
        </w:tc>
      </w:tr>
      <w:tr w:rsidR="007C09D8" w:rsidRPr="00E12AC3" w14:paraId="7A0F157B" w14:textId="77777777" w:rsidTr="007C09D8">
        <w:tc>
          <w:tcPr>
            <w:tcW w:w="608" w:type="dxa"/>
          </w:tcPr>
          <w:p w14:paraId="6D643841" w14:textId="336B2790" w:rsidR="007C09D8" w:rsidRDefault="007C09D8" w:rsidP="00E52CCC">
            <w:pPr>
              <w:rPr>
                <w:b/>
                <w:bCs/>
                <w:lang w:val="nl-NL"/>
              </w:rPr>
            </w:pPr>
            <w:r>
              <w:rPr>
                <w:b/>
                <w:bCs/>
                <w:lang w:val="nl-NL"/>
              </w:rPr>
              <w:lastRenderedPageBreak/>
              <w:t>35.</w:t>
            </w:r>
          </w:p>
        </w:tc>
        <w:tc>
          <w:tcPr>
            <w:tcW w:w="9452" w:type="dxa"/>
          </w:tcPr>
          <w:p w14:paraId="38CF0C13" w14:textId="294766B4" w:rsidR="007C09D8" w:rsidRPr="62E9F592" w:rsidRDefault="007C09D8" w:rsidP="007C09D8">
            <w:pPr>
              <w:spacing w:line="276" w:lineRule="auto"/>
              <w:rPr>
                <w:lang w:val="nl-NL"/>
              </w:rPr>
            </w:pPr>
            <w:r w:rsidRPr="00FA1764">
              <w:rPr>
                <w:rFonts w:ascii="Calibri" w:hAnsi="Calibri" w:cs="Calibri"/>
                <w:lang w:val="nl-NL"/>
              </w:rPr>
              <w:t xml:space="preserve">Kredietbeperkingstoeslagen worden door </w:t>
            </w:r>
            <w:r>
              <w:rPr>
                <w:rFonts w:ascii="Calibri" w:hAnsi="Calibri" w:cs="Calibri"/>
                <w:lang w:val="nl-NL"/>
              </w:rPr>
              <w:t>Opdrachtgever</w:t>
            </w:r>
            <w:r w:rsidRPr="00FA1764">
              <w:rPr>
                <w:rFonts w:ascii="Calibri" w:hAnsi="Calibri" w:cs="Calibri"/>
                <w:lang w:val="nl-NL"/>
              </w:rPr>
              <w:t xml:space="preserve"> niet aanvaard.</w:t>
            </w:r>
          </w:p>
        </w:tc>
      </w:tr>
      <w:tr w:rsidR="007C09D8" w:rsidRPr="00E12AC3" w14:paraId="6AD5455D" w14:textId="77777777" w:rsidTr="007C09D8">
        <w:tc>
          <w:tcPr>
            <w:tcW w:w="608" w:type="dxa"/>
          </w:tcPr>
          <w:p w14:paraId="52293A3C" w14:textId="73D80CB9" w:rsidR="007C09D8" w:rsidRDefault="007C09D8" w:rsidP="00E52CCC">
            <w:pPr>
              <w:rPr>
                <w:b/>
                <w:bCs/>
                <w:lang w:val="nl-NL"/>
              </w:rPr>
            </w:pPr>
            <w:r>
              <w:rPr>
                <w:b/>
                <w:bCs/>
                <w:lang w:val="nl-NL"/>
              </w:rPr>
              <w:t>36.</w:t>
            </w:r>
          </w:p>
        </w:tc>
        <w:tc>
          <w:tcPr>
            <w:tcW w:w="9452" w:type="dxa"/>
          </w:tcPr>
          <w:p w14:paraId="12ABFB52" w14:textId="14BAC5DF" w:rsidR="007C09D8" w:rsidRPr="00FA1764" w:rsidRDefault="007C09D8" w:rsidP="007C09D8">
            <w:pPr>
              <w:spacing w:line="276" w:lineRule="auto"/>
              <w:rPr>
                <w:rFonts w:ascii="Calibri" w:hAnsi="Calibri" w:cs="Calibri"/>
                <w:lang w:val="nl-NL"/>
              </w:rPr>
            </w:pPr>
            <w:r w:rsidRPr="00FA1764">
              <w:rPr>
                <w:rFonts w:ascii="Calibri" w:hAnsi="Calibri" w:cs="Calibri"/>
                <w:lang w:val="nl-NL"/>
              </w:rPr>
              <w:t xml:space="preserve">Met betaling van de factuur wordt geen afstand gedaan van rechten en vorderingen die de HAN heeft jegens </w:t>
            </w:r>
            <w:r>
              <w:rPr>
                <w:rFonts w:ascii="Calibri" w:hAnsi="Calibri" w:cs="Calibri"/>
                <w:lang w:val="nl-NL"/>
              </w:rPr>
              <w:t>Opdrachtnemer</w:t>
            </w:r>
            <w:r w:rsidRPr="00FA1764">
              <w:rPr>
                <w:rFonts w:ascii="Calibri" w:hAnsi="Calibri" w:cs="Calibri"/>
                <w:lang w:val="nl-NL"/>
              </w:rPr>
              <w:t>.</w:t>
            </w:r>
          </w:p>
        </w:tc>
      </w:tr>
      <w:tr w:rsidR="007C09D8" w:rsidRPr="00E12AC3" w14:paraId="013D49B5" w14:textId="77777777" w:rsidTr="007C09D8">
        <w:tc>
          <w:tcPr>
            <w:tcW w:w="608" w:type="dxa"/>
          </w:tcPr>
          <w:p w14:paraId="43473D37" w14:textId="69637261" w:rsidR="007C09D8" w:rsidRDefault="007C09D8" w:rsidP="00E52CCC">
            <w:pPr>
              <w:rPr>
                <w:b/>
                <w:bCs/>
                <w:lang w:val="nl-NL"/>
              </w:rPr>
            </w:pPr>
            <w:r>
              <w:rPr>
                <w:b/>
                <w:bCs/>
                <w:lang w:val="nl-NL"/>
              </w:rPr>
              <w:t>37.</w:t>
            </w:r>
          </w:p>
        </w:tc>
        <w:tc>
          <w:tcPr>
            <w:tcW w:w="9452" w:type="dxa"/>
          </w:tcPr>
          <w:p w14:paraId="1F0440F9" w14:textId="10AA4DAC" w:rsidR="007C09D8" w:rsidRPr="00FA1764" w:rsidRDefault="007C09D8" w:rsidP="007C09D8">
            <w:pPr>
              <w:spacing w:line="276" w:lineRule="auto"/>
              <w:rPr>
                <w:rFonts w:ascii="Calibri" w:hAnsi="Calibri" w:cs="Calibri"/>
                <w:lang w:val="nl-NL"/>
              </w:rPr>
            </w:pPr>
            <w:r w:rsidRPr="62E9F592">
              <w:rPr>
                <w:rFonts w:ascii="Calibri" w:eastAsia="Calibri" w:hAnsi="Calibri" w:cs="Calibri"/>
                <w:lang w:val="nl-NL"/>
              </w:rPr>
              <w:t>Opdrachtgever behoudt zich het recht voor om bij niet nakoming van de Overeenkomst door Opdrachtnemer, een derde partij in te schakelen om de gevraagde leveringen met bijbehorende dienstverlening uit te voeren. Opdrachtnemer heeft geen recht op eventuele tegemoetkoming in de mogelijk gemaakte (on)kosten en is gehouden tot vergoeding van de door Opdrachtgever gemaakte extra kosten (zijnde de kosten die hoger zijn dan door de Opdrachtnemer geoffreerde kosten).</w:t>
            </w:r>
          </w:p>
        </w:tc>
      </w:tr>
    </w:tbl>
    <w:p w14:paraId="2906FABA" w14:textId="77777777" w:rsidR="00824022" w:rsidRPr="00FA1764" w:rsidRDefault="00824022" w:rsidP="0011776F">
      <w:pPr>
        <w:rPr>
          <w:rFonts w:ascii="Calibri" w:hAnsi="Calibri" w:cs="Calibri"/>
          <w:lang w:val="nl-NL"/>
        </w:rPr>
      </w:pPr>
    </w:p>
    <w:sectPr w:rsidR="00824022" w:rsidRPr="00FA1764" w:rsidSect="008F1C83">
      <w:headerReference w:type="default" r:id="rId13"/>
      <w:footerReference w:type="default" r:id="rId14"/>
      <w:headerReference w:type="first" r:id="rId15"/>
      <w:footerReference w:type="first" r:id="rId16"/>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A3BF7" w14:textId="77777777" w:rsidR="00DD2FDC" w:rsidRDefault="00DD2FDC" w:rsidP="00681A5A">
      <w:pPr>
        <w:spacing w:after="0" w:line="240" w:lineRule="auto"/>
      </w:pPr>
      <w:r>
        <w:separator/>
      </w:r>
    </w:p>
  </w:endnote>
  <w:endnote w:type="continuationSeparator" w:id="0">
    <w:p w14:paraId="462D827F" w14:textId="77777777" w:rsidR="00DD2FDC" w:rsidRDefault="00DD2FDC" w:rsidP="00681A5A">
      <w:pPr>
        <w:spacing w:after="0" w:line="240" w:lineRule="auto"/>
      </w:pPr>
      <w:r>
        <w:continuationSeparator/>
      </w:r>
    </w:p>
  </w:endnote>
  <w:endnote w:type="continuationNotice" w:id="1">
    <w:p w14:paraId="6454BB4C" w14:textId="77777777" w:rsidR="00DD2FDC" w:rsidRDefault="00DD2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510683"/>
      <w:docPartObj>
        <w:docPartGallery w:val="Page Numbers (Bottom of Page)"/>
        <w:docPartUnique/>
      </w:docPartObj>
    </w:sdtPr>
    <w:sdtEndPr/>
    <w:sdtContent>
      <w:p w14:paraId="6D88097D" w14:textId="447BB022" w:rsidR="00922376" w:rsidRPr="00B1795F" w:rsidRDefault="00922376">
        <w:pPr>
          <w:pStyle w:val="Voettekst"/>
          <w:jc w:val="right"/>
          <w:rPr>
            <w:lang w:val="nl-NL"/>
          </w:rPr>
        </w:pPr>
        <w:r>
          <w:fldChar w:fldCharType="begin"/>
        </w:r>
        <w:r w:rsidRPr="00B1795F">
          <w:rPr>
            <w:lang w:val="nl-NL"/>
          </w:rPr>
          <w:instrText>PAGE   \* MERGEFORMAT</w:instrText>
        </w:r>
        <w:r>
          <w:fldChar w:fldCharType="separate"/>
        </w:r>
        <w:r>
          <w:rPr>
            <w:noProof/>
            <w:lang w:val="nl-NL"/>
          </w:rPr>
          <w:t>9</w:t>
        </w:r>
        <w:r>
          <w:fldChar w:fldCharType="end"/>
        </w:r>
      </w:p>
    </w:sdtContent>
  </w:sdt>
  <w:p w14:paraId="16E0E80A" w14:textId="47D88B5C" w:rsidR="00922376" w:rsidRPr="00681A5A" w:rsidRDefault="00922376" w:rsidP="00681A5A">
    <w:pPr>
      <w:tabs>
        <w:tab w:val="center" w:pos="4536"/>
        <w:tab w:val="right" w:pos="9072"/>
      </w:tabs>
      <w:spacing w:after="0" w:line="240" w:lineRule="auto"/>
      <w:rPr>
        <w:sz w:val="16"/>
        <w:szCs w:val="16"/>
        <w:lang w:val="nl-NL"/>
      </w:rPr>
    </w:pPr>
    <w:r w:rsidRPr="00681A5A">
      <w:rPr>
        <w:sz w:val="16"/>
        <w:szCs w:val="16"/>
        <w:lang w:val="nl-NL"/>
      </w:rPr>
      <w:t xml:space="preserve">Programma van Eisen Europese aanbesteding </w:t>
    </w:r>
    <w:r w:rsidR="00C4300F" w:rsidRPr="00C4300F">
      <w:rPr>
        <w:sz w:val="16"/>
        <w:szCs w:val="16"/>
        <w:lang w:val="nl-NL"/>
      </w:rPr>
      <w:t>“Apparatuur en inrichting</w:t>
    </w:r>
    <w:r w:rsidR="008454E8">
      <w:rPr>
        <w:sz w:val="16"/>
        <w:szCs w:val="16"/>
        <w:lang w:val="nl-NL"/>
      </w:rPr>
      <w:t xml:space="preserve"> </w:t>
    </w:r>
    <w:r w:rsidR="00C4300F" w:rsidRPr="00C4300F">
      <w:rPr>
        <w:sz w:val="16"/>
        <w:szCs w:val="16"/>
        <w:lang w:val="nl-NL"/>
      </w:rPr>
      <w:t>voor Academie Automotive en Engineering”</w:t>
    </w:r>
  </w:p>
  <w:p w14:paraId="25E024E1" w14:textId="60A76B52" w:rsidR="00922376" w:rsidRPr="00991C11" w:rsidRDefault="00922376" w:rsidP="00991C11">
    <w:pPr>
      <w:tabs>
        <w:tab w:val="center" w:pos="4536"/>
        <w:tab w:val="right" w:pos="9072"/>
      </w:tabs>
      <w:spacing w:after="0" w:line="240" w:lineRule="auto"/>
      <w:rPr>
        <w:sz w:val="16"/>
        <w:szCs w:val="16"/>
        <w:lang w:val="nl-NL"/>
      </w:rPr>
    </w:pPr>
    <w:r w:rsidRPr="00681A5A">
      <w:rPr>
        <w:sz w:val="16"/>
        <w:szCs w:val="16"/>
        <w:lang w:val="nl-NL"/>
      </w:rPr>
      <w:t>© 20</w:t>
    </w:r>
    <w:r>
      <w:rPr>
        <w:sz w:val="16"/>
        <w:szCs w:val="16"/>
        <w:lang w:val="nl-NL"/>
      </w:rPr>
      <w:t>21</w:t>
    </w:r>
    <w:r w:rsidRPr="00681A5A">
      <w:rPr>
        <w:sz w:val="16"/>
        <w:szCs w:val="16"/>
        <w:lang w:val="nl-NL"/>
      </w:rPr>
      <w:t xml:space="preserve"> Hogeschool van Arnhem en Nijmegen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22376" w14:paraId="1829B8E5" w14:textId="77777777" w:rsidTr="3813E007">
      <w:tc>
        <w:tcPr>
          <w:tcW w:w="3120" w:type="dxa"/>
        </w:tcPr>
        <w:p w14:paraId="24F63446" w14:textId="1C439EDF" w:rsidR="00922376" w:rsidRDefault="00922376" w:rsidP="3813E007">
          <w:pPr>
            <w:pStyle w:val="Koptekst"/>
            <w:ind w:left="-115"/>
          </w:pPr>
        </w:p>
      </w:tc>
      <w:tc>
        <w:tcPr>
          <w:tcW w:w="3120" w:type="dxa"/>
        </w:tcPr>
        <w:p w14:paraId="7CA51683" w14:textId="7FAA5559" w:rsidR="00922376" w:rsidRDefault="00922376" w:rsidP="3813E007">
          <w:pPr>
            <w:pStyle w:val="Koptekst"/>
            <w:jc w:val="center"/>
          </w:pPr>
        </w:p>
      </w:tc>
      <w:tc>
        <w:tcPr>
          <w:tcW w:w="3120" w:type="dxa"/>
        </w:tcPr>
        <w:p w14:paraId="096A9F43" w14:textId="108D5E62" w:rsidR="00922376" w:rsidRDefault="00922376" w:rsidP="3813E007">
          <w:pPr>
            <w:pStyle w:val="Koptekst"/>
            <w:ind w:right="-115"/>
            <w:jc w:val="right"/>
          </w:pPr>
        </w:p>
      </w:tc>
    </w:tr>
  </w:tbl>
  <w:p w14:paraId="7A979FCF" w14:textId="6A9527C1" w:rsidR="00922376" w:rsidRDefault="009223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603FB" w14:textId="77777777" w:rsidR="00DD2FDC" w:rsidRDefault="00DD2FDC" w:rsidP="00681A5A">
      <w:pPr>
        <w:spacing w:after="0" w:line="240" w:lineRule="auto"/>
      </w:pPr>
      <w:r>
        <w:separator/>
      </w:r>
    </w:p>
  </w:footnote>
  <w:footnote w:type="continuationSeparator" w:id="0">
    <w:p w14:paraId="43E5A5E8" w14:textId="77777777" w:rsidR="00DD2FDC" w:rsidRDefault="00DD2FDC" w:rsidP="00681A5A">
      <w:pPr>
        <w:spacing w:after="0" w:line="240" w:lineRule="auto"/>
      </w:pPr>
      <w:r>
        <w:continuationSeparator/>
      </w:r>
    </w:p>
  </w:footnote>
  <w:footnote w:type="continuationNotice" w:id="1">
    <w:p w14:paraId="01C36C02" w14:textId="77777777" w:rsidR="00DD2FDC" w:rsidRDefault="00DD2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22376" w14:paraId="4066426B" w14:textId="77777777" w:rsidTr="3813E007">
      <w:tc>
        <w:tcPr>
          <w:tcW w:w="3120" w:type="dxa"/>
        </w:tcPr>
        <w:p w14:paraId="37A2F708" w14:textId="32A1486C" w:rsidR="00922376" w:rsidRDefault="00922376" w:rsidP="3813E007">
          <w:pPr>
            <w:pStyle w:val="Koptekst"/>
            <w:ind w:left="-115"/>
          </w:pPr>
        </w:p>
      </w:tc>
      <w:tc>
        <w:tcPr>
          <w:tcW w:w="3120" w:type="dxa"/>
        </w:tcPr>
        <w:p w14:paraId="178AD056" w14:textId="7CFFCBED" w:rsidR="00922376" w:rsidRDefault="00922376" w:rsidP="3813E007">
          <w:pPr>
            <w:pStyle w:val="Koptekst"/>
            <w:jc w:val="center"/>
          </w:pPr>
        </w:p>
      </w:tc>
      <w:tc>
        <w:tcPr>
          <w:tcW w:w="3120" w:type="dxa"/>
        </w:tcPr>
        <w:p w14:paraId="53C6C121" w14:textId="7BD0663D" w:rsidR="00922376" w:rsidRDefault="00922376" w:rsidP="3813E007">
          <w:pPr>
            <w:pStyle w:val="Koptekst"/>
            <w:ind w:right="-115"/>
            <w:jc w:val="right"/>
          </w:pPr>
        </w:p>
      </w:tc>
    </w:tr>
  </w:tbl>
  <w:p w14:paraId="4B72F8B3" w14:textId="12137CF6" w:rsidR="00922376" w:rsidRDefault="009223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22376" w14:paraId="2B32A79E" w14:textId="77777777" w:rsidTr="3813E007">
      <w:tc>
        <w:tcPr>
          <w:tcW w:w="3120" w:type="dxa"/>
        </w:tcPr>
        <w:p w14:paraId="445DF3CF" w14:textId="2CD53042" w:rsidR="00922376" w:rsidRDefault="00922376" w:rsidP="3813E007">
          <w:pPr>
            <w:pStyle w:val="Koptekst"/>
            <w:ind w:left="-115"/>
          </w:pPr>
        </w:p>
      </w:tc>
      <w:tc>
        <w:tcPr>
          <w:tcW w:w="3120" w:type="dxa"/>
        </w:tcPr>
        <w:p w14:paraId="0B2FC4D0" w14:textId="722D04CA" w:rsidR="00922376" w:rsidRDefault="00922376" w:rsidP="3813E007">
          <w:pPr>
            <w:pStyle w:val="Koptekst"/>
            <w:jc w:val="center"/>
          </w:pPr>
        </w:p>
      </w:tc>
      <w:tc>
        <w:tcPr>
          <w:tcW w:w="3120" w:type="dxa"/>
        </w:tcPr>
        <w:p w14:paraId="68DECCA4" w14:textId="723A57E4" w:rsidR="00922376" w:rsidRDefault="00922376" w:rsidP="3813E007">
          <w:pPr>
            <w:pStyle w:val="Koptekst"/>
            <w:ind w:right="-115"/>
            <w:jc w:val="right"/>
          </w:pPr>
        </w:p>
      </w:tc>
    </w:tr>
  </w:tbl>
  <w:p w14:paraId="26ECE759" w14:textId="5300B497" w:rsidR="00922376" w:rsidRDefault="009223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254E3"/>
    <w:multiLevelType w:val="multilevel"/>
    <w:tmpl w:val="898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526DE"/>
    <w:multiLevelType w:val="hybridMultilevel"/>
    <w:tmpl w:val="B5A4F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61561"/>
    <w:multiLevelType w:val="hybridMultilevel"/>
    <w:tmpl w:val="9AA40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1E3778"/>
    <w:multiLevelType w:val="hybridMultilevel"/>
    <w:tmpl w:val="7138D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82080D"/>
    <w:multiLevelType w:val="hybridMultilevel"/>
    <w:tmpl w:val="2814DE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FD5843"/>
    <w:multiLevelType w:val="hybridMultilevel"/>
    <w:tmpl w:val="742C1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825423"/>
    <w:multiLevelType w:val="hybridMultilevel"/>
    <w:tmpl w:val="15CED544"/>
    <w:lvl w:ilvl="0" w:tplc="50868E42">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9CA28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8CEA0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0786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92DCA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F29B9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10542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BA401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A0EB9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A77565"/>
    <w:multiLevelType w:val="hybridMultilevel"/>
    <w:tmpl w:val="FAD8F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025FAF"/>
    <w:multiLevelType w:val="hybridMultilevel"/>
    <w:tmpl w:val="273A2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A943B2"/>
    <w:multiLevelType w:val="hybridMultilevel"/>
    <w:tmpl w:val="8F321C7E"/>
    <w:lvl w:ilvl="0" w:tplc="C5B89B52">
      <w:start w:val="28"/>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0816B4"/>
    <w:multiLevelType w:val="hybridMultilevel"/>
    <w:tmpl w:val="4E0EE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AA58CF"/>
    <w:multiLevelType w:val="hybridMultilevel"/>
    <w:tmpl w:val="BFCEBF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E0C78F6"/>
    <w:multiLevelType w:val="hybridMultilevel"/>
    <w:tmpl w:val="E9BA2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171553"/>
    <w:multiLevelType w:val="hybridMultilevel"/>
    <w:tmpl w:val="37E8183A"/>
    <w:lvl w:ilvl="0" w:tplc="DB4ED12E">
      <w:start w:val="1"/>
      <w:numFmt w:val="decimal"/>
      <w:lvlText w:val="%1."/>
      <w:lvlJc w:val="left"/>
      <w:pPr>
        <w:ind w:left="360" w:hanging="360"/>
      </w:pPr>
      <w:rPr>
        <w:b/>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22DE5B27"/>
    <w:multiLevelType w:val="multilevel"/>
    <w:tmpl w:val="8590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7092F"/>
    <w:multiLevelType w:val="hybridMultilevel"/>
    <w:tmpl w:val="00FC0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2469D2"/>
    <w:multiLevelType w:val="hybridMultilevel"/>
    <w:tmpl w:val="E274274E"/>
    <w:lvl w:ilvl="0" w:tplc="20000001">
      <w:start w:val="1"/>
      <w:numFmt w:val="bullet"/>
      <w:lvlText w:val=""/>
      <w:lvlJc w:val="left"/>
      <w:pPr>
        <w:ind w:left="361" w:hanging="360"/>
      </w:pPr>
      <w:rPr>
        <w:rFonts w:ascii="Symbol" w:hAnsi="Symbol" w:hint="default"/>
      </w:rPr>
    </w:lvl>
    <w:lvl w:ilvl="1" w:tplc="20000003" w:tentative="1">
      <w:start w:val="1"/>
      <w:numFmt w:val="bullet"/>
      <w:lvlText w:val="o"/>
      <w:lvlJc w:val="left"/>
      <w:pPr>
        <w:ind w:left="1081" w:hanging="360"/>
      </w:pPr>
      <w:rPr>
        <w:rFonts w:ascii="Courier New" w:hAnsi="Courier New" w:cs="Courier New" w:hint="default"/>
      </w:rPr>
    </w:lvl>
    <w:lvl w:ilvl="2" w:tplc="20000005" w:tentative="1">
      <w:start w:val="1"/>
      <w:numFmt w:val="bullet"/>
      <w:lvlText w:val=""/>
      <w:lvlJc w:val="left"/>
      <w:pPr>
        <w:ind w:left="1801" w:hanging="360"/>
      </w:pPr>
      <w:rPr>
        <w:rFonts w:ascii="Wingdings" w:hAnsi="Wingdings" w:hint="default"/>
      </w:rPr>
    </w:lvl>
    <w:lvl w:ilvl="3" w:tplc="20000001" w:tentative="1">
      <w:start w:val="1"/>
      <w:numFmt w:val="bullet"/>
      <w:lvlText w:val=""/>
      <w:lvlJc w:val="left"/>
      <w:pPr>
        <w:ind w:left="2521" w:hanging="360"/>
      </w:pPr>
      <w:rPr>
        <w:rFonts w:ascii="Symbol" w:hAnsi="Symbol" w:hint="default"/>
      </w:rPr>
    </w:lvl>
    <w:lvl w:ilvl="4" w:tplc="20000003" w:tentative="1">
      <w:start w:val="1"/>
      <w:numFmt w:val="bullet"/>
      <w:lvlText w:val="o"/>
      <w:lvlJc w:val="left"/>
      <w:pPr>
        <w:ind w:left="3241" w:hanging="360"/>
      </w:pPr>
      <w:rPr>
        <w:rFonts w:ascii="Courier New" w:hAnsi="Courier New" w:cs="Courier New" w:hint="default"/>
      </w:rPr>
    </w:lvl>
    <w:lvl w:ilvl="5" w:tplc="20000005" w:tentative="1">
      <w:start w:val="1"/>
      <w:numFmt w:val="bullet"/>
      <w:lvlText w:val=""/>
      <w:lvlJc w:val="left"/>
      <w:pPr>
        <w:ind w:left="3961" w:hanging="360"/>
      </w:pPr>
      <w:rPr>
        <w:rFonts w:ascii="Wingdings" w:hAnsi="Wingdings" w:hint="default"/>
      </w:rPr>
    </w:lvl>
    <w:lvl w:ilvl="6" w:tplc="20000001" w:tentative="1">
      <w:start w:val="1"/>
      <w:numFmt w:val="bullet"/>
      <w:lvlText w:val=""/>
      <w:lvlJc w:val="left"/>
      <w:pPr>
        <w:ind w:left="4681" w:hanging="360"/>
      </w:pPr>
      <w:rPr>
        <w:rFonts w:ascii="Symbol" w:hAnsi="Symbol" w:hint="default"/>
      </w:rPr>
    </w:lvl>
    <w:lvl w:ilvl="7" w:tplc="20000003" w:tentative="1">
      <w:start w:val="1"/>
      <w:numFmt w:val="bullet"/>
      <w:lvlText w:val="o"/>
      <w:lvlJc w:val="left"/>
      <w:pPr>
        <w:ind w:left="5401" w:hanging="360"/>
      </w:pPr>
      <w:rPr>
        <w:rFonts w:ascii="Courier New" w:hAnsi="Courier New" w:cs="Courier New" w:hint="default"/>
      </w:rPr>
    </w:lvl>
    <w:lvl w:ilvl="8" w:tplc="20000005" w:tentative="1">
      <w:start w:val="1"/>
      <w:numFmt w:val="bullet"/>
      <w:lvlText w:val=""/>
      <w:lvlJc w:val="left"/>
      <w:pPr>
        <w:ind w:left="6121" w:hanging="360"/>
      </w:pPr>
      <w:rPr>
        <w:rFonts w:ascii="Wingdings" w:hAnsi="Wingdings" w:hint="default"/>
      </w:rPr>
    </w:lvl>
  </w:abstractNum>
  <w:abstractNum w:abstractNumId="17" w15:restartNumberingAfterBreak="0">
    <w:nsid w:val="26607DA3"/>
    <w:multiLevelType w:val="hybridMultilevel"/>
    <w:tmpl w:val="4B521DF4"/>
    <w:lvl w:ilvl="0" w:tplc="68A85C56">
      <w:start w:val="1"/>
      <w:numFmt w:val="bullet"/>
      <w:lvlText w:val=""/>
      <w:lvlJc w:val="left"/>
      <w:pPr>
        <w:ind w:left="360" w:hanging="360"/>
      </w:pPr>
      <w:rPr>
        <w:rFonts w:ascii="Symbol" w:hAnsi="Symbol" w:hint="default"/>
      </w:rPr>
    </w:lvl>
    <w:lvl w:ilvl="1" w:tplc="A67A09B8">
      <w:start w:val="1"/>
      <w:numFmt w:val="bullet"/>
      <w:lvlText w:val="o"/>
      <w:lvlJc w:val="left"/>
      <w:pPr>
        <w:ind w:left="1080" w:hanging="360"/>
      </w:pPr>
      <w:rPr>
        <w:rFonts w:ascii="Courier New" w:hAnsi="Courier New" w:hint="default"/>
      </w:rPr>
    </w:lvl>
    <w:lvl w:ilvl="2" w:tplc="1A707E06">
      <w:start w:val="1"/>
      <w:numFmt w:val="bullet"/>
      <w:lvlText w:val=""/>
      <w:lvlJc w:val="left"/>
      <w:pPr>
        <w:ind w:left="1800" w:hanging="360"/>
      </w:pPr>
      <w:rPr>
        <w:rFonts w:ascii="Wingdings" w:hAnsi="Wingdings" w:hint="default"/>
      </w:rPr>
    </w:lvl>
    <w:lvl w:ilvl="3" w:tplc="34A4E162">
      <w:start w:val="1"/>
      <w:numFmt w:val="bullet"/>
      <w:lvlText w:val=""/>
      <w:lvlJc w:val="left"/>
      <w:pPr>
        <w:ind w:left="2520" w:hanging="360"/>
      </w:pPr>
      <w:rPr>
        <w:rFonts w:ascii="Symbol" w:hAnsi="Symbol" w:hint="default"/>
      </w:rPr>
    </w:lvl>
    <w:lvl w:ilvl="4" w:tplc="0CBCC558">
      <w:start w:val="1"/>
      <w:numFmt w:val="bullet"/>
      <w:lvlText w:val="o"/>
      <w:lvlJc w:val="left"/>
      <w:pPr>
        <w:ind w:left="3240" w:hanging="360"/>
      </w:pPr>
      <w:rPr>
        <w:rFonts w:ascii="Courier New" w:hAnsi="Courier New" w:hint="default"/>
      </w:rPr>
    </w:lvl>
    <w:lvl w:ilvl="5" w:tplc="6074B818">
      <w:start w:val="1"/>
      <w:numFmt w:val="bullet"/>
      <w:lvlText w:val=""/>
      <w:lvlJc w:val="left"/>
      <w:pPr>
        <w:ind w:left="3960" w:hanging="360"/>
      </w:pPr>
      <w:rPr>
        <w:rFonts w:ascii="Wingdings" w:hAnsi="Wingdings" w:hint="default"/>
      </w:rPr>
    </w:lvl>
    <w:lvl w:ilvl="6" w:tplc="E8129712">
      <w:start w:val="1"/>
      <w:numFmt w:val="bullet"/>
      <w:lvlText w:val=""/>
      <w:lvlJc w:val="left"/>
      <w:pPr>
        <w:ind w:left="4680" w:hanging="360"/>
      </w:pPr>
      <w:rPr>
        <w:rFonts w:ascii="Symbol" w:hAnsi="Symbol" w:hint="default"/>
      </w:rPr>
    </w:lvl>
    <w:lvl w:ilvl="7" w:tplc="1D744CD4">
      <w:start w:val="1"/>
      <w:numFmt w:val="bullet"/>
      <w:lvlText w:val="o"/>
      <w:lvlJc w:val="left"/>
      <w:pPr>
        <w:ind w:left="5400" w:hanging="360"/>
      </w:pPr>
      <w:rPr>
        <w:rFonts w:ascii="Courier New" w:hAnsi="Courier New" w:hint="default"/>
      </w:rPr>
    </w:lvl>
    <w:lvl w:ilvl="8" w:tplc="C464AAD2">
      <w:start w:val="1"/>
      <w:numFmt w:val="bullet"/>
      <w:lvlText w:val=""/>
      <w:lvlJc w:val="left"/>
      <w:pPr>
        <w:ind w:left="6120" w:hanging="360"/>
      </w:pPr>
      <w:rPr>
        <w:rFonts w:ascii="Wingdings" w:hAnsi="Wingdings" w:hint="default"/>
      </w:rPr>
    </w:lvl>
  </w:abstractNum>
  <w:abstractNum w:abstractNumId="18" w15:restartNumberingAfterBreak="0">
    <w:nsid w:val="2782657D"/>
    <w:multiLevelType w:val="hybridMultilevel"/>
    <w:tmpl w:val="0876D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CA4A58"/>
    <w:multiLevelType w:val="multilevel"/>
    <w:tmpl w:val="CFE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DB0AFE"/>
    <w:multiLevelType w:val="hybridMultilevel"/>
    <w:tmpl w:val="EA4AE0CE"/>
    <w:lvl w:ilvl="0" w:tplc="20000001">
      <w:start w:val="1"/>
      <w:numFmt w:val="bullet"/>
      <w:lvlText w:val=""/>
      <w:lvlJc w:val="left"/>
      <w:pPr>
        <w:ind w:left="361" w:hanging="360"/>
      </w:pPr>
      <w:rPr>
        <w:rFonts w:ascii="Symbol" w:hAnsi="Symbol" w:hint="default"/>
      </w:rPr>
    </w:lvl>
    <w:lvl w:ilvl="1" w:tplc="20000003" w:tentative="1">
      <w:start w:val="1"/>
      <w:numFmt w:val="bullet"/>
      <w:lvlText w:val="o"/>
      <w:lvlJc w:val="left"/>
      <w:pPr>
        <w:ind w:left="1081" w:hanging="360"/>
      </w:pPr>
      <w:rPr>
        <w:rFonts w:ascii="Courier New" w:hAnsi="Courier New" w:cs="Courier New" w:hint="default"/>
      </w:rPr>
    </w:lvl>
    <w:lvl w:ilvl="2" w:tplc="20000005" w:tentative="1">
      <w:start w:val="1"/>
      <w:numFmt w:val="bullet"/>
      <w:lvlText w:val=""/>
      <w:lvlJc w:val="left"/>
      <w:pPr>
        <w:ind w:left="1801" w:hanging="360"/>
      </w:pPr>
      <w:rPr>
        <w:rFonts w:ascii="Wingdings" w:hAnsi="Wingdings" w:hint="default"/>
      </w:rPr>
    </w:lvl>
    <w:lvl w:ilvl="3" w:tplc="20000001" w:tentative="1">
      <w:start w:val="1"/>
      <w:numFmt w:val="bullet"/>
      <w:lvlText w:val=""/>
      <w:lvlJc w:val="left"/>
      <w:pPr>
        <w:ind w:left="2521" w:hanging="360"/>
      </w:pPr>
      <w:rPr>
        <w:rFonts w:ascii="Symbol" w:hAnsi="Symbol" w:hint="default"/>
      </w:rPr>
    </w:lvl>
    <w:lvl w:ilvl="4" w:tplc="20000003" w:tentative="1">
      <w:start w:val="1"/>
      <w:numFmt w:val="bullet"/>
      <w:lvlText w:val="o"/>
      <w:lvlJc w:val="left"/>
      <w:pPr>
        <w:ind w:left="3241" w:hanging="360"/>
      </w:pPr>
      <w:rPr>
        <w:rFonts w:ascii="Courier New" w:hAnsi="Courier New" w:cs="Courier New" w:hint="default"/>
      </w:rPr>
    </w:lvl>
    <w:lvl w:ilvl="5" w:tplc="20000005" w:tentative="1">
      <w:start w:val="1"/>
      <w:numFmt w:val="bullet"/>
      <w:lvlText w:val=""/>
      <w:lvlJc w:val="left"/>
      <w:pPr>
        <w:ind w:left="3961" w:hanging="360"/>
      </w:pPr>
      <w:rPr>
        <w:rFonts w:ascii="Wingdings" w:hAnsi="Wingdings" w:hint="default"/>
      </w:rPr>
    </w:lvl>
    <w:lvl w:ilvl="6" w:tplc="20000001" w:tentative="1">
      <w:start w:val="1"/>
      <w:numFmt w:val="bullet"/>
      <w:lvlText w:val=""/>
      <w:lvlJc w:val="left"/>
      <w:pPr>
        <w:ind w:left="4681" w:hanging="360"/>
      </w:pPr>
      <w:rPr>
        <w:rFonts w:ascii="Symbol" w:hAnsi="Symbol" w:hint="default"/>
      </w:rPr>
    </w:lvl>
    <w:lvl w:ilvl="7" w:tplc="20000003" w:tentative="1">
      <w:start w:val="1"/>
      <w:numFmt w:val="bullet"/>
      <w:lvlText w:val="o"/>
      <w:lvlJc w:val="left"/>
      <w:pPr>
        <w:ind w:left="5401" w:hanging="360"/>
      </w:pPr>
      <w:rPr>
        <w:rFonts w:ascii="Courier New" w:hAnsi="Courier New" w:cs="Courier New" w:hint="default"/>
      </w:rPr>
    </w:lvl>
    <w:lvl w:ilvl="8" w:tplc="20000005" w:tentative="1">
      <w:start w:val="1"/>
      <w:numFmt w:val="bullet"/>
      <w:lvlText w:val=""/>
      <w:lvlJc w:val="left"/>
      <w:pPr>
        <w:ind w:left="6121" w:hanging="360"/>
      </w:pPr>
      <w:rPr>
        <w:rFonts w:ascii="Wingdings" w:hAnsi="Wingdings" w:hint="default"/>
      </w:rPr>
    </w:lvl>
  </w:abstractNum>
  <w:abstractNum w:abstractNumId="21" w15:restartNumberingAfterBreak="0">
    <w:nsid w:val="477A4D06"/>
    <w:multiLevelType w:val="multilevel"/>
    <w:tmpl w:val="4D22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392B49"/>
    <w:multiLevelType w:val="hybridMultilevel"/>
    <w:tmpl w:val="EEA82252"/>
    <w:lvl w:ilvl="0" w:tplc="43240F4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6707AB"/>
    <w:multiLevelType w:val="hybridMultilevel"/>
    <w:tmpl w:val="DAC65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B30AC7"/>
    <w:multiLevelType w:val="hybridMultilevel"/>
    <w:tmpl w:val="A2AC4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965ADD"/>
    <w:multiLevelType w:val="hybridMultilevel"/>
    <w:tmpl w:val="15DE4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5E53A1"/>
    <w:multiLevelType w:val="hybridMultilevel"/>
    <w:tmpl w:val="1B584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58102A"/>
    <w:multiLevelType w:val="hybridMultilevel"/>
    <w:tmpl w:val="8CE2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0C2263"/>
    <w:multiLevelType w:val="hybridMultilevel"/>
    <w:tmpl w:val="3FF613BC"/>
    <w:lvl w:ilvl="0" w:tplc="F4DE74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1D5946"/>
    <w:multiLevelType w:val="hybridMultilevel"/>
    <w:tmpl w:val="42728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49546E"/>
    <w:multiLevelType w:val="multilevel"/>
    <w:tmpl w:val="9FC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AC149E"/>
    <w:multiLevelType w:val="hybridMultilevel"/>
    <w:tmpl w:val="6CC4F3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95D686C"/>
    <w:multiLevelType w:val="hybridMultilevel"/>
    <w:tmpl w:val="82626576"/>
    <w:lvl w:ilvl="0" w:tplc="072459E0">
      <w:start w:val="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6B0A20C2"/>
    <w:multiLevelType w:val="hybridMultilevel"/>
    <w:tmpl w:val="CD4A2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E6E431A"/>
    <w:multiLevelType w:val="hybridMultilevel"/>
    <w:tmpl w:val="18B421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B66D97"/>
    <w:multiLevelType w:val="hybridMultilevel"/>
    <w:tmpl w:val="2BD87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05492D"/>
    <w:multiLevelType w:val="hybridMultilevel"/>
    <w:tmpl w:val="2A1A91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07349A2"/>
    <w:multiLevelType w:val="hybridMultilevel"/>
    <w:tmpl w:val="152EEE82"/>
    <w:lvl w:ilvl="0" w:tplc="FE7EC4B4">
      <w:start w:val="27"/>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D3734E"/>
    <w:multiLevelType w:val="hybridMultilevel"/>
    <w:tmpl w:val="82BCCE3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21E2750"/>
    <w:multiLevelType w:val="hybridMultilevel"/>
    <w:tmpl w:val="D9E83C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B9C5BAD"/>
    <w:multiLevelType w:val="multilevel"/>
    <w:tmpl w:val="6B98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00267"/>
    <w:multiLevelType w:val="hybridMultilevel"/>
    <w:tmpl w:val="91329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3C5CE5"/>
    <w:multiLevelType w:val="hybridMultilevel"/>
    <w:tmpl w:val="FA16B4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FBB7D43"/>
    <w:multiLevelType w:val="multilevel"/>
    <w:tmpl w:val="78F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32"/>
  </w:num>
  <w:num w:numId="3">
    <w:abstractNumId w:val="13"/>
  </w:num>
  <w:num w:numId="4">
    <w:abstractNumId w:val="16"/>
  </w:num>
  <w:num w:numId="5">
    <w:abstractNumId w:val="20"/>
  </w:num>
  <w:num w:numId="6">
    <w:abstractNumId w:val="6"/>
  </w:num>
  <w:num w:numId="7">
    <w:abstractNumId w:val="17"/>
  </w:num>
  <w:num w:numId="8">
    <w:abstractNumId w:val="11"/>
  </w:num>
  <w:num w:numId="9">
    <w:abstractNumId w:val="39"/>
  </w:num>
  <w:num w:numId="10">
    <w:abstractNumId w:val="36"/>
  </w:num>
  <w:num w:numId="11">
    <w:abstractNumId w:val="4"/>
  </w:num>
  <w:num w:numId="12">
    <w:abstractNumId w:val="28"/>
  </w:num>
  <w:num w:numId="13">
    <w:abstractNumId w:val="3"/>
  </w:num>
  <w:num w:numId="14">
    <w:abstractNumId w:val="30"/>
  </w:num>
  <w:num w:numId="15">
    <w:abstractNumId w:val="19"/>
  </w:num>
  <w:num w:numId="16">
    <w:abstractNumId w:val="0"/>
  </w:num>
  <w:num w:numId="17">
    <w:abstractNumId w:val="2"/>
  </w:num>
  <w:num w:numId="18">
    <w:abstractNumId w:val="10"/>
  </w:num>
  <w:num w:numId="19">
    <w:abstractNumId w:val="27"/>
  </w:num>
  <w:num w:numId="20">
    <w:abstractNumId w:val="1"/>
  </w:num>
  <w:num w:numId="21">
    <w:abstractNumId w:val="5"/>
  </w:num>
  <w:num w:numId="22">
    <w:abstractNumId w:val="7"/>
  </w:num>
  <w:num w:numId="23">
    <w:abstractNumId w:val="26"/>
  </w:num>
  <w:num w:numId="24">
    <w:abstractNumId w:val="8"/>
  </w:num>
  <w:num w:numId="25">
    <w:abstractNumId w:val="33"/>
  </w:num>
  <w:num w:numId="26">
    <w:abstractNumId w:val="18"/>
  </w:num>
  <w:num w:numId="27">
    <w:abstractNumId w:val="21"/>
  </w:num>
  <w:num w:numId="28">
    <w:abstractNumId w:val="15"/>
  </w:num>
  <w:num w:numId="29">
    <w:abstractNumId w:val="22"/>
  </w:num>
  <w:num w:numId="30">
    <w:abstractNumId w:val="42"/>
  </w:num>
  <w:num w:numId="31">
    <w:abstractNumId w:val="34"/>
  </w:num>
  <w:num w:numId="32">
    <w:abstractNumId w:val="25"/>
  </w:num>
  <w:num w:numId="33">
    <w:abstractNumId w:val="24"/>
  </w:num>
  <w:num w:numId="34">
    <w:abstractNumId w:val="12"/>
  </w:num>
  <w:num w:numId="35">
    <w:abstractNumId w:val="31"/>
  </w:num>
  <w:num w:numId="36">
    <w:abstractNumId w:val="23"/>
  </w:num>
  <w:num w:numId="37">
    <w:abstractNumId w:val="41"/>
  </w:num>
  <w:num w:numId="38">
    <w:abstractNumId w:val="35"/>
  </w:num>
  <w:num w:numId="39">
    <w:abstractNumId w:val="29"/>
  </w:num>
  <w:num w:numId="40">
    <w:abstractNumId w:val="40"/>
  </w:num>
  <w:num w:numId="41">
    <w:abstractNumId w:val="14"/>
  </w:num>
  <w:num w:numId="42">
    <w:abstractNumId w:val="43"/>
  </w:num>
  <w:num w:numId="43">
    <w:abstractNumId w:val="9"/>
  </w:num>
  <w:num w:numId="44">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65"/>
    <w:rsid w:val="000000E4"/>
    <w:rsid w:val="00001A41"/>
    <w:rsid w:val="00001E6B"/>
    <w:rsid w:val="00002A4C"/>
    <w:rsid w:val="00002D9E"/>
    <w:rsid w:val="00003A3E"/>
    <w:rsid w:val="00007C5C"/>
    <w:rsid w:val="00013496"/>
    <w:rsid w:val="00013B34"/>
    <w:rsid w:val="000145AD"/>
    <w:rsid w:val="00020D3B"/>
    <w:rsid w:val="00021386"/>
    <w:rsid w:val="00021CBB"/>
    <w:rsid w:val="00022261"/>
    <w:rsid w:val="00022E2B"/>
    <w:rsid w:val="00024139"/>
    <w:rsid w:val="00025464"/>
    <w:rsid w:val="000273EF"/>
    <w:rsid w:val="000276EB"/>
    <w:rsid w:val="0002788E"/>
    <w:rsid w:val="000306B2"/>
    <w:rsid w:val="0003386A"/>
    <w:rsid w:val="00033AAB"/>
    <w:rsid w:val="00033EE1"/>
    <w:rsid w:val="00033FF6"/>
    <w:rsid w:val="0003612E"/>
    <w:rsid w:val="00037C8A"/>
    <w:rsid w:val="00040F25"/>
    <w:rsid w:val="00042137"/>
    <w:rsid w:val="000421C0"/>
    <w:rsid w:val="00042EDF"/>
    <w:rsid w:val="000431EA"/>
    <w:rsid w:val="000438F5"/>
    <w:rsid w:val="00044217"/>
    <w:rsid w:val="00044490"/>
    <w:rsid w:val="00046870"/>
    <w:rsid w:val="00046BDE"/>
    <w:rsid w:val="00046C90"/>
    <w:rsid w:val="00047E2B"/>
    <w:rsid w:val="00051174"/>
    <w:rsid w:val="000521E1"/>
    <w:rsid w:val="00052F32"/>
    <w:rsid w:val="00053F8A"/>
    <w:rsid w:val="00055BB8"/>
    <w:rsid w:val="00056542"/>
    <w:rsid w:val="000578D5"/>
    <w:rsid w:val="00057B63"/>
    <w:rsid w:val="000586F2"/>
    <w:rsid w:val="00061041"/>
    <w:rsid w:val="00061107"/>
    <w:rsid w:val="000638BD"/>
    <w:rsid w:val="00063BB6"/>
    <w:rsid w:val="00064C89"/>
    <w:rsid w:val="00064DF2"/>
    <w:rsid w:val="00064F34"/>
    <w:rsid w:val="00066275"/>
    <w:rsid w:val="00067C8E"/>
    <w:rsid w:val="00070258"/>
    <w:rsid w:val="0007030B"/>
    <w:rsid w:val="00070D66"/>
    <w:rsid w:val="0007239E"/>
    <w:rsid w:val="00073ED8"/>
    <w:rsid w:val="00076700"/>
    <w:rsid w:val="00076866"/>
    <w:rsid w:val="00077BEB"/>
    <w:rsid w:val="00080A50"/>
    <w:rsid w:val="00082A7F"/>
    <w:rsid w:val="00084618"/>
    <w:rsid w:val="00085648"/>
    <w:rsid w:val="00085D8D"/>
    <w:rsid w:val="000870D0"/>
    <w:rsid w:val="000906D0"/>
    <w:rsid w:val="0009098E"/>
    <w:rsid w:val="000927C2"/>
    <w:rsid w:val="0009284B"/>
    <w:rsid w:val="00092F57"/>
    <w:rsid w:val="00093C4E"/>
    <w:rsid w:val="00093C70"/>
    <w:rsid w:val="0009572D"/>
    <w:rsid w:val="00096472"/>
    <w:rsid w:val="00096518"/>
    <w:rsid w:val="0009674D"/>
    <w:rsid w:val="00096E65"/>
    <w:rsid w:val="000971CE"/>
    <w:rsid w:val="000A02CC"/>
    <w:rsid w:val="000A0FFF"/>
    <w:rsid w:val="000A1692"/>
    <w:rsid w:val="000A173B"/>
    <w:rsid w:val="000A174A"/>
    <w:rsid w:val="000A187E"/>
    <w:rsid w:val="000A189D"/>
    <w:rsid w:val="000A1942"/>
    <w:rsid w:val="000A1E43"/>
    <w:rsid w:val="000A249C"/>
    <w:rsid w:val="000A43E8"/>
    <w:rsid w:val="000A4DA0"/>
    <w:rsid w:val="000A59FE"/>
    <w:rsid w:val="000A621B"/>
    <w:rsid w:val="000A6B78"/>
    <w:rsid w:val="000B0437"/>
    <w:rsid w:val="000B1367"/>
    <w:rsid w:val="000B2DFE"/>
    <w:rsid w:val="000B4446"/>
    <w:rsid w:val="000B521C"/>
    <w:rsid w:val="000B5634"/>
    <w:rsid w:val="000B6079"/>
    <w:rsid w:val="000B7107"/>
    <w:rsid w:val="000B7A49"/>
    <w:rsid w:val="000C456F"/>
    <w:rsid w:val="000C4737"/>
    <w:rsid w:val="000C4F1A"/>
    <w:rsid w:val="000C52D9"/>
    <w:rsid w:val="000C5460"/>
    <w:rsid w:val="000C5863"/>
    <w:rsid w:val="000C6578"/>
    <w:rsid w:val="000D0218"/>
    <w:rsid w:val="000D043F"/>
    <w:rsid w:val="000D08A9"/>
    <w:rsid w:val="000D0A76"/>
    <w:rsid w:val="000D183D"/>
    <w:rsid w:val="000D35E7"/>
    <w:rsid w:val="000D3620"/>
    <w:rsid w:val="000D43B7"/>
    <w:rsid w:val="000D4FD1"/>
    <w:rsid w:val="000D6943"/>
    <w:rsid w:val="000E0343"/>
    <w:rsid w:val="000E2781"/>
    <w:rsid w:val="000E42FB"/>
    <w:rsid w:val="000E5A17"/>
    <w:rsid w:val="000E733E"/>
    <w:rsid w:val="000E7DA8"/>
    <w:rsid w:val="000E821A"/>
    <w:rsid w:val="000F01A2"/>
    <w:rsid w:val="000F0366"/>
    <w:rsid w:val="000F1B4B"/>
    <w:rsid w:val="000F335B"/>
    <w:rsid w:val="000F4BF0"/>
    <w:rsid w:val="000F4FBC"/>
    <w:rsid w:val="000F62BF"/>
    <w:rsid w:val="00101648"/>
    <w:rsid w:val="00102164"/>
    <w:rsid w:val="0010257F"/>
    <w:rsid w:val="00102916"/>
    <w:rsid w:val="00102B9C"/>
    <w:rsid w:val="0010345A"/>
    <w:rsid w:val="00103472"/>
    <w:rsid w:val="00103AB5"/>
    <w:rsid w:val="001040CA"/>
    <w:rsid w:val="00105934"/>
    <w:rsid w:val="00106975"/>
    <w:rsid w:val="001100F7"/>
    <w:rsid w:val="00111C8F"/>
    <w:rsid w:val="0011308B"/>
    <w:rsid w:val="001144F9"/>
    <w:rsid w:val="001163C5"/>
    <w:rsid w:val="0011670F"/>
    <w:rsid w:val="0011776F"/>
    <w:rsid w:val="00117E9E"/>
    <w:rsid w:val="001202F3"/>
    <w:rsid w:val="001207F4"/>
    <w:rsid w:val="00120DBF"/>
    <w:rsid w:val="0012242F"/>
    <w:rsid w:val="001225EA"/>
    <w:rsid w:val="00122801"/>
    <w:rsid w:val="00122B1E"/>
    <w:rsid w:val="00123E30"/>
    <w:rsid w:val="00126382"/>
    <w:rsid w:val="001263D7"/>
    <w:rsid w:val="0012668C"/>
    <w:rsid w:val="00127B4B"/>
    <w:rsid w:val="00130A98"/>
    <w:rsid w:val="00131A2D"/>
    <w:rsid w:val="00131F0E"/>
    <w:rsid w:val="00132072"/>
    <w:rsid w:val="00134762"/>
    <w:rsid w:val="00135408"/>
    <w:rsid w:val="001379FF"/>
    <w:rsid w:val="00143128"/>
    <w:rsid w:val="00143641"/>
    <w:rsid w:val="00144604"/>
    <w:rsid w:val="00145E19"/>
    <w:rsid w:val="0014604A"/>
    <w:rsid w:val="00146B6F"/>
    <w:rsid w:val="00147C73"/>
    <w:rsid w:val="0015380D"/>
    <w:rsid w:val="00154052"/>
    <w:rsid w:val="001625EC"/>
    <w:rsid w:val="001626FF"/>
    <w:rsid w:val="00162BB0"/>
    <w:rsid w:val="00162E5D"/>
    <w:rsid w:val="00163E1E"/>
    <w:rsid w:val="00164B9D"/>
    <w:rsid w:val="0016535A"/>
    <w:rsid w:val="00166643"/>
    <w:rsid w:val="00167D84"/>
    <w:rsid w:val="00170ACA"/>
    <w:rsid w:val="00171F10"/>
    <w:rsid w:val="00172906"/>
    <w:rsid w:val="00172E0D"/>
    <w:rsid w:val="00173E28"/>
    <w:rsid w:val="00174C03"/>
    <w:rsid w:val="00175524"/>
    <w:rsid w:val="00176046"/>
    <w:rsid w:val="00176E8C"/>
    <w:rsid w:val="0017727B"/>
    <w:rsid w:val="00180B95"/>
    <w:rsid w:val="0018103B"/>
    <w:rsid w:val="0018399F"/>
    <w:rsid w:val="00183A9F"/>
    <w:rsid w:val="00184173"/>
    <w:rsid w:val="00190081"/>
    <w:rsid w:val="00191F35"/>
    <w:rsid w:val="0019376B"/>
    <w:rsid w:val="00193D1A"/>
    <w:rsid w:val="00194791"/>
    <w:rsid w:val="00194A46"/>
    <w:rsid w:val="0019516D"/>
    <w:rsid w:val="001952B6"/>
    <w:rsid w:val="001970C3"/>
    <w:rsid w:val="00197257"/>
    <w:rsid w:val="0019794F"/>
    <w:rsid w:val="0019E6CB"/>
    <w:rsid w:val="001A1225"/>
    <w:rsid w:val="001A1561"/>
    <w:rsid w:val="001A1B76"/>
    <w:rsid w:val="001A47F6"/>
    <w:rsid w:val="001A4F75"/>
    <w:rsid w:val="001A65DB"/>
    <w:rsid w:val="001A6FB5"/>
    <w:rsid w:val="001A773A"/>
    <w:rsid w:val="001A7754"/>
    <w:rsid w:val="001B2942"/>
    <w:rsid w:val="001B6CF1"/>
    <w:rsid w:val="001B72FF"/>
    <w:rsid w:val="001B73EB"/>
    <w:rsid w:val="001B79D0"/>
    <w:rsid w:val="001C001C"/>
    <w:rsid w:val="001C03F7"/>
    <w:rsid w:val="001C220F"/>
    <w:rsid w:val="001C254B"/>
    <w:rsid w:val="001C3601"/>
    <w:rsid w:val="001C36EA"/>
    <w:rsid w:val="001C3EDC"/>
    <w:rsid w:val="001D032B"/>
    <w:rsid w:val="001D1C35"/>
    <w:rsid w:val="001D3D53"/>
    <w:rsid w:val="001D6468"/>
    <w:rsid w:val="001E0974"/>
    <w:rsid w:val="001E09A5"/>
    <w:rsid w:val="001E17DD"/>
    <w:rsid w:val="001E4D18"/>
    <w:rsid w:val="001E60EE"/>
    <w:rsid w:val="001E6B04"/>
    <w:rsid w:val="001E710C"/>
    <w:rsid w:val="001E7929"/>
    <w:rsid w:val="001F0DFD"/>
    <w:rsid w:val="001F1E04"/>
    <w:rsid w:val="001F1FD0"/>
    <w:rsid w:val="001F3802"/>
    <w:rsid w:val="001F42EF"/>
    <w:rsid w:val="001F5127"/>
    <w:rsid w:val="001F5784"/>
    <w:rsid w:val="001F6519"/>
    <w:rsid w:val="001F7609"/>
    <w:rsid w:val="00200835"/>
    <w:rsid w:val="00200ABC"/>
    <w:rsid w:val="00200B45"/>
    <w:rsid w:val="00200F97"/>
    <w:rsid w:val="00201BF2"/>
    <w:rsid w:val="002020C0"/>
    <w:rsid w:val="00205DBA"/>
    <w:rsid w:val="00211CA8"/>
    <w:rsid w:val="00213840"/>
    <w:rsid w:val="00215211"/>
    <w:rsid w:val="002164AE"/>
    <w:rsid w:val="00217DE5"/>
    <w:rsid w:val="0022079B"/>
    <w:rsid w:val="002208A8"/>
    <w:rsid w:val="00221510"/>
    <w:rsid w:val="00222677"/>
    <w:rsid w:val="00222C99"/>
    <w:rsid w:val="00222FE2"/>
    <w:rsid w:val="002237B8"/>
    <w:rsid w:val="0023170D"/>
    <w:rsid w:val="0023188F"/>
    <w:rsid w:val="00231F22"/>
    <w:rsid w:val="002340BB"/>
    <w:rsid w:val="002345C7"/>
    <w:rsid w:val="0023488C"/>
    <w:rsid w:val="00234C51"/>
    <w:rsid w:val="00234C9C"/>
    <w:rsid w:val="00236FD9"/>
    <w:rsid w:val="0023710B"/>
    <w:rsid w:val="00237B09"/>
    <w:rsid w:val="00240764"/>
    <w:rsid w:val="002412CD"/>
    <w:rsid w:val="00242172"/>
    <w:rsid w:val="002421A2"/>
    <w:rsid w:val="0024286A"/>
    <w:rsid w:val="0024479B"/>
    <w:rsid w:val="00245354"/>
    <w:rsid w:val="00245952"/>
    <w:rsid w:val="00251329"/>
    <w:rsid w:val="00251394"/>
    <w:rsid w:val="00251DAD"/>
    <w:rsid w:val="00252F2D"/>
    <w:rsid w:val="002534DE"/>
    <w:rsid w:val="00253A48"/>
    <w:rsid w:val="00255565"/>
    <w:rsid w:val="00255E0F"/>
    <w:rsid w:val="00260912"/>
    <w:rsid w:val="0026126B"/>
    <w:rsid w:val="0026151D"/>
    <w:rsid w:val="00261FAE"/>
    <w:rsid w:val="0026368A"/>
    <w:rsid w:val="00263D1A"/>
    <w:rsid w:val="00264EA6"/>
    <w:rsid w:val="00265E67"/>
    <w:rsid w:val="00265EFE"/>
    <w:rsid w:val="00267458"/>
    <w:rsid w:val="00271B2C"/>
    <w:rsid w:val="00273372"/>
    <w:rsid w:val="00273C25"/>
    <w:rsid w:val="00273C46"/>
    <w:rsid w:val="00273E80"/>
    <w:rsid w:val="00274C6E"/>
    <w:rsid w:val="0027514C"/>
    <w:rsid w:val="002760F5"/>
    <w:rsid w:val="002765C2"/>
    <w:rsid w:val="002765C5"/>
    <w:rsid w:val="00276F64"/>
    <w:rsid w:val="00277DEB"/>
    <w:rsid w:val="00277E3B"/>
    <w:rsid w:val="002807F5"/>
    <w:rsid w:val="00280C97"/>
    <w:rsid w:val="0028194F"/>
    <w:rsid w:val="00282D68"/>
    <w:rsid w:val="00283C37"/>
    <w:rsid w:val="00283D24"/>
    <w:rsid w:val="00285595"/>
    <w:rsid w:val="0028594B"/>
    <w:rsid w:val="00285C12"/>
    <w:rsid w:val="00286BE0"/>
    <w:rsid w:val="0029024A"/>
    <w:rsid w:val="002903E2"/>
    <w:rsid w:val="00290BF0"/>
    <w:rsid w:val="00291356"/>
    <w:rsid w:val="002915CB"/>
    <w:rsid w:val="00291CA6"/>
    <w:rsid w:val="00292EC6"/>
    <w:rsid w:val="00294A7E"/>
    <w:rsid w:val="00295918"/>
    <w:rsid w:val="00295FFA"/>
    <w:rsid w:val="00296C1B"/>
    <w:rsid w:val="00297110"/>
    <w:rsid w:val="00297F1B"/>
    <w:rsid w:val="002A0236"/>
    <w:rsid w:val="002A3116"/>
    <w:rsid w:val="002A3C76"/>
    <w:rsid w:val="002A42BB"/>
    <w:rsid w:val="002A52BF"/>
    <w:rsid w:val="002A5ED6"/>
    <w:rsid w:val="002A6647"/>
    <w:rsid w:val="002A7A48"/>
    <w:rsid w:val="002B0CA3"/>
    <w:rsid w:val="002B12E8"/>
    <w:rsid w:val="002B1775"/>
    <w:rsid w:val="002B38C2"/>
    <w:rsid w:val="002B3C31"/>
    <w:rsid w:val="002B4506"/>
    <w:rsid w:val="002B5EB8"/>
    <w:rsid w:val="002B7833"/>
    <w:rsid w:val="002C1F23"/>
    <w:rsid w:val="002C206D"/>
    <w:rsid w:val="002C22CD"/>
    <w:rsid w:val="002C27B6"/>
    <w:rsid w:val="002C3168"/>
    <w:rsid w:val="002C31F0"/>
    <w:rsid w:val="002C3436"/>
    <w:rsid w:val="002C5B81"/>
    <w:rsid w:val="002C64BB"/>
    <w:rsid w:val="002C7D03"/>
    <w:rsid w:val="002D04E2"/>
    <w:rsid w:val="002D057E"/>
    <w:rsid w:val="002D10A1"/>
    <w:rsid w:val="002D2C51"/>
    <w:rsid w:val="002D3BDA"/>
    <w:rsid w:val="002D4308"/>
    <w:rsid w:val="002D4461"/>
    <w:rsid w:val="002D4A57"/>
    <w:rsid w:val="002D5F5A"/>
    <w:rsid w:val="002D6D3D"/>
    <w:rsid w:val="002E0550"/>
    <w:rsid w:val="002E0589"/>
    <w:rsid w:val="002E0DBF"/>
    <w:rsid w:val="002E1131"/>
    <w:rsid w:val="002E228A"/>
    <w:rsid w:val="002E3596"/>
    <w:rsid w:val="002E3D65"/>
    <w:rsid w:val="002E500E"/>
    <w:rsid w:val="002E7187"/>
    <w:rsid w:val="002E740B"/>
    <w:rsid w:val="002E7BA1"/>
    <w:rsid w:val="002F0712"/>
    <w:rsid w:val="002F12A1"/>
    <w:rsid w:val="002F21FB"/>
    <w:rsid w:val="002F3777"/>
    <w:rsid w:val="002F4735"/>
    <w:rsid w:val="002F4754"/>
    <w:rsid w:val="002F65B6"/>
    <w:rsid w:val="002F69EB"/>
    <w:rsid w:val="002F6A40"/>
    <w:rsid w:val="002F740A"/>
    <w:rsid w:val="00300802"/>
    <w:rsid w:val="00303B86"/>
    <w:rsid w:val="00305BD4"/>
    <w:rsid w:val="003061DA"/>
    <w:rsid w:val="003065D0"/>
    <w:rsid w:val="0031023C"/>
    <w:rsid w:val="003112BA"/>
    <w:rsid w:val="00311B1E"/>
    <w:rsid w:val="00312A02"/>
    <w:rsid w:val="00313991"/>
    <w:rsid w:val="00313D80"/>
    <w:rsid w:val="003147B0"/>
    <w:rsid w:val="00314F9A"/>
    <w:rsid w:val="00315DB1"/>
    <w:rsid w:val="003164D2"/>
    <w:rsid w:val="00316C4E"/>
    <w:rsid w:val="00317500"/>
    <w:rsid w:val="0031771F"/>
    <w:rsid w:val="00317E73"/>
    <w:rsid w:val="00320284"/>
    <w:rsid w:val="00320988"/>
    <w:rsid w:val="00320FB8"/>
    <w:rsid w:val="003228F4"/>
    <w:rsid w:val="00322E9B"/>
    <w:rsid w:val="00323529"/>
    <w:rsid w:val="00323BA5"/>
    <w:rsid w:val="00325382"/>
    <w:rsid w:val="003303A6"/>
    <w:rsid w:val="003311D0"/>
    <w:rsid w:val="00332DD4"/>
    <w:rsid w:val="003339AC"/>
    <w:rsid w:val="00333BC3"/>
    <w:rsid w:val="00334A37"/>
    <w:rsid w:val="003364F3"/>
    <w:rsid w:val="00336732"/>
    <w:rsid w:val="003406BD"/>
    <w:rsid w:val="00341462"/>
    <w:rsid w:val="00344357"/>
    <w:rsid w:val="00347BBB"/>
    <w:rsid w:val="00347BFF"/>
    <w:rsid w:val="0035080F"/>
    <w:rsid w:val="00350FB7"/>
    <w:rsid w:val="00351E72"/>
    <w:rsid w:val="00352CE6"/>
    <w:rsid w:val="00353A79"/>
    <w:rsid w:val="003544A5"/>
    <w:rsid w:val="003549AF"/>
    <w:rsid w:val="00354B3A"/>
    <w:rsid w:val="00354B4E"/>
    <w:rsid w:val="00355F17"/>
    <w:rsid w:val="003560C1"/>
    <w:rsid w:val="0035623B"/>
    <w:rsid w:val="00356456"/>
    <w:rsid w:val="003568A3"/>
    <w:rsid w:val="0035715D"/>
    <w:rsid w:val="003573F1"/>
    <w:rsid w:val="003608BE"/>
    <w:rsid w:val="003611BB"/>
    <w:rsid w:val="003620B3"/>
    <w:rsid w:val="0036224A"/>
    <w:rsid w:val="00362507"/>
    <w:rsid w:val="00362D39"/>
    <w:rsid w:val="00364C5F"/>
    <w:rsid w:val="00371388"/>
    <w:rsid w:val="00372282"/>
    <w:rsid w:val="003760D7"/>
    <w:rsid w:val="003771AD"/>
    <w:rsid w:val="00380268"/>
    <w:rsid w:val="00380FBC"/>
    <w:rsid w:val="00381208"/>
    <w:rsid w:val="0038208A"/>
    <w:rsid w:val="00382671"/>
    <w:rsid w:val="00383DE1"/>
    <w:rsid w:val="00383EC3"/>
    <w:rsid w:val="00384C42"/>
    <w:rsid w:val="003850FF"/>
    <w:rsid w:val="0038634E"/>
    <w:rsid w:val="00386D3A"/>
    <w:rsid w:val="003911D7"/>
    <w:rsid w:val="003930F3"/>
    <w:rsid w:val="00393A63"/>
    <w:rsid w:val="00393FDF"/>
    <w:rsid w:val="00394451"/>
    <w:rsid w:val="00395CAB"/>
    <w:rsid w:val="003963A4"/>
    <w:rsid w:val="003A071A"/>
    <w:rsid w:val="003A0C58"/>
    <w:rsid w:val="003A1AD1"/>
    <w:rsid w:val="003A4B1D"/>
    <w:rsid w:val="003A4DD6"/>
    <w:rsid w:val="003A57AE"/>
    <w:rsid w:val="003A5CF3"/>
    <w:rsid w:val="003A5DF6"/>
    <w:rsid w:val="003A635D"/>
    <w:rsid w:val="003A657F"/>
    <w:rsid w:val="003A7275"/>
    <w:rsid w:val="003A7B12"/>
    <w:rsid w:val="003B0CF9"/>
    <w:rsid w:val="003B14CE"/>
    <w:rsid w:val="003B2729"/>
    <w:rsid w:val="003B36FB"/>
    <w:rsid w:val="003B4B0D"/>
    <w:rsid w:val="003B5A5F"/>
    <w:rsid w:val="003B626B"/>
    <w:rsid w:val="003B6F42"/>
    <w:rsid w:val="003C2FEA"/>
    <w:rsid w:val="003C4032"/>
    <w:rsid w:val="003C4B71"/>
    <w:rsid w:val="003C50D3"/>
    <w:rsid w:val="003C5623"/>
    <w:rsid w:val="003C59C8"/>
    <w:rsid w:val="003C5E5E"/>
    <w:rsid w:val="003C6F81"/>
    <w:rsid w:val="003D003B"/>
    <w:rsid w:val="003D3209"/>
    <w:rsid w:val="003D3432"/>
    <w:rsid w:val="003D3EDC"/>
    <w:rsid w:val="003D4F29"/>
    <w:rsid w:val="003D6116"/>
    <w:rsid w:val="003D6699"/>
    <w:rsid w:val="003D6C0B"/>
    <w:rsid w:val="003D796D"/>
    <w:rsid w:val="003E00D6"/>
    <w:rsid w:val="003E1114"/>
    <w:rsid w:val="003E130B"/>
    <w:rsid w:val="003E26B9"/>
    <w:rsid w:val="003E3B1D"/>
    <w:rsid w:val="003E3FF1"/>
    <w:rsid w:val="003E4925"/>
    <w:rsid w:val="003E4D3C"/>
    <w:rsid w:val="003E51F2"/>
    <w:rsid w:val="003E68F6"/>
    <w:rsid w:val="003E75F6"/>
    <w:rsid w:val="003E7CB1"/>
    <w:rsid w:val="003EE621"/>
    <w:rsid w:val="003F1EC6"/>
    <w:rsid w:val="003F4766"/>
    <w:rsid w:val="003F6C43"/>
    <w:rsid w:val="004007D3"/>
    <w:rsid w:val="00400947"/>
    <w:rsid w:val="00401E3A"/>
    <w:rsid w:val="004021B2"/>
    <w:rsid w:val="0040277B"/>
    <w:rsid w:val="00402835"/>
    <w:rsid w:val="004032E5"/>
    <w:rsid w:val="00403328"/>
    <w:rsid w:val="00403DE5"/>
    <w:rsid w:val="00403F80"/>
    <w:rsid w:val="004045D8"/>
    <w:rsid w:val="004053B2"/>
    <w:rsid w:val="00405E55"/>
    <w:rsid w:val="00410311"/>
    <w:rsid w:val="004103B0"/>
    <w:rsid w:val="00412B41"/>
    <w:rsid w:val="0041326D"/>
    <w:rsid w:val="00413337"/>
    <w:rsid w:val="00413381"/>
    <w:rsid w:val="004143F9"/>
    <w:rsid w:val="00415224"/>
    <w:rsid w:val="00415AC3"/>
    <w:rsid w:val="00416767"/>
    <w:rsid w:val="004204F6"/>
    <w:rsid w:val="0042102E"/>
    <w:rsid w:val="004221B4"/>
    <w:rsid w:val="00424A08"/>
    <w:rsid w:val="0042567B"/>
    <w:rsid w:val="004263A5"/>
    <w:rsid w:val="0042640C"/>
    <w:rsid w:val="004269C8"/>
    <w:rsid w:val="00427063"/>
    <w:rsid w:val="004273CF"/>
    <w:rsid w:val="004301BE"/>
    <w:rsid w:val="004307FB"/>
    <w:rsid w:val="00430F82"/>
    <w:rsid w:val="00430F8D"/>
    <w:rsid w:val="0043118E"/>
    <w:rsid w:val="00431E08"/>
    <w:rsid w:val="0043237A"/>
    <w:rsid w:val="00432656"/>
    <w:rsid w:val="00433536"/>
    <w:rsid w:val="0043360A"/>
    <w:rsid w:val="00433A3B"/>
    <w:rsid w:val="00434868"/>
    <w:rsid w:val="00435B29"/>
    <w:rsid w:val="00435C1B"/>
    <w:rsid w:val="00435D3C"/>
    <w:rsid w:val="00435D79"/>
    <w:rsid w:val="00435FDE"/>
    <w:rsid w:val="00436349"/>
    <w:rsid w:val="004405AE"/>
    <w:rsid w:val="00440CA0"/>
    <w:rsid w:val="0044111A"/>
    <w:rsid w:val="00441E90"/>
    <w:rsid w:val="00446939"/>
    <w:rsid w:val="00447089"/>
    <w:rsid w:val="00447600"/>
    <w:rsid w:val="00452283"/>
    <w:rsid w:val="00452B67"/>
    <w:rsid w:val="00454FFD"/>
    <w:rsid w:val="00460E3A"/>
    <w:rsid w:val="00460F7E"/>
    <w:rsid w:val="00461269"/>
    <w:rsid w:val="00461CD7"/>
    <w:rsid w:val="00461D54"/>
    <w:rsid w:val="0046258C"/>
    <w:rsid w:val="00464C4F"/>
    <w:rsid w:val="0046655A"/>
    <w:rsid w:val="00466FA8"/>
    <w:rsid w:val="00467C98"/>
    <w:rsid w:val="00470637"/>
    <w:rsid w:val="004723B6"/>
    <w:rsid w:val="004724AE"/>
    <w:rsid w:val="00472725"/>
    <w:rsid w:val="00472940"/>
    <w:rsid w:val="004731E4"/>
    <w:rsid w:val="00473874"/>
    <w:rsid w:val="00473ABE"/>
    <w:rsid w:val="00473FD4"/>
    <w:rsid w:val="0047447C"/>
    <w:rsid w:val="00475260"/>
    <w:rsid w:val="004754A3"/>
    <w:rsid w:val="004759C4"/>
    <w:rsid w:val="00476912"/>
    <w:rsid w:val="004770C5"/>
    <w:rsid w:val="004774C2"/>
    <w:rsid w:val="00477A84"/>
    <w:rsid w:val="00481D61"/>
    <w:rsid w:val="00482651"/>
    <w:rsid w:val="004835F4"/>
    <w:rsid w:val="00483CA3"/>
    <w:rsid w:val="00484867"/>
    <w:rsid w:val="00484E5D"/>
    <w:rsid w:val="00486EE8"/>
    <w:rsid w:val="004870F1"/>
    <w:rsid w:val="0048730C"/>
    <w:rsid w:val="00487425"/>
    <w:rsid w:val="0049061C"/>
    <w:rsid w:val="00493820"/>
    <w:rsid w:val="00494E82"/>
    <w:rsid w:val="00495045"/>
    <w:rsid w:val="00495583"/>
    <w:rsid w:val="00496444"/>
    <w:rsid w:val="00496A88"/>
    <w:rsid w:val="0049773D"/>
    <w:rsid w:val="00497D9B"/>
    <w:rsid w:val="004A05A4"/>
    <w:rsid w:val="004A1313"/>
    <w:rsid w:val="004A253B"/>
    <w:rsid w:val="004A2ADA"/>
    <w:rsid w:val="004A311B"/>
    <w:rsid w:val="004A4A58"/>
    <w:rsid w:val="004A5A1E"/>
    <w:rsid w:val="004B05E0"/>
    <w:rsid w:val="004B154D"/>
    <w:rsid w:val="004B175B"/>
    <w:rsid w:val="004B26B3"/>
    <w:rsid w:val="004B2EC3"/>
    <w:rsid w:val="004B42F3"/>
    <w:rsid w:val="004B46C0"/>
    <w:rsid w:val="004B6189"/>
    <w:rsid w:val="004B6CC9"/>
    <w:rsid w:val="004B7C85"/>
    <w:rsid w:val="004C3CEE"/>
    <w:rsid w:val="004C3DA3"/>
    <w:rsid w:val="004C5101"/>
    <w:rsid w:val="004C5843"/>
    <w:rsid w:val="004C6B93"/>
    <w:rsid w:val="004C730F"/>
    <w:rsid w:val="004C7A51"/>
    <w:rsid w:val="004D03DC"/>
    <w:rsid w:val="004D0D5D"/>
    <w:rsid w:val="004D16CB"/>
    <w:rsid w:val="004D2068"/>
    <w:rsid w:val="004D24C9"/>
    <w:rsid w:val="004D384A"/>
    <w:rsid w:val="004D3BE7"/>
    <w:rsid w:val="004D419A"/>
    <w:rsid w:val="004D4923"/>
    <w:rsid w:val="004D5808"/>
    <w:rsid w:val="004D7144"/>
    <w:rsid w:val="004D7B30"/>
    <w:rsid w:val="004E0048"/>
    <w:rsid w:val="004E00C0"/>
    <w:rsid w:val="004E04E8"/>
    <w:rsid w:val="004E05A9"/>
    <w:rsid w:val="004E15F6"/>
    <w:rsid w:val="004E16DA"/>
    <w:rsid w:val="004E1DC5"/>
    <w:rsid w:val="004E3264"/>
    <w:rsid w:val="004E359A"/>
    <w:rsid w:val="004E37FE"/>
    <w:rsid w:val="004E40B6"/>
    <w:rsid w:val="004E54A8"/>
    <w:rsid w:val="004E569C"/>
    <w:rsid w:val="004E56B0"/>
    <w:rsid w:val="004E5742"/>
    <w:rsid w:val="004E5928"/>
    <w:rsid w:val="004E6098"/>
    <w:rsid w:val="004E60A3"/>
    <w:rsid w:val="004F137D"/>
    <w:rsid w:val="004F1837"/>
    <w:rsid w:val="004F1BED"/>
    <w:rsid w:val="004F2421"/>
    <w:rsid w:val="004F2A50"/>
    <w:rsid w:val="004F3CDC"/>
    <w:rsid w:val="004F41C2"/>
    <w:rsid w:val="004F4503"/>
    <w:rsid w:val="004F5DCE"/>
    <w:rsid w:val="004F65ED"/>
    <w:rsid w:val="004F74FC"/>
    <w:rsid w:val="00500073"/>
    <w:rsid w:val="00500276"/>
    <w:rsid w:val="00500E41"/>
    <w:rsid w:val="005021D6"/>
    <w:rsid w:val="005024CF"/>
    <w:rsid w:val="00503043"/>
    <w:rsid w:val="0050443C"/>
    <w:rsid w:val="005049C7"/>
    <w:rsid w:val="00504F84"/>
    <w:rsid w:val="005062A8"/>
    <w:rsid w:val="005074A9"/>
    <w:rsid w:val="00512C5D"/>
    <w:rsid w:val="005147F0"/>
    <w:rsid w:val="0051507B"/>
    <w:rsid w:val="005151B1"/>
    <w:rsid w:val="005179CF"/>
    <w:rsid w:val="00517AB4"/>
    <w:rsid w:val="00521EC6"/>
    <w:rsid w:val="00522F6C"/>
    <w:rsid w:val="0052443F"/>
    <w:rsid w:val="0052509E"/>
    <w:rsid w:val="005255BC"/>
    <w:rsid w:val="00525814"/>
    <w:rsid w:val="00525E1B"/>
    <w:rsid w:val="0052737C"/>
    <w:rsid w:val="00527AD4"/>
    <w:rsid w:val="00527EE2"/>
    <w:rsid w:val="00532374"/>
    <w:rsid w:val="0053239D"/>
    <w:rsid w:val="00532B9F"/>
    <w:rsid w:val="00533C3B"/>
    <w:rsid w:val="00535253"/>
    <w:rsid w:val="00535B7F"/>
    <w:rsid w:val="00535DC1"/>
    <w:rsid w:val="00536372"/>
    <w:rsid w:val="0053722E"/>
    <w:rsid w:val="0053767D"/>
    <w:rsid w:val="00540602"/>
    <w:rsid w:val="00540A45"/>
    <w:rsid w:val="005416E7"/>
    <w:rsid w:val="00543A6E"/>
    <w:rsid w:val="0054730C"/>
    <w:rsid w:val="00547F75"/>
    <w:rsid w:val="00550779"/>
    <w:rsid w:val="00552B9C"/>
    <w:rsid w:val="00553B36"/>
    <w:rsid w:val="00555F43"/>
    <w:rsid w:val="00557596"/>
    <w:rsid w:val="00557DA6"/>
    <w:rsid w:val="0056029D"/>
    <w:rsid w:val="0056246D"/>
    <w:rsid w:val="005625FC"/>
    <w:rsid w:val="0056321D"/>
    <w:rsid w:val="00563698"/>
    <w:rsid w:val="00563E46"/>
    <w:rsid w:val="005651EF"/>
    <w:rsid w:val="005660C1"/>
    <w:rsid w:val="00566309"/>
    <w:rsid w:val="0056734D"/>
    <w:rsid w:val="00567655"/>
    <w:rsid w:val="00567BF4"/>
    <w:rsid w:val="005702ED"/>
    <w:rsid w:val="0057122F"/>
    <w:rsid w:val="00572295"/>
    <w:rsid w:val="005738A8"/>
    <w:rsid w:val="00574BC9"/>
    <w:rsid w:val="00574CE8"/>
    <w:rsid w:val="00575144"/>
    <w:rsid w:val="00575E77"/>
    <w:rsid w:val="005761D5"/>
    <w:rsid w:val="0057662B"/>
    <w:rsid w:val="00576730"/>
    <w:rsid w:val="005770C2"/>
    <w:rsid w:val="00580051"/>
    <w:rsid w:val="00580248"/>
    <w:rsid w:val="0058045F"/>
    <w:rsid w:val="005804D6"/>
    <w:rsid w:val="00582157"/>
    <w:rsid w:val="0058498E"/>
    <w:rsid w:val="00584DC6"/>
    <w:rsid w:val="005854A8"/>
    <w:rsid w:val="005861D2"/>
    <w:rsid w:val="00586E98"/>
    <w:rsid w:val="00587E93"/>
    <w:rsid w:val="005909F9"/>
    <w:rsid w:val="00591449"/>
    <w:rsid w:val="00591AC4"/>
    <w:rsid w:val="005926BC"/>
    <w:rsid w:val="0059455B"/>
    <w:rsid w:val="00594A33"/>
    <w:rsid w:val="00594D5E"/>
    <w:rsid w:val="00596CD9"/>
    <w:rsid w:val="005A1677"/>
    <w:rsid w:val="005A1DE5"/>
    <w:rsid w:val="005A3262"/>
    <w:rsid w:val="005A3837"/>
    <w:rsid w:val="005A63A6"/>
    <w:rsid w:val="005A69BB"/>
    <w:rsid w:val="005A6BBF"/>
    <w:rsid w:val="005A6DC1"/>
    <w:rsid w:val="005A7E9D"/>
    <w:rsid w:val="005B0E32"/>
    <w:rsid w:val="005B1753"/>
    <w:rsid w:val="005B2459"/>
    <w:rsid w:val="005B2857"/>
    <w:rsid w:val="005B446F"/>
    <w:rsid w:val="005B45E0"/>
    <w:rsid w:val="005B5010"/>
    <w:rsid w:val="005B5076"/>
    <w:rsid w:val="005B549B"/>
    <w:rsid w:val="005B6F5F"/>
    <w:rsid w:val="005C05E8"/>
    <w:rsid w:val="005C0634"/>
    <w:rsid w:val="005C09F7"/>
    <w:rsid w:val="005C0A44"/>
    <w:rsid w:val="005C0BC0"/>
    <w:rsid w:val="005C1964"/>
    <w:rsid w:val="005C1DF8"/>
    <w:rsid w:val="005C2084"/>
    <w:rsid w:val="005C2473"/>
    <w:rsid w:val="005C259C"/>
    <w:rsid w:val="005C3C36"/>
    <w:rsid w:val="005C4602"/>
    <w:rsid w:val="005C62F5"/>
    <w:rsid w:val="005C66A4"/>
    <w:rsid w:val="005D222A"/>
    <w:rsid w:val="005D4390"/>
    <w:rsid w:val="005D4BD4"/>
    <w:rsid w:val="005D4CC3"/>
    <w:rsid w:val="005D5368"/>
    <w:rsid w:val="005D5C2F"/>
    <w:rsid w:val="005D7C95"/>
    <w:rsid w:val="005E04DD"/>
    <w:rsid w:val="005E2270"/>
    <w:rsid w:val="005E2615"/>
    <w:rsid w:val="005E3F75"/>
    <w:rsid w:val="005E4A71"/>
    <w:rsid w:val="005E5887"/>
    <w:rsid w:val="005E6378"/>
    <w:rsid w:val="005E6E28"/>
    <w:rsid w:val="005E6E66"/>
    <w:rsid w:val="005E7931"/>
    <w:rsid w:val="005E7DC4"/>
    <w:rsid w:val="005F0152"/>
    <w:rsid w:val="005F0269"/>
    <w:rsid w:val="005F0485"/>
    <w:rsid w:val="005F09D0"/>
    <w:rsid w:val="005F0CD3"/>
    <w:rsid w:val="005F0D70"/>
    <w:rsid w:val="005F0F50"/>
    <w:rsid w:val="005F1437"/>
    <w:rsid w:val="005F320D"/>
    <w:rsid w:val="005F6B49"/>
    <w:rsid w:val="005F7AFB"/>
    <w:rsid w:val="00600786"/>
    <w:rsid w:val="00600ED3"/>
    <w:rsid w:val="00601865"/>
    <w:rsid w:val="00602606"/>
    <w:rsid w:val="0060297B"/>
    <w:rsid w:val="00605783"/>
    <w:rsid w:val="00605A46"/>
    <w:rsid w:val="00606226"/>
    <w:rsid w:val="00610DE3"/>
    <w:rsid w:val="0061114C"/>
    <w:rsid w:val="0061178D"/>
    <w:rsid w:val="006124CA"/>
    <w:rsid w:val="0061562A"/>
    <w:rsid w:val="00615A5D"/>
    <w:rsid w:val="006177D7"/>
    <w:rsid w:val="006209C7"/>
    <w:rsid w:val="006220DB"/>
    <w:rsid w:val="0062254C"/>
    <w:rsid w:val="00622C18"/>
    <w:rsid w:val="006247D0"/>
    <w:rsid w:val="00624CE3"/>
    <w:rsid w:val="006310E5"/>
    <w:rsid w:val="006312F3"/>
    <w:rsid w:val="0063216D"/>
    <w:rsid w:val="006324BD"/>
    <w:rsid w:val="00635AD9"/>
    <w:rsid w:val="00635AEA"/>
    <w:rsid w:val="00635EAA"/>
    <w:rsid w:val="0063661B"/>
    <w:rsid w:val="00637308"/>
    <w:rsid w:val="00637425"/>
    <w:rsid w:val="00640C34"/>
    <w:rsid w:val="00641EA5"/>
    <w:rsid w:val="006448A3"/>
    <w:rsid w:val="00644D89"/>
    <w:rsid w:val="006466FA"/>
    <w:rsid w:val="0064767F"/>
    <w:rsid w:val="00647DF7"/>
    <w:rsid w:val="00650325"/>
    <w:rsid w:val="006510A7"/>
    <w:rsid w:val="00652028"/>
    <w:rsid w:val="00652AA9"/>
    <w:rsid w:val="006546DA"/>
    <w:rsid w:val="006553EF"/>
    <w:rsid w:val="006555DE"/>
    <w:rsid w:val="00655A4D"/>
    <w:rsid w:val="00656A38"/>
    <w:rsid w:val="00656CD2"/>
    <w:rsid w:val="00657924"/>
    <w:rsid w:val="006601D8"/>
    <w:rsid w:val="00660729"/>
    <w:rsid w:val="006614C1"/>
    <w:rsid w:val="006639D1"/>
    <w:rsid w:val="00663D64"/>
    <w:rsid w:val="006655C0"/>
    <w:rsid w:val="00667321"/>
    <w:rsid w:val="006675BE"/>
    <w:rsid w:val="00667880"/>
    <w:rsid w:val="00667C9A"/>
    <w:rsid w:val="006709E2"/>
    <w:rsid w:val="00670D24"/>
    <w:rsid w:val="00670FB8"/>
    <w:rsid w:val="00671CD6"/>
    <w:rsid w:val="00671F8E"/>
    <w:rsid w:val="00673153"/>
    <w:rsid w:val="0067325A"/>
    <w:rsid w:val="0067390D"/>
    <w:rsid w:val="00674A33"/>
    <w:rsid w:val="00675345"/>
    <w:rsid w:val="006767AA"/>
    <w:rsid w:val="00676AFE"/>
    <w:rsid w:val="00677BE3"/>
    <w:rsid w:val="00677C21"/>
    <w:rsid w:val="00680078"/>
    <w:rsid w:val="00680987"/>
    <w:rsid w:val="00681A5A"/>
    <w:rsid w:val="00681CA6"/>
    <w:rsid w:val="006830BD"/>
    <w:rsid w:val="00683CBB"/>
    <w:rsid w:val="00685697"/>
    <w:rsid w:val="006866DD"/>
    <w:rsid w:val="00686704"/>
    <w:rsid w:val="00687289"/>
    <w:rsid w:val="0068770E"/>
    <w:rsid w:val="0068773E"/>
    <w:rsid w:val="006919A3"/>
    <w:rsid w:val="006924E5"/>
    <w:rsid w:val="00692EA4"/>
    <w:rsid w:val="0069309D"/>
    <w:rsid w:val="006930B2"/>
    <w:rsid w:val="006939CE"/>
    <w:rsid w:val="00694808"/>
    <w:rsid w:val="00694A05"/>
    <w:rsid w:val="00696332"/>
    <w:rsid w:val="006A3746"/>
    <w:rsid w:val="006A3A8F"/>
    <w:rsid w:val="006A3CC7"/>
    <w:rsid w:val="006A53B2"/>
    <w:rsid w:val="006A63EC"/>
    <w:rsid w:val="006A6EDD"/>
    <w:rsid w:val="006B0C12"/>
    <w:rsid w:val="006B16AA"/>
    <w:rsid w:val="006B2026"/>
    <w:rsid w:val="006B20C5"/>
    <w:rsid w:val="006B2E51"/>
    <w:rsid w:val="006B554E"/>
    <w:rsid w:val="006B5F16"/>
    <w:rsid w:val="006B6649"/>
    <w:rsid w:val="006B66E6"/>
    <w:rsid w:val="006B6FD0"/>
    <w:rsid w:val="006B7EA3"/>
    <w:rsid w:val="006C3526"/>
    <w:rsid w:val="006C3BEB"/>
    <w:rsid w:val="006C4A7B"/>
    <w:rsid w:val="006C5C63"/>
    <w:rsid w:val="006C62A6"/>
    <w:rsid w:val="006C74D2"/>
    <w:rsid w:val="006C76FC"/>
    <w:rsid w:val="006C7750"/>
    <w:rsid w:val="006D140D"/>
    <w:rsid w:val="006D1F6D"/>
    <w:rsid w:val="006D2001"/>
    <w:rsid w:val="006D2447"/>
    <w:rsid w:val="006D2F5B"/>
    <w:rsid w:val="006D2FE1"/>
    <w:rsid w:val="006D354E"/>
    <w:rsid w:val="006D3842"/>
    <w:rsid w:val="006D4928"/>
    <w:rsid w:val="006D616D"/>
    <w:rsid w:val="006D67B6"/>
    <w:rsid w:val="006D7F21"/>
    <w:rsid w:val="006E0985"/>
    <w:rsid w:val="006E1F0D"/>
    <w:rsid w:val="006F10DB"/>
    <w:rsid w:val="006F1E40"/>
    <w:rsid w:val="006F364E"/>
    <w:rsid w:val="006F4C33"/>
    <w:rsid w:val="006F5E04"/>
    <w:rsid w:val="00701DF0"/>
    <w:rsid w:val="00703108"/>
    <w:rsid w:val="00703CDB"/>
    <w:rsid w:val="00704426"/>
    <w:rsid w:val="00705D52"/>
    <w:rsid w:val="00707042"/>
    <w:rsid w:val="00707B22"/>
    <w:rsid w:val="00710624"/>
    <w:rsid w:val="00710AAE"/>
    <w:rsid w:val="0071107F"/>
    <w:rsid w:val="007110BF"/>
    <w:rsid w:val="00711F91"/>
    <w:rsid w:val="00713391"/>
    <w:rsid w:val="00714688"/>
    <w:rsid w:val="00715295"/>
    <w:rsid w:val="007152EA"/>
    <w:rsid w:val="00715AC3"/>
    <w:rsid w:val="007164B1"/>
    <w:rsid w:val="0071733B"/>
    <w:rsid w:val="00717691"/>
    <w:rsid w:val="00720771"/>
    <w:rsid w:val="007208B2"/>
    <w:rsid w:val="00720BCB"/>
    <w:rsid w:val="00721F2E"/>
    <w:rsid w:val="00722AD8"/>
    <w:rsid w:val="007237AA"/>
    <w:rsid w:val="0072398E"/>
    <w:rsid w:val="007245D3"/>
    <w:rsid w:val="00724B6E"/>
    <w:rsid w:val="007258C1"/>
    <w:rsid w:val="00726F2E"/>
    <w:rsid w:val="00727274"/>
    <w:rsid w:val="00727A7C"/>
    <w:rsid w:val="007300E6"/>
    <w:rsid w:val="00730D0B"/>
    <w:rsid w:val="007318BC"/>
    <w:rsid w:val="00732037"/>
    <w:rsid w:val="00732231"/>
    <w:rsid w:val="00733D66"/>
    <w:rsid w:val="00734F1B"/>
    <w:rsid w:val="00734FC4"/>
    <w:rsid w:val="00735C41"/>
    <w:rsid w:val="00736008"/>
    <w:rsid w:val="00737257"/>
    <w:rsid w:val="00737CF5"/>
    <w:rsid w:val="00741B62"/>
    <w:rsid w:val="00742325"/>
    <w:rsid w:val="007424AB"/>
    <w:rsid w:val="00742839"/>
    <w:rsid w:val="00742A48"/>
    <w:rsid w:val="00742E9D"/>
    <w:rsid w:val="00742EA5"/>
    <w:rsid w:val="00744A74"/>
    <w:rsid w:val="0074515B"/>
    <w:rsid w:val="00745783"/>
    <w:rsid w:val="00745B82"/>
    <w:rsid w:val="00747279"/>
    <w:rsid w:val="00750CC2"/>
    <w:rsid w:val="00752688"/>
    <w:rsid w:val="00753117"/>
    <w:rsid w:val="00754596"/>
    <w:rsid w:val="007548B1"/>
    <w:rsid w:val="00755961"/>
    <w:rsid w:val="00755F3A"/>
    <w:rsid w:val="007561C1"/>
    <w:rsid w:val="0075771A"/>
    <w:rsid w:val="00760959"/>
    <w:rsid w:val="00761CFE"/>
    <w:rsid w:val="00761F0F"/>
    <w:rsid w:val="007630B5"/>
    <w:rsid w:val="007651D5"/>
    <w:rsid w:val="00765C41"/>
    <w:rsid w:val="0076678D"/>
    <w:rsid w:val="00767DEF"/>
    <w:rsid w:val="00770112"/>
    <w:rsid w:val="007705C8"/>
    <w:rsid w:val="00770FF9"/>
    <w:rsid w:val="00777626"/>
    <w:rsid w:val="0077779F"/>
    <w:rsid w:val="0078096A"/>
    <w:rsid w:val="00780F09"/>
    <w:rsid w:val="00782699"/>
    <w:rsid w:val="0078312B"/>
    <w:rsid w:val="00783AB9"/>
    <w:rsid w:val="00785004"/>
    <w:rsid w:val="00785C2E"/>
    <w:rsid w:val="00787195"/>
    <w:rsid w:val="00790471"/>
    <w:rsid w:val="00791E38"/>
    <w:rsid w:val="00792C26"/>
    <w:rsid w:val="00792DA1"/>
    <w:rsid w:val="00793858"/>
    <w:rsid w:val="00793E28"/>
    <w:rsid w:val="00794690"/>
    <w:rsid w:val="00795494"/>
    <w:rsid w:val="00795B39"/>
    <w:rsid w:val="00795DFD"/>
    <w:rsid w:val="00796EB6"/>
    <w:rsid w:val="007970BF"/>
    <w:rsid w:val="007972BA"/>
    <w:rsid w:val="00797BD4"/>
    <w:rsid w:val="007A0155"/>
    <w:rsid w:val="007A12D9"/>
    <w:rsid w:val="007A33A4"/>
    <w:rsid w:val="007A3803"/>
    <w:rsid w:val="007A58AB"/>
    <w:rsid w:val="007A65AA"/>
    <w:rsid w:val="007A7047"/>
    <w:rsid w:val="007B3C23"/>
    <w:rsid w:val="007B4EDB"/>
    <w:rsid w:val="007B52D7"/>
    <w:rsid w:val="007B6737"/>
    <w:rsid w:val="007C0455"/>
    <w:rsid w:val="007C09D8"/>
    <w:rsid w:val="007C28EF"/>
    <w:rsid w:val="007C3491"/>
    <w:rsid w:val="007C49CE"/>
    <w:rsid w:val="007C4A09"/>
    <w:rsid w:val="007C4EDC"/>
    <w:rsid w:val="007C5208"/>
    <w:rsid w:val="007C578E"/>
    <w:rsid w:val="007C60CA"/>
    <w:rsid w:val="007C7FD2"/>
    <w:rsid w:val="007D0A38"/>
    <w:rsid w:val="007D12F7"/>
    <w:rsid w:val="007D1C36"/>
    <w:rsid w:val="007D3489"/>
    <w:rsid w:val="007D5073"/>
    <w:rsid w:val="007D5A2F"/>
    <w:rsid w:val="007D5A61"/>
    <w:rsid w:val="007D76F8"/>
    <w:rsid w:val="007D790C"/>
    <w:rsid w:val="007D7B8C"/>
    <w:rsid w:val="007D7D7B"/>
    <w:rsid w:val="007E200B"/>
    <w:rsid w:val="007E3EA2"/>
    <w:rsid w:val="007E6803"/>
    <w:rsid w:val="007E6E27"/>
    <w:rsid w:val="007E6F27"/>
    <w:rsid w:val="007E704B"/>
    <w:rsid w:val="007E7481"/>
    <w:rsid w:val="007F0E81"/>
    <w:rsid w:val="007F2786"/>
    <w:rsid w:val="007F2E4C"/>
    <w:rsid w:val="007F3785"/>
    <w:rsid w:val="007F37DB"/>
    <w:rsid w:val="007F6D52"/>
    <w:rsid w:val="007F78CA"/>
    <w:rsid w:val="007F7F72"/>
    <w:rsid w:val="00800C23"/>
    <w:rsid w:val="00800DB2"/>
    <w:rsid w:val="00800F2D"/>
    <w:rsid w:val="00801383"/>
    <w:rsid w:val="008014A2"/>
    <w:rsid w:val="00802F27"/>
    <w:rsid w:val="00803BA2"/>
    <w:rsid w:val="00804103"/>
    <w:rsid w:val="00805C7E"/>
    <w:rsid w:val="00805CAA"/>
    <w:rsid w:val="008068DF"/>
    <w:rsid w:val="008069B1"/>
    <w:rsid w:val="008073DD"/>
    <w:rsid w:val="00807C06"/>
    <w:rsid w:val="0081087F"/>
    <w:rsid w:val="00811694"/>
    <w:rsid w:val="00813E64"/>
    <w:rsid w:val="008158E8"/>
    <w:rsid w:val="00817996"/>
    <w:rsid w:val="00820AFF"/>
    <w:rsid w:val="00822DC2"/>
    <w:rsid w:val="00824022"/>
    <w:rsid w:val="00824E41"/>
    <w:rsid w:val="00826622"/>
    <w:rsid w:val="00827083"/>
    <w:rsid w:val="00827314"/>
    <w:rsid w:val="0082764F"/>
    <w:rsid w:val="00827F86"/>
    <w:rsid w:val="00830A8F"/>
    <w:rsid w:val="00831ED5"/>
    <w:rsid w:val="00832073"/>
    <w:rsid w:val="008326A9"/>
    <w:rsid w:val="00833408"/>
    <w:rsid w:val="00833662"/>
    <w:rsid w:val="00834897"/>
    <w:rsid w:val="008351F5"/>
    <w:rsid w:val="0083612B"/>
    <w:rsid w:val="00836AB6"/>
    <w:rsid w:val="0084019D"/>
    <w:rsid w:val="00840BD7"/>
    <w:rsid w:val="00840E52"/>
    <w:rsid w:val="0084161C"/>
    <w:rsid w:val="00842835"/>
    <w:rsid w:val="00842BEC"/>
    <w:rsid w:val="00842D56"/>
    <w:rsid w:val="00843E6B"/>
    <w:rsid w:val="008454E8"/>
    <w:rsid w:val="00847142"/>
    <w:rsid w:val="0084728B"/>
    <w:rsid w:val="00847A42"/>
    <w:rsid w:val="0085053B"/>
    <w:rsid w:val="008523FA"/>
    <w:rsid w:val="00852D66"/>
    <w:rsid w:val="00852EEC"/>
    <w:rsid w:val="00853A93"/>
    <w:rsid w:val="00854591"/>
    <w:rsid w:val="00855F34"/>
    <w:rsid w:val="00861D74"/>
    <w:rsid w:val="00862155"/>
    <w:rsid w:val="008623E9"/>
    <w:rsid w:val="008624B0"/>
    <w:rsid w:val="00863E63"/>
    <w:rsid w:val="00863F48"/>
    <w:rsid w:val="00865BA5"/>
    <w:rsid w:val="0086757B"/>
    <w:rsid w:val="00871377"/>
    <w:rsid w:val="00871A87"/>
    <w:rsid w:val="00872499"/>
    <w:rsid w:val="0087267C"/>
    <w:rsid w:val="00872B1E"/>
    <w:rsid w:val="00872E36"/>
    <w:rsid w:val="0087303D"/>
    <w:rsid w:val="00876A99"/>
    <w:rsid w:val="008772CB"/>
    <w:rsid w:val="00877961"/>
    <w:rsid w:val="00880F25"/>
    <w:rsid w:val="00882376"/>
    <w:rsid w:val="008836DD"/>
    <w:rsid w:val="00884091"/>
    <w:rsid w:val="00884650"/>
    <w:rsid w:val="00884C2B"/>
    <w:rsid w:val="00884CAA"/>
    <w:rsid w:val="008852B0"/>
    <w:rsid w:val="00885658"/>
    <w:rsid w:val="008901C7"/>
    <w:rsid w:val="008915CE"/>
    <w:rsid w:val="00891716"/>
    <w:rsid w:val="00891B4B"/>
    <w:rsid w:val="008930EC"/>
    <w:rsid w:val="00893E30"/>
    <w:rsid w:val="00894245"/>
    <w:rsid w:val="00894255"/>
    <w:rsid w:val="00894EFE"/>
    <w:rsid w:val="0089671A"/>
    <w:rsid w:val="008979DB"/>
    <w:rsid w:val="00897B52"/>
    <w:rsid w:val="008A2917"/>
    <w:rsid w:val="008A4427"/>
    <w:rsid w:val="008A4915"/>
    <w:rsid w:val="008A5E70"/>
    <w:rsid w:val="008A646B"/>
    <w:rsid w:val="008A66C4"/>
    <w:rsid w:val="008A7493"/>
    <w:rsid w:val="008A74B1"/>
    <w:rsid w:val="008A7BF3"/>
    <w:rsid w:val="008B240F"/>
    <w:rsid w:val="008B280F"/>
    <w:rsid w:val="008B2F8B"/>
    <w:rsid w:val="008B4719"/>
    <w:rsid w:val="008B4C64"/>
    <w:rsid w:val="008B54B9"/>
    <w:rsid w:val="008B57FA"/>
    <w:rsid w:val="008C12F3"/>
    <w:rsid w:val="008C16BF"/>
    <w:rsid w:val="008C31C2"/>
    <w:rsid w:val="008C439E"/>
    <w:rsid w:val="008C6BCD"/>
    <w:rsid w:val="008C76BD"/>
    <w:rsid w:val="008D065F"/>
    <w:rsid w:val="008D23C1"/>
    <w:rsid w:val="008D2675"/>
    <w:rsid w:val="008D6DFB"/>
    <w:rsid w:val="008D7219"/>
    <w:rsid w:val="008D7D8A"/>
    <w:rsid w:val="008D7ED1"/>
    <w:rsid w:val="008E0528"/>
    <w:rsid w:val="008E073B"/>
    <w:rsid w:val="008E0991"/>
    <w:rsid w:val="008E0B7A"/>
    <w:rsid w:val="008E1B6A"/>
    <w:rsid w:val="008E1EEB"/>
    <w:rsid w:val="008E4B9C"/>
    <w:rsid w:val="008E4E1B"/>
    <w:rsid w:val="008E55C2"/>
    <w:rsid w:val="008E65E8"/>
    <w:rsid w:val="008E74CA"/>
    <w:rsid w:val="008F0A5D"/>
    <w:rsid w:val="008F0D2C"/>
    <w:rsid w:val="008F10AE"/>
    <w:rsid w:val="008F192E"/>
    <w:rsid w:val="008F1C83"/>
    <w:rsid w:val="008F2C39"/>
    <w:rsid w:val="008F2E22"/>
    <w:rsid w:val="008F42E3"/>
    <w:rsid w:val="008F507C"/>
    <w:rsid w:val="008F5F6E"/>
    <w:rsid w:val="008F6E66"/>
    <w:rsid w:val="008F7692"/>
    <w:rsid w:val="008F7E52"/>
    <w:rsid w:val="009000D7"/>
    <w:rsid w:val="00900C8F"/>
    <w:rsid w:val="00901DC5"/>
    <w:rsid w:val="00901E1E"/>
    <w:rsid w:val="0090545D"/>
    <w:rsid w:val="009065DA"/>
    <w:rsid w:val="00906810"/>
    <w:rsid w:val="0090754E"/>
    <w:rsid w:val="009110BD"/>
    <w:rsid w:val="009112A1"/>
    <w:rsid w:val="009122EB"/>
    <w:rsid w:val="00915D89"/>
    <w:rsid w:val="00920523"/>
    <w:rsid w:val="0092184E"/>
    <w:rsid w:val="00922376"/>
    <w:rsid w:val="00923F0B"/>
    <w:rsid w:val="00924BCE"/>
    <w:rsid w:val="009261CC"/>
    <w:rsid w:val="0092657B"/>
    <w:rsid w:val="00927E0B"/>
    <w:rsid w:val="00927F12"/>
    <w:rsid w:val="00931D2F"/>
    <w:rsid w:val="00932C29"/>
    <w:rsid w:val="009333BE"/>
    <w:rsid w:val="00933989"/>
    <w:rsid w:val="00933E91"/>
    <w:rsid w:val="00934266"/>
    <w:rsid w:val="009354FA"/>
    <w:rsid w:val="00935EA3"/>
    <w:rsid w:val="00936661"/>
    <w:rsid w:val="0093729E"/>
    <w:rsid w:val="009421A9"/>
    <w:rsid w:val="0094570A"/>
    <w:rsid w:val="00945CF1"/>
    <w:rsid w:val="009502CC"/>
    <w:rsid w:val="00950E85"/>
    <w:rsid w:val="00951612"/>
    <w:rsid w:val="00951844"/>
    <w:rsid w:val="00951EED"/>
    <w:rsid w:val="00955285"/>
    <w:rsid w:val="0095546E"/>
    <w:rsid w:val="00955707"/>
    <w:rsid w:val="009557ED"/>
    <w:rsid w:val="009572E0"/>
    <w:rsid w:val="0096027E"/>
    <w:rsid w:val="009604EE"/>
    <w:rsid w:val="00960E28"/>
    <w:rsid w:val="00961439"/>
    <w:rsid w:val="00961670"/>
    <w:rsid w:val="00961E22"/>
    <w:rsid w:val="00964233"/>
    <w:rsid w:val="009649A2"/>
    <w:rsid w:val="0096539E"/>
    <w:rsid w:val="0096626E"/>
    <w:rsid w:val="009666C7"/>
    <w:rsid w:val="00970242"/>
    <w:rsid w:val="00971475"/>
    <w:rsid w:val="00971A72"/>
    <w:rsid w:val="00971A7D"/>
    <w:rsid w:val="00973F85"/>
    <w:rsid w:val="00974DA0"/>
    <w:rsid w:val="00976E85"/>
    <w:rsid w:val="00976E99"/>
    <w:rsid w:val="009773D5"/>
    <w:rsid w:val="00981B6F"/>
    <w:rsid w:val="00982BB0"/>
    <w:rsid w:val="009859A9"/>
    <w:rsid w:val="00985F86"/>
    <w:rsid w:val="009868AC"/>
    <w:rsid w:val="00991C11"/>
    <w:rsid w:val="0099206D"/>
    <w:rsid w:val="009921A4"/>
    <w:rsid w:val="00992AFD"/>
    <w:rsid w:val="00994236"/>
    <w:rsid w:val="009A1AA5"/>
    <w:rsid w:val="009A1B85"/>
    <w:rsid w:val="009A1C55"/>
    <w:rsid w:val="009A2AFE"/>
    <w:rsid w:val="009A4393"/>
    <w:rsid w:val="009A5248"/>
    <w:rsid w:val="009A59BC"/>
    <w:rsid w:val="009A6BEF"/>
    <w:rsid w:val="009A78C3"/>
    <w:rsid w:val="009AEAA6"/>
    <w:rsid w:val="009B0E5A"/>
    <w:rsid w:val="009B174D"/>
    <w:rsid w:val="009B17DB"/>
    <w:rsid w:val="009B2693"/>
    <w:rsid w:val="009B2931"/>
    <w:rsid w:val="009B3AA2"/>
    <w:rsid w:val="009B4AF7"/>
    <w:rsid w:val="009B5D83"/>
    <w:rsid w:val="009C0284"/>
    <w:rsid w:val="009C028E"/>
    <w:rsid w:val="009C109F"/>
    <w:rsid w:val="009C13DD"/>
    <w:rsid w:val="009C20A6"/>
    <w:rsid w:val="009C22D1"/>
    <w:rsid w:val="009C39C2"/>
    <w:rsid w:val="009C4EF5"/>
    <w:rsid w:val="009C58BD"/>
    <w:rsid w:val="009C6342"/>
    <w:rsid w:val="009D113C"/>
    <w:rsid w:val="009D1D9E"/>
    <w:rsid w:val="009D22B1"/>
    <w:rsid w:val="009D4707"/>
    <w:rsid w:val="009D5914"/>
    <w:rsid w:val="009D6619"/>
    <w:rsid w:val="009D6638"/>
    <w:rsid w:val="009D774F"/>
    <w:rsid w:val="009E00D4"/>
    <w:rsid w:val="009E04B3"/>
    <w:rsid w:val="009E0B14"/>
    <w:rsid w:val="009E108E"/>
    <w:rsid w:val="009E15A7"/>
    <w:rsid w:val="009E1A8B"/>
    <w:rsid w:val="009E2CCA"/>
    <w:rsid w:val="009E455D"/>
    <w:rsid w:val="009E4B90"/>
    <w:rsid w:val="009E4C0B"/>
    <w:rsid w:val="009E61CA"/>
    <w:rsid w:val="009F16EE"/>
    <w:rsid w:val="009F2560"/>
    <w:rsid w:val="009F29FD"/>
    <w:rsid w:val="009F6B57"/>
    <w:rsid w:val="009F77E5"/>
    <w:rsid w:val="00A02996"/>
    <w:rsid w:val="00A037C6"/>
    <w:rsid w:val="00A04D06"/>
    <w:rsid w:val="00A051AE"/>
    <w:rsid w:val="00A05A78"/>
    <w:rsid w:val="00A061EF"/>
    <w:rsid w:val="00A06551"/>
    <w:rsid w:val="00A06D7B"/>
    <w:rsid w:val="00A07B24"/>
    <w:rsid w:val="00A105AC"/>
    <w:rsid w:val="00A17E3F"/>
    <w:rsid w:val="00A21789"/>
    <w:rsid w:val="00A224BE"/>
    <w:rsid w:val="00A23C3B"/>
    <w:rsid w:val="00A25724"/>
    <w:rsid w:val="00A26E37"/>
    <w:rsid w:val="00A26E66"/>
    <w:rsid w:val="00A302C4"/>
    <w:rsid w:val="00A310B2"/>
    <w:rsid w:val="00A3135B"/>
    <w:rsid w:val="00A31BBF"/>
    <w:rsid w:val="00A336F2"/>
    <w:rsid w:val="00A34D90"/>
    <w:rsid w:val="00A35E3A"/>
    <w:rsid w:val="00A36059"/>
    <w:rsid w:val="00A36A43"/>
    <w:rsid w:val="00A36ADC"/>
    <w:rsid w:val="00A3752C"/>
    <w:rsid w:val="00A40331"/>
    <w:rsid w:val="00A416C1"/>
    <w:rsid w:val="00A4194A"/>
    <w:rsid w:val="00A422DE"/>
    <w:rsid w:val="00A42C66"/>
    <w:rsid w:val="00A438E0"/>
    <w:rsid w:val="00A4441F"/>
    <w:rsid w:val="00A44586"/>
    <w:rsid w:val="00A448C7"/>
    <w:rsid w:val="00A451F5"/>
    <w:rsid w:val="00A4760A"/>
    <w:rsid w:val="00A503D7"/>
    <w:rsid w:val="00A50C3B"/>
    <w:rsid w:val="00A514D1"/>
    <w:rsid w:val="00A51DB0"/>
    <w:rsid w:val="00A52F65"/>
    <w:rsid w:val="00A537FB"/>
    <w:rsid w:val="00A5421C"/>
    <w:rsid w:val="00A54849"/>
    <w:rsid w:val="00A54CB9"/>
    <w:rsid w:val="00A54CBC"/>
    <w:rsid w:val="00A54D28"/>
    <w:rsid w:val="00A55AC8"/>
    <w:rsid w:val="00A560CE"/>
    <w:rsid w:val="00A607C2"/>
    <w:rsid w:val="00A618F8"/>
    <w:rsid w:val="00A62054"/>
    <w:rsid w:val="00A6315D"/>
    <w:rsid w:val="00A65425"/>
    <w:rsid w:val="00A662A8"/>
    <w:rsid w:val="00A70558"/>
    <w:rsid w:val="00A71459"/>
    <w:rsid w:val="00A728D1"/>
    <w:rsid w:val="00A741AE"/>
    <w:rsid w:val="00A74A54"/>
    <w:rsid w:val="00A74D66"/>
    <w:rsid w:val="00A74D98"/>
    <w:rsid w:val="00A75405"/>
    <w:rsid w:val="00A76455"/>
    <w:rsid w:val="00A76BB2"/>
    <w:rsid w:val="00A773A8"/>
    <w:rsid w:val="00A77FF0"/>
    <w:rsid w:val="00A804A4"/>
    <w:rsid w:val="00A822F6"/>
    <w:rsid w:val="00A82F4A"/>
    <w:rsid w:val="00A831FB"/>
    <w:rsid w:val="00A83F76"/>
    <w:rsid w:val="00A86192"/>
    <w:rsid w:val="00A869C6"/>
    <w:rsid w:val="00A86CE1"/>
    <w:rsid w:val="00A8DFEF"/>
    <w:rsid w:val="00A907AA"/>
    <w:rsid w:val="00A90A92"/>
    <w:rsid w:val="00A90AE8"/>
    <w:rsid w:val="00A91C6A"/>
    <w:rsid w:val="00A932CD"/>
    <w:rsid w:val="00A93820"/>
    <w:rsid w:val="00A97AA5"/>
    <w:rsid w:val="00AA0CBF"/>
    <w:rsid w:val="00AA1C91"/>
    <w:rsid w:val="00AA2491"/>
    <w:rsid w:val="00AA39E2"/>
    <w:rsid w:val="00AA3BB0"/>
    <w:rsid w:val="00AA51E7"/>
    <w:rsid w:val="00AA6A2A"/>
    <w:rsid w:val="00AA7208"/>
    <w:rsid w:val="00AA78E1"/>
    <w:rsid w:val="00AB0DCD"/>
    <w:rsid w:val="00AB1455"/>
    <w:rsid w:val="00AB1672"/>
    <w:rsid w:val="00AB2F7A"/>
    <w:rsid w:val="00AB404F"/>
    <w:rsid w:val="00AB40AB"/>
    <w:rsid w:val="00AB47F3"/>
    <w:rsid w:val="00AB543D"/>
    <w:rsid w:val="00AB5B7B"/>
    <w:rsid w:val="00AB6566"/>
    <w:rsid w:val="00AC074C"/>
    <w:rsid w:val="00AC080C"/>
    <w:rsid w:val="00AC1B36"/>
    <w:rsid w:val="00AC2C81"/>
    <w:rsid w:val="00AC397F"/>
    <w:rsid w:val="00AC45F5"/>
    <w:rsid w:val="00AC481A"/>
    <w:rsid w:val="00AC5285"/>
    <w:rsid w:val="00AC6549"/>
    <w:rsid w:val="00AD1705"/>
    <w:rsid w:val="00AD2549"/>
    <w:rsid w:val="00AD263E"/>
    <w:rsid w:val="00AD40A3"/>
    <w:rsid w:val="00AD5C3C"/>
    <w:rsid w:val="00AD74AE"/>
    <w:rsid w:val="00AE039A"/>
    <w:rsid w:val="00AE0BE6"/>
    <w:rsid w:val="00AE2464"/>
    <w:rsid w:val="00AE292B"/>
    <w:rsid w:val="00AE308E"/>
    <w:rsid w:val="00AE3F01"/>
    <w:rsid w:val="00AE4311"/>
    <w:rsid w:val="00AE4668"/>
    <w:rsid w:val="00AE6A08"/>
    <w:rsid w:val="00AE6BEC"/>
    <w:rsid w:val="00AE77AD"/>
    <w:rsid w:val="00AF233D"/>
    <w:rsid w:val="00AF2B2F"/>
    <w:rsid w:val="00AF44F6"/>
    <w:rsid w:val="00AF4956"/>
    <w:rsid w:val="00AF4F62"/>
    <w:rsid w:val="00B00496"/>
    <w:rsid w:val="00B0063B"/>
    <w:rsid w:val="00B02E39"/>
    <w:rsid w:val="00B06477"/>
    <w:rsid w:val="00B07E3A"/>
    <w:rsid w:val="00B106F7"/>
    <w:rsid w:val="00B116D2"/>
    <w:rsid w:val="00B127F2"/>
    <w:rsid w:val="00B131F8"/>
    <w:rsid w:val="00B13448"/>
    <w:rsid w:val="00B170B9"/>
    <w:rsid w:val="00B17774"/>
    <w:rsid w:val="00B1795F"/>
    <w:rsid w:val="00B20613"/>
    <w:rsid w:val="00B206C5"/>
    <w:rsid w:val="00B20ECB"/>
    <w:rsid w:val="00B20FB5"/>
    <w:rsid w:val="00B215B3"/>
    <w:rsid w:val="00B21B9B"/>
    <w:rsid w:val="00B22A03"/>
    <w:rsid w:val="00B2451C"/>
    <w:rsid w:val="00B24E21"/>
    <w:rsid w:val="00B250BE"/>
    <w:rsid w:val="00B26673"/>
    <w:rsid w:val="00B26873"/>
    <w:rsid w:val="00B2766E"/>
    <w:rsid w:val="00B30CC4"/>
    <w:rsid w:val="00B31B2E"/>
    <w:rsid w:val="00B31F90"/>
    <w:rsid w:val="00B3370F"/>
    <w:rsid w:val="00B361FD"/>
    <w:rsid w:val="00B40BA4"/>
    <w:rsid w:val="00B4168A"/>
    <w:rsid w:val="00B41A58"/>
    <w:rsid w:val="00B41AA6"/>
    <w:rsid w:val="00B41F79"/>
    <w:rsid w:val="00B43E65"/>
    <w:rsid w:val="00B44477"/>
    <w:rsid w:val="00B445DE"/>
    <w:rsid w:val="00B446E5"/>
    <w:rsid w:val="00B44AB5"/>
    <w:rsid w:val="00B44EB3"/>
    <w:rsid w:val="00B459B5"/>
    <w:rsid w:val="00B46EFC"/>
    <w:rsid w:val="00B46FEC"/>
    <w:rsid w:val="00B47652"/>
    <w:rsid w:val="00B5076C"/>
    <w:rsid w:val="00B5084B"/>
    <w:rsid w:val="00B51123"/>
    <w:rsid w:val="00B52706"/>
    <w:rsid w:val="00B555F2"/>
    <w:rsid w:val="00B555F9"/>
    <w:rsid w:val="00B57599"/>
    <w:rsid w:val="00B576F5"/>
    <w:rsid w:val="00B604A5"/>
    <w:rsid w:val="00B6056E"/>
    <w:rsid w:val="00B61AEA"/>
    <w:rsid w:val="00B63110"/>
    <w:rsid w:val="00B63A6C"/>
    <w:rsid w:val="00B6430A"/>
    <w:rsid w:val="00B6446F"/>
    <w:rsid w:val="00B66989"/>
    <w:rsid w:val="00B67230"/>
    <w:rsid w:val="00B6736B"/>
    <w:rsid w:val="00B6782F"/>
    <w:rsid w:val="00B67CF0"/>
    <w:rsid w:val="00B67E3A"/>
    <w:rsid w:val="00B700DE"/>
    <w:rsid w:val="00B70F3B"/>
    <w:rsid w:val="00B71376"/>
    <w:rsid w:val="00B71815"/>
    <w:rsid w:val="00B71D01"/>
    <w:rsid w:val="00B71D35"/>
    <w:rsid w:val="00B759AD"/>
    <w:rsid w:val="00B75C39"/>
    <w:rsid w:val="00B75F04"/>
    <w:rsid w:val="00B7760F"/>
    <w:rsid w:val="00B8282D"/>
    <w:rsid w:val="00B83B56"/>
    <w:rsid w:val="00B8468C"/>
    <w:rsid w:val="00B8544A"/>
    <w:rsid w:val="00B86D65"/>
    <w:rsid w:val="00B8777D"/>
    <w:rsid w:val="00B9226B"/>
    <w:rsid w:val="00B92D92"/>
    <w:rsid w:val="00B94FE6"/>
    <w:rsid w:val="00B9504F"/>
    <w:rsid w:val="00BA0788"/>
    <w:rsid w:val="00BA07A0"/>
    <w:rsid w:val="00BA0947"/>
    <w:rsid w:val="00BA09C0"/>
    <w:rsid w:val="00BA0C33"/>
    <w:rsid w:val="00BA0FA2"/>
    <w:rsid w:val="00BA184B"/>
    <w:rsid w:val="00BA26BB"/>
    <w:rsid w:val="00BA381E"/>
    <w:rsid w:val="00BA3D4A"/>
    <w:rsid w:val="00BA55F1"/>
    <w:rsid w:val="00BA653E"/>
    <w:rsid w:val="00BA780B"/>
    <w:rsid w:val="00BB0099"/>
    <w:rsid w:val="00BB1089"/>
    <w:rsid w:val="00BB288E"/>
    <w:rsid w:val="00BB37BB"/>
    <w:rsid w:val="00BB3893"/>
    <w:rsid w:val="00BB3DF0"/>
    <w:rsid w:val="00BB4415"/>
    <w:rsid w:val="00BB54FC"/>
    <w:rsid w:val="00BB6DD7"/>
    <w:rsid w:val="00BB7C43"/>
    <w:rsid w:val="00BB7DF3"/>
    <w:rsid w:val="00BC045C"/>
    <w:rsid w:val="00BC3024"/>
    <w:rsid w:val="00BC4A54"/>
    <w:rsid w:val="00BC52F6"/>
    <w:rsid w:val="00BC69D6"/>
    <w:rsid w:val="00BD09BA"/>
    <w:rsid w:val="00BD0AEF"/>
    <w:rsid w:val="00BD2EE6"/>
    <w:rsid w:val="00BD2F90"/>
    <w:rsid w:val="00BE2781"/>
    <w:rsid w:val="00BE2974"/>
    <w:rsid w:val="00BE2B69"/>
    <w:rsid w:val="00BE3A23"/>
    <w:rsid w:val="00BE3B72"/>
    <w:rsid w:val="00BE4BE2"/>
    <w:rsid w:val="00BE5CA8"/>
    <w:rsid w:val="00BE5D16"/>
    <w:rsid w:val="00BE605B"/>
    <w:rsid w:val="00BF0AC5"/>
    <w:rsid w:val="00BF130C"/>
    <w:rsid w:val="00BF19BF"/>
    <w:rsid w:val="00BF24DD"/>
    <w:rsid w:val="00BF2A8A"/>
    <w:rsid w:val="00BF308A"/>
    <w:rsid w:val="00BF32F3"/>
    <w:rsid w:val="00BF45B7"/>
    <w:rsid w:val="00BF571C"/>
    <w:rsid w:val="00BF65B4"/>
    <w:rsid w:val="00BF84C0"/>
    <w:rsid w:val="00C004F5"/>
    <w:rsid w:val="00C012DD"/>
    <w:rsid w:val="00C01F99"/>
    <w:rsid w:val="00C02E21"/>
    <w:rsid w:val="00C0525A"/>
    <w:rsid w:val="00C05446"/>
    <w:rsid w:val="00C076A0"/>
    <w:rsid w:val="00C1020C"/>
    <w:rsid w:val="00C10792"/>
    <w:rsid w:val="00C122A3"/>
    <w:rsid w:val="00C12797"/>
    <w:rsid w:val="00C128DC"/>
    <w:rsid w:val="00C13CA8"/>
    <w:rsid w:val="00C15535"/>
    <w:rsid w:val="00C15FDE"/>
    <w:rsid w:val="00C1659A"/>
    <w:rsid w:val="00C16F07"/>
    <w:rsid w:val="00C1777A"/>
    <w:rsid w:val="00C201EF"/>
    <w:rsid w:val="00C21128"/>
    <w:rsid w:val="00C212C3"/>
    <w:rsid w:val="00C21953"/>
    <w:rsid w:val="00C221AF"/>
    <w:rsid w:val="00C26A55"/>
    <w:rsid w:val="00C26D64"/>
    <w:rsid w:val="00C316F5"/>
    <w:rsid w:val="00C331CD"/>
    <w:rsid w:val="00C3463E"/>
    <w:rsid w:val="00C35284"/>
    <w:rsid w:val="00C35955"/>
    <w:rsid w:val="00C3645F"/>
    <w:rsid w:val="00C3731B"/>
    <w:rsid w:val="00C373FE"/>
    <w:rsid w:val="00C37ABE"/>
    <w:rsid w:val="00C37C3F"/>
    <w:rsid w:val="00C37CAD"/>
    <w:rsid w:val="00C37D66"/>
    <w:rsid w:val="00C4032D"/>
    <w:rsid w:val="00C404E5"/>
    <w:rsid w:val="00C40F27"/>
    <w:rsid w:val="00C40F45"/>
    <w:rsid w:val="00C41D88"/>
    <w:rsid w:val="00C42006"/>
    <w:rsid w:val="00C4300F"/>
    <w:rsid w:val="00C446EE"/>
    <w:rsid w:val="00C46405"/>
    <w:rsid w:val="00C47244"/>
    <w:rsid w:val="00C473C5"/>
    <w:rsid w:val="00C47977"/>
    <w:rsid w:val="00C52B24"/>
    <w:rsid w:val="00C53A2A"/>
    <w:rsid w:val="00C54393"/>
    <w:rsid w:val="00C54A4F"/>
    <w:rsid w:val="00C55B23"/>
    <w:rsid w:val="00C56CFF"/>
    <w:rsid w:val="00C5728F"/>
    <w:rsid w:val="00C60C02"/>
    <w:rsid w:val="00C61CA1"/>
    <w:rsid w:val="00C62205"/>
    <w:rsid w:val="00C62387"/>
    <w:rsid w:val="00C63004"/>
    <w:rsid w:val="00C645C3"/>
    <w:rsid w:val="00C64BD4"/>
    <w:rsid w:val="00C64EB3"/>
    <w:rsid w:val="00C665FC"/>
    <w:rsid w:val="00C70F3B"/>
    <w:rsid w:val="00C716C0"/>
    <w:rsid w:val="00C72071"/>
    <w:rsid w:val="00C72140"/>
    <w:rsid w:val="00C73D92"/>
    <w:rsid w:val="00C74392"/>
    <w:rsid w:val="00C7441C"/>
    <w:rsid w:val="00C7492A"/>
    <w:rsid w:val="00C74BB6"/>
    <w:rsid w:val="00C76CB6"/>
    <w:rsid w:val="00C76EDA"/>
    <w:rsid w:val="00C76F65"/>
    <w:rsid w:val="00C77DB2"/>
    <w:rsid w:val="00C80636"/>
    <w:rsid w:val="00C8082F"/>
    <w:rsid w:val="00C80BCC"/>
    <w:rsid w:val="00C820CE"/>
    <w:rsid w:val="00C82264"/>
    <w:rsid w:val="00C827E3"/>
    <w:rsid w:val="00C82D15"/>
    <w:rsid w:val="00C83522"/>
    <w:rsid w:val="00C8433C"/>
    <w:rsid w:val="00C84C27"/>
    <w:rsid w:val="00C861F1"/>
    <w:rsid w:val="00C87272"/>
    <w:rsid w:val="00C91272"/>
    <w:rsid w:val="00C92B45"/>
    <w:rsid w:val="00C92C34"/>
    <w:rsid w:val="00C931EE"/>
    <w:rsid w:val="00C94A19"/>
    <w:rsid w:val="00C94CD0"/>
    <w:rsid w:val="00C9588E"/>
    <w:rsid w:val="00C95FF5"/>
    <w:rsid w:val="00C96184"/>
    <w:rsid w:val="00C96CF4"/>
    <w:rsid w:val="00C97D85"/>
    <w:rsid w:val="00CA1BB5"/>
    <w:rsid w:val="00CA3510"/>
    <w:rsid w:val="00CA359E"/>
    <w:rsid w:val="00CA379E"/>
    <w:rsid w:val="00CA5286"/>
    <w:rsid w:val="00CA6A61"/>
    <w:rsid w:val="00CA7419"/>
    <w:rsid w:val="00CA7C62"/>
    <w:rsid w:val="00CB14C6"/>
    <w:rsid w:val="00CB25B7"/>
    <w:rsid w:val="00CB2EC2"/>
    <w:rsid w:val="00CB42F2"/>
    <w:rsid w:val="00CB481D"/>
    <w:rsid w:val="00CB5222"/>
    <w:rsid w:val="00CB78BE"/>
    <w:rsid w:val="00CC169C"/>
    <w:rsid w:val="00CC1BEA"/>
    <w:rsid w:val="00CC3118"/>
    <w:rsid w:val="00CC4E80"/>
    <w:rsid w:val="00CC4EB3"/>
    <w:rsid w:val="00CC5FE4"/>
    <w:rsid w:val="00CC6364"/>
    <w:rsid w:val="00CC75B6"/>
    <w:rsid w:val="00CC7B0A"/>
    <w:rsid w:val="00CC7B2B"/>
    <w:rsid w:val="00CD01E4"/>
    <w:rsid w:val="00CD0E56"/>
    <w:rsid w:val="00CD236A"/>
    <w:rsid w:val="00CD24C2"/>
    <w:rsid w:val="00CD3985"/>
    <w:rsid w:val="00CD3B22"/>
    <w:rsid w:val="00CD46E8"/>
    <w:rsid w:val="00CD47FB"/>
    <w:rsid w:val="00CD57B1"/>
    <w:rsid w:val="00CD6618"/>
    <w:rsid w:val="00CE0D7D"/>
    <w:rsid w:val="00CE0F11"/>
    <w:rsid w:val="00CE1276"/>
    <w:rsid w:val="00CE165F"/>
    <w:rsid w:val="00CE3E7C"/>
    <w:rsid w:val="00CE510E"/>
    <w:rsid w:val="00CE6A36"/>
    <w:rsid w:val="00CE7DE7"/>
    <w:rsid w:val="00CF0007"/>
    <w:rsid w:val="00CF0485"/>
    <w:rsid w:val="00CF342B"/>
    <w:rsid w:val="00CF51DE"/>
    <w:rsid w:val="00CF743D"/>
    <w:rsid w:val="00D0070C"/>
    <w:rsid w:val="00D00BE3"/>
    <w:rsid w:val="00D00E3E"/>
    <w:rsid w:val="00D01B3A"/>
    <w:rsid w:val="00D02045"/>
    <w:rsid w:val="00D02940"/>
    <w:rsid w:val="00D0399E"/>
    <w:rsid w:val="00D040FC"/>
    <w:rsid w:val="00D05611"/>
    <w:rsid w:val="00D06243"/>
    <w:rsid w:val="00D10034"/>
    <w:rsid w:val="00D103AB"/>
    <w:rsid w:val="00D12FCE"/>
    <w:rsid w:val="00D13DD6"/>
    <w:rsid w:val="00D14ABF"/>
    <w:rsid w:val="00D16799"/>
    <w:rsid w:val="00D16D33"/>
    <w:rsid w:val="00D16D7B"/>
    <w:rsid w:val="00D17AFF"/>
    <w:rsid w:val="00D20622"/>
    <w:rsid w:val="00D20C92"/>
    <w:rsid w:val="00D20DFA"/>
    <w:rsid w:val="00D225A7"/>
    <w:rsid w:val="00D24062"/>
    <w:rsid w:val="00D25763"/>
    <w:rsid w:val="00D25E69"/>
    <w:rsid w:val="00D262E0"/>
    <w:rsid w:val="00D27198"/>
    <w:rsid w:val="00D31208"/>
    <w:rsid w:val="00D32C7A"/>
    <w:rsid w:val="00D345E0"/>
    <w:rsid w:val="00D35844"/>
    <w:rsid w:val="00D35C43"/>
    <w:rsid w:val="00D4144F"/>
    <w:rsid w:val="00D4343C"/>
    <w:rsid w:val="00D43AAE"/>
    <w:rsid w:val="00D43C44"/>
    <w:rsid w:val="00D43ED9"/>
    <w:rsid w:val="00D44DF0"/>
    <w:rsid w:val="00D463A0"/>
    <w:rsid w:val="00D465DF"/>
    <w:rsid w:val="00D46B84"/>
    <w:rsid w:val="00D506BA"/>
    <w:rsid w:val="00D5141C"/>
    <w:rsid w:val="00D5259F"/>
    <w:rsid w:val="00D52B84"/>
    <w:rsid w:val="00D52CA3"/>
    <w:rsid w:val="00D52FF4"/>
    <w:rsid w:val="00D53EFB"/>
    <w:rsid w:val="00D55EAA"/>
    <w:rsid w:val="00D56883"/>
    <w:rsid w:val="00D56F9F"/>
    <w:rsid w:val="00D628F8"/>
    <w:rsid w:val="00D629FC"/>
    <w:rsid w:val="00D63992"/>
    <w:rsid w:val="00D63E52"/>
    <w:rsid w:val="00D64B32"/>
    <w:rsid w:val="00D64F82"/>
    <w:rsid w:val="00D654D7"/>
    <w:rsid w:val="00D65F77"/>
    <w:rsid w:val="00D66997"/>
    <w:rsid w:val="00D67898"/>
    <w:rsid w:val="00D70C33"/>
    <w:rsid w:val="00D71449"/>
    <w:rsid w:val="00D72DC2"/>
    <w:rsid w:val="00D72DF2"/>
    <w:rsid w:val="00D8031B"/>
    <w:rsid w:val="00D805DD"/>
    <w:rsid w:val="00D80E96"/>
    <w:rsid w:val="00D82974"/>
    <w:rsid w:val="00D82E07"/>
    <w:rsid w:val="00D833A8"/>
    <w:rsid w:val="00D86F7D"/>
    <w:rsid w:val="00D876F5"/>
    <w:rsid w:val="00D90463"/>
    <w:rsid w:val="00D90965"/>
    <w:rsid w:val="00D91723"/>
    <w:rsid w:val="00D918CB"/>
    <w:rsid w:val="00D92412"/>
    <w:rsid w:val="00D92B1D"/>
    <w:rsid w:val="00D92B90"/>
    <w:rsid w:val="00D9337B"/>
    <w:rsid w:val="00D93B26"/>
    <w:rsid w:val="00D9470B"/>
    <w:rsid w:val="00D95C09"/>
    <w:rsid w:val="00D95CC6"/>
    <w:rsid w:val="00D971D5"/>
    <w:rsid w:val="00DA02C0"/>
    <w:rsid w:val="00DA094D"/>
    <w:rsid w:val="00DA323B"/>
    <w:rsid w:val="00DA41CC"/>
    <w:rsid w:val="00DA5EF6"/>
    <w:rsid w:val="00DA62C8"/>
    <w:rsid w:val="00DA6381"/>
    <w:rsid w:val="00DAF324"/>
    <w:rsid w:val="00DB05B6"/>
    <w:rsid w:val="00DB0B78"/>
    <w:rsid w:val="00DB1A75"/>
    <w:rsid w:val="00DB1B8F"/>
    <w:rsid w:val="00DB24A5"/>
    <w:rsid w:val="00DB3087"/>
    <w:rsid w:val="00DB3B74"/>
    <w:rsid w:val="00DB4503"/>
    <w:rsid w:val="00DB5C78"/>
    <w:rsid w:val="00DB5C8F"/>
    <w:rsid w:val="00DB63D6"/>
    <w:rsid w:val="00DB75D9"/>
    <w:rsid w:val="00DC03FD"/>
    <w:rsid w:val="00DC095F"/>
    <w:rsid w:val="00DC3ACA"/>
    <w:rsid w:val="00DC3D2A"/>
    <w:rsid w:val="00DC6AE8"/>
    <w:rsid w:val="00DD03C3"/>
    <w:rsid w:val="00DD04F9"/>
    <w:rsid w:val="00DD05AE"/>
    <w:rsid w:val="00DD0D47"/>
    <w:rsid w:val="00DD28CB"/>
    <w:rsid w:val="00DD2FDC"/>
    <w:rsid w:val="00DD4A9C"/>
    <w:rsid w:val="00DD5228"/>
    <w:rsid w:val="00DD5E05"/>
    <w:rsid w:val="00DD6787"/>
    <w:rsid w:val="00DD7665"/>
    <w:rsid w:val="00DD76E4"/>
    <w:rsid w:val="00DD796F"/>
    <w:rsid w:val="00DE0132"/>
    <w:rsid w:val="00DE0E50"/>
    <w:rsid w:val="00DE4CD8"/>
    <w:rsid w:val="00DE4D8A"/>
    <w:rsid w:val="00DE53A2"/>
    <w:rsid w:val="00DE613E"/>
    <w:rsid w:val="00DE6956"/>
    <w:rsid w:val="00DE69DD"/>
    <w:rsid w:val="00DF1C08"/>
    <w:rsid w:val="00DF2075"/>
    <w:rsid w:val="00DF2862"/>
    <w:rsid w:val="00DF4D69"/>
    <w:rsid w:val="00DF5192"/>
    <w:rsid w:val="00DF5258"/>
    <w:rsid w:val="00DF57C8"/>
    <w:rsid w:val="00DF5A88"/>
    <w:rsid w:val="00DF7D11"/>
    <w:rsid w:val="00E00E66"/>
    <w:rsid w:val="00E019A4"/>
    <w:rsid w:val="00E03D06"/>
    <w:rsid w:val="00E05154"/>
    <w:rsid w:val="00E061A5"/>
    <w:rsid w:val="00E06281"/>
    <w:rsid w:val="00E0778C"/>
    <w:rsid w:val="00E07AB1"/>
    <w:rsid w:val="00E10207"/>
    <w:rsid w:val="00E1074C"/>
    <w:rsid w:val="00E10CA0"/>
    <w:rsid w:val="00E114BF"/>
    <w:rsid w:val="00E120C4"/>
    <w:rsid w:val="00E12AC3"/>
    <w:rsid w:val="00E12B3E"/>
    <w:rsid w:val="00E12D80"/>
    <w:rsid w:val="00E133D4"/>
    <w:rsid w:val="00E15A37"/>
    <w:rsid w:val="00E16645"/>
    <w:rsid w:val="00E16971"/>
    <w:rsid w:val="00E17C00"/>
    <w:rsid w:val="00E206AC"/>
    <w:rsid w:val="00E210F7"/>
    <w:rsid w:val="00E21335"/>
    <w:rsid w:val="00E2571D"/>
    <w:rsid w:val="00E269AA"/>
    <w:rsid w:val="00E3124E"/>
    <w:rsid w:val="00E33769"/>
    <w:rsid w:val="00E33956"/>
    <w:rsid w:val="00E33C2E"/>
    <w:rsid w:val="00E352B9"/>
    <w:rsid w:val="00E3642E"/>
    <w:rsid w:val="00E373E6"/>
    <w:rsid w:val="00E377B0"/>
    <w:rsid w:val="00E40041"/>
    <w:rsid w:val="00E4008D"/>
    <w:rsid w:val="00E4182A"/>
    <w:rsid w:val="00E43D62"/>
    <w:rsid w:val="00E448B0"/>
    <w:rsid w:val="00E44A18"/>
    <w:rsid w:val="00E45767"/>
    <w:rsid w:val="00E4626B"/>
    <w:rsid w:val="00E47126"/>
    <w:rsid w:val="00E47BBA"/>
    <w:rsid w:val="00E5121B"/>
    <w:rsid w:val="00E522A8"/>
    <w:rsid w:val="00E52CCC"/>
    <w:rsid w:val="00E53E38"/>
    <w:rsid w:val="00E54140"/>
    <w:rsid w:val="00E54443"/>
    <w:rsid w:val="00E54A97"/>
    <w:rsid w:val="00E55FB1"/>
    <w:rsid w:val="00E5638F"/>
    <w:rsid w:val="00E565C2"/>
    <w:rsid w:val="00E56A8E"/>
    <w:rsid w:val="00E579F5"/>
    <w:rsid w:val="00E6265F"/>
    <w:rsid w:val="00E6322A"/>
    <w:rsid w:val="00E63E20"/>
    <w:rsid w:val="00E64CEB"/>
    <w:rsid w:val="00E64FD0"/>
    <w:rsid w:val="00E6623E"/>
    <w:rsid w:val="00E70610"/>
    <w:rsid w:val="00E70CE2"/>
    <w:rsid w:val="00E7162B"/>
    <w:rsid w:val="00E718DB"/>
    <w:rsid w:val="00E71C28"/>
    <w:rsid w:val="00E71F09"/>
    <w:rsid w:val="00E8041E"/>
    <w:rsid w:val="00E8067F"/>
    <w:rsid w:val="00E8142E"/>
    <w:rsid w:val="00E81E60"/>
    <w:rsid w:val="00E81F33"/>
    <w:rsid w:val="00E83395"/>
    <w:rsid w:val="00E83768"/>
    <w:rsid w:val="00E83BD3"/>
    <w:rsid w:val="00E83C94"/>
    <w:rsid w:val="00E84012"/>
    <w:rsid w:val="00E84727"/>
    <w:rsid w:val="00E8499B"/>
    <w:rsid w:val="00E858B6"/>
    <w:rsid w:val="00E85C5F"/>
    <w:rsid w:val="00E85E21"/>
    <w:rsid w:val="00E86CAA"/>
    <w:rsid w:val="00E86FFD"/>
    <w:rsid w:val="00E87B81"/>
    <w:rsid w:val="00E87CC7"/>
    <w:rsid w:val="00E90A64"/>
    <w:rsid w:val="00E9136A"/>
    <w:rsid w:val="00E91AF3"/>
    <w:rsid w:val="00E92784"/>
    <w:rsid w:val="00E93309"/>
    <w:rsid w:val="00E93A3F"/>
    <w:rsid w:val="00E93DA5"/>
    <w:rsid w:val="00E94607"/>
    <w:rsid w:val="00E958D6"/>
    <w:rsid w:val="00E96AEB"/>
    <w:rsid w:val="00EA014C"/>
    <w:rsid w:val="00EA0C7B"/>
    <w:rsid w:val="00EA2125"/>
    <w:rsid w:val="00EA3CC0"/>
    <w:rsid w:val="00EA554A"/>
    <w:rsid w:val="00EA5673"/>
    <w:rsid w:val="00EA765F"/>
    <w:rsid w:val="00EB05D1"/>
    <w:rsid w:val="00EB0A2C"/>
    <w:rsid w:val="00EB3FAD"/>
    <w:rsid w:val="00EB4A69"/>
    <w:rsid w:val="00EB5A2B"/>
    <w:rsid w:val="00EB6E0D"/>
    <w:rsid w:val="00EB7054"/>
    <w:rsid w:val="00EB766B"/>
    <w:rsid w:val="00EC079B"/>
    <w:rsid w:val="00EC2592"/>
    <w:rsid w:val="00EC2CA3"/>
    <w:rsid w:val="00EC3C80"/>
    <w:rsid w:val="00EC48E0"/>
    <w:rsid w:val="00EC4B20"/>
    <w:rsid w:val="00EC4BDB"/>
    <w:rsid w:val="00EC4C4E"/>
    <w:rsid w:val="00EC5150"/>
    <w:rsid w:val="00EC554E"/>
    <w:rsid w:val="00EC5D5B"/>
    <w:rsid w:val="00ED0583"/>
    <w:rsid w:val="00ED0E8F"/>
    <w:rsid w:val="00ED0EFF"/>
    <w:rsid w:val="00ED1863"/>
    <w:rsid w:val="00ED2D05"/>
    <w:rsid w:val="00ED2E09"/>
    <w:rsid w:val="00ED2FBB"/>
    <w:rsid w:val="00ED3A27"/>
    <w:rsid w:val="00ED43CA"/>
    <w:rsid w:val="00ED650E"/>
    <w:rsid w:val="00ED672A"/>
    <w:rsid w:val="00ED6C26"/>
    <w:rsid w:val="00ED7822"/>
    <w:rsid w:val="00EE1DF3"/>
    <w:rsid w:val="00EE352A"/>
    <w:rsid w:val="00EE3554"/>
    <w:rsid w:val="00EE4706"/>
    <w:rsid w:val="00EE4778"/>
    <w:rsid w:val="00EE4DF8"/>
    <w:rsid w:val="00EE72C5"/>
    <w:rsid w:val="00EF191D"/>
    <w:rsid w:val="00EF2376"/>
    <w:rsid w:val="00EF3674"/>
    <w:rsid w:val="00EF38B8"/>
    <w:rsid w:val="00EF3F2A"/>
    <w:rsid w:val="00EF5D71"/>
    <w:rsid w:val="00EF64E4"/>
    <w:rsid w:val="00EF6A51"/>
    <w:rsid w:val="00EF77FC"/>
    <w:rsid w:val="00F01682"/>
    <w:rsid w:val="00F018A1"/>
    <w:rsid w:val="00F02357"/>
    <w:rsid w:val="00F029A4"/>
    <w:rsid w:val="00F03B0C"/>
    <w:rsid w:val="00F03D72"/>
    <w:rsid w:val="00F04EED"/>
    <w:rsid w:val="00F05D5A"/>
    <w:rsid w:val="00F0654C"/>
    <w:rsid w:val="00F06637"/>
    <w:rsid w:val="00F114E6"/>
    <w:rsid w:val="00F11F09"/>
    <w:rsid w:val="00F14254"/>
    <w:rsid w:val="00F14AFD"/>
    <w:rsid w:val="00F14F92"/>
    <w:rsid w:val="00F161EB"/>
    <w:rsid w:val="00F17438"/>
    <w:rsid w:val="00F17763"/>
    <w:rsid w:val="00F209F9"/>
    <w:rsid w:val="00F21471"/>
    <w:rsid w:val="00F22809"/>
    <w:rsid w:val="00F22BFC"/>
    <w:rsid w:val="00F23AAA"/>
    <w:rsid w:val="00F23DF5"/>
    <w:rsid w:val="00F241C0"/>
    <w:rsid w:val="00F266CF"/>
    <w:rsid w:val="00F26FA3"/>
    <w:rsid w:val="00F2703E"/>
    <w:rsid w:val="00F27AB3"/>
    <w:rsid w:val="00F3013B"/>
    <w:rsid w:val="00F30BE3"/>
    <w:rsid w:val="00F30EC8"/>
    <w:rsid w:val="00F31333"/>
    <w:rsid w:val="00F31671"/>
    <w:rsid w:val="00F3287C"/>
    <w:rsid w:val="00F32EDF"/>
    <w:rsid w:val="00F336C9"/>
    <w:rsid w:val="00F33791"/>
    <w:rsid w:val="00F3413F"/>
    <w:rsid w:val="00F359B9"/>
    <w:rsid w:val="00F35C9B"/>
    <w:rsid w:val="00F402A0"/>
    <w:rsid w:val="00F41718"/>
    <w:rsid w:val="00F422D7"/>
    <w:rsid w:val="00F427DF"/>
    <w:rsid w:val="00F43038"/>
    <w:rsid w:val="00F43307"/>
    <w:rsid w:val="00F43FEF"/>
    <w:rsid w:val="00F44298"/>
    <w:rsid w:val="00F4451B"/>
    <w:rsid w:val="00F454D9"/>
    <w:rsid w:val="00F4553B"/>
    <w:rsid w:val="00F463EE"/>
    <w:rsid w:val="00F478D7"/>
    <w:rsid w:val="00F47A9F"/>
    <w:rsid w:val="00F47EF4"/>
    <w:rsid w:val="00F50051"/>
    <w:rsid w:val="00F514E6"/>
    <w:rsid w:val="00F52322"/>
    <w:rsid w:val="00F5262A"/>
    <w:rsid w:val="00F53457"/>
    <w:rsid w:val="00F53B69"/>
    <w:rsid w:val="00F54720"/>
    <w:rsid w:val="00F5534F"/>
    <w:rsid w:val="00F55F08"/>
    <w:rsid w:val="00F60B99"/>
    <w:rsid w:val="00F6271C"/>
    <w:rsid w:val="00F62BCF"/>
    <w:rsid w:val="00F62DE6"/>
    <w:rsid w:val="00F62EA4"/>
    <w:rsid w:val="00F636AA"/>
    <w:rsid w:val="00F64296"/>
    <w:rsid w:val="00F643B0"/>
    <w:rsid w:val="00F656A9"/>
    <w:rsid w:val="00F6573A"/>
    <w:rsid w:val="00F66166"/>
    <w:rsid w:val="00F6668A"/>
    <w:rsid w:val="00F66D93"/>
    <w:rsid w:val="00F672FF"/>
    <w:rsid w:val="00F677D9"/>
    <w:rsid w:val="00F73654"/>
    <w:rsid w:val="00F73A4A"/>
    <w:rsid w:val="00F753C2"/>
    <w:rsid w:val="00F75911"/>
    <w:rsid w:val="00F75DD2"/>
    <w:rsid w:val="00F76F8E"/>
    <w:rsid w:val="00F77B46"/>
    <w:rsid w:val="00F77BD1"/>
    <w:rsid w:val="00F77D52"/>
    <w:rsid w:val="00F81B40"/>
    <w:rsid w:val="00F82BE6"/>
    <w:rsid w:val="00F8457D"/>
    <w:rsid w:val="00F85107"/>
    <w:rsid w:val="00F854AF"/>
    <w:rsid w:val="00F85957"/>
    <w:rsid w:val="00F85F8F"/>
    <w:rsid w:val="00F911A5"/>
    <w:rsid w:val="00F91A4C"/>
    <w:rsid w:val="00F940BE"/>
    <w:rsid w:val="00F9492F"/>
    <w:rsid w:val="00F94DA8"/>
    <w:rsid w:val="00F97A2E"/>
    <w:rsid w:val="00F97B7A"/>
    <w:rsid w:val="00F97DE2"/>
    <w:rsid w:val="00F9AADF"/>
    <w:rsid w:val="00FA0920"/>
    <w:rsid w:val="00FA0AE2"/>
    <w:rsid w:val="00FA1131"/>
    <w:rsid w:val="00FA1764"/>
    <w:rsid w:val="00FA1FBF"/>
    <w:rsid w:val="00FA1FD4"/>
    <w:rsid w:val="00FA2BBF"/>
    <w:rsid w:val="00FA311E"/>
    <w:rsid w:val="00FA34F9"/>
    <w:rsid w:val="00FA3B85"/>
    <w:rsid w:val="00FA48C1"/>
    <w:rsid w:val="00FA6520"/>
    <w:rsid w:val="00FA71E3"/>
    <w:rsid w:val="00FA7202"/>
    <w:rsid w:val="00FA7713"/>
    <w:rsid w:val="00FA7B62"/>
    <w:rsid w:val="00FB3021"/>
    <w:rsid w:val="00FB328C"/>
    <w:rsid w:val="00FB4D60"/>
    <w:rsid w:val="00FB5214"/>
    <w:rsid w:val="00FB5D2A"/>
    <w:rsid w:val="00FC0C25"/>
    <w:rsid w:val="00FC0F55"/>
    <w:rsid w:val="00FC1135"/>
    <w:rsid w:val="00FC16C4"/>
    <w:rsid w:val="00FC177E"/>
    <w:rsid w:val="00FC2FBC"/>
    <w:rsid w:val="00FC3522"/>
    <w:rsid w:val="00FC3742"/>
    <w:rsid w:val="00FC3B86"/>
    <w:rsid w:val="00FC505F"/>
    <w:rsid w:val="00FC6CAD"/>
    <w:rsid w:val="00FC6DA6"/>
    <w:rsid w:val="00FC764C"/>
    <w:rsid w:val="00FC7F43"/>
    <w:rsid w:val="00FD0AC6"/>
    <w:rsid w:val="00FD0E99"/>
    <w:rsid w:val="00FD17B9"/>
    <w:rsid w:val="00FD1B98"/>
    <w:rsid w:val="00FD2162"/>
    <w:rsid w:val="00FD303B"/>
    <w:rsid w:val="00FD3D39"/>
    <w:rsid w:val="00FD417A"/>
    <w:rsid w:val="00FD54A6"/>
    <w:rsid w:val="00FD5D60"/>
    <w:rsid w:val="00FD5FE8"/>
    <w:rsid w:val="00FD69E8"/>
    <w:rsid w:val="00FD74C8"/>
    <w:rsid w:val="00FE0093"/>
    <w:rsid w:val="00FE3B19"/>
    <w:rsid w:val="00FE420D"/>
    <w:rsid w:val="00FE4B1C"/>
    <w:rsid w:val="00FE4E3B"/>
    <w:rsid w:val="00FE5FF1"/>
    <w:rsid w:val="00FF087B"/>
    <w:rsid w:val="00FF0F21"/>
    <w:rsid w:val="00FF0FD7"/>
    <w:rsid w:val="00FF112C"/>
    <w:rsid w:val="00FF1DAE"/>
    <w:rsid w:val="00FF2830"/>
    <w:rsid w:val="00FF343E"/>
    <w:rsid w:val="00FF3649"/>
    <w:rsid w:val="00FF3D56"/>
    <w:rsid w:val="00FF6B93"/>
    <w:rsid w:val="00FF7268"/>
    <w:rsid w:val="00FF73B8"/>
    <w:rsid w:val="01118386"/>
    <w:rsid w:val="016599F0"/>
    <w:rsid w:val="01F75B78"/>
    <w:rsid w:val="026CDE89"/>
    <w:rsid w:val="029814D8"/>
    <w:rsid w:val="02B32FAE"/>
    <w:rsid w:val="02B73143"/>
    <w:rsid w:val="02C1E2F7"/>
    <w:rsid w:val="02F28C1C"/>
    <w:rsid w:val="02F7BE4E"/>
    <w:rsid w:val="030BA70E"/>
    <w:rsid w:val="032EF619"/>
    <w:rsid w:val="033E5D8F"/>
    <w:rsid w:val="0383034B"/>
    <w:rsid w:val="039AB3B2"/>
    <w:rsid w:val="03AC837D"/>
    <w:rsid w:val="03E437AD"/>
    <w:rsid w:val="04073169"/>
    <w:rsid w:val="04155AE3"/>
    <w:rsid w:val="04391C81"/>
    <w:rsid w:val="04536883"/>
    <w:rsid w:val="047800D2"/>
    <w:rsid w:val="048E5C7D"/>
    <w:rsid w:val="04A5B14F"/>
    <w:rsid w:val="05013986"/>
    <w:rsid w:val="0504AF9F"/>
    <w:rsid w:val="051086B7"/>
    <w:rsid w:val="051F3324"/>
    <w:rsid w:val="058950AE"/>
    <w:rsid w:val="05A1AB9C"/>
    <w:rsid w:val="063D1835"/>
    <w:rsid w:val="06479D95"/>
    <w:rsid w:val="064BB699"/>
    <w:rsid w:val="065601EB"/>
    <w:rsid w:val="06AC8F5F"/>
    <w:rsid w:val="06AEA108"/>
    <w:rsid w:val="06CDED4D"/>
    <w:rsid w:val="06DC78E2"/>
    <w:rsid w:val="070C6A26"/>
    <w:rsid w:val="071A3B16"/>
    <w:rsid w:val="0749298C"/>
    <w:rsid w:val="07606C9B"/>
    <w:rsid w:val="0768A462"/>
    <w:rsid w:val="076C29BC"/>
    <w:rsid w:val="07A6156C"/>
    <w:rsid w:val="07C87488"/>
    <w:rsid w:val="08108160"/>
    <w:rsid w:val="081A9BB1"/>
    <w:rsid w:val="0826D1A7"/>
    <w:rsid w:val="08353C65"/>
    <w:rsid w:val="084B9542"/>
    <w:rsid w:val="08577ADC"/>
    <w:rsid w:val="085D238F"/>
    <w:rsid w:val="0878B7CC"/>
    <w:rsid w:val="08C4BE03"/>
    <w:rsid w:val="08C54BDB"/>
    <w:rsid w:val="08FD0B87"/>
    <w:rsid w:val="090B2BE3"/>
    <w:rsid w:val="090E5EA4"/>
    <w:rsid w:val="090EAD20"/>
    <w:rsid w:val="091AF473"/>
    <w:rsid w:val="092A8663"/>
    <w:rsid w:val="09633331"/>
    <w:rsid w:val="09842397"/>
    <w:rsid w:val="098A9D80"/>
    <w:rsid w:val="09ACD376"/>
    <w:rsid w:val="09B6908A"/>
    <w:rsid w:val="09BB47F6"/>
    <w:rsid w:val="09C644C0"/>
    <w:rsid w:val="09C94C14"/>
    <w:rsid w:val="09D9165D"/>
    <w:rsid w:val="09DCC235"/>
    <w:rsid w:val="09F197C8"/>
    <w:rsid w:val="09FE6009"/>
    <w:rsid w:val="0A198291"/>
    <w:rsid w:val="0A293BDF"/>
    <w:rsid w:val="0A7B7546"/>
    <w:rsid w:val="0AA6FC44"/>
    <w:rsid w:val="0AAA2F05"/>
    <w:rsid w:val="0ACFAF7E"/>
    <w:rsid w:val="0AD177A8"/>
    <w:rsid w:val="0B180035"/>
    <w:rsid w:val="0B2E1794"/>
    <w:rsid w:val="0B6826C3"/>
    <w:rsid w:val="0B79CB6E"/>
    <w:rsid w:val="0B960472"/>
    <w:rsid w:val="0BB8C4AE"/>
    <w:rsid w:val="0BD390EF"/>
    <w:rsid w:val="0C3C8850"/>
    <w:rsid w:val="0C49D9B7"/>
    <w:rsid w:val="0C9FB04E"/>
    <w:rsid w:val="0CDF5249"/>
    <w:rsid w:val="0CF2E8B8"/>
    <w:rsid w:val="0D2DA437"/>
    <w:rsid w:val="0D3761C2"/>
    <w:rsid w:val="0D68176E"/>
    <w:rsid w:val="0DBEF9DD"/>
    <w:rsid w:val="0DC97C4B"/>
    <w:rsid w:val="0E299A50"/>
    <w:rsid w:val="0E3A1671"/>
    <w:rsid w:val="0E58FB33"/>
    <w:rsid w:val="0E6D2D1A"/>
    <w:rsid w:val="0E7DC7AC"/>
    <w:rsid w:val="0E84E616"/>
    <w:rsid w:val="0E914A05"/>
    <w:rsid w:val="0EBD45B9"/>
    <w:rsid w:val="0EF06570"/>
    <w:rsid w:val="0F817A79"/>
    <w:rsid w:val="0F98AE16"/>
    <w:rsid w:val="0FB19A40"/>
    <w:rsid w:val="0FB92DB7"/>
    <w:rsid w:val="0FD05243"/>
    <w:rsid w:val="0FDDB4A7"/>
    <w:rsid w:val="1093EDF9"/>
    <w:rsid w:val="11395ED1"/>
    <w:rsid w:val="1151CC52"/>
    <w:rsid w:val="116F63CE"/>
    <w:rsid w:val="117C8708"/>
    <w:rsid w:val="11AED591"/>
    <w:rsid w:val="11E3304E"/>
    <w:rsid w:val="11E4796B"/>
    <w:rsid w:val="11EFDD4E"/>
    <w:rsid w:val="11FFE7B9"/>
    <w:rsid w:val="123C9653"/>
    <w:rsid w:val="12F2A247"/>
    <w:rsid w:val="1301A3E3"/>
    <w:rsid w:val="130A6D5F"/>
    <w:rsid w:val="1312130E"/>
    <w:rsid w:val="13171088"/>
    <w:rsid w:val="13332B87"/>
    <w:rsid w:val="133D5B0E"/>
    <w:rsid w:val="137E0CCA"/>
    <w:rsid w:val="1397D66C"/>
    <w:rsid w:val="139CD6C0"/>
    <w:rsid w:val="13CB8EBB"/>
    <w:rsid w:val="1402D6A8"/>
    <w:rsid w:val="14318467"/>
    <w:rsid w:val="1445CF4B"/>
    <w:rsid w:val="1457C054"/>
    <w:rsid w:val="1463A802"/>
    <w:rsid w:val="147872A1"/>
    <w:rsid w:val="14922104"/>
    <w:rsid w:val="14A9B9CE"/>
    <w:rsid w:val="14B6A1DB"/>
    <w:rsid w:val="14C95567"/>
    <w:rsid w:val="14F1C8AB"/>
    <w:rsid w:val="14F573F1"/>
    <w:rsid w:val="1549BC86"/>
    <w:rsid w:val="157653C3"/>
    <w:rsid w:val="159CFF4E"/>
    <w:rsid w:val="15C4E578"/>
    <w:rsid w:val="15C5444D"/>
    <w:rsid w:val="15D4EF43"/>
    <w:rsid w:val="1602C596"/>
    <w:rsid w:val="164D988F"/>
    <w:rsid w:val="170F166F"/>
    <w:rsid w:val="1759C32C"/>
    <w:rsid w:val="17621135"/>
    <w:rsid w:val="177D6ECF"/>
    <w:rsid w:val="17946E0E"/>
    <w:rsid w:val="17B9F3FB"/>
    <w:rsid w:val="17F15415"/>
    <w:rsid w:val="17F2C9B7"/>
    <w:rsid w:val="181D2681"/>
    <w:rsid w:val="181EFA95"/>
    <w:rsid w:val="182E6F8F"/>
    <w:rsid w:val="183F2619"/>
    <w:rsid w:val="187D78D5"/>
    <w:rsid w:val="1882BA2A"/>
    <w:rsid w:val="18B9EBA3"/>
    <w:rsid w:val="18C547A6"/>
    <w:rsid w:val="18CF271B"/>
    <w:rsid w:val="18DC7B3F"/>
    <w:rsid w:val="18E21B35"/>
    <w:rsid w:val="190961D3"/>
    <w:rsid w:val="190E1519"/>
    <w:rsid w:val="1921CADB"/>
    <w:rsid w:val="192215D9"/>
    <w:rsid w:val="19253FD2"/>
    <w:rsid w:val="199CEE32"/>
    <w:rsid w:val="19C8BD69"/>
    <w:rsid w:val="19CBB063"/>
    <w:rsid w:val="1A1512A0"/>
    <w:rsid w:val="1A2EC006"/>
    <w:rsid w:val="1A426FE0"/>
    <w:rsid w:val="1A7D7D16"/>
    <w:rsid w:val="1A8413F8"/>
    <w:rsid w:val="1AD1E7B5"/>
    <w:rsid w:val="1AE0F3E8"/>
    <w:rsid w:val="1AEA7535"/>
    <w:rsid w:val="1B0D7B29"/>
    <w:rsid w:val="1B3ADED0"/>
    <w:rsid w:val="1B3DA48C"/>
    <w:rsid w:val="1B58B805"/>
    <w:rsid w:val="1BD66418"/>
    <w:rsid w:val="1BECB990"/>
    <w:rsid w:val="1BF7B0A5"/>
    <w:rsid w:val="1BF9881A"/>
    <w:rsid w:val="1C5E84B6"/>
    <w:rsid w:val="1C6AC51F"/>
    <w:rsid w:val="1C6BE32F"/>
    <w:rsid w:val="1C8F5F9C"/>
    <w:rsid w:val="1CA4C985"/>
    <w:rsid w:val="1CAC4A7E"/>
    <w:rsid w:val="1CD15EEE"/>
    <w:rsid w:val="1CEC4828"/>
    <w:rsid w:val="1D10B4E3"/>
    <w:rsid w:val="1D200215"/>
    <w:rsid w:val="1D4DEF5E"/>
    <w:rsid w:val="1D4F3397"/>
    <w:rsid w:val="1D53B8A7"/>
    <w:rsid w:val="1D65C4C8"/>
    <w:rsid w:val="1D878105"/>
    <w:rsid w:val="1DB58C58"/>
    <w:rsid w:val="1DD83C0F"/>
    <w:rsid w:val="1E4B1972"/>
    <w:rsid w:val="1E7F2520"/>
    <w:rsid w:val="1E8EC628"/>
    <w:rsid w:val="1E9F9B92"/>
    <w:rsid w:val="1ECDE475"/>
    <w:rsid w:val="1EEB0858"/>
    <w:rsid w:val="1F2F05FC"/>
    <w:rsid w:val="1F3358D4"/>
    <w:rsid w:val="1F4E2AF3"/>
    <w:rsid w:val="1F5872FD"/>
    <w:rsid w:val="1F690841"/>
    <w:rsid w:val="1F831BB4"/>
    <w:rsid w:val="1F907F7F"/>
    <w:rsid w:val="1FB52F06"/>
    <w:rsid w:val="1FB72EE8"/>
    <w:rsid w:val="1FFAF10B"/>
    <w:rsid w:val="20020455"/>
    <w:rsid w:val="2026638C"/>
    <w:rsid w:val="2049EFA1"/>
    <w:rsid w:val="20567240"/>
    <w:rsid w:val="205994F5"/>
    <w:rsid w:val="20964586"/>
    <w:rsid w:val="20AA9276"/>
    <w:rsid w:val="20C73B46"/>
    <w:rsid w:val="20C9F97F"/>
    <w:rsid w:val="20DE8029"/>
    <w:rsid w:val="20E8D3A5"/>
    <w:rsid w:val="20EFC509"/>
    <w:rsid w:val="20F9EA95"/>
    <w:rsid w:val="211EAA59"/>
    <w:rsid w:val="216CC6CD"/>
    <w:rsid w:val="2184E0BC"/>
    <w:rsid w:val="219154A4"/>
    <w:rsid w:val="21B200BE"/>
    <w:rsid w:val="21DC309A"/>
    <w:rsid w:val="2211F27A"/>
    <w:rsid w:val="225353BD"/>
    <w:rsid w:val="22598057"/>
    <w:rsid w:val="226D8DC5"/>
    <w:rsid w:val="22850648"/>
    <w:rsid w:val="2289B471"/>
    <w:rsid w:val="22A82A50"/>
    <w:rsid w:val="22AF39DE"/>
    <w:rsid w:val="22E1D8B9"/>
    <w:rsid w:val="22EE6028"/>
    <w:rsid w:val="22F128CE"/>
    <w:rsid w:val="2312932A"/>
    <w:rsid w:val="2313E778"/>
    <w:rsid w:val="232D2505"/>
    <w:rsid w:val="23421550"/>
    <w:rsid w:val="23448D75"/>
    <w:rsid w:val="235D225B"/>
    <w:rsid w:val="237C0FCD"/>
    <w:rsid w:val="2387F199"/>
    <w:rsid w:val="23A64DC6"/>
    <w:rsid w:val="23E1DF8B"/>
    <w:rsid w:val="23F5C733"/>
    <w:rsid w:val="240AAECE"/>
    <w:rsid w:val="2450E9CA"/>
    <w:rsid w:val="246E1AE9"/>
    <w:rsid w:val="24ADD4CB"/>
    <w:rsid w:val="24C49DF5"/>
    <w:rsid w:val="24D924B2"/>
    <w:rsid w:val="24F70115"/>
    <w:rsid w:val="24F9B628"/>
    <w:rsid w:val="2569C72B"/>
    <w:rsid w:val="2570DBF2"/>
    <w:rsid w:val="258FC52E"/>
    <w:rsid w:val="259481C6"/>
    <w:rsid w:val="25A25631"/>
    <w:rsid w:val="25A4E62A"/>
    <w:rsid w:val="25BFCC52"/>
    <w:rsid w:val="25D13965"/>
    <w:rsid w:val="25EBFF52"/>
    <w:rsid w:val="260699B2"/>
    <w:rsid w:val="260B8F84"/>
    <w:rsid w:val="260BF8FE"/>
    <w:rsid w:val="261B1F07"/>
    <w:rsid w:val="267569B9"/>
    <w:rsid w:val="26BE68C7"/>
    <w:rsid w:val="26C2A6AF"/>
    <w:rsid w:val="26C445D6"/>
    <w:rsid w:val="26D08882"/>
    <w:rsid w:val="272AC281"/>
    <w:rsid w:val="2781EE91"/>
    <w:rsid w:val="27B51A78"/>
    <w:rsid w:val="27B93F1F"/>
    <w:rsid w:val="27C61C75"/>
    <w:rsid w:val="27E1010D"/>
    <w:rsid w:val="27E983AA"/>
    <w:rsid w:val="27EECDBE"/>
    <w:rsid w:val="285275DC"/>
    <w:rsid w:val="286D924E"/>
    <w:rsid w:val="2898A3D9"/>
    <w:rsid w:val="289B4EA3"/>
    <w:rsid w:val="289DEB99"/>
    <w:rsid w:val="28B6A6B4"/>
    <w:rsid w:val="28D7966B"/>
    <w:rsid w:val="29107FD4"/>
    <w:rsid w:val="2926E441"/>
    <w:rsid w:val="29655AB6"/>
    <w:rsid w:val="29726CD1"/>
    <w:rsid w:val="297DACC7"/>
    <w:rsid w:val="299AF1F9"/>
    <w:rsid w:val="29ADA397"/>
    <w:rsid w:val="29BE1996"/>
    <w:rsid w:val="29D96E36"/>
    <w:rsid w:val="2A374849"/>
    <w:rsid w:val="2A60699F"/>
    <w:rsid w:val="2A62FBF4"/>
    <w:rsid w:val="2A99117D"/>
    <w:rsid w:val="2AE0532B"/>
    <w:rsid w:val="2B16FA25"/>
    <w:rsid w:val="2B642D72"/>
    <w:rsid w:val="2B7F1B7F"/>
    <w:rsid w:val="2B90C8B4"/>
    <w:rsid w:val="2BA3F9A5"/>
    <w:rsid w:val="2BA90828"/>
    <w:rsid w:val="2BE018FD"/>
    <w:rsid w:val="2BFF9CAD"/>
    <w:rsid w:val="2C255C30"/>
    <w:rsid w:val="2C3E4B5E"/>
    <w:rsid w:val="2C6509D2"/>
    <w:rsid w:val="2C771E65"/>
    <w:rsid w:val="2C9F7D85"/>
    <w:rsid w:val="2CD981EA"/>
    <w:rsid w:val="2D02E5C0"/>
    <w:rsid w:val="2D0998C3"/>
    <w:rsid w:val="2D16CC40"/>
    <w:rsid w:val="2D4943B3"/>
    <w:rsid w:val="2D55A751"/>
    <w:rsid w:val="2D7BE95E"/>
    <w:rsid w:val="2D8EA3B9"/>
    <w:rsid w:val="2D91C458"/>
    <w:rsid w:val="2DE3791F"/>
    <w:rsid w:val="2DF677FD"/>
    <w:rsid w:val="2DFD306F"/>
    <w:rsid w:val="2E54EC4A"/>
    <w:rsid w:val="2E5A078F"/>
    <w:rsid w:val="2E82C0A5"/>
    <w:rsid w:val="2E858855"/>
    <w:rsid w:val="2E8E9E2D"/>
    <w:rsid w:val="2EB43C4C"/>
    <w:rsid w:val="2EBCE35F"/>
    <w:rsid w:val="2EFC2199"/>
    <w:rsid w:val="2EFCBB94"/>
    <w:rsid w:val="2F05BE17"/>
    <w:rsid w:val="2F25617D"/>
    <w:rsid w:val="2F283EB9"/>
    <w:rsid w:val="2F4E5B70"/>
    <w:rsid w:val="2FCEC39A"/>
    <w:rsid w:val="2FE5DEDB"/>
    <w:rsid w:val="2FE8A7DD"/>
    <w:rsid w:val="3007EFE2"/>
    <w:rsid w:val="302AB0ED"/>
    <w:rsid w:val="303D1946"/>
    <w:rsid w:val="304834F6"/>
    <w:rsid w:val="30956BEA"/>
    <w:rsid w:val="30FF361C"/>
    <w:rsid w:val="311B82D1"/>
    <w:rsid w:val="31347D46"/>
    <w:rsid w:val="3142D556"/>
    <w:rsid w:val="3179EF9E"/>
    <w:rsid w:val="31AFE027"/>
    <w:rsid w:val="3203D152"/>
    <w:rsid w:val="321F5F6D"/>
    <w:rsid w:val="32270E92"/>
    <w:rsid w:val="326E094F"/>
    <w:rsid w:val="32836932"/>
    <w:rsid w:val="3289D695"/>
    <w:rsid w:val="328A1182"/>
    <w:rsid w:val="32AC2F9D"/>
    <w:rsid w:val="32FDF9B7"/>
    <w:rsid w:val="3300836A"/>
    <w:rsid w:val="3302C395"/>
    <w:rsid w:val="332D2D09"/>
    <w:rsid w:val="3331AB5C"/>
    <w:rsid w:val="334D9F64"/>
    <w:rsid w:val="336F4876"/>
    <w:rsid w:val="3374B7ED"/>
    <w:rsid w:val="33941C08"/>
    <w:rsid w:val="339E1F2F"/>
    <w:rsid w:val="33C82979"/>
    <w:rsid w:val="33F7A327"/>
    <w:rsid w:val="340144D6"/>
    <w:rsid w:val="3441896B"/>
    <w:rsid w:val="344FE409"/>
    <w:rsid w:val="3459A167"/>
    <w:rsid w:val="34649F6A"/>
    <w:rsid w:val="347A6889"/>
    <w:rsid w:val="34B754A8"/>
    <w:rsid w:val="34CE12D3"/>
    <w:rsid w:val="34FC67A5"/>
    <w:rsid w:val="35091161"/>
    <w:rsid w:val="3558B010"/>
    <w:rsid w:val="357AEEE9"/>
    <w:rsid w:val="35A7A2BC"/>
    <w:rsid w:val="35EBAB08"/>
    <w:rsid w:val="3604090A"/>
    <w:rsid w:val="361A0AAB"/>
    <w:rsid w:val="3641F7E2"/>
    <w:rsid w:val="364BA29E"/>
    <w:rsid w:val="3656FFBA"/>
    <w:rsid w:val="368F7BB0"/>
    <w:rsid w:val="36AB9C87"/>
    <w:rsid w:val="36BE1A18"/>
    <w:rsid w:val="36CB6B9C"/>
    <w:rsid w:val="370C7998"/>
    <w:rsid w:val="373ACFA9"/>
    <w:rsid w:val="3748D58D"/>
    <w:rsid w:val="37C158F0"/>
    <w:rsid w:val="37C317E2"/>
    <w:rsid w:val="37D4B85B"/>
    <w:rsid w:val="37DA6F3F"/>
    <w:rsid w:val="37DD5DD1"/>
    <w:rsid w:val="38099946"/>
    <w:rsid w:val="3813E007"/>
    <w:rsid w:val="381B80E1"/>
    <w:rsid w:val="381DC704"/>
    <w:rsid w:val="383123FB"/>
    <w:rsid w:val="383728A2"/>
    <w:rsid w:val="38695450"/>
    <w:rsid w:val="38740EF5"/>
    <w:rsid w:val="38E4A432"/>
    <w:rsid w:val="38FA983C"/>
    <w:rsid w:val="38FF2A85"/>
    <w:rsid w:val="39077E1D"/>
    <w:rsid w:val="391E156A"/>
    <w:rsid w:val="39537802"/>
    <w:rsid w:val="3965B82E"/>
    <w:rsid w:val="39CE59EC"/>
    <w:rsid w:val="39DB9EED"/>
    <w:rsid w:val="39E8C23D"/>
    <w:rsid w:val="3A028544"/>
    <w:rsid w:val="3A05CB69"/>
    <w:rsid w:val="3A272D81"/>
    <w:rsid w:val="3A2CED97"/>
    <w:rsid w:val="3A6B0FC5"/>
    <w:rsid w:val="3AA00D8B"/>
    <w:rsid w:val="3AAA8B1E"/>
    <w:rsid w:val="3AAC1034"/>
    <w:rsid w:val="3ADD3C89"/>
    <w:rsid w:val="3AEAB338"/>
    <w:rsid w:val="3AFDBE66"/>
    <w:rsid w:val="3AFFDCDD"/>
    <w:rsid w:val="3B219CC1"/>
    <w:rsid w:val="3B5144AE"/>
    <w:rsid w:val="3B66DB7C"/>
    <w:rsid w:val="3B8C53E8"/>
    <w:rsid w:val="3BA0F512"/>
    <w:rsid w:val="3BA4E689"/>
    <w:rsid w:val="3BE6743B"/>
    <w:rsid w:val="3C184753"/>
    <w:rsid w:val="3C2062BF"/>
    <w:rsid w:val="3C369D08"/>
    <w:rsid w:val="3C6BBFD8"/>
    <w:rsid w:val="3C7A1015"/>
    <w:rsid w:val="3C9E80A4"/>
    <w:rsid w:val="3CA6E6C4"/>
    <w:rsid w:val="3CB51A61"/>
    <w:rsid w:val="3CC2E2BB"/>
    <w:rsid w:val="3CCF8CA9"/>
    <w:rsid w:val="3CD02004"/>
    <w:rsid w:val="3CD0AB74"/>
    <w:rsid w:val="3CE9FFBA"/>
    <w:rsid w:val="3D320200"/>
    <w:rsid w:val="3D760480"/>
    <w:rsid w:val="3D7B1EEB"/>
    <w:rsid w:val="3DA35F8A"/>
    <w:rsid w:val="3E3CED64"/>
    <w:rsid w:val="3EBC6E82"/>
    <w:rsid w:val="3EE1872E"/>
    <w:rsid w:val="3F136A3E"/>
    <w:rsid w:val="3F225B5E"/>
    <w:rsid w:val="3F290907"/>
    <w:rsid w:val="3F6C1CA3"/>
    <w:rsid w:val="3FBBE582"/>
    <w:rsid w:val="3FBCEEF0"/>
    <w:rsid w:val="40131681"/>
    <w:rsid w:val="4021A07C"/>
    <w:rsid w:val="402A6E37"/>
    <w:rsid w:val="403FE4EF"/>
    <w:rsid w:val="4045D94F"/>
    <w:rsid w:val="4045F9A5"/>
    <w:rsid w:val="405458FF"/>
    <w:rsid w:val="405ECE12"/>
    <w:rsid w:val="40A2D41C"/>
    <w:rsid w:val="40B499FE"/>
    <w:rsid w:val="40C1C70E"/>
    <w:rsid w:val="40CAA54D"/>
    <w:rsid w:val="40D68DBA"/>
    <w:rsid w:val="410ABCDA"/>
    <w:rsid w:val="412F1BCE"/>
    <w:rsid w:val="415CE6D1"/>
    <w:rsid w:val="416F2DA4"/>
    <w:rsid w:val="41876E78"/>
    <w:rsid w:val="41AD9C7B"/>
    <w:rsid w:val="423A0037"/>
    <w:rsid w:val="42620AE9"/>
    <w:rsid w:val="429B4C99"/>
    <w:rsid w:val="42CCC0F0"/>
    <w:rsid w:val="42E2975C"/>
    <w:rsid w:val="431BB7EE"/>
    <w:rsid w:val="436B21D2"/>
    <w:rsid w:val="437A9F7B"/>
    <w:rsid w:val="43A044A8"/>
    <w:rsid w:val="43D52E88"/>
    <w:rsid w:val="443CF59B"/>
    <w:rsid w:val="446C5D49"/>
    <w:rsid w:val="447AAE5B"/>
    <w:rsid w:val="44AECCFF"/>
    <w:rsid w:val="44B7A6B4"/>
    <w:rsid w:val="44FE7EE0"/>
    <w:rsid w:val="45208466"/>
    <w:rsid w:val="4570FEE9"/>
    <w:rsid w:val="45FC3BDE"/>
    <w:rsid w:val="4627E54A"/>
    <w:rsid w:val="462B3618"/>
    <w:rsid w:val="462DDE96"/>
    <w:rsid w:val="464759EB"/>
    <w:rsid w:val="4663601B"/>
    <w:rsid w:val="4671F30F"/>
    <w:rsid w:val="46887B56"/>
    <w:rsid w:val="468EE778"/>
    <w:rsid w:val="46B328FB"/>
    <w:rsid w:val="46D12701"/>
    <w:rsid w:val="46D8DD93"/>
    <w:rsid w:val="46F882D4"/>
    <w:rsid w:val="4708C6F5"/>
    <w:rsid w:val="47145CEF"/>
    <w:rsid w:val="473B598F"/>
    <w:rsid w:val="475BC348"/>
    <w:rsid w:val="475FA6A6"/>
    <w:rsid w:val="47628444"/>
    <w:rsid w:val="476B9EC1"/>
    <w:rsid w:val="4792B652"/>
    <w:rsid w:val="479ED676"/>
    <w:rsid w:val="47A5961B"/>
    <w:rsid w:val="47C4E022"/>
    <w:rsid w:val="47CF15DC"/>
    <w:rsid w:val="47FBD5E3"/>
    <w:rsid w:val="4830EE45"/>
    <w:rsid w:val="48684012"/>
    <w:rsid w:val="4891BA9D"/>
    <w:rsid w:val="48B3D642"/>
    <w:rsid w:val="48B4D1A1"/>
    <w:rsid w:val="48C4C2E0"/>
    <w:rsid w:val="48E73DA6"/>
    <w:rsid w:val="48EAFEA8"/>
    <w:rsid w:val="4910A0F2"/>
    <w:rsid w:val="4933C959"/>
    <w:rsid w:val="495D1B38"/>
    <w:rsid w:val="4960B083"/>
    <w:rsid w:val="4964341B"/>
    <w:rsid w:val="496F3466"/>
    <w:rsid w:val="497CF993"/>
    <w:rsid w:val="497F02E4"/>
    <w:rsid w:val="49DAF238"/>
    <w:rsid w:val="49E135DF"/>
    <w:rsid w:val="4A1BE009"/>
    <w:rsid w:val="4A217F1B"/>
    <w:rsid w:val="4A288326"/>
    <w:rsid w:val="4A8E7958"/>
    <w:rsid w:val="4AA4F2BB"/>
    <w:rsid w:val="4B2771D2"/>
    <w:rsid w:val="4B52F63E"/>
    <w:rsid w:val="4B5F7A4D"/>
    <w:rsid w:val="4BE0AC15"/>
    <w:rsid w:val="4C032A9E"/>
    <w:rsid w:val="4C0FBEAD"/>
    <w:rsid w:val="4C47069A"/>
    <w:rsid w:val="4C512F47"/>
    <w:rsid w:val="4C5E020A"/>
    <w:rsid w:val="4C630196"/>
    <w:rsid w:val="4C9C4561"/>
    <w:rsid w:val="4CA349A1"/>
    <w:rsid w:val="4CB703CA"/>
    <w:rsid w:val="4CD7B4B8"/>
    <w:rsid w:val="4D0905B3"/>
    <w:rsid w:val="4D19E21B"/>
    <w:rsid w:val="4D5491C6"/>
    <w:rsid w:val="4D61F4BB"/>
    <w:rsid w:val="4D8E39BA"/>
    <w:rsid w:val="4DA6DAC4"/>
    <w:rsid w:val="4DAE62A8"/>
    <w:rsid w:val="4E03657E"/>
    <w:rsid w:val="4E35FB0F"/>
    <w:rsid w:val="4E49FA9C"/>
    <w:rsid w:val="4E70F740"/>
    <w:rsid w:val="4E76C45A"/>
    <w:rsid w:val="4E7D8F76"/>
    <w:rsid w:val="4EC2F805"/>
    <w:rsid w:val="4EC33A83"/>
    <w:rsid w:val="4EE52928"/>
    <w:rsid w:val="4EF85716"/>
    <w:rsid w:val="4F337FC6"/>
    <w:rsid w:val="4F74CE8C"/>
    <w:rsid w:val="4F88785B"/>
    <w:rsid w:val="4F9AF189"/>
    <w:rsid w:val="4FC907A6"/>
    <w:rsid w:val="4FD54094"/>
    <w:rsid w:val="4FE7CADB"/>
    <w:rsid w:val="50271511"/>
    <w:rsid w:val="50830DAE"/>
    <w:rsid w:val="50A2D319"/>
    <w:rsid w:val="50B5BC29"/>
    <w:rsid w:val="50C6D5AD"/>
    <w:rsid w:val="514DBA46"/>
    <w:rsid w:val="51929F76"/>
    <w:rsid w:val="519E980F"/>
    <w:rsid w:val="51B7CE8F"/>
    <w:rsid w:val="51D19DA2"/>
    <w:rsid w:val="51F2CC30"/>
    <w:rsid w:val="51F6B0DE"/>
    <w:rsid w:val="51FADB45"/>
    <w:rsid w:val="52110E7D"/>
    <w:rsid w:val="525A92DC"/>
    <w:rsid w:val="525AB888"/>
    <w:rsid w:val="5265D32E"/>
    <w:rsid w:val="528F8EFA"/>
    <w:rsid w:val="52B901DD"/>
    <w:rsid w:val="52BA18FA"/>
    <w:rsid w:val="531C8954"/>
    <w:rsid w:val="535DF18E"/>
    <w:rsid w:val="535FA288"/>
    <w:rsid w:val="538BD45B"/>
    <w:rsid w:val="53CA5402"/>
    <w:rsid w:val="53CB257C"/>
    <w:rsid w:val="5406379F"/>
    <w:rsid w:val="540EA874"/>
    <w:rsid w:val="5420943F"/>
    <w:rsid w:val="5495E07E"/>
    <w:rsid w:val="549A22D2"/>
    <w:rsid w:val="54B49151"/>
    <w:rsid w:val="54B54989"/>
    <w:rsid w:val="55314D17"/>
    <w:rsid w:val="558E1986"/>
    <w:rsid w:val="55A124AE"/>
    <w:rsid w:val="55AA6FFB"/>
    <w:rsid w:val="55D5FB9D"/>
    <w:rsid w:val="5669AACF"/>
    <w:rsid w:val="56A2298A"/>
    <w:rsid w:val="56BAE627"/>
    <w:rsid w:val="56D04F9F"/>
    <w:rsid w:val="56D13115"/>
    <w:rsid w:val="56F9EF2B"/>
    <w:rsid w:val="56FBCF81"/>
    <w:rsid w:val="57050775"/>
    <w:rsid w:val="5710E577"/>
    <w:rsid w:val="57212D68"/>
    <w:rsid w:val="5731CC07"/>
    <w:rsid w:val="574835B5"/>
    <w:rsid w:val="577B8165"/>
    <w:rsid w:val="57958A5E"/>
    <w:rsid w:val="58232B81"/>
    <w:rsid w:val="585FDA2D"/>
    <w:rsid w:val="58C41152"/>
    <w:rsid w:val="58D8A4EA"/>
    <w:rsid w:val="58E9E291"/>
    <w:rsid w:val="5958ABAB"/>
    <w:rsid w:val="5973BAFA"/>
    <w:rsid w:val="598D09B3"/>
    <w:rsid w:val="59EEEBBF"/>
    <w:rsid w:val="5A3F1B47"/>
    <w:rsid w:val="5A4F9464"/>
    <w:rsid w:val="5A548F96"/>
    <w:rsid w:val="5A5A0D84"/>
    <w:rsid w:val="5A93D133"/>
    <w:rsid w:val="5AC35515"/>
    <w:rsid w:val="5ADD43EC"/>
    <w:rsid w:val="5AF51C96"/>
    <w:rsid w:val="5B0E10D0"/>
    <w:rsid w:val="5B1C0146"/>
    <w:rsid w:val="5B1E3FBF"/>
    <w:rsid w:val="5B3785B8"/>
    <w:rsid w:val="5B56345C"/>
    <w:rsid w:val="5B7DFC47"/>
    <w:rsid w:val="5B9FDA7D"/>
    <w:rsid w:val="5BB7AABB"/>
    <w:rsid w:val="5C686354"/>
    <w:rsid w:val="5C720DB6"/>
    <w:rsid w:val="5C7348E2"/>
    <w:rsid w:val="5CB3D2D3"/>
    <w:rsid w:val="5CDD5344"/>
    <w:rsid w:val="5CE88A1B"/>
    <w:rsid w:val="5CF4DF9B"/>
    <w:rsid w:val="5D099A04"/>
    <w:rsid w:val="5D0F3256"/>
    <w:rsid w:val="5D23369F"/>
    <w:rsid w:val="5D57EFA2"/>
    <w:rsid w:val="5D607ABC"/>
    <w:rsid w:val="5D6672B9"/>
    <w:rsid w:val="5D668234"/>
    <w:rsid w:val="5D9D9684"/>
    <w:rsid w:val="5DABCF9E"/>
    <w:rsid w:val="5DB1DE09"/>
    <w:rsid w:val="5DB2DC2A"/>
    <w:rsid w:val="5DC6FDFD"/>
    <w:rsid w:val="5E03515A"/>
    <w:rsid w:val="5E03C67D"/>
    <w:rsid w:val="5E537977"/>
    <w:rsid w:val="5E7A8AE3"/>
    <w:rsid w:val="5E8C5D32"/>
    <w:rsid w:val="5E9AA3AC"/>
    <w:rsid w:val="5EA39A47"/>
    <w:rsid w:val="5EAD0CEA"/>
    <w:rsid w:val="5EC128C5"/>
    <w:rsid w:val="5EFD9924"/>
    <w:rsid w:val="5F745CAE"/>
    <w:rsid w:val="5F74841B"/>
    <w:rsid w:val="5F9CF88B"/>
    <w:rsid w:val="5FAEBCD1"/>
    <w:rsid w:val="5FC34A30"/>
    <w:rsid w:val="5FCA1D87"/>
    <w:rsid w:val="5FCD1901"/>
    <w:rsid w:val="5FD51AC4"/>
    <w:rsid w:val="5FF7106D"/>
    <w:rsid w:val="6005D4AC"/>
    <w:rsid w:val="60129C64"/>
    <w:rsid w:val="601B1EE5"/>
    <w:rsid w:val="604542EE"/>
    <w:rsid w:val="6078B3E6"/>
    <w:rsid w:val="60925F18"/>
    <w:rsid w:val="60C38919"/>
    <w:rsid w:val="60D6AF17"/>
    <w:rsid w:val="60FC528F"/>
    <w:rsid w:val="6102F93E"/>
    <w:rsid w:val="61172C96"/>
    <w:rsid w:val="61593355"/>
    <w:rsid w:val="61714184"/>
    <w:rsid w:val="618335E5"/>
    <w:rsid w:val="619F09E6"/>
    <w:rsid w:val="61D817F8"/>
    <w:rsid w:val="61EE0FF2"/>
    <w:rsid w:val="620AFC4B"/>
    <w:rsid w:val="621AC5E0"/>
    <w:rsid w:val="622DEA9C"/>
    <w:rsid w:val="623D2D5F"/>
    <w:rsid w:val="626C78E8"/>
    <w:rsid w:val="6277E345"/>
    <w:rsid w:val="62AB4482"/>
    <w:rsid w:val="62AF3715"/>
    <w:rsid w:val="62D132D7"/>
    <w:rsid w:val="62E33FAB"/>
    <w:rsid w:val="62E9F592"/>
    <w:rsid w:val="62FDB3F2"/>
    <w:rsid w:val="634F9DE5"/>
    <w:rsid w:val="6357A246"/>
    <w:rsid w:val="63622A7B"/>
    <w:rsid w:val="63AB2B1E"/>
    <w:rsid w:val="63BBFCA6"/>
    <w:rsid w:val="63CD6AEC"/>
    <w:rsid w:val="64100348"/>
    <w:rsid w:val="6425E5B3"/>
    <w:rsid w:val="643F114E"/>
    <w:rsid w:val="645477D2"/>
    <w:rsid w:val="646F495B"/>
    <w:rsid w:val="646FA436"/>
    <w:rsid w:val="6478276D"/>
    <w:rsid w:val="648CF536"/>
    <w:rsid w:val="649CD311"/>
    <w:rsid w:val="64A3BC7C"/>
    <w:rsid w:val="64ECDE65"/>
    <w:rsid w:val="652705D3"/>
    <w:rsid w:val="654245E2"/>
    <w:rsid w:val="655B4F7E"/>
    <w:rsid w:val="6592F713"/>
    <w:rsid w:val="6593927D"/>
    <w:rsid w:val="65BD2C75"/>
    <w:rsid w:val="65DD8F5A"/>
    <w:rsid w:val="65E838EE"/>
    <w:rsid w:val="65FC5E91"/>
    <w:rsid w:val="6605024F"/>
    <w:rsid w:val="662BBE6A"/>
    <w:rsid w:val="665ACF05"/>
    <w:rsid w:val="66967702"/>
    <w:rsid w:val="669A9D8C"/>
    <w:rsid w:val="66B857A4"/>
    <w:rsid w:val="66BF5F3B"/>
    <w:rsid w:val="670A7301"/>
    <w:rsid w:val="6760EB7C"/>
    <w:rsid w:val="67AA33A0"/>
    <w:rsid w:val="67BDDBD8"/>
    <w:rsid w:val="67D26A33"/>
    <w:rsid w:val="67E35484"/>
    <w:rsid w:val="67EE70C2"/>
    <w:rsid w:val="67F27769"/>
    <w:rsid w:val="68019456"/>
    <w:rsid w:val="681139C1"/>
    <w:rsid w:val="6888EC78"/>
    <w:rsid w:val="68934FE8"/>
    <w:rsid w:val="68BFBA57"/>
    <w:rsid w:val="68C71CAE"/>
    <w:rsid w:val="68CBD148"/>
    <w:rsid w:val="68F92854"/>
    <w:rsid w:val="6960B045"/>
    <w:rsid w:val="6980A418"/>
    <w:rsid w:val="69B3560A"/>
    <w:rsid w:val="69BA92C0"/>
    <w:rsid w:val="69C8AD1C"/>
    <w:rsid w:val="69DBE219"/>
    <w:rsid w:val="6A2BCD64"/>
    <w:rsid w:val="6A3E9633"/>
    <w:rsid w:val="6A666836"/>
    <w:rsid w:val="6A7BA95D"/>
    <w:rsid w:val="6AC642F6"/>
    <w:rsid w:val="6AC92128"/>
    <w:rsid w:val="6B01D6FA"/>
    <w:rsid w:val="6B1964DE"/>
    <w:rsid w:val="6B387662"/>
    <w:rsid w:val="6B436942"/>
    <w:rsid w:val="6B85C029"/>
    <w:rsid w:val="6B87E549"/>
    <w:rsid w:val="6B96DC5E"/>
    <w:rsid w:val="6BC369A3"/>
    <w:rsid w:val="6BCC6000"/>
    <w:rsid w:val="6C0FAEB1"/>
    <w:rsid w:val="6C6C0E83"/>
    <w:rsid w:val="6C7FEB53"/>
    <w:rsid w:val="6C8BC360"/>
    <w:rsid w:val="6CC5DF5A"/>
    <w:rsid w:val="6CD3D544"/>
    <w:rsid w:val="6CDE71FE"/>
    <w:rsid w:val="6CEA525B"/>
    <w:rsid w:val="6CF72CED"/>
    <w:rsid w:val="6CFA25F1"/>
    <w:rsid w:val="6D2D9FB7"/>
    <w:rsid w:val="6D7FE4EF"/>
    <w:rsid w:val="6D82FB0A"/>
    <w:rsid w:val="6D9FD2B1"/>
    <w:rsid w:val="6DAE49E1"/>
    <w:rsid w:val="6DB0C504"/>
    <w:rsid w:val="6DC6107D"/>
    <w:rsid w:val="6E2D5A3D"/>
    <w:rsid w:val="6E5CD948"/>
    <w:rsid w:val="6EC974A8"/>
    <w:rsid w:val="6EDE9D9F"/>
    <w:rsid w:val="6EE31996"/>
    <w:rsid w:val="6EFEF686"/>
    <w:rsid w:val="6F1791C0"/>
    <w:rsid w:val="6F407E46"/>
    <w:rsid w:val="6F555608"/>
    <w:rsid w:val="6F80E5CB"/>
    <w:rsid w:val="6F9C1D28"/>
    <w:rsid w:val="6F9FEEAB"/>
    <w:rsid w:val="6FEB53C7"/>
    <w:rsid w:val="6FF72BAF"/>
    <w:rsid w:val="7003D70D"/>
    <w:rsid w:val="700B3A7A"/>
    <w:rsid w:val="702E678D"/>
    <w:rsid w:val="7040A0EA"/>
    <w:rsid w:val="705FB0D3"/>
    <w:rsid w:val="70678802"/>
    <w:rsid w:val="70B00745"/>
    <w:rsid w:val="70B170C4"/>
    <w:rsid w:val="70B1800E"/>
    <w:rsid w:val="70BAF625"/>
    <w:rsid w:val="70EA74B6"/>
    <w:rsid w:val="7131CFC2"/>
    <w:rsid w:val="716F54C9"/>
    <w:rsid w:val="717CBF96"/>
    <w:rsid w:val="71A1CEFD"/>
    <w:rsid w:val="71C9D653"/>
    <w:rsid w:val="71D03CF5"/>
    <w:rsid w:val="71F42B26"/>
    <w:rsid w:val="71FEF98A"/>
    <w:rsid w:val="72448C3C"/>
    <w:rsid w:val="727C8A56"/>
    <w:rsid w:val="72A5744B"/>
    <w:rsid w:val="72D8489D"/>
    <w:rsid w:val="732A5FEA"/>
    <w:rsid w:val="7346BF7C"/>
    <w:rsid w:val="7351E8E5"/>
    <w:rsid w:val="7383179A"/>
    <w:rsid w:val="738E7542"/>
    <w:rsid w:val="73CE37D3"/>
    <w:rsid w:val="73DAABF1"/>
    <w:rsid w:val="7432AC39"/>
    <w:rsid w:val="7479A54E"/>
    <w:rsid w:val="74945310"/>
    <w:rsid w:val="7497C4DE"/>
    <w:rsid w:val="752096CD"/>
    <w:rsid w:val="75514D19"/>
    <w:rsid w:val="757610CB"/>
    <w:rsid w:val="758D31BD"/>
    <w:rsid w:val="75ADE26B"/>
    <w:rsid w:val="75CEBED3"/>
    <w:rsid w:val="75D518C2"/>
    <w:rsid w:val="765D60FB"/>
    <w:rsid w:val="76DBA2AD"/>
    <w:rsid w:val="76E4E661"/>
    <w:rsid w:val="76EBE10E"/>
    <w:rsid w:val="77031779"/>
    <w:rsid w:val="770FB18D"/>
    <w:rsid w:val="7711107E"/>
    <w:rsid w:val="773C03CA"/>
    <w:rsid w:val="774FF430"/>
    <w:rsid w:val="77519CA5"/>
    <w:rsid w:val="7767C7C4"/>
    <w:rsid w:val="77CAC3BA"/>
    <w:rsid w:val="77D51CE0"/>
    <w:rsid w:val="77D65D82"/>
    <w:rsid w:val="77DFEA9D"/>
    <w:rsid w:val="780BB5AE"/>
    <w:rsid w:val="7838038E"/>
    <w:rsid w:val="783CD3AF"/>
    <w:rsid w:val="783CF95B"/>
    <w:rsid w:val="785B03BB"/>
    <w:rsid w:val="7897F7F4"/>
    <w:rsid w:val="789C9E90"/>
    <w:rsid w:val="78B07FA4"/>
    <w:rsid w:val="7903135E"/>
    <w:rsid w:val="7919BC79"/>
    <w:rsid w:val="7942FF6E"/>
    <w:rsid w:val="7957AF58"/>
    <w:rsid w:val="797D5F67"/>
    <w:rsid w:val="79BBF728"/>
    <w:rsid w:val="79C99CAF"/>
    <w:rsid w:val="79F228A8"/>
    <w:rsid w:val="79F800F1"/>
    <w:rsid w:val="7A27A2CA"/>
    <w:rsid w:val="7A6CCE97"/>
    <w:rsid w:val="7A7DE7B0"/>
    <w:rsid w:val="7A88C4B0"/>
    <w:rsid w:val="7B2262BB"/>
    <w:rsid w:val="7B2F3403"/>
    <w:rsid w:val="7B57A853"/>
    <w:rsid w:val="7B726D52"/>
    <w:rsid w:val="7B9AB35D"/>
    <w:rsid w:val="7BBF43D3"/>
    <w:rsid w:val="7BC9057B"/>
    <w:rsid w:val="7C170B64"/>
    <w:rsid w:val="7C59CFFB"/>
    <w:rsid w:val="7C6B8ED6"/>
    <w:rsid w:val="7C7AA030"/>
    <w:rsid w:val="7C9228CC"/>
    <w:rsid w:val="7D0AF566"/>
    <w:rsid w:val="7D1C603D"/>
    <w:rsid w:val="7D3405F8"/>
    <w:rsid w:val="7D383DB9"/>
    <w:rsid w:val="7D40D34B"/>
    <w:rsid w:val="7D52D1B7"/>
    <w:rsid w:val="7DA7559E"/>
    <w:rsid w:val="7DC6D8CC"/>
    <w:rsid w:val="7DCA5734"/>
    <w:rsid w:val="7E23E9B7"/>
    <w:rsid w:val="7E35AF7E"/>
    <w:rsid w:val="7E6EDDE2"/>
    <w:rsid w:val="7EAA7BEE"/>
    <w:rsid w:val="7EB78169"/>
    <w:rsid w:val="7ED53162"/>
    <w:rsid w:val="7EDA13BD"/>
    <w:rsid w:val="7EECA9DA"/>
    <w:rsid w:val="7EF17B4B"/>
    <w:rsid w:val="7EF565DA"/>
    <w:rsid w:val="7F10258F"/>
    <w:rsid w:val="7F1087F4"/>
    <w:rsid w:val="7F370419"/>
    <w:rsid w:val="7F430D76"/>
    <w:rsid w:val="7F6E06B9"/>
    <w:rsid w:val="7F929EAA"/>
    <w:rsid w:val="7FA7BA29"/>
    <w:rsid w:val="7FD48599"/>
    <w:rsid w:val="7FE28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308E7"/>
  <w15:docId w15:val="{7CE0B0BD-1387-464A-A58B-80579293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9"/>
    <w:qFormat/>
    <w:rsid w:val="00E52CCC"/>
    <w:pPr>
      <w:keepNext/>
      <w:keepLines/>
      <w:spacing w:after="25" w:line="256" w:lineRule="auto"/>
      <w:ind w:left="10" w:hanging="10"/>
      <w:outlineLvl w:val="0"/>
    </w:pPr>
    <w:rPr>
      <w:rFonts w:ascii="Calibri" w:eastAsia="Calibri" w:hAnsi="Calibri" w:cs="Calibri"/>
      <w:b/>
      <w:color w:val="00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B86D65"/>
    <w:rPr>
      <w:sz w:val="16"/>
      <w:szCs w:val="16"/>
    </w:rPr>
  </w:style>
  <w:style w:type="paragraph" w:styleId="Tekstopmerking">
    <w:name w:val="annotation text"/>
    <w:basedOn w:val="Standaard"/>
    <w:link w:val="TekstopmerkingChar"/>
    <w:uiPriority w:val="99"/>
    <w:unhideWhenUsed/>
    <w:rsid w:val="00B86D65"/>
    <w:pPr>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B86D65"/>
    <w:rPr>
      <w:sz w:val="20"/>
      <w:szCs w:val="20"/>
      <w:lang w:val="nl-NL"/>
    </w:rPr>
  </w:style>
  <w:style w:type="table" w:customStyle="1" w:styleId="Lijsttabel3-Accent51">
    <w:name w:val="Lijsttabel 3 - Accent 51"/>
    <w:basedOn w:val="Standaardtabel"/>
    <w:uiPriority w:val="48"/>
    <w:rsid w:val="00B86D6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Ballontekst">
    <w:name w:val="Balloon Text"/>
    <w:basedOn w:val="Standaard"/>
    <w:link w:val="BallontekstChar"/>
    <w:uiPriority w:val="99"/>
    <w:semiHidden/>
    <w:unhideWhenUsed/>
    <w:rsid w:val="00B86D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86D65"/>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86D65"/>
    <w:rPr>
      <w:b/>
      <w:bCs/>
      <w:lang w:val="en-US"/>
    </w:rPr>
  </w:style>
  <w:style w:type="character" w:customStyle="1" w:styleId="OnderwerpvanopmerkingChar">
    <w:name w:val="Onderwerp van opmerking Char"/>
    <w:basedOn w:val="TekstopmerkingChar"/>
    <w:link w:val="Onderwerpvanopmerking"/>
    <w:uiPriority w:val="99"/>
    <w:semiHidden/>
    <w:rsid w:val="00B86D65"/>
    <w:rPr>
      <w:b/>
      <w:bCs/>
      <w:sz w:val="20"/>
      <w:szCs w:val="20"/>
      <w:lang w:val="nl-NL"/>
    </w:rPr>
  </w:style>
  <w:style w:type="character" w:styleId="Hyperlink">
    <w:name w:val="Hyperlink"/>
    <w:basedOn w:val="Standaardalinea-lettertype"/>
    <w:uiPriority w:val="99"/>
    <w:unhideWhenUsed/>
    <w:rsid w:val="00854591"/>
    <w:rPr>
      <w:color w:val="0563C1" w:themeColor="hyperlink"/>
      <w:u w:val="single"/>
    </w:rPr>
  </w:style>
  <w:style w:type="paragraph" w:styleId="Lijstalinea">
    <w:name w:val="List Paragraph"/>
    <w:aliases w:val="-_BOMW"/>
    <w:basedOn w:val="Standaard"/>
    <w:link w:val="LijstalineaChar"/>
    <w:uiPriority w:val="34"/>
    <w:qFormat/>
    <w:rsid w:val="006312F3"/>
    <w:pPr>
      <w:ind w:left="720"/>
      <w:contextualSpacing/>
    </w:pPr>
  </w:style>
  <w:style w:type="character" w:customStyle="1" w:styleId="LijstalineaChar">
    <w:name w:val="Lijstalinea Char"/>
    <w:aliases w:val="-_BOMW Char"/>
    <w:basedOn w:val="Standaardalinea-lettertype"/>
    <w:link w:val="Lijstalinea"/>
    <w:uiPriority w:val="34"/>
    <w:rsid w:val="006312F3"/>
  </w:style>
  <w:style w:type="paragraph" w:customStyle="1" w:styleId="Default">
    <w:name w:val="Default"/>
    <w:rsid w:val="006312F3"/>
    <w:pPr>
      <w:autoSpaceDE w:val="0"/>
      <w:autoSpaceDN w:val="0"/>
      <w:adjustRightInd w:val="0"/>
      <w:spacing w:after="0" w:line="240" w:lineRule="auto"/>
    </w:pPr>
    <w:rPr>
      <w:rFonts w:ascii="Arial" w:hAnsi="Arial" w:cs="Arial"/>
      <w:color w:val="000000"/>
      <w:sz w:val="24"/>
      <w:szCs w:val="24"/>
    </w:rPr>
  </w:style>
  <w:style w:type="paragraph" w:styleId="Geenafstand">
    <w:name w:val="No Spacing"/>
    <w:link w:val="GeenafstandChar"/>
    <w:uiPriority w:val="1"/>
    <w:qFormat/>
    <w:rsid w:val="006312F3"/>
    <w:pPr>
      <w:spacing w:after="0" w:line="240" w:lineRule="auto"/>
    </w:pPr>
    <w:rPr>
      <w:lang w:val="nl-NL"/>
    </w:rPr>
  </w:style>
  <w:style w:type="paragraph" w:styleId="Koptekst">
    <w:name w:val="header"/>
    <w:basedOn w:val="Standaard"/>
    <w:link w:val="KoptekstChar"/>
    <w:uiPriority w:val="99"/>
    <w:unhideWhenUsed/>
    <w:rsid w:val="00681A5A"/>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681A5A"/>
  </w:style>
  <w:style w:type="paragraph" w:styleId="Voettekst">
    <w:name w:val="footer"/>
    <w:basedOn w:val="Standaard"/>
    <w:link w:val="VoettekstChar"/>
    <w:uiPriority w:val="99"/>
    <w:unhideWhenUsed/>
    <w:rsid w:val="00681A5A"/>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681A5A"/>
  </w:style>
  <w:style w:type="character" w:customStyle="1" w:styleId="GeenafstandChar">
    <w:name w:val="Geen afstand Char"/>
    <w:basedOn w:val="Standaardalinea-lettertype"/>
    <w:link w:val="Geenafstand"/>
    <w:uiPriority w:val="1"/>
    <w:rsid w:val="00681A5A"/>
    <w:rPr>
      <w:lang w:val="nl-NL"/>
    </w:rPr>
  </w:style>
  <w:style w:type="paragraph" w:styleId="Revisie">
    <w:name w:val="Revision"/>
    <w:hidden/>
    <w:uiPriority w:val="99"/>
    <w:semiHidden/>
    <w:rsid w:val="006124CA"/>
    <w:pPr>
      <w:spacing w:after="0" w:line="240" w:lineRule="auto"/>
    </w:pPr>
  </w:style>
  <w:style w:type="table" w:customStyle="1" w:styleId="Lijsttabel3-Accent510">
    <w:name w:val="Lijsttabel 3 - Accent 510"/>
    <w:basedOn w:val="Standaardtabel"/>
    <w:uiPriority w:val="48"/>
    <w:rsid w:val="003177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spellingerror">
    <w:name w:val="spellingerror"/>
    <w:basedOn w:val="Standaardalinea-lettertype"/>
    <w:rsid w:val="002765C5"/>
  </w:style>
  <w:style w:type="character" w:customStyle="1" w:styleId="normaltextrun1">
    <w:name w:val="normaltextrun1"/>
    <w:basedOn w:val="Standaardalinea-lettertype"/>
    <w:rsid w:val="002765C5"/>
  </w:style>
  <w:style w:type="character" w:customStyle="1" w:styleId="Onopgelostemelding1">
    <w:name w:val="Onopgeloste melding1"/>
    <w:basedOn w:val="Standaardalinea-lettertype"/>
    <w:uiPriority w:val="99"/>
    <w:semiHidden/>
    <w:unhideWhenUsed/>
    <w:rsid w:val="00714688"/>
    <w:rPr>
      <w:color w:val="605E5C"/>
      <w:shd w:val="clear" w:color="auto" w:fill="E1DFDD"/>
    </w:rPr>
  </w:style>
  <w:style w:type="paragraph" w:styleId="Normaalweb">
    <w:name w:val="Normal (Web)"/>
    <w:basedOn w:val="Standaard"/>
    <w:uiPriority w:val="99"/>
    <w:unhideWhenUsed/>
    <w:rsid w:val="00AC481A"/>
    <w:pPr>
      <w:spacing w:before="100" w:beforeAutospacing="1" w:after="100" w:afterAutospacing="1" w:line="240" w:lineRule="auto"/>
    </w:pPr>
    <w:rPr>
      <w:rFonts w:ascii="Times New Roman" w:eastAsia="Times New Roman" w:hAnsi="Times New Roman" w:cs="Times New Roman"/>
      <w:sz w:val="24"/>
      <w:szCs w:val="24"/>
    </w:rPr>
  </w:style>
  <w:style w:type="character" w:styleId="GevolgdeHyperlink">
    <w:name w:val="FollowedHyperlink"/>
    <w:basedOn w:val="Standaardalinea-lettertype"/>
    <w:uiPriority w:val="99"/>
    <w:semiHidden/>
    <w:unhideWhenUsed/>
    <w:rsid w:val="00E522A8"/>
    <w:rPr>
      <w:color w:val="954F72" w:themeColor="followedHyperlink"/>
      <w:u w:val="single"/>
    </w:rPr>
  </w:style>
  <w:style w:type="character" w:customStyle="1" w:styleId="Onopgelostemelding2">
    <w:name w:val="Onopgeloste melding2"/>
    <w:basedOn w:val="Standaardalinea-lettertype"/>
    <w:uiPriority w:val="99"/>
    <w:semiHidden/>
    <w:unhideWhenUsed/>
    <w:rsid w:val="007A33A4"/>
    <w:rPr>
      <w:color w:val="605E5C"/>
      <w:shd w:val="clear" w:color="auto" w:fill="E1DFDD"/>
    </w:rPr>
  </w:style>
  <w:style w:type="character" w:customStyle="1" w:styleId="OpmaakprofielArial11pt">
    <w:name w:val="Opmaakprofiel Arial 11 pt"/>
    <w:basedOn w:val="Standaardalinea-lettertype"/>
    <w:rsid w:val="00255E0F"/>
    <w:rPr>
      <w:rFonts w:ascii="Arial" w:hAnsi="Arial"/>
      <w:sz w:val="22"/>
    </w:rPr>
  </w:style>
  <w:style w:type="paragraph" w:styleId="Titel">
    <w:name w:val="Title"/>
    <w:basedOn w:val="Standaard"/>
    <w:next w:val="Standaard"/>
    <w:link w:val="TitelChar"/>
    <w:uiPriority w:val="10"/>
    <w:qFormat/>
    <w:rsid w:val="001F57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Char">
    <w:name w:val="Titel Char"/>
    <w:basedOn w:val="Standaardalinea-lettertype"/>
    <w:link w:val="Titel"/>
    <w:uiPriority w:val="10"/>
    <w:rsid w:val="001F5784"/>
    <w:rPr>
      <w:rFonts w:asciiTheme="majorHAnsi" w:eastAsiaTheme="majorEastAsia" w:hAnsiTheme="majorHAnsi" w:cstheme="majorBidi"/>
      <w:color w:val="262626" w:themeColor="text1" w:themeTint="D9"/>
      <w:sz w:val="96"/>
      <w:szCs w:val="96"/>
    </w:rPr>
  </w:style>
  <w:style w:type="table" w:styleId="Tabelraster">
    <w:name w:val="Table Grid"/>
    <w:basedOn w:val="Standaardtabel"/>
    <w:uiPriority w:val="59"/>
    <w:rsid w:val="009122E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E52CCC"/>
    <w:rPr>
      <w:rFonts w:ascii="Calibri" w:eastAsia="Calibri" w:hAnsi="Calibri" w:cs="Calibri"/>
      <w:b/>
      <w:color w:val="000000"/>
      <w:sz w:val="36"/>
    </w:rPr>
  </w:style>
  <w:style w:type="character" w:customStyle="1" w:styleId="normaltextrun">
    <w:name w:val="normaltextrun"/>
    <w:basedOn w:val="Standaardalinea-lettertype"/>
    <w:rsid w:val="00096E65"/>
  </w:style>
  <w:style w:type="character" w:customStyle="1" w:styleId="eop">
    <w:name w:val="eop"/>
    <w:basedOn w:val="Standaardalinea-lettertype"/>
    <w:rsid w:val="00096E65"/>
  </w:style>
  <w:style w:type="character" w:styleId="Onopgelostemelding">
    <w:name w:val="Unresolved Mention"/>
    <w:basedOn w:val="Standaardalinea-lettertype"/>
    <w:uiPriority w:val="99"/>
    <w:unhideWhenUsed/>
    <w:rsid w:val="0058045F"/>
    <w:rPr>
      <w:color w:val="605E5C"/>
      <w:shd w:val="clear" w:color="auto" w:fill="E1DFDD"/>
    </w:rPr>
  </w:style>
  <w:style w:type="character" w:styleId="Vermelding">
    <w:name w:val="Mention"/>
    <w:basedOn w:val="Standaardalinea-lettertype"/>
    <w:uiPriority w:val="99"/>
    <w:unhideWhenUsed/>
    <w:rsid w:val="0058045F"/>
    <w:rPr>
      <w:color w:val="2B579A"/>
      <w:shd w:val="clear" w:color="auto" w:fill="E1DFDD"/>
    </w:rPr>
  </w:style>
  <w:style w:type="paragraph" w:customStyle="1" w:styleId="paragraph">
    <w:name w:val="paragraph"/>
    <w:basedOn w:val="Standaard"/>
    <w:rsid w:val="0035080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StijlHoofdtekstCalibri10ptZwarteRegelafstandMeerdere">
    <w:name w:val="Stijl +Hoofdtekst (Calibri) 10 pt Zwarte Regelafstand:  Meerdere..."/>
    <w:basedOn w:val="Standaard"/>
    <w:rsid w:val="00755F3A"/>
    <w:pPr>
      <w:spacing w:after="0" w:line="276" w:lineRule="auto"/>
    </w:pPr>
    <w:rPr>
      <w:rFonts w:eastAsia="Times New Roman" w:cs="Times New Roman"/>
      <w:color w:val="000000"/>
      <w:sz w:val="20"/>
      <w:szCs w:val="20"/>
      <w:lang w:val="nl-NL" w:eastAsia="nl-NL"/>
    </w:rPr>
  </w:style>
  <w:style w:type="character" w:customStyle="1" w:styleId="scxw236434776">
    <w:name w:val="scxw236434776"/>
    <w:basedOn w:val="Standaardalinea-lettertype"/>
    <w:rsid w:val="009B17DB"/>
  </w:style>
  <w:style w:type="character" w:customStyle="1" w:styleId="scxw39795648">
    <w:name w:val="scxw39795648"/>
    <w:basedOn w:val="Standaardalinea-lettertype"/>
    <w:rsid w:val="00003A3E"/>
  </w:style>
  <w:style w:type="character" w:customStyle="1" w:styleId="scxw134821930">
    <w:name w:val="scxw134821930"/>
    <w:basedOn w:val="Standaardalinea-lettertype"/>
    <w:rsid w:val="00C5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93849">
      <w:bodyDiv w:val="1"/>
      <w:marLeft w:val="0"/>
      <w:marRight w:val="0"/>
      <w:marTop w:val="0"/>
      <w:marBottom w:val="0"/>
      <w:divBdr>
        <w:top w:val="none" w:sz="0" w:space="0" w:color="auto"/>
        <w:left w:val="none" w:sz="0" w:space="0" w:color="auto"/>
        <w:bottom w:val="none" w:sz="0" w:space="0" w:color="auto"/>
        <w:right w:val="none" w:sz="0" w:space="0" w:color="auto"/>
      </w:divBdr>
      <w:divsChild>
        <w:div w:id="425463143">
          <w:marLeft w:val="0"/>
          <w:marRight w:val="0"/>
          <w:marTop w:val="0"/>
          <w:marBottom w:val="0"/>
          <w:divBdr>
            <w:top w:val="none" w:sz="0" w:space="0" w:color="auto"/>
            <w:left w:val="none" w:sz="0" w:space="0" w:color="auto"/>
            <w:bottom w:val="none" w:sz="0" w:space="0" w:color="auto"/>
            <w:right w:val="none" w:sz="0" w:space="0" w:color="auto"/>
          </w:divBdr>
        </w:div>
      </w:divsChild>
    </w:div>
    <w:div w:id="562642997">
      <w:bodyDiv w:val="1"/>
      <w:marLeft w:val="0"/>
      <w:marRight w:val="0"/>
      <w:marTop w:val="0"/>
      <w:marBottom w:val="0"/>
      <w:divBdr>
        <w:top w:val="none" w:sz="0" w:space="0" w:color="auto"/>
        <w:left w:val="none" w:sz="0" w:space="0" w:color="auto"/>
        <w:bottom w:val="none" w:sz="0" w:space="0" w:color="auto"/>
        <w:right w:val="none" w:sz="0" w:space="0" w:color="auto"/>
      </w:divBdr>
      <w:divsChild>
        <w:div w:id="205028154">
          <w:marLeft w:val="0"/>
          <w:marRight w:val="0"/>
          <w:marTop w:val="0"/>
          <w:marBottom w:val="0"/>
          <w:divBdr>
            <w:top w:val="none" w:sz="0" w:space="0" w:color="auto"/>
            <w:left w:val="none" w:sz="0" w:space="0" w:color="auto"/>
            <w:bottom w:val="none" w:sz="0" w:space="0" w:color="auto"/>
            <w:right w:val="none" w:sz="0" w:space="0" w:color="auto"/>
          </w:divBdr>
        </w:div>
        <w:div w:id="1300571846">
          <w:marLeft w:val="0"/>
          <w:marRight w:val="0"/>
          <w:marTop w:val="0"/>
          <w:marBottom w:val="0"/>
          <w:divBdr>
            <w:top w:val="none" w:sz="0" w:space="0" w:color="auto"/>
            <w:left w:val="none" w:sz="0" w:space="0" w:color="auto"/>
            <w:bottom w:val="none" w:sz="0" w:space="0" w:color="auto"/>
            <w:right w:val="none" w:sz="0" w:space="0" w:color="auto"/>
          </w:divBdr>
        </w:div>
        <w:div w:id="2008558753">
          <w:marLeft w:val="0"/>
          <w:marRight w:val="0"/>
          <w:marTop w:val="0"/>
          <w:marBottom w:val="0"/>
          <w:divBdr>
            <w:top w:val="none" w:sz="0" w:space="0" w:color="auto"/>
            <w:left w:val="none" w:sz="0" w:space="0" w:color="auto"/>
            <w:bottom w:val="none" w:sz="0" w:space="0" w:color="auto"/>
            <w:right w:val="none" w:sz="0" w:space="0" w:color="auto"/>
          </w:divBdr>
        </w:div>
      </w:divsChild>
    </w:div>
    <w:div w:id="571355163">
      <w:bodyDiv w:val="1"/>
      <w:marLeft w:val="0"/>
      <w:marRight w:val="0"/>
      <w:marTop w:val="0"/>
      <w:marBottom w:val="0"/>
      <w:divBdr>
        <w:top w:val="none" w:sz="0" w:space="0" w:color="auto"/>
        <w:left w:val="none" w:sz="0" w:space="0" w:color="auto"/>
        <w:bottom w:val="none" w:sz="0" w:space="0" w:color="auto"/>
        <w:right w:val="none" w:sz="0" w:space="0" w:color="auto"/>
      </w:divBdr>
      <w:divsChild>
        <w:div w:id="440489277">
          <w:marLeft w:val="0"/>
          <w:marRight w:val="0"/>
          <w:marTop w:val="0"/>
          <w:marBottom w:val="0"/>
          <w:divBdr>
            <w:top w:val="none" w:sz="0" w:space="0" w:color="auto"/>
            <w:left w:val="none" w:sz="0" w:space="0" w:color="auto"/>
            <w:bottom w:val="none" w:sz="0" w:space="0" w:color="auto"/>
            <w:right w:val="none" w:sz="0" w:space="0" w:color="auto"/>
          </w:divBdr>
        </w:div>
        <w:div w:id="1726372330">
          <w:marLeft w:val="0"/>
          <w:marRight w:val="0"/>
          <w:marTop w:val="0"/>
          <w:marBottom w:val="0"/>
          <w:divBdr>
            <w:top w:val="none" w:sz="0" w:space="0" w:color="auto"/>
            <w:left w:val="none" w:sz="0" w:space="0" w:color="auto"/>
            <w:bottom w:val="none" w:sz="0" w:space="0" w:color="auto"/>
            <w:right w:val="none" w:sz="0" w:space="0" w:color="auto"/>
          </w:divBdr>
        </w:div>
        <w:div w:id="1727289862">
          <w:marLeft w:val="0"/>
          <w:marRight w:val="0"/>
          <w:marTop w:val="0"/>
          <w:marBottom w:val="0"/>
          <w:divBdr>
            <w:top w:val="none" w:sz="0" w:space="0" w:color="auto"/>
            <w:left w:val="none" w:sz="0" w:space="0" w:color="auto"/>
            <w:bottom w:val="none" w:sz="0" w:space="0" w:color="auto"/>
            <w:right w:val="none" w:sz="0" w:space="0" w:color="auto"/>
          </w:divBdr>
        </w:div>
      </w:divsChild>
    </w:div>
    <w:div w:id="572395020">
      <w:bodyDiv w:val="1"/>
      <w:marLeft w:val="0"/>
      <w:marRight w:val="0"/>
      <w:marTop w:val="0"/>
      <w:marBottom w:val="0"/>
      <w:divBdr>
        <w:top w:val="none" w:sz="0" w:space="0" w:color="auto"/>
        <w:left w:val="none" w:sz="0" w:space="0" w:color="auto"/>
        <w:bottom w:val="none" w:sz="0" w:space="0" w:color="auto"/>
        <w:right w:val="none" w:sz="0" w:space="0" w:color="auto"/>
      </w:divBdr>
    </w:div>
    <w:div w:id="680426227">
      <w:bodyDiv w:val="1"/>
      <w:marLeft w:val="0"/>
      <w:marRight w:val="0"/>
      <w:marTop w:val="0"/>
      <w:marBottom w:val="0"/>
      <w:divBdr>
        <w:top w:val="none" w:sz="0" w:space="0" w:color="auto"/>
        <w:left w:val="none" w:sz="0" w:space="0" w:color="auto"/>
        <w:bottom w:val="none" w:sz="0" w:space="0" w:color="auto"/>
        <w:right w:val="none" w:sz="0" w:space="0" w:color="auto"/>
      </w:divBdr>
    </w:div>
    <w:div w:id="737164986">
      <w:bodyDiv w:val="1"/>
      <w:marLeft w:val="0"/>
      <w:marRight w:val="0"/>
      <w:marTop w:val="0"/>
      <w:marBottom w:val="0"/>
      <w:divBdr>
        <w:top w:val="none" w:sz="0" w:space="0" w:color="auto"/>
        <w:left w:val="none" w:sz="0" w:space="0" w:color="auto"/>
        <w:bottom w:val="none" w:sz="0" w:space="0" w:color="auto"/>
        <w:right w:val="none" w:sz="0" w:space="0" w:color="auto"/>
      </w:divBdr>
    </w:div>
    <w:div w:id="794954116">
      <w:bodyDiv w:val="1"/>
      <w:marLeft w:val="0"/>
      <w:marRight w:val="0"/>
      <w:marTop w:val="0"/>
      <w:marBottom w:val="0"/>
      <w:divBdr>
        <w:top w:val="none" w:sz="0" w:space="0" w:color="auto"/>
        <w:left w:val="none" w:sz="0" w:space="0" w:color="auto"/>
        <w:bottom w:val="none" w:sz="0" w:space="0" w:color="auto"/>
        <w:right w:val="none" w:sz="0" w:space="0" w:color="auto"/>
      </w:divBdr>
    </w:div>
    <w:div w:id="913048923">
      <w:bodyDiv w:val="1"/>
      <w:marLeft w:val="0"/>
      <w:marRight w:val="0"/>
      <w:marTop w:val="0"/>
      <w:marBottom w:val="0"/>
      <w:divBdr>
        <w:top w:val="none" w:sz="0" w:space="0" w:color="auto"/>
        <w:left w:val="none" w:sz="0" w:space="0" w:color="auto"/>
        <w:bottom w:val="none" w:sz="0" w:space="0" w:color="auto"/>
        <w:right w:val="none" w:sz="0" w:space="0" w:color="auto"/>
      </w:divBdr>
    </w:div>
    <w:div w:id="1081869385">
      <w:bodyDiv w:val="1"/>
      <w:marLeft w:val="0"/>
      <w:marRight w:val="0"/>
      <w:marTop w:val="0"/>
      <w:marBottom w:val="0"/>
      <w:divBdr>
        <w:top w:val="none" w:sz="0" w:space="0" w:color="auto"/>
        <w:left w:val="none" w:sz="0" w:space="0" w:color="auto"/>
        <w:bottom w:val="none" w:sz="0" w:space="0" w:color="auto"/>
        <w:right w:val="none" w:sz="0" w:space="0" w:color="auto"/>
      </w:divBdr>
    </w:div>
    <w:div w:id="1146580579">
      <w:bodyDiv w:val="1"/>
      <w:marLeft w:val="0"/>
      <w:marRight w:val="0"/>
      <w:marTop w:val="0"/>
      <w:marBottom w:val="0"/>
      <w:divBdr>
        <w:top w:val="none" w:sz="0" w:space="0" w:color="auto"/>
        <w:left w:val="none" w:sz="0" w:space="0" w:color="auto"/>
        <w:bottom w:val="none" w:sz="0" w:space="0" w:color="auto"/>
        <w:right w:val="none" w:sz="0" w:space="0" w:color="auto"/>
      </w:divBdr>
      <w:divsChild>
        <w:div w:id="94250665">
          <w:marLeft w:val="0"/>
          <w:marRight w:val="0"/>
          <w:marTop w:val="0"/>
          <w:marBottom w:val="0"/>
          <w:divBdr>
            <w:top w:val="none" w:sz="0" w:space="0" w:color="auto"/>
            <w:left w:val="none" w:sz="0" w:space="0" w:color="auto"/>
            <w:bottom w:val="none" w:sz="0" w:space="0" w:color="auto"/>
            <w:right w:val="none" w:sz="0" w:space="0" w:color="auto"/>
          </w:divBdr>
        </w:div>
        <w:div w:id="106776219">
          <w:marLeft w:val="0"/>
          <w:marRight w:val="0"/>
          <w:marTop w:val="0"/>
          <w:marBottom w:val="0"/>
          <w:divBdr>
            <w:top w:val="none" w:sz="0" w:space="0" w:color="auto"/>
            <w:left w:val="none" w:sz="0" w:space="0" w:color="auto"/>
            <w:bottom w:val="none" w:sz="0" w:space="0" w:color="auto"/>
            <w:right w:val="none" w:sz="0" w:space="0" w:color="auto"/>
          </w:divBdr>
        </w:div>
        <w:div w:id="159077190">
          <w:marLeft w:val="0"/>
          <w:marRight w:val="0"/>
          <w:marTop w:val="0"/>
          <w:marBottom w:val="0"/>
          <w:divBdr>
            <w:top w:val="none" w:sz="0" w:space="0" w:color="auto"/>
            <w:left w:val="none" w:sz="0" w:space="0" w:color="auto"/>
            <w:bottom w:val="none" w:sz="0" w:space="0" w:color="auto"/>
            <w:right w:val="none" w:sz="0" w:space="0" w:color="auto"/>
          </w:divBdr>
        </w:div>
        <w:div w:id="269632694">
          <w:marLeft w:val="0"/>
          <w:marRight w:val="0"/>
          <w:marTop w:val="0"/>
          <w:marBottom w:val="0"/>
          <w:divBdr>
            <w:top w:val="none" w:sz="0" w:space="0" w:color="auto"/>
            <w:left w:val="none" w:sz="0" w:space="0" w:color="auto"/>
            <w:bottom w:val="none" w:sz="0" w:space="0" w:color="auto"/>
            <w:right w:val="none" w:sz="0" w:space="0" w:color="auto"/>
          </w:divBdr>
        </w:div>
        <w:div w:id="285694997">
          <w:marLeft w:val="0"/>
          <w:marRight w:val="0"/>
          <w:marTop w:val="0"/>
          <w:marBottom w:val="0"/>
          <w:divBdr>
            <w:top w:val="none" w:sz="0" w:space="0" w:color="auto"/>
            <w:left w:val="none" w:sz="0" w:space="0" w:color="auto"/>
            <w:bottom w:val="none" w:sz="0" w:space="0" w:color="auto"/>
            <w:right w:val="none" w:sz="0" w:space="0" w:color="auto"/>
          </w:divBdr>
        </w:div>
        <w:div w:id="687682135">
          <w:marLeft w:val="0"/>
          <w:marRight w:val="0"/>
          <w:marTop w:val="0"/>
          <w:marBottom w:val="0"/>
          <w:divBdr>
            <w:top w:val="none" w:sz="0" w:space="0" w:color="auto"/>
            <w:left w:val="none" w:sz="0" w:space="0" w:color="auto"/>
            <w:bottom w:val="none" w:sz="0" w:space="0" w:color="auto"/>
            <w:right w:val="none" w:sz="0" w:space="0" w:color="auto"/>
          </w:divBdr>
        </w:div>
        <w:div w:id="721514297">
          <w:marLeft w:val="0"/>
          <w:marRight w:val="0"/>
          <w:marTop w:val="0"/>
          <w:marBottom w:val="0"/>
          <w:divBdr>
            <w:top w:val="none" w:sz="0" w:space="0" w:color="auto"/>
            <w:left w:val="none" w:sz="0" w:space="0" w:color="auto"/>
            <w:bottom w:val="none" w:sz="0" w:space="0" w:color="auto"/>
            <w:right w:val="none" w:sz="0" w:space="0" w:color="auto"/>
          </w:divBdr>
        </w:div>
        <w:div w:id="942691341">
          <w:marLeft w:val="0"/>
          <w:marRight w:val="0"/>
          <w:marTop w:val="0"/>
          <w:marBottom w:val="0"/>
          <w:divBdr>
            <w:top w:val="none" w:sz="0" w:space="0" w:color="auto"/>
            <w:left w:val="none" w:sz="0" w:space="0" w:color="auto"/>
            <w:bottom w:val="none" w:sz="0" w:space="0" w:color="auto"/>
            <w:right w:val="none" w:sz="0" w:space="0" w:color="auto"/>
          </w:divBdr>
        </w:div>
        <w:div w:id="1056395440">
          <w:marLeft w:val="0"/>
          <w:marRight w:val="0"/>
          <w:marTop w:val="0"/>
          <w:marBottom w:val="0"/>
          <w:divBdr>
            <w:top w:val="none" w:sz="0" w:space="0" w:color="auto"/>
            <w:left w:val="none" w:sz="0" w:space="0" w:color="auto"/>
            <w:bottom w:val="none" w:sz="0" w:space="0" w:color="auto"/>
            <w:right w:val="none" w:sz="0" w:space="0" w:color="auto"/>
          </w:divBdr>
        </w:div>
        <w:div w:id="1117218516">
          <w:marLeft w:val="0"/>
          <w:marRight w:val="0"/>
          <w:marTop w:val="0"/>
          <w:marBottom w:val="0"/>
          <w:divBdr>
            <w:top w:val="none" w:sz="0" w:space="0" w:color="auto"/>
            <w:left w:val="none" w:sz="0" w:space="0" w:color="auto"/>
            <w:bottom w:val="none" w:sz="0" w:space="0" w:color="auto"/>
            <w:right w:val="none" w:sz="0" w:space="0" w:color="auto"/>
          </w:divBdr>
          <w:divsChild>
            <w:div w:id="406612377">
              <w:marLeft w:val="0"/>
              <w:marRight w:val="0"/>
              <w:marTop w:val="0"/>
              <w:marBottom w:val="0"/>
              <w:divBdr>
                <w:top w:val="none" w:sz="0" w:space="0" w:color="auto"/>
                <w:left w:val="none" w:sz="0" w:space="0" w:color="auto"/>
                <w:bottom w:val="none" w:sz="0" w:space="0" w:color="auto"/>
                <w:right w:val="none" w:sz="0" w:space="0" w:color="auto"/>
              </w:divBdr>
            </w:div>
            <w:div w:id="914389029">
              <w:marLeft w:val="0"/>
              <w:marRight w:val="0"/>
              <w:marTop w:val="0"/>
              <w:marBottom w:val="0"/>
              <w:divBdr>
                <w:top w:val="none" w:sz="0" w:space="0" w:color="auto"/>
                <w:left w:val="none" w:sz="0" w:space="0" w:color="auto"/>
                <w:bottom w:val="none" w:sz="0" w:space="0" w:color="auto"/>
                <w:right w:val="none" w:sz="0" w:space="0" w:color="auto"/>
              </w:divBdr>
            </w:div>
            <w:div w:id="1138763052">
              <w:marLeft w:val="0"/>
              <w:marRight w:val="0"/>
              <w:marTop w:val="0"/>
              <w:marBottom w:val="0"/>
              <w:divBdr>
                <w:top w:val="none" w:sz="0" w:space="0" w:color="auto"/>
                <w:left w:val="none" w:sz="0" w:space="0" w:color="auto"/>
                <w:bottom w:val="none" w:sz="0" w:space="0" w:color="auto"/>
                <w:right w:val="none" w:sz="0" w:space="0" w:color="auto"/>
              </w:divBdr>
            </w:div>
          </w:divsChild>
        </w:div>
        <w:div w:id="1193377566">
          <w:marLeft w:val="0"/>
          <w:marRight w:val="0"/>
          <w:marTop w:val="0"/>
          <w:marBottom w:val="0"/>
          <w:divBdr>
            <w:top w:val="none" w:sz="0" w:space="0" w:color="auto"/>
            <w:left w:val="none" w:sz="0" w:space="0" w:color="auto"/>
            <w:bottom w:val="none" w:sz="0" w:space="0" w:color="auto"/>
            <w:right w:val="none" w:sz="0" w:space="0" w:color="auto"/>
          </w:divBdr>
        </w:div>
        <w:div w:id="1314674223">
          <w:marLeft w:val="0"/>
          <w:marRight w:val="0"/>
          <w:marTop w:val="0"/>
          <w:marBottom w:val="0"/>
          <w:divBdr>
            <w:top w:val="none" w:sz="0" w:space="0" w:color="auto"/>
            <w:left w:val="none" w:sz="0" w:space="0" w:color="auto"/>
            <w:bottom w:val="none" w:sz="0" w:space="0" w:color="auto"/>
            <w:right w:val="none" w:sz="0" w:space="0" w:color="auto"/>
          </w:divBdr>
        </w:div>
        <w:div w:id="1317799653">
          <w:marLeft w:val="0"/>
          <w:marRight w:val="0"/>
          <w:marTop w:val="0"/>
          <w:marBottom w:val="0"/>
          <w:divBdr>
            <w:top w:val="none" w:sz="0" w:space="0" w:color="auto"/>
            <w:left w:val="none" w:sz="0" w:space="0" w:color="auto"/>
            <w:bottom w:val="none" w:sz="0" w:space="0" w:color="auto"/>
            <w:right w:val="none" w:sz="0" w:space="0" w:color="auto"/>
          </w:divBdr>
        </w:div>
        <w:div w:id="1320160809">
          <w:marLeft w:val="0"/>
          <w:marRight w:val="0"/>
          <w:marTop w:val="0"/>
          <w:marBottom w:val="0"/>
          <w:divBdr>
            <w:top w:val="none" w:sz="0" w:space="0" w:color="auto"/>
            <w:left w:val="none" w:sz="0" w:space="0" w:color="auto"/>
            <w:bottom w:val="none" w:sz="0" w:space="0" w:color="auto"/>
            <w:right w:val="none" w:sz="0" w:space="0" w:color="auto"/>
          </w:divBdr>
        </w:div>
        <w:div w:id="1479885216">
          <w:marLeft w:val="0"/>
          <w:marRight w:val="0"/>
          <w:marTop w:val="0"/>
          <w:marBottom w:val="0"/>
          <w:divBdr>
            <w:top w:val="none" w:sz="0" w:space="0" w:color="auto"/>
            <w:left w:val="none" w:sz="0" w:space="0" w:color="auto"/>
            <w:bottom w:val="none" w:sz="0" w:space="0" w:color="auto"/>
            <w:right w:val="none" w:sz="0" w:space="0" w:color="auto"/>
          </w:divBdr>
        </w:div>
        <w:div w:id="1666930954">
          <w:marLeft w:val="0"/>
          <w:marRight w:val="0"/>
          <w:marTop w:val="0"/>
          <w:marBottom w:val="0"/>
          <w:divBdr>
            <w:top w:val="none" w:sz="0" w:space="0" w:color="auto"/>
            <w:left w:val="none" w:sz="0" w:space="0" w:color="auto"/>
            <w:bottom w:val="none" w:sz="0" w:space="0" w:color="auto"/>
            <w:right w:val="none" w:sz="0" w:space="0" w:color="auto"/>
          </w:divBdr>
        </w:div>
        <w:div w:id="1745563678">
          <w:marLeft w:val="0"/>
          <w:marRight w:val="0"/>
          <w:marTop w:val="0"/>
          <w:marBottom w:val="0"/>
          <w:divBdr>
            <w:top w:val="none" w:sz="0" w:space="0" w:color="auto"/>
            <w:left w:val="none" w:sz="0" w:space="0" w:color="auto"/>
            <w:bottom w:val="none" w:sz="0" w:space="0" w:color="auto"/>
            <w:right w:val="none" w:sz="0" w:space="0" w:color="auto"/>
          </w:divBdr>
        </w:div>
        <w:div w:id="1965312636">
          <w:marLeft w:val="0"/>
          <w:marRight w:val="0"/>
          <w:marTop w:val="0"/>
          <w:marBottom w:val="0"/>
          <w:divBdr>
            <w:top w:val="none" w:sz="0" w:space="0" w:color="auto"/>
            <w:left w:val="none" w:sz="0" w:space="0" w:color="auto"/>
            <w:bottom w:val="none" w:sz="0" w:space="0" w:color="auto"/>
            <w:right w:val="none" w:sz="0" w:space="0" w:color="auto"/>
          </w:divBdr>
        </w:div>
        <w:div w:id="1969969641">
          <w:marLeft w:val="0"/>
          <w:marRight w:val="0"/>
          <w:marTop w:val="0"/>
          <w:marBottom w:val="0"/>
          <w:divBdr>
            <w:top w:val="none" w:sz="0" w:space="0" w:color="auto"/>
            <w:left w:val="none" w:sz="0" w:space="0" w:color="auto"/>
            <w:bottom w:val="none" w:sz="0" w:space="0" w:color="auto"/>
            <w:right w:val="none" w:sz="0" w:space="0" w:color="auto"/>
          </w:divBdr>
        </w:div>
        <w:div w:id="2105756924">
          <w:marLeft w:val="0"/>
          <w:marRight w:val="0"/>
          <w:marTop w:val="0"/>
          <w:marBottom w:val="0"/>
          <w:divBdr>
            <w:top w:val="none" w:sz="0" w:space="0" w:color="auto"/>
            <w:left w:val="none" w:sz="0" w:space="0" w:color="auto"/>
            <w:bottom w:val="none" w:sz="0" w:space="0" w:color="auto"/>
            <w:right w:val="none" w:sz="0" w:space="0" w:color="auto"/>
          </w:divBdr>
        </w:div>
      </w:divsChild>
    </w:div>
    <w:div w:id="1208222231">
      <w:bodyDiv w:val="1"/>
      <w:marLeft w:val="0"/>
      <w:marRight w:val="0"/>
      <w:marTop w:val="0"/>
      <w:marBottom w:val="0"/>
      <w:divBdr>
        <w:top w:val="none" w:sz="0" w:space="0" w:color="auto"/>
        <w:left w:val="none" w:sz="0" w:space="0" w:color="auto"/>
        <w:bottom w:val="none" w:sz="0" w:space="0" w:color="auto"/>
        <w:right w:val="none" w:sz="0" w:space="0" w:color="auto"/>
      </w:divBdr>
    </w:div>
    <w:div w:id="1234507911">
      <w:bodyDiv w:val="1"/>
      <w:marLeft w:val="0"/>
      <w:marRight w:val="0"/>
      <w:marTop w:val="0"/>
      <w:marBottom w:val="0"/>
      <w:divBdr>
        <w:top w:val="none" w:sz="0" w:space="0" w:color="auto"/>
        <w:left w:val="none" w:sz="0" w:space="0" w:color="auto"/>
        <w:bottom w:val="none" w:sz="0" w:space="0" w:color="auto"/>
        <w:right w:val="none" w:sz="0" w:space="0" w:color="auto"/>
      </w:divBdr>
    </w:div>
    <w:div w:id="1249775822">
      <w:bodyDiv w:val="1"/>
      <w:marLeft w:val="0"/>
      <w:marRight w:val="0"/>
      <w:marTop w:val="0"/>
      <w:marBottom w:val="0"/>
      <w:divBdr>
        <w:top w:val="none" w:sz="0" w:space="0" w:color="auto"/>
        <w:left w:val="none" w:sz="0" w:space="0" w:color="auto"/>
        <w:bottom w:val="none" w:sz="0" w:space="0" w:color="auto"/>
        <w:right w:val="none" w:sz="0" w:space="0" w:color="auto"/>
      </w:divBdr>
    </w:div>
    <w:div w:id="1330907109">
      <w:bodyDiv w:val="1"/>
      <w:marLeft w:val="0"/>
      <w:marRight w:val="0"/>
      <w:marTop w:val="0"/>
      <w:marBottom w:val="0"/>
      <w:divBdr>
        <w:top w:val="none" w:sz="0" w:space="0" w:color="auto"/>
        <w:left w:val="none" w:sz="0" w:space="0" w:color="auto"/>
        <w:bottom w:val="none" w:sz="0" w:space="0" w:color="auto"/>
        <w:right w:val="none" w:sz="0" w:space="0" w:color="auto"/>
      </w:divBdr>
    </w:div>
    <w:div w:id="1348409780">
      <w:bodyDiv w:val="1"/>
      <w:marLeft w:val="0"/>
      <w:marRight w:val="0"/>
      <w:marTop w:val="0"/>
      <w:marBottom w:val="0"/>
      <w:divBdr>
        <w:top w:val="none" w:sz="0" w:space="0" w:color="auto"/>
        <w:left w:val="none" w:sz="0" w:space="0" w:color="auto"/>
        <w:bottom w:val="none" w:sz="0" w:space="0" w:color="auto"/>
        <w:right w:val="none" w:sz="0" w:space="0" w:color="auto"/>
      </w:divBdr>
    </w:div>
    <w:div w:id="1350109260">
      <w:bodyDiv w:val="1"/>
      <w:marLeft w:val="0"/>
      <w:marRight w:val="0"/>
      <w:marTop w:val="0"/>
      <w:marBottom w:val="0"/>
      <w:divBdr>
        <w:top w:val="none" w:sz="0" w:space="0" w:color="auto"/>
        <w:left w:val="none" w:sz="0" w:space="0" w:color="auto"/>
        <w:bottom w:val="none" w:sz="0" w:space="0" w:color="auto"/>
        <w:right w:val="none" w:sz="0" w:space="0" w:color="auto"/>
      </w:divBdr>
      <w:divsChild>
        <w:div w:id="249891961">
          <w:marLeft w:val="0"/>
          <w:marRight w:val="0"/>
          <w:marTop w:val="0"/>
          <w:marBottom w:val="0"/>
          <w:divBdr>
            <w:top w:val="none" w:sz="0" w:space="0" w:color="auto"/>
            <w:left w:val="none" w:sz="0" w:space="0" w:color="auto"/>
            <w:bottom w:val="none" w:sz="0" w:space="0" w:color="auto"/>
            <w:right w:val="none" w:sz="0" w:space="0" w:color="auto"/>
          </w:divBdr>
          <w:divsChild>
            <w:div w:id="1390962445">
              <w:marLeft w:val="0"/>
              <w:marRight w:val="0"/>
              <w:marTop w:val="0"/>
              <w:marBottom w:val="0"/>
              <w:divBdr>
                <w:top w:val="none" w:sz="0" w:space="0" w:color="auto"/>
                <w:left w:val="none" w:sz="0" w:space="0" w:color="auto"/>
                <w:bottom w:val="none" w:sz="0" w:space="0" w:color="auto"/>
                <w:right w:val="none" w:sz="0" w:space="0" w:color="auto"/>
              </w:divBdr>
            </w:div>
          </w:divsChild>
        </w:div>
        <w:div w:id="1254510812">
          <w:marLeft w:val="0"/>
          <w:marRight w:val="0"/>
          <w:marTop w:val="0"/>
          <w:marBottom w:val="0"/>
          <w:divBdr>
            <w:top w:val="none" w:sz="0" w:space="0" w:color="auto"/>
            <w:left w:val="none" w:sz="0" w:space="0" w:color="auto"/>
            <w:bottom w:val="none" w:sz="0" w:space="0" w:color="auto"/>
            <w:right w:val="none" w:sz="0" w:space="0" w:color="auto"/>
          </w:divBdr>
        </w:div>
        <w:div w:id="1770199826">
          <w:marLeft w:val="0"/>
          <w:marRight w:val="0"/>
          <w:marTop w:val="0"/>
          <w:marBottom w:val="0"/>
          <w:divBdr>
            <w:top w:val="none" w:sz="0" w:space="0" w:color="auto"/>
            <w:left w:val="none" w:sz="0" w:space="0" w:color="auto"/>
            <w:bottom w:val="none" w:sz="0" w:space="0" w:color="auto"/>
            <w:right w:val="none" w:sz="0" w:space="0" w:color="auto"/>
          </w:divBdr>
          <w:divsChild>
            <w:div w:id="76948555">
              <w:marLeft w:val="0"/>
              <w:marRight w:val="0"/>
              <w:marTop w:val="0"/>
              <w:marBottom w:val="0"/>
              <w:divBdr>
                <w:top w:val="none" w:sz="0" w:space="0" w:color="auto"/>
                <w:left w:val="none" w:sz="0" w:space="0" w:color="auto"/>
                <w:bottom w:val="none" w:sz="0" w:space="0" w:color="auto"/>
                <w:right w:val="none" w:sz="0" w:space="0" w:color="auto"/>
              </w:divBdr>
            </w:div>
            <w:div w:id="437259728">
              <w:marLeft w:val="0"/>
              <w:marRight w:val="0"/>
              <w:marTop w:val="0"/>
              <w:marBottom w:val="0"/>
              <w:divBdr>
                <w:top w:val="none" w:sz="0" w:space="0" w:color="auto"/>
                <w:left w:val="none" w:sz="0" w:space="0" w:color="auto"/>
                <w:bottom w:val="none" w:sz="0" w:space="0" w:color="auto"/>
                <w:right w:val="none" w:sz="0" w:space="0" w:color="auto"/>
              </w:divBdr>
            </w:div>
          </w:divsChild>
        </w:div>
        <w:div w:id="1899776364">
          <w:marLeft w:val="0"/>
          <w:marRight w:val="0"/>
          <w:marTop w:val="0"/>
          <w:marBottom w:val="0"/>
          <w:divBdr>
            <w:top w:val="none" w:sz="0" w:space="0" w:color="auto"/>
            <w:left w:val="none" w:sz="0" w:space="0" w:color="auto"/>
            <w:bottom w:val="none" w:sz="0" w:space="0" w:color="auto"/>
            <w:right w:val="none" w:sz="0" w:space="0" w:color="auto"/>
          </w:divBdr>
          <w:divsChild>
            <w:div w:id="1456748991">
              <w:marLeft w:val="0"/>
              <w:marRight w:val="0"/>
              <w:marTop w:val="0"/>
              <w:marBottom w:val="0"/>
              <w:divBdr>
                <w:top w:val="none" w:sz="0" w:space="0" w:color="auto"/>
                <w:left w:val="none" w:sz="0" w:space="0" w:color="auto"/>
                <w:bottom w:val="none" w:sz="0" w:space="0" w:color="auto"/>
                <w:right w:val="none" w:sz="0" w:space="0" w:color="auto"/>
              </w:divBdr>
            </w:div>
            <w:div w:id="1672827622">
              <w:marLeft w:val="0"/>
              <w:marRight w:val="0"/>
              <w:marTop w:val="0"/>
              <w:marBottom w:val="0"/>
              <w:divBdr>
                <w:top w:val="none" w:sz="0" w:space="0" w:color="auto"/>
                <w:left w:val="none" w:sz="0" w:space="0" w:color="auto"/>
                <w:bottom w:val="none" w:sz="0" w:space="0" w:color="auto"/>
                <w:right w:val="none" w:sz="0" w:space="0" w:color="auto"/>
              </w:divBdr>
            </w:div>
            <w:div w:id="1864316167">
              <w:marLeft w:val="0"/>
              <w:marRight w:val="0"/>
              <w:marTop w:val="0"/>
              <w:marBottom w:val="0"/>
              <w:divBdr>
                <w:top w:val="none" w:sz="0" w:space="0" w:color="auto"/>
                <w:left w:val="none" w:sz="0" w:space="0" w:color="auto"/>
                <w:bottom w:val="none" w:sz="0" w:space="0" w:color="auto"/>
                <w:right w:val="none" w:sz="0" w:space="0" w:color="auto"/>
              </w:divBdr>
            </w:div>
            <w:div w:id="19545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6800">
      <w:bodyDiv w:val="1"/>
      <w:marLeft w:val="0"/>
      <w:marRight w:val="0"/>
      <w:marTop w:val="0"/>
      <w:marBottom w:val="0"/>
      <w:divBdr>
        <w:top w:val="none" w:sz="0" w:space="0" w:color="auto"/>
        <w:left w:val="none" w:sz="0" w:space="0" w:color="auto"/>
        <w:bottom w:val="none" w:sz="0" w:space="0" w:color="auto"/>
        <w:right w:val="none" w:sz="0" w:space="0" w:color="auto"/>
      </w:divBdr>
    </w:div>
    <w:div w:id="1511868827">
      <w:bodyDiv w:val="1"/>
      <w:marLeft w:val="0"/>
      <w:marRight w:val="0"/>
      <w:marTop w:val="0"/>
      <w:marBottom w:val="0"/>
      <w:divBdr>
        <w:top w:val="none" w:sz="0" w:space="0" w:color="auto"/>
        <w:left w:val="none" w:sz="0" w:space="0" w:color="auto"/>
        <w:bottom w:val="none" w:sz="0" w:space="0" w:color="auto"/>
        <w:right w:val="none" w:sz="0" w:space="0" w:color="auto"/>
      </w:divBdr>
      <w:divsChild>
        <w:div w:id="93015241">
          <w:marLeft w:val="0"/>
          <w:marRight w:val="0"/>
          <w:marTop w:val="0"/>
          <w:marBottom w:val="0"/>
          <w:divBdr>
            <w:top w:val="none" w:sz="0" w:space="0" w:color="auto"/>
            <w:left w:val="none" w:sz="0" w:space="0" w:color="auto"/>
            <w:bottom w:val="none" w:sz="0" w:space="0" w:color="auto"/>
            <w:right w:val="none" w:sz="0" w:space="0" w:color="auto"/>
          </w:divBdr>
          <w:divsChild>
            <w:div w:id="1380664919">
              <w:marLeft w:val="0"/>
              <w:marRight w:val="0"/>
              <w:marTop w:val="0"/>
              <w:marBottom w:val="0"/>
              <w:divBdr>
                <w:top w:val="none" w:sz="0" w:space="0" w:color="auto"/>
                <w:left w:val="none" w:sz="0" w:space="0" w:color="auto"/>
                <w:bottom w:val="none" w:sz="0" w:space="0" w:color="auto"/>
                <w:right w:val="none" w:sz="0" w:space="0" w:color="auto"/>
              </w:divBdr>
            </w:div>
          </w:divsChild>
        </w:div>
        <w:div w:id="111674903">
          <w:marLeft w:val="0"/>
          <w:marRight w:val="0"/>
          <w:marTop w:val="0"/>
          <w:marBottom w:val="0"/>
          <w:divBdr>
            <w:top w:val="none" w:sz="0" w:space="0" w:color="auto"/>
            <w:left w:val="none" w:sz="0" w:space="0" w:color="auto"/>
            <w:bottom w:val="none" w:sz="0" w:space="0" w:color="auto"/>
            <w:right w:val="none" w:sz="0" w:space="0" w:color="auto"/>
          </w:divBdr>
          <w:divsChild>
            <w:div w:id="26875319">
              <w:marLeft w:val="0"/>
              <w:marRight w:val="0"/>
              <w:marTop w:val="0"/>
              <w:marBottom w:val="0"/>
              <w:divBdr>
                <w:top w:val="none" w:sz="0" w:space="0" w:color="auto"/>
                <w:left w:val="none" w:sz="0" w:space="0" w:color="auto"/>
                <w:bottom w:val="none" w:sz="0" w:space="0" w:color="auto"/>
                <w:right w:val="none" w:sz="0" w:space="0" w:color="auto"/>
              </w:divBdr>
            </w:div>
            <w:div w:id="176620555">
              <w:marLeft w:val="0"/>
              <w:marRight w:val="0"/>
              <w:marTop w:val="0"/>
              <w:marBottom w:val="0"/>
              <w:divBdr>
                <w:top w:val="none" w:sz="0" w:space="0" w:color="auto"/>
                <w:left w:val="none" w:sz="0" w:space="0" w:color="auto"/>
                <w:bottom w:val="none" w:sz="0" w:space="0" w:color="auto"/>
                <w:right w:val="none" w:sz="0" w:space="0" w:color="auto"/>
              </w:divBdr>
            </w:div>
            <w:div w:id="401027673">
              <w:marLeft w:val="0"/>
              <w:marRight w:val="0"/>
              <w:marTop w:val="0"/>
              <w:marBottom w:val="0"/>
              <w:divBdr>
                <w:top w:val="none" w:sz="0" w:space="0" w:color="auto"/>
                <w:left w:val="none" w:sz="0" w:space="0" w:color="auto"/>
                <w:bottom w:val="none" w:sz="0" w:space="0" w:color="auto"/>
                <w:right w:val="none" w:sz="0" w:space="0" w:color="auto"/>
              </w:divBdr>
            </w:div>
          </w:divsChild>
        </w:div>
        <w:div w:id="212692368">
          <w:marLeft w:val="0"/>
          <w:marRight w:val="0"/>
          <w:marTop w:val="0"/>
          <w:marBottom w:val="0"/>
          <w:divBdr>
            <w:top w:val="none" w:sz="0" w:space="0" w:color="auto"/>
            <w:left w:val="none" w:sz="0" w:space="0" w:color="auto"/>
            <w:bottom w:val="none" w:sz="0" w:space="0" w:color="auto"/>
            <w:right w:val="none" w:sz="0" w:space="0" w:color="auto"/>
          </w:divBdr>
          <w:divsChild>
            <w:div w:id="1591041614">
              <w:marLeft w:val="0"/>
              <w:marRight w:val="0"/>
              <w:marTop w:val="0"/>
              <w:marBottom w:val="0"/>
              <w:divBdr>
                <w:top w:val="none" w:sz="0" w:space="0" w:color="auto"/>
                <w:left w:val="none" w:sz="0" w:space="0" w:color="auto"/>
                <w:bottom w:val="none" w:sz="0" w:space="0" w:color="auto"/>
                <w:right w:val="none" w:sz="0" w:space="0" w:color="auto"/>
              </w:divBdr>
            </w:div>
          </w:divsChild>
        </w:div>
        <w:div w:id="713116685">
          <w:marLeft w:val="0"/>
          <w:marRight w:val="0"/>
          <w:marTop w:val="0"/>
          <w:marBottom w:val="0"/>
          <w:divBdr>
            <w:top w:val="none" w:sz="0" w:space="0" w:color="auto"/>
            <w:left w:val="none" w:sz="0" w:space="0" w:color="auto"/>
            <w:bottom w:val="none" w:sz="0" w:space="0" w:color="auto"/>
            <w:right w:val="none" w:sz="0" w:space="0" w:color="auto"/>
          </w:divBdr>
          <w:divsChild>
            <w:div w:id="199365744">
              <w:marLeft w:val="0"/>
              <w:marRight w:val="0"/>
              <w:marTop w:val="0"/>
              <w:marBottom w:val="0"/>
              <w:divBdr>
                <w:top w:val="none" w:sz="0" w:space="0" w:color="auto"/>
                <w:left w:val="none" w:sz="0" w:space="0" w:color="auto"/>
                <w:bottom w:val="none" w:sz="0" w:space="0" w:color="auto"/>
                <w:right w:val="none" w:sz="0" w:space="0" w:color="auto"/>
              </w:divBdr>
            </w:div>
          </w:divsChild>
        </w:div>
        <w:div w:id="822745693">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59299524">
              <w:marLeft w:val="0"/>
              <w:marRight w:val="0"/>
              <w:marTop w:val="0"/>
              <w:marBottom w:val="0"/>
              <w:divBdr>
                <w:top w:val="none" w:sz="0" w:space="0" w:color="auto"/>
                <w:left w:val="none" w:sz="0" w:space="0" w:color="auto"/>
                <w:bottom w:val="none" w:sz="0" w:space="0" w:color="auto"/>
                <w:right w:val="none" w:sz="0" w:space="0" w:color="auto"/>
              </w:divBdr>
            </w:div>
            <w:div w:id="689260803">
              <w:marLeft w:val="0"/>
              <w:marRight w:val="0"/>
              <w:marTop w:val="0"/>
              <w:marBottom w:val="0"/>
              <w:divBdr>
                <w:top w:val="none" w:sz="0" w:space="0" w:color="auto"/>
                <w:left w:val="none" w:sz="0" w:space="0" w:color="auto"/>
                <w:bottom w:val="none" w:sz="0" w:space="0" w:color="auto"/>
                <w:right w:val="none" w:sz="0" w:space="0" w:color="auto"/>
              </w:divBdr>
            </w:div>
            <w:div w:id="1005672418">
              <w:marLeft w:val="0"/>
              <w:marRight w:val="0"/>
              <w:marTop w:val="0"/>
              <w:marBottom w:val="0"/>
              <w:divBdr>
                <w:top w:val="none" w:sz="0" w:space="0" w:color="auto"/>
                <w:left w:val="none" w:sz="0" w:space="0" w:color="auto"/>
                <w:bottom w:val="none" w:sz="0" w:space="0" w:color="auto"/>
                <w:right w:val="none" w:sz="0" w:space="0" w:color="auto"/>
              </w:divBdr>
            </w:div>
            <w:div w:id="1078290195">
              <w:marLeft w:val="0"/>
              <w:marRight w:val="0"/>
              <w:marTop w:val="0"/>
              <w:marBottom w:val="0"/>
              <w:divBdr>
                <w:top w:val="none" w:sz="0" w:space="0" w:color="auto"/>
                <w:left w:val="none" w:sz="0" w:space="0" w:color="auto"/>
                <w:bottom w:val="none" w:sz="0" w:space="0" w:color="auto"/>
                <w:right w:val="none" w:sz="0" w:space="0" w:color="auto"/>
              </w:divBdr>
            </w:div>
            <w:div w:id="1400982355">
              <w:marLeft w:val="0"/>
              <w:marRight w:val="0"/>
              <w:marTop w:val="0"/>
              <w:marBottom w:val="0"/>
              <w:divBdr>
                <w:top w:val="none" w:sz="0" w:space="0" w:color="auto"/>
                <w:left w:val="none" w:sz="0" w:space="0" w:color="auto"/>
                <w:bottom w:val="none" w:sz="0" w:space="0" w:color="auto"/>
                <w:right w:val="none" w:sz="0" w:space="0" w:color="auto"/>
              </w:divBdr>
            </w:div>
            <w:div w:id="1632513123">
              <w:marLeft w:val="0"/>
              <w:marRight w:val="0"/>
              <w:marTop w:val="0"/>
              <w:marBottom w:val="0"/>
              <w:divBdr>
                <w:top w:val="none" w:sz="0" w:space="0" w:color="auto"/>
                <w:left w:val="none" w:sz="0" w:space="0" w:color="auto"/>
                <w:bottom w:val="none" w:sz="0" w:space="0" w:color="auto"/>
                <w:right w:val="none" w:sz="0" w:space="0" w:color="auto"/>
              </w:divBdr>
            </w:div>
            <w:div w:id="2034189719">
              <w:marLeft w:val="0"/>
              <w:marRight w:val="0"/>
              <w:marTop w:val="0"/>
              <w:marBottom w:val="0"/>
              <w:divBdr>
                <w:top w:val="none" w:sz="0" w:space="0" w:color="auto"/>
                <w:left w:val="none" w:sz="0" w:space="0" w:color="auto"/>
                <w:bottom w:val="none" w:sz="0" w:space="0" w:color="auto"/>
                <w:right w:val="none" w:sz="0" w:space="0" w:color="auto"/>
              </w:divBdr>
            </w:div>
          </w:divsChild>
        </w:div>
        <w:div w:id="955210416">
          <w:marLeft w:val="0"/>
          <w:marRight w:val="0"/>
          <w:marTop w:val="0"/>
          <w:marBottom w:val="0"/>
          <w:divBdr>
            <w:top w:val="none" w:sz="0" w:space="0" w:color="auto"/>
            <w:left w:val="none" w:sz="0" w:space="0" w:color="auto"/>
            <w:bottom w:val="none" w:sz="0" w:space="0" w:color="auto"/>
            <w:right w:val="none" w:sz="0" w:space="0" w:color="auto"/>
          </w:divBdr>
          <w:divsChild>
            <w:div w:id="496381426">
              <w:marLeft w:val="0"/>
              <w:marRight w:val="0"/>
              <w:marTop w:val="0"/>
              <w:marBottom w:val="0"/>
              <w:divBdr>
                <w:top w:val="none" w:sz="0" w:space="0" w:color="auto"/>
                <w:left w:val="none" w:sz="0" w:space="0" w:color="auto"/>
                <w:bottom w:val="none" w:sz="0" w:space="0" w:color="auto"/>
                <w:right w:val="none" w:sz="0" w:space="0" w:color="auto"/>
              </w:divBdr>
            </w:div>
          </w:divsChild>
        </w:div>
        <w:div w:id="978657658">
          <w:marLeft w:val="0"/>
          <w:marRight w:val="0"/>
          <w:marTop w:val="0"/>
          <w:marBottom w:val="0"/>
          <w:divBdr>
            <w:top w:val="none" w:sz="0" w:space="0" w:color="auto"/>
            <w:left w:val="none" w:sz="0" w:space="0" w:color="auto"/>
            <w:bottom w:val="none" w:sz="0" w:space="0" w:color="auto"/>
            <w:right w:val="none" w:sz="0" w:space="0" w:color="auto"/>
          </w:divBdr>
          <w:divsChild>
            <w:div w:id="1922131867">
              <w:marLeft w:val="0"/>
              <w:marRight w:val="0"/>
              <w:marTop w:val="0"/>
              <w:marBottom w:val="0"/>
              <w:divBdr>
                <w:top w:val="none" w:sz="0" w:space="0" w:color="auto"/>
                <w:left w:val="none" w:sz="0" w:space="0" w:color="auto"/>
                <w:bottom w:val="none" w:sz="0" w:space="0" w:color="auto"/>
                <w:right w:val="none" w:sz="0" w:space="0" w:color="auto"/>
              </w:divBdr>
            </w:div>
          </w:divsChild>
        </w:div>
        <w:div w:id="1038701184">
          <w:marLeft w:val="0"/>
          <w:marRight w:val="0"/>
          <w:marTop w:val="0"/>
          <w:marBottom w:val="0"/>
          <w:divBdr>
            <w:top w:val="none" w:sz="0" w:space="0" w:color="auto"/>
            <w:left w:val="none" w:sz="0" w:space="0" w:color="auto"/>
            <w:bottom w:val="none" w:sz="0" w:space="0" w:color="auto"/>
            <w:right w:val="none" w:sz="0" w:space="0" w:color="auto"/>
          </w:divBdr>
          <w:divsChild>
            <w:div w:id="1664774497">
              <w:marLeft w:val="0"/>
              <w:marRight w:val="0"/>
              <w:marTop w:val="0"/>
              <w:marBottom w:val="0"/>
              <w:divBdr>
                <w:top w:val="none" w:sz="0" w:space="0" w:color="auto"/>
                <w:left w:val="none" w:sz="0" w:space="0" w:color="auto"/>
                <w:bottom w:val="none" w:sz="0" w:space="0" w:color="auto"/>
                <w:right w:val="none" w:sz="0" w:space="0" w:color="auto"/>
              </w:divBdr>
            </w:div>
          </w:divsChild>
        </w:div>
        <w:div w:id="1056851693">
          <w:marLeft w:val="0"/>
          <w:marRight w:val="0"/>
          <w:marTop w:val="0"/>
          <w:marBottom w:val="0"/>
          <w:divBdr>
            <w:top w:val="none" w:sz="0" w:space="0" w:color="auto"/>
            <w:left w:val="none" w:sz="0" w:space="0" w:color="auto"/>
            <w:bottom w:val="none" w:sz="0" w:space="0" w:color="auto"/>
            <w:right w:val="none" w:sz="0" w:space="0" w:color="auto"/>
          </w:divBdr>
          <w:divsChild>
            <w:div w:id="941181962">
              <w:marLeft w:val="0"/>
              <w:marRight w:val="0"/>
              <w:marTop w:val="0"/>
              <w:marBottom w:val="0"/>
              <w:divBdr>
                <w:top w:val="none" w:sz="0" w:space="0" w:color="auto"/>
                <w:left w:val="none" w:sz="0" w:space="0" w:color="auto"/>
                <w:bottom w:val="none" w:sz="0" w:space="0" w:color="auto"/>
                <w:right w:val="none" w:sz="0" w:space="0" w:color="auto"/>
              </w:divBdr>
            </w:div>
          </w:divsChild>
        </w:div>
        <w:div w:id="1156654231">
          <w:marLeft w:val="0"/>
          <w:marRight w:val="0"/>
          <w:marTop w:val="0"/>
          <w:marBottom w:val="0"/>
          <w:divBdr>
            <w:top w:val="none" w:sz="0" w:space="0" w:color="auto"/>
            <w:left w:val="none" w:sz="0" w:space="0" w:color="auto"/>
            <w:bottom w:val="none" w:sz="0" w:space="0" w:color="auto"/>
            <w:right w:val="none" w:sz="0" w:space="0" w:color="auto"/>
          </w:divBdr>
          <w:divsChild>
            <w:div w:id="891309126">
              <w:marLeft w:val="0"/>
              <w:marRight w:val="0"/>
              <w:marTop w:val="0"/>
              <w:marBottom w:val="0"/>
              <w:divBdr>
                <w:top w:val="none" w:sz="0" w:space="0" w:color="auto"/>
                <w:left w:val="none" w:sz="0" w:space="0" w:color="auto"/>
                <w:bottom w:val="none" w:sz="0" w:space="0" w:color="auto"/>
                <w:right w:val="none" w:sz="0" w:space="0" w:color="auto"/>
              </w:divBdr>
            </w:div>
          </w:divsChild>
        </w:div>
        <w:div w:id="1404067393">
          <w:marLeft w:val="0"/>
          <w:marRight w:val="0"/>
          <w:marTop w:val="0"/>
          <w:marBottom w:val="0"/>
          <w:divBdr>
            <w:top w:val="none" w:sz="0" w:space="0" w:color="auto"/>
            <w:left w:val="none" w:sz="0" w:space="0" w:color="auto"/>
            <w:bottom w:val="none" w:sz="0" w:space="0" w:color="auto"/>
            <w:right w:val="none" w:sz="0" w:space="0" w:color="auto"/>
          </w:divBdr>
          <w:divsChild>
            <w:div w:id="1604269188">
              <w:marLeft w:val="0"/>
              <w:marRight w:val="0"/>
              <w:marTop w:val="0"/>
              <w:marBottom w:val="0"/>
              <w:divBdr>
                <w:top w:val="none" w:sz="0" w:space="0" w:color="auto"/>
                <w:left w:val="none" w:sz="0" w:space="0" w:color="auto"/>
                <w:bottom w:val="none" w:sz="0" w:space="0" w:color="auto"/>
                <w:right w:val="none" w:sz="0" w:space="0" w:color="auto"/>
              </w:divBdr>
            </w:div>
          </w:divsChild>
        </w:div>
        <w:div w:id="1945721773">
          <w:marLeft w:val="0"/>
          <w:marRight w:val="0"/>
          <w:marTop w:val="0"/>
          <w:marBottom w:val="0"/>
          <w:divBdr>
            <w:top w:val="none" w:sz="0" w:space="0" w:color="auto"/>
            <w:left w:val="none" w:sz="0" w:space="0" w:color="auto"/>
            <w:bottom w:val="none" w:sz="0" w:space="0" w:color="auto"/>
            <w:right w:val="none" w:sz="0" w:space="0" w:color="auto"/>
          </w:divBdr>
          <w:divsChild>
            <w:div w:id="11334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4062">
      <w:bodyDiv w:val="1"/>
      <w:marLeft w:val="0"/>
      <w:marRight w:val="0"/>
      <w:marTop w:val="0"/>
      <w:marBottom w:val="0"/>
      <w:divBdr>
        <w:top w:val="none" w:sz="0" w:space="0" w:color="auto"/>
        <w:left w:val="none" w:sz="0" w:space="0" w:color="auto"/>
        <w:bottom w:val="none" w:sz="0" w:space="0" w:color="auto"/>
        <w:right w:val="none" w:sz="0" w:space="0" w:color="auto"/>
      </w:divBdr>
    </w:div>
    <w:div w:id="214083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22BCFEB89443B873B89B5F51B88D" ma:contentTypeVersion="2" ma:contentTypeDescription="Een nieuw document maken." ma:contentTypeScope="" ma:versionID="b4549dd9eb1b03407c625d94a0b98511">
  <xsd:schema xmlns:xsd="http://www.w3.org/2001/XMLSchema" xmlns:xs="http://www.w3.org/2001/XMLSchema" xmlns:p="http://schemas.microsoft.com/office/2006/metadata/properties" xmlns:ns2="d96d7a2e-d34d-4813-8fc8-600e232cc5c9" targetNamespace="http://schemas.microsoft.com/office/2006/metadata/properties" ma:root="true" ma:fieldsID="41d344c71eda24bf0628c422665a55c0" ns2:_="">
    <xsd:import namespace="d96d7a2e-d34d-4813-8fc8-600e232cc5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d7a2e-d34d-4813-8fc8-600e232cc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D2E6A-2247-491F-B4F2-6F9C6D432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d7a2e-d34d-4813-8fc8-600e232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02720-B004-4A4F-A928-9AD29142A148}">
  <ds:schemaRefs>
    <ds:schemaRef ds:uri="http://schemas.openxmlformats.org/officeDocument/2006/bibliography"/>
  </ds:schemaRefs>
</ds:datastoreItem>
</file>

<file path=customXml/itemProps3.xml><?xml version="1.0" encoding="utf-8"?>
<ds:datastoreItem xmlns:ds="http://schemas.openxmlformats.org/officeDocument/2006/customXml" ds:itemID="{7AE07647-ECC0-4E35-B03A-EF4082C80605}">
  <ds:schemaRefs>
    <ds:schemaRef ds:uri="http://schemas.microsoft.com/sharepoint/v3/contenttype/forms"/>
  </ds:schemaRefs>
</ds:datastoreItem>
</file>

<file path=customXml/itemProps4.xml><?xml version="1.0" encoding="utf-8"?>
<ds:datastoreItem xmlns:ds="http://schemas.openxmlformats.org/officeDocument/2006/customXml" ds:itemID="{4C1E2BB7-608D-4C28-935A-E2F6C9B74E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6d7a2e-d34d-4813-8fc8-600e232cc5c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2522</Words>
  <Characters>13874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Marieke</dc:creator>
  <cp:keywords/>
  <cp:lastModifiedBy>Marco Brugmans</cp:lastModifiedBy>
  <cp:revision>6</cp:revision>
  <cp:lastPrinted>2019-08-23T08:57:00Z</cp:lastPrinted>
  <dcterms:created xsi:type="dcterms:W3CDTF">2021-07-13T16:49:00Z</dcterms:created>
  <dcterms:modified xsi:type="dcterms:W3CDTF">2021-07-13T11:25:00Z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0x0101006F6422BCFEB89443B873B89B5F51B88D</vt:lpwstr>
  </property>
</Properties>
</file>