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C28810" w14:textId="2855102D" w:rsidR="007B0089" w:rsidRPr="00D01F04" w:rsidRDefault="007B0089" w:rsidP="00427DB3">
      <w:pPr>
        <w:pStyle w:val="VRtitel"/>
        <w:spacing w:line="480" w:lineRule="exact"/>
      </w:pPr>
      <w:bookmarkStart w:id="0" w:name="_Toc113635439"/>
      <w:bookmarkStart w:id="1" w:name="_Toc115257970"/>
      <w:bookmarkStart w:id="2" w:name="_Toc393178842"/>
      <w:r w:rsidRPr="00D01F04">
        <w:t xml:space="preserve">Concept </w:t>
      </w:r>
      <w:bookmarkEnd w:id="0"/>
      <w:bookmarkEnd w:id="1"/>
      <w:r w:rsidR="00814D17">
        <w:t>ICT</w:t>
      </w:r>
      <w:r w:rsidR="00C370A8">
        <w:t xml:space="preserve"> Raamo</w:t>
      </w:r>
      <w:r w:rsidR="006F5EC0">
        <w:t>vereenkomst</w:t>
      </w:r>
      <w:r>
        <w:t xml:space="preserve"> </w:t>
      </w:r>
      <w:bookmarkEnd w:id="2"/>
      <w:r w:rsidR="00696F06">
        <w:t xml:space="preserve">tussen </w:t>
      </w:r>
      <w:r w:rsidR="00696F06" w:rsidRPr="007B0089">
        <w:rPr>
          <w:highlight w:val="lightGray"/>
        </w:rPr>
        <w:t>Opdrachtnemer</w:t>
      </w:r>
      <w:r w:rsidR="00696F06">
        <w:t xml:space="preserve"> en VRNHN voor </w:t>
      </w:r>
      <w:r w:rsidR="00EE17D2">
        <w:t>levering</w:t>
      </w:r>
      <w:r w:rsidR="00A70107">
        <w:t xml:space="preserve"> </w:t>
      </w:r>
      <w:r w:rsidR="00EE17D2">
        <w:t xml:space="preserve">van </w:t>
      </w:r>
      <w:r w:rsidR="00626926">
        <w:t>P2000 Pagers</w:t>
      </w:r>
      <w:r w:rsidR="00A70107">
        <w:t xml:space="preserve"> en </w:t>
      </w:r>
      <w:r w:rsidR="00740000">
        <w:t>gebruik van (SaaS) ICT prestatie voor de op</w:t>
      </w:r>
      <w:r w:rsidR="00087F5F">
        <w:t>komst- en beschikbaarheidsregistratie</w:t>
      </w:r>
    </w:p>
    <w:p w14:paraId="34EA8FF7" w14:textId="77777777" w:rsidR="007B0089" w:rsidRPr="00D01F04" w:rsidRDefault="007B0089" w:rsidP="00DD0CD5">
      <w:pPr>
        <w:spacing w:line="320" w:lineRule="exact"/>
      </w:pPr>
    </w:p>
    <w:p w14:paraId="25A1D03C" w14:textId="3034C3D7" w:rsidR="007B0089" w:rsidRPr="00032333" w:rsidRDefault="007B0089" w:rsidP="00A14922">
      <w:pPr>
        <w:spacing w:line="280" w:lineRule="exact"/>
      </w:pPr>
      <w:r w:rsidRPr="00032333">
        <w:t xml:space="preserve">De </w:t>
      </w:r>
      <w:r>
        <w:t xml:space="preserve">(Concept) </w:t>
      </w:r>
      <w:r w:rsidR="005E4ED4">
        <w:t>Raamo</w:t>
      </w:r>
      <w:r w:rsidR="00D41710">
        <w:t>vereenkomst</w:t>
      </w:r>
      <w:r w:rsidRPr="00032333">
        <w:t xml:space="preserve"> is </w:t>
      </w:r>
      <w:r>
        <w:t xml:space="preserve">tezamen </w:t>
      </w:r>
      <w:r w:rsidRPr="00032333">
        <w:t>met de Offerteleidraad gepubliceerd</w:t>
      </w:r>
      <w:r>
        <w:t>.</w:t>
      </w:r>
    </w:p>
    <w:p w14:paraId="4BBE534B" w14:textId="77777777" w:rsidR="007B0089" w:rsidRPr="00FA2329" w:rsidRDefault="007B0089" w:rsidP="00A14922">
      <w:pPr>
        <w:spacing w:line="280" w:lineRule="exact"/>
      </w:pPr>
    </w:p>
    <w:p w14:paraId="4FE84C1C" w14:textId="01A95D0F" w:rsidR="00177D99" w:rsidRDefault="00177D99" w:rsidP="00A14922">
      <w:pPr>
        <w:spacing w:line="280" w:lineRule="exact"/>
        <w:rPr>
          <w:rFonts w:eastAsia="Calibri"/>
        </w:rPr>
      </w:pPr>
    </w:p>
    <w:p w14:paraId="5963C8F6" w14:textId="77777777" w:rsidR="00427DB3" w:rsidRDefault="00427DB3" w:rsidP="00A14922">
      <w:pPr>
        <w:spacing w:line="280" w:lineRule="exact"/>
        <w:rPr>
          <w:rFonts w:eastAsia="Calibri"/>
        </w:rPr>
      </w:pPr>
    </w:p>
    <w:p w14:paraId="0B6987D0" w14:textId="77777777" w:rsidR="00177D99" w:rsidRDefault="00177D99" w:rsidP="00A14922">
      <w:pPr>
        <w:spacing w:line="280" w:lineRule="exact"/>
        <w:rPr>
          <w:rFonts w:eastAsia="Calibri"/>
        </w:rPr>
      </w:pPr>
    </w:p>
    <w:p w14:paraId="6A8BFB45" w14:textId="77777777" w:rsidR="00177D99" w:rsidRDefault="00177D99" w:rsidP="00A14922">
      <w:pPr>
        <w:spacing w:line="280" w:lineRule="exact"/>
        <w:rPr>
          <w:rFonts w:eastAsia="Calibri"/>
        </w:rPr>
      </w:pPr>
    </w:p>
    <w:p w14:paraId="17337590" w14:textId="77777777" w:rsidR="00177D99" w:rsidRDefault="00177D99" w:rsidP="00A14922">
      <w:pPr>
        <w:spacing w:line="280" w:lineRule="exact"/>
        <w:rPr>
          <w:rFonts w:eastAsia="Calibri"/>
        </w:rPr>
      </w:pPr>
    </w:p>
    <w:p w14:paraId="2C31D394" w14:textId="77777777" w:rsidR="00177D99" w:rsidRDefault="00177D99" w:rsidP="00A14922">
      <w:pPr>
        <w:spacing w:line="280" w:lineRule="exact"/>
        <w:rPr>
          <w:rFonts w:eastAsia="Calibri"/>
        </w:rPr>
      </w:pPr>
    </w:p>
    <w:p w14:paraId="0E8EAC6F" w14:textId="77777777" w:rsidR="00177D99" w:rsidRDefault="00177D99" w:rsidP="00A14922">
      <w:pPr>
        <w:spacing w:line="280" w:lineRule="exact"/>
        <w:rPr>
          <w:rFonts w:eastAsia="Calibri"/>
        </w:rPr>
      </w:pPr>
    </w:p>
    <w:p w14:paraId="1279E5BC" w14:textId="77777777" w:rsidR="00177D99" w:rsidRDefault="00177D99" w:rsidP="00A14922">
      <w:pPr>
        <w:spacing w:line="280" w:lineRule="exact"/>
        <w:rPr>
          <w:rFonts w:eastAsia="Calibri"/>
        </w:rPr>
      </w:pPr>
    </w:p>
    <w:p w14:paraId="696F14BE" w14:textId="77777777" w:rsidR="00177D99" w:rsidRDefault="00177D99" w:rsidP="00A14922">
      <w:pPr>
        <w:spacing w:line="280" w:lineRule="exact"/>
        <w:rPr>
          <w:rFonts w:eastAsia="Calibri"/>
        </w:rPr>
      </w:pPr>
    </w:p>
    <w:p w14:paraId="657BA6BF" w14:textId="77777777" w:rsidR="00177D99" w:rsidRDefault="00177D99" w:rsidP="00A14922">
      <w:pPr>
        <w:spacing w:line="280" w:lineRule="exact"/>
        <w:rPr>
          <w:rFonts w:eastAsia="Calibri"/>
        </w:rPr>
      </w:pPr>
    </w:p>
    <w:p w14:paraId="53B8D28A" w14:textId="77777777" w:rsidR="00177D99" w:rsidRDefault="00177D99" w:rsidP="00A14922">
      <w:pPr>
        <w:spacing w:line="280" w:lineRule="exact"/>
        <w:rPr>
          <w:rFonts w:eastAsia="Calibri"/>
        </w:rPr>
      </w:pPr>
    </w:p>
    <w:p w14:paraId="7471DA36" w14:textId="77777777" w:rsidR="00177D99" w:rsidRDefault="00177D99" w:rsidP="00A14922">
      <w:pPr>
        <w:spacing w:line="280" w:lineRule="exact"/>
        <w:rPr>
          <w:rFonts w:eastAsia="Calibri"/>
        </w:rPr>
      </w:pPr>
    </w:p>
    <w:p w14:paraId="4D1CF43B" w14:textId="77777777" w:rsidR="00177D99" w:rsidRDefault="00177D99" w:rsidP="00A14922">
      <w:pPr>
        <w:spacing w:line="280" w:lineRule="exact"/>
        <w:rPr>
          <w:rFonts w:eastAsia="Calibri"/>
        </w:rPr>
      </w:pPr>
    </w:p>
    <w:p w14:paraId="5145A7EF" w14:textId="77777777" w:rsidR="00177D99" w:rsidRDefault="00177D99" w:rsidP="00A14922">
      <w:pPr>
        <w:spacing w:line="280" w:lineRule="exact"/>
        <w:rPr>
          <w:rFonts w:eastAsia="Calibri"/>
        </w:rPr>
      </w:pPr>
    </w:p>
    <w:p w14:paraId="78484F4B" w14:textId="77777777" w:rsidR="00177D99" w:rsidRDefault="00177D99" w:rsidP="00A14922">
      <w:pPr>
        <w:spacing w:line="280" w:lineRule="exact"/>
        <w:rPr>
          <w:rFonts w:eastAsia="Calibri"/>
        </w:rPr>
      </w:pPr>
    </w:p>
    <w:p w14:paraId="0916D76D" w14:textId="77777777" w:rsidR="004065C8" w:rsidRPr="00080860" w:rsidRDefault="004065C8" w:rsidP="00A14922">
      <w:pPr>
        <w:spacing w:line="280" w:lineRule="exact"/>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9321D3" w:rsidRPr="009321D3" w14:paraId="2D4DF68F" w14:textId="77777777" w:rsidTr="00B511A8">
        <w:tc>
          <w:tcPr>
            <w:tcW w:w="8717" w:type="dxa"/>
            <w:gridSpan w:val="2"/>
            <w:shd w:val="clear" w:color="auto" w:fill="35357B"/>
          </w:tcPr>
          <w:p w14:paraId="4C5328B8" w14:textId="77777777" w:rsidR="004065C8" w:rsidRPr="009321D3" w:rsidRDefault="004065C8" w:rsidP="00A14922">
            <w:pPr>
              <w:spacing w:line="280" w:lineRule="exact"/>
              <w:rPr>
                <w:rFonts w:eastAsia="Calibri"/>
                <w:b/>
                <w:bCs/>
                <w:color w:val="FFFFFF" w:themeColor="background1"/>
              </w:rPr>
            </w:pPr>
            <w:r w:rsidRPr="009321D3">
              <w:rPr>
                <w:rFonts w:eastAsia="Calibri"/>
                <w:b/>
                <w:bCs/>
                <w:color w:val="FFFFFF" w:themeColor="background1"/>
              </w:rPr>
              <w:t xml:space="preserve">Aanbestedingsprocedure: </w:t>
            </w:r>
          </w:p>
        </w:tc>
      </w:tr>
      <w:tr w:rsidR="004065C8" w:rsidRPr="00080860" w14:paraId="6B29A28F" w14:textId="77777777" w:rsidTr="00B511A8">
        <w:tc>
          <w:tcPr>
            <w:tcW w:w="2590" w:type="dxa"/>
          </w:tcPr>
          <w:p w14:paraId="2C6B4C23" w14:textId="77777777" w:rsidR="004065C8" w:rsidRPr="00080860" w:rsidRDefault="004065C8" w:rsidP="00A14922">
            <w:pPr>
              <w:spacing w:line="280" w:lineRule="exact"/>
              <w:rPr>
                <w:rFonts w:eastAsia="Calibri"/>
              </w:rPr>
            </w:pPr>
            <w:r w:rsidRPr="00080860">
              <w:rPr>
                <w:rFonts w:eastAsia="Calibri"/>
              </w:rPr>
              <w:t>Auteurs</w:t>
            </w:r>
          </w:p>
        </w:tc>
        <w:tc>
          <w:tcPr>
            <w:tcW w:w="6127" w:type="dxa"/>
          </w:tcPr>
          <w:p w14:paraId="2B54B17C" w14:textId="13F396A8" w:rsidR="004065C8" w:rsidRPr="00080860" w:rsidRDefault="00BC65B5" w:rsidP="00A14922">
            <w:pPr>
              <w:spacing w:line="280" w:lineRule="exact"/>
              <w:rPr>
                <w:rFonts w:eastAsia="Calibri"/>
              </w:rPr>
            </w:pPr>
            <w:r>
              <w:rPr>
                <w:rFonts w:eastAsia="Calibri"/>
              </w:rPr>
              <w:t>Maikel Smaalders</w:t>
            </w:r>
          </w:p>
        </w:tc>
      </w:tr>
      <w:tr w:rsidR="004065C8" w:rsidRPr="00080860" w14:paraId="2E1E5A80" w14:textId="77777777" w:rsidTr="00B511A8">
        <w:tc>
          <w:tcPr>
            <w:tcW w:w="2590" w:type="dxa"/>
          </w:tcPr>
          <w:p w14:paraId="374E30DA" w14:textId="77777777" w:rsidR="004065C8" w:rsidRPr="00080860" w:rsidRDefault="004065C8" w:rsidP="00A14922">
            <w:pPr>
              <w:spacing w:line="280" w:lineRule="exact"/>
              <w:rPr>
                <w:rFonts w:eastAsia="Calibri"/>
              </w:rPr>
            </w:pPr>
            <w:r w:rsidRPr="00080860">
              <w:rPr>
                <w:rFonts w:eastAsia="Calibri"/>
              </w:rPr>
              <w:t>Controle</w:t>
            </w:r>
          </w:p>
        </w:tc>
        <w:tc>
          <w:tcPr>
            <w:tcW w:w="6127" w:type="dxa"/>
          </w:tcPr>
          <w:p w14:paraId="4DB4DA0F" w14:textId="03217F93" w:rsidR="004065C8" w:rsidRPr="00080860" w:rsidRDefault="00BC65B5" w:rsidP="00A14922">
            <w:pPr>
              <w:spacing w:line="280" w:lineRule="exact"/>
              <w:rPr>
                <w:rFonts w:eastAsia="Calibri"/>
              </w:rPr>
            </w:pPr>
            <w:r>
              <w:rPr>
                <w:rFonts w:eastAsia="Calibri"/>
              </w:rPr>
              <w:t>Bianca Beerse</w:t>
            </w:r>
          </w:p>
        </w:tc>
      </w:tr>
      <w:tr w:rsidR="004065C8" w:rsidRPr="00080860" w14:paraId="0B181D36" w14:textId="77777777" w:rsidTr="00B511A8">
        <w:tc>
          <w:tcPr>
            <w:tcW w:w="2590" w:type="dxa"/>
          </w:tcPr>
          <w:p w14:paraId="5D82AD4D" w14:textId="77777777" w:rsidR="004065C8" w:rsidRPr="00080860" w:rsidRDefault="004065C8" w:rsidP="00A14922">
            <w:pPr>
              <w:spacing w:line="280" w:lineRule="exact"/>
              <w:rPr>
                <w:rFonts w:eastAsia="Calibri"/>
              </w:rPr>
            </w:pPr>
            <w:r>
              <w:rPr>
                <w:rFonts w:eastAsia="Calibri"/>
              </w:rPr>
              <w:t>VRNHN Dossier nummer</w:t>
            </w:r>
          </w:p>
        </w:tc>
        <w:tc>
          <w:tcPr>
            <w:tcW w:w="6127" w:type="dxa"/>
          </w:tcPr>
          <w:p w14:paraId="793F43C7" w14:textId="42165AA4" w:rsidR="004065C8" w:rsidRPr="00080860" w:rsidRDefault="00D83F46" w:rsidP="00A14922">
            <w:pPr>
              <w:spacing w:line="280" w:lineRule="exact"/>
              <w:rPr>
                <w:rFonts w:eastAsia="Calibri"/>
              </w:rPr>
            </w:pPr>
            <w:r>
              <w:t>D-2020-11462</w:t>
            </w:r>
          </w:p>
        </w:tc>
      </w:tr>
      <w:tr w:rsidR="00D83F46" w:rsidRPr="00080860" w14:paraId="22F1B105" w14:textId="77777777" w:rsidTr="00B511A8">
        <w:tc>
          <w:tcPr>
            <w:tcW w:w="2590" w:type="dxa"/>
          </w:tcPr>
          <w:p w14:paraId="26F67420" w14:textId="1961491F" w:rsidR="00D83F46" w:rsidRDefault="00D83F46" w:rsidP="00A14922">
            <w:pPr>
              <w:spacing w:line="280" w:lineRule="exact"/>
              <w:rPr>
                <w:rFonts w:eastAsia="Calibri"/>
              </w:rPr>
            </w:pPr>
            <w:r>
              <w:rPr>
                <w:rFonts w:eastAsia="Calibri"/>
              </w:rPr>
              <w:t>TenderNed nummer:</w:t>
            </w:r>
          </w:p>
        </w:tc>
        <w:tc>
          <w:tcPr>
            <w:tcW w:w="6127" w:type="dxa"/>
          </w:tcPr>
          <w:p w14:paraId="57D1B3F5" w14:textId="0FB5B5AB" w:rsidR="00D83F46" w:rsidRDefault="005E2887" w:rsidP="00A14922">
            <w:pPr>
              <w:spacing w:line="280" w:lineRule="exact"/>
            </w:pPr>
            <w:r>
              <w:t>297073</w:t>
            </w:r>
          </w:p>
        </w:tc>
      </w:tr>
    </w:tbl>
    <w:p w14:paraId="37255418" w14:textId="77777777" w:rsidR="004065C8" w:rsidRPr="00080860" w:rsidRDefault="004065C8" w:rsidP="00A14922">
      <w:pPr>
        <w:spacing w:line="280" w:lineRule="exact"/>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1440"/>
        <w:gridCol w:w="2934"/>
        <w:gridCol w:w="3193"/>
      </w:tblGrid>
      <w:tr w:rsidR="009321D3" w:rsidRPr="009321D3" w14:paraId="14FC6F3A" w14:textId="77777777" w:rsidTr="00FE44FA">
        <w:tc>
          <w:tcPr>
            <w:tcW w:w="1150" w:type="dxa"/>
            <w:shd w:val="clear" w:color="auto" w:fill="35357B"/>
          </w:tcPr>
          <w:p w14:paraId="2E17EE64" w14:textId="77777777" w:rsidR="004065C8" w:rsidRPr="009321D3" w:rsidRDefault="004065C8" w:rsidP="00A14922">
            <w:pPr>
              <w:spacing w:line="280" w:lineRule="exact"/>
              <w:rPr>
                <w:rFonts w:eastAsia="Calibri"/>
                <w:b/>
                <w:bCs/>
                <w:color w:val="FFFFFF" w:themeColor="background1"/>
              </w:rPr>
            </w:pPr>
            <w:r w:rsidRPr="009321D3">
              <w:rPr>
                <w:rFonts w:eastAsia="Calibri"/>
                <w:b/>
                <w:bCs/>
                <w:color w:val="FFFFFF" w:themeColor="background1"/>
              </w:rPr>
              <w:t>Versie</w:t>
            </w:r>
          </w:p>
        </w:tc>
        <w:tc>
          <w:tcPr>
            <w:tcW w:w="1440" w:type="dxa"/>
            <w:shd w:val="clear" w:color="auto" w:fill="35357B"/>
          </w:tcPr>
          <w:p w14:paraId="67214BB7" w14:textId="77777777" w:rsidR="004065C8" w:rsidRPr="009321D3" w:rsidRDefault="004065C8" w:rsidP="00A14922">
            <w:pPr>
              <w:spacing w:line="280" w:lineRule="exact"/>
              <w:rPr>
                <w:rFonts w:eastAsia="Calibri"/>
                <w:b/>
                <w:bCs/>
                <w:color w:val="FFFFFF" w:themeColor="background1"/>
              </w:rPr>
            </w:pPr>
            <w:r w:rsidRPr="009321D3">
              <w:rPr>
                <w:rFonts w:eastAsia="Calibri"/>
                <w:b/>
                <w:bCs/>
                <w:color w:val="FFFFFF" w:themeColor="background1"/>
              </w:rPr>
              <w:t>Datum</w:t>
            </w:r>
          </w:p>
        </w:tc>
        <w:tc>
          <w:tcPr>
            <w:tcW w:w="2934" w:type="dxa"/>
            <w:shd w:val="clear" w:color="auto" w:fill="35357B"/>
          </w:tcPr>
          <w:p w14:paraId="0362A013" w14:textId="77777777" w:rsidR="004065C8" w:rsidRPr="009321D3" w:rsidRDefault="004065C8" w:rsidP="00A14922">
            <w:pPr>
              <w:spacing w:line="280" w:lineRule="exact"/>
              <w:rPr>
                <w:rFonts w:eastAsia="Calibri"/>
                <w:b/>
                <w:bCs/>
                <w:color w:val="FFFFFF" w:themeColor="background1"/>
              </w:rPr>
            </w:pPr>
            <w:r w:rsidRPr="009321D3">
              <w:rPr>
                <w:rFonts w:eastAsia="Calibri"/>
                <w:b/>
                <w:bCs/>
                <w:color w:val="FFFFFF" w:themeColor="background1"/>
              </w:rPr>
              <w:t>Omschrijving</w:t>
            </w:r>
          </w:p>
        </w:tc>
        <w:tc>
          <w:tcPr>
            <w:tcW w:w="3193" w:type="dxa"/>
            <w:shd w:val="clear" w:color="auto" w:fill="35357B"/>
          </w:tcPr>
          <w:p w14:paraId="79A39E4A" w14:textId="77777777" w:rsidR="004065C8" w:rsidRPr="009321D3" w:rsidRDefault="004065C8" w:rsidP="00A14922">
            <w:pPr>
              <w:spacing w:line="280" w:lineRule="exact"/>
              <w:rPr>
                <w:rFonts w:eastAsia="Calibri"/>
                <w:b/>
                <w:bCs/>
                <w:color w:val="FFFFFF" w:themeColor="background1"/>
              </w:rPr>
            </w:pPr>
            <w:r w:rsidRPr="009321D3">
              <w:rPr>
                <w:rFonts w:eastAsia="Calibri"/>
                <w:b/>
                <w:bCs/>
                <w:color w:val="FFFFFF" w:themeColor="background1"/>
              </w:rPr>
              <w:t>Opmerkingen</w:t>
            </w:r>
          </w:p>
        </w:tc>
      </w:tr>
      <w:tr w:rsidR="004065C8" w:rsidRPr="00080860" w14:paraId="0D473F6C" w14:textId="77777777" w:rsidTr="00FE44FA">
        <w:tc>
          <w:tcPr>
            <w:tcW w:w="1150" w:type="dxa"/>
          </w:tcPr>
          <w:p w14:paraId="3343BEBE" w14:textId="77777777" w:rsidR="004065C8" w:rsidRPr="00080860" w:rsidRDefault="004065C8" w:rsidP="00A14922">
            <w:pPr>
              <w:spacing w:line="280" w:lineRule="exact"/>
              <w:rPr>
                <w:rFonts w:eastAsia="Calibri"/>
              </w:rPr>
            </w:pPr>
            <w:r w:rsidRPr="00080860">
              <w:rPr>
                <w:rFonts w:eastAsia="Calibri"/>
              </w:rPr>
              <w:t>0.1</w:t>
            </w:r>
          </w:p>
        </w:tc>
        <w:tc>
          <w:tcPr>
            <w:tcW w:w="1440" w:type="dxa"/>
          </w:tcPr>
          <w:p w14:paraId="48F93B1E" w14:textId="2AC56AF3" w:rsidR="004065C8" w:rsidRPr="00080860" w:rsidRDefault="00590D2F" w:rsidP="00A14922">
            <w:pPr>
              <w:spacing w:line="280" w:lineRule="exact"/>
              <w:rPr>
                <w:rFonts w:eastAsia="Calibri"/>
              </w:rPr>
            </w:pPr>
            <w:r>
              <w:rPr>
                <w:rFonts w:eastAsia="Calibri"/>
              </w:rPr>
              <w:t>20-04-2021</w:t>
            </w:r>
          </w:p>
        </w:tc>
        <w:tc>
          <w:tcPr>
            <w:tcW w:w="2934" w:type="dxa"/>
          </w:tcPr>
          <w:p w14:paraId="1C5DBB4D" w14:textId="2AFE96FD" w:rsidR="004065C8" w:rsidRPr="00080860" w:rsidRDefault="00B87479" w:rsidP="00A14922">
            <w:pPr>
              <w:spacing w:line="280" w:lineRule="exact"/>
              <w:rPr>
                <w:rFonts w:eastAsia="Calibri"/>
              </w:rPr>
            </w:pPr>
            <w:r>
              <w:rPr>
                <w:rFonts w:eastAsia="Calibri"/>
              </w:rPr>
              <w:t>Concept versie</w:t>
            </w:r>
            <w:r w:rsidR="00FE44FA">
              <w:rPr>
                <w:rFonts w:eastAsia="Calibri"/>
              </w:rPr>
              <w:t xml:space="preserve"> voor publicatie</w:t>
            </w:r>
          </w:p>
        </w:tc>
        <w:tc>
          <w:tcPr>
            <w:tcW w:w="3193" w:type="dxa"/>
          </w:tcPr>
          <w:p w14:paraId="52E744CD" w14:textId="77777777" w:rsidR="004065C8" w:rsidRPr="00080860" w:rsidRDefault="004065C8" w:rsidP="00A14922">
            <w:pPr>
              <w:spacing w:line="280" w:lineRule="exact"/>
              <w:rPr>
                <w:rFonts w:eastAsia="Calibri"/>
              </w:rPr>
            </w:pPr>
          </w:p>
        </w:tc>
      </w:tr>
      <w:tr w:rsidR="004065C8" w:rsidRPr="00080860" w14:paraId="17528DE4" w14:textId="77777777" w:rsidTr="00FE44FA">
        <w:tc>
          <w:tcPr>
            <w:tcW w:w="1150" w:type="dxa"/>
          </w:tcPr>
          <w:p w14:paraId="0158C8A3" w14:textId="77777777" w:rsidR="004065C8" w:rsidRPr="00080860" w:rsidRDefault="004065C8" w:rsidP="00A14922">
            <w:pPr>
              <w:spacing w:line="280" w:lineRule="exact"/>
              <w:rPr>
                <w:rFonts w:eastAsia="Calibri"/>
              </w:rPr>
            </w:pPr>
            <w:r w:rsidRPr="00080860">
              <w:rPr>
                <w:rFonts w:eastAsia="Calibri"/>
              </w:rPr>
              <w:t>1.0</w:t>
            </w:r>
          </w:p>
        </w:tc>
        <w:tc>
          <w:tcPr>
            <w:tcW w:w="1440" w:type="dxa"/>
          </w:tcPr>
          <w:p w14:paraId="4615C3BF" w14:textId="4719501D" w:rsidR="004065C8" w:rsidRPr="00080860" w:rsidRDefault="004065C8" w:rsidP="00A14922">
            <w:pPr>
              <w:spacing w:line="280" w:lineRule="exact"/>
              <w:rPr>
                <w:rFonts w:eastAsia="Calibri"/>
              </w:rPr>
            </w:pPr>
          </w:p>
        </w:tc>
        <w:tc>
          <w:tcPr>
            <w:tcW w:w="2934" w:type="dxa"/>
          </w:tcPr>
          <w:p w14:paraId="4C034882" w14:textId="312DDA37" w:rsidR="004065C8" w:rsidRPr="00080860" w:rsidRDefault="004065C8" w:rsidP="00A14922">
            <w:pPr>
              <w:spacing w:line="280" w:lineRule="exact"/>
              <w:rPr>
                <w:rFonts w:eastAsia="Calibri"/>
              </w:rPr>
            </w:pPr>
          </w:p>
        </w:tc>
        <w:tc>
          <w:tcPr>
            <w:tcW w:w="3193" w:type="dxa"/>
          </w:tcPr>
          <w:p w14:paraId="35018B87" w14:textId="77777777" w:rsidR="004065C8" w:rsidRPr="00080860" w:rsidRDefault="004065C8" w:rsidP="00A14922">
            <w:pPr>
              <w:spacing w:line="280" w:lineRule="exact"/>
              <w:rPr>
                <w:rFonts w:eastAsia="Calibri"/>
              </w:rPr>
            </w:pPr>
          </w:p>
        </w:tc>
      </w:tr>
    </w:tbl>
    <w:p w14:paraId="057B1281" w14:textId="77777777" w:rsidR="004065C8" w:rsidRPr="000C501D" w:rsidRDefault="004065C8" w:rsidP="00A14922">
      <w:pPr>
        <w:spacing w:line="280" w:lineRule="exact"/>
        <w:rPr>
          <w:rFonts w:eastAsia="Calibri"/>
        </w:rPr>
      </w:pPr>
    </w:p>
    <w:p w14:paraId="60FDA396" w14:textId="77777777" w:rsidR="007B0089" w:rsidRPr="002575B1" w:rsidRDefault="007B0089" w:rsidP="00A14922">
      <w:pPr>
        <w:pStyle w:val="VRbasistekst"/>
        <w:spacing w:line="280" w:lineRule="exact"/>
      </w:pPr>
      <w:r w:rsidRPr="005D5411">
        <w:br w:type="page"/>
      </w:r>
      <w:r w:rsidRPr="002575B1">
        <w:lastRenderedPageBreak/>
        <w:t>De ondergetekenden,</w:t>
      </w:r>
    </w:p>
    <w:p w14:paraId="4F05E335" w14:textId="77777777" w:rsidR="007B0089" w:rsidRDefault="007B0089" w:rsidP="00A14922">
      <w:pPr>
        <w:pStyle w:val="VRbasistekst"/>
        <w:spacing w:line="280" w:lineRule="exact"/>
      </w:pPr>
    </w:p>
    <w:p w14:paraId="2FEA4C6F" w14:textId="46407972" w:rsidR="007B0089" w:rsidRPr="00AD5EB7" w:rsidRDefault="00DE008D" w:rsidP="00A14922">
      <w:pPr>
        <w:pStyle w:val="VRbasistekst"/>
        <w:spacing w:line="280" w:lineRule="exact"/>
      </w:pPr>
      <w:r>
        <w:t>Opdrachtgever</w:t>
      </w:r>
    </w:p>
    <w:p w14:paraId="4A83128B" w14:textId="1EAD33BD" w:rsidR="007B0089" w:rsidRPr="00DE2A24" w:rsidRDefault="007B0089" w:rsidP="00A14922">
      <w:pPr>
        <w:pStyle w:val="VRbasistekst"/>
        <w:spacing w:line="280" w:lineRule="exact"/>
      </w:pPr>
      <w:r w:rsidRPr="00DE2A24">
        <w:t>Veiligheidsregio Noord</w:t>
      </w:r>
      <w:r w:rsidR="00407A8E">
        <w:t>-</w:t>
      </w:r>
      <w:r w:rsidRPr="00DE2A24">
        <w:t>Holland</w:t>
      </w:r>
      <w:r w:rsidR="00407A8E">
        <w:t>-</w:t>
      </w:r>
      <w:r w:rsidRPr="00DE2A24">
        <w:t xml:space="preserve">Noord gevestigd en kantoorhoudende aan de Hertog Aalbrechtweg </w:t>
      </w:r>
      <w:r>
        <w:t>22</w:t>
      </w:r>
      <w:r w:rsidRPr="00DE2A24">
        <w:t xml:space="preserve">, </w:t>
      </w:r>
      <w:smartTag w:uri="urn:schemas-microsoft-com:office:smarttags" w:element="metricconverter">
        <w:smartTagPr>
          <w:attr w:name="ProductID" w:val="1823 DL"/>
        </w:smartTagPr>
        <w:r w:rsidRPr="00DE2A24">
          <w:t>1823 DL</w:t>
        </w:r>
      </w:smartTag>
      <w:r w:rsidRPr="00DE2A24">
        <w:t xml:space="preserve"> te </w:t>
      </w:r>
      <w:r w:rsidRPr="00560B22">
        <w:t>Alkmaar</w:t>
      </w:r>
      <w:r w:rsidR="00560B22" w:rsidRPr="00560B22">
        <w:t xml:space="preserve">, ingeschreven in het handelsregister van de Kamer van Koophandel en fabrieken onder nummer 37158900, </w:t>
      </w:r>
      <w:r w:rsidRPr="00560B22">
        <w:t>en in</w:t>
      </w:r>
      <w:r w:rsidRPr="00DE2A24">
        <w:t xml:space="preserve"> dezen rechtsgeldig vertegenwoordigd door de </w:t>
      </w:r>
      <w:r w:rsidR="00407A8E">
        <w:t>d</w:t>
      </w:r>
      <w:r w:rsidRPr="00DE2A24">
        <w:t>irecteur</w:t>
      </w:r>
      <w:r w:rsidR="005D4FDC">
        <w:t xml:space="preserve"> veiligheidsregio</w:t>
      </w:r>
      <w:r w:rsidRPr="00DE2A24">
        <w:t xml:space="preserve">, de heer </w:t>
      </w:r>
      <w:r w:rsidR="00D83F46">
        <w:t>K. Ta</w:t>
      </w:r>
      <w:r w:rsidR="005D4FDC">
        <w:t>neja</w:t>
      </w:r>
      <w:r w:rsidRPr="00DE2A24">
        <w:t>, hierna te noemen “VRNHN”,</w:t>
      </w:r>
    </w:p>
    <w:p w14:paraId="216B3EA2" w14:textId="77777777" w:rsidR="007B0089" w:rsidRDefault="007B0089" w:rsidP="00A14922">
      <w:pPr>
        <w:pStyle w:val="VRbasistekst"/>
        <w:spacing w:line="280" w:lineRule="exact"/>
      </w:pPr>
    </w:p>
    <w:p w14:paraId="2A4E820D" w14:textId="77777777" w:rsidR="007B0089" w:rsidRDefault="007B0089" w:rsidP="00A14922">
      <w:pPr>
        <w:pStyle w:val="VRbasistekst"/>
        <w:spacing w:line="280" w:lineRule="exact"/>
      </w:pPr>
      <w:r>
        <w:t xml:space="preserve">en </w:t>
      </w:r>
    </w:p>
    <w:p w14:paraId="20E00537" w14:textId="77777777" w:rsidR="007B0089" w:rsidRPr="00DE2A24" w:rsidRDefault="007B0089" w:rsidP="00A14922">
      <w:pPr>
        <w:pStyle w:val="VRbasistekst"/>
        <w:spacing w:line="280" w:lineRule="exact"/>
      </w:pPr>
    </w:p>
    <w:p w14:paraId="4D34D650" w14:textId="0ED37505" w:rsidR="007B0089" w:rsidRPr="001E3398" w:rsidRDefault="00B15842" w:rsidP="00A14922">
      <w:pPr>
        <w:pStyle w:val="VRbasistekst"/>
        <w:spacing w:line="280" w:lineRule="exact"/>
      </w:pPr>
      <w:r>
        <w:t>Opdrachtnemer</w:t>
      </w:r>
    </w:p>
    <w:p w14:paraId="7F0E91E7" w14:textId="7CE196FB" w:rsidR="007B0089" w:rsidRPr="00DE2A24" w:rsidRDefault="007B0089" w:rsidP="00A14922">
      <w:pPr>
        <w:pStyle w:val="VRbasistekst"/>
        <w:spacing w:line="280" w:lineRule="exact"/>
      </w:pPr>
      <w:r w:rsidRPr="009464DB">
        <w:rPr>
          <w:color w:val="999999"/>
        </w:rPr>
        <w:t xml:space="preserve">&lt;volledige naam en rechtsvorm </w:t>
      </w:r>
      <w:r>
        <w:rPr>
          <w:color w:val="999999"/>
        </w:rPr>
        <w:t>Opdrachtnemer</w:t>
      </w:r>
      <w:r w:rsidRPr="009464DB">
        <w:rPr>
          <w:color w:val="999999"/>
        </w:rPr>
        <w:t>&gt;</w:t>
      </w:r>
      <w:r w:rsidRPr="00DE2A24">
        <w:t xml:space="preserve">, (statutair) gevestigd te </w:t>
      </w:r>
      <w:r w:rsidRPr="009464DB">
        <w:rPr>
          <w:color w:val="999999"/>
        </w:rPr>
        <w:t>&lt;plaats&gt;</w:t>
      </w:r>
      <w:r w:rsidRPr="00DE2A24">
        <w:t xml:space="preserve">, </w:t>
      </w:r>
      <w:r w:rsidR="00B26F12">
        <w:t xml:space="preserve">en in dezen rechtsgeldig </w:t>
      </w:r>
      <w:r w:rsidRPr="00DE2A24">
        <w:t xml:space="preserve">vertegenwoordigd door </w:t>
      </w:r>
      <w:r w:rsidRPr="009464DB">
        <w:rPr>
          <w:color w:val="999999"/>
        </w:rPr>
        <w:t>&lt;functie&gt; &lt;naam ondertekenaar&gt;</w:t>
      </w:r>
      <w:r w:rsidRPr="00DE2A24">
        <w:t xml:space="preserve"> hierna te noemen: </w:t>
      </w:r>
      <w:r>
        <w:t>“</w:t>
      </w:r>
      <w:r w:rsidR="00B15842">
        <w:t>Opdrachtnemer</w:t>
      </w:r>
      <w:r>
        <w:t>”</w:t>
      </w:r>
      <w:r w:rsidRPr="00DE2A24">
        <w:t>,</w:t>
      </w:r>
    </w:p>
    <w:p w14:paraId="6D0038C3" w14:textId="77777777" w:rsidR="007B0089" w:rsidRPr="00DE2A24" w:rsidRDefault="007B0089" w:rsidP="00A14922">
      <w:pPr>
        <w:pStyle w:val="VRbasistekst"/>
        <w:spacing w:line="280" w:lineRule="exact"/>
      </w:pPr>
    </w:p>
    <w:p w14:paraId="3C8E75C5" w14:textId="77777777" w:rsidR="007B0089" w:rsidRPr="002575B1" w:rsidRDefault="009469CB" w:rsidP="00A14922">
      <w:pPr>
        <w:pStyle w:val="VRbasistekst"/>
        <w:spacing w:line="280" w:lineRule="exact"/>
      </w:pPr>
      <w:r>
        <w:t>Tezamen te noemen “Partijen”, o</w:t>
      </w:r>
      <w:r w:rsidR="007B0089" w:rsidRPr="002575B1">
        <w:t>verwegende dat:</w:t>
      </w:r>
    </w:p>
    <w:p w14:paraId="4048D3D1" w14:textId="77777777" w:rsidR="007B0089" w:rsidRPr="00A723C6" w:rsidRDefault="007B0089" w:rsidP="00A14922">
      <w:pPr>
        <w:pStyle w:val="VRbasistekst"/>
        <w:spacing w:line="280" w:lineRule="exact"/>
      </w:pPr>
    </w:p>
    <w:p w14:paraId="44F2DD2E" w14:textId="1EC100E1" w:rsidR="007B0089" w:rsidRPr="00A723C6" w:rsidRDefault="006F5EC0" w:rsidP="00A14922">
      <w:pPr>
        <w:pStyle w:val="VRbasistekst"/>
        <w:numPr>
          <w:ilvl w:val="0"/>
          <w:numId w:val="26"/>
        </w:numPr>
        <w:spacing w:line="280" w:lineRule="exact"/>
      </w:pPr>
      <w:r w:rsidRPr="00A723C6">
        <w:t>VRNHN</w:t>
      </w:r>
      <w:r w:rsidR="007B0089" w:rsidRPr="00A723C6">
        <w:t xml:space="preserve"> naar aanleiding van een </w:t>
      </w:r>
      <w:r w:rsidR="005D4FDC">
        <w:t>Meldingsprocedure met onderhandeling</w:t>
      </w:r>
      <w:r w:rsidR="007B0089" w:rsidRPr="00A723C6">
        <w:t xml:space="preserve"> ingevolge de Gewijzigde Aanbestedingswet 2012 over wil gaan tot </w:t>
      </w:r>
      <w:r w:rsidR="009C5C1E" w:rsidRPr="00A723C6">
        <w:t>aangaan van</w:t>
      </w:r>
      <w:r w:rsidR="00520EA2">
        <w:t xml:space="preserve"> één Raamovereenkomst inclusief </w:t>
      </w:r>
      <w:r w:rsidR="000B12DE" w:rsidRPr="00A723C6">
        <w:t>de ICT prestatie</w:t>
      </w:r>
      <w:r w:rsidR="007B0089" w:rsidRPr="00A723C6">
        <w:t xml:space="preserve">, zoals gespecificeerd in de </w:t>
      </w:r>
      <w:r w:rsidR="009C5C1E" w:rsidRPr="00A723C6">
        <w:t>Offerteleidraad</w:t>
      </w:r>
      <w:r w:rsidR="007B0089" w:rsidRPr="00A723C6">
        <w:t xml:space="preserve"> van VRNHN voor </w:t>
      </w:r>
      <w:r w:rsidR="00C96DB5" w:rsidRPr="00A723C6">
        <w:t xml:space="preserve">de </w:t>
      </w:r>
      <w:r w:rsidR="009F6BB7">
        <w:t>P2000 Pagers</w:t>
      </w:r>
      <w:r w:rsidR="007B0089" w:rsidRPr="00A723C6">
        <w:t xml:space="preserve"> Aanbesteding met referentie </w:t>
      </w:r>
      <w:r w:rsidR="009F6BB7">
        <w:rPr>
          <w:rFonts w:cs="Arial"/>
          <w:szCs w:val="20"/>
        </w:rPr>
        <w:t>D-2020-11462</w:t>
      </w:r>
      <w:r w:rsidR="00C96DB5" w:rsidRPr="00A723C6">
        <w:t>;</w:t>
      </w:r>
    </w:p>
    <w:p w14:paraId="23DC47EE" w14:textId="23E750BF" w:rsidR="000B12DE" w:rsidRPr="00A723C6" w:rsidRDefault="006A6F0E" w:rsidP="00A14922">
      <w:pPr>
        <w:pStyle w:val="VRbasistekst"/>
        <w:numPr>
          <w:ilvl w:val="0"/>
          <w:numId w:val="26"/>
        </w:numPr>
        <w:spacing w:line="280" w:lineRule="exact"/>
      </w:pPr>
      <w:r w:rsidRPr="00A723C6">
        <w:t>VRNHN</w:t>
      </w:r>
      <w:r w:rsidR="000B12DE" w:rsidRPr="00A723C6">
        <w:t xml:space="preserve"> in het kader van de uitoefening van zijn taak behoefte heeft aan het beoogde gebruik van de ICT Prestatie zoals ten tijde van het sluiten van de </w:t>
      </w:r>
      <w:r w:rsidR="00814D17">
        <w:t>ICT</w:t>
      </w:r>
      <w:r w:rsidR="006D17D3">
        <w:t xml:space="preserve"> Raamo</w:t>
      </w:r>
      <w:r w:rsidR="000B12DE" w:rsidRPr="00A723C6">
        <w:t xml:space="preserve">vereenkomst voor </w:t>
      </w:r>
      <w:r w:rsidRPr="00A723C6">
        <w:t>Opdrachtnemer</w:t>
      </w:r>
      <w:r w:rsidR="000B12DE" w:rsidRPr="00A723C6">
        <w:t xml:space="preserve"> (al dan niet op basis van de offerteaanvraag of andere aan de </w:t>
      </w:r>
      <w:r w:rsidR="008A7ACC">
        <w:t>ICT</w:t>
      </w:r>
      <w:r w:rsidR="006D17D3">
        <w:t xml:space="preserve"> Raamo</w:t>
      </w:r>
      <w:r w:rsidR="000B12DE" w:rsidRPr="00A723C6">
        <w:t xml:space="preserve">vereenkomst voorafgaande documenten) bekend was of op grond van artikel 3 GIBIT voor </w:t>
      </w:r>
      <w:r w:rsidRPr="00A723C6">
        <w:t>Opdrachtnemer</w:t>
      </w:r>
      <w:r w:rsidR="000B12DE" w:rsidRPr="00A723C6">
        <w:t xml:space="preserve"> bekend behoorde te zijn, een en ander voor zover dat gebruik in onderhavige </w:t>
      </w:r>
      <w:r w:rsidR="008A7ACC">
        <w:t>ICT</w:t>
      </w:r>
      <w:r w:rsidR="006D17D3">
        <w:t xml:space="preserve"> Raamo</w:t>
      </w:r>
      <w:r w:rsidR="000B12DE" w:rsidRPr="00A723C6">
        <w:t>vereenkomst niet uitdrukkelijk is uitgesloten of beperkt;</w:t>
      </w:r>
    </w:p>
    <w:p w14:paraId="2612EA4F" w14:textId="46BC48CB" w:rsidR="000B12DE" w:rsidRPr="00A723C6" w:rsidRDefault="00AC69FA" w:rsidP="00A14922">
      <w:pPr>
        <w:pStyle w:val="VRbasistekst"/>
        <w:numPr>
          <w:ilvl w:val="0"/>
          <w:numId w:val="26"/>
        </w:numPr>
        <w:spacing w:line="280" w:lineRule="exact"/>
      </w:pPr>
      <w:r w:rsidRPr="00A723C6">
        <w:t>Opdrachtnemer zich daarbij in voldoende mate op de hoogte heeft gesteld van wat VRNHN met de opdracht wil bereiken.</w:t>
      </w:r>
    </w:p>
    <w:p w14:paraId="328E3B91" w14:textId="3623CA18" w:rsidR="007B0089" w:rsidRPr="00C40B81" w:rsidRDefault="007B0089" w:rsidP="00A14922">
      <w:pPr>
        <w:pStyle w:val="VRbasistekst"/>
        <w:numPr>
          <w:ilvl w:val="0"/>
          <w:numId w:val="26"/>
        </w:numPr>
        <w:spacing w:line="280" w:lineRule="exact"/>
      </w:pPr>
      <w:bookmarkStart w:id="3" w:name="OLE_LINK1"/>
      <w:r w:rsidRPr="00A723C6">
        <w:t xml:space="preserve">De offerte van </w:t>
      </w:r>
      <w:r w:rsidR="00B15842" w:rsidRPr="00A723C6">
        <w:t>Opdrachtnemer</w:t>
      </w:r>
      <w:r w:rsidRPr="00A723C6">
        <w:t xml:space="preserve"> als</w:t>
      </w:r>
      <w:r w:rsidR="00C96DB5" w:rsidRPr="00A723C6">
        <w:t xml:space="preserve"> </w:t>
      </w:r>
      <w:r w:rsidRPr="00A723C6">
        <w:t xml:space="preserve">economisch meest voordelige inschrijving – </w:t>
      </w:r>
      <w:r w:rsidR="00C96DB5" w:rsidRPr="00C40B81">
        <w:t>beste prijs kwaliteit verhouding</w:t>
      </w:r>
      <w:r w:rsidR="00C40B81">
        <w:t xml:space="preserve"> (BPKV)</w:t>
      </w:r>
      <w:r w:rsidRPr="00C40B81">
        <w:t xml:space="preserve"> is beoordeeld;</w:t>
      </w:r>
    </w:p>
    <w:p w14:paraId="1590059E" w14:textId="2841E177" w:rsidR="007B0089" w:rsidRPr="00A723C6" w:rsidRDefault="00B15842" w:rsidP="00A14922">
      <w:pPr>
        <w:pStyle w:val="VRbasistekst"/>
        <w:numPr>
          <w:ilvl w:val="0"/>
          <w:numId w:val="26"/>
        </w:numPr>
        <w:spacing w:line="280" w:lineRule="exact"/>
      </w:pPr>
      <w:r w:rsidRPr="00A723C6">
        <w:t>Opdrachtnemer</w:t>
      </w:r>
      <w:r w:rsidR="007B0089" w:rsidRPr="00A723C6">
        <w:t xml:space="preserve"> en VRNHN </w:t>
      </w:r>
      <w:bookmarkEnd w:id="3"/>
      <w:r w:rsidR="007B0089" w:rsidRPr="00A723C6">
        <w:t xml:space="preserve">hun afspraken ter zake in deze </w:t>
      </w:r>
      <w:r w:rsidR="008A7ACC">
        <w:t>ICT</w:t>
      </w:r>
      <w:r w:rsidR="006D17D3">
        <w:t xml:space="preserve"> Raamo</w:t>
      </w:r>
      <w:r w:rsidR="006F5EC0" w:rsidRPr="00A723C6">
        <w:t>vereenkomst</w:t>
      </w:r>
      <w:r w:rsidR="007B0089" w:rsidRPr="00A723C6">
        <w:t xml:space="preserve"> beogen vast te leggen;</w:t>
      </w:r>
    </w:p>
    <w:p w14:paraId="51342D01" w14:textId="01C9B711" w:rsidR="007B0089" w:rsidRPr="00A723C6" w:rsidRDefault="00B15842" w:rsidP="00A14922">
      <w:pPr>
        <w:pStyle w:val="VRbasistekst"/>
        <w:numPr>
          <w:ilvl w:val="0"/>
          <w:numId w:val="26"/>
        </w:numPr>
        <w:spacing w:line="280" w:lineRule="exact"/>
      </w:pPr>
      <w:r w:rsidRPr="00A723C6">
        <w:t>Opdrachtnemer</w:t>
      </w:r>
      <w:r w:rsidR="007B0089" w:rsidRPr="00A723C6">
        <w:t xml:space="preserve"> en VRNHN na ondertekening de </w:t>
      </w:r>
      <w:r w:rsidR="009C5C1E" w:rsidRPr="00A723C6">
        <w:t xml:space="preserve">in Offerteleidraad en </w:t>
      </w:r>
      <w:r w:rsidR="008A7ACC">
        <w:t>ICT</w:t>
      </w:r>
      <w:r w:rsidR="006D17D3">
        <w:t xml:space="preserve"> Raamo</w:t>
      </w:r>
      <w:r w:rsidR="006F5EC0" w:rsidRPr="00A723C6">
        <w:t>vereenkomst</w:t>
      </w:r>
      <w:r w:rsidR="009C5C1E" w:rsidRPr="00A723C6">
        <w:t xml:space="preserve"> </w:t>
      </w:r>
      <w:r w:rsidR="007B0089" w:rsidRPr="00A723C6">
        <w:t xml:space="preserve">vermelde gerelateerde documenten - voor zover deze nog geen invulling hebben gekregen - zo spoedig mogelijk nader zullen uitwerken. </w:t>
      </w:r>
    </w:p>
    <w:p w14:paraId="59AF5874" w14:textId="77777777" w:rsidR="007B0089" w:rsidRPr="00A723C6" w:rsidRDefault="007B0089" w:rsidP="00A14922">
      <w:pPr>
        <w:pStyle w:val="VRbasistekst"/>
        <w:spacing w:line="280" w:lineRule="exact"/>
      </w:pPr>
    </w:p>
    <w:p w14:paraId="36E132DB" w14:textId="77777777" w:rsidR="007B0089" w:rsidRPr="00A723C6" w:rsidRDefault="007B0089" w:rsidP="00A14922">
      <w:pPr>
        <w:pStyle w:val="VRbasistekst"/>
        <w:spacing w:line="280" w:lineRule="exact"/>
      </w:pPr>
      <w:r w:rsidRPr="00A723C6">
        <w:t>Verklaren te zijn overeengekomen als volgt:</w:t>
      </w:r>
    </w:p>
    <w:p w14:paraId="7868D7CB" w14:textId="77777777" w:rsidR="004331EF" w:rsidRPr="00A723C6" w:rsidRDefault="004331EF" w:rsidP="00A14922">
      <w:pPr>
        <w:pStyle w:val="VRbasistekst"/>
        <w:spacing w:line="280" w:lineRule="exact"/>
      </w:pPr>
    </w:p>
    <w:p w14:paraId="692B7796" w14:textId="77777777" w:rsidR="007B0089" w:rsidRPr="006A2647" w:rsidRDefault="007B0089" w:rsidP="00A14922">
      <w:pPr>
        <w:pStyle w:val="VRparagraaf"/>
        <w:spacing w:line="280" w:lineRule="exact"/>
      </w:pPr>
      <w:r w:rsidRPr="006A2647">
        <w:t>Algemeen</w:t>
      </w:r>
    </w:p>
    <w:p w14:paraId="56B63BF9" w14:textId="2B67DC77" w:rsidR="008A7ACC" w:rsidRPr="008A7ACC" w:rsidRDefault="007B0089" w:rsidP="00A14922">
      <w:pPr>
        <w:pStyle w:val="VRbasistekst"/>
        <w:spacing w:line="280" w:lineRule="exact"/>
        <w:rPr>
          <w:lang w:eastAsia="nl-NL"/>
        </w:rPr>
      </w:pPr>
      <w:r w:rsidRPr="000776EF">
        <w:t xml:space="preserve">De </w:t>
      </w:r>
      <w:r w:rsidR="00FC77D9">
        <w:t>o</w:t>
      </w:r>
      <w:r w:rsidRPr="000776EF">
        <w:t xml:space="preserve">verwegingen </w:t>
      </w:r>
      <w:r>
        <w:t>ma</w:t>
      </w:r>
      <w:r w:rsidRPr="000776EF">
        <w:t xml:space="preserve">ken integraal onderdeel uit van deze </w:t>
      </w:r>
      <w:r w:rsidR="006D17D3">
        <w:t>Raamo</w:t>
      </w:r>
      <w:r w:rsidR="006F5EC0">
        <w:t>vereenkomst</w:t>
      </w:r>
      <w:r w:rsidRPr="000776EF">
        <w:t>.</w:t>
      </w:r>
      <w:r w:rsidR="00DF35D6">
        <w:t xml:space="preserve"> </w:t>
      </w:r>
      <w:r w:rsidR="008A7ACC" w:rsidRPr="008A7ACC">
        <w:rPr>
          <w:lang w:eastAsia="nl-NL"/>
        </w:rPr>
        <w:t>(hierna: Overeenkomst).</w:t>
      </w:r>
    </w:p>
    <w:p w14:paraId="2B92DCD3" w14:textId="77777777" w:rsidR="004331EF" w:rsidRDefault="004331EF" w:rsidP="00A14922">
      <w:pPr>
        <w:pStyle w:val="VRbasistekst"/>
        <w:spacing w:line="280" w:lineRule="exact"/>
      </w:pPr>
    </w:p>
    <w:p w14:paraId="3C2E5090" w14:textId="3FDE5EB9" w:rsidR="007B0089" w:rsidRPr="006A2647" w:rsidRDefault="007B0089" w:rsidP="00A14922">
      <w:pPr>
        <w:pStyle w:val="VRparagraaf"/>
        <w:spacing w:line="280" w:lineRule="exact"/>
      </w:pPr>
      <w:r w:rsidRPr="006A2647">
        <w:t xml:space="preserve">Onderwerp van de </w:t>
      </w:r>
      <w:r w:rsidR="0034489E">
        <w:t>O</w:t>
      </w:r>
      <w:r w:rsidR="00990979">
        <w:t>vereenkomst</w:t>
      </w:r>
    </w:p>
    <w:p w14:paraId="340E0627" w14:textId="77777777" w:rsidR="00A14922" w:rsidRDefault="007B0089" w:rsidP="00A14922">
      <w:pPr>
        <w:pStyle w:val="VRbasistekst"/>
        <w:spacing w:line="280" w:lineRule="exact"/>
      </w:pPr>
      <w:r w:rsidRPr="000776EF">
        <w:t xml:space="preserve">Deze </w:t>
      </w:r>
      <w:r w:rsidR="0034489E">
        <w:t>O</w:t>
      </w:r>
      <w:r w:rsidR="00990979">
        <w:t xml:space="preserve">vereenkomst </w:t>
      </w:r>
      <w:r w:rsidRPr="000776EF">
        <w:t xml:space="preserve">heeft betrekking op alle door </w:t>
      </w:r>
      <w:r w:rsidR="006F5EC0">
        <w:t>VRNHN</w:t>
      </w:r>
      <w:r w:rsidRPr="000776EF">
        <w:t xml:space="preserve"> af te nemen en door </w:t>
      </w:r>
      <w:r w:rsidR="00B15842">
        <w:t>Opdrachtnemer</w:t>
      </w:r>
      <w:r w:rsidRPr="000776EF">
        <w:t xml:space="preserve"> te leveren</w:t>
      </w:r>
      <w:r w:rsidR="000F3BCC">
        <w:t xml:space="preserve"> </w:t>
      </w:r>
      <w:r w:rsidR="005E2D59">
        <w:t>P</w:t>
      </w:r>
      <w:r w:rsidR="000F3BCC">
        <w:t>roducten en</w:t>
      </w:r>
      <w:r w:rsidRPr="000776EF">
        <w:t xml:space="preserve"> </w:t>
      </w:r>
      <w:r w:rsidR="00B15842">
        <w:t>ICT prestatie</w:t>
      </w:r>
      <w:r w:rsidRPr="000776EF">
        <w:t xml:space="preserve"> zoals uiteengezet in </w:t>
      </w:r>
      <w:r w:rsidRPr="009369C0">
        <w:t xml:space="preserve">de </w:t>
      </w:r>
      <w:r w:rsidR="009469CB">
        <w:t>Offerteleidraad en gerelateerd</w:t>
      </w:r>
      <w:r w:rsidRPr="009369C0">
        <w:t>e</w:t>
      </w:r>
      <w:r w:rsidRPr="000776EF">
        <w:t xml:space="preserve"> documenten.</w:t>
      </w:r>
    </w:p>
    <w:p w14:paraId="680B3D0C" w14:textId="77777777" w:rsidR="00A14922" w:rsidRDefault="00A14922">
      <w:pPr>
        <w:autoSpaceDE/>
        <w:autoSpaceDN/>
        <w:spacing w:after="160" w:line="259" w:lineRule="auto"/>
        <w:jc w:val="left"/>
        <w:rPr>
          <w:rFonts w:eastAsiaTheme="minorHAnsi" w:cstheme="minorBidi"/>
          <w:szCs w:val="22"/>
        </w:rPr>
      </w:pPr>
      <w:r>
        <w:br w:type="page"/>
      </w:r>
    </w:p>
    <w:p w14:paraId="10264C21" w14:textId="458ACADA" w:rsidR="007B0089" w:rsidRPr="006A2647" w:rsidRDefault="007B0089" w:rsidP="00A14922">
      <w:pPr>
        <w:pStyle w:val="VRparagraaf"/>
        <w:spacing w:line="280" w:lineRule="exact"/>
      </w:pPr>
      <w:r w:rsidRPr="006A2647">
        <w:lastRenderedPageBreak/>
        <w:t xml:space="preserve">Doelstelling van deze </w:t>
      </w:r>
      <w:r w:rsidR="006F5EC0">
        <w:t>Overeenkomst</w:t>
      </w:r>
    </w:p>
    <w:p w14:paraId="2843436A" w14:textId="3D8A4304" w:rsidR="007B0089" w:rsidRDefault="007B0089" w:rsidP="00A14922">
      <w:pPr>
        <w:pStyle w:val="VRbasistekst"/>
        <w:spacing w:line="280" w:lineRule="exact"/>
      </w:pPr>
      <w:r w:rsidRPr="000776EF">
        <w:t>De navolgende doelstelling</w:t>
      </w:r>
      <w:r>
        <w:t>(en)</w:t>
      </w:r>
      <w:r w:rsidRPr="000776EF">
        <w:t xml:space="preserve"> dient</w:t>
      </w:r>
      <w:r>
        <w:t>/dienen</w:t>
      </w:r>
      <w:r w:rsidRPr="000776EF">
        <w:t xml:space="preserve"> gedurende de gehele looptijd van deze </w:t>
      </w:r>
      <w:r w:rsidR="0034489E">
        <w:t>O</w:t>
      </w:r>
      <w:r w:rsidR="00990979">
        <w:t>vereenkomst</w:t>
      </w:r>
      <w:r w:rsidR="00990979" w:rsidRPr="000776EF">
        <w:t xml:space="preserve"> </w:t>
      </w:r>
      <w:r w:rsidRPr="000776EF">
        <w:t>te worden gerealiseerd:</w:t>
      </w:r>
    </w:p>
    <w:p w14:paraId="30F66E84" w14:textId="77777777" w:rsidR="00FC77D9" w:rsidRPr="000776EF" w:rsidRDefault="00FC77D9" w:rsidP="00A14922">
      <w:pPr>
        <w:pStyle w:val="VRbasistekst"/>
        <w:spacing w:line="280" w:lineRule="exact"/>
      </w:pPr>
    </w:p>
    <w:p w14:paraId="5AA89F6D" w14:textId="19D4B5E6" w:rsidR="00983FF1" w:rsidRDefault="00FC77D9" w:rsidP="00A14922">
      <w:pPr>
        <w:pStyle w:val="VRbasistekst"/>
        <w:spacing w:line="280" w:lineRule="exact"/>
      </w:pPr>
      <w:r>
        <w:t>b</w:t>
      </w:r>
      <w:r w:rsidRPr="000776EF">
        <w:t>eschikbaarheid van efficiënte en goed functionerende levering van</w:t>
      </w:r>
      <w:r w:rsidR="00983FF1">
        <w:t xml:space="preserve"> </w:t>
      </w:r>
      <w:r w:rsidR="00446ABA">
        <w:t>P</w:t>
      </w:r>
      <w:r w:rsidR="00983FF1">
        <w:t>roducten en</w:t>
      </w:r>
      <w:r w:rsidRPr="000776EF">
        <w:t xml:space="preserve"> </w:t>
      </w:r>
      <w:r w:rsidR="00B15842">
        <w:t>ICT prestatie</w:t>
      </w:r>
      <w:r>
        <w:t xml:space="preserve"> </w:t>
      </w:r>
      <w:r w:rsidRPr="000776EF">
        <w:t xml:space="preserve">conform hetgeen is uiteengezet in </w:t>
      </w:r>
      <w:r>
        <w:t>het geheel aan aanbestedingsdocumentatie behorende bij</w:t>
      </w:r>
      <w:r w:rsidRPr="000776EF">
        <w:t xml:space="preserve"> deze </w:t>
      </w:r>
      <w:r>
        <w:t>Overeenkomst</w:t>
      </w:r>
      <w:r w:rsidRPr="000776EF">
        <w:t xml:space="preserve">, en </w:t>
      </w:r>
      <w:r>
        <w:t>conform hetgeen P</w:t>
      </w:r>
      <w:r w:rsidRPr="000776EF">
        <w:t>artijen zijn overeengekomen</w:t>
      </w:r>
      <w:r>
        <w:t>.</w:t>
      </w:r>
    </w:p>
    <w:p w14:paraId="77E78F76" w14:textId="77777777" w:rsidR="004331EF" w:rsidRDefault="004331EF" w:rsidP="00A14922">
      <w:pPr>
        <w:pStyle w:val="VRbasistekst"/>
        <w:spacing w:line="280" w:lineRule="exact"/>
      </w:pPr>
    </w:p>
    <w:p w14:paraId="0977A033" w14:textId="77777777" w:rsidR="007B0089" w:rsidRPr="006A2647" w:rsidRDefault="007B0089" w:rsidP="00A14922">
      <w:pPr>
        <w:pStyle w:val="VRparagraaf"/>
        <w:spacing w:line="280" w:lineRule="exact"/>
      </w:pPr>
      <w:r w:rsidRPr="006A2647">
        <w:t>Algemene Voorwaarden</w:t>
      </w:r>
    </w:p>
    <w:p w14:paraId="2BE22DC7" w14:textId="28FC51CC" w:rsidR="006A6F0E" w:rsidRDefault="00C96DB5" w:rsidP="00DC7B28">
      <w:pPr>
        <w:pStyle w:val="VRbasistekst"/>
        <w:spacing w:line="280" w:lineRule="exact"/>
      </w:pPr>
      <w:r w:rsidRPr="00016D97">
        <w:t xml:space="preserve">Op deze Overeenkomst zijn van toepassing de </w:t>
      </w:r>
      <w:r w:rsidRPr="00AB4964">
        <w:rPr>
          <w:rFonts w:cs="Arial"/>
          <w:szCs w:val="20"/>
        </w:rPr>
        <w:t>Gemeentelijke Inkoopvoorwaarden bij IT</w:t>
      </w:r>
      <w:r>
        <w:rPr>
          <w:rFonts w:cs="Arial"/>
          <w:szCs w:val="20"/>
        </w:rPr>
        <w:t xml:space="preserve"> (</w:t>
      </w:r>
      <w:r w:rsidRPr="00AB4964">
        <w:rPr>
          <w:rFonts w:cs="Arial"/>
          <w:szCs w:val="20"/>
        </w:rPr>
        <w:t>GIBIT</w:t>
      </w:r>
      <w:r>
        <w:rPr>
          <w:rFonts w:cs="Arial"/>
          <w:szCs w:val="20"/>
        </w:rPr>
        <w:t>),</w:t>
      </w:r>
      <w:r w:rsidRPr="00AB4964">
        <w:rPr>
          <w:rFonts w:cs="Arial"/>
          <w:szCs w:val="20"/>
        </w:rPr>
        <w:t xml:space="preserve"> versie</w:t>
      </w:r>
      <w:r w:rsidR="001B47BA">
        <w:rPr>
          <w:rFonts w:cs="Arial"/>
          <w:szCs w:val="20"/>
        </w:rPr>
        <w:t xml:space="preserve"> november</w:t>
      </w:r>
      <w:r w:rsidRPr="00AB4964">
        <w:rPr>
          <w:rFonts w:cs="Arial"/>
          <w:szCs w:val="20"/>
        </w:rPr>
        <w:t xml:space="preserve"> </w:t>
      </w:r>
      <w:r w:rsidR="00483745">
        <w:rPr>
          <w:rFonts w:cs="Arial"/>
          <w:szCs w:val="20"/>
        </w:rPr>
        <w:t>2020</w:t>
      </w:r>
      <w:r w:rsidR="00AC69FA">
        <w:t xml:space="preserve"> </w:t>
      </w:r>
      <w:r w:rsidR="006A6F0E" w:rsidRPr="00016D97">
        <w:t>zoals opgenomen in de aanbestedingsstukken</w:t>
      </w:r>
      <w:r w:rsidR="00AC69FA">
        <w:t>. Opdrachtnemer garandeert dat de ICT prestatie zal voldoen aan de</w:t>
      </w:r>
      <w:r w:rsidR="00AC69FA">
        <w:rPr>
          <w:rFonts w:cs="Arial"/>
          <w:szCs w:val="20"/>
        </w:rPr>
        <w:t xml:space="preserve"> Veiligheidsregio </w:t>
      </w:r>
      <w:r w:rsidR="00AC69FA">
        <w:t xml:space="preserve">ICT-kwaliteitsnormen (versie: </w:t>
      </w:r>
      <w:r w:rsidR="009C70A7">
        <w:t>april</w:t>
      </w:r>
      <w:r w:rsidR="00AC69FA">
        <w:t xml:space="preserve"> 2020) (in plaats van de Gemeentelijke ICT-kwaliteitsnormen) en overige normen zoals opgenomen in de GIBIT en de in de hieronder genoemde ‘gerelateerde documenten’. </w:t>
      </w:r>
    </w:p>
    <w:p w14:paraId="39165C69" w14:textId="77777777" w:rsidR="00DC7B28" w:rsidRPr="00DC7B28" w:rsidRDefault="00C96DB5" w:rsidP="00DC7B28">
      <w:pPr>
        <w:autoSpaceDE/>
        <w:autoSpaceDN/>
        <w:spacing w:line="280" w:lineRule="exact"/>
        <w:rPr>
          <w:lang w:eastAsia="nl-NL"/>
        </w:rPr>
      </w:pPr>
      <w:r>
        <w:t>D</w:t>
      </w:r>
      <w:r w:rsidR="007B0089" w:rsidRPr="00DB27DB">
        <w:t>e</w:t>
      </w:r>
      <w:r w:rsidR="007B0089">
        <w:t xml:space="preserve"> </w:t>
      </w:r>
      <w:r w:rsidR="00B15842">
        <w:t>Opdrachtnemer</w:t>
      </w:r>
      <w:r w:rsidR="007B0089" w:rsidRPr="000776EF">
        <w:t xml:space="preserve"> is met deze voorwaarden bekend en heeft de toepasselijkheid daarvan geaccepteerd. De eventuele algemene voorwaarden van </w:t>
      </w:r>
      <w:r w:rsidR="00B15842">
        <w:t>Opdrachtnemer</w:t>
      </w:r>
      <w:r w:rsidR="007B0089" w:rsidRPr="000776EF">
        <w:t xml:space="preserve"> zijn </w:t>
      </w:r>
      <w:r w:rsidR="009469CB">
        <w:t xml:space="preserve">nadrukkelijk </w:t>
      </w:r>
      <w:r w:rsidR="007B0089" w:rsidRPr="000776EF">
        <w:t>niet van toepassing.</w:t>
      </w:r>
      <w:r w:rsidR="00DC7B28">
        <w:t xml:space="preserve"> </w:t>
      </w:r>
      <w:r w:rsidR="00DC7B28" w:rsidRPr="00DC7B28">
        <w:rPr>
          <w:lang w:eastAsia="nl-NL"/>
        </w:rPr>
        <w:t>Op de nadere Overeenkomsten zijn ook de bepalingen van de Raamovereenkomst van toepassing.</w:t>
      </w:r>
    </w:p>
    <w:p w14:paraId="17FD7F7C" w14:textId="77777777" w:rsidR="004331EF" w:rsidRPr="002575B1" w:rsidRDefault="004331EF" w:rsidP="00DC7B28">
      <w:pPr>
        <w:pStyle w:val="VRbasistekst"/>
        <w:spacing w:line="280" w:lineRule="exact"/>
      </w:pPr>
    </w:p>
    <w:p w14:paraId="731074A9" w14:textId="36A703BF" w:rsidR="007B0089" w:rsidRPr="006A2647" w:rsidRDefault="007B0089" w:rsidP="00A14922">
      <w:pPr>
        <w:pStyle w:val="VRparagraaf"/>
        <w:spacing w:line="280" w:lineRule="exact"/>
      </w:pPr>
      <w:bookmarkStart w:id="4" w:name="_Ref137868196"/>
      <w:r w:rsidRPr="006A2647">
        <w:t>Gerelateerde documenten</w:t>
      </w:r>
      <w:bookmarkEnd w:id="4"/>
    </w:p>
    <w:p w14:paraId="59587593" w14:textId="6BC2A19E" w:rsidR="007B0089" w:rsidRDefault="007B0089" w:rsidP="00A14922">
      <w:pPr>
        <w:pStyle w:val="VRbasistekst"/>
        <w:spacing w:line="280" w:lineRule="exact"/>
      </w:pPr>
      <w:bookmarkStart w:id="5" w:name="_Ref137870055"/>
      <w:r w:rsidRPr="000776EF">
        <w:t xml:space="preserve">De volgende documenten </w:t>
      </w:r>
      <w:r w:rsidR="009469CB">
        <w:t>ma</w:t>
      </w:r>
      <w:r w:rsidR="009469CB" w:rsidRPr="000776EF">
        <w:t>ken onlos</w:t>
      </w:r>
      <w:r w:rsidR="009469CB">
        <w:t>ma</w:t>
      </w:r>
      <w:r w:rsidR="009469CB" w:rsidRPr="000776EF">
        <w:t xml:space="preserve">kelijk deel </w:t>
      </w:r>
      <w:r w:rsidR="009469CB">
        <w:t xml:space="preserve">uit van </w:t>
      </w:r>
      <w:r w:rsidRPr="000776EF">
        <w:t xml:space="preserve">deze </w:t>
      </w:r>
      <w:r w:rsidR="0034489E">
        <w:t>O</w:t>
      </w:r>
      <w:r w:rsidR="00D41710">
        <w:t>vereenkomst</w:t>
      </w:r>
      <w:r w:rsidRPr="000776EF">
        <w:t>:</w:t>
      </w:r>
      <w:bookmarkEnd w:id="5"/>
    </w:p>
    <w:p w14:paraId="31A35DBF" w14:textId="77777777" w:rsidR="007B0089" w:rsidRDefault="007B0089" w:rsidP="00A14922">
      <w:pPr>
        <w:pStyle w:val="VRbasistekst"/>
        <w:spacing w:line="280" w:lineRule="exact"/>
      </w:pPr>
    </w:p>
    <w:p w14:paraId="63503DF4" w14:textId="77777777" w:rsidR="007B0089" w:rsidRPr="000776EF" w:rsidRDefault="007B0089" w:rsidP="00A14922">
      <w:pPr>
        <w:pStyle w:val="VRbasistekst"/>
        <w:spacing w:line="280" w:lineRule="exact"/>
      </w:pPr>
      <w:r>
        <w:t xml:space="preserve">Offerteleidraad </w:t>
      </w:r>
      <w:r w:rsidRPr="000776EF">
        <w:t>inclusief alle bijlagen</w:t>
      </w:r>
      <w:r w:rsidR="00E37CB5">
        <w:t>:</w:t>
      </w:r>
    </w:p>
    <w:p w14:paraId="560F0219" w14:textId="77777777" w:rsidR="006E5C98" w:rsidRDefault="007B0089" w:rsidP="00A14922">
      <w:pPr>
        <w:pStyle w:val="VRbasistekst"/>
        <w:numPr>
          <w:ilvl w:val="0"/>
          <w:numId w:val="27"/>
        </w:numPr>
        <w:spacing w:line="280" w:lineRule="exact"/>
      </w:pPr>
      <w:bookmarkStart w:id="6" w:name="_Hlk3806186"/>
      <w:r w:rsidRPr="006520AB">
        <w:t>Program</w:t>
      </w:r>
      <w:r>
        <w:t>ma</w:t>
      </w:r>
      <w:r w:rsidRPr="006520AB">
        <w:t xml:space="preserve"> van </w:t>
      </w:r>
      <w:r w:rsidR="006F5EC0">
        <w:t>Eisen</w:t>
      </w:r>
      <w:r w:rsidR="006E5C98">
        <w:t>;</w:t>
      </w:r>
    </w:p>
    <w:p w14:paraId="1865A41E" w14:textId="3F4BDE8D" w:rsidR="007B0089" w:rsidRDefault="006E5C98" w:rsidP="00A14922">
      <w:pPr>
        <w:pStyle w:val="VRbasistekst"/>
        <w:numPr>
          <w:ilvl w:val="0"/>
          <w:numId w:val="27"/>
        </w:numPr>
        <w:spacing w:line="280" w:lineRule="exact"/>
      </w:pPr>
      <w:r>
        <w:t>Programma van</w:t>
      </w:r>
      <w:r w:rsidR="006F5EC0">
        <w:t xml:space="preserve"> Wensen</w:t>
      </w:r>
      <w:r w:rsidR="009469CB">
        <w:t>;</w:t>
      </w:r>
    </w:p>
    <w:bookmarkEnd w:id="6"/>
    <w:p w14:paraId="0E55CAA6" w14:textId="77777777" w:rsidR="007B0089" w:rsidRDefault="009469CB" w:rsidP="00A14922">
      <w:pPr>
        <w:pStyle w:val="VRbasistekst"/>
        <w:numPr>
          <w:ilvl w:val="0"/>
          <w:numId w:val="27"/>
        </w:numPr>
        <w:spacing w:line="280" w:lineRule="exact"/>
      </w:pPr>
      <w:r w:rsidRPr="009469CB">
        <w:t xml:space="preserve">Uniform </w:t>
      </w:r>
      <w:r>
        <w:t>Europees Aanbestedingsdocument;</w:t>
      </w:r>
    </w:p>
    <w:p w14:paraId="0C4BFB2E" w14:textId="77777777" w:rsidR="009469CB" w:rsidRDefault="009469CB" w:rsidP="00A14922">
      <w:pPr>
        <w:pStyle w:val="VRbasistekst"/>
        <w:numPr>
          <w:ilvl w:val="0"/>
          <w:numId w:val="27"/>
        </w:numPr>
        <w:spacing w:line="280" w:lineRule="exact"/>
      </w:pPr>
      <w:r w:rsidRPr="009469CB">
        <w:t>Referentieverklaring</w:t>
      </w:r>
      <w:r>
        <w:t>;</w:t>
      </w:r>
    </w:p>
    <w:p w14:paraId="59EFC204" w14:textId="65651C7C" w:rsidR="007B0089" w:rsidRDefault="006F5EC0" w:rsidP="00FE44FA">
      <w:pPr>
        <w:pStyle w:val="VRbasistekst"/>
        <w:numPr>
          <w:ilvl w:val="0"/>
          <w:numId w:val="27"/>
        </w:numPr>
        <w:shd w:val="clear" w:color="auto" w:fill="D9D9D9" w:themeFill="background1" w:themeFillShade="D9"/>
        <w:spacing w:line="280" w:lineRule="exact"/>
      </w:pPr>
      <w:r>
        <w:t>Verklaring Beroep Financiële-E</w:t>
      </w:r>
      <w:r w:rsidR="009469CB" w:rsidRPr="009469CB">
        <w:t>conomische draagkracht derde</w:t>
      </w:r>
      <w:r w:rsidR="00BC4E8A">
        <w:t xml:space="preserve"> (indien van toepassing)</w:t>
      </w:r>
      <w:r w:rsidR="009469CB">
        <w:t>;</w:t>
      </w:r>
    </w:p>
    <w:p w14:paraId="5DF2F708" w14:textId="119638AE" w:rsidR="007B0089" w:rsidRDefault="009469CB" w:rsidP="00FE44FA">
      <w:pPr>
        <w:pStyle w:val="VRbasistekst"/>
        <w:numPr>
          <w:ilvl w:val="0"/>
          <w:numId w:val="27"/>
        </w:numPr>
        <w:shd w:val="clear" w:color="auto" w:fill="D9D9D9" w:themeFill="background1" w:themeFillShade="D9"/>
        <w:spacing w:line="280" w:lineRule="exact"/>
      </w:pPr>
      <w:r w:rsidRPr="009469CB">
        <w:t>Verklaring Beroep Technische-beroepsbekwaamheid derde</w:t>
      </w:r>
      <w:r w:rsidR="00BC4E8A">
        <w:t xml:space="preserve"> (indien van toepassing)</w:t>
      </w:r>
      <w:r>
        <w:t>;</w:t>
      </w:r>
    </w:p>
    <w:p w14:paraId="4CFBD71B" w14:textId="4D74185A" w:rsidR="007B0089" w:rsidRDefault="007B0089" w:rsidP="00A14922">
      <w:pPr>
        <w:pStyle w:val="VRbasistekst"/>
        <w:numPr>
          <w:ilvl w:val="0"/>
          <w:numId w:val="27"/>
        </w:numPr>
        <w:spacing w:line="280" w:lineRule="exact"/>
      </w:pPr>
      <w:r w:rsidRPr="00C72B62">
        <w:t>Nota</w:t>
      </w:r>
      <w:r w:rsidR="006E5C98">
        <w:t>(‘s)</w:t>
      </w:r>
      <w:r w:rsidRPr="00C72B62">
        <w:t xml:space="preserve"> van Inlichtingen</w:t>
      </w:r>
      <w:r w:rsidR="009469CB">
        <w:t>;</w:t>
      </w:r>
    </w:p>
    <w:p w14:paraId="79D72622" w14:textId="48AD1873" w:rsidR="004D34CB" w:rsidRDefault="004D34CB" w:rsidP="00A14922">
      <w:pPr>
        <w:pStyle w:val="VRbasistekst"/>
        <w:numPr>
          <w:ilvl w:val="0"/>
          <w:numId w:val="27"/>
        </w:numPr>
        <w:spacing w:line="280" w:lineRule="exact"/>
      </w:pPr>
      <w:r>
        <w:t>SLA</w:t>
      </w:r>
      <w:r w:rsidR="002F4AAE">
        <w:t xml:space="preserve"> en / of </w:t>
      </w:r>
      <w:r w:rsidR="00027E43">
        <w:t>KPI raamwerk;</w:t>
      </w:r>
    </w:p>
    <w:p w14:paraId="3AE0306D" w14:textId="5FD7AA71" w:rsidR="007B0089" w:rsidRDefault="009469CB" w:rsidP="00A14922">
      <w:pPr>
        <w:pStyle w:val="VRbasistekst"/>
        <w:numPr>
          <w:ilvl w:val="0"/>
          <w:numId w:val="27"/>
        </w:numPr>
        <w:spacing w:line="280" w:lineRule="exact"/>
      </w:pPr>
      <w:r>
        <w:t xml:space="preserve">Onderhavige </w:t>
      </w:r>
      <w:r w:rsidR="0034489E">
        <w:t>O</w:t>
      </w:r>
      <w:r w:rsidR="00D41710">
        <w:t>vereenkomst</w:t>
      </w:r>
      <w:r>
        <w:t>;</w:t>
      </w:r>
    </w:p>
    <w:p w14:paraId="4F0CDEAB" w14:textId="28186F28" w:rsidR="0097654D" w:rsidRDefault="0097654D" w:rsidP="00A14922">
      <w:pPr>
        <w:pStyle w:val="VRbasistekst"/>
        <w:numPr>
          <w:ilvl w:val="0"/>
          <w:numId w:val="27"/>
        </w:numPr>
        <w:spacing w:line="280" w:lineRule="exact"/>
      </w:pPr>
      <w:bookmarkStart w:id="7" w:name="_Hlk3807307"/>
      <w:r>
        <w:t>Verwerkersovereenkomst;</w:t>
      </w:r>
    </w:p>
    <w:bookmarkEnd w:id="7"/>
    <w:p w14:paraId="45AE940C" w14:textId="0FED41D0" w:rsidR="007B0089" w:rsidRDefault="00E2244B" w:rsidP="00A14922">
      <w:pPr>
        <w:pStyle w:val="VRbasistekst"/>
        <w:numPr>
          <w:ilvl w:val="0"/>
          <w:numId w:val="27"/>
        </w:numPr>
        <w:spacing w:line="280" w:lineRule="exact"/>
      </w:pPr>
      <w:r>
        <w:t>GIBIT</w:t>
      </w:r>
      <w:r w:rsidR="00BC4E8A">
        <w:t xml:space="preserve"> 2020</w:t>
      </w:r>
      <w:r w:rsidR="009469CB">
        <w:t>;</w:t>
      </w:r>
    </w:p>
    <w:p w14:paraId="55727104" w14:textId="635C6E7D" w:rsidR="009469CB" w:rsidRDefault="009469CB" w:rsidP="00A14922">
      <w:pPr>
        <w:pStyle w:val="VRbasistekst"/>
        <w:numPr>
          <w:ilvl w:val="0"/>
          <w:numId w:val="27"/>
        </w:numPr>
        <w:spacing w:line="280" w:lineRule="exact"/>
      </w:pPr>
      <w:r>
        <w:t xml:space="preserve">Offerte / Inschrijving </w:t>
      </w:r>
      <w:r w:rsidR="00B15842">
        <w:t>Opdrachtnemer</w:t>
      </w:r>
      <w:r>
        <w:t>.</w:t>
      </w:r>
    </w:p>
    <w:p w14:paraId="22668C6F" w14:textId="77777777" w:rsidR="007B0089" w:rsidRDefault="007B0089" w:rsidP="00A14922">
      <w:pPr>
        <w:pStyle w:val="VRbasistekst"/>
        <w:spacing w:line="280" w:lineRule="exact"/>
      </w:pPr>
    </w:p>
    <w:p w14:paraId="532639F7" w14:textId="72E94407" w:rsidR="007B0089" w:rsidRPr="005A027E" w:rsidRDefault="004331EF" w:rsidP="00A14922">
      <w:pPr>
        <w:pStyle w:val="VRparagraaf"/>
        <w:spacing w:line="280" w:lineRule="exact"/>
      </w:pPr>
      <w:r>
        <w:t>Tegenstrijdigheden</w:t>
      </w:r>
    </w:p>
    <w:p w14:paraId="7C8AA90B" w14:textId="7D8C0078" w:rsidR="007B0089" w:rsidRDefault="007B0089" w:rsidP="00A14922">
      <w:pPr>
        <w:spacing w:line="280" w:lineRule="exact"/>
      </w:pPr>
      <w:r w:rsidRPr="000776EF">
        <w:t xml:space="preserve">Bij tegenstrijdigheid tussen enige bepaling van deze </w:t>
      </w:r>
      <w:r w:rsidR="0034489E">
        <w:t>O</w:t>
      </w:r>
      <w:r w:rsidR="006463E3">
        <w:t>vereenkomst</w:t>
      </w:r>
      <w:r w:rsidR="006463E3" w:rsidRPr="000776EF">
        <w:t xml:space="preserve"> </w:t>
      </w:r>
      <w:r w:rsidRPr="000776EF">
        <w:t xml:space="preserve">en het gestelde in een bijlage, gaat de bepaling van deze </w:t>
      </w:r>
      <w:r w:rsidR="0034489E">
        <w:t>O</w:t>
      </w:r>
      <w:r w:rsidR="006463E3">
        <w:t>vereenkomst</w:t>
      </w:r>
      <w:r w:rsidR="006463E3" w:rsidRPr="000776EF">
        <w:t xml:space="preserve"> </w:t>
      </w:r>
      <w:r w:rsidRPr="000776EF">
        <w:t xml:space="preserve">vóór, tenzij daarvan in de bijlage wordt afgeweken onder uitdrukkelijke verwijzing naar dit artikel en de bijlage namens </w:t>
      </w:r>
      <w:r w:rsidR="006F5EC0">
        <w:t>VRNHN</w:t>
      </w:r>
      <w:r w:rsidRPr="000776EF">
        <w:t xml:space="preserve"> is ondertekend met inachtneming van het bepaalde </w:t>
      </w:r>
      <w:r w:rsidR="000D06B7">
        <w:t>in paragraaf “Wijzigingen”</w:t>
      </w:r>
      <w:r w:rsidRPr="006279EC">
        <w:t>.</w:t>
      </w:r>
      <w:r w:rsidRPr="000776EF">
        <w:t xml:space="preserve"> Bij tegenstrijdigheid tussen het gestelde in de bijlagen, gaat steeds het gestelde in het in het vorige lid hoger vermelde document boven het gestelde uit het lager vermelde document. Indien echter op grond van een lager gerangschikt document hogere eisen aan de dienstverlening worden gesteld, gelden de hoogste eisen.</w:t>
      </w:r>
      <w:r>
        <w:t xml:space="preserve"> </w:t>
      </w:r>
    </w:p>
    <w:p w14:paraId="6E8415E9" w14:textId="77777777" w:rsidR="007B0089" w:rsidRDefault="007B0089" w:rsidP="00A14922">
      <w:pPr>
        <w:spacing w:line="280" w:lineRule="exact"/>
      </w:pPr>
    </w:p>
    <w:p w14:paraId="5C4982DB" w14:textId="4B2F6949" w:rsidR="004331EF" w:rsidRDefault="004331EF" w:rsidP="00A14922">
      <w:pPr>
        <w:pStyle w:val="VRparagraaf"/>
        <w:spacing w:line="280" w:lineRule="exact"/>
      </w:pPr>
      <w:r>
        <w:t>Rangregeling</w:t>
      </w:r>
    </w:p>
    <w:p w14:paraId="0B2DE51A" w14:textId="77777777" w:rsidR="007B0089" w:rsidRPr="0080119E" w:rsidRDefault="007B0089" w:rsidP="00A14922">
      <w:pPr>
        <w:spacing w:line="280" w:lineRule="exact"/>
        <w:rPr>
          <w:i/>
          <w:lang w:val="nl-BE"/>
        </w:rPr>
      </w:pPr>
      <w:r>
        <w:t xml:space="preserve">Voorrang tussen de documenten onderling geschiedt conform de in de Offerteleidraad opgestelde rangregeling. </w:t>
      </w:r>
    </w:p>
    <w:p w14:paraId="661E3F9B" w14:textId="77777777" w:rsidR="00A82A74" w:rsidRDefault="00A82A74" w:rsidP="00A14922">
      <w:pPr>
        <w:spacing w:line="280" w:lineRule="exact"/>
      </w:pPr>
    </w:p>
    <w:p w14:paraId="6B3A5065" w14:textId="77777777" w:rsidR="007B0089" w:rsidRPr="005A027E" w:rsidRDefault="004331EF" w:rsidP="00A14922">
      <w:pPr>
        <w:pStyle w:val="VRparagraaf"/>
        <w:spacing w:line="280" w:lineRule="exact"/>
      </w:pPr>
      <w:r>
        <w:t>Aanvulling of wijziging</w:t>
      </w:r>
    </w:p>
    <w:p w14:paraId="372B25DB" w14:textId="63CBCFC1" w:rsidR="007B0089" w:rsidRDefault="007B0089" w:rsidP="00A14922">
      <w:pPr>
        <w:spacing w:line="280" w:lineRule="exact"/>
      </w:pPr>
      <w:r w:rsidRPr="000776EF">
        <w:t xml:space="preserve">Partijen kunnen aanvullingen op of wijzigingen van deze </w:t>
      </w:r>
      <w:r w:rsidR="0034489E">
        <w:t>O</w:t>
      </w:r>
      <w:r w:rsidR="006463E3">
        <w:t>vereenkomst</w:t>
      </w:r>
      <w:r w:rsidR="006463E3" w:rsidRPr="000776EF">
        <w:t xml:space="preserve"> </w:t>
      </w:r>
      <w:r w:rsidRPr="000776EF">
        <w:t xml:space="preserve">(daaronder </w:t>
      </w:r>
      <w:r w:rsidR="00E37CB5">
        <w:t>in</w:t>
      </w:r>
      <w:r w:rsidRPr="000776EF">
        <w:t xml:space="preserve">begrepen de </w:t>
      </w:r>
      <w:r w:rsidR="00E37CB5">
        <w:t>b</w:t>
      </w:r>
      <w:r w:rsidRPr="000776EF">
        <w:t xml:space="preserve">ijlagen) uitsluitend schriftelijk overeenkomen met inachtneming van het bepaalde </w:t>
      </w:r>
      <w:r w:rsidR="00E37CB5">
        <w:t>in de paragraaf “</w:t>
      </w:r>
      <w:r w:rsidR="00B71776">
        <w:t>Herzieningen</w:t>
      </w:r>
      <w:r w:rsidR="00E37CB5">
        <w:t>”</w:t>
      </w:r>
      <w:r w:rsidRPr="000776EF">
        <w:t>.</w:t>
      </w:r>
      <w:r>
        <w:t xml:space="preserve"> </w:t>
      </w:r>
      <w:r w:rsidRPr="000776EF">
        <w:t xml:space="preserve">De overeengekomen aanvullingen of wijzigingen worden </w:t>
      </w:r>
      <w:r w:rsidR="00082358">
        <w:t>in het Afsprakenregister</w:t>
      </w:r>
      <w:r w:rsidR="008775CF">
        <w:t xml:space="preserve"> bijgehouden </w:t>
      </w:r>
      <w:r w:rsidRPr="000776EF">
        <w:t xml:space="preserve">en </w:t>
      </w:r>
      <w:r>
        <w:t xml:space="preserve">maken </w:t>
      </w:r>
      <w:r w:rsidR="00E37CB5">
        <w:t xml:space="preserve">vervolgens </w:t>
      </w:r>
      <w:r w:rsidRPr="000776EF">
        <w:t>onlos</w:t>
      </w:r>
      <w:r>
        <w:t>ma</w:t>
      </w:r>
      <w:r w:rsidRPr="000776EF">
        <w:t>kelijk deel uit van de</w:t>
      </w:r>
      <w:r w:rsidR="00E37CB5">
        <w:t xml:space="preserve"> </w:t>
      </w:r>
      <w:r w:rsidR="0034489E">
        <w:t>O</w:t>
      </w:r>
      <w:r w:rsidR="006463E3">
        <w:t>vereenkomst</w:t>
      </w:r>
      <w:r w:rsidRPr="000776EF">
        <w:t>.</w:t>
      </w:r>
      <w:r>
        <w:t xml:space="preserve"> </w:t>
      </w:r>
      <w:r w:rsidR="008775CF">
        <w:t xml:space="preserve">Het Afsprakenregister gaat </w:t>
      </w:r>
      <w:r w:rsidR="008775CF" w:rsidRPr="008775CF">
        <w:rPr>
          <w:i/>
        </w:rPr>
        <w:t>boven</w:t>
      </w:r>
      <w:r w:rsidR="008775CF">
        <w:t xml:space="preserve"> het gestelde uit de </w:t>
      </w:r>
      <w:r w:rsidR="0034489E">
        <w:t>O</w:t>
      </w:r>
      <w:r w:rsidR="006463E3">
        <w:t>vereenkomst</w:t>
      </w:r>
      <w:r w:rsidR="008775CF">
        <w:t>.</w:t>
      </w:r>
    </w:p>
    <w:p w14:paraId="0D582372" w14:textId="60F8D24B" w:rsidR="004331EF" w:rsidRDefault="004331EF" w:rsidP="00A14922">
      <w:pPr>
        <w:spacing w:line="280" w:lineRule="exact"/>
      </w:pPr>
    </w:p>
    <w:p w14:paraId="6882AA35" w14:textId="77777777" w:rsidR="00F0735D" w:rsidRPr="006A2647" w:rsidRDefault="00F0735D" w:rsidP="00A14922">
      <w:pPr>
        <w:pStyle w:val="VRparagraaf"/>
        <w:spacing w:line="280" w:lineRule="exact"/>
      </w:pPr>
      <w:r>
        <w:t>Omvang</w:t>
      </w:r>
      <w:r w:rsidRPr="006A2647">
        <w:t xml:space="preserve"> van de </w:t>
      </w:r>
      <w:r>
        <w:t>Overeenkomst</w:t>
      </w:r>
    </w:p>
    <w:p w14:paraId="5A7F1B1A" w14:textId="77777777" w:rsidR="002606A0" w:rsidRPr="00016D97" w:rsidRDefault="002606A0" w:rsidP="00A14922">
      <w:pPr>
        <w:pStyle w:val="VRbasistekst"/>
        <w:spacing w:line="280" w:lineRule="exact"/>
      </w:pPr>
      <w:r w:rsidRPr="00016D97">
        <w:rPr>
          <w:szCs w:val="20"/>
        </w:rPr>
        <w:t>D</w:t>
      </w:r>
      <w:r w:rsidRPr="00016D97">
        <w:t>eze Overeenkomst heeft de volgende omvang:</w:t>
      </w:r>
    </w:p>
    <w:p w14:paraId="593F9627" w14:textId="77777777" w:rsidR="002606A0" w:rsidRPr="00016D97" w:rsidRDefault="002606A0" w:rsidP="00A14922">
      <w:pPr>
        <w:pStyle w:val="VRbasistekst"/>
        <w:spacing w:line="280" w:lineRule="exact"/>
      </w:pPr>
    </w:p>
    <w:p w14:paraId="698597E4" w14:textId="2F59F4E2" w:rsidR="00BC37BA" w:rsidRDefault="00520EA2" w:rsidP="00A14922">
      <w:pPr>
        <w:pStyle w:val="VRbasistekst"/>
        <w:spacing w:line="280" w:lineRule="exact"/>
        <w:rPr>
          <w:szCs w:val="20"/>
        </w:rPr>
      </w:pPr>
      <w:r>
        <w:t xml:space="preserve">VRNHN spreekt over levering van producten zoals gesteld in de Offerteleidraad incl. bijlagen. Deze Overeenkomst is gelimiteerd aan de gestelde raming in de Offerteleidraad.  </w:t>
      </w:r>
      <w:r w:rsidR="00BC37BA">
        <w:t xml:space="preserve">Uitgaande van </w:t>
      </w:r>
      <w:r w:rsidR="003E2794">
        <w:t>de opgenomen raming in de Offerteleidraad,</w:t>
      </w:r>
      <w:r w:rsidR="00BC37BA">
        <w:t xml:space="preserve"> zal na gunning op basis van de Inschrijfsom een definitieve raming uitgedrukt in euro’s worden opgenomen in</w:t>
      </w:r>
      <w:r>
        <w:t xml:space="preserve"> </w:t>
      </w:r>
      <w:r w:rsidR="00BC37BA">
        <w:t>het bestelsysteem van VRNHN om de uitnutting van de Raamovereenkomst te bewaken. Indien het maximum is bereikt, voor het einde van de duur van de Overeenkomst, eindigt deze Overeenkomst van rechtswege. Dit op grond van</w:t>
      </w:r>
      <w:r w:rsidR="00BC37BA" w:rsidRPr="006B193E">
        <w:rPr>
          <w:szCs w:val="20"/>
        </w:rPr>
        <w:t xml:space="preserve"> 4.15 lid 1 sub a Aanbestedingswet.</w:t>
      </w:r>
    </w:p>
    <w:p w14:paraId="300338B4" w14:textId="77777777" w:rsidR="00520EA2" w:rsidRDefault="00520EA2" w:rsidP="00A14922">
      <w:pPr>
        <w:pStyle w:val="VRbasistekst"/>
        <w:spacing w:line="280" w:lineRule="exact"/>
        <w:rPr>
          <w:szCs w:val="20"/>
        </w:rPr>
      </w:pPr>
    </w:p>
    <w:p w14:paraId="03E69075" w14:textId="79562EEB" w:rsidR="000F3C61" w:rsidRDefault="00520EA2" w:rsidP="00A14922">
      <w:pPr>
        <w:pStyle w:val="VRbasistekst"/>
        <w:spacing w:line="280" w:lineRule="exact"/>
      </w:pPr>
      <w:r>
        <w:rPr>
          <w:szCs w:val="20"/>
        </w:rPr>
        <w:t>De O</w:t>
      </w:r>
      <w:r w:rsidR="000F3C61">
        <w:rPr>
          <w:szCs w:val="20"/>
        </w:rPr>
        <w:t>vereenkomst kent geen afnameplicht. VRNHN behoudt het recht om geen opdrachten onder de Overeenkomst te verstrekken.</w:t>
      </w:r>
    </w:p>
    <w:p w14:paraId="198210DC" w14:textId="77777777" w:rsidR="00586160" w:rsidRDefault="00586160" w:rsidP="00A14922">
      <w:pPr>
        <w:pStyle w:val="VRbasistekst"/>
        <w:spacing w:line="280" w:lineRule="exact"/>
      </w:pPr>
    </w:p>
    <w:p w14:paraId="79E7AC3E" w14:textId="5F6C7BC2" w:rsidR="00427DB3" w:rsidRDefault="002606A0" w:rsidP="00A14922">
      <w:pPr>
        <w:pStyle w:val="VRbasistekst"/>
        <w:spacing w:line="280" w:lineRule="exact"/>
      </w:pPr>
      <w:r>
        <w:t>We spreken over</w:t>
      </w:r>
      <w:r w:rsidR="00254A58">
        <w:t xml:space="preserve"> </w:t>
      </w:r>
      <w:r w:rsidR="007F7D20">
        <w:t>een</w:t>
      </w:r>
      <w:r w:rsidR="00254A58">
        <w:t xml:space="preserve"> </w:t>
      </w:r>
      <w:r w:rsidR="0016788E">
        <w:t>ICT prestatie</w:t>
      </w:r>
      <w:r w:rsidR="00254A58">
        <w:t xml:space="preserve">, </w:t>
      </w:r>
      <w:r w:rsidR="00883214">
        <w:t>inclusie</w:t>
      </w:r>
      <w:r w:rsidR="00FB6C78">
        <w:t xml:space="preserve">f de benodigde </w:t>
      </w:r>
      <w:r w:rsidR="00254A58">
        <w:t>koppelingen, onderhoud</w:t>
      </w:r>
      <w:r w:rsidR="00FB6C78">
        <w:t>skosten,</w:t>
      </w:r>
      <w:r w:rsidR="008D50A3">
        <w:t xml:space="preserve"> hosting-diensten</w:t>
      </w:r>
      <w:r w:rsidR="006E6A92">
        <w:t xml:space="preserve">, </w:t>
      </w:r>
      <w:r w:rsidR="00DB5FB1">
        <w:t>gebruiksrechten</w:t>
      </w:r>
      <w:r w:rsidR="00520EA2">
        <w:t>, opslag</w:t>
      </w:r>
      <w:r w:rsidR="00DB5FB1">
        <w:t xml:space="preserve"> en </w:t>
      </w:r>
      <w:r w:rsidR="006E6A92">
        <w:t>de benodigde licenties</w:t>
      </w:r>
      <w:r w:rsidR="008A3607">
        <w:t xml:space="preserve">. Deze kosten </w:t>
      </w:r>
      <w:r w:rsidR="00B22E5C">
        <w:t>vormen</w:t>
      </w:r>
      <w:r w:rsidR="006E6A92">
        <w:t xml:space="preserve"> </w:t>
      </w:r>
      <w:r>
        <w:t xml:space="preserve">de </w:t>
      </w:r>
      <w:r w:rsidR="00A84C79">
        <w:t xml:space="preserve">totale </w:t>
      </w:r>
      <w:r>
        <w:t xml:space="preserve">jaarlijkse kosten van </w:t>
      </w:r>
      <w:r w:rsidR="00302DE5">
        <w:t xml:space="preserve">de ICT prestatie </w:t>
      </w:r>
      <w:r>
        <w:t>en de eenmalige implementatiekosten</w:t>
      </w:r>
      <w:r w:rsidR="007623B7">
        <w:t xml:space="preserve">, zoals gesteld wordt in de </w:t>
      </w:r>
      <w:r w:rsidR="008D01A3">
        <w:t>O</w:t>
      </w:r>
      <w:r w:rsidR="00ED68A0">
        <w:t>fferteleidraad incl. bijlagen.</w:t>
      </w:r>
    </w:p>
    <w:p w14:paraId="3CE4DF40" w14:textId="77777777" w:rsidR="00A14922" w:rsidRDefault="00A14922" w:rsidP="00A14922">
      <w:pPr>
        <w:pStyle w:val="VRbasistekst"/>
        <w:spacing w:line="280" w:lineRule="exact"/>
        <w:rPr>
          <w:b/>
          <w:color w:val="38387B"/>
          <w:sz w:val="22"/>
        </w:rPr>
      </w:pPr>
    </w:p>
    <w:p w14:paraId="6897D72B" w14:textId="2EAE906F" w:rsidR="007B0089" w:rsidRPr="006A2647" w:rsidRDefault="007B0089" w:rsidP="00A14922">
      <w:pPr>
        <w:pStyle w:val="VRparagraaf"/>
        <w:spacing w:line="280" w:lineRule="exact"/>
      </w:pPr>
      <w:r w:rsidRPr="006A2647">
        <w:t xml:space="preserve">Aanvang, duur en beëindiging van de </w:t>
      </w:r>
      <w:r w:rsidR="006F5EC0">
        <w:t>Overeenkomst</w:t>
      </w:r>
    </w:p>
    <w:p w14:paraId="41274380" w14:textId="5C90331B" w:rsidR="002606A0" w:rsidRPr="009E0C9E" w:rsidRDefault="002606A0" w:rsidP="00A14922">
      <w:pPr>
        <w:pStyle w:val="VRbasistekst"/>
        <w:spacing w:line="280" w:lineRule="exact"/>
      </w:pPr>
      <w:r w:rsidRPr="00016D97">
        <w:t xml:space="preserve">Deze Overeenkomst treedt in werking op </w:t>
      </w:r>
      <w:r w:rsidR="00537AAB" w:rsidRPr="00263DB5">
        <w:rPr>
          <w:highlight w:val="yellow"/>
        </w:rPr>
        <w:t>*******</w:t>
      </w:r>
      <w:r w:rsidRPr="00016D97">
        <w:t xml:space="preserve">, heeft een looptijd van </w:t>
      </w:r>
      <w:r w:rsidR="00E37090">
        <w:t>vier (4)</w:t>
      </w:r>
      <w:r w:rsidR="00537AAB">
        <w:t xml:space="preserve"> </w:t>
      </w:r>
      <w:r w:rsidRPr="00016D97">
        <w:t xml:space="preserve"> jaar</w:t>
      </w:r>
      <w:r w:rsidR="005721BA">
        <w:t xml:space="preserve">, en eindigt op </w:t>
      </w:r>
      <w:r w:rsidR="005721BA" w:rsidRPr="005721BA">
        <w:rPr>
          <w:highlight w:val="yellow"/>
        </w:rPr>
        <w:t>******</w:t>
      </w:r>
      <w:r w:rsidRPr="00016D97">
        <w:t xml:space="preserve">. </w:t>
      </w:r>
    </w:p>
    <w:p w14:paraId="6C507FCB" w14:textId="77777777" w:rsidR="00427DB3" w:rsidRDefault="00427DB3" w:rsidP="00A14922">
      <w:pPr>
        <w:pStyle w:val="VRbasistekst"/>
        <w:spacing w:line="280" w:lineRule="exact"/>
      </w:pPr>
    </w:p>
    <w:p w14:paraId="3C8DE127" w14:textId="10D5920C" w:rsidR="00857B69" w:rsidRDefault="00857B69" w:rsidP="00A14922">
      <w:pPr>
        <w:pStyle w:val="VRbasistekst"/>
        <w:spacing w:line="280" w:lineRule="exact"/>
      </w:pPr>
      <w:r>
        <w:t>Voor opschorting, opzegging en ontbinding hanteert VRNHN de afspraken conform artikel 20 GIBIT.</w:t>
      </w:r>
    </w:p>
    <w:p w14:paraId="4E1BD08B" w14:textId="77777777" w:rsidR="00BE3189" w:rsidRDefault="00BE3189" w:rsidP="00A14922">
      <w:pPr>
        <w:pStyle w:val="VRbasistekst"/>
        <w:spacing w:line="280" w:lineRule="exact"/>
      </w:pPr>
    </w:p>
    <w:p w14:paraId="097D11A0" w14:textId="77D89DD2" w:rsidR="002606A0" w:rsidRPr="00F5106D" w:rsidRDefault="002606A0" w:rsidP="00A14922">
      <w:pPr>
        <w:pStyle w:val="VRbasistekst"/>
        <w:spacing w:line="280" w:lineRule="exact"/>
        <w:rPr>
          <w:b/>
          <w:bCs/>
          <w:color w:val="38387B"/>
        </w:rPr>
      </w:pPr>
      <w:r w:rsidRPr="00F5106D">
        <w:rPr>
          <w:b/>
          <w:bCs/>
          <w:color w:val="38387B"/>
        </w:rPr>
        <w:t>Verlengen</w:t>
      </w:r>
      <w:r w:rsidR="00CC22C6" w:rsidRPr="00F5106D">
        <w:rPr>
          <w:b/>
          <w:bCs/>
          <w:color w:val="38387B"/>
        </w:rPr>
        <w:t xml:space="preserve"> - looptijd</w:t>
      </w:r>
    </w:p>
    <w:p w14:paraId="1E19DE59" w14:textId="28390725" w:rsidR="002606A0" w:rsidRDefault="002606A0" w:rsidP="00A14922">
      <w:pPr>
        <w:pStyle w:val="VRbasistekst"/>
        <w:spacing w:line="280" w:lineRule="exact"/>
      </w:pPr>
      <w:bookmarkStart w:id="8" w:name="_Ref246485136"/>
      <w:r w:rsidRPr="009E0C9E">
        <w:t xml:space="preserve">VRNHN kan de Overeenkomst onder gelijkblijvende voorwaarden </w:t>
      </w:r>
      <w:r w:rsidR="00D77747">
        <w:t>vier (4) keer met een periode van twee (2) jaar verlengen</w:t>
      </w:r>
      <w:r w:rsidR="00AC5F62">
        <w:t>.</w:t>
      </w:r>
      <w:r w:rsidRPr="009E0C9E">
        <w:t xml:space="preserve"> </w:t>
      </w:r>
    </w:p>
    <w:p w14:paraId="50B45488" w14:textId="77777777" w:rsidR="00927AE2" w:rsidRPr="009E0C9E" w:rsidRDefault="00927AE2" w:rsidP="00A14922">
      <w:pPr>
        <w:pStyle w:val="VRbasistekst"/>
        <w:spacing w:line="280" w:lineRule="exact"/>
      </w:pPr>
    </w:p>
    <w:p w14:paraId="72060901" w14:textId="0A315F30" w:rsidR="002606A0" w:rsidRDefault="002606A0" w:rsidP="00A14922">
      <w:pPr>
        <w:pStyle w:val="VRbasistekst"/>
        <w:spacing w:line="280" w:lineRule="exact"/>
      </w:pPr>
      <w:r w:rsidRPr="00927AE2">
        <w:t>Verlengingen vinden automatisch plaats</w:t>
      </w:r>
      <w:r w:rsidR="00927AE2" w:rsidRPr="00927AE2">
        <w:t xml:space="preserve">, tenzij VRNHN uiterlijk </w:t>
      </w:r>
      <w:r w:rsidR="00D41710">
        <w:t>3</w:t>
      </w:r>
      <w:r w:rsidR="00927AE2" w:rsidRPr="00927AE2">
        <w:t xml:space="preserve"> maanden van te voren schriftelijk voor het einde van de bedoelde looptijd, dan wel </w:t>
      </w:r>
      <w:r w:rsidR="00D41710">
        <w:t>dri</w:t>
      </w:r>
      <w:r w:rsidR="00927AE2" w:rsidRPr="00927AE2">
        <w:t>e (</w:t>
      </w:r>
      <w:r w:rsidR="00D41710">
        <w:t>3</w:t>
      </w:r>
      <w:r w:rsidR="00927AE2" w:rsidRPr="00927AE2">
        <w:t>) maanden voor het einde van de eerder verlengde looptijd, schriftelijk mededeling hiervan doet</w:t>
      </w:r>
      <w:r w:rsidR="00FE44FA">
        <w:t>.</w:t>
      </w:r>
    </w:p>
    <w:p w14:paraId="3C1F1001" w14:textId="0EB5C63D" w:rsidR="00CC22C6" w:rsidRDefault="00CC22C6" w:rsidP="00A14922">
      <w:pPr>
        <w:pStyle w:val="VRbasistekst"/>
        <w:spacing w:line="280" w:lineRule="exact"/>
      </w:pPr>
    </w:p>
    <w:p w14:paraId="6E82DDC3" w14:textId="4396E421" w:rsidR="00CC22C6" w:rsidRDefault="00CC22C6" w:rsidP="00A14922">
      <w:pPr>
        <w:pStyle w:val="VRbasistekst"/>
        <w:spacing w:line="280" w:lineRule="exact"/>
      </w:pPr>
      <w:r>
        <w:t>De volgende onderdelen van de ICT prestatie worden voor wat betreft looptijd in ieder geval als afzonderlijke Overeenkomsten beschouwd in de zin van artikel 20.3 GIBIT:</w:t>
      </w:r>
    </w:p>
    <w:p w14:paraId="02C79FC8" w14:textId="29053397" w:rsidR="00CC22C6" w:rsidRPr="00016D97" w:rsidRDefault="00CC22C6" w:rsidP="00A14922">
      <w:pPr>
        <w:pStyle w:val="VRbasistekst"/>
        <w:numPr>
          <w:ilvl w:val="0"/>
          <w:numId w:val="28"/>
        </w:numPr>
        <w:spacing w:line="280" w:lineRule="exact"/>
      </w:pPr>
      <w:r>
        <w:t>Verwerkersovereenkomst.</w:t>
      </w:r>
    </w:p>
    <w:bookmarkEnd w:id="8"/>
    <w:p w14:paraId="62B9BBF6" w14:textId="44F7C023" w:rsidR="00634A17" w:rsidRDefault="00634A17" w:rsidP="00A14922">
      <w:pPr>
        <w:pStyle w:val="VRbasistekst"/>
        <w:spacing w:line="280" w:lineRule="exact"/>
      </w:pPr>
    </w:p>
    <w:p w14:paraId="4DEE9FE2" w14:textId="1D523E62" w:rsidR="00543C24" w:rsidRPr="006A2647" w:rsidRDefault="00543C24" w:rsidP="00A14922">
      <w:pPr>
        <w:pStyle w:val="VRparagraaf"/>
        <w:spacing w:line="280" w:lineRule="exact"/>
      </w:pPr>
      <w:r>
        <w:t>Implementatie</w:t>
      </w:r>
    </w:p>
    <w:p w14:paraId="693F4B76" w14:textId="2F830EC4" w:rsidR="00C6697A" w:rsidRPr="009E0C9E" w:rsidRDefault="00543C24" w:rsidP="00A14922">
      <w:pPr>
        <w:pStyle w:val="VRbasistekst"/>
        <w:spacing w:line="280" w:lineRule="exact"/>
      </w:pPr>
      <w:r w:rsidRPr="00C6697A">
        <w:t>De Implementatie geschiedt volgens een in nader overleg vast te stellen Implementatieplan</w:t>
      </w:r>
      <w:r w:rsidR="00F81EC0">
        <w:t xml:space="preserve">, op basis van de </w:t>
      </w:r>
      <w:r w:rsidR="00F01C4E">
        <w:t xml:space="preserve">artikel </w:t>
      </w:r>
      <w:r w:rsidR="0038242A">
        <w:t>5.2</w:t>
      </w:r>
      <w:r w:rsidR="00DA6EA8">
        <w:t xml:space="preserve"> GIBIT</w:t>
      </w:r>
      <w:r w:rsidRPr="00C6697A">
        <w:t>.</w:t>
      </w:r>
      <w:r w:rsidR="00B80290">
        <w:t xml:space="preserve"> </w:t>
      </w:r>
      <w:r w:rsidRPr="00C6697A">
        <w:t>De Implementatie dient uiterlijk binnen</w:t>
      </w:r>
      <w:r w:rsidR="007C7AC2">
        <w:t xml:space="preserve"> drie (3) </w:t>
      </w:r>
      <w:r w:rsidRPr="00C6697A">
        <w:t xml:space="preserve">maanden na inwerkingtreding van de </w:t>
      </w:r>
      <w:r w:rsidRPr="00C6697A">
        <w:lastRenderedPageBreak/>
        <w:t>Overeenkomst te zijn voltooid</w:t>
      </w:r>
      <w:r w:rsidR="00C6697A">
        <w:t>,</w:t>
      </w:r>
      <w:r w:rsidR="00565C17">
        <w:t xml:space="preserve"> uiterlijk op</w:t>
      </w:r>
      <w:r w:rsidR="00C6697A">
        <w:t xml:space="preserve"> </w:t>
      </w:r>
      <w:r w:rsidR="007C7AC2" w:rsidRPr="007C7AC2">
        <w:rPr>
          <w:highlight w:val="yellow"/>
        </w:rPr>
        <w:t>xx-xx-2021</w:t>
      </w:r>
      <w:r w:rsidRPr="00C6697A">
        <w:t>.</w:t>
      </w:r>
      <w:r w:rsidR="00C6697A" w:rsidRPr="00C6697A">
        <w:t xml:space="preserve"> </w:t>
      </w:r>
      <w:r w:rsidR="00C6697A" w:rsidRPr="009E0C9E">
        <w:t xml:space="preserve">Deze termijn is een fatale termijn. Partijen regelen bij de vaststelling van het implementatieplan tevens de voorwaarden waaronder het plan wordt uitgevoerd. </w:t>
      </w:r>
    </w:p>
    <w:p w14:paraId="1567A093" w14:textId="77777777" w:rsidR="00543C24" w:rsidRDefault="00543C24" w:rsidP="00A14922">
      <w:pPr>
        <w:pStyle w:val="VRbasistekst"/>
        <w:spacing w:line="280" w:lineRule="exact"/>
      </w:pPr>
    </w:p>
    <w:p w14:paraId="052A0923" w14:textId="334C8707" w:rsidR="00543C24" w:rsidRDefault="00543C24" w:rsidP="00A14922">
      <w:pPr>
        <w:pStyle w:val="VRparagraaf"/>
        <w:spacing w:line="280" w:lineRule="exact"/>
      </w:pPr>
      <w:r>
        <w:t>Acceptatie</w:t>
      </w:r>
    </w:p>
    <w:p w14:paraId="63EC31DB" w14:textId="621695B2" w:rsidR="00543C24" w:rsidRPr="00543C24" w:rsidRDefault="00543C24" w:rsidP="00A14922">
      <w:pPr>
        <w:pStyle w:val="VRbasistekst"/>
        <w:spacing w:line="280" w:lineRule="exact"/>
      </w:pPr>
      <w:r w:rsidRPr="00543C24">
        <w:t>De Acceptatieprocedure verloopt conform art</w:t>
      </w:r>
      <w:r w:rsidR="00C6697A">
        <w:t>.</w:t>
      </w:r>
      <w:r w:rsidRPr="00543C24">
        <w:t xml:space="preserve"> </w:t>
      </w:r>
      <w:r w:rsidR="00B3006D">
        <w:t>5</w:t>
      </w:r>
      <w:r w:rsidRPr="00543C24">
        <w:t xml:space="preserve"> GIBIT.</w:t>
      </w:r>
      <w:r w:rsidR="00C6697A">
        <w:t xml:space="preserve"> </w:t>
      </w:r>
    </w:p>
    <w:p w14:paraId="77EE5C1C" w14:textId="6F2BF897" w:rsidR="00543C24" w:rsidRDefault="00543C24" w:rsidP="00A14922">
      <w:pPr>
        <w:pStyle w:val="VRbasistekst"/>
        <w:spacing w:line="280" w:lineRule="exact"/>
        <w:rPr>
          <w:b/>
          <w:bCs/>
        </w:rPr>
      </w:pPr>
    </w:p>
    <w:p w14:paraId="1B68D2D8" w14:textId="2E0579FA" w:rsidR="00543C24" w:rsidRDefault="00543C24" w:rsidP="00A14922">
      <w:pPr>
        <w:pStyle w:val="VRparagraaf"/>
        <w:spacing w:line="280" w:lineRule="exact"/>
      </w:pPr>
      <w:r>
        <w:t>Onderhoud en ondersteuning</w:t>
      </w:r>
    </w:p>
    <w:p w14:paraId="1102CC94" w14:textId="278C0268" w:rsidR="00543C24" w:rsidRPr="00543C24" w:rsidRDefault="00543C24" w:rsidP="00A14922">
      <w:pPr>
        <w:pStyle w:val="VRbasistekst"/>
        <w:spacing w:line="280" w:lineRule="exact"/>
      </w:pPr>
      <w:r w:rsidRPr="00C6697A">
        <w:t>Het Onderhoud wordt verricht overeenkomstig</w:t>
      </w:r>
      <w:r w:rsidR="00C6697A">
        <w:t xml:space="preserve"> </w:t>
      </w:r>
      <w:r w:rsidRPr="00C6697A">
        <w:t>art</w:t>
      </w:r>
      <w:r w:rsidR="00C6697A">
        <w:t>.</w:t>
      </w:r>
      <w:r w:rsidRPr="00C6697A">
        <w:t xml:space="preserve"> 8 GIBIT</w:t>
      </w:r>
      <w:r w:rsidR="00C6697A">
        <w:t xml:space="preserve"> en de</w:t>
      </w:r>
      <w:r w:rsidRPr="00C6697A">
        <w:t xml:space="preserve"> genoemde</w:t>
      </w:r>
      <w:r w:rsidR="00C6697A">
        <w:t xml:space="preserve"> onder ‘gerelateerde documenten’</w:t>
      </w:r>
      <w:r w:rsidRPr="00C6697A">
        <w:t>.</w:t>
      </w:r>
      <w:r w:rsidR="00C6697A">
        <w:t xml:space="preserve"> Opdrachtnemer</w:t>
      </w:r>
      <w:r w:rsidRPr="00C6697A">
        <w:t xml:space="preserve"> verzorgt de Implementatie van Updates en Upgrades zodra deze beschikbaar zijn, </w:t>
      </w:r>
      <w:r w:rsidR="00DE42FB">
        <w:t>binnen</w:t>
      </w:r>
      <w:r w:rsidRPr="00C6697A">
        <w:t xml:space="preserve"> de </w:t>
      </w:r>
      <w:r w:rsidR="00DE42FB">
        <w:t xml:space="preserve">jaarlijkse </w:t>
      </w:r>
      <w:r w:rsidRPr="00C6697A">
        <w:t>vergoeding</w:t>
      </w:r>
      <w:r w:rsidR="009B023B">
        <w:t xml:space="preserve"> zoals </w:t>
      </w:r>
      <w:r w:rsidR="0019360C">
        <w:t>door Opdrachtnemer opgegeven in het prijzenblad</w:t>
      </w:r>
      <w:r w:rsidRPr="00C6697A">
        <w:t>. Bij Implementatie van een Update zal in afwijking van artikel 8.10 GIBIT, een Acceptatieprocedure plaatsvinden.</w:t>
      </w:r>
    </w:p>
    <w:p w14:paraId="1BED0B41" w14:textId="77777777" w:rsidR="00456DB5" w:rsidRPr="00543C24" w:rsidRDefault="00456DB5" w:rsidP="00A14922">
      <w:pPr>
        <w:pStyle w:val="VRbasistekst"/>
        <w:spacing w:line="280" w:lineRule="exact"/>
        <w:rPr>
          <w:b/>
          <w:bCs/>
        </w:rPr>
      </w:pPr>
    </w:p>
    <w:p w14:paraId="38AD44D4" w14:textId="386E5EEF" w:rsidR="00543C24" w:rsidRDefault="00543C24" w:rsidP="00A14922">
      <w:pPr>
        <w:pStyle w:val="VRparagraaf"/>
        <w:spacing w:line="280" w:lineRule="exact"/>
      </w:pPr>
      <w:r>
        <w:t>Gebruiksrechten</w:t>
      </w:r>
    </w:p>
    <w:p w14:paraId="0999F08C" w14:textId="71107C00" w:rsidR="00B83774" w:rsidRDefault="00E60650" w:rsidP="00A14922">
      <w:pPr>
        <w:pStyle w:val="VRbasistekst"/>
        <w:spacing w:line="280" w:lineRule="exact"/>
      </w:pPr>
      <w:r>
        <w:t>Opdrachtnemer</w:t>
      </w:r>
      <w:r w:rsidR="00940CC6">
        <w:t xml:space="preserve"> </w:t>
      </w:r>
      <w:r w:rsidR="00B83774" w:rsidRPr="00B83774">
        <w:t xml:space="preserve">verleent - en verklaart hiertoe bevoegd te zijn, aan </w:t>
      </w:r>
      <w:r w:rsidR="00DE008D">
        <w:t>VRNHN</w:t>
      </w:r>
      <w:r w:rsidR="00B83774" w:rsidRPr="00B83774">
        <w:t xml:space="preserve"> – met inachtneming van de bepalingen in deze Overeenkomst voor de duur van de Overeenkomst en niet overdraagbaar Gebruiksrecht om de in de Overeenkomst verbijzonderde en vermelde hoeveelheid licenties van de Programmatuur te kunnen gebruiken alsmede op Releases indien </w:t>
      </w:r>
      <w:r w:rsidR="00DE008D">
        <w:t>VRNHN</w:t>
      </w:r>
      <w:r w:rsidR="00B83774" w:rsidRPr="00B83774">
        <w:t xml:space="preserve"> is gerechtigd tot de ontvangst daarvan. </w:t>
      </w:r>
    </w:p>
    <w:p w14:paraId="148EE941" w14:textId="77777777" w:rsidR="00B83774" w:rsidRPr="00B83774" w:rsidRDefault="00B83774" w:rsidP="00A14922">
      <w:pPr>
        <w:pStyle w:val="VRbasistekst"/>
        <w:spacing w:line="280" w:lineRule="exact"/>
      </w:pPr>
    </w:p>
    <w:p w14:paraId="371790D4" w14:textId="547463F7" w:rsidR="00B83774" w:rsidRDefault="00E60650" w:rsidP="00A14922">
      <w:pPr>
        <w:pStyle w:val="VRbasistekst"/>
        <w:spacing w:line="280" w:lineRule="exact"/>
      </w:pPr>
      <w:r>
        <w:t xml:space="preserve">Opdrachtnemer </w:t>
      </w:r>
      <w:r w:rsidR="00B83774" w:rsidRPr="00B83774">
        <w:t>verplicht zich, indien nodig voor juiste toepassing van de Gebruiksrechten, de hiervoor benodigde (</w:t>
      </w:r>
      <w:proofErr w:type="spellStart"/>
      <w:r w:rsidR="00B83774" w:rsidRPr="00B83774">
        <w:t>toegangs</w:t>
      </w:r>
      <w:proofErr w:type="spellEnd"/>
      <w:r w:rsidR="00B83774" w:rsidRPr="00B83774">
        <w:t xml:space="preserve">)codes per omgaande of op aanvraag van </w:t>
      </w:r>
      <w:r w:rsidR="00DE008D">
        <w:t>VRNHN</w:t>
      </w:r>
      <w:r w:rsidR="00B83774" w:rsidRPr="00B83774">
        <w:t xml:space="preserve"> te verstrekken. </w:t>
      </w:r>
    </w:p>
    <w:p w14:paraId="42660A46" w14:textId="77777777" w:rsidR="00B83774" w:rsidRPr="00B83774" w:rsidRDefault="00B83774" w:rsidP="00A14922">
      <w:pPr>
        <w:pStyle w:val="VRbasistekst"/>
        <w:spacing w:line="280" w:lineRule="exact"/>
      </w:pPr>
    </w:p>
    <w:p w14:paraId="1E1BDFDF" w14:textId="21245AAD" w:rsidR="00B83774" w:rsidRDefault="00B83774" w:rsidP="00A14922">
      <w:pPr>
        <w:pStyle w:val="VRbasistekst"/>
        <w:spacing w:line="280" w:lineRule="exact"/>
      </w:pPr>
      <w:r w:rsidRPr="00B83774">
        <w:t xml:space="preserve">Het Gebruiksrecht omvat tevens, om niet, het recht om de (systeem)Programmatuur van de </w:t>
      </w:r>
      <w:r w:rsidR="00DE008D">
        <w:t xml:space="preserve">ICT prestatie </w:t>
      </w:r>
      <w:r w:rsidRPr="00B83774">
        <w:t xml:space="preserve">als in de Productieomgeving in te zetten en te gebruiken, voor zover bedoeld voor de Acceptatie, de Acceptatietest en/of het maken van kopieën voor back-up doeleinden van de programmatuur, niet zijnde de Productieomgeving van </w:t>
      </w:r>
      <w:r w:rsidR="00DE008D">
        <w:t>VRNHN</w:t>
      </w:r>
      <w:r w:rsidRPr="00B83774">
        <w:t xml:space="preserve"> (de OTAP omgeving). </w:t>
      </w:r>
    </w:p>
    <w:p w14:paraId="787AD175" w14:textId="77777777" w:rsidR="00DE008D" w:rsidRPr="00B83774" w:rsidRDefault="00DE008D" w:rsidP="00A14922">
      <w:pPr>
        <w:pStyle w:val="VRbasistekst"/>
        <w:spacing w:line="280" w:lineRule="exact"/>
      </w:pPr>
    </w:p>
    <w:p w14:paraId="2E683319" w14:textId="3823F774" w:rsidR="00B83774" w:rsidRDefault="00B83774" w:rsidP="00A14922">
      <w:pPr>
        <w:pStyle w:val="VRbasistekst"/>
        <w:spacing w:line="280" w:lineRule="exact"/>
      </w:pPr>
      <w:r w:rsidRPr="00B83774">
        <w:t xml:space="preserve">Indien kopiëren van de Programmatuur ten gevolge van beveiligingsmaatregelen niet mogelijk is, de Programmatuur verloren is gegaan, of naar de mening van </w:t>
      </w:r>
      <w:r w:rsidR="00DE008D">
        <w:t>VRNHN</w:t>
      </w:r>
      <w:r w:rsidRPr="00B83774">
        <w:t xml:space="preserve"> gebrekkig of onbetrouwbaar is geworden, zal Opdrachtnemer kosteloos </w:t>
      </w:r>
      <w:r w:rsidR="00DE008D">
        <w:t>VRNHN</w:t>
      </w:r>
      <w:r w:rsidRPr="00B83774">
        <w:t xml:space="preserve"> op eerste verzoek kopieën van de bedoelde Programmatuur beschikbaar stellen. </w:t>
      </w:r>
    </w:p>
    <w:p w14:paraId="40583C74" w14:textId="77777777" w:rsidR="00DE008D" w:rsidRPr="00B83774" w:rsidRDefault="00DE008D" w:rsidP="00A14922">
      <w:pPr>
        <w:pStyle w:val="VRbasistekst"/>
        <w:spacing w:line="280" w:lineRule="exact"/>
      </w:pPr>
    </w:p>
    <w:p w14:paraId="6E7D0BB0" w14:textId="58D057A9" w:rsidR="00B83774" w:rsidRDefault="00B83774" w:rsidP="00A14922">
      <w:pPr>
        <w:pStyle w:val="VRbasistekst"/>
        <w:spacing w:line="280" w:lineRule="exact"/>
      </w:pPr>
      <w:r w:rsidRPr="00B83774">
        <w:t xml:space="preserve">Logische opvolgers worden in alle gevallen aangaande de Programmatuur onverwijld, zonder bijkomende licentiekosten door Opdrachtnemer verstrekt aan de </w:t>
      </w:r>
      <w:r w:rsidR="00DE008D">
        <w:t>VRNHN</w:t>
      </w:r>
      <w:r w:rsidRPr="00B83774">
        <w:t xml:space="preserve">. </w:t>
      </w:r>
    </w:p>
    <w:p w14:paraId="79644FBD" w14:textId="77777777" w:rsidR="00DE008D" w:rsidRPr="00B83774" w:rsidRDefault="00DE008D" w:rsidP="00A14922">
      <w:pPr>
        <w:pStyle w:val="VRbasistekst"/>
        <w:spacing w:line="280" w:lineRule="exact"/>
      </w:pPr>
    </w:p>
    <w:p w14:paraId="6A364CEF" w14:textId="3EF8D108" w:rsidR="00543C24" w:rsidRDefault="00543C24" w:rsidP="00A14922">
      <w:pPr>
        <w:pStyle w:val="VRparagraaf"/>
        <w:spacing w:line="280" w:lineRule="exact"/>
      </w:pPr>
      <w:r>
        <w:t>Hosting</w:t>
      </w:r>
    </w:p>
    <w:p w14:paraId="533DB026" w14:textId="43281594" w:rsidR="00543C24" w:rsidRDefault="00C6697A" w:rsidP="00A14922">
      <w:pPr>
        <w:pStyle w:val="VRbasistekst"/>
        <w:spacing w:line="280" w:lineRule="exact"/>
      </w:pPr>
      <w:r>
        <w:t>Opdrachtnemer</w:t>
      </w:r>
      <w:r w:rsidR="00543C24" w:rsidRPr="00C6697A">
        <w:t xml:space="preserve"> levert Hosting zoals gespecificeerd </w:t>
      </w:r>
      <w:r>
        <w:t>onder</w:t>
      </w:r>
      <w:r w:rsidRPr="00C6697A">
        <w:t xml:space="preserve"> </w:t>
      </w:r>
      <w:r>
        <w:t>‘gerelateerde documenten’</w:t>
      </w:r>
      <w:r w:rsidR="00543C24" w:rsidRPr="00C6697A">
        <w:t>.</w:t>
      </w:r>
    </w:p>
    <w:p w14:paraId="73D098CB" w14:textId="77777777" w:rsidR="000B33D8" w:rsidRPr="00C6697A" w:rsidRDefault="000B33D8" w:rsidP="00A14922">
      <w:pPr>
        <w:pStyle w:val="VRbasistekst"/>
        <w:spacing w:line="280" w:lineRule="exact"/>
      </w:pPr>
    </w:p>
    <w:p w14:paraId="7EC69DC4" w14:textId="15F118B9" w:rsidR="00543C24" w:rsidRDefault="00543C24" w:rsidP="00A14922">
      <w:pPr>
        <w:pStyle w:val="VRparagraaf"/>
        <w:spacing w:line="280" w:lineRule="exact"/>
      </w:pPr>
      <w:r>
        <w:t>Exit plan</w:t>
      </w:r>
    </w:p>
    <w:p w14:paraId="009B7F65" w14:textId="2B040EEB" w:rsidR="00D8194D" w:rsidRDefault="00C6697A" w:rsidP="00A14922">
      <w:pPr>
        <w:pStyle w:val="VRbasistekst"/>
        <w:spacing w:line="280" w:lineRule="exact"/>
      </w:pPr>
      <w:r>
        <w:t>Opdrachtnemer</w:t>
      </w:r>
      <w:r w:rsidR="00543C24" w:rsidRPr="00C6697A">
        <w:t xml:space="preserve"> verplicht zich reeds nu om een exit-plan als bedoeld in artikel 22 GIBIT op te stellen. Het exit-plan wordt nader uitgewerkt in een na overleg op te stellen bijlage.</w:t>
      </w:r>
    </w:p>
    <w:p w14:paraId="55BD0E8F" w14:textId="77777777" w:rsidR="00D8194D" w:rsidRDefault="00D8194D">
      <w:pPr>
        <w:autoSpaceDE/>
        <w:autoSpaceDN/>
        <w:spacing w:after="160" w:line="259" w:lineRule="auto"/>
        <w:jc w:val="left"/>
        <w:rPr>
          <w:rFonts w:eastAsiaTheme="minorHAnsi" w:cstheme="minorBidi"/>
          <w:szCs w:val="22"/>
        </w:rPr>
      </w:pPr>
      <w:r>
        <w:br w:type="page"/>
      </w:r>
    </w:p>
    <w:p w14:paraId="7D0F3F59" w14:textId="3C4B947F" w:rsidR="00543C24" w:rsidRDefault="00543C24" w:rsidP="00A14922">
      <w:pPr>
        <w:pStyle w:val="VRparagraaf"/>
        <w:spacing w:line="280" w:lineRule="exact"/>
      </w:pPr>
      <w:r>
        <w:lastRenderedPageBreak/>
        <w:t>Verwerking van persoonsgegevens</w:t>
      </w:r>
    </w:p>
    <w:p w14:paraId="791DB1F2" w14:textId="77777777" w:rsidR="00427DB3" w:rsidRDefault="00C6697A" w:rsidP="00A14922">
      <w:pPr>
        <w:spacing w:line="280" w:lineRule="exact"/>
        <w:rPr>
          <w:rFonts w:eastAsiaTheme="minorHAnsi"/>
        </w:rPr>
      </w:pPr>
      <w:r>
        <w:rPr>
          <w:rFonts w:eastAsiaTheme="minorHAnsi"/>
        </w:rPr>
        <w:t>Opdrachtnemer</w:t>
      </w:r>
      <w:r w:rsidR="00543C24" w:rsidRPr="00C6697A">
        <w:rPr>
          <w:rFonts w:eastAsiaTheme="minorHAnsi"/>
        </w:rPr>
        <w:t xml:space="preserve"> handelt als verwerker in de zin van de Algemene verordening gegevensbescherming.</w:t>
      </w:r>
      <w:r w:rsidR="000B33D8">
        <w:rPr>
          <w:rFonts w:eastAsiaTheme="minorHAnsi"/>
        </w:rPr>
        <w:t xml:space="preserve"> </w:t>
      </w:r>
      <w:r>
        <w:rPr>
          <w:rFonts w:eastAsiaTheme="minorHAnsi"/>
        </w:rPr>
        <w:t xml:space="preserve">De </w:t>
      </w:r>
    </w:p>
    <w:p w14:paraId="6872F425" w14:textId="3B2EB533" w:rsidR="005419F5" w:rsidRDefault="00CA2015" w:rsidP="00A14922">
      <w:pPr>
        <w:spacing w:line="280" w:lineRule="exact"/>
        <w:rPr>
          <w:rFonts w:eastAsiaTheme="minorHAnsi"/>
        </w:rPr>
      </w:pPr>
      <w:r>
        <w:rPr>
          <w:rFonts w:eastAsiaTheme="minorHAnsi"/>
        </w:rPr>
        <w:t>V</w:t>
      </w:r>
      <w:r w:rsidR="00543C24" w:rsidRPr="00C6697A">
        <w:rPr>
          <w:rFonts w:eastAsiaTheme="minorHAnsi"/>
        </w:rPr>
        <w:t>erwerkersovereenkomst is opgenomen in een bijlage.</w:t>
      </w:r>
    </w:p>
    <w:p w14:paraId="513A1F2A" w14:textId="77777777" w:rsidR="00D8194D" w:rsidRDefault="00D8194D" w:rsidP="00A14922">
      <w:pPr>
        <w:pStyle w:val="VRparagraaf"/>
        <w:spacing w:line="280" w:lineRule="exact"/>
      </w:pPr>
      <w:bookmarkStart w:id="9" w:name="_Hlk31011109"/>
    </w:p>
    <w:p w14:paraId="3247E86A" w14:textId="74AAA2F2" w:rsidR="007B0089" w:rsidRPr="006A2647" w:rsidRDefault="007B0089" w:rsidP="00A14922">
      <w:pPr>
        <w:pStyle w:val="VRparagraaf"/>
        <w:spacing w:line="280" w:lineRule="exact"/>
      </w:pPr>
      <w:r w:rsidRPr="006A2647">
        <w:t xml:space="preserve">Leveringen, Vergoedingen </w:t>
      </w:r>
      <w:bookmarkEnd w:id="9"/>
      <w:r w:rsidRPr="006A2647">
        <w:t>en Tarieven</w:t>
      </w:r>
    </w:p>
    <w:p w14:paraId="16B53DF2" w14:textId="0606375C" w:rsidR="00DD0CD5" w:rsidRDefault="007B0089" w:rsidP="00A14922">
      <w:pPr>
        <w:pStyle w:val="VRbasistekst"/>
        <w:spacing w:line="280" w:lineRule="exact"/>
      </w:pPr>
      <w:r>
        <w:t>Opdrachtnemer</w:t>
      </w:r>
      <w:r w:rsidRPr="000776EF">
        <w:t xml:space="preserve"> is verplicht om de overeengekomen</w:t>
      </w:r>
      <w:r w:rsidR="00202BD6">
        <w:t xml:space="preserve"> Producten en</w:t>
      </w:r>
      <w:r w:rsidRPr="000776EF">
        <w:t xml:space="preserve"> </w:t>
      </w:r>
      <w:r w:rsidR="00B15842">
        <w:t>ICT prestatie</w:t>
      </w:r>
      <w:r w:rsidRPr="000776EF">
        <w:t xml:space="preserve"> aan </w:t>
      </w:r>
      <w:r>
        <w:t>VRNHN</w:t>
      </w:r>
      <w:r w:rsidRPr="000776EF">
        <w:t xml:space="preserve"> te leveren. </w:t>
      </w:r>
      <w:r>
        <w:t>VRNHN verplicht zich om aan Opdrachtnemer</w:t>
      </w:r>
      <w:r w:rsidRPr="000776EF">
        <w:t xml:space="preserve">, conform de overeengekomen </w:t>
      </w:r>
      <w:r w:rsidR="00312887">
        <w:t>prijzen</w:t>
      </w:r>
      <w:r w:rsidRPr="000776EF">
        <w:t xml:space="preserve"> zoals uiteengezet in </w:t>
      </w:r>
      <w:r w:rsidR="00312887">
        <w:t xml:space="preserve">het </w:t>
      </w:r>
      <w:r w:rsidRPr="006520AB">
        <w:t>Prijzenblad</w:t>
      </w:r>
      <w:r w:rsidRPr="000776EF">
        <w:t xml:space="preserve"> een vergoeding te betalen voor de in het kader van deze </w:t>
      </w:r>
      <w:r w:rsidR="007C37EC">
        <w:t>O</w:t>
      </w:r>
      <w:r w:rsidR="00D41710">
        <w:t>vereenkomst</w:t>
      </w:r>
      <w:r w:rsidR="0089374C" w:rsidRPr="000776EF">
        <w:t xml:space="preserve"> </w:t>
      </w:r>
      <w:r w:rsidRPr="000776EF">
        <w:t xml:space="preserve">daadwerkelijk geleverde </w:t>
      </w:r>
      <w:r w:rsidR="00B15842">
        <w:t>ICT prestatie</w:t>
      </w:r>
      <w:r w:rsidRPr="000776EF">
        <w:t>.</w:t>
      </w:r>
      <w:r w:rsidR="00380A3F">
        <w:t xml:space="preserve"> VRNHN behoudt zich het recht voor de betaling op te schorten bij gebrekkige dienstverlening (opschorten verplichtingen).</w:t>
      </w:r>
    </w:p>
    <w:p w14:paraId="020E3DC5" w14:textId="77777777" w:rsidR="00DD0CD5" w:rsidRDefault="00DD0CD5" w:rsidP="00A14922">
      <w:pPr>
        <w:pStyle w:val="VRbasistekst"/>
        <w:spacing w:line="280" w:lineRule="exact"/>
      </w:pPr>
    </w:p>
    <w:p w14:paraId="7764609E" w14:textId="77777777" w:rsidR="00DD0CD5" w:rsidRPr="000776EF" w:rsidRDefault="00DD0CD5" w:rsidP="00A14922">
      <w:pPr>
        <w:pStyle w:val="VRbasistekst"/>
        <w:spacing w:line="280" w:lineRule="exact"/>
      </w:pPr>
      <w:r w:rsidRPr="000776EF">
        <w:t xml:space="preserve">Tenzij uitdrukkelijk anders is overeengekomen, </w:t>
      </w:r>
      <w:r>
        <w:t>acht VRNHN</w:t>
      </w:r>
      <w:r w:rsidRPr="000776EF">
        <w:t xml:space="preserve"> alle prijzen inclusief alle voorkomende kosten die voortvloeien uit het voldoen aan de eisen zoals genoemd in de</w:t>
      </w:r>
      <w:r>
        <w:t xml:space="preserve"> Offerteleidraad</w:t>
      </w:r>
      <w:r w:rsidRPr="000776EF">
        <w:t xml:space="preserve"> voor de</w:t>
      </w:r>
      <w:r>
        <w:t xml:space="preserve"> Europese Aanbesteding Opdrachtnemer</w:t>
      </w:r>
      <w:r w:rsidRPr="000776EF">
        <w:t>, inclusief alle overige bijkomende kosten alsmede inclusief alle belastingen behoudens BTW</w:t>
      </w:r>
      <w:r>
        <w:t xml:space="preserve"> te zijn</w:t>
      </w:r>
      <w:r w:rsidRPr="000776EF">
        <w:t>.</w:t>
      </w:r>
    </w:p>
    <w:p w14:paraId="5D5B681A" w14:textId="1A3C5438" w:rsidR="007B0089" w:rsidRDefault="007B0089" w:rsidP="00A14922">
      <w:pPr>
        <w:spacing w:line="280" w:lineRule="exact"/>
      </w:pPr>
    </w:p>
    <w:p w14:paraId="1AB42382" w14:textId="77777777" w:rsidR="006425FE" w:rsidRDefault="00543C24" w:rsidP="0098428B">
      <w:pPr>
        <w:spacing w:line="280" w:lineRule="exact"/>
      </w:pPr>
      <w:r w:rsidRPr="00543C24">
        <w:t>De vergoeding van het Onderhoud</w:t>
      </w:r>
      <w:r>
        <w:t>, gebruiksrechten en de hosting-diensten worden</w:t>
      </w:r>
      <w:r w:rsidRPr="00543C24">
        <w:t xml:space="preserve"> nader </w:t>
      </w:r>
      <w:r>
        <w:t xml:space="preserve">(los van elkaar) </w:t>
      </w:r>
      <w:r w:rsidRPr="00543C24">
        <w:t xml:space="preserve">gespecificeerd in de offerte van </w:t>
      </w:r>
      <w:r w:rsidR="00C6697A">
        <w:t>Opdrachtnemer</w:t>
      </w:r>
      <w:r w:rsidRPr="00543C24">
        <w:t>.</w:t>
      </w:r>
      <w:r>
        <w:t xml:space="preserve"> </w:t>
      </w:r>
      <w:r w:rsidRPr="00543C24">
        <w:t>Na ingebruikname voor productieve doeleinden wordt zeventig (70) % van de vergoeding voor de Gebruiksrechten opeisbaar.</w:t>
      </w:r>
      <w:r>
        <w:t xml:space="preserve"> </w:t>
      </w:r>
    </w:p>
    <w:p w14:paraId="16B59F0A" w14:textId="55FC844F" w:rsidR="007B0089" w:rsidRPr="000776EF" w:rsidRDefault="00543C24" w:rsidP="0098428B">
      <w:pPr>
        <w:spacing w:line="280" w:lineRule="exact"/>
      </w:pPr>
      <w:r w:rsidRPr="00543C24">
        <w:t>Van de totale Vergoeding is dertig (30) % eerst opeisbaar na integrale Acceptatie.</w:t>
      </w:r>
      <w:r w:rsidR="00817A32">
        <w:t xml:space="preserve"> </w:t>
      </w:r>
      <w:r w:rsidR="004D2730" w:rsidRPr="000776EF">
        <w:t xml:space="preserve">Tenzij uitdrukkelijk anders is overeengekomen, </w:t>
      </w:r>
      <w:r w:rsidR="004D2730">
        <w:t>acht VRNHN</w:t>
      </w:r>
      <w:r w:rsidR="004D2730" w:rsidRPr="000776EF">
        <w:t xml:space="preserve"> alle prijzen inclusief alle voorkomende kosten die voortvloeien uit het voldoen aan de eisen zoals genoemd in de</w:t>
      </w:r>
      <w:r w:rsidR="004D2730">
        <w:t xml:space="preserve"> Offerteleidraad</w:t>
      </w:r>
      <w:r w:rsidR="004D2730" w:rsidRPr="000776EF">
        <w:t xml:space="preserve"> voor de</w:t>
      </w:r>
      <w:r w:rsidR="004D2730">
        <w:t xml:space="preserve"> Europese Aanbesteding Opdrachtnemer</w:t>
      </w:r>
      <w:r w:rsidR="004D2730" w:rsidRPr="000776EF">
        <w:t>, inclusief alle overige bijkomende kosten alsmede inclusief alle belastingen behoudens BTW</w:t>
      </w:r>
      <w:r w:rsidR="004D2730">
        <w:t xml:space="preserve"> te zijn</w:t>
      </w:r>
      <w:r w:rsidR="004D2730" w:rsidRPr="000776EF">
        <w:t>.</w:t>
      </w:r>
    </w:p>
    <w:p w14:paraId="50A30432" w14:textId="77777777" w:rsidR="007B0089" w:rsidRPr="000776EF" w:rsidRDefault="007B0089" w:rsidP="0098428B">
      <w:pPr>
        <w:spacing w:line="280" w:lineRule="exact"/>
      </w:pPr>
    </w:p>
    <w:p w14:paraId="44865E91" w14:textId="77777777" w:rsidR="001B4889" w:rsidRPr="00817A32" w:rsidRDefault="001B4889" w:rsidP="0098428B">
      <w:pPr>
        <w:pStyle w:val="VRbasistekst"/>
        <w:spacing w:line="280" w:lineRule="exact"/>
        <w:rPr>
          <w:b/>
          <w:bCs/>
          <w:color w:val="38387B"/>
        </w:rPr>
      </w:pPr>
      <w:r w:rsidRPr="00817A32">
        <w:rPr>
          <w:b/>
          <w:bCs/>
          <w:color w:val="38387B"/>
        </w:rPr>
        <w:t>Indexering</w:t>
      </w:r>
    </w:p>
    <w:p w14:paraId="3BBEFC3E" w14:textId="0221108F" w:rsidR="002606A0" w:rsidRPr="0098428B" w:rsidRDefault="002606A0" w:rsidP="0098428B">
      <w:pPr>
        <w:pStyle w:val="Default"/>
        <w:spacing w:line="280" w:lineRule="exact"/>
        <w:rPr>
          <w:rFonts w:ascii="Arial" w:hAnsi="Arial" w:cs="Arial"/>
          <w:sz w:val="20"/>
          <w:szCs w:val="20"/>
          <w:lang w:eastAsia="nl-NL"/>
        </w:rPr>
      </w:pPr>
      <w:r w:rsidRPr="0098428B">
        <w:rPr>
          <w:rFonts w:ascii="Arial" w:hAnsi="Arial" w:cs="Arial"/>
          <w:sz w:val="20"/>
          <w:szCs w:val="20"/>
        </w:rPr>
        <w:t xml:space="preserve">Ten aanzien van tarieven geldt dat deze vastliggen </w:t>
      </w:r>
      <w:r w:rsidR="00C118B7" w:rsidRPr="0098428B">
        <w:rPr>
          <w:rFonts w:ascii="Arial" w:hAnsi="Arial" w:cs="Arial"/>
          <w:sz w:val="20"/>
          <w:szCs w:val="20"/>
        </w:rPr>
        <w:t xml:space="preserve">en </w:t>
      </w:r>
      <w:r w:rsidRPr="0098428B">
        <w:rPr>
          <w:rFonts w:ascii="Arial" w:hAnsi="Arial" w:cs="Arial"/>
          <w:sz w:val="20"/>
          <w:szCs w:val="20"/>
        </w:rPr>
        <w:t xml:space="preserve">alleen in de optiejaren van </w:t>
      </w:r>
      <w:r w:rsidR="00CD1ABD" w:rsidRPr="0098428B">
        <w:rPr>
          <w:rFonts w:ascii="Arial" w:hAnsi="Arial" w:cs="Arial"/>
          <w:sz w:val="20"/>
          <w:szCs w:val="20"/>
        </w:rPr>
        <w:t xml:space="preserve">de </w:t>
      </w:r>
      <w:r w:rsidR="00443624" w:rsidRPr="0098428B">
        <w:rPr>
          <w:rFonts w:ascii="Arial" w:hAnsi="Arial" w:cs="Arial"/>
          <w:sz w:val="20"/>
          <w:szCs w:val="20"/>
        </w:rPr>
        <w:t>Overeenkomst</w:t>
      </w:r>
      <w:r w:rsidRPr="0098428B">
        <w:rPr>
          <w:rFonts w:ascii="Arial" w:hAnsi="Arial" w:cs="Arial"/>
          <w:sz w:val="20"/>
          <w:szCs w:val="20"/>
        </w:rPr>
        <w:t xml:space="preserve"> (vanaf 1 januari van het nieuwe </w:t>
      </w:r>
      <w:r w:rsidR="00F4406C" w:rsidRPr="0098428B">
        <w:rPr>
          <w:rFonts w:ascii="Arial" w:hAnsi="Arial" w:cs="Arial"/>
          <w:sz w:val="20"/>
          <w:szCs w:val="20"/>
        </w:rPr>
        <w:t>kalender</w:t>
      </w:r>
      <w:r w:rsidRPr="0098428B">
        <w:rPr>
          <w:rFonts w:ascii="Arial" w:hAnsi="Arial" w:cs="Arial"/>
          <w:sz w:val="20"/>
          <w:szCs w:val="20"/>
        </w:rPr>
        <w:t xml:space="preserve">jaar) geïndexeerd mag worden. De indexatie geschiedt conform </w:t>
      </w:r>
      <w:r w:rsidR="00DE1F9E" w:rsidRPr="0098428B">
        <w:rPr>
          <w:rFonts w:ascii="Arial" w:hAnsi="Arial" w:cs="Arial"/>
          <w:sz w:val="20"/>
          <w:szCs w:val="20"/>
        </w:rPr>
        <w:t>artikel 9.8 van de GIBIT.</w:t>
      </w:r>
      <w:r w:rsidR="00EC4D12" w:rsidRPr="0098428B">
        <w:rPr>
          <w:rFonts w:ascii="Arial" w:hAnsi="Arial" w:cs="Arial"/>
          <w:sz w:val="20"/>
          <w:szCs w:val="20"/>
        </w:rPr>
        <w:t xml:space="preserve"> (CBS </w:t>
      </w:r>
      <w:r w:rsidR="00C5189D" w:rsidRPr="0098428B">
        <w:rPr>
          <w:rFonts w:ascii="Arial" w:hAnsi="Arial" w:cs="Arial"/>
          <w:sz w:val="20"/>
          <w:szCs w:val="20"/>
        </w:rPr>
        <w:t xml:space="preserve">groep </w:t>
      </w:r>
      <w:r w:rsidR="00EC4D12" w:rsidRPr="00EC4D12">
        <w:rPr>
          <w:rFonts w:ascii="Arial" w:hAnsi="Arial" w:cs="Arial"/>
          <w:sz w:val="20"/>
          <w:szCs w:val="20"/>
        </w:rPr>
        <w:t>62, althans sectie J, conform CPA 2008, althans de opvolger daarvan</w:t>
      </w:r>
      <w:r w:rsidR="00C5189D" w:rsidRPr="0098428B">
        <w:rPr>
          <w:rFonts w:ascii="Arial" w:hAnsi="Arial" w:cs="Arial"/>
          <w:sz w:val="20"/>
          <w:szCs w:val="20"/>
        </w:rPr>
        <w:t>).</w:t>
      </w:r>
    </w:p>
    <w:p w14:paraId="38A084B0" w14:textId="77777777" w:rsidR="003B54C0" w:rsidRDefault="003B54C0" w:rsidP="00A14922">
      <w:pPr>
        <w:spacing w:line="280" w:lineRule="exact"/>
      </w:pPr>
    </w:p>
    <w:p w14:paraId="57CF4C6F" w14:textId="24FAC86E" w:rsidR="00707F21" w:rsidRPr="00817A32" w:rsidRDefault="00707F21" w:rsidP="00A14922">
      <w:pPr>
        <w:pStyle w:val="VRbasistekst"/>
        <w:spacing w:line="280" w:lineRule="exact"/>
        <w:rPr>
          <w:b/>
          <w:bCs/>
          <w:color w:val="38387B"/>
        </w:rPr>
      </w:pPr>
      <w:bookmarkStart w:id="10" w:name="_Hlk31029704"/>
      <w:r w:rsidRPr="00817A32">
        <w:rPr>
          <w:b/>
          <w:bCs/>
          <w:color w:val="38387B"/>
        </w:rPr>
        <w:t>Facturering</w:t>
      </w:r>
    </w:p>
    <w:p w14:paraId="08CA5582" w14:textId="4BCBD9B7" w:rsidR="00707F21" w:rsidRPr="0098428B" w:rsidRDefault="00707F21" w:rsidP="00A14922">
      <w:pPr>
        <w:spacing w:line="280" w:lineRule="exact"/>
      </w:pPr>
      <w:r>
        <w:t xml:space="preserve">Facturen dienen digitaal te worden verzonden naar </w:t>
      </w:r>
      <w:hyperlink r:id="rId11" w:history="1">
        <w:r w:rsidR="00817A32" w:rsidRPr="00F55067">
          <w:rPr>
            <w:rStyle w:val="Hyperlink"/>
          </w:rPr>
          <w:t>digitalefactuur@vrnhn.nl</w:t>
        </w:r>
      </w:hyperlink>
      <w:r w:rsidR="00817A32">
        <w:t xml:space="preserve"> </w:t>
      </w:r>
      <w:r>
        <w:t xml:space="preserve">en dienen voorzien te zijn van het </w:t>
      </w:r>
      <w:r w:rsidRPr="00A61732">
        <w:rPr>
          <w:b/>
          <w:bCs/>
        </w:rPr>
        <w:t xml:space="preserve">kenmerk </w:t>
      </w:r>
      <w:r w:rsidR="00847FA3" w:rsidRPr="00A61732">
        <w:rPr>
          <w:b/>
          <w:bCs/>
        </w:rPr>
        <w:t>CB</w:t>
      </w:r>
      <w:r w:rsidR="00537AAB">
        <w:rPr>
          <w:b/>
          <w:bCs/>
        </w:rPr>
        <w:t>-**********</w:t>
      </w:r>
      <w:r w:rsidR="0098428B">
        <w:t>.</w:t>
      </w:r>
    </w:p>
    <w:p w14:paraId="709D7E18" w14:textId="24E5A41F" w:rsidR="003B54C0" w:rsidRDefault="003B54C0" w:rsidP="00A14922">
      <w:pPr>
        <w:spacing w:line="280" w:lineRule="exact"/>
      </w:pPr>
    </w:p>
    <w:bookmarkEnd w:id="10"/>
    <w:p w14:paraId="1B09F8E5" w14:textId="77777777" w:rsidR="00051F4C" w:rsidRPr="006A2647" w:rsidRDefault="00051F4C" w:rsidP="00A14922">
      <w:pPr>
        <w:pStyle w:val="VRparagraaf"/>
        <w:spacing w:line="280" w:lineRule="exact"/>
      </w:pPr>
      <w:r w:rsidRPr="006A2647">
        <w:t>Strategische relatie</w:t>
      </w:r>
    </w:p>
    <w:p w14:paraId="689E3BAF" w14:textId="02100F3C" w:rsidR="00051F4C" w:rsidRDefault="00B15842" w:rsidP="00A14922">
      <w:pPr>
        <w:spacing w:line="280" w:lineRule="exact"/>
      </w:pPr>
      <w:r>
        <w:t>Opdrachtnemer</w:t>
      </w:r>
      <w:r w:rsidR="00051F4C" w:rsidRPr="000776EF">
        <w:t xml:space="preserve"> zet zich in om </w:t>
      </w:r>
      <w:r w:rsidR="00051F4C">
        <w:t>VRNHN</w:t>
      </w:r>
      <w:r w:rsidR="00051F4C" w:rsidRPr="000776EF">
        <w:t xml:space="preserve"> zoveel mogelijk te voorzien van al die kennis en infor</w:t>
      </w:r>
      <w:r w:rsidR="00051F4C">
        <w:t>ma</w:t>
      </w:r>
      <w:r w:rsidR="00051F4C" w:rsidRPr="000776EF">
        <w:t xml:space="preserve">tie, waar </w:t>
      </w:r>
      <w:r w:rsidR="00051F4C">
        <w:t>VRNHN</w:t>
      </w:r>
      <w:r w:rsidR="00051F4C" w:rsidRPr="000776EF">
        <w:t xml:space="preserve"> in het kader van (de uitvoering </w:t>
      </w:r>
      <w:r w:rsidR="00051F4C">
        <w:t xml:space="preserve">door </w:t>
      </w:r>
      <w:r>
        <w:t>Opdrachtnemer</w:t>
      </w:r>
      <w:r w:rsidR="00051F4C">
        <w:t xml:space="preserve"> </w:t>
      </w:r>
      <w:r w:rsidR="00051F4C" w:rsidRPr="000776EF">
        <w:t xml:space="preserve">van) deze </w:t>
      </w:r>
      <w:r w:rsidR="007C37EC">
        <w:t>O</w:t>
      </w:r>
      <w:r w:rsidR="00D41710">
        <w:t>vereenkomst</w:t>
      </w:r>
      <w:r w:rsidR="00051F4C" w:rsidRPr="000776EF">
        <w:t xml:space="preserve"> en/of ontwikkelingen van haar organisatie behoefte aan heeft, of zou kunnen (gaan) hebben. </w:t>
      </w:r>
    </w:p>
    <w:p w14:paraId="1964A841" w14:textId="24C26648" w:rsidR="00051F4C" w:rsidRPr="000776EF" w:rsidRDefault="00B15842" w:rsidP="00A14922">
      <w:pPr>
        <w:spacing w:line="280" w:lineRule="exact"/>
      </w:pPr>
      <w:r>
        <w:t>Opdrachtnemer</w:t>
      </w:r>
      <w:r w:rsidR="00051F4C" w:rsidRPr="000776EF">
        <w:t xml:space="preserve"> houdt </w:t>
      </w:r>
      <w:r w:rsidR="00051F4C">
        <w:t>VRNHN</w:t>
      </w:r>
      <w:r w:rsidR="00051F4C" w:rsidRPr="000776EF">
        <w:t xml:space="preserve"> daarnaast op de hoogte van organisatorische</w:t>
      </w:r>
      <w:r w:rsidR="00051F4C">
        <w:t>, financiële</w:t>
      </w:r>
      <w:r w:rsidR="00051F4C" w:rsidRPr="000776EF">
        <w:t xml:space="preserve"> en personele ontwikkelingen en/of veranderingen binnen haar organisatie die van belang </w:t>
      </w:r>
      <w:r w:rsidR="00051F4C">
        <w:t xml:space="preserve">kunnen </w:t>
      </w:r>
      <w:r w:rsidR="00051F4C" w:rsidRPr="000776EF">
        <w:t xml:space="preserve">zijn voor de </w:t>
      </w:r>
      <w:r w:rsidR="00051F4C">
        <w:t xml:space="preserve">goede </w:t>
      </w:r>
      <w:r w:rsidR="00051F4C" w:rsidRPr="000776EF">
        <w:t xml:space="preserve">uitvoering van de </w:t>
      </w:r>
      <w:r w:rsidR="007C37EC">
        <w:t>O</w:t>
      </w:r>
      <w:r w:rsidR="00D41710">
        <w:t>vereenkomst</w:t>
      </w:r>
      <w:r w:rsidR="00051F4C" w:rsidRPr="000776EF">
        <w:t xml:space="preserve">. </w:t>
      </w:r>
    </w:p>
    <w:p w14:paraId="45978CDF" w14:textId="14DAE2DF" w:rsidR="00CA400F" w:rsidRDefault="00051F4C" w:rsidP="00A14922">
      <w:pPr>
        <w:spacing w:line="280" w:lineRule="exact"/>
      </w:pPr>
      <w:r w:rsidRPr="000776EF">
        <w:t xml:space="preserve">Beide partijen streven aldus naar een samenwerking, waarbinnen </w:t>
      </w:r>
      <w:r>
        <w:t>ma</w:t>
      </w:r>
      <w:r w:rsidRPr="000776EF">
        <w:t>xi</w:t>
      </w:r>
      <w:r>
        <w:t>ma</w:t>
      </w:r>
      <w:r w:rsidRPr="000776EF">
        <w:t>le openheid, “</w:t>
      </w:r>
      <w:proofErr w:type="spellStart"/>
      <w:r w:rsidRPr="000776EF">
        <w:t>know</w:t>
      </w:r>
      <w:proofErr w:type="spellEnd"/>
      <w:r w:rsidRPr="000776EF">
        <w:t>-</w:t>
      </w:r>
      <w:proofErr w:type="spellStart"/>
      <w:r w:rsidRPr="000776EF">
        <w:t>how</w:t>
      </w:r>
      <w:proofErr w:type="spellEnd"/>
      <w:r w:rsidRPr="000776EF">
        <w:t xml:space="preserve">”-uitwisseling, kostentransparantie, win-win, </w:t>
      </w:r>
      <w:r>
        <w:t>ma</w:t>
      </w:r>
      <w:r w:rsidRPr="000776EF">
        <w:t>ar evenzeer het delen van risico’s gewaarborgd wordt.</w:t>
      </w:r>
    </w:p>
    <w:p w14:paraId="2C3E33EB" w14:textId="77777777" w:rsidR="00CA400F" w:rsidRDefault="00CA400F">
      <w:pPr>
        <w:autoSpaceDE/>
        <w:autoSpaceDN/>
        <w:spacing w:after="160" w:line="259" w:lineRule="auto"/>
        <w:jc w:val="left"/>
      </w:pPr>
      <w:r>
        <w:br w:type="page"/>
      </w:r>
    </w:p>
    <w:p w14:paraId="51EECE11" w14:textId="77777777" w:rsidR="00051F4C" w:rsidRPr="006A2647" w:rsidRDefault="00051F4C" w:rsidP="00A14922">
      <w:pPr>
        <w:pStyle w:val="VRparagraaf"/>
        <w:spacing w:line="280" w:lineRule="exact"/>
      </w:pPr>
      <w:r w:rsidRPr="006A2647">
        <w:lastRenderedPageBreak/>
        <w:t>Samenwerking</w:t>
      </w:r>
    </w:p>
    <w:p w14:paraId="3774D44F" w14:textId="4F33A969" w:rsidR="00FC6545" w:rsidRDefault="00B15842" w:rsidP="00CA400F">
      <w:pPr>
        <w:spacing w:line="280" w:lineRule="exact"/>
      </w:pPr>
      <w:r>
        <w:t>Opdrachtnemer</w:t>
      </w:r>
      <w:r w:rsidR="00051F4C" w:rsidRPr="000776EF">
        <w:t xml:space="preserve"> verklaart zich door ondertekening van deze </w:t>
      </w:r>
      <w:r w:rsidR="007C37EC">
        <w:t>O</w:t>
      </w:r>
      <w:r w:rsidR="00D41710">
        <w:t>vereenkomst</w:t>
      </w:r>
      <w:r w:rsidR="00051F4C" w:rsidRPr="000776EF">
        <w:t xml:space="preserve"> bereid samen te werken nu en in de toekomst met andere </w:t>
      </w:r>
      <w:r w:rsidR="006A6F0E">
        <w:t>Opdrachtnemer</w:t>
      </w:r>
      <w:r w:rsidR="00051F4C" w:rsidRPr="000776EF">
        <w:t xml:space="preserve">s van </w:t>
      </w:r>
      <w:r w:rsidR="00051F4C">
        <w:t>VRNHN</w:t>
      </w:r>
      <w:r w:rsidR="00051F4C" w:rsidRPr="000776EF">
        <w:t xml:space="preserve">, teneinde te komen tot een succesvolle realisatie van de doelstellingen van onderhavige </w:t>
      </w:r>
      <w:r w:rsidR="007C37EC">
        <w:t>O</w:t>
      </w:r>
      <w:r w:rsidR="00D41710">
        <w:t>vereenkomst</w:t>
      </w:r>
      <w:r w:rsidR="00051F4C" w:rsidRPr="000776EF">
        <w:t>, alsmede tot een correcte en tijdige uitvoering van hetgeen partijen zijn overeengekomen.</w:t>
      </w:r>
    </w:p>
    <w:p w14:paraId="0BF70660" w14:textId="77777777" w:rsidR="00CA400F" w:rsidRDefault="00CA400F" w:rsidP="00CA400F">
      <w:pPr>
        <w:spacing w:line="280" w:lineRule="exact"/>
        <w:rPr>
          <w:rFonts w:eastAsiaTheme="minorHAnsi" w:cstheme="minorBidi"/>
          <w:b/>
          <w:color w:val="38387B"/>
          <w:sz w:val="22"/>
          <w:szCs w:val="22"/>
        </w:rPr>
      </w:pPr>
    </w:p>
    <w:p w14:paraId="5602A8ED" w14:textId="3D7B1F84" w:rsidR="007B0089" w:rsidRPr="006A2647" w:rsidRDefault="007B0089" w:rsidP="00A14922">
      <w:pPr>
        <w:pStyle w:val="VRparagraaf"/>
        <w:spacing w:line="280" w:lineRule="exact"/>
      </w:pPr>
      <w:r w:rsidRPr="006A2647">
        <w:t>Garanties</w:t>
      </w:r>
    </w:p>
    <w:p w14:paraId="3F177F56" w14:textId="3F884F8E" w:rsidR="007B0089" w:rsidRDefault="007B0089" w:rsidP="00A14922">
      <w:pPr>
        <w:spacing w:line="280" w:lineRule="exact"/>
      </w:pPr>
      <w:r>
        <w:t>Opdrachtnemer</w:t>
      </w:r>
      <w:r w:rsidRPr="000776EF">
        <w:t xml:space="preserve"> garandeert dat hij zich bij de uitvoering van de </w:t>
      </w:r>
      <w:r w:rsidR="007C37EC">
        <w:t>O</w:t>
      </w:r>
      <w:r w:rsidR="00D41710">
        <w:t>vereenkomst</w:t>
      </w:r>
      <w:r w:rsidR="00A86413" w:rsidRPr="000776EF">
        <w:t xml:space="preserve"> </w:t>
      </w:r>
      <w:r w:rsidRPr="000776EF">
        <w:t xml:space="preserve">zal houden aan de geldende </w:t>
      </w:r>
      <w:r w:rsidRPr="00210726">
        <w:t xml:space="preserve">wettelijke regels van Nederlands en Europees recht. De </w:t>
      </w:r>
      <w:r>
        <w:t>Opdrachtnemer</w:t>
      </w:r>
      <w:r w:rsidRPr="00210726">
        <w:t xml:space="preserve"> garandeert dat de aan VRNHN geleverde</w:t>
      </w:r>
      <w:r w:rsidRPr="000776EF">
        <w:t xml:space="preserve"> </w:t>
      </w:r>
      <w:r w:rsidR="00B15842">
        <w:t>ICT prestatie</w:t>
      </w:r>
      <w:r w:rsidRPr="000776EF">
        <w:t xml:space="preserve"> </w:t>
      </w:r>
      <w:r>
        <w:t>VRNHN</w:t>
      </w:r>
      <w:r w:rsidRPr="000776EF">
        <w:t xml:space="preserve"> in staat zullen stellen deze regels ook na te leven.</w:t>
      </w:r>
      <w:r>
        <w:t xml:space="preserve"> </w:t>
      </w:r>
      <w:r w:rsidRPr="009A53FA">
        <w:t xml:space="preserve">In het geval dat </w:t>
      </w:r>
      <w:r>
        <w:t>Opdrachtnemer</w:t>
      </w:r>
      <w:r w:rsidRPr="009A53FA">
        <w:t xml:space="preserve"> een op hem rustende wettelijke verplichting niet is nagekomen en om die reden aan </w:t>
      </w:r>
      <w:r>
        <w:t>VRNHN</w:t>
      </w:r>
      <w:r w:rsidRPr="009A53FA">
        <w:t xml:space="preserve"> een boete is opgelegd, is </w:t>
      </w:r>
      <w:r>
        <w:t>Opdrachtnemer</w:t>
      </w:r>
      <w:r w:rsidRPr="009A53FA">
        <w:t xml:space="preserve">, onverminderd het recht op schadevergoeding en de overige rechten van </w:t>
      </w:r>
      <w:r>
        <w:t>VRNHN</w:t>
      </w:r>
      <w:r w:rsidRPr="009A53FA">
        <w:t xml:space="preserve"> voortvloeiend uit de </w:t>
      </w:r>
      <w:r w:rsidR="007C37EC">
        <w:t>O</w:t>
      </w:r>
      <w:r w:rsidR="00D41710">
        <w:t>vereenkomst</w:t>
      </w:r>
      <w:r w:rsidRPr="009A53FA">
        <w:t xml:space="preserve">, gehouden de opgelegde boete aan </w:t>
      </w:r>
      <w:r>
        <w:t>VRNHN</w:t>
      </w:r>
      <w:r w:rsidRPr="009A53FA">
        <w:t xml:space="preserve"> te vergoeden.</w:t>
      </w:r>
    </w:p>
    <w:p w14:paraId="037CEE06" w14:textId="15E79EB3" w:rsidR="007B0089" w:rsidRPr="00730893" w:rsidRDefault="007B0089" w:rsidP="00A14922">
      <w:pPr>
        <w:pStyle w:val="VRbasistekst"/>
        <w:spacing w:line="280" w:lineRule="exact"/>
      </w:pPr>
    </w:p>
    <w:p w14:paraId="4B34FDA4" w14:textId="447C8E4E" w:rsidR="002B0D44" w:rsidRPr="00730893" w:rsidRDefault="00730893" w:rsidP="00A14922">
      <w:pPr>
        <w:pStyle w:val="VRbasistekst"/>
        <w:spacing w:line="280" w:lineRule="exact"/>
      </w:pPr>
      <w:r w:rsidRPr="00730893">
        <w:t>Wanneer VRNHN</w:t>
      </w:r>
      <w:r w:rsidR="002B0D44" w:rsidRPr="00730893">
        <w:t xml:space="preserve"> op grond van de Wet Ketenaansprakelijkheid aansprakelijk wordt gesteld, is </w:t>
      </w:r>
      <w:r w:rsidRPr="00730893">
        <w:t>Opdrachtnemer</w:t>
      </w:r>
      <w:r w:rsidR="002B0D44" w:rsidRPr="00730893">
        <w:t xml:space="preserve">, vanwege het niet of niet volledig afdragen van de benodigde belastingen en sociale lasten, een boete van € 5.000,- verschuldigd. </w:t>
      </w:r>
    </w:p>
    <w:p w14:paraId="4A8054B4" w14:textId="77777777" w:rsidR="002B0D44" w:rsidRPr="00730893" w:rsidRDefault="002B0D44" w:rsidP="00A14922">
      <w:pPr>
        <w:pStyle w:val="VRbasistekst"/>
        <w:spacing w:line="280" w:lineRule="exact"/>
      </w:pPr>
    </w:p>
    <w:p w14:paraId="6AC3FF3E" w14:textId="31301D14" w:rsidR="007B0089" w:rsidRPr="000776EF" w:rsidRDefault="007B0089" w:rsidP="00A14922">
      <w:pPr>
        <w:pStyle w:val="VRbasistekst"/>
        <w:spacing w:line="280" w:lineRule="exact"/>
      </w:pPr>
      <w:r w:rsidRPr="00730893">
        <w:t>Opdrachtnemer garandeert dat</w:t>
      </w:r>
      <w:r w:rsidRPr="000776EF">
        <w:t xml:space="preserve"> hij de persoonsgegevens die hij in het kader van de uitvoering van deze </w:t>
      </w:r>
      <w:r w:rsidR="007C37EC">
        <w:t>O</w:t>
      </w:r>
      <w:r w:rsidR="00D41710">
        <w:t>vereenkomst</w:t>
      </w:r>
      <w:r w:rsidR="004848CE" w:rsidRPr="000776EF">
        <w:t xml:space="preserve"> </w:t>
      </w:r>
      <w:r w:rsidRPr="000776EF">
        <w:t xml:space="preserve">en daarmee verband houdende </w:t>
      </w:r>
      <w:r w:rsidR="006F5EC0">
        <w:t>Overeenkomst</w:t>
      </w:r>
      <w:r w:rsidRPr="000776EF">
        <w:t xml:space="preserve">en </w:t>
      </w:r>
      <w:r>
        <w:t xml:space="preserve">verkrijgt, dan wel </w:t>
      </w:r>
      <w:r w:rsidRPr="000776EF">
        <w:t>zal verkrijgen, alleen zal gebruiken ten behoeve van de uitvoering van de</w:t>
      </w:r>
      <w:r>
        <w:t xml:space="preserve"> </w:t>
      </w:r>
      <w:r w:rsidRPr="000776EF">
        <w:t>Dienst</w:t>
      </w:r>
      <w:r w:rsidR="004848CE">
        <w:t>verlening</w:t>
      </w:r>
      <w:r w:rsidRPr="000776EF">
        <w:t>.</w:t>
      </w:r>
      <w:r w:rsidR="00520F95">
        <w:t xml:space="preserve"> Hierbij dienen de afspraken uit de Verwerkersovereenkomst in acht te worden genomen.</w:t>
      </w:r>
    </w:p>
    <w:p w14:paraId="7C23EE06" w14:textId="77777777" w:rsidR="007B0089" w:rsidRPr="000776EF" w:rsidRDefault="007B0089" w:rsidP="00A14922">
      <w:pPr>
        <w:spacing w:line="280" w:lineRule="exact"/>
      </w:pPr>
    </w:p>
    <w:p w14:paraId="096F49BB" w14:textId="77777777" w:rsidR="007B0089" w:rsidRDefault="007B0089" w:rsidP="00A14922">
      <w:pPr>
        <w:spacing w:line="280" w:lineRule="exact"/>
      </w:pPr>
      <w:r>
        <w:t>Opdrachtnemer</w:t>
      </w:r>
      <w:r w:rsidRPr="000776EF">
        <w:t xml:space="preserve"> garandeert dat het uitvoerend</w:t>
      </w:r>
      <w:r>
        <w:t>e</w:t>
      </w:r>
      <w:r w:rsidRPr="000776EF">
        <w:t xml:space="preserve"> personeel en met name de medewerkers waarmee de rechtstreekse contacten worden onderhouden, de Nederlandse taal </w:t>
      </w:r>
      <w:r>
        <w:t xml:space="preserve">actief </w:t>
      </w:r>
      <w:r w:rsidRPr="000776EF">
        <w:t xml:space="preserve">in woord en geschrift beheers(t)(en) en dat alle correspondentie en documentatie (technische productbeschrijvingen uitgezonderd) in de Nederlandse taal zal plaatsvinden dan wel zal worden overgelegd. </w:t>
      </w:r>
    </w:p>
    <w:p w14:paraId="0B0CF390" w14:textId="77777777" w:rsidR="001A00C8" w:rsidRDefault="001A00C8" w:rsidP="00A14922">
      <w:pPr>
        <w:spacing w:line="280" w:lineRule="exact"/>
      </w:pPr>
    </w:p>
    <w:p w14:paraId="16DF0554" w14:textId="45AE8E62" w:rsidR="001A00C8" w:rsidRDefault="001A00C8" w:rsidP="00A14922">
      <w:pPr>
        <w:pStyle w:val="VRparagraaf"/>
        <w:spacing w:line="280" w:lineRule="exact"/>
      </w:pPr>
      <w:r>
        <w:t xml:space="preserve">Boetebeding </w:t>
      </w:r>
      <w:r w:rsidR="001C73AA">
        <w:t>Inkoopvoorwaarden</w:t>
      </w:r>
    </w:p>
    <w:p w14:paraId="04DC1B38" w14:textId="1665412A" w:rsidR="001A00C8" w:rsidRDefault="000E60CC" w:rsidP="00A14922">
      <w:pPr>
        <w:spacing w:line="280" w:lineRule="exact"/>
      </w:pPr>
      <w:bookmarkStart w:id="11" w:name="_Hlk3808237"/>
      <w:r>
        <w:t>Conform artikel 15</w:t>
      </w:r>
      <w:r w:rsidR="00003F6F">
        <w:t xml:space="preserve"> van de GIBIT 2016</w:t>
      </w:r>
      <w:r>
        <w:t xml:space="preserve"> kunnen Partijen</w:t>
      </w:r>
      <w:r w:rsidR="001A00C8">
        <w:t xml:space="preserve"> een boete</w:t>
      </w:r>
      <w:r>
        <w:t xml:space="preserve"> stellen </w:t>
      </w:r>
      <w:r w:rsidR="001A00C8">
        <w:t xml:space="preserve">op </w:t>
      </w:r>
      <w:r>
        <w:t xml:space="preserve">het schenden van de </w:t>
      </w:r>
      <w:r w:rsidR="001A00C8">
        <w:t>geheimhouding</w:t>
      </w:r>
      <w:r>
        <w:t xml:space="preserve">sverplichting. Partijen spreken hierover af dat de boete wordt gesteld op € </w:t>
      </w:r>
      <w:r w:rsidR="00E5229C">
        <w:t>5</w:t>
      </w:r>
      <w:r w:rsidR="00003F6F">
        <w:t>0.000,-</w:t>
      </w:r>
    </w:p>
    <w:p w14:paraId="0D6C2DA1" w14:textId="640BD1C4" w:rsidR="004331EF" w:rsidRPr="000E60CC" w:rsidRDefault="004331EF" w:rsidP="00A14922">
      <w:pPr>
        <w:pStyle w:val="VRbasistekst"/>
        <w:spacing w:line="280" w:lineRule="exact"/>
      </w:pPr>
    </w:p>
    <w:p w14:paraId="347B3B9F" w14:textId="40DADF29" w:rsidR="000E60CC" w:rsidRPr="000E60CC" w:rsidRDefault="000E60CC" w:rsidP="00A14922">
      <w:pPr>
        <w:pStyle w:val="VRbasistekst"/>
        <w:spacing w:line="280" w:lineRule="exact"/>
      </w:pPr>
      <w:r w:rsidRPr="000E60CC">
        <w:t xml:space="preserve">Betaling van </w:t>
      </w:r>
      <w:r>
        <w:t>deze</w:t>
      </w:r>
      <w:r w:rsidRPr="000E60CC">
        <w:t xml:space="preserve"> onmiddellijk opeisbare boete laat de gehoudenheid van Opdrachtnemer om de schade die het gevolg is van de schending te vergoeden onverlet.</w:t>
      </w:r>
    </w:p>
    <w:bookmarkEnd w:id="11"/>
    <w:p w14:paraId="4901F4D2" w14:textId="77777777" w:rsidR="000E60CC" w:rsidRDefault="000E60CC" w:rsidP="00A14922">
      <w:pPr>
        <w:spacing w:line="280" w:lineRule="exact"/>
      </w:pPr>
    </w:p>
    <w:p w14:paraId="0A1F30CA" w14:textId="4BD3DF5C" w:rsidR="007B0089" w:rsidRPr="006A2647" w:rsidRDefault="007B0089" w:rsidP="00A14922">
      <w:pPr>
        <w:pStyle w:val="VRparagraaf"/>
        <w:spacing w:line="280" w:lineRule="exact"/>
      </w:pPr>
      <w:r w:rsidRPr="006A2647">
        <w:t xml:space="preserve">Onderbreking </w:t>
      </w:r>
      <w:r w:rsidR="00E75919">
        <w:t xml:space="preserve">van </w:t>
      </w:r>
      <w:r w:rsidRPr="006A2647">
        <w:t xml:space="preserve">de </w:t>
      </w:r>
      <w:r w:rsidR="007C37EC">
        <w:t>O</w:t>
      </w:r>
      <w:r w:rsidR="00E5229C">
        <w:t>vereenkomst</w:t>
      </w:r>
    </w:p>
    <w:p w14:paraId="699F6ACE" w14:textId="241AC3B7" w:rsidR="007B0089" w:rsidRPr="000776EF" w:rsidRDefault="007B0089" w:rsidP="00A14922">
      <w:pPr>
        <w:spacing w:line="280" w:lineRule="exact"/>
      </w:pPr>
      <w:r w:rsidRPr="000776EF">
        <w:t xml:space="preserve">Niettegenstaande enig ander recht tot tussentijdse beëindiging op grond van deze </w:t>
      </w:r>
      <w:r w:rsidR="007C37EC">
        <w:t>O</w:t>
      </w:r>
      <w:r w:rsidR="00D41710">
        <w:t>vereenkomst</w:t>
      </w:r>
      <w:r w:rsidR="00896B86" w:rsidRPr="000776EF">
        <w:t xml:space="preserve"> </w:t>
      </w:r>
      <w:r w:rsidRPr="000776EF">
        <w:t xml:space="preserve">(inclusief bijlagen) of op grond van de wet, kan </w:t>
      </w:r>
      <w:r>
        <w:t>VRNHN</w:t>
      </w:r>
      <w:r w:rsidRPr="000776EF">
        <w:t xml:space="preserve"> deze </w:t>
      </w:r>
      <w:r w:rsidR="007C37EC">
        <w:t>O</w:t>
      </w:r>
      <w:r w:rsidR="00D41710">
        <w:t>vereenkomst</w:t>
      </w:r>
      <w:r w:rsidR="001631E2" w:rsidRPr="000776EF">
        <w:t xml:space="preserve"> </w:t>
      </w:r>
      <w:r w:rsidRPr="000776EF">
        <w:t>met onmiddellijke ingang beëindigen, zonder dat zij schadeplichtig is jegens</w:t>
      </w:r>
      <w:r>
        <w:t xml:space="preserve"> Opdrachtnemer</w:t>
      </w:r>
      <w:r w:rsidRPr="000776EF">
        <w:t xml:space="preserve">, indien sprake is van een onderbreking van de dienstverlening gedurende meer dan </w:t>
      </w:r>
      <w:r>
        <w:t>vijf werkdagen</w:t>
      </w:r>
      <w:r w:rsidRPr="000776EF">
        <w:t xml:space="preserve"> en </w:t>
      </w:r>
      <w:r>
        <w:t xml:space="preserve">Opdrachtnemer, na door </w:t>
      </w:r>
      <w:r w:rsidR="006F5EC0">
        <w:t>VRNHN</w:t>
      </w:r>
      <w:r>
        <w:t xml:space="preserve"> in gebreke te zijn gesteld</w:t>
      </w:r>
      <w:r w:rsidRPr="000776EF">
        <w:t xml:space="preserve"> binnen de door </w:t>
      </w:r>
      <w:r w:rsidR="006F5EC0">
        <w:t>VRNHN</w:t>
      </w:r>
      <w:r w:rsidRPr="000776EF">
        <w:t xml:space="preserve"> gestelde redelijke termijn de dienstverlening niet heeft hervat.</w:t>
      </w:r>
    </w:p>
    <w:p w14:paraId="23D14E3C" w14:textId="77777777" w:rsidR="007B0089" w:rsidRPr="000776EF" w:rsidRDefault="007B0089" w:rsidP="00A14922">
      <w:pPr>
        <w:spacing w:line="280" w:lineRule="exact"/>
      </w:pPr>
    </w:p>
    <w:p w14:paraId="2FB30EC4" w14:textId="3B323570" w:rsidR="007B0089" w:rsidRPr="000776EF" w:rsidRDefault="007B0089" w:rsidP="00A14922">
      <w:pPr>
        <w:spacing w:line="280" w:lineRule="exact"/>
      </w:pPr>
      <w:r w:rsidRPr="0087188A">
        <w:t>Indien dienstverlening wordt onderbroken als gevolg van over</w:t>
      </w:r>
      <w:r>
        <w:t>ma</w:t>
      </w:r>
      <w:r w:rsidRPr="0087188A">
        <w:t xml:space="preserve">cht zoals bedoeld in artikel </w:t>
      </w:r>
      <w:r w:rsidR="00003F6F">
        <w:t>16 van de GIBIT</w:t>
      </w:r>
      <w:r w:rsidR="000357D8">
        <w:t xml:space="preserve"> 201</w:t>
      </w:r>
      <w:r w:rsidR="00003F6F">
        <w:t>6</w:t>
      </w:r>
      <w:r w:rsidRPr="0087188A">
        <w:t xml:space="preserve">, kan VRNHN de </w:t>
      </w:r>
      <w:r w:rsidR="007C37EC">
        <w:t>O</w:t>
      </w:r>
      <w:r w:rsidR="00D41710">
        <w:t>vereenkomst</w:t>
      </w:r>
      <w:r w:rsidR="001631E2" w:rsidRPr="000776EF">
        <w:t xml:space="preserve"> </w:t>
      </w:r>
      <w:r w:rsidRPr="0087188A">
        <w:t>met onmiddellijke termijn</w:t>
      </w:r>
      <w:r w:rsidRPr="000776EF">
        <w:t xml:space="preserve"> beëindigen zonde</w:t>
      </w:r>
      <w:r>
        <w:t>r schadeplichtig te zijn jegens Opdrachtnemer</w:t>
      </w:r>
      <w:r w:rsidRPr="000776EF">
        <w:t>, indien de situatie van over</w:t>
      </w:r>
      <w:r>
        <w:t>ma</w:t>
      </w:r>
      <w:r w:rsidRPr="000776EF">
        <w:t xml:space="preserve">cht langer duurt dan </w:t>
      </w:r>
      <w:r>
        <w:t>vijf werkdagen</w:t>
      </w:r>
      <w:r w:rsidRPr="000776EF">
        <w:t xml:space="preserve">. </w:t>
      </w:r>
    </w:p>
    <w:p w14:paraId="034A4D2C" w14:textId="77777777" w:rsidR="007B0089" w:rsidRPr="000776EF" w:rsidRDefault="007B0089" w:rsidP="00A14922">
      <w:pPr>
        <w:spacing w:line="280" w:lineRule="exact"/>
      </w:pPr>
    </w:p>
    <w:p w14:paraId="547F4DE6" w14:textId="671D8769" w:rsidR="007B0089" w:rsidRPr="000776EF" w:rsidRDefault="007B0089" w:rsidP="00A14922">
      <w:pPr>
        <w:spacing w:line="280" w:lineRule="exact"/>
      </w:pPr>
      <w:r>
        <w:lastRenderedPageBreak/>
        <w:t>VRNHN</w:t>
      </w:r>
      <w:r w:rsidRPr="000776EF">
        <w:t xml:space="preserve"> is geen vergoeding verschuldigd aan </w:t>
      </w:r>
      <w:r>
        <w:t>Opdrachtnemer</w:t>
      </w:r>
      <w:r w:rsidRPr="000776EF">
        <w:t xml:space="preserve"> over een periode dat de dienstverlening onderbroken is geweest, tenzij de onderbreking is toe te rekenen aan </w:t>
      </w:r>
      <w:r>
        <w:t>VRNHN</w:t>
      </w:r>
      <w:r w:rsidRPr="000776EF">
        <w:t>.</w:t>
      </w:r>
    </w:p>
    <w:p w14:paraId="32DC643F" w14:textId="77777777" w:rsidR="007B0089" w:rsidRPr="000776EF" w:rsidRDefault="007B0089" w:rsidP="00A14922">
      <w:pPr>
        <w:spacing w:line="280" w:lineRule="exact"/>
      </w:pPr>
    </w:p>
    <w:p w14:paraId="4BFEA0C0" w14:textId="1EBC5390" w:rsidR="007B0089" w:rsidRDefault="007B0089" w:rsidP="00A14922">
      <w:pPr>
        <w:spacing w:line="280" w:lineRule="exact"/>
      </w:pPr>
      <w:r w:rsidRPr="000776EF">
        <w:t xml:space="preserve">Wanneer </w:t>
      </w:r>
      <w:r>
        <w:t>VRNHN</w:t>
      </w:r>
      <w:r w:rsidRPr="000776EF">
        <w:t xml:space="preserve"> kosten </w:t>
      </w:r>
      <w:r>
        <w:t>ma</w:t>
      </w:r>
      <w:r w:rsidRPr="000776EF">
        <w:t xml:space="preserve">akt ter afwering of beperking van de gevolgen van een onderbreking van dienstverlening, daaronder begrepen het inschakelen van derden voor de levering van de </w:t>
      </w:r>
      <w:r w:rsidR="00B15842">
        <w:t>ICT prestatie</w:t>
      </w:r>
      <w:r w:rsidRPr="000776EF">
        <w:t xml:space="preserve">, zal </w:t>
      </w:r>
      <w:r>
        <w:t>Opdrachtnemer</w:t>
      </w:r>
      <w:r w:rsidRPr="000776EF">
        <w:t xml:space="preserve"> </w:t>
      </w:r>
      <w:r w:rsidRPr="0087188A">
        <w:t>deze aan VRNHN vergoeden, tenzij sprake is van over</w:t>
      </w:r>
      <w:r>
        <w:t xml:space="preserve">macht aan de zijde van Opdrachtnemer </w:t>
      </w:r>
      <w:r w:rsidRPr="0087188A">
        <w:t xml:space="preserve">zoals bedoeld </w:t>
      </w:r>
      <w:r w:rsidR="00B94A38" w:rsidRPr="0087188A">
        <w:t xml:space="preserve">in artikel </w:t>
      </w:r>
      <w:r w:rsidR="00003F6F">
        <w:t>16 GIBIT 2016</w:t>
      </w:r>
      <w:r w:rsidR="00B94A38">
        <w:t xml:space="preserve"> </w:t>
      </w:r>
      <w:r w:rsidRPr="000776EF">
        <w:t xml:space="preserve">of de onderbreking is toe te rekenen aan </w:t>
      </w:r>
      <w:r>
        <w:t>VRNHN</w:t>
      </w:r>
      <w:r w:rsidRPr="000776EF">
        <w:t>.</w:t>
      </w:r>
    </w:p>
    <w:p w14:paraId="39DE881D" w14:textId="77777777" w:rsidR="00CA400F" w:rsidRDefault="00CA400F" w:rsidP="00A14922">
      <w:pPr>
        <w:spacing w:line="280" w:lineRule="exact"/>
      </w:pPr>
    </w:p>
    <w:p w14:paraId="2767EDAF" w14:textId="5B569688" w:rsidR="00C96A32" w:rsidRPr="006A2647" w:rsidRDefault="00C96A32" w:rsidP="00A14922">
      <w:pPr>
        <w:pStyle w:val="VRparagraaf"/>
        <w:spacing w:line="280" w:lineRule="exact"/>
      </w:pPr>
      <w:r>
        <w:t>Oplevering</w:t>
      </w:r>
    </w:p>
    <w:p w14:paraId="66EE78F6" w14:textId="77777777" w:rsidR="00E84F90" w:rsidRDefault="00E84F90" w:rsidP="00A14922">
      <w:pPr>
        <w:pStyle w:val="VRbasistekst"/>
        <w:spacing w:line="280" w:lineRule="exact"/>
      </w:pPr>
      <w:r>
        <w:t>Indien de overeengekomen opleverdatum</w:t>
      </w:r>
      <w:r w:rsidRPr="008C6CDE">
        <w:t xml:space="preserve"> </w:t>
      </w:r>
      <w:r>
        <w:t>van de oplossing niet gehaald wordt,</w:t>
      </w:r>
      <w:r w:rsidRPr="008C6CDE">
        <w:t xml:space="preserve"> geldt er een </w:t>
      </w:r>
      <w:r>
        <w:t>boete</w:t>
      </w:r>
      <w:r w:rsidRPr="008C6CDE">
        <w:t xml:space="preserve"> (exclusief btw) van € 200,00 per dag</w:t>
      </w:r>
      <w:r>
        <w:t>, met een maximum van 10% van de Inschrijfsom zoals vermeld op het Prijzenblad</w:t>
      </w:r>
      <w:r w:rsidRPr="008C6CDE">
        <w:t>.</w:t>
      </w:r>
      <w:r>
        <w:t xml:space="preserve"> </w:t>
      </w:r>
      <w:r w:rsidRPr="00C96A32">
        <w:t xml:space="preserve">Deze </w:t>
      </w:r>
      <w:r>
        <w:t>boete</w:t>
      </w:r>
      <w:r w:rsidRPr="00C96A32">
        <w:t xml:space="preserve"> zal door </w:t>
      </w:r>
      <w:r>
        <w:t>VRNH  gefactureerd</w:t>
      </w:r>
      <w:r w:rsidRPr="00C96A32">
        <w:t xml:space="preserve"> worden </w:t>
      </w:r>
      <w:r>
        <w:t>aan Opdrachtnemer</w:t>
      </w:r>
      <w:r w:rsidRPr="00C96A32">
        <w:t xml:space="preserve">. Het van toepassing zijn van bovenstaande </w:t>
      </w:r>
      <w:r>
        <w:t>boete</w:t>
      </w:r>
      <w:r w:rsidRPr="00C96A32">
        <w:t xml:space="preserve"> laat onverminderd het recht van de </w:t>
      </w:r>
      <w:r>
        <w:t>VRNHN</w:t>
      </w:r>
      <w:r w:rsidRPr="00C96A32">
        <w:t xml:space="preserve"> om </w:t>
      </w:r>
      <w:r>
        <w:t>Opdrachtnemer</w:t>
      </w:r>
      <w:r w:rsidRPr="00C96A32">
        <w:t xml:space="preserve"> in gebreke te stellen vanwege het door hem niet nakomen van de overeengekomen levertijd.</w:t>
      </w:r>
      <w:r>
        <w:t xml:space="preserve"> </w:t>
      </w:r>
      <w:r w:rsidRPr="005B5995">
        <w:t>Vertragingen welke aanwijsbaar veroorzaakt zijn door VRNHN, waardoor de overeengekomen opleverdatum volgens gezamenlijk vastgestelde of bijgestelde planning niet wordt gehaald, zal niet leiden tot het in rekening brengen van een boete.</w:t>
      </w:r>
    </w:p>
    <w:p w14:paraId="46FB9ED8" w14:textId="77777777" w:rsidR="00C96A32" w:rsidRPr="000776EF" w:rsidRDefault="00C96A32" w:rsidP="00A14922">
      <w:pPr>
        <w:spacing w:line="280" w:lineRule="exact"/>
      </w:pPr>
    </w:p>
    <w:p w14:paraId="2C21A9F6" w14:textId="77777777" w:rsidR="007B0089" w:rsidRPr="006A2647" w:rsidRDefault="007B0089" w:rsidP="00A14922">
      <w:pPr>
        <w:pStyle w:val="VRparagraaf"/>
        <w:spacing w:line="280" w:lineRule="exact"/>
      </w:pPr>
      <w:r w:rsidRPr="006A2647">
        <w:t>Audits</w:t>
      </w:r>
    </w:p>
    <w:p w14:paraId="102884E6" w14:textId="6198AF77" w:rsidR="00672C33" w:rsidRDefault="00672C33" w:rsidP="00672C33">
      <w:pPr>
        <w:spacing w:line="280" w:lineRule="exact"/>
      </w:pPr>
      <w:r>
        <w:t>VRNHN</w:t>
      </w:r>
      <w:r w:rsidRPr="000776EF">
        <w:t xml:space="preserve"> heeft het recht om in overleg </w:t>
      </w:r>
      <w:r>
        <w:t xml:space="preserve">met Opdrachtnemer </w:t>
      </w:r>
      <w:r w:rsidRPr="000776EF">
        <w:t>specifieke audits uit te (laten) voeren bij</w:t>
      </w:r>
      <w:r>
        <w:t xml:space="preserve"> Opdrachtnemer.</w:t>
      </w:r>
      <w:r w:rsidRPr="000776EF">
        <w:t xml:space="preserve"> </w:t>
      </w:r>
      <w:r>
        <w:t>De audit kan betrekking hebben op, maar is niet beperkt tot</w:t>
      </w:r>
      <w:r w:rsidRPr="000776EF">
        <w:t>, een bepaald onderdeel van de dienstverlening</w:t>
      </w:r>
      <w:r>
        <w:t>, of de naleving van wettelijke verplichtingen door Opdrachtnemer ter zake waarvan VRNHN, bij niet naleving door Opdrachtnemer, het risico loopt door derden te worden beboet of anderszins aansprakelijk te worden gesteld</w:t>
      </w:r>
      <w:r w:rsidRPr="000776EF">
        <w:t xml:space="preserve">. </w:t>
      </w:r>
    </w:p>
    <w:p w14:paraId="7D7F28EB" w14:textId="77777777" w:rsidR="00672C33" w:rsidRPr="003B546E" w:rsidRDefault="00672C33" w:rsidP="00672C33">
      <w:pPr>
        <w:spacing w:line="280" w:lineRule="exact"/>
      </w:pPr>
      <w:r>
        <w:t>Opdrachtnemer</w:t>
      </w:r>
      <w:r w:rsidRPr="000776EF">
        <w:t xml:space="preserve"> verleent hiertoe alle noodzakelijke medewerking, waaronder begrepen het verlenen van toegang tot bedrijfslocaties </w:t>
      </w:r>
      <w:r>
        <w:t xml:space="preserve">van Opdrachtnemer </w:t>
      </w:r>
      <w:r w:rsidRPr="000776EF">
        <w:t xml:space="preserve">en het </w:t>
      </w:r>
      <w:r>
        <w:t xml:space="preserve">actief en direct </w:t>
      </w:r>
      <w:r w:rsidRPr="000776EF">
        <w:t>verstrekken van verzochte infor</w:t>
      </w:r>
      <w:r>
        <w:t>ma</w:t>
      </w:r>
      <w:r w:rsidRPr="000776EF">
        <w:t>tie.</w:t>
      </w:r>
      <w:r>
        <w:t xml:space="preserve"> </w:t>
      </w:r>
      <w:r w:rsidRPr="003B546E">
        <w:t>De audit van opdrachtgever mag nooit de bedrijfsvoering van opdrachtnemer dan wel van haar klanten verstoren, tenzij de audit betrekking heeft op, maar is niet beperkt tot, een bepaald onderdeel van de dienstverlening, of de naleving van wettelijke verplichtingen door Opdrachtnemer ter zake waarvan VRNHN, bij niet naleving door Opdrachtnemer, het risico loopt door derden te worden beboet of anderszins aansprakelijk te worden gesteld.</w:t>
      </w:r>
    </w:p>
    <w:p w14:paraId="71EF9B5F" w14:textId="7A19DA79" w:rsidR="00672C33" w:rsidRDefault="00672C33" w:rsidP="00A14922">
      <w:pPr>
        <w:spacing w:line="280" w:lineRule="exact"/>
      </w:pPr>
      <w:r w:rsidRPr="000776EF">
        <w:t xml:space="preserve">Deze medewerking verleent </w:t>
      </w:r>
      <w:r>
        <w:t>Opdrachtnemer</w:t>
      </w:r>
      <w:r w:rsidRPr="000776EF">
        <w:t xml:space="preserve"> ook voor de uitvoering van audits ten behoeve van de jaarverslaglegging van </w:t>
      </w:r>
      <w:r>
        <w:t>VRNHN</w:t>
      </w:r>
      <w:r w:rsidRPr="000776EF">
        <w:t xml:space="preserve">. De verdeling van de aan de audit verbonden kosten zal onderdeel van het voorafgaand overleg vormen, waarbij als uitgangspunt geldt dat deze kosten voor rekening van </w:t>
      </w:r>
      <w:r>
        <w:t>Opdrachtnemer</w:t>
      </w:r>
      <w:r w:rsidRPr="000776EF">
        <w:t xml:space="preserve"> zijn indien uit de audit blijkt dat sprake was van substantiële tekortkoming aan de zijde van </w:t>
      </w:r>
      <w:r>
        <w:t>Opdrachtnemer</w:t>
      </w:r>
      <w:r w:rsidRPr="000776EF">
        <w:t>.</w:t>
      </w:r>
    </w:p>
    <w:p w14:paraId="60EAE903" w14:textId="77777777" w:rsidR="004331EF" w:rsidRDefault="004331EF" w:rsidP="00A14922">
      <w:pPr>
        <w:spacing w:line="280" w:lineRule="exact"/>
      </w:pPr>
    </w:p>
    <w:p w14:paraId="2EFA03EA" w14:textId="77777777" w:rsidR="007B0089" w:rsidRPr="006A2647" w:rsidRDefault="007B0089" w:rsidP="00A14922">
      <w:pPr>
        <w:pStyle w:val="VRparagraaf"/>
        <w:spacing w:line="280" w:lineRule="exact"/>
      </w:pPr>
      <w:r w:rsidRPr="006A2647">
        <w:t>Exitbepaling</w:t>
      </w:r>
    </w:p>
    <w:p w14:paraId="68A764DD" w14:textId="77777777" w:rsidR="00674A91" w:rsidRDefault="007B0089" w:rsidP="00674A91">
      <w:pPr>
        <w:spacing w:line="280" w:lineRule="exact"/>
      </w:pPr>
      <w:r w:rsidRPr="000776EF">
        <w:t xml:space="preserve">Bij beëindiging van deze </w:t>
      </w:r>
      <w:r w:rsidR="007C37EC">
        <w:t>O</w:t>
      </w:r>
      <w:r w:rsidR="00D41710">
        <w:t>vereenkomst</w:t>
      </w:r>
      <w:r w:rsidRPr="000776EF">
        <w:t xml:space="preserve"> </w:t>
      </w:r>
      <w:r>
        <w:t>op welke wijze dan ook verleent Opdrachtnemer</w:t>
      </w:r>
      <w:r w:rsidRPr="000776EF">
        <w:t xml:space="preserve"> volledige medewerking aan de overdracht van de dienstverlening aan </w:t>
      </w:r>
      <w:r>
        <w:t>VRNHN</w:t>
      </w:r>
      <w:r w:rsidRPr="000776EF">
        <w:t xml:space="preserve"> dan wel aan een door </w:t>
      </w:r>
      <w:r>
        <w:t>VRNHN</w:t>
      </w:r>
      <w:r w:rsidRPr="000776EF">
        <w:t xml:space="preserve"> aan te wijzen derde, zodat overdracht op de kortst mogelijke termijn mogelijk is en de continuïteit van de dienstverlening aan </w:t>
      </w:r>
      <w:r>
        <w:t>VRNHN</w:t>
      </w:r>
      <w:r w:rsidRPr="000776EF">
        <w:t xml:space="preserve"> </w:t>
      </w:r>
      <w:r>
        <w:t>ma</w:t>
      </w:r>
      <w:r w:rsidRPr="000776EF">
        <w:t>xi</w:t>
      </w:r>
      <w:r>
        <w:t>ma</w:t>
      </w:r>
      <w:r w:rsidRPr="000776EF">
        <w:t xml:space="preserve">al gewaarborgd wordt. </w:t>
      </w:r>
      <w:r w:rsidR="00674A91">
        <w:t xml:space="preserve">Zie hiervoor tevens de contractuele afspraken uit paragraaf “Exit plan”. </w:t>
      </w:r>
    </w:p>
    <w:p w14:paraId="48457C80" w14:textId="77777777" w:rsidR="004331EF" w:rsidRDefault="004331EF" w:rsidP="00A14922">
      <w:pPr>
        <w:spacing w:line="280" w:lineRule="exact"/>
      </w:pPr>
    </w:p>
    <w:p w14:paraId="2CC615EA" w14:textId="77777777" w:rsidR="007B0089" w:rsidRPr="006A2647" w:rsidRDefault="007B0089" w:rsidP="00A14922">
      <w:pPr>
        <w:pStyle w:val="VRparagraaf"/>
        <w:spacing w:line="280" w:lineRule="exact"/>
      </w:pPr>
      <w:r w:rsidRPr="006A2647">
        <w:t xml:space="preserve">Overleg, Contactpersonen en </w:t>
      </w:r>
      <w:r>
        <w:t>Ma</w:t>
      </w:r>
      <w:r w:rsidRPr="006A2647">
        <w:t>nagementinfor</w:t>
      </w:r>
      <w:r>
        <w:t>ma</w:t>
      </w:r>
      <w:r w:rsidRPr="006A2647">
        <w:t>tie</w:t>
      </w:r>
    </w:p>
    <w:p w14:paraId="46437C90" w14:textId="6A04B077" w:rsidR="007B0089" w:rsidRDefault="007B0089" w:rsidP="00A14922">
      <w:pPr>
        <w:spacing w:line="280" w:lineRule="exact"/>
      </w:pPr>
      <w:r w:rsidRPr="000776EF">
        <w:t xml:space="preserve">In </w:t>
      </w:r>
      <w:r>
        <w:t>onderstaand overzicht</w:t>
      </w:r>
      <w:r w:rsidRPr="000776EF">
        <w:t xml:space="preserve"> is neergelegd wie de </w:t>
      </w:r>
      <w:r>
        <w:t xml:space="preserve">eerste </w:t>
      </w:r>
      <w:r w:rsidRPr="000776EF">
        <w:t xml:space="preserve">contactpersonen van </w:t>
      </w:r>
      <w:r w:rsidR="005E415E">
        <w:t>Partijen</w:t>
      </w:r>
      <w:r w:rsidRPr="000776EF">
        <w:t xml:space="preserve"> zijn en wat hun respectieve</w:t>
      </w:r>
      <w:r>
        <w:t xml:space="preserve">lijke </w:t>
      </w:r>
      <w:r w:rsidRPr="000776EF">
        <w:t xml:space="preserve">bevoegdheden zijn. Voor zover niet uitdrukkelijk anders vermeld, zijn de contactpersonen </w:t>
      </w:r>
      <w:r w:rsidRPr="000776EF">
        <w:lastRenderedPageBreak/>
        <w:t xml:space="preserve">gerechtigd afspraken te </w:t>
      </w:r>
      <w:r>
        <w:t>ma</w:t>
      </w:r>
      <w:r w:rsidRPr="000776EF">
        <w:t xml:space="preserve">ken op het operationele vlak, </w:t>
      </w:r>
      <w:r>
        <w:t>ma</w:t>
      </w:r>
      <w:r w:rsidRPr="000776EF">
        <w:t>ar zij zijn niet bevoegd wijzigingen in deze</w:t>
      </w:r>
      <w:r w:rsidR="003B00FB">
        <w:t xml:space="preserve"> </w:t>
      </w:r>
      <w:r w:rsidR="007C37EC">
        <w:t>O</w:t>
      </w:r>
      <w:r w:rsidR="00D41710">
        <w:t>vereenkomst</w:t>
      </w:r>
      <w:r w:rsidR="00AF2E2E" w:rsidRPr="000776EF">
        <w:t xml:space="preserve"> </w:t>
      </w:r>
      <w:r w:rsidRPr="000776EF">
        <w:t xml:space="preserve">aan te brengen. Mededelingen, aanwijzingen en instructies door en aan </w:t>
      </w:r>
      <w:r>
        <w:t>VRNHN</w:t>
      </w:r>
      <w:r w:rsidRPr="000776EF">
        <w:t xml:space="preserve"> en </w:t>
      </w:r>
      <w:r>
        <w:t>Opdrachtnemer</w:t>
      </w:r>
      <w:r w:rsidRPr="000776EF">
        <w:t xml:space="preserve"> zullen worden gedaan door en aan de contactpersonen.</w:t>
      </w:r>
      <w:r>
        <w:t xml:space="preserve"> Partijen brengen elkaar direct schriftelijk op de hoogte van een wijziging van de contactpersonen.</w:t>
      </w:r>
    </w:p>
    <w:p w14:paraId="50F2B998" w14:textId="0AC6D96F" w:rsidR="00D11CE6" w:rsidRDefault="00D11CE6" w:rsidP="00A14922">
      <w:pPr>
        <w:spacing w:line="280" w:lineRule="exact"/>
      </w:pPr>
    </w:p>
    <w:p w14:paraId="6DF993DE" w14:textId="287B2A1D" w:rsidR="005419F5" w:rsidRDefault="00D11CE6" w:rsidP="008B1FB4">
      <w:pPr>
        <w:pStyle w:val="VRbasistekst"/>
        <w:spacing w:line="280" w:lineRule="exact"/>
      </w:pPr>
      <w:r>
        <w:t xml:space="preserve">De Overeenkomst is voor VRNHN vanuit risico-classificatie, geclassificeerd als </w:t>
      </w:r>
      <w:r w:rsidRPr="00D11CE6">
        <w:rPr>
          <w:b/>
          <w:bCs/>
          <w:i/>
          <w:iCs/>
          <w:u w:val="single"/>
        </w:rPr>
        <w:t>hoog</w:t>
      </w:r>
      <w:r>
        <w:t>. Het document Agenda Leveranciersgesprekken beschrijft hoe partijen omgaan met de risico’s en op welke wijze deze worden ingeperkt, dan wel afgedekt. Tevens geeft het document inzage in de gespreksfrequentie.</w:t>
      </w:r>
    </w:p>
    <w:p w14:paraId="180B6B29" w14:textId="77777777" w:rsidR="008B1FB4" w:rsidRDefault="008B1FB4" w:rsidP="008B1FB4">
      <w:pPr>
        <w:pStyle w:val="VRbasistekst"/>
        <w:spacing w:line="280" w:lineRule="exac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0541E0" w14:paraId="49CB9579" w14:textId="77777777" w:rsidTr="00B64E45">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12E72D8F" w14:textId="42593D7D" w:rsidR="007B0089" w:rsidRPr="000541E0" w:rsidRDefault="007B0089" w:rsidP="00A14922">
            <w:pPr>
              <w:spacing w:line="280" w:lineRule="exact"/>
              <w:rPr>
                <w:b/>
                <w:bCs/>
              </w:rPr>
            </w:pPr>
            <w:r w:rsidRPr="000541E0">
              <w:rPr>
                <w:b/>
                <w:bCs/>
              </w:rPr>
              <w:t>Contactpersonen VRNHN:</w:t>
            </w:r>
          </w:p>
        </w:tc>
      </w:tr>
      <w:tr w:rsidR="007B0089" w:rsidRPr="006D3914" w14:paraId="693FE0ED" w14:textId="77777777" w:rsidTr="00B511A8">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22322A96" w14:textId="77777777" w:rsidR="007B0089" w:rsidRPr="006D3914" w:rsidRDefault="007B0089" w:rsidP="00A14922">
            <w:pPr>
              <w:spacing w:line="280" w:lineRule="exact"/>
            </w:pPr>
            <w:r w:rsidRPr="006D3914">
              <w:t>Naam</w:t>
            </w:r>
          </w:p>
        </w:tc>
        <w:tc>
          <w:tcPr>
            <w:tcW w:w="5740" w:type="dxa"/>
            <w:tcBorders>
              <w:top w:val="single" w:sz="4" w:space="0" w:color="999999"/>
              <w:left w:val="single" w:sz="4" w:space="0" w:color="999999"/>
              <w:bottom w:val="single" w:sz="4" w:space="0" w:color="999999"/>
              <w:right w:val="single" w:sz="4" w:space="0" w:color="999999"/>
            </w:tcBorders>
          </w:tcPr>
          <w:p w14:paraId="799877FB" w14:textId="77777777" w:rsidR="007B0089" w:rsidRPr="006D3914" w:rsidRDefault="007B0089" w:rsidP="00A14922">
            <w:pPr>
              <w:spacing w:line="280" w:lineRule="exact"/>
            </w:pPr>
          </w:p>
        </w:tc>
      </w:tr>
      <w:tr w:rsidR="007B0089" w:rsidRPr="006D3914" w14:paraId="2954EE8B"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52A4D0F8" w14:textId="77777777" w:rsidR="007B0089" w:rsidRPr="006D3914" w:rsidRDefault="007B0089" w:rsidP="00A14922">
            <w:pPr>
              <w:spacing w:line="280" w:lineRule="exac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17F19103" w14:textId="77777777" w:rsidR="007B0089" w:rsidRPr="006D3914" w:rsidRDefault="007B0089" w:rsidP="00A14922">
            <w:pPr>
              <w:spacing w:line="280" w:lineRule="exact"/>
            </w:pPr>
          </w:p>
        </w:tc>
      </w:tr>
      <w:tr w:rsidR="007B0089" w:rsidRPr="006D3914" w14:paraId="39F26E6E" w14:textId="77777777" w:rsidTr="00B511A8">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5004CA" w14:textId="77777777" w:rsidR="007B0089" w:rsidRPr="006D3914" w:rsidRDefault="007B0089" w:rsidP="00A14922">
            <w:pPr>
              <w:spacing w:line="280" w:lineRule="exac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2AD49F5D" w14:textId="77777777" w:rsidR="007B0089" w:rsidRPr="006D3914" w:rsidRDefault="007B0089" w:rsidP="00A14922">
            <w:pPr>
              <w:spacing w:line="280" w:lineRule="exact"/>
            </w:pPr>
          </w:p>
        </w:tc>
      </w:tr>
      <w:tr w:rsidR="007B0089" w:rsidRPr="006D3914" w14:paraId="2C84B903" w14:textId="77777777" w:rsidTr="00B511A8">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24833BEB" w14:textId="77777777" w:rsidR="007B0089" w:rsidRPr="006D3914" w:rsidRDefault="007B0089" w:rsidP="00A14922">
            <w:pPr>
              <w:spacing w:line="280" w:lineRule="exac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99E648F" w14:textId="77777777" w:rsidR="007B0089" w:rsidRPr="006D3914" w:rsidRDefault="007B0089" w:rsidP="00A14922">
            <w:pPr>
              <w:spacing w:line="280" w:lineRule="exact"/>
            </w:pPr>
          </w:p>
        </w:tc>
      </w:tr>
      <w:tr w:rsidR="007B0089" w:rsidRPr="006D3914" w14:paraId="343A45B3"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7ABA739D" w14:textId="77777777" w:rsidR="007B0089" w:rsidRPr="006D3914" w:rsidRDefault="007B0089" w:rsidP="00A14922">
            <w:pPr>
              <w:spacing w:line="280" w:lineRule="exac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DF251D5" w14:textId="77777777" w:rsidR="007B0089" w:rsidRPr="006D3914" w:rsidRDefault="007B0089" w:rsidP="00A14922">
            <w:pPr>
              <w:spacing w:line="280" w:lineRule="exact"/>
            </w:pPr>
          </w:p>
        </w:tc>
      </w:tr>
      <w:tr w:rsidR="007B0089" w:rsidRPr="006D3914" w14:paraId="30356B6A" w14:textId="77777777" w:rsidTr="00B511A8">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90BE64" w14:textId="77777777" w:rsidR="007B0089" w:rsidRPr="006D3914" w:rsidRDefault="007B0089" w:rsidP="00A14922">
            <w:pPr>
              <w:spacing w:line="280" w:lineRule="exac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5DE4DE6A" w14:textId="77777777" w:rsidR="007B0089" w:rsidRPr="006D3914" w:rsidRDefault="007B0089" w:rsidP="00A14922">
            <w:pPr>
              <w:spacing w:line="280" w:lineRule="exact"/>
            </w:pPr>
          </w:p>
        </w:tc>
      </w:tr>
      <w:tr w:rsidR="007B0089" w:rsidRPr="006D3914" w14:paraId="467A97E0" w14:textId="77777777" w:rsidTr="00B511A8">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0C66925C" w14:textId="77777777" w:rsidR="007B0089" w:rsidRPr="006D3914" w:rsidRDefault="007B0089" w:rsidP="00A14922">
            <w:pPr>
              <w:spacing w:line="280" w:lineRule="exac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6098686" w14:textId="77777777" w:rsidR="007B0089" w:rsidRPr="006D3914" w:rsidRDefault="007B0089" w:rsidP="00A14922">
            <w:pPr>
              <w:spacing w:line="280" w:lineRule="exact"/>
            </w:pPr>
          </w:p>
        </w:tc>
      </w:tr>
      <w:tr w:rsidR="007B0089" w:rsidRPr="006D3914" w14:paraId="71FDC5A0"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68213401" w14:textId="77777777" w:rsidR="007B0089" w:rsidRPr="006D3914" w:rsidRDefault="007B0089" w:rsidP="00A14922">
            <w:pPr>
              <w:spacing w:line="280" w:lineRule="exac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CD4FD14" w14:textId="77777777" w:rsidR="007B0089" w:rsidRPr="006D3914" w:rsidRDefault="007B0089" w:rsidP="00A14922">
            <w:pPr>
              <w:spacing w:line="280" w:lineRule="exact"/>
            </w:pPr>
          </w:p>
        </w:tc>
      </w:tr>
      <w:tr w:rsidR="007B0089" w:rsidRPr="006D3914" w14:paraId="2B0DB788" w14:textId="77777777" w:rsidTr="00B511A8">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2F937167" w14:textId="77777777" w:rsidR="007B0089" w:rsidRPr="006D3914" w:rsidRDefault="007B0089" w:rsidP="00A14922">
            <w:pPr>
              <w:spacing w:line="280" w:lineRule="exac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46725402" w14:textId="77777777" w:rsidR="007B0089" w:rsidRPr="006D3914" w:rsidRDefault="007B0089" w:rsidP="00A14922">
            <w:pPr>
              <w:spacing w:line="280" w:lineRule="exact"/>
            </w:pPr>
          </w:p>
        </w:tc>
      </w:tr>
    </w:tbl>
    <w:p w14:paraId="72DE30F1" w14:textId="77777777" w:rsidR="007B0089" w:rsidRPr="00920964" w:rsidRDefault="007B0089" w:rsidP="00A14922">
      <w:pPr>
        <w:pStyle w:val="Geenafstand"/>
        <w:spacing w:line="280" w:lineRule="exac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0541E0" w14:paraId="4D75966A" w14:textId="77777777" w:rsidTr="00B64E45">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51087B78" w14:textId="77777777" w:rsidR="007B0089" w:rsidRPr="000541E0" w:rsidRDefault="007B0089" w:rsidP="00A14922">
            <w:pPr>
              <w:spacing w:line="280" w:lineRule="exact"/>
              <w:rPr>
                <w:b/>
                <w:bCs/>
              </w:rPr>
            </w:pPr>
            <w:r w:rsidRPr="000541E0">
              <w:rPr>
                <w:b/>
                <w:bCs/>
              </w:rPr>
              <w:t>Contactpersonen Opdrachtnemer:</w:t>
            </w:r>
          </w:p>
        </w:tc>
      </w:tr>
      <w:tr w:rsidR="007B0089" w:rsidRPr="006D3914" w14:paraId="1BF7BA6F" w14:textId="77777777" w:rsidTr="00B511A8">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31848F5" w14:textId="77777777" w:rsidR="007B0089" w:rsidRPr="006D3914" w:rsidRDefault="007B0089" w:rsidP="00A14922">
            <w:pPr>
              <w:spacing w:line="280" w:lineRule="exact"/>
            </w:pPr>
            <w:r w:rsidRPr="006D3914">
              <w:t>Naam</w:t>
            </w:r>
          </w:p>
        </w:tc>
        <w:tc>
          <w:tcPr>
            <w:tcW w:w="5740" w:type="dxa"/>
            <w:tcBorders>
              <w:top w:val="single" w:sz="4" w:space="0" w:color="999999"/>
              <w:left w:val="single" w:sz="4" w:space="0" w:color="999999"/>
              <w:bottom w:val="single" w:sz="4" w:space="0" w:color="999999"/>
              <w:right w:val="single" w:sz="12" w:space="0" w:color="999999"/>
            </w:tcBorders>
          </w:tcPr>
          <w:p w14:paraId="45B3C0C9" w14:textId="77777777" w:rsidR="007B0089" w:rsidRPr="006D3914" w:rsidRDefault="007B0089" w:rsidP="00A14922">
            <w:pPr>
              <w:spacing w:line="280" w:lineRule="exact"/>
            </w:pPr>
          </w:p>
        </w:tc>
      </w:tr>
      <w:tr w:rsidR="007B0089" w:rsidRPr="006D3914" w14:paraId="5D064C27"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9B7FEE2" w14:textId="77777777" w:rsidR="007B0089" w:rsidRPr="006D3914" w:rsidRDefault="007B0089" w:rsidP="00A14922">
            <w:pPr>
              <w:spacing w:line="280" w:lineRule="exac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2B9CD4F" w14:textId="77777777" w:rsidR="007B0089" w:rsidRPr="006D3914" w:rsidRDefault="007B0089" w:rsidP="00A14922">
            <w:pPr>
              <w:spacing w:line="280" w:lineRule="exact"/>
            </w:pPr>
          </w:p>
        </w:tc>
      </w:tr>
      <w:tr w:rsidR="007B0089" w:rsidRPr="006D3914" w14:paraId="0E7D02DE" w14:textId="77777777" w:rsidTr="00B511A8">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55A46921" w14:textId="77777777" w:rsidR="007B0089" w:rsidRPr="006D3914" w:rsidRDefault="007B0089" w:rsidP="00A14922">
            <w:pPr>
              <w:spacing w:line="280" w:lineRule="exac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1F620596" w14:textId="77777777" w:rsidR="007B0089" w:rsidRPr="006D3914" w:rsidRDefault="007B0089" w:rsidP="00A14922">
            <w:pPr>
              <w:spacing w:line="280" w:lineRule="exact"/>
            </w:pPr>
          </w:p>
        </w:tc>
      </w:tr>
      <w:tr w:rsidR="007B0089" w:rsidRPr="006D3914" w14:paraId="37B84110" w14:textId="77777777" w:rsidTr="00B511A8">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6CE3BB0A" w14:textId="77777777" w:rsidR="007B0089" w:rsidRPr="006D3914" w:rsidRDefault="007B0089" w:rsidP="00A14922">
            <w:pPr>
              <w:spacing w:line="280" w:lineRule="exact"/>
            </w:pPr>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78B57E7" w14:textId="77777777" w:rsidR="007B0089" w:rsidRPr="006D3914" w:rsidRDefault="007B0089" w:rsidP="00A14922">
            <w:pPr>
              <w:spacing w:line="280" w:lineRule="exact"/>
            </w:pPr>
          </w:p>
        </w:tc>
      </w:tr>
      <w:tr w:rsidR="007B0089" w:rsidRPr="006D3914" w14:paraId="2DD33097"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2A4DE4D" w14:textId="77777777" w:rsidR="007B0089" w:rsidRPr="006D3914" w:rsidRDefault="007B0089" w:rsidP="00A14922">
            <w:pPr>
              <w:spacing w:line="280" w:lineRule="exac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9F1017E" w14:textId="77777777" w:rsidR="007B0089" w:rsidRPr="006D3914" w:rsidRDefault="007B0089" w:rsidP="00A14922">
            <w:pPr>
              <w:spacing w:line="280" w:lineRule="exact"/>
            </w:pPr>
          </w:p>
        </w:tc>
      </w:tr>
      <w:tr w:rsidR="007B0089" w:rsidRPr="006D3914" w14:paraId="59990971" w14:textId="77777777" w:rsidTr="00B511A8">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19FBE766" w14:textId="77777777" w:rsidR="007B0089" w:rsidRPr="006D3914" w:rsidRDefault="007B0089" w:rsidP="00A14922">
            <w:pPr>
              <w:spacing w:line="280" w:lineRule="exac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6FE90606" w14:textId="77777777" w:rsidR="007B0089" w:rsidRPr="006D3914" w:rsidRDefault="007B0089" w:rsidP="00A14922">
            <w:pPr>
              <w:spacing w:line="280" w:lineRule="exact"/>
            </w:pPr>
          </w:p>
        </w:tc>
      </w:tr>
    </w:tbl>
    <w:p w14:paraId="7E17786F" w14:textId="77777777" w:rsidR="00511614" w:rsidRDefault="00511614">
      <w:pPr>
        <w:autoSpaceDE/>
        <w:autoSpaceDN/>
        <w:spacing w:after="160" w:line="259" w:lineRule="auto"/>
        <w:jc w:val="left"/>
        <w:rPr>
          <w:rFonts w:eastAsiaTheme="minorHAnsi" w:cstheme="minorBidi"/>
          <w:b/>
          <w:color w:val="38387B"/>
          <w:sz w:val="22"/>
          <w:szCs w:val="22"/>
        </w:rPr>
      </w:pPr>
      <w:r>
        <w:br w:type="page"/>
      </w:r>
    </w:p>
    <w:p w14:paraId="2206E150" w14:textId="2BC6A0E7" w:rsidR="007B0089" w:rsidRPr="006A2647" w:rsidRDefault="00E75919" w:rsidP="00A14922">
      <w:pPr>
        <w:pStyle w:val="VRparagraaf"/>
        <w:spacing w:line="280" w:lineRule="exact"/>
      </w:pPr>
      <w:r>
        <w:lastRenderedPageBreak/>
        <w:t>Herzieningen</w:t>
      </w:r>
    </w:p>
    <w:p w14:paraId="7CFE7C39" w14:textId="2B0E0947" w:rsidR="007B0089" w:rsidRDefault="007B0089" w:rsidP="00A14922">
      <w:pPr>
        <w:spacing w:line="280" w:lineRule="exact"/>
      </w:pPr>
      <w:r w:rsidRPr="000776EF">
        <w:t xml:space="preserve">Deze </w:t>
      </w:r>
      <w:r w:rsidR="007C37EC">
        <w:t>O</w:t>
      </w:r>
      <w:r w:rsidR="00D41710">
        <w:t>vereenkomst</w:t>
      </w:r>
      <w:r w:rsidR="00AF2E2E" w:rsidRPr="000776EF">
        <w:t xml:space="preserve"> </w:t>
      </w:r>
      <w:r w:rsidR="00E75919">
        <w:t xml:space="preserve">volgt de herzieningen zoals bepaald in de Offerteleidraad van de aanbesteding en </w:t>
      </w:r>
      <w:r w:rsidRPr="000776EF">
        <w:t xml:space="preserve">kan alleen worden </w:t>
      </w:r>
      <w:r w:rsidR="00E75919">
        <w:t>herzien</w:t>
      </w:r>
      <w:r w:rsidRPr="000776EF">
        <w:t xml:space="preserve"> of aangevuld door een zowel door </w:t>
      </w:r>
      <w:r>
        <w:t>VRNHN</w:t>
      </w:r>
      <w:r w:rsidRPr="000776EF">
        <w:t xml:space="preserve"> als </w:t>
      </w:r>
      <w:r>
        <w:t>de Opdrachtnemer</w:t>
      </w:r>
      <w:r w:rsidRPr="000776EF">
        <w:t xml:space="preserve"> ondertekend geschrift. In geval van afwijkingen van deze </w:t>
      </w:r>
      <w:r w:rsidR="007C37EC">
        <w:t>O</w:t>
      </w:r>
      <w:r w:rsidR="00D41710">
        <w:t>vereenkomst</w:t>
      </w:r>
      <w:r w:rsidR="00AF2E2E" w:rsidRPr="000776EF">
        <w:t xml:space="preserve"> </w:t>
      </w:r>
      <w:r w:rsidRPr="000776EF">
        <w:t xml:space="preserve">of van de </w:t>
      </w:r>
      <w:r>
        <w:t>a</w:t>
      </w:r>
      <w:r w:rsidRPr="000776EF">
        <w:t xml:space="preserve">lgemene </w:t>
      </w:r>
      <w:r>
        <w:t xml:space="preserve">voorwaarden, </w:t>
      </w:r>
      <w:r w:rsidRPr="000776EF">
        <w:t xml:space="preserve">dient </w:t>
      </w:r>
      <w:r w:rsidR="00A43D1D">
        <w:t>dit geregistreerd te worden in het Afsprakenregister en</w:t>
      </w:r>
      <w:r w:rsidRPr="000776EF">
        <w:t xml:space="preserve"> op directieniveau te worden ondertekend, dan wel door de - eventueel - daartoe geautoriseerde personen, zoals </w:t>
      </w:r>
      <w:r w:rsidRPr="00822802">
        <w:t xml:space="preserve">vastgelegd in </w:t>
      </w:r>
      <w:r w:rsidR="003B00FB">
        <w:t>paragraaf “Overleg, Contactpersonen en Managementinformatie”</w:t>
      </w:r>
      <w:r w:rsidRPr="00822802">
        <w:t>, teneinde</w:t>
      </w:r>
      <w:r w:rsidRPr="000776EF">
        <w:t xml:space="preserve"> deze afwijkingen geldigheid te verlenen.</w:t>
      </w:r>
    </w:p>
    <w:p w14:paraId="49F07F75" w14:textId="77777777" w:rsidR="007B0089" w:rsidRDefault="007B0089" w:rsidP="00A14922">
      <w:pPr>
        <w:spacing w:line="280" w:lineRule="exact"/>
      </w:pPr>
    </w:p>
    <w:p w14:paraId="3DB0BFAE" w14:textId="79EB110D" w:rsidR="00511614" w:rsidRDefault="007B0089" w:rsidP="00511614">
      <w:pPr>
        <w:spacing w:line="280" w:lineRule="exact"/>
      </w:pPr>
      <w:r w:rsidRPr="009C4FF5">
        <w:t xml:space="preserve">Eenzijdige aanpassingen door de </w:t>
      </w:r>
      <w:r w:rsidR="00061C9D">
        <w:t>O</w:t>
      </w:r>
      <w:r w:rsidRPr="009C4FF5">
        <w:t xml:space="preserve">pdrachtnemer maken de </w:t>
      </w:r>
      <w:r w:rsidR="0065346E">
        <w:t>herzieningen</w:t>
      </w:r>
      <w:r w:rsidR="00AF2E2E" w:rsidRPr="000776EF">
        <w:t xml:space="preserve"> </w:t>
      </w:r>
      <w:r w:rsidRPr="009C4FF5">
        <w:t>ongeldig.</w:t>
      </w:r>
    </w:p>
    <w:p w14:paraId="49FA0972" w14:textId="77777777" w:rsidR="00511614" w:rsidRDefault="00511614" w:rsidP="00511614">
      <w:pPr>
        <w:spacing w:line="280" w:lineRule="exact"/>
      </w:pPr>
    </w:p>
    <w:p w14:paraId="0F749561" w14:textId="1BAFADF1" w:rsidR="00675CF4" w:rsidRPr="000312FE" w:rsidRDefault="00675CF4" w:rsidP="00A14922">
      <w:pPr>
        <w:pStyle w:val="VRparagraaf"/>
        <w:spacing w:line="280" w:lineRule="exact"/>
      </w:pPr>
      <w:r w:rsidRPr="000312FE">
        <w:t xml:space="preserve">Herzieningsclausule </w:t>
      </w:r>
    </w:p>
    <w:p w14:paraId="1711EA10" w14:textId="77777777" w:rsidR="00CA400F" w:rsidRDefault="00CA400F" w:rsidP="00CA400F">
      <w:pPr>
        <w:pStyle w:val="VRbasistekst"/>
      </w:pPr>
      <w:r>
        <w:t>VRNHN neemt binnen de algemene aard van de aanbesteding de Herzieningsclausule (artikel 2.163c AW) op. De volgende onderdelen vallen onder deze herziening:</w:t>
      </w:r>
    </w:p>
    <w:p w14:paraId="254D2901" w14:textId="77777777" w:rsidR="00CA400F" w:rsidRDefault="00CA400F" w:rsidP="00CA400F">
      <w:pPr>
        <w:pStyle w:val="VRbasistekst"/>
      </w:pPr>
    </w:p>
    <w:p w14:paraId="1C2ABFE4" w14:textId="77777777" w:rsidR="00CA400F" w:rsidRDefault="00CA400F" w:rsidP="00CA400F">
      <w:pPr>
        <w:pStyle w:val="VRbasistekst"/>
        <w:numPr>
          <w:ilvl w:val="0"/>
          <w:numId w:val="31"/>
        </w:numPr>
        <w:autoSpaceDE/>
        <w:autoSpaceDN/>
        <w:ind w:left="284" w:hanging="284"/>
      </w:pPr>
      <w:r>
        <w:t xml:space="preserve">De ontwikkelingen in Nederland op het gebied van communicatie staan niet stil. Dit geldt ook voor de hulpdiensten in Nederland. Het Project NOOVA is op het moment van publiceren nog in de opstartfase. NOOVA heeft als doel het opzetten van een nieuw landelijk netwerk voor alle hulpdiensten. De huidige verwachting is dat pas na 2030 het huidige P2000 netwerk, zoals we dat kennen, mogelijk zal gaan veranderen. Indien uit project NOOVA blijkt dat het nieuwe netwerk eerder beschikbaar is voor </w:t>
      </w:r>
      <w:proofErr w:type="spellStart"/>
      <w:r>
        <w:t>paging</w:t>
      </w:r>
      <w:proofErr w:type="spellEnd"/>
      <w:r>
        <w:t xml:space="preserve"> dan gepland, dan kan VRNHN besluiten om in de lopende Overeenkomst gebruik te gaan maken van een nieuw voor het netwerk geschikte pager, zonder hiervoor opnieuw een aanbesteding te doorlopen;</w:t>
      </w:r>
    </w:p>
    <w:p w14:paraId="2F104DF8" w14:textId="77777777" w:rsidR="00CA400F" w:rsidRDefault="00CA400F" w:rsidP="00CA400F">
      <w:pPr>
        <w:pStyle w:val="VRbasistekst"/>
        <w:numPr>
          <w:ilvl w:val="0"/>
          <w:numId w:val="30"/>
        </w:numPr>
        <w:autoSpaceDE/>
        <w:autoSpaceDN/>
        <w:spacing w:line="280" w:lineRule="exact"/>
        <w:ind w:left="284" w:hanging="284"/>
      </w:pPr>
      <w:r>
        <w:t>Mocht de wijze van alarmeren, voorvloeiend uit project NOOVA dusdanig anders zijn, dan heeft VRNHN ook de mogelijkheid om randapparatuur binnen de lopende Overeenkomst te vervangen en/of uit te breiden. Ook als die boven de gestelde raming van deze Overeenkomst uitkomt.</w:t>
      </w:r>
    </w:p>
    <w:p w14:paraId="1F8BE927" w14:textId="77777777" w:rsidR="00CA400F" w:rsidRDefault="00CA400F" w:rsidP="00CA400F">
      <w:pPr>
        <w:pStyle w:val="VRbasistekst"/>
        <w:numPr>
          <w:ilvl w:val="0"/>
          <w:numId w:val="30"/>
        </w:numPr>
        <w:autoSpaceDE/>
        <w:autoSpaceDN/>
        <w:spacing w:line="280" w:lineRule="exact"/>
        <w:ind w:left="284" w:hanging="284"/>
      </w:pPr>
      <w:r>
        <w:t xml:space="preserve">Naast de Two-Way pager heeft VRNHN ook nog One-Way pagers in gebruik. Vooralsnog is er geen aanleiding om dit te veranderen. Mocht om technische of organisatorische redenen de behoefte  gedurende de looptijd van de Raamovereenkomst veranderen, dan kan VRNHN doen besluiten om de One-Way pager te vervangen voor de Two-Way pager. </w:t>
      </w:r>
    </w:p>
    <w:p w14:paraId="557C50A3" w14:textId="77777777" w:rsidR="00CA400F" w:rsidRDefault="00CA400F" w:rsidP="00CA400F">
      <w:pPr>
        <w:pStyle w:val="VRbasistekst"/>
        <w:spacing w:line="280" w:lineRule="exact"/>
      </w:pPr>
    </w:p>
    <w:p w14:paraId="1D2E6465" w14:textId="77777777" w:rsidR="00CA400F" w:rsidRDefault="00CA400F" w:rsidP="00CA400F">
      <w:pPr>
        <w:pStyle w:val="VRbasistekst"/>
      </w:pPr>
      <w:r>
        <w:t xml:space="preserve">VRNHN is van mening dat de algemene aard van de Opdracht niet wijzigt en dus uitgebreid kan worden, zonder het opnieuw doorlopen van een aanbestedingsprocedure, ongeacht de geldende waarde daarvan. </w:t>
      </w:r>
    </w:p>
    <w:p w14:paraId="3E2CD788" w14:textId="77777777" w:rsidR="00AD7138" w:rsidRPr="000312FE" w:rsidRDefault="00AD7138" w:rsidP="00A14922">
      <w:pPr>
        <w:pStyle w:val="VRbasistekst"/>
        <w:spacing w:line="280" w:lineRule="exact"/>
      </w:pPr>
    </w:p>
    <w:p w14:paraId="600FFA77" w14:textId="1E3B9E2E" w:rsidR="007B0089" w:rsidRDefault="007B0089" w:rsidP="00A14922">
      <w:pPr>
        <w:pStyle w:val="VRparagraaf"/>
        <w:spacing w:line="280" w:lineRule="exact"/>
      </w:pPr>
      <w:bookmarkStart w:id="12" w:name="_Toc392000476"/>
      <w:r>
        <w:t xml:space="preserve">Afwijking van </w:t>
      </w:r>
      <w:bookmarkEnd w:id="12"/>
      <w:r w:rsidR="00847FA3">
        <w:t>GIBIT</w:t>
      </w:r>
      <w:r>
        <w:t xml:space="preserve"> VRNHN </w:t>
      </w:r>
    </w:p>
    <w:p w14:paraId="4382A7BC" w14:textId="6080819E" w:rsidR="007B0089" w:rsidRDefault="007B0089" w:rsidP="00A14922">
      <w:pPr>
        <w:spacing w:line="280" w:lineRule="exact"/>
      </w:pPr>
      <w:r w:rsidRPr="00A43F6D">
        <w:t xml:space="preserve">Partijen zijn overeengekomen op de volgende punten af te wijken van de </w:t>
      </w:r>
      <w:r w:rsidR="00003F6F">
        <w:t xml:space="preserve">GIBIT </w:t>
      </w:r>
      <w:r w:rsidR="006602FF">
        <w:t>2020</w:t>
      </w:r>
      <w:r w:rsidRPr="00A43F6D">
        <w:t>:</w:t>
      </w:r>
    </w:p>
    <w:p w14:paraId="7FA60FD0" w14:textId="77777777" w:rsidR="006602FF" w:rsidRPr="00A43F6D" w:rsidRDefault="006602FF" w:rsidP="00A14922">
      <w:pPr>
        <w:spacing w:line="280" w:lineRule="exact"/>
      </w:pPr>
    </w:p>
    <w:p w14:paraId="63EDCF77" w14:textId="7822972E" w:rsidR="00F868D6" w:rsidRDefault="00F868D6" w:rsidP="00A14922">
      <w:pPr>
        <w:pStyle w:val="Lijstalinea"/>
        <w:numPr>
          <w:ilvl w:val="0"/>
          <w:numId w:val="29"/>
        </w:numPr>
        <w:spacing w:line="280" w:lineRule="exact"/>
        <w:ind w:left="284" w:hanging="284"/>
      </w:pPr>
      <w:r>
        <w:t>Waar in de GIBIT gesproken wordt over de Gemeentelijke ICT-kwaliteitsnormen, zijn de Veiligheidsregio ICT-kwaliteitsnormen (versie april 2020) van toepassing;</w:t>
      </w:r>
    </w:p>
    <w:p w14:paraId="39C22301" w14:textId="77777777" w:rsidR="00F868D6" w:rsidRDefault="00F868D6" w:rsidP="00A14922">
      <w:pPr>
        <w:pStyle w:val="Lijstalinea"/>
        <w:numPr>
          <w:ilvl w:val="0"/>
          <w:numId w:val="29"/>
        </w:numPr>
        <w:spacing w:line="280" w:lineRule="exact"/>
        <w:ind w:left="284" w:hanging="284"/>
      </w:pPr>
      <w:r>
        <w:t>Artikel 9.9 is niet van toepassing;</w:t>
      </w:r>
    </w:p>
    <w:p w14:paraId="67C5B660" w14:textId="77777777" w:rsidR="00F868D6" w:rsidRDefault="00F868D6" w:rsidP="00A14922">
      <w:pPr>
        <w:pStyle w:val="Lijstalinea"/>
        <w:numPr>
          <w:ilvl w:val="0"/>
          <w:numId w:val="29"/>
        </w:numPr>
        <w:spacing w:line="280" w:lineRule="exact"/>
        <w:ind w:left="284" w:hanging="284"/>
      </w:pPr>
      <w:r>
        <w:t>Artikel 9.10 is niet van toepassing;</w:t>
      </w:r>
    </w:p>
    <w:p w14:paraId="2BE06A10" w14:textId="1E8E3979" w:rsidR="00E5229C" w:rsidRPr="00C06172" w:rsidRDefault="00E5229C" w:rsidP="00A14922">
      <w:pPr>
        <w:pStyle w:val="Lijstalinea"/>
        <w:numPr>
          <w:ilvl w:val="0"/>
          <w:numId w:val="29"/>
        </w:numPr>
        <w:spacing w:line="280" w:lineRule="exact"/>
        <w:ind w:left="284" w:hanging="284"/>
        <w:rPr>
          <w:rFonts w:eastAsiaTheme="minorHAnsi"/>
        </w:rPr>
      </w:pPr>
      <w:r w:rsidRPr="00C06172">
        <w:rPr>
          <w:rFonts w:eastAsiaTheme="minorHAnsi"/>
        </w:rPr>
        <w:t>In art</w:t>
      </w:r>
      <w:r w:rsidR="00056A5E">
        <w:rPr>
          <w:rFonts w:eastAsiaTheme="minorHAnsi"/>
        </w:rPr>
        <w:t>ikel</w:t>
      </w:r>
      <w:r w:rsidRPr="00C06172">
        <w:rPr>
          <w:rFonts w:eastAsiaTheme="minorHAnsi"/>
        </w:rPr>
        <w:t xml:space="preserve"> 24 van de GIBIT wordt er gesproken over een bewerkersovereenkomst, hier moet gelezen worden verwerkersovereenkomst</w:t>
      </w:r>
      <w:r w:rsidR="00F868D6">
        <w:rPr>
          <w:rFonts w:eastAsiaTheme="minorHAnsi"/>
        </w:rPr>
        <w:t>;</w:t>
      </w:r>
    </w:p>
    <w:p w14:paraId="0669AA79" w14:textId="20737631" w:rsidR="007B0089" w:rsidRDefault="00E5229C" w:rsidP="00A14922">
      <w:pPr>
        <w:pStyle w:val="Lijstalinea"/>
        <w:numPr>
          <w:ilvl w:val="0"/>
          <w:numId w:val="29"/>
        </w:numPr>
        <w:spacing w:line="280" w:lineRule="exact"/>
        <w:ind w:left="284" w:hanging="284"/>
      </w:pPr>
      <w:r>
        <w:t>In art</w:t>
      </w:r>
      <w:r w:rsidR="006F7431">
        <w:t>ikel</w:t>
      </w:r>
      <w:r>
        <w:t xml:space="preserve"> 26 van de GIBT wordt er gesproken over de BIG, hier moet BIO gelezen worden</w:t>
      </w:r>
      <w:r w:rsidR="00C06172">
        <w:t>;</w:t>
      </w:r>
    </w:p>
    <w:p w14:paraId="0889F378" w14:textId="64BFC1B7" w:rsidR="00F868D6" w:rsidRDefault="00023453" w:rsidP="00A14922">
      <w:pPr>
        <w:pStyle w:val="Lijstalinea"/>
        <w:numPr>
          <w:ilvl w:val="0"/>
          <w:numId w:val="29"/>
        </w:numPr>
        <w:spacing w:line="280" w:lineRule="exact"/>
        <w:ind w:left="284" w:hanging="284"/>
      </w:pPr>
      <w:r>
        <w:t>…….</w:t>
      </w:r>
    </w:p>
    <w:p w14:paraId="2056ADC6" w14:textId="18493FA5" w:rsidR="00511614" w:rsidRDefault="00511614">
      <w:pPr>
        <w:autoSpaceDE/>
        <w:autoSpaceDN/>
        <w:spacing w:after="160" w:line="259" w:lineRule="auto"/>
        <w:jc w:val="left"/>
      </w:pPr>
      <w:r>
        <w:br w:type="page"/>
      </w:r>
    </w:p>
    <w:p w14:paraId="12D8216F" w14:textId="014C19D6" w:rsidR="007B0089" w:rsidRPr="006C6518" w:rsidRDefault="007B0089" w:rsidP="00A14922">
      <w:pPr>
        <w:spacing w:line="280" w:lineRule="exact"/>
      </w:pPr>
      <w:r w:rsidRPr="006C6518">
        <w:lastRenderedPageBreak/>
        <w:t>Aldus overeengekomen en ondertekend in tweevoud door:</w:t>
      </w:r>
    </w:p>
    <w:p w14:paraId="088763BD" w14:textId="77777777" w:rsidR="007B0089" w:rsidRPr="006C6518" w:rsidRDefault="007B0089" w:rsidP="00A14922">
      <w:pPr>
        <w:spacing w:line="280" w:lineRule="exac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392"/>
      </w:tblGrid>
      <w:tr w:rsidR="00061C9D" w14:paraId="07337068" w14:textId="77777777" w:rsidTr="00061C9D">
        <w:tc>
          <w:tcPr>
            <w:tcW w:w="4536" w:type="dxa"/>
          </w:tcPr>
          <w:p w14:paraId="287987C7" w14:textId="682AB670" w:rsidR="00061C9D" w:rsidRDefault="00061C9D" w:rsidP="00A14922">
            <w:pPr>
              <w:spacing w:line="280" w:lineRule="exact"/>
              <w:rPr>
                <w:lang w:val="nl"/>
              </w:rPr>
            </w:pPr>
            <w:r>
              <w:rPr>
                <w:lang w:val="nl"/>
              </w:rPr>
              <w:t>Veiligheidsregio Noord Holland Noord</w:t>
            </w:r>
          </w:p>
        </w:tc>
        <w:tc>
          <w:tcPr>
            <w:tcW w:w="426" w:type="dxa"/>
          </w:tcPr>
          <w:p w14:paraId="77D5C946" w14:textId="77777777" w:rsidR="00061C9D" w:rsidRDefault="00061C9D" w:rsidP="00A14922">
            <w:pPr>
              <w:spacing w:line="280" w:lineRule="exact"/>
              <w:rPr>
                <w:lang w:val="nl"/>
              </w:rPr>
            </w:pPr>
          </w:p>
        </w:tc>
        <w:tc>
          <w:tcPr>
            <w:tcW w:w="4392" w:type="dxa"/>
          </w:tcPr>
          <w:p w14:paraId="595AB089" w14:textId="32B8D525" w:rsidR="00061C9D" w:rsidRDefault="00061C9D" w:rsidP="00A14922">
            <w:pPr>
              <w:spacing w:line="280" w:lineRule="exact"/>
              <w:rPr>
                <w:lang w:val="nl"/>
              </w:rPr>
            </w:pPr>
            <w:r>
              <w:rPr>
                <w:lang w:val="nl"/>
              </w:rPr>
              <w:t>&lt;&lt;Opdrachtnemer&gt;&gt;</w:t>
            </w:r>
          </w:p>
        </w:tc>
      </w:tr>
      <w:tr w:rsidR="00061C9D" w14:paraId="710876FB" w14:textId="77777777" w:rsidTr="00061C9D">
        <w:tc>
          <w:tcPr>
            <w:tcW w:w="4536" w:type="dxa"/>
          </w:tcPr>
          <w:p w14:paraId="5B6C0A30" w14:textId="1C3CD7B4" w:rsidR="00061C9D" w:rsidRDefault="00061C9D" w:rsidP="00A14922">
            <w:pPr>
              <w:spacing w:line="280" w:lineRule="exact"/>
              <w:rPr>
                <w:lang w:val="nl"/>
              </w:rPr>
            </w:pPr>
            <w:r>
              <w:rPr>
                <w:lang w:val="nl"/>
              </w:rPr>
              <w:t xml:space="preserve">Naam: </w:t>
            </w:r>
            <w:r w:rsidR="003E1060">
              <w:rPr>
                <w:lang w:val="nl"/>
              </w:rPr>
              <w:t xml:space="preserve">K. </w:t>
            </w:r>
            <w:r w:rsidR="002D0F6A">
              <w:rPr>
                <w:lang w:val="nl"/>
              </w:rPr>
              <w:t>Taneja</w:t>
            </w:r>
          </w:p>
        </w:tc>
        <w:tc>
          <w:tcPr>
            <w:tcW w:w="426" w:type="dxa"/>
          </w:tcPr>
          <w:p w14:paraId="52C8EF2E" w14:textId="77777777" w:rsidR="00061C9D" w:rsidRDefault="00061C9D" w:rsidP="00A14922">
            <w:pPr>
              <w:spacing w:line="280" w:lineRule="exact"/>
              <w:rPr>
                <w:lang w:val="nl"/>
              </w:rPr>
            </w:pPr>
          </w:p>
        </w:tc>
        <w:tc>
          <w:tcPr>
            <w:tcW w:w="4392" w:type="dxa"/>
          </w:tcPr>
          <w:p w14:paraId="5ACFCD6B" w14:textId="5F9784A7" w:rsidR="00061C9D" w:rsidRDefault="00061C9D" w:rsidP="00A14922">
            <w:pPr>
              <w:spacing w:line="280" w:lineRule="exact"/>
              <w:rPr>
                <w:lang w:val="nl"/>
              </w:rPr>
            </w:pPr>
            <w:r>
              <w:rPr>
                <w:lang w:val="nl"/>
              </w:rPr>
              <w:t>Naam:</w:t>
            </w:r>
          </w:p>
        </w:tc>
      </w:tr>
      <w:tr w:rsidR="00061C9D" w14:paraId="6286FFC7" w14:textId="77777777" w:rsidTr="00061C9D">
        <w:tc>
          <w:tcPr>
            <w:tcW w:w="4536" w:type="dxa"/>
          </w:tcPr>
          <w:p w14:paraId="6CC977B6" w14:textId="38ABDF3F" w:rsidR="00061C9D" w:rsidRDefault="00061C9D" w:rsidP="00A14922">
            <w:pPr>
              <w:spacing w:line="280" w:lineRule="exact"/>
              <w:rPr>
                <w:lang w:val="nl"/>
              </w:rPr>
            </w:pPr>
            <w:r>
              <w:rPr>
                <w:lang w:val="nl"/>
              </w:rPr>
              <w:t xml:space="preserve">Functie: </w:t>
            </w:r>
            <w:r w:rsidR="00C47B9D">
              <w:rPr>
                <w:lang w:val="nl"/>
              </w:rPr>
              <w:t>d</w:t>
            </w:r>
            <w:r w:rsidR="00560B22">
              <w:rPr>
                <w:lang w:val="nl"/>
              </w:rPr>
              <w:t xml:space="preserve">irecteur </w:t>
            </w:r>
            <w:r w:rsidR="00E23905">
              <w:rPr>
                <w:lang w:val="nl"/>
              </w:rPr>
              <w:t>v</w:t>
            </w:r>
            <w:r w:rsidR="00C47B9D">
              <w:rPr>
                <w:lang w:val="nl"/>
              </w:rPr>
              <w:t>eiligheidsregio</w:t>
            </w:r>
          </w:p>
        </w:tc>
        <w:tc>
          <w:tcPr>
            <w:tcW w:w="426" w:type="dxa"/>
          </w:tcPr>
          <w:p w14:paraId="0B50A206" w14:textId="77777777" w:rsidR="00061C9D" w:rsidRDefault="00061C9D" w:rsidP="00A14922">
            <w:pPr>
              <w:spacing w:line="280" w:lineRule="exact"/>
              <w:rPr>
                <w:lang w:val="nl"/>
              </w:rPr>
            </w:pPr>
          </w:p>
        </w:tc>
        <w:tc>
          <w:tcPr>
            <w:tcW w:w="4392" w:type="dxa"/>
          </w:tcPr>
          <w:p w14:paraId="08027D21" w14:textId="018CA2DD" w:rsidR="00061C9D" w:rsidRDefault="00061C9D" w:rsidP="00A14922">
            <w:pPr>
              <w:spacing w:line="280" w:lineRule="exact"/>
              <w:rPr>
                <w:lang w:val="nl"/>
              </w:rPr>
            </w:pPr>
            <w:r>
              <w:rPr>
                <w:lang w:val="nl"/>
              </w:rPr>
              <w:t>Functie:</w:t>
            </w:r>
          </w:p>
        </w:tc>
      </w:tr>
      <w:tr w:rsidR="00061C9D" w14:paraId="3FC51442" w14:textId="77777777" w:rsidTr="00061C9D">
        <w:tc>
          <w:tcPr>
            <w:tcW w:w="4536" w:type="dxa"/>
          </w:tcPr>
          <w:p w14:paraId="700F563F" w14:textId="77777777" w:rsidR="00061C9D" w:rsidRDefault="00061C9D" w:rsidP="00A14922">
            <w:pPr>
              <w:spacing w:line="280" w:lineRule="exact"/>
              <w:rPr>
                <w:lang w:val="nl"/>
              </w:rPr>
            </w:pPr>
          </w:p>
        </w:tc>
        <w:tc>
          <w:tcPr>
            <w:tcW w:w="426" w:type="dxa"/>
          </w:tcPr>
          <w:p w14:paraId="3CB5A5B2" w14:textId="77777777" w:rsidR="00061C9D" w:rsidRDefault="00061C9D" w:rsidP="00A14922">
            <w:pPr>
              <w:spacing w:line="280" w:lineRule="exact"/>
              <w:rPr>
                <w:lang w:val="nl"/>
              </w:rPr>
            </w:pPr>
          </w:p>
        </w:tc>
        <w:tc>
          <w:tcPr>
            <w:tcW w:w="4392" w:type="dxa"/>
          </w:tcPr>
          <w:p w14:paraId="176CB0BE" w14:textId="2F647A54" w:rsidR="00061C9D" w:rsidRDefault="00061C9D" w:rsidP="00A14922">
            <w:pPr>
              <w:spacing w:line="280" w:lineRule="exact"/>
              <w:rPr>
                <w:lang w:val="nl"/>
              </w:rPr>
            </w:pPr>
          </w:p>
        </w:tc>
      </w:tr>
      <w:tr w:rsidR="00061C9D" w14:paraId="260053CC" w14:textId="77777777" w:rsidTr="00061C9D">
        <w:tc>
          <w:tcPr>
            <w:tcW w:w="4536" w:type="dxa"/>
            <w:tcBorders>
              <w:bottom w:val="dotted" w:sz="4" w:space="0" w:color="auto"/>
            </w:tcBorders>
          </w:tcPr>
          <w:p w14:paraId="147EA7F8" w14:textId="77777777" w:rsidR="00061C9D" w:rsidRDefault="00061C9D" w:rsidP="00A14922">
            <w:pPr>
              <w:spacing w:line="280" w:lineRule="exact"/>
              <w:rPr>
                <w:lang w:val="nl"/>
              </w:rPr>
            </w:pPr>
            <w:r>
              <w:rPr>
                <w:lang w:val="nl"/>
              </w:rPr>
              <w:t>Handtekening:</w:t>
            </w:r>
          </w:p>
          <w:p w14:paraId="59FE94EE" w14:textId="77777777" w:rsidR="00061C9D" w:rsidRDefault="00061C9D" w:rsidP="00A14922">
            <w:pPr>
              <w:spacing w:line="280" w:lineRule="exact"/>
              <w:rPr>
                <w:lang w:val="nl"/>
              </w:rPr>
            </w:pPr>
          </w:p>
          <w:p w14:paraId="16A46560" w14:textId="77777777" w:rsidR="00061C9D" w:rsidRDefault="00061C9D" w:rsidP="00A14922">
            <w:pPr>
              <w:spacing w:line="280" w:lineRule="exact"/>
              <w:rPr>
                <w:lang w:val="nl"/>
              </w:rPr>
            </w:pPr>
          </w:p>
          <w:p w14:paraId="3BD1D177" w14:textId="77777777" w:rsidR="00061C9D" w:rsidRDefault="00061C9D" w:rsidP="00A14922">
            <w:pPr>
              <w:spacing w:line="280" w:lineRule="exact"/>
              <w:rPr>
                <w:lang w:val="nl"/>
              </w:rPr>
            </w:pPr>
          </w:p>
          <w:p w14:paraId="06A6FA67" w14:textId="5CFA286E" w:rsidR="00061C9D" w:rsidRDefault="00061C9D" w:rsidP="00A14922">
            <w:pPr>
              <w:spacing w:line="280" w:lineRule="exact"/>
              <w:rPr>
                <w:lang w:val="nl"/>
              </w:rPr>
            </w:pPr>
          </w:p>
        </w:tc>
        <w:tc>
          <w:tcPr>
            <w:tcW w:w="426" w:type="dxa"/>
          </w:tcPr>
          <w:p w14:paraId="35B71E1C" w14:textId="77777777" w:rsidR="00061C9D" w:rsidRDefault="00061C9D" w:rsidP="00A14922">
            <w:pPr>
              <w:spacing w:line="280" w:lineRule="exact"/>
              <w:rPr>
                <w:lang w:val="nl"/>
              </w:rPr>
            </w:pPr>
          </w:p>
        </w:tc>
        <w:tc>
          <w:tcPr>
            <w:tcW w:w="4392" w:type="dxa"/>
            <w:tcBorders>
              <w:bottom w:val="dotted" w:sz="4" w:space="0" w:color="auto"/>
            </w:tcBorders>
          </w:tcPr>
          <w:p w14:paraId="4EE0ED66" w14:textId="1FA27033" w:rsidR="00061C9D" w:rsidRDefault="00061C9D" w:rsidP="00A14922">
            <w:pPr>
              <w:spacing w:line="280" w:lineRule="exact"/>
              <w:rPr>
                <w:lang w:val="nl"/>
              </w:rPr>
            </w:pPr>
            <w:r>
              <w:rPr>
                <w:lang w:val="nl"/>
              </w:rPr>
              <w:t>Handtekening:</w:t>
            </w:r>
          </w:p>
        </w:tc>
      </w:tr>
      <w:tr w:rsidR="00061C9D" w14:paraId="78D03FC1" w14:textId="77777777" w:rsidTr="00061C9D">
        <w:tc>
          <w:tcPr>
            <w:tcW w:w="4536" w:type="dxa"/>
            <w:tcBorders>
              <w:top w:val="dotted" w:sz="4" w:space="0" w:color="auto"/>
            </w:tcBorders>
          </w:tcPr>
          <w:p w14:paraId="759B889B" w14:textId="2B42FDEE" w:rsidR="00061C9D" w:rsidRDefault="00061C9D" w:rsidP="00A14922">
            <w:pPr>
              <w:spacing w:line="280" w:lineRule="exact"/>
              <w:rPr>
                <w:lang w:val="nl"/>
              </w:rPr>
            </w:pPr>
            <w:r>
              <w:rPr>
                <w:lang w:val="nl"/>
              </w:rPr>
              <w:t>Datum:</w:t>
            </w:r>
          </w:p>
        </w:tc>
        <w:tc>
          <w:tcPr>
            <w:tcW w:w="426" w:type="dxa"/>
          </w:tcPr>
          <w:p w14:paraId="34559868" w14:textId="77777777" w:rsidR="00061C9D" w:rsidRDefault="00061C9D" w:rsidP="00A14922">
            <w:pPr>
              <w:spacing w:line="280" w:lineRule="exact"/>
              <w:rPr>
                <w:lang w:val="nl"/>
              </w:rPr>
            </w:pPr>
          </w:p>
        </w:tc>
        <w:tc>
          <w:tcPr>
            <w:tcW w:w="4392" w:type="dxa"/>
            <w:tcBorders>
              <w:top w:val="dotted" w:sz="4" w:space="0" w:color="auto"/>
            </w:tcBorders>
          </w:tcPr>
          <w:p w14:paraId="6AD497CB" w14:textId="4D0AD9E2" w:rsidR="00061C9D" w:rsidRDefault="00061C9D" w:rsidP="00A14922">
            <w:pPr>
              <w:spacing w:line="280" w:lineRule="exact"/>
              <w:rPr>
                <w:lang w:val="nl"/>
              </w:rPr>
            </w:pPr>
            <w:r>
              <w:rPr>
                <w:lang w:val="nl"/>
              </w:rPr>
              <w:t>Datum:</w:t>
            </w:r>
          </w:p>
        </w:tc>
      </w:tr>
    </w:tbl>
    <w:p w14:paraId="05DD4C7A" w14:textId="77777777" w:rsidR="00061C9D" w:rsidRPr="00E543DB" w:rsidRDefault="00061C9D" w:rsidP="00DD0CD5">
      <w:pPr>
        <w:spacing w:line="320" w:lineRule="exact"/>
        <w:rPr>
          <w:lang w:val="nl"/>
        </w:rPr>
      </w:pPr>
    </w:p>
    <w:sectPr w:rsidR="00061C9D" w:rsidRPr="00E543DB" w:rsidSect="00A61732">
      <w:headerReference w:type="default" r:id="rId12"/>
      <w:footerReference w:type="default" r:id="rId13"/>
      <w:pgSz w:w="11906" w:h="16838" w:code="9"/>
      <w:pgMar w:top="1843" w:right="1134" w:bottom="99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6F26B" w14:textId="77777777" w:rsidR="00BB6577" w:rsidRDefault="00BB6577" w:rsidP="00707F21">
      <w:r>
        <w:separator/>
      </w:r>
    </w:p>
    <w:p w14:paraId="0ACEAFF1" w14:textId="77777777" w:rsidR="00BB6577" w:rsidRDefault="00BB6577"/>
    <w:p w14:paraId="36406573" w14:textId="77777777" w:rsidR="00BB6577" w:rsidRDefault="00BB6577" w:rsidP="006425FE"/>
    <w:p w14:paraId="5F80CFC2" w14:textId="77777777" w:rsidR="00BB6577" w:rsidRDefault="00BB6577" w:rsidP="006425FE"/>
  </w:endnote>
  <w:endnote w:type="continuationSeparator" w:id="0">
    <w:p w14:paraId="38039B97" w14:textId="77777777" w:rsidR="00BB6577" w:rsidRDefault="00BB6577" w:rsidP="00707F21">
      <w:r>
        <w:continuationSeparator/>
      </w:r>
    </w:p>
    <w:p w14:paraId="7D74C57F" w14:textId="77777777" w:rsidR="00BB6577" w:rsidRDefault="00BB6577"/>
    <w:p w14:paraId="03C98A95" w14:textId="77777777" w:rsidR="00BB6577" w:rsidRDefault="00BB6577" w:rsidP="006425FE"/>
    <w:p w14:paraId="65D629E7" w14:textId="77777777" w:rsidR="00BB6577" w:rsidRDefault="00BB6577" w:rsidP="006425FE"/>
  </w:endnote>
  <w:endnote w:type="continuationNotice" w:id="1">
    <w:p w14:paraId="32714E23" w14:textId="77777777" w:rsidR="00BB6577" w:rsidRDefault="00BB65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DECA8" w14:textId="689EF23E" w:rsidR="00BD6D42" w:rsidRPr="00405796" w:rsidRDefault="00405796" w:rsidP="00405796">
    <w:pPr>
      <w:pStyle w:val="Voettekst"/>
      <w:tabs>
        <w:tab w:val="clear" w:pos="9072"/>
        <w:tab w:val="right" w:pos="7088"/>
      </w:tabs>
      <w:rPr>
        <w:i/>
        <w:iCs/>
        <w:sz w:val="16"/>
        <w:szCs w:val="16"/>
      </w:rPr>
    </w:pPr>
    <w:r>
      <w:rPr>
        <w:i/>
        <w:iCs/>
        <w:sz w:val="16"/>
        <w:szCs w:val="16"/>
      </w:rPr>
      <w:fldChar w:fldCharType="begin"/>
    </w:r>
    <w:r>
      <w:rPr>
        <w:i/>
        <w:iCs/>
        <w:sz w:val="16"/>
        <w:szCs w:val="16"/>
      </w:rPr>
      <w:instrText xml:space="preserve"> FILENAME \* MERGEFORMAT </w:instrText>
    </w:r>
    <w:r>
      <w:rPr>
        <w:i/>
        <w:iCs/>
        <w:sz w:val="16"/>
        <w:szCs w:val="16"/>
      </w:rPr>
      <w:fldChar w:fldCharType="separate"/>
    </w:r>
    <w:r w:rsidR="000D2B72">
      <w:rPr>
        <w:i/>
        <w:iCs/>
        <w:noProof/>
        <w:sz w:val="16"/>
        <w:szCs w:val="16"/>
      </w:rPr>
      <w:t>Bijlage 5 concept ICT Raamovereenkomst P2000 Pagers</w:t>
    </w:r>
    <w:r>
      <w:rPr>
        <w:i/>
        <w:iCs/>
        <w:sz w:val="16"/>
        <w:szCs w:val="16"/>
      </w:rPr>
      <w:fldChar w:fldCharType="end"/>
    </w:r>
    <w:r>
      <w:rPr>
        <w:i/>
        <w:iCs/>
        <w:sz w:val="16"/>
        <w:szCs w:val="16"/>
      </w:rPr>
      <w:tab/>
    </w:r>
    <w:r w:rsidR="00B53E4D" w:rsidRPr="00405796">
      <w:rPr>
        <w:i/>
        <w:iCs/>
        <w:sz w:val="16"/>
        <w:szCs w:val="16"/>
      </w:rPr>
      <w:tab/>
    </w:r>
    <w:r w:rsidR="00387633">
      <w:rPr>
        <w:i/>
        <w:iCs/>
        <w:sz w:val="16"/>
        <w:szCs w:val="16"/>
      </w:rPr>
      <w:t>D-2020-11462</w:t>
    </w:r>
    <w:r w:rsidR="00B53E4D" w:rsidRPr="00405796">
      <w:rPr>
        <w:i/>
        <w:iCs/>
        <w:sz w:val="16"/>
        <w:szCs w:val="16"/>
      </w:rPr>
      <w:tab/>
    </w:r>
    <w:sdt>
      <w:sdtPr>
        <w:rPr>
          <w:i/>
          <w:iCs/>
          <w:sz w:val="16"/>
          <w:szCs w:val="16"/>
        </w:rPr>
        <w:id w:val="1973399107"/>
        <w:docPartObj>
          <w:docPartGallery w:val="Page Numbers (Bottom of Page)"/>
          <w:docPartUnique/>
        </w:docPartObj>
      </w:sdtPr>
      <w:sdtEndPr/>
      <w:sdtContent>
        <w:sdt>
          <w:sdtPr>
            <w:rPr>
              <w:i/>
              <w:iCs/>
              <w:sz w:val="16"/>
              <w:szCs w:val="16"/>
            </w:rPr>
            <w:id w:val="-1386105234"/>
            <w:docPartObj>
              <w:docPartGallery w:val="Page Numbers (Top of Page)"/>
              <w:docPartUnique/>
            </w:docPartObj>
          </w:sdtPr>
          <w:sdtEndPr/>
          <w:sdtContent>
            <w:r w:rsidR="00B53E4D" w:rsidRPr="00405796">
              <w:rPr>
                <w:i/>
                <w:iCs/>
                <w:sz w:val="16"/>
                <w:szCs w:val="16"/>
              </w:rPr>
              <w:t xml:space="preserve">Pagina </w:t>
            </w:r>
            <w:r w:rsidR="00B53E4D" w:rsidRPr="00405796">
              <w:rPr>
                <w:i/>
                <w:iCs/>
                <w:sz w:val="16"/>
                <w:szCs w:val="16"/>
              </w:rPr>
              <w:fldChar w:fldCharType="begin"/>
            </w:r>
            <w:r w:rsidR="00B53E4D" w:rsidRPr="00405796">
              <w:rPr>
                <w:i/>
                <w:iCs/>
                <w:sz w:val="16"/>
                <w:szCs w:val="16"/>
              </w:rPr>
              <w:instrText>PAGE</w:instrText>
            </w:r>
            <w:r w:rsidR="00B53E4D" w:rsidRPr="00405796">
              <w:rPr>
                <w:i/>
                <w:iCs/>
                <w:sz w:val="16"/>
                <w:szCs w:val="16"/>
              </w:rPr>
              <w:fldChar w:fldCharType="separate"/>
            </w:r>
            <w:r w:rsidR="00011804" w:rsidRPr="00405796">
              <w:rPr>
                <w:i/>
                <w:iCs/>
                <w:noProof/>
                <w:sz w:val="16"/>
                <w:szCs w:val="16"/>
              </w:rPr>
              <w:t>5</w:t>
            </w:r>
            <w:r w:rsidR="00B53E4D" w:rsidRPr="00405796">
              <w:rPr>
                <w:i/>
                <w:iCs/>
                <w:sz w:val="16"/>
                <w:szCs w:val="16"/>
              </w:rPr>
              <w:fldChar w:fldCharType="end"/>
            </w:r>
            <w:r w:rsidR="00B53E4D" w:rsidRPr="00405796">
              <w:rPr>
                <w:i/>
                <w:iCs/>
                <w:sz w:val="16"/>
                <w:szCs w:val="16"/>
              </w:rPr>
              <w:t xml:space="preserve"> van </w:t>
            </w:r>
            <w:r w:rsidR="00B53E4D" w:rsidRPr="00405796">
              <w:rPr>
                <w:i/>
                <w:iCs/>
                <w:sz w:val="16"/>
                <w:szCs w:val="16"/>
              </w:rPr>
              <w:fldChar w:fldCharType="begin"/>
            </w:r>
            <w:r w:rsidR="00B53E4D" w:rsidRPr="00405796">
              <w:rPr>
                <w:i/>
                <w:iCs/>
                <w:sz w:val="16"/>
                <w:szCs w:val="16"/>
              </w:rPr>
              <w:instrText>NUMPAGES</w:instrText>
            </w:r>
            <w:r w:rsidR="00B53E4D" w:rsidRPr="00405796">
              <w:rPr>
                <w:i/>
                <w:iCs/>
                <w:sz w:val="16"/>
                <w:szCs w:val="16"/>
              </w:rPr>
              <w:fldChar w:fldCharType="separate"/>
            </w:r>
            <w:r w:rsidR="00011804" w:rsidRPr="00405796">
              <w:rPr>
                <w:i/>
                <w:iCs/>
                <w:noProof/>
                <w:sz w:val="16"/>
                <w:szCs w:val="16"/>
              </w:rPr>
              <w:t>10</w:t>
            </w:r>
            <w:r w:rsidR="00B53E4D" w:rsidRPr="00405796">
              <w:rPr>
                <w:i/>
                <w:iCs/>
                <w:sz w:val="16"/>
                <w:szCs w:val="16"/>
              </w:rPr>
              <w:fldChar w:fldCharType="end"/>
            </w:r>
          </w:sdtContent>
        </w:sdt>
      </w:sdtContent>
    </w:sdt>
  </w:p>
  <w:p w14:paraId="696E30E0" w14:textId="77777777" w:rsidR="0099773F" w:rsidRDefault="009977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3E6838" w14:textId="77777777" w:rsidR="00BB6577" w:rsidRDefault="00BB6577" w:rsidP="00707F21">
      <w:r>
        <w:separator/>
      </w:r>
    </w:p>
    <w:p w14:paraId="0F311BB1" w14:textId="77777777" w:rsidR="00BB6577" w:rsidRDefault="00BB6577"/>
    <w:p w14:paraId="6A0005A1" w14:textId="77777777" w:rsidR="00BB6577" w:rsidRDefault="00BB6577" w:rsidP="006425FE"/>
    <w:p w14:paraId="1DE4D166" w14:textId="77777777" w:rsidR="00BB6577" w:rsidRDefault="00BB6577" w:rsidP="006425FE"/>
  </w:footnote>
  <w:footnote w:type="continuationSeparator" w:id="0">
    <w:p w14:paraId="7488B6F8" w14:textId="77777777" w:rsidR="00BB6577" w:rsidRDefault="00BB6577" w:rsidP="00707F21">
      <w:r>
        <w:continuationSeparator/>
      </w:r>
    </w:p>
    <w:p w14:paraId="3BE034D1" w14:textId="77777777" w:rsidR="00BB6577" w:rsidRDefault="00BB6577"/>
    <w:p w14:paraId="2356FEFC" w14:textId="77777777" w:rsidR="00BB6577" w:rsidRDefault="00BB6577" w:rsidP="006425FE"/>
    <w:p w14:paraId="5B80C0D8" w14:textId="77777777" w:rsidR="00BB6577" w:rsidRDefault="00BB6577" w:rsidP="006425FE"/>
  </w:footnote>
  <w:footnote w:type="continuationNotice" w:id="1">
    <w:p w14:paraId="56F77D02" w14:textId="77777777" w:rsidR="00BB6577" w:rsidRDefault="00BB65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25072" w14:textId="0A6A1C37" w:rsidR="00BD6D42" w:rsidRDefault="00E84F70" w:rsidP="00405796">
    <w:pPr>
      <w:pStyle w:val="Koptekst"/>
      <w:jc w:val="right"/>
    </w:pPr>
    <w:r>
      <w:rPr>
        <w:noProof/>
        <w:lang w:eastAsia="nl-NL"/>
      </w:rPr>
      <w:drawing>
        <wp:inline distT="0" distB="0" distL="0" distR="0" wp14:anchorId="00D602E3" wp14:editId="0C7359F5">
          <wp:extent cx="1637030" cy="664401"/>
          <wp:effectExtent l="0" t="0" r="127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HR NHN.png"/>
                  <pic:cNvPicPr/>
                </pic:nvPicPr>
                <pic:blipFill>
                  <a:blip r:embed="rId1">
                    <a:extLst>
                      <a:ext uri="{28A0092B-C50C-407E-A947-70E740481C1C}">
                        <a14:useLocalDpi xmlns:a14="http://schemas.microsoft.com/office/drawing/2010/main" val="0"/>
                      </a:ext>
                    </a:extLst>
                  </a:blip>
                  <a:stretch>
                    <a:fillRect/>
                  </a:stretch>
                </pic:blipFill>
                <pic:spPr>
                  <a:xfrm>
                    <a:off x="0" y="0"/>
                    <a:ext cx="1667402" cy="6767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9780F"/>
    <w:multiLevelType w:val="hybridMultilevel"/>
    <w:tmpl w:val="44E69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553873"/>
    <w:multiLevelType w:val="hybridMultilevel"/>
    <w:tmpl w:val="9FF86EB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4775F7"/>
    <w:multiLevelType w:val="hybridMultilevel"/>
    <w:tmpl w:val="AC884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5B741C"/>
    <w:multiLevelType w:val="hybridMultilevel"/>
    <w:tmpl w:val="6464E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0D744B"/>
    <w:multiLevelType w:val="hybridMultilevel"/>
    <w:tmpl w:val="5C186C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CD4484C"/>
    <w:multiLevelType w:val="hybridMultilevel"/>
    <w:tmpl w:val="8C76F0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D5471DE"/>
    <w:multiLevelType w:val="hybridMultilevel"/>
    <w:tmpl w:val="86248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984F98"/>
    <w:multiLevelType w:val="multilevel"/>
    <w:tmpl w:val="7F880BE4"/>
    <w:lvl w:ilvl="0">
      <w:start w:val="1"/>
      <w:numFmt w:val="decimal"/>
      <w:lvlText w:val="Hoofdstuk %1."/>
      <w:lvlJc w:val="left"/>
      <w:pPr>
        <w:tabs>
          <w:tab w:val="num" w:pos="0"/>
        </w:tabs>
        <w:ind w:left="360" w:hanging="360"/>
      </w:pPr>
      <w:rPr>
        <w:rFonts w:cs="Times New Roman" w:hint="default"/>
      </w:rPr>
    </w:lvl>
    <w:lvl w:ilvl="1">
      <w:start w:val="1"/>
      <w:numFmt w:val="decimal"/>
      <w:lvlText w:val="Artikel %2."/>
      <w:lvlJc w:val="left"/>
      <w:pPr>
        <w:tabs>
          <w:tab w:val="num" w:pos="0"/>
        </w:tabs>
        <w:ind w:left="576" w:hanging="576"/>
      </w:pPr>
      <w:rPr>
        <w:rFonts w:ascii="Arial" w:hAnsi="Arial" w:cs="Times New Roman" w:hint="default"/>
        <w:b/>
        <w:i w:val="0"/>
        <w:color w:val="05244C"/>
        <w:sz w:val="24"/>
      </w:rPr>
    </w:lvl>
    <w:lvl w:ilvl="2">
      <w:start w:val="1"/>
      <w:numFmt w:val="decimal"/>
      <w:lvlText w:val="%1.%2.%3"/>
      <w:lvlJc w:val="left"/>
      <w:pPr>
        <w:tabs>
          <w:tab w:val="num" w:pos="0"/>
        </w:tabs>
        <w:ind w:left="720" w:hanging="720"/>
      </w:pPr>
      <w:rPr>
        <w:rFonts w:cs="Times New Roman" w:hint="default"/>
      </w:rPr>
    </w:lvl>
    <w:lvl w:ilvl="3">
      <w:start w:val="1"/>
      <w:numFmt w:val="none"/>
      <w:lvlText w:val=""/>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 w15:restartNumberingAfterBreak="0">
    <w:nsid w:val="1F500402"/>
    <w:multiLevelType w:val="hybridMultilevel"/>
    <w:tmpl w:val="E08ACA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1741B85"/>
    <w:multiLevelType w:val="hybridMultilevel"/>
    <w:tmpl w:val="DDB065CC"/>
    <w:lvl w:ilvl="0" w:tplc="6F8A76E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BF6564"/>
    <w:multiLevelType w:val="hybridMultilevel"/>
    <w:tmpl w:val="EBDCF3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3EB1ECE"/>
    <w:multiLevelType w:val="hybridMultilevel"/>
    <w:tmpl w:val="1174E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0F6F1F"/>
    <w:multiLevelType w:val="hybridMultilevel"/>
    <w:tmpl w:val="97EA51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90F5227"/>
    <w:multiLevelType w:val="hybridMultilevel"/>
    <w:tmpl w:val="5B6A5D76"/>
    <w:lvl w:ilvl="0" w:tplc="B7908F2A">
      <w:start w:val="1"/>
      <w:numFmt w:val="decimal"/>
      <w:pStyle w:val="VRhoofdstuk"/>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CD1CD1"/>
    <w:multiLevelType w:val="hybridMultilevel"/>
    <w:tmpl w:val="F1C01344"/>
    <w:lvl w:ilvl="0" w:tplc="8AC65CD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59145D9"/>
    <w:multiLevelType w:val="hybridMultilevel"/>
    <w:tmpl w:val="AD8451F8"/>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1E64A96"/>
    <w:multiLevelType w:val="hybridMultilevel"/>
    <w:tmpl w:val="4FF6F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239255C"/>
    <w:multiLevelType w:val="hybridMultilevel"/>
    <w:tmpl w:val="D908A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8275CC"/>
    <w:multiLevelType w:val="hybridMultilevel"/>
    <w:tmpl w:val="80BC113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0" w15:restartNumberingAfterBreak="0">
    <w:nsid w:val="5D12512B"/>
    <w:multiLevelType w:val="hybridMultilevel"/>
    <w:tmpl w:val="6BBA2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167730"/>
    <w:multiLevelType w:val="hybridMultilevel"/>
    <w:tmpl w:val="86644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87349C9"/>
    <w:multiLevelType w:val="hybridMultilevel"/>
    <w:tmpl w:val="72B64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BC1219D"/>
    <w:multiLevelType w:val="hybridMultilevel"/>
    <w:tmpl w:val="F468D0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4982F99"/>
    <w:multiLevelType w:val="hybridMultilevel"/>
    <w:tmpl w:val="81809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DBE45E4"/>
    <w:multiLevelType w:val="hybridMultilevel"/>
    <w:tmpl w:val="F954AB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3"/>
  </w:num>
  <w:num w:numId="2">
    <w:abstractNumId w:val="19"/>
  </w:num>
  <w:num w:numId="3">
    <w:abstractNumId w:val="14"/>
  </w:num>
  <w:num w:numId="4">
    <w:abstractNumId w:val="13"/>
  </w:num>
  <w:num w:numId="5">
    <w:abstractNumId w:val="13"/>
  </w:num>
  <w:num w:numId="6">
    <w:abstractNumId w:val="13"/>
  </w:num>
  <w:num w:numId="7">
    <w:abstractNumId w:val="13"/>
  </w:num>
  <w:num w:numId="8">
    <w:abstractNumId w:val="13"/>
  </w:num>
  <w:num w:numId="9">
    <w:abstractNumId w:val="13"/>
  </w:num>
  <w:num w:numId="10">
    <w:abstractNumId w:val="7"/>
  </w:num>
  <w:num w:numId="11">
    <w:abstractNumId w:val="1"/>
  </w:num>
  <w:num w:numId="12">
    <w:abstractNumId w:val="21"/>
  </w:num>
  <w:num w:numId="13">
    <w:abstractNumId w:val="22"/>
  </w:num>
  <w:num w:numId="14">
    <w:abstractNumId w:val="10"/>
  </w:num>
  <w:num w:numId="15">
    <w:abstractNumId w:val="0"/>
  </w:num>
  <w:num w:numId="16">
    <w:abstractNumId w:val="24"/>
  </w:num>
  <w:num w:numId="17">
    <w:abstractNumId w:val="4"/>
  </w:num>
  <w:num w:numId="18">
    <w:abstractNumId w:val="11"/>
  </w:num>
  <w:num w:numId="19">
    <w:abstractNumId w:val="15"/>
  </w:num>
  <w:num w:numId="20">
    <w:abstractNumId w:val="25"/>
  </w:num>
  <w:num w:numId="21">
    <w:abstractNumId w:val="5"/>
  </w:num>
  <w:num w:numId="22">
    <w:abstractNumId w:val="17"/>
  </w:num>
  <w:num w:numId="23">
    <w:abstractNumId w:val="9"/>
  </w:num>
  <w:num w:numId="24">
    <w:abstractNumId w:val="20"/>
  </w:num>
  <w:num w:numId="25">
    <w:abstractNumId w:val="16"/>
  </w:num>
  <w:num w:numId="26">
    <w:abstractNumId w:val="12"/>
  </w:num>
  <w:num w:numId="27">
    <w:abstractNumId w:val="3"/>
  </w:num>
  <w:num w:numId="28">
    <w:abstractNumId w:val="8"/>
  </w:num>
  <w:num w:numId="29">
    <w:abstractNumId w:val="6"/>
  </w:num>
  <w:num w:numId="30">
    <w:abstractNumId w:val="18"/>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displayBackgroundShape/>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089"/>
    <w:rsid w:val="00003F6F"/>
    <w:rsid w:val="00011804"/>
    <w:rsid w:val="0001714B"/>
    <w:rsid w:val="00020881"/>
    <w:rsid w:val="00023453"/>
    <w:rsid w:val="00023751"/>
    <w:rsid w:val="00027E43"/>
    <w:rsid w:val="000324C6"/>
    <w:rsid w:val="000357D8"/>
    <w:rsid w:val="00044425"/>
    <w:rsid w:val="0005192F"/>
    <w:rsid w:val="00051F4C"/>
    <w:rsid w:val="000541E0"/>
    <w:rsid w:val="00056A5E"/>
    <w:rsid w:val="00061C9D"/>
    <w:rsid w:val="00073F23"/>
    <w:rsid w:val="00075711"/>
    <w:rsid w:val="00082358"/>
    <w:rsid w:val="00087F5F"/>
    <w:rsid w:val="000A2023"/>
    <w:rsid w:val="000B12DE"/>
    <w:rsid w:val="000B33D8"/>
    <w:rsid w:val="000B35EC"/>
    <w:rsid w:val="000B3AAD"/>
    <w:rsid w:val="000B43B4"/>
    <w:rsid w:val="000C26EB"/>
    <w:rsid w:val="000D06B7"/>
    <w:rsid w:val="000D2B72"/>
    <w:rsid w:val="000E60CC"/>
    <w:rsid w:val="000E7BCA"/>
    <w:rsid w:val="000F0A24"/>
    <w:rsid w:val="000F3BCC"/>
    <w:rsid w:val="000F3C61"/>
    <w:rsid w:val="001014F4"/>
    <w:rsid w:val="001026FB"/>
    <w:rsid w:val="00107935"/>
    <w:rsid w:val="00134595"/>
    <w:rsid w:val="00140B45"/>
    <w:rsid w:val="00145D55"/>
    <w:rsid w:val="001631E2"/>
    <w:rsid w:val="0016788E"/>
    <w:rsid w:val="001714E5"/>
    <w:rsid w:val="00171701"/>
    <w:rsid w:val="00177D99"/>
    <w:rsid w:val="00190005"/>
    <w:rsid w:val="0019360C"/>
    <w:rsid w:val="00195965"/>
    <w:rsid w:val="001A00C8"/>
    <w:rsid w:val="001B38A3"/>
    <w:rsid w:val="001B47BA"/>
    <w:rsid w:val="001B4889"/>
    <w:rsid w:val="001C73AA"/>
    <w:rsid w:val="001E0A8D"/>
    <w:rsid w:val="001F40CD"/>
    <w:rsid w:val="00200986"/>
    <w:rsid w:val="00200E4D"/>
    <w:rsid w:val="00202BD6"/>
    <w:rsid w:val="00221FC7"/>
    <w:rsid w:val="0024508B"/>
    <w:rsid w:val="002478E0"/>
    <w:rsid w:val="002549E1"/>
    <w:rsid w:val="00254A58"/>
    <w:rsid w:val="002606A0"/>
    <w:rsid w:val="002630AA"/>
    <w:rsid w:val="002639E9"/>
    <w:rsid w:val="00263DB5"/>
    <w:rsid w:val="00275DA5"/>
    <w:rsid w:val="002800E3"/>
    <w:rsid w:val="00282952"/>
    <w:rsid w:val="002909DF"/>
    <w:rsid w:val="002922ED"/>
    <w:rsid w:val="00293239"/>
    <w:rsid w:val="002A44E5"/>
    <w:rsid w:val="002B0D44"/>
    <w:rsid w:val="002B2F75"/>
    <w:rsid w:val="002C0A48"/>
    <w:rsid w:val="002C675D"/>
    <w:rsid w:val="002D0F6A"/>
    <w:rsid w:val="002D6DC9"/>
    <w:rsid w:val="002D7C74"/>
    <w:rsid w:val="002F275C"/>
    <w:rsid w:val="002F4AAE"/>
    <w:rsid w:val="00302970"/>
    <w:rsid w:val="00302DE5"/>
    <w:rsid w:val="00304274"/>
    <w:rsid w:val="00305CE2"/>
    <w:rsid w:val="00312887"/>
    <w:rsid w:val="00327184"/>
    <w:rsid w:val="003406B2"/>
    <w:rsid w:val="0034489E"/>
    <w:rsid w:val="003462DC"/>
    <w:rsid w:val="0035145F"/>
    <w:rsid w:val="00351ABF"/>
    <w:rsid w:val="003571A1"/>
    <w:rsid w:val="00376B5C"/>
    <w:rsid w:val="00377447"/>
    <w:rsid w:val="00380A3F"/>
    <w:rsid w:val="0038242A"/>
    <w:rsid w:val="0038580C"/>
    <w:rsid w:val="00386BDD"/>
    <w:rsid w:val="00387633"/>
    <w:rsid w:val="00395D18"/>
    <w:rsid w:val="003B00FB"/>
    <w:rsid w:val="003B1BF8"/>
    <w:rsid w:val="003B54C0"/>
    <w:rsid w:val="003C6A1D"/>
    <w:rsid w:val="003C737B"/>
    <w:rsid w:val="003E0222"/>
    <w:rsid w:val="003E1060"/>
    <w:rsid w:val="003E139B"/>
    <w:rsid w:val="003E2794"/>
    <w:rsid w:val="003E3DCE"/>
    <w:rsid w:val="003F7BE2"/>
    <w:rsid w:val="00405796"/>
    <w:rsid w:val="004065C8"/>
    <w:rsid w:val="00407A8E"/>
    <w:rsid w:val="00411520"/>
    <w:rsid w:val="00413BC9"/>
    <w:rsid w:val="00427DB3"/>
    <w:rsid w:val="00431ECC"/>
    <w:rsid w:val="004331EF"/>
    <w:rsid w:val="00443624"/>
    <w:rsid w:val="00446ABA"/>
    <w:rsid w:val="00446E20"/>
    <w:rsid w:val="004506D1"/>
    <w:rsid w:val="00451272"/>
    <w:rsid w:val="00456DB5"/>
    <w:rsid w:val="00460637"/>
    <w:rsid w:val="00472BFD"/>
    <w:rsid w:val="00483313"/>
    <w:rsid w:val="00483745"/>
    <w:rsid w:val="004838B6"/>
    <w:rsid w:val="004843D6"/>
    <w:rsid w:val="004848CE"/>
    <w:rsid w:val="00485697"/>
    <w:rsid w:val="004B2A1B"/>
    <w:rsid w:val="004B3858"/>
    <w:rsid w:val="004B5E06"/>
    <w:rsid w:val="004B695E"/>
    <w:rsid w:val="004C17BE"/>
    <w:rsid w:val="004D2730"/>
    <w:rsid w:val="004D34CB"/>
    <w:rsid w:val="004E12F7"/>
    <w:rsid w:val="004E2390"/>
    <w:rsid w:val="004E342C"/>
    <w:rsid w:val="00511614"/>
    <w:rsid w:val="005124E0"/>
    <w:rsid w:val="00520EA2"/>
    <w:rsid w:val="00520F95"/>
    <w:rsid w:val="00531064"/>
    <w:rsid w:val="00537AAB"/>
    <w:rsid w:val="005419F5"/>
    <w:rsid w:val="00543C24"/>
    <w:rsid w:val="00556FD0"/>
    <w:rsid w:val="00560B22"/>
    <w:rsid w:val="00564ABB"/>
    <w:rsid w:val="0056546D"/>
    <w:rsid w:val="00565644"/>
    <w:rsid w:val="00565C17"/>
    <w:rsid w:val="005721BA"/>
    <w:rsid w:val="00586160"/>
    <w:rsid w:val="005900B5"/>
    <w:rsid w:val="005903A0"/>
    <w:rsid w:val="00590D2F"/>
    <w:rsid w:val="005A08FD"/>
    <w:rsid w:val="005A3539"/>
    <w:rsid w:val="005B1318"/>
    <w:rsid w:val="005B5869"/>
    <w:rsid w:val="005C43E3"/>
    <w:rsid w:val="005D4FDC"/>
    <w:rsid w:val="005D5411"/>
    <w:rsid w:val="005E2887"/>
    <w:rsid w:val="005E2D59"/>
    <w:rsid w:val="005E415E"/>
    <w:rsid w:val="005E459A"/>
    <w:rsid w:val="005E4ED4"/>
    <w:rsid w:val="006153CE"/>
    <w:rsid w:val="00616D0F"/>
    <w:rsid w:val="00626926"/>
    <w:rsid w:val="00634A17"/>
    <w:rsid w:val="006425FE"/>
    <w:rsid w:val="006463E3"/>
    <w:rsid w:val="0065346E"/>
    <w:rsid w:val="006602FF"/>
    <w:rsid w:val="00670432"/>
    <w:rsid w:val="00670D50"/>
    <w:rsid w:val="00672C33"/>
    <w:rsid w:val="00674A91"/>
    <w:rsid w:val="00675CF4"/>
    <w:rsid w:val="00677A3C"/>
    <w:rsid w:val="00690303"/>
    <w:rsid w:val="00696F06"/>
    <w:rsid w:val="006A5C94"/>
    <w:rsid w:val="006A6F0E"/>
    <w:rsid w:val="006D17D3"/>
    <w:rsid w:val="006E36B0"/>
    <w:rsid w:val="006E5C98"/>
    <w:rsid w:val="006E6A92"/>
    <w:rsid w:val="006F5EC0"/>
    <w:rsid w:val="006F6E34"/>
    <w:rsid w:val="006F7431"/>
    <w:rsid w:val="00704391"/>
    <w:rsid w:val="00706DE6"/>
    <w:rsid w:val="00707F21"/>
    <w:rsid w:val="00730893"/>
    <w:rsid w:val="00740000"/>
    <w:rsid w:val="0075493B"/>
    <w:rsid w:val="007623B7"/>
    <w:rsid w:val="007637A5"/>
    <w:rsid w:val="00764C15"/>
    <w:rsid w:val="00777CF9"/>
    <w:rsid w:val="00790C5F"/>
    <w:rsid w:val="007920F5"/>
    <w:rsid w:val="007A5127"/>
    <w:rsid w:val="007B0089"/>
    <w:rsid w:val="007C328B"/>
    <w:rsid w:val="007C37EC"/>
    <w:rsid w:val="007C7AC2"/>
    <w:rsid w:val="007D1175"/>
    <w:rsid w:val="007E1EAE"/>
    <w:rsid w:val="007F7D20"/>
    <w:rsid w:val="00800305"/>
    <w:rsid w:val="00810B67"/>
    <w:rsid w:val="00814D17"/>
    <w:rsid w:val="00815FDF"/>
    <w:rsid w:val="00817A32"/>
    <w:rsid w:val="00825D03"/>
    <w:rsid w:val="0082722E"/>
    <w:rsid w:val="0082797D"/>
    <w:rsid w:val="008463A6"/>
    <w:rsid w:val="00847FA3"/>
    <w:rsid w:val="00854A1C"/>
    <w:rsid w:val="00857B69"/>
    <w:rsid w:val="008640F8"/>
    <w:rsid w:val="008704C5"/>
    <w:rsid w:val="00871330"/>
    <w:rsid w:val="00871F8B"/>
    <w:rsid w:val="00872D47"/>
    <w:rsid w:val="008775CF"/>
    <w:rsid w:val="00883214"/>
    <w:rsid w:val="0089374C"/>
    <w:rsid w:val="00896B86"/>
    <w:rsid w:val="008A0BE2"/>
    <w:rsid w:val="008A3607"/>
    <w:rsid w:val="008A472E"/>
    <w:rsid w:val="008A7ACC"/>
    <w:rsid w:val="008B0A59"/>
    <w:rsid w:val="008B1FB4"/>
    <w:rsid w:val="008D01A3"/>
    <w:rsid w:val="008D2526"/>
    <w:rsid w:val="008D4691"/>
    <w:rsid w:val="008D50A3"/>
    <w:rsid w:val="008F1FA3"/>
    <w:rsid w:val="008F48AB"/>
    <w:rsid w:val="00922604"/>
    <w:rsid w:val="00925AF6"/>
    <w:rsid w:val="00927AE2"/>
    <w:rsid w:val="009321D3"/>
    <w:rsid w:val="00933CCC"/>
    <w:rsid w:val="009400CF"/>
    <w:rsid w:val="00940CC6"/>
    <w:rsid w:val="009469CB"/>
    <w:rsid w:val="009521D7"/>
    <w:rsid w:val="0097654D"/>
    <w:rsid w:val="00976722"/>
    <w:rsid w:val="00983545"/>
    <w:rsid w:val="00983FF1"/>
    <w:rsid w:val="0098428B"/>
    <w:rsid w:val="009873B3"/>
    <w:rsid w:val="00990979"/>
    <w:rsid w:val="0099773F"/>
    <w:rsid w:val="009A366F"/>
    <w:rsid w:val="009B023B"/>
    <w:rsid w:val="009B6B74"/>
    <w:rsid w:val="009C05B9"/>
    <w:rsid w:val="009C15F5"/>
    <w:rsid w:val="009C2053"/>
    <w:rsid w:val="009C5C1E"/>
    <w:rsid w:val="009C70A7"/>
    <w:rsid w:val="009D0D3D"/>
    <w:rsid w:val="009D147F"/>
    <w:rsid w:val="009D62DD"/>
    <w:rsid w:val="009F3857"/>
    <w:rsid w:val="009F6BB7"/>
    <w:rsid w:val="00A1244B"/>
    <w:rsid w:val="00A13467"/>
    <w:rsid w:val="00A147F9"/>
    <w:rsid w:val="00A14922"/>
    <w:rsid w:val="00A33E8B"/>
    <w:rsid w:val="00A4289E"/>
    <w:rsid w:val="00A4346D"/>
    <w:rsid w:val="00A43D1D"/>
    <w:rsid w:val="00A44BBD"/>
    <w:rsid w:val="00A61732"/>
    <w:rsid w:val="00A70107"/>
    <w:rsid w:val="00A723C6"/>
    <w:rsid w:val="00A73471"/>
    <w:rsid w:val="00A82A74"/>
    <w:rsid w:val="00A846E5"/>
    <w:rsid w:val="00A84C79"/>
    <w:rsid w:val="00A86413"/>
    <w:rsid w:val="00A9046A"/>
    <w:rsid w:val="00A90675"/>
    <w:rsid w:val="00A91A0A"/>
    <w:rsid w:val="00AC5F62"/>
    <w:rsid w:val="00AC69FA"/>
    <w:rsid w:val="00AD040B"/>
    <w:rsid w:val="00AD44E0"/>
    <w:rsid w:val="00AD5A91"/>
    <w:rsid w:val="00AD7138"/>
    <w:rsid w:val="00AF0723"/>
    <w:rsid w:val="00AF1601"/>
    <w:rsid w:val="00AF2E2E"/>
    <w:rsid w:val="00AF55FB"/>
    <w:rsid w:val="00B0112C"/>
    <w:rsid w:val="00B02ED1"/>
    <w:rsid w:val="00B153F5"/>
    <w:rsid w:val="00B15842"/>
    <w:rsid w:val="00B22E5C"/>
    <w:rsid w:val="00B23FA6"/>
    <w:rsid w:val="00B26F12"/>
    <w:rsid w:val="00B3006D"/>
    <w:rsid w:val="00B51378"/>
    <w:rsid w:val="00B522CD"/>
    <w:rsid w:val="00B53E4D"/>
    <w:rsid w:val="00B60587"/>
    <w:rsid w:val="00B63003"/>
    <w:rsid w:val="00B64E45"/>
    <w:rsid w:val="00B71776"/>
    <w:rsid w:val="00B72A69"/>
    <w:rsid w:val="00B7550E"/>
    <w:rsid w:val="00B80290"/>
    <w:rsid w:val="00B83774"/>
    <w:rsid w:val="00B87479"/>
    <w:rsid w:val="00B94A38"/>
    <w:rsid w:val="00BA6405"/>
    <w:rsid w:val="00BB6577"/>
    <w:rsid w:val="00BC0921"/>
    <w:rsid w:val="00BC37BA"/>
    <w:rsid w:val="00BC4E8A"/>
    <w:rsid w:val="00BC65B5"/>
    <w:rsid w:val="00BD694C"/>
    <w:rsid w:val="00BD6D42"/>
    <w:rsid w:val="00BE3189"/>
    <w:rsid w:val="00C06172"/>
    <w:rsid w:val="00C118B7"/>
    <w:rsid w:val="00C21B53"/>
    <w:rsid w:val="00C320F6"/>
    <w:rsid w:val="00C34E8B"/>
    <w:rsid w:val="00C370A8"/>
    <w:rsid w:val="00C40B81"/>
    <w:rsid w:val="00C47B9D"/>
    <w:rsid w:val="00C5189D"/>
    <w:rsid w:val="00C56021"/>
    <w:rsid w:val="00C66178"/>
    <w:rsid w:val="00C6697A"/>
    <w:rsid w:val="00C8482A"/>
    <w:rsid w:val="00C95A73"/>
    <w:rsid w:val="00C95CD1"/>
    <w:rsid w:val="00C96A32"/>
    <w:rsid w:val="00C96DB5"/>
    <w:rsid w:val="00CA2015"/>
    <w:rsid w:val="00CA3656"/>
    <w:rsid w:val="00CA400F"/>
    <w:rsid w:val="00CB085C"/>
    <w:rsid w:val="00CC21CE"/>
    <w:rsid w:val="00CC22C6"/>
    <w:rsid w:val="00CC3709"/>
    <w:rsid w:val="00CC4DFA"/>
    <w:rsid w:val="00CC52BA"/>
    <w:rsid w:val="00CC6097"/>
    <w:rsid w:val="00CD1ABD"/>
    <w:rsid w:val="00CE730A"/>
    <w:rsid w:val="00CF3AC9"/>
    <w:rsid w:val="00CF4E8A"/>
    <w:rsid w:val="00D11CE6"/>
    <w:rsid w:val="00D2512E"/>
    <w:rsid w:val="00D25502"/>
    <w:rsid w:val="00D257D6"/>
    <w:rsid w:val="00D33F83"/>
    <w:rsid w:val="00D348B4"/>
    <w:rsid w:val="00D37525"/>
    <w:rsid w:val="00D41710"/>
    <w:rsid w:val="00D46364"/>
    <w:rsid w:val="00D63175"/>
    <w:rsid w:val="00D67184"/>
    <w:rsid w:val="00D67A08"/>
    <w:rsid w:val="00D77747"/>
    <w:rsid w:val="00D8194D"/>
    <w:rsid w:val="00D83F46"/>
    <w:rsid w:val="00D87025"/>
    <w:rsid w:val="00D94D3D"/>
    <w:rsid w:val="00D95AAC"/>
    <w:rsid w:val="00DA016B"/>
    <w:rsid w:val="00DA332F"/>
    <w:rsid w:val="00DA6EA8"/>
    <w:rsid w:val="00DB27DB"/>
    <w:rsid w:val="00DB5FB1"/>
    <w:rsid w:val="00DC27A4"/>
    <w:rsid w:val="00DC3D78"/>
    <w:rsid w:val="00DC686D"/>
    <w:rsid w:val="00DC7B28"/>
    <w:rsid w:val="00DD0CD5"/>
    <w:rsid w:val="00DD1F46"/>
    <w:rsid w:val="00DE008D"/>
    <w:rsid w:val="00DE1F9E"/>
    <w:rsid w:val="00DE42FB"/>
    <w:rsid w:val="00DF35D6"/>
    <w:rsid w:val="00DF7B97"/>
    <w:rsid w:val="00E02385"/>
    <w:rsid w:val="00E214C1"/>
    <w:rsid w:val="00E2244B"/>
    <w:rsid w:val="00E23905"/>
    <w:rsid w:val="00E322F2"/>
    <w:rsid w:val="00E37090"/>
    <w:rsid w:val="00E37CB5"/>
    <w:rsid w:val="00E403FD"/>
    <w:rsid w:val="00E42DE3"/>
    <w:rsid w:val="00E50E9D"/>
    <w:rsid w:val="00E5229C"/>
    <w:rsid w:val="00E60650"/>
    <w:rsid w:val="00E6773A"/>
    <w:rsid w:val="00E700F0"/>
    <w:rsid w:val="00E75919"/>
    <w:rsid w:val="00E76B11"/>
    <w:rsid w:val="00E84F70"/>
    <w:rsid w:val="00E84F90"/>
    <w:rsid w:val="00E87BBC"/>
    <w:rsid w:val="00EA3063"/>
    <w:rsid w:val="00EB29B7"/>
    <w:rsid w:val="00EB4C11"/>
    <w:rsid w:val="00EC3DB6"/>
    <w:rsid w:val="00EC4D12"/>
    <w:rsid w:val="00ED0A2A"/>
    <w:rsid w:val="00ED2B9E"/>
    <w:rsid w:val="00ED427A"/>
    <w:rsid w:val="00ED68A0"/>
    <w:rsid w:val="00EE0653"/>
    <w:rsid w:val="00EE17D2"/>
    <w:rsid w:val="00EE6A1C"/>
    <w:rsid w:val="00F01C4E"/>
    <w:rsid w:val="00F0735D"/>
    <w:rsid w:val="00F104BA"/>
    <w:rsid w:val="00F24020"/>
    <w:rsid w:val="00F25195"/>
    <w:rsid w:val="00F307ED"/>
    <w:rsid w:val="00F3201F"/>
    <w:rsid w:val="00F36518"/>
    <w:rsid w:val="00F4406C"/>
    <w:rsid w:val="00F5106D"/>
    <w:rsid w:val="00F51B79"/>
    <w:rsid w:val="00F57AB2"/>
    <w:rsid w:val="00F631EA"/>
    <w:rsid w:val="00F81EC0"/>
    <w:rsid w:val="00F85F48"/>
    <w:rsid w:val="00F868D6"/>
    <w:rsid w:val="00FA3FE9"/>
    <w:rsid w:val="00FA4571"/>
    <w:rsid w:val="00FB2CF9"/>
    <w:rsid w:val="00FB6C78"/>
    <w:rsid w:val="00FB6D71"/>
    <w:rsid w:val="00FC6545"/>
    <w:rsid w:val="00FC77D9"/>
    <w:rsid w:val="00FD20F9"/>
    <w:rsid w:val="00FE025E"/>
    <w:rsid w:val="00FE44FA"/>
    <w:rsid w:val="00FE77E9"/>
    <w:rsid w:val="00FF41BB"/>
    <w:rsid w:val="00FF43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4E8FE145"/>
  <w15:chartTrackingRefBased/>
  <w15:docId w15:val="{A3DBA5FE-66FA-413E-9BA5-44B30C2E9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autoRedefine/>
    <w:qFormat/>
    <w:rsid w:val="00707F21"/>
    <w:pPr>
      <w:autoSpaceDE w:val="0"/>
      <w:autoSpaceDN w:val="0"/>
      <w:spacing w:after="0" w:line="280" w:lineRule="atLeast"/>
      <w:jc w:val="both"/>
    </w:pPr>
    <w:rPr>
      <w:rFonts w:ascii="Arial" w:hAnsi="Arial" w:cs="Arial"/>
      <w:sz w:val="20"/>
      <w:szCs w:val="20"/>
    </w:rPr>
  </w:style>
  <w:style w:type="paragraph" w:styleId="Kop1">
    <w:name w:val="heading 1"/>
    <w:aliases w:val="VR-titel"/>
    <w:basedOn w:val="Standaard"/>
    <w:next w:val="Standaard"/>
    <w:link w:val="Kop1Char"/>
    <w:uiPriority w:val="99"/>
    <w:qFormat/>
    <w:rsid w:val="00D33F83"/>
    <w:pPr>
      <w:keepNext/>
      <w:keepLines/>
      <w:spacing w:before="400" w:after="40" w:line="240" w:lineRule="auto"/>
      <w:outlineLvl w:val="0"/>
    </w:pPr>
    <w:rPr>
      <w:b/>
      <w:color w:val="384BAC"/>
      <w:sz w:val="28"/>
      <w:szCs w:val="36"/>
    </w:rPr>
  </w:style>
  <w:style w:type="paragraph" w:styleId="Kop2">
    <w:name w:val="heading 2"/>
    <w:aliases w:val="VR - paragraaf"/>
    <w:basedOn w:val="Standaard"/>
    <w:next w:val="Standaard"/>
    <w:link w:val="Kop2Char"/>
    <w:uiPriority w:val="99"/>
    <w:qFormat/>
    <w:rsid w:val="00D33F83"/>
    <w:pPr>
      <w:keepNext/>
      <w:keepLines/>
      <w:pBdr>
        <w:bottom w:val="single" w:sz="4" w:space="2" w:color="auto"/>
      </w:pBdr>
      <w:spacing w:after="80"/>
      <w:outlineLvl w:val="1"/>
    </w:pPr>
    <w:rPr>
      <w:b/>
      <w:color w:val="38387B"/>
      <w:sz w:val="22"/>
      <w:szCs w:val="28"/>
    </w:rPr>
  </w:style>
  <w:style w:type="paragraph" w:styleId="Kop3">
    <w:name w:val="heading 3"/>
    <w:basedOn w:val="Kop2"/>
    <w:next w:val="Standaard"/>
    <w:link w:val="Kop3Char"/>
    <w:autoRedefine/>
    <w:uiPriority w:val="99"/>
    <w:qFormat/>
    <w:rsid w:val="007B0089"/>
    <w:pPr>
      <w:keepLines w:val="0"/>
      <w:pBdr>
        <w:bottom w:val="none" w:sz="0" w:space="0" w:color="auto"/>
      </w:pBdr>
      <w:tabs>
        <w:tab w:val="num" w:pos="0"/>
      </w:tabs>
      <w:spacing w:before="240" w:after="0" w:line="320" w:lineRule="exact"/>
      <w:ind w:left="720" w:hanging="720"/>
      <w:outlineLvl w:val="2"/>
    </w:pPr>
    <w:rPr>
      <w:i/>
      <w:iCs/>
      <w:color w:val="05244C"/>
      <w:kern w:val="32"/>
      <w:szCs w:val="22"/>
      <w:lang w:val="nl-BE"/>
    </w:rPr>
  </w:style>
  <w:style w:type="paragraph" w:styleId="Kop4">
    <w:name w:val="heading 4"/>
    <w:basedOn w:val="Kop2"/>
    <w:next w:val="Standaard"/>
    <w:link w:val="Kop4Char"/>
    <w:autoRedefine/>
    <w:uiPriority w:val="99"/>
    <w:qFormat/>
    <w:rsid w:val="007B0089"/>
    <w:pPr>
      <w:keepLines w:val="0"/>
      <w:pBdr>
        <w:bottom w:val="none" w:sz="0" w:space="0" w:color="auto"/>
      </w:pBdr>
      <w:tabs>
        <w:tab w:val="num" w:pos="0"/>
      </w:tabs>
      <w:spacing w:before="360" w:after="0" w:line="320" w:lineRule="exact"/>
      <w:ind w:left="864" w:hanging="864"/>
      <w:outlineLvl w:val="3"/>
    </w:pPr>
    <w:rPr>
      <w:bCs/>
      <w:iCs/>
      <w:color w:val="05244C"/>
      <w:kern w:val="32"/>
      <w:sz w:val="28"/>
      <w:szCs w:val="22"/>
      <w:lang w:val="nl-BE"/>
    </w:rPr>
  </w:style>
  <w:style w:type="paragraph" w:styleId="Kop5">
    <w:name w:val="heading 5"/>
    <w:basedOn w:val="Standaard"/>
    <w:next w:val="Standaard"/>
    <w:link w:val="Kop5Char"/>
    <w:uiPriority w:val="99"/>
    <w:qFormat/>
    <w:rsid w:val="007B0089"/>
    <w:pPr>
      <w:tabs>
        <w:tab w:val="num" w:pos="0"/>
      </w:tabs>
      <w:spacing w:before="240" w:after="60"/>
      <w:ind w:left="1008" w:hanging="1008"/>
      <w:outlineLvl w:val="4"/>
    </w:pPr>
    <w:rPr>
      <w:b/>
      <w:bCs/>
      <w:i/>
      <w:iCs/>
      <w:szCs w:val="26"/>
    </w:rPr>
  </w:style>
  <w:style w:type="paragraph" w:styleId="Kop6">
    <w:name w:val="heading 6"/>
    <w:basedOn w:val="Kop2"/>
    <w:next w:val="Standaard"/>
    <w:link w:val="Kop6Char"/>
    <w:autoRedefine/>
    <w:uiPriority w:val="99"/>
    <w:qFormat/>
    <w:rsid w:val="007B0089"/>
    <w:pPr>
      <w:keepLines w:val="0"/>
      <w:pBdr>
        <w:bottom w:val="none" w:sz="0" w:space="0" w:color="auto"/>
      </w:pBdr>
      <w:tabs>
        <w:tab w:val="num" w:pos="0"/>
      </w:tabs>
      <w:spacing w:before="240" w:after="60" w:line="320" w:lineRule="exact"/>
      <w:ind w:left="1152" w:hanging="1152"/>
      <w:outlineLvl w:val="5"/>
    </w:pPr>
    <w:rPr>
      <w:b w:val="0"/>
      <w:bCs/>
      <w:iCs/>
      <w:color w:val="05244C"/>
      <w:kern w:val="32"/>
      <w:sz w:val="24"/>
      <w:szCs w:val="22"/>
      <w:lang w:val="nl-BE"/>
    </w:rPr>
  </w:style>
  <w:style w:type="paragraph" w:styleId="Kop7">
    <w:name w:val="heading 7"/>
    <w:basedOn w:val="Standaard"/>
    <w:next w:val="Standaard"/>
    <w:link w:val="Kop7Char"/>
    <w:uiPriority w:val="99"/>
    <w:qFormat/>
    <w:rsid w:val="007B0089"/>
    <w:pPr>
      <w:keepNext/>
      <w:tabs>
        <w:tab w:val="num" w:pos="0"/>
      </w:tabs>
      <w:ind w:left="1296" w:hanging="1296"/>
      <w:outlineLvl w:val="6"/>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0B35EC"/>
    <w:rPr>
      <w:rFonts w:eastAsiaTheme="minorHAnsi" w:cstheme="minorBidi"/>
      <w:szCs w:val="22"/>
    </w:rPr>
  </w:style>
  <w:style w:type="character" w:customStyle="1" w:styleId="VRbasistekstChar">
    <w:name w:val="VR basistekst Char"/>
    <w:basedOn w:val="Standaardalinea-lettertype"/>
    <w:link w:val="VRbasistekst"/>
    <w:rsid w:val="000B35EC"/>
    <w:rPr>
      <w:rFonts w:ascii="Arial"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basedOn w:val="VRbasistekstChar"/>
    <w:link w:val="VRparagraaf"/>
    <w:rsid w:val="000B35EC"/>
    <w:rPr>
      <w:rFonts w:ascii="Arial" w:hAnsi="Arial"/>
      <w:b/>
      <w:color w:val="38387B"/>
      <w:sz w:val="20"/>
    </w:rPr>
  </w:style>
  <w:style w:type="paragraph" w:customStyle="1" w:styleId="VRhoofdstuk">
    <w:name w:val="VR hoofdstuk"/>
    <w:basedOn w:val="VRbasistekst"/>
    <w:next w:val="VRparagraaf"/>
    <w:link w:val="VRhoofdstukChar"/>
    <w:qFormat/>
    <w:rsid w:val="00D63175"/>
    <w:pPr>
      <w:numPr>
        <w:numId w:val="4"/>
      </w:numPr>
      <w:spacing w:after="480"/>
      <w:ind w:left="567" w:hanging="567"/>
      <w:jc w:val="left"/>
      <w:outlineLvl w:val="0"/>
    </w:pPr>
    <w:rPr>
      <w:b/>
      <w:color w:val="38387B"/>
      <w:sz w:val="28"/>
    </w:rPr>
  </w:style>
  <w:style w:type="character" w:customStyle="1" w:styleId="VRhoofdstukChar">
    <w:name w:val="VR hoofdstuk Char"/>
    <w:basedOn w:val="VRbasistekstChar"/>
    <w:link w:val="VRhoofdstuk"/>
    <w:rsid w:val="00D63175"/>
    <w:rPr>
      <w:rFonts w:ascii="Arial" w:eastAsia="Times New Roman" w:hAnsi="Arial" w:cs="Times New Roman"/>
      <w:b/>
      <w:color w:val="38387B"/>
      <w:sz w:val="28"/>
      <w:szCs w:val="21"/>
    </w:rPr>
  </w:style>
  <w:style w:type="table" w:styleId="Tabelraster">
    <w:name w:val="Table Grid"/>
    <w:basedOn w:val="Standaardtabel"/>
    <w:uiPriority w:val="39"/>
    <w:rsid w:val="00AF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sz w:val="20"/>
    </w:rPr>
    <w:tblPr>
      <w:tblStyleRowBandSize w:val="3"/>
      <w:tblStyleColBandSize w:val="2"/>
    </w:tblPr>
    <w:tblStylePr w:type="firstRow">
      <w:pPr>
        <w:jc w:val="left"/>
      </w:pPr>
      <w:rPr>
        <w:rFonts w:ascii="Arial" w:hAnsi="Arial"/>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AF1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Rtitel">
    <w:name w:val="VR titel"/>
    <w:basedOn w:val="Standaard"/>
    <w:next w:val="VRhoofdstuk"/>
    <w:link w:val="VRtitelChar"/>
    <w:qFormat/>
    <w:rsid w:val="00D63175"/>
    <w:pPr>
      <w:spacing w:after="600"/>
      <w:jc w:val="left"/>
    </w:pPr>
    <w:rPr>
      <w:b/>
      <w:color w:val="38387B"/>
      <w:sz w:val="40"/>
    </w:rPr>
  </w:style>
  <w:style w:type="character" w:customStyle="1" w:styleId="VRtitelChar">
    <w:name w:val="VR titel Char"/>
    <w:basedOn w:val="Standaardalinea-lettertype"/>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iPriority w:val="99"/>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iPriority w:val="99"/>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basedOn w:val="Standaardalinea-lettertype"/>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basedOn w:val="Standaardalinea-lettertype"/>
    <w:link w:val="Kop2"/>
    <w:uiPriority w:val="99"/>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basedOn w:val="Standaardalinea-lettertype"/>
    <w:uiPriority w:val="99"/>
    <w:unhideWhenUsed/>
    <w:rsid w:val="0005192F"/>
    <w:rPr>
      <w:color w:val="0563C1" w:themeColor="hyperlink"/>
      <w:u w:val="single"/>
    </w:rPr>
  </w:style>
  <w:style w:type="paragraph" w:styleId="Inhopg1">
    <w:name w:val="toc 1"/>
    <w:basedOn w:val="Standaard"/>
    <w:next w:val="Standaard"/>
    <w:autoRedefine/>
    <w:uiPriority w:val="39"/>
    <w:unhideWhenUsed/>
    <w:rsid w:val="0005192F"/>
    <w:pPr>
      <w:spacing w:after="100"/>
    </w:pPr>
  </w:style>
  <w:style w:type="character" w:customStyle="1" w:styleId="Kop3Char">
    <w:name w:val="Kop 3 Char"/>
    <w:basedOn w:val="Standaardalinea-lettertype"/>
    <w:link w:val="Kop3"/>
    <w:uiPriority w:val="99"/>
    <w:rsid w:val="007B0089"/>
    <w:rPr>
      <w:rFonts w:ascii="Arial" w:hAnsi="Arial" w:cs="Times New Roman"/>
      <w:b/>
      <w:i/>
      <w:iCs/>
      <w:color w:val="05244C"/>
      <w:kern w:val="32"/>
      <w:lang w:val="nl-BE"/>
    </w:rPr>
  </w:style>
  <w:style w:type="character" w:customStyle="1" w:styleId="Kop4Char">
    <w:name w:val="Kop 4 Char"/>
    <w:basedOn w:val="Standaardalinea-lettertype"/>
    <w:link w:val="Kop4"/>
    <w:uiPriority w:val="99"/>
    <w:rsid w:val="007B0089"/>
    <w:rPr>
      <w:rFonts w:ascii="Arial" w:hAnsi="Arial" w:cs="Times New Roman"/>
      <w:b/>
      <w:bCs/>
      <w:iCs/>
      <w:color w:val="05244C"/>
      <w:kern w:val="32"/>
      <w:sz w:val="28"/>
      <w:lang w:val="nl-BE"/>
    </w:rPr>
  </w:style>
  <w:style w:type="character" w:customStyle="1" w:styleId="Kop5Char">
    <w:name w:val="Kop 5 Char"/>
    <w:basedOn w:val="Standaardalinea-lettertype"/>
    <w:link w:val="Kop5"/>
    <w:uiPriority w:val="99"/>
    <w:rsid w:val="007B0089"/>
    <w:rPr>
      <w:rFonts w:ascii="Arial" w:hAnsi="Arial" w:cs="Arial"/>
      <w:b/>
      <w:bCs/>
      <w:i/>
      <w:iCs/>
      <w:sz w:val="20"/>
      <w:szCs w:val="26"/>
    </w:rPr>
  </w:style>
  <w:style w:type="character" w:customStyle="1" w:styleId="Kop6Char">
    <w:name w:val="Kop 6 Char"/>
    <w:basedOn w:val="Standaardalinea-lettertype"/>
    <w:link w:val="Kop6"/>
    <w:uiPriority w:val="99"/>
    <w:rsid w:val="007B0089"/>
    <w:rPr>
      <w:rFonts w:ascii="Arial" w:hAnsi="Arial" w:cs="Times New Roman"/>
      <w:bCs/>
      <w:iCs/>
      <w:color w:val="05244C"/>
      <w:kern w:val="32"/>
      <w:sz w:val="24"/>
      <w:lang w:val="nl-BE"/>
    </w:rPr>
  </w:style>
  <w:style w:type="character" w:customStyle="1" w:styleId="Kop7Char">
    <w:name w:val="Kop 7 Char"/>
    <w:basedOn w:val="Standaardalinea-lettertype"/>
    <w:link w:val="Kop7"/>
    <w:uiPriority w:val="99"/>
    <w:rsid w:val="007B0089"/>
    <w:rPr>
      <w:rFonts w:ascii="Arial" w:hAnsi="Arial" w:cs="Arial"/>
      <w:sz w:val="20"/>
      <w:szCs w:val="20"/>
      <w:u w:val="single"/>
    </w:rPr>
  </w:style>
  <w:style w:type="paragraph" w:styleId="Geenafstand">
    <w:name w:val="No Spacing"/>
    <w:uiPriority w:val="99"/>
    <w:qFormat/>
    <w:rsid w:val="007B0089"/>
    <w:pPr>
      <w:spacing w:after="0" w:line="240" w:lineRule="auto"/>
    </w:pPr>
    <w:rPr>
      <w:rFonts w:ascii="Calibri" w:hAnsi="Calibri" w:cs="Times New Roman"/>
    </w:rPr>
  </w:style>
  <w:style w:type="character" w:styleId="Verwijzingopmerking">
    <w:name w:val="annotation reference"/>
    <w:basedOn w:val="Standaardalinea-lettertype"/>
    <w:uiPriority w:val="99"/>
    <w:semiHidden/>
    <w:unhideWhenUsed/>
    <w:rsid w:val="00EC3DB6"/>
    <w:rPr>
      <w:sz w:val="16"/>
      <w:szCs w:val="16"/>
    </w:rPr>
  </w:style>
  <w:style w:type="paragraph" w:styleId="Tekstopmerking">
    <w:name w:val="annotation text"/>
    <w:basedOn w:val="Standaard"/>
    <w:link w:val="TekstopmerkingChar"/>
    <w:uiPriority w:val="99"/>
    <w:unhideWhenUsed/>
    <w:rsid w:val="00EC3DB6"/>
    <w:pPr>
      <w:spacing w:line="240" w:lineRule="auto"/>
    </w:pPr>
  </w:style>
  <w:style w:type="character" w:customStyle="1" w:styleId="TekstopmerkingChar">
    <w:name w:val="Tekst opmerking Char"/>
    <w:basedOn w:val="Standaardalinea-lettertype"/>
    <w:link w:val="Tekstopmerking"/>
    <w:uiPriority w:val="99"/>
    <w:rsid w:val="00EC3DB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EC3DB6"/>
    <w:rPr>
      <w:b/>
      <w:bCs/>
    </w:rPr>
  </w:style>
  <w:style w:type="character" w:customStyle="1" w:styleId="OnderwerpvanopmerkingChar">
    <w:name w:val="Onderwerp van opmerking Char"/>
    <w:basedOn w:val="TekstopmerkingChar"/>
    <w:link w:val="Onderwerpvanopmerking"/>
    <w:uiPriority w:val="99"/>
    <w:semiHidden/>
    <w:rsid w:val="00EC3DB6"/>
    <w:rPr>
      <w:rFonts w:ascii="Arial" w:hAnsi="Arial" w:cs="Arial"/>
      <w:b/>
      <w:bCs/>
      <w:sz w:val="20"/>
      <w:szCs w:val="20"/>
    </w:rPr>
  </w:style>
  <w:style w:type="paragraph" w:styleId="Ballontekst">
    <w:name w:val="Balloon Text"/>
    <w:basedOn w:val="Standaard"/>
    <w:link w:val="BallontekstChar"/>
    <w:uiPriority w:val="99"/>
    <w:semiHidden/>
    <w:unhideWhenUsed/>
    <w:rsid w:val="00EC3D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3DB6"/>
    <w:rPr>
      <w:rFonts w:ascii="Segoe UI" w:hAnsi="Segoe UI" w:cs="Segoe UI"/>
      <w:sz w:val="18"/>
      <w:szCs w:val="18"/>
    </w:rPr>
  </w:style>
  <w:style w:type="paragraph" w:customStyle="1" w:styleId="Default">
    <w:name w:val="Default"/>
    <w:rsid w:val="002B0D44"/>
    <w:pPr>
      <w:autoSpaceDE w:val="0"/>
      <w:autoSpaceDN w:val="0"/>
      <w:adjustRightInd w:val="0"/>
      <w:spacing w:after="0" w:line="240" w:lineRule="auto"/>
    </w:pPr>
    <w:rPr>
      <w:rFonts w:ascii="Calibri" w:hAnsi="Calibri" w:cs="Calibri"/>
      <w:color w:val="000000"/>
      <w:sz w:val="24"/>
      <w:szCs w:val="24"/>
    </w:rPr>
  </w:style>
  <w:style w:type="character" w:styleId="Onopgelostemelding">
    <w:name w:val="Unresolved Mention"/>
    <w:basedOn w:val="Standaardalinea-lettertype"/>
    <w:uiPriority w:val="99"/>
    <w:semiHidden/>
    <w:unhideWhenUsed/>
    <w:rsid w:val="00817A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429138">
      <w:bodyDiv w:val="1"/>
      <w:marLeft w:val="0"/>
      <w:marRight w:val="0"/>
      <w:marTop w:val="0"/>
      <w:marBottom w:val="0"/>
      <w:divBdr>
        <w:top w:val="none" w:sz="0" w:space="0" w:color="auto"/>
        <w:left w:val="none" w:sz="0" w:space="0" w:color="auto"/>
        <w:bottom w:val="none" w:sz="0" w:space="0" w:color="auto"/>
        <w:right w:val="none" w:sz="0" w:space="0" w:color="auto"/>
      </w:divBdr>
    </w:div>
    <w:div w:id="716665001">
      <w:bodyDiv w:val="1"/>
      <w:marLeft w:val="0"/>
      <w:marRight w:val="0"/>
      <w:marTop w:val="0"/>
      <w:marBottom w:val="0"/>
      <w:divBdr>
        <w:top w:val="none" w:sz="0" w:space="0" w:color="auto"/>
        <w:left w:val="none" w:sz="0" w:space="0" w:color="auto"/>
        <w:bottom w:val="none" w:sz="0" w:space="0" w:color="auto"/>
        <w:right w:val="none" w:sz="0" w:space="0" w:color="auto"/>
      </w:divBdr>
    </w:div>
    <w:div w:id="1548492389">
      <w:bodyDiv w:val="1"/>
      <w:marLeft w:val="0"/>
      <w:marRight w:val="0"/>
      <w:marTop w:val="0"/>
      <w:marBottom w:val="0"/>
      <w:divBdr>
        <w:top w:val="none" w:sz="0" w:space="0" w:color="auto"/>
        <w:left w:val="none" w:sz="0" w:space="0" w:color="auto"/>
        <w:bottom w:val="none" w:sz="0" w:space="0" w:color="auto"/>
        <w:right w:val="none" w:sz="0" w:space="0" w:color="auto"/>
      </w:divBdr>
    </w:div>
    <w:div w:id="167649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gitalefactuur@vrnh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9B020C85BD21438B8BF2B0DA9A8162" ma:contentTypeVersion="9" ma:contentTypeDescription="Een nieuw document maken." ma:contentTypeScope="" ma:versionID="4f966d6e4230078b6ba74919c02e54fb">
  <xsd:schema xmlns:xsd="http://www.w3.org/2001/XMLSchema" xmlns:xs="http://www.w3.org/2001/XMLSchema" xmlns:p="http://schemas.microsoft.com/office/2006/metadata/properties" xmlns:ns2="446a3d31-fb5b-4cd4-a7fc-9aa12a50da6d" xmlns:ns3="4862f71c-ece4-44d4-9bdd-a004074d4979" targetNamespace="http://schemas.microsoft.com/office/2006/metadata/properties" ma:root="true" ma:fieldsID="ca1b5e37e86493b3bcb339c2a253787c" ns2:_="" ns3:_="">
    <xsd:import namespace="446a3d31-fb5b-4cd4-a7fc-9aa12a50da6d"/>
    <xsd:import namespace="4862f71c-ece4-44d4-9bdd-a004074d49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a3d31-fb5b-4cd4-a7fc-9aa12a50d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62f71c-ece4-44d4-9bdd-a004074d497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57084-9EE5-42ED-97DF-8FB1C858D584}">
  <ds:schemaRefs>
    <ds:schemaRef ds:uri="http://schemas.microsoft.com/sharepoint/v3/contenttype/forms"/>
  </ds:schemaRefs>
</ds:datastoreItem>
</file>

<file path=customXml/itemProps2.xml><?xml version="1.0" encoding="utf-8"?>
<ds:datastoreItem xmlns:ds="http://schemas.openxmlformats.org/officeDocument/2006/customXml" ds:itemID="{6DF283E8-9D1B-47AB-BC7B-5B8E17CCC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a3d31-fb5b-4cd4-a7fc-9aa12a50da6d"/>
    <ds:schemaRef ds:uri="4862f71c-ece4-44d4-9bdd-a004074d4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A63400-2DF8-420C-A055-7976129DF5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0E97C1-25FF-47FA-BFAC-7D170CC14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3692</Words>
  <Characters>20310</Characters>
  <Application>Microsoft Office Word</Application>
  <DocSecurity>2</DocSecurity>
  <Lines>169</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Baas</dc:creator>
  <cp:keywords/>
  <dc:description/>
  <cp:lastModifiedBy>Maikel Smaalders</cp:lastModifiedBy>
  <cp:revision>7</cp:revision>
  <cp:lastPrinted>2019-03-18T08:57:00Z</cp:lastPrinted>
  <dcterms:created xsi:type="dcterms:W3CDTF">2021-02-12T08:59:00Z</dcterms:created>
  <dcterms:modified xsi:type="dcterms:W3CDTF">2021-04-20T09:40:00Z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0x010100BF9B020C85BD21438B8BF2B0DA9A8162</vt:lpwstr>
  </property>
  <property fmtid="{D5CDD505-2E9C-101B-9397-08002B2CF9AE}" pid="3" name="Order">
    <vt:r8>5800</vt:r8>
  </property>
</Properties>
</file>