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4C5F0" w14:textId="696F2A1F" w:rsidR="00C60BEF" w:rsidRDefault="00C60BEF" w:rsidP="002C301A">
      <w:pPr>
        <w:rPr>
          <w:rStyle w:val="Zwaar"/>
          <w:b w:val="0"/>
          <w:bCs w:val="0"/>
        </w:rPr>
      </w:pPr>
    </w:p>
    <w:p w14:paraId="68AFCAD7" w14:textId="3B05834E" w:rsidR="00A6215C" w:rsidRDefault="00A6215C" w:rsidP="002C301A">
      <w:pPr>
        <w:rPr>
          <w:rStyle w:val="Zwaar"/>
          <w:b w:val="0"/>
          <w:bCs w:val="0"/>
        </w:rPr>
      </w:pPr>
    </w:p>
    <w:p w14:paraId="777ACBE9" w14:textId="14B00226" w:rsid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</w:pPr>
      <w:bookmarkStart w:id="0" w:name="_Toc61251979"/>
      <w:r w:rsidRPr="00A6215C"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 xml:space="preserve">Bijlage </w:t>
      </w:r>
      <w:r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 xml:space="preserve">B </w:t>
      </w:r>
      <w:bookmarkEnd w:id="0"/>
      <w:r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>Inschrijftabel</w:t>
      </w:r>
    </w:p>
    <w:p w14:paraId="3F4F2B32" w14:textId="7E0DD5F6" w:rsid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</w:pPr>
    </w:p>
    <w:p w14:paraId="73D64456" w14:textId="49B47559" w:rsidR="00A6215C" w:rsidRP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sz w:val="22"/>
          <w:szCs w:val="22"/>
          <w:lang w:eastAsia="en-US"/>
        </w:rPr>
      </w:pPr>
      <w:r w:rsidRPr="00A6215C">
        <w:rPr>
          <w:rFonts w:eastAsiaTheme="majorEastAsia" w:cs="Arial"/>
          <w:b/>
          <w:sz w:val="22"/>
          <w:szCs w:val="22"/>
          <w:lang w:eastAsia="en-US"/>
        </w:rPr>
        <w:t xml:space="preserve">Prijzen </w:t>
      </w:r>
      <w:r w:rsidR="00EC0A0F">
        <w:rPr>
          <w:rFonts w:eastAsiaTheme="majorEastAsia" w:cs="Arial"/>
          <w:b/>
          <w:sz w:val="22"/>
          <w:szCs w:val="22"/>
          <w:lang w:eastAsia="en-US"/>
        </w:rPr>
        <w:t>zijn inclusief</w:t>
      </w:r>
      <w:r w:rsidRPr="00A6215C">
        <w:rPr>
          <w:rFonts w:eastAsiaTheme="majorEastAsia" w:cs="Arial"/>
          <w:b/>
          <w:sz w:val="22"/>
          <w:szCs w:val="22"/>
          <w:lang w:eastAsia="en-US"/>
        </w:rPr>
        <w:t xml:space="preserve"> 21% BTW</w:t>
      </w:r>
    </w:p>
    <w:p w14:paraId="31800906" w14:textId="77777777" w:rsidR="00A6215C" w:rsidRP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2551"/>
        <w:gridCol w:w="1701"/>
        <w:gridCol w:w="1985"/>
        <w:gridCol w:w="1843"/>
      </w:tblGrid>
      <w:tr w:rsidR="00A6215C" w:rsidRPr="00A6215C" w14:paraId="04EF6CCC" w14:textId="77777777" w:rsidTr="0099346C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4A7C0E" w14:textId="77777777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Geschat aantal liters diesel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85DFFB" w14:textId="55D347BE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GLA op </w:t>
            </w:r>
            <w:r w:rsidR="006778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 mei 2021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EE712F" w14:textId="77777777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Korting in centen per liter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78D91D" w14:textId="77777777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Nettoprijs per liter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E2DFA7D" w14:textId="77777777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Totale inschrijvingsprijs</w:t>
            </w:r>
          </w:p>
        </w:tc>
      </w:tr>
      <w:tr w:rsidR="00A6215C" w:rsidRPr="00A6215C" w14:paraId="66A3F933" w14:textId="77777777" w:rsidTr="0099346C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8A59" w14:textId="77777777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7A09" w14:textId="61A18915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6778CE">
              <w:rPr>
                <w:rFonts w:ascii="Calibri" w:hAnsi="Calibri" w:cs="Calibri"/>
                <w:color w:val="000000"/>
                <w:sz w:val="22"/>
                <w:szCs w:val="22"/>
              </w:rPr>
              <w:t>€ 1,512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6EEF" w14:textId="77777777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 &lt;korting&gt;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7B1F" w14:textId="77777777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&lt;prijs&gt;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74C3A" w14:textId="77777777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&lt;300.000 x nettoprijs per liter&gt;</w:t>
            </w:r>
          </w:p>
        </w:tc>
      </w:tr>
    </w:tbl>
    <w:p w14:paraId="5D8B2213" w14:textId="7FF3EDA5" w:rsidR="00A6215C" w:rsidRDefault="00A6215C" w:rsidP="002C301A">
      <w:pPr>
        <w:rPr>
          <w:rStyle w:val="Zwaar"/>
          <w:b w:val="0"/>
          <w:bCs w:val="0"/>
        </w:rPr>
      </w:pPr>
    </w:p>
    <w:p w14:paraId="4BF0DC22" w14:textId="7239F4AB" w:rsidR="006778CE" w:rsidRDefault="006778CE" w:rsidP="002C301A">
      <w:pPr>
        <w:rPr>
          <w:rStyle w:val="Zwaar"/>
          <w:b w:val="0"/>
          <w:bCs w:val="0"/>
        </w:rPr>
      </w:pPr>
    </w:p>
    <w:p w14:paraId="346C28AD" w14:textId="55833EEF" w:rsidR="006778CE" w:rsidRPr="002C301A" w:rsidRDefault="006778CE" w:rsidP="002C301A">
      <w:pPr>
        <w:rPr>
          <w:rStyle w:val="Zwaar"/>
          <w:b w:val="0"/>
          <w:bCs w:val="0"/>
        </w:rPr>
      </w:pPr>
      <w:r>
        <w:rPr>
          <w:noProof/>
        </w:rPr>
        <w:drawing>
          <wp:inline distT="0" distB="0" distL="0" distR="0" wp14:anchorId="27122B32" wp14:editId="0623E653">
            <wp:extent cx="6260990" cy="2552700"/>
            <wp:effectExtent l="0" t="0" r="698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4182" cy="255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78CE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5C"/>
    <w:rsid w:val="000438D2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0BDF"/>
    <w:rsid w:val="00517DAB"/>
    <w:rsid w:val="00520FDF"/>
    <w:rsid w:val="006778CE"/>
    <w:rsid w:val="007A222C"/>
    <w:rsid w:val="007B24D0"/>
    <w:rsid w:val="007F118A"/>
    <w:rsid w:val="00933107"/>
    <w:rsid w:val="0097629C"/>
    <w:rsid w:val="00987676"/>
    <w:rsid w:val="009C3CCD"/>
    <w:rsid w:val="009C6759"/>
    <w:rsid w:val="00A23D62"/>
    <w:rsid w:val="00A6215C"/>
    <w:rsid w:val="00AC1A6E"/>
    <w:rsid w:val="00AE0381"/>
    <w:rsid w:val="00B34B21"/>
    <w:rsid w:val="00B75DAD"/>
    <w:rsid w:val="00C442D3"/>
    <w:rsid w:val="00C60BEF"/>
    <w:rsid w:val="00CF7641"/>
    <w:rsid w:val="00D06214"/>
    <w:rsid w:val="00D72D32"/>
    <w:rsid w:val="00D95198"/>
    <w:rsid w:val="00E007D5"/>
    <w:rsid w:val="00E177C9"/>
    <w:rsid w:val="00E17E94"/>
    <w:rsid w:val="00E87EBA"/>
    <w:rsid w:val="00EC0A0F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D8CDA"/>
  <w15:chartTrackingRefBased/>
  <w15:docId w15:val="{4D77B377-534A-4377-AD1F-5E9A876B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10BD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10BDF"/>
  </w:style>
  <w:style w:type="character" w:customStyle="1" w:styleId="TekstopmerkingChar">
    <w:name w:val="Tekst opmerking Char"/>
    <w:basedOn w:val="Standaardalinea-lettertype"/>
    <w:link w:val="Tekstopmerking"/>
    <w:rsid w:val="00510BDF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10B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10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Frieda Meijer</cp:lastModifiedBy>
  <cp:revision>2</cp:revision>
  <dcterms:created xsi:type="dcterms:W3CDTF">2021-06-18T10:53:00Z</dcterms:created>
  <dcterms:modified xsi:type="dcterms:W3CDTF">2021-06-18T10:53:00Z</dcterms:modified>
</cp:coreProperties>
</file>