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5F5" w:rsidRPr="00CE5A9D" w:rsidRDefault="008C45F5" w:rsidP="00A44D64">
      <w:pPr>
        <w:jc w:val="right"/>
        <w:rPr>
          <w:rFonts w:cs="Arial"/>
        </w:rPr>
      </w:pPr>
    </w:p>
    <w:p w:rsidR="008C45F5" w:rsidRPr="00CE5A9D" w:rsidRDefault="008C45F5" w:rsidP="00A44D64">
      <w:pPr>
        <w:jc w:val="right"/>
        <w:rPr>
          <w:rFonts w:cs="Arial"/>
        </w:rPr>
      </w:pPr>
    </w:p>
    <w:p w:rsidR="00ED4DDF" w:rsidRDefault="00ED4DDF" w:rsidP="00ED4DDF">
      <w:pPr>
        <w:jc w:val="center"/>
        <w:rPr>
          <w:rFonts w:cs="Arial"/>
          <w:b/>
          <w:color w:val="000080"/>
          <w:sz w:val="52"/>
          <w:szCs w:val="52"/>
        </w:rPr>
      </w:pPr>
      <w:r w:rsidRPr="00CE5A9D">
        <w:rPr>
          <w:rFonts w:cs="Arial"/>
          <w:b/>
          <w:color w:val="000080"/>
          <w:sz w:val="52"/>
          <w:szCs w:val="52"/>
        </w:rPr>
        <w:t xml:space="preserve">Selectieleidraad </w:t>
      </w:r>
      <w:r>
        <w:rPr>
          <w:rFonts w:cs="Arial"/>
          <w:b/>
          <w:color w:val="000080"/>
          <w:sz w:val="52"/>
          <w:szCs w:val="52"/>
        </w:rPr>
        <w:t xml:space="preserve">Design &amp; </w:t>
      </w:r>
      <w:proofErr w:type="spellStart"/>
      <w:r>
        <w:rPr>
          <w:rFonts w:cs="Arial"/>
          <w:b/>
          <w:color w:val="000080"/>
          <w:sz w:val="52"/>
          <w:szCs w:val="52"/>
        </w:rPr>
        <w:t>Build</w:t>
      </w:r>
      <w:proofErr w:type="spellEnd"/>
      <w:r>
        <w:rPr>
          <w:rFonts w:cs="Arial"/>
          <w:b/>
          <w:color w:val="000080"/>
          <w:sz w:val="52"/>
          <w:szCs w:val="52"/>
        </w:rPr>
        <w:t xml:space="preserve"> Groeiplaneet – Populier</w:t>
      </w:r>
    </w:p>
    <w:p w:rsidR="00ED4DDF" w:rsidRDefault="00ED4DDF" w:rsidP="00ED4DDF">
      <w:pPr>
        <w:jc w:val="center"/>
        <w:rPr>
          <w:rFonts w:cs="Arial"/>
          <w:b/>
          <w:color w:val="000080"/>
          <w:sz w:val="52"/>
          <w:szCs w:val="52"/>
        </w:rPr>
      </w:pPr>
    </w:p>
    <w:p w:rsidR="00ED4DDF" w:rsidRPr="00CE5A9D" w:rsidRDefault="00ED4DDF" w:rsidP="00ED4DDF">
      <w:pPr>
        <w:jc w:val="center"/>
        <w:rPr>
          <w:rFonts w:cs="Arial"/>
          <w:b/>
          <w:color w:val="000080"/>
          <w:sz w:val="52"/>
          <w:szCs w:val="52"/>
        </w:rPr>
      </w:pPr>
    </w:p>
    <w:p w:rsidR="008C45F5" w:rsidRPr="00CE5A9D" w:rsidRDefault="00ED4DDF" w:rsidP="00A44D64">
      <w:pPr>
        <w:jc w:val="right"/>
        <w:rPr>
          <w:rFonts w:cs="Arial"/>
        </w:rPr>
      </w:pPr>
      <w:r>
        <w:rPr>
          <w:noProof/>
        </w:rPr>
        <mc:AlternateContent>
          <mc:Choice Requires="wps">
            <w:drawing>
              <wp:inline distT="0" distB="0" distL="0" distR="0" wp14:anchorId="7BC33C7E" wp14:editId="0BF49840">
                <wp:extent cx="304800" cy="304800"/>
                <wp:effectExtent l="0" t="0" r="0" b="0"/>
                <wp:docPr id="4" name="AutoShape 4" descr="Hom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75ED19" id="AutoShape 4" o:spid="_x0000_s1026" alt="Hom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AeRfX7uAIAAMQFAAAO&#10;AAAAAAAAAAAAAAAAAC4CAABkcnMvZTJvRG9jLnhtbFBLAQItABQABgAIAAAAIQBMoOks2AAAAAMB&#10;AAAPAAAAAAAAAAAAAAAAABIFAABkcnMvZG93bnJldi54bWxQSwUGAAAAAAQABADzAAAAFwYAAAAA&#10;" filled="f" stroked="f">
                <o:lock v:ext="edit" aspectratio="t"/>
                <w10:anchorlock/>
              </v:rect>
            </w:pict>
          </mc:Fallback>
        </mc:AlternateContent>
      </w:r>
    </w:p>
    <w:p w:rsidR="008C45F5" w:rsidRPr="00CE5A9D" w:rsidRDefault="008C45F5" w:rsidP="00A44D64">
      <w:pPr>
        <w:jc w:val="right"/>
        <w:rPr>
          <w:rFonts w:cs="Arial"/>
        </w:rPr>
      </w:pPr>
    </w:p>
    <w:tbl>
      <w:tblPr>
        <w:tblStyle w:val="Tabelraster"/>
        <w:tblW w:w="0" w:type="auto"/>
        <w:tblLook w:val="04A0" w:firstRow="1" w:lastRow="0" w:firstColumn="1" w:lastColumn="0" w:noHBand="0" w:noVBand="1"/>
      </w:tblPr>
      <w:tblGrid>
        <w:gridCol w:w="4341"/>
        <w:gridCol w:w="4730"/>
      </w:tblGrid>
      <w:tr w:rsidR="00ED4DDF" w:rsidTr="00ED4DDF">
        <w:tc>
          <w:tcPr>
            <w:tcW w:w="4530" w:type="dxa"/>
            <w:tcBorders>
              <w:top w:val="nil"/>
              <w:left w:val="nil"/>
              <w:bottom w:val="nil"/>
              <w:right w:val="nil"/>
            </w:tcBorders>
          </w:tcPr>
          <w:p w:rsidR="00ED4DDF" w:rsidRDefault="00ED4DDF" w:rsidP="00ED4DDF">
            <w:pPr>
              <w:jc w:val="center"/>
              <w:rPr>
                <w:rFonts w:cs="Arial"/>
              </w:rPr>
            </w:pPr>
          </w:p>
          <w:p w:rsidR="00ED4DDF" w:rsidRDefault="00ED4DDF" w:rsidP="00ED4DDF">
            <w:pPr>
              <w:jc w:val="center"/>
              <w:rPr>
                <w:rFonts w:cs="Arial"/>
              </w:rPr>
            </w:pPr>
            <w:r>
              <w:rPr>
                <w:noProof/>
              </w:rPr>
              <w:drawing>
                <wp:inline distT="0" distB="0" distL="0" distR="0" wp14:anchorId="7F095C4B" wp14:editId="2526B643">
                  <wp:extent cx="2143125" cy="2143125"/>
                  <wp:effectExtent l="0" t="0" r="9525" b="9525"/>
                  <wp:docPr id="10" name="Afbeelding 10" descr="C:\Users\jbaars\AppData\Local\Microsoft\Windows\INetCache\Content.MSO\CE3BCF6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baars\AppData\Local\Microsoft\Windows\INetCache\Content.MSO\CE3BCF6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tc>
        <w:tc>
          <w:tcPr>
            <w:tcW w:w="4531" w:type="dxa"/>
            <w:tcBorders>
              <w:top w:val="nil"/>
              <w:left w:val="nil"/>
              <w:bottom w:val="nil"/>
              <w:right w:val="nil"/>
            </w:tcBorders>
          </w:tcPr>
          <w:p w:rsidR="00ED4DDF" w:rsidRDefault="00ED4DDF" w:rsidP="00ED4DDF">
            <w:pPr>
              <w:jc w:val="center"/>
              <w:rPr>
                <w:rFonts w:cs="Arial"/>
              </w:rPr>
            </w:pPr>
          </w:p>
          <w:p w:rsidR="00ED4DDF" w:rsidRDefault="00ED4DDF" w:rsidP="00ED4DDF">
            <w:pPr>
              <w:jc w:val="center"/>
              <w:rPr>
                <w:rFonts w:cs="Arial"/>
              </w:rPr>
            </w:pPr>
          </w:p>
          <w:p w:rsidR="00ED4DDF" w:rsidRDefault="00ED4DDF" w:rsidP="00ED4DDF">
            <w:pPr>
              <w:jc w:val="center"/>
              <w:rPr>
                <w:rFonts w:cs="Arial"/>
              </w:rPr>
            </w:pPr>
          </w:p>
          <w:p w:rsidR="00ED4DDF" w:rsidRDefault="00ED4DDF" w:rsidP="00ED4DDF">
            <w:pPr>
              <w:jc w:val="center"/>
              <w:rPr>
                <w:rFonts w:cs="Arial"/>
              </w:rPr>
            </w:pPr>
            <w:r>
              <w:rPr>
                <w:noProof/>
              </w:rPr>
              <w:drawing>
                <wp:inline distT="0" distB="0" distL="0" distR="0" wp14:anchorId="547E6A4D" wp14:editId="10C0DE79">
                  <wp:extent cx="2866869" cy="1028700"/>
                  <wp:effectExtent l="0" t="0" r="0" b="0"/>
                  <wp:docPr id="9" name="Afbeelding 9"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9162" cy="1033111"/>
                          </a:xfrm>
                          <a:prstGeom prst="rect">
                            <a:avLst/>
                          </a:prstGeom>
                          <a:noFill/>
                          <a:ln>
                            <a:noFill/>
                          </a:ln>
                        </pic:spPr>
                      </pic:pic>
                    </a:graphicData>
                  </a:graphic>
                </wp:inline>
              </w:drawing>
            </w:r>
          </w:p>
        </w:tc>
      </w:tr>
      <w:tr w:rsidR="00ED4DDF" w:rsidTr="00ED4DDF">
        <w:tc>
          <w:tcPr>
            <w:tcW w:w="4530" w:type="dxa"/>
            <w:tcBorders>
              <w:top w:val="nil"/>
              <w:left w:val="nil"/>
              <w:bottom w:val="nil"/>
              <w:right w:val="nil"/>
            </w:tcBorders>
          </w:tcPr>
          <w:p w:rsidR="00ED4DDF" w:rsidRDefault="00ED4DDF" w:rsidP="00ED4DDF">
            <w:pPr>
              <w:jc w:val="center"/>
              <w:rPr>
                <w:noProof/>
              </w:rPr>
            </w:pPr>
          </w:p>
          <w:p w:rsidR="00ED4DDF" w:rsidRDefault="00ED4DDF" w:rsidP="00ED4DDF">
            <w:pPr>
              <w:jc w:val="center"/>
              <w:rPr>
                <w:rFonts w:cs="Arial"/>
              </w:rPr>
            </w:pPr>
          </w:p>
          <w:p w:rsidR="00ED4DDF" w:rsidRDefault="00ED4DDF" w:rsidP="00ED4DDF">
            <w:pPr>
              <w:jc w:val="center"/>
              <w:rPr>
                <w:rFonts w:cs="Arial"/>
              </w:rPr>
            </w:pPr>
            <w:r>
              <w:rPr>
                <w:noProof/>
              </w:rPr>
              <w:drawing>
                <wp:inline distT="0" distB="0" distL="0" distR="0" wp14:anchorId="2D703BA2" wp14:editId="45AC8CEB">
                  <wp:extent cx="1905000" cy="1905000"/>
                  <wp:effectExtent l="0" t="0" r="0" b="0"/>
                  <wp:docPr id="7" name="Afbeelding 7" descr="C:\Users\jbaars\AppData\Local\Microsoft\Windows\INetCache\Content.MSO\7DE2D45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baars\AppData\Local\Microsoft\Windows\INetCache\Content.MSO\7DE2D452.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ED4DDF" w:rsidRDefault="00ED4DDF" w:rsidP="00ED4DDF">
            <w:pPr>
              <w:jc w:val="center"/>
              <w:rPr>
                <w:rFonts w:cs="Arial"/>
              </w:rPr>
            </w:pPr>
          </w:p>
          <w:p w:rsidR="00ED4DDF" w:rsidRDefault="00ED4DDF" w:rsidP="00ED4DDF">
            <w:pPr>
              <w:jc w:val="center"/>
              <w:rPr>
                <w:rFonts w:cs="Arial"/>
              </w:rPr>
            </w:pPr>
          </w:p>
        </w:tc>
        <w:tc>
          <w:tcPr>
            <w:tcW w:w="4531" w:type="dxa"/>
            <w:tcBorders>
              <w:top w:val="nil"/>
              <w:left w:val="nil"/>
              <w:bottom w:val="nil"/>
              <w:right w:val="nil"/>
            </w:tcBorders>
          </w:tcPr>
          <w:p w:rsidR="00ED4DDF" w:rsidRDefault="00ED4DDF" w:rsidP="00ED4DDF">
            <w:pPr>
              <w:jc w:val="center"/>
              <w:rPr>
                <w:rFonts w:cs="Arial"/>
              </w:rPr>
            </w:pPr>
          </w:p>
          <w:p w:rsidR="00ED4DDF" w:rsidRDefault="00ED4DDF" w:rsidP="00ED4DDF">
            <w:pPr>
              <w:jc w:val="center"/>
              <w:rPr>
                <w:rFonts w:cs="Arial"/>
              </w:rPr>
            </w:pPr>
          </w:p>
          <w:p w:rsidR="00ED4DDF" w:rsidRDefault="00ED4DDF" w:rsidP="00ED4DDF">
            <w:pPr>
              <w:jc w:val="center"/>
              <w:rPr>
                <w:rFonts w:cs="Arial"/>
              </w:rPr>
            </w:pPr>
          </w:p>
          <w:p w:rsidR="00ED4DDF" w:rsidRDefault="00ED4DDF" w:rsidP="00ED4DDF">
            <w:pPr>
              <w:jc w:val="center"/>
              <w:rPr>
                <w:rFonts w:cs="Arial"/>
              </w:rPr>
            </w:pPr>
          </w:p>
          <w:p w:rsidR="00ED4DDF" w:rsidRDefault="00ED4DDF" w:rsidP="00ED4DDF">
            <w:pPr>
              <w:jc w:val="center"/>
              <w:rPr>
                <w:rFonts w:cs="Arial"/>
              </w:rPr>
            </w:pPr>
            <w:r>
              <w:rPr>
                <w:rFonts w:cs="Arial"/>
                <w:noProof/>
              </w:rPr>
              <w:drawing>
                <wp:inline distT="0" distB="0" distL="0" distR="0" wp14:anchorId="6CEC8602" wp14:editId="48DDEDAB">
                  <wp:extent cx="1838325" cy="899438"/>
                  <wp:effectExtent l="0" t="0" r="0" b="0"/>
                  <wp:docPr id="2" name="Afbeelding 1" descr="Logo_krim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_krimp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0653" cy="905470"/>
                          </a:xfrm>
                          <a:prstGeom prst="rect">
                            <a:avLst/>
                          </a:prstGeom>
                          <a:noFill/>
                          <a:ln>
                            <a:noFill/>
                          </a:ln>
                        </pic:spPr>
                      </pic:pic>
                    </a:graphicData>
                  </a:graphic>
                </wp:inline>
              </w:drawing>
            </w:r>
          </w:p>
        </w:tc>
      </w:tr>
    </w:tbl>
    <w:p w:rsidR="008C45F5" w:rsidRPr="00CE5A9D" w:rsidRDefault="008C45F5" w:rsidP="00A44D64">
      <w:pPr>
        <w:jc w:val="right"/>
        <w:rPr>
          <w:rFonts w:cs="Arial"/>
        </w:rPr>
      </w:pPr>
    </w:p>
    <w:p w:rsidR="00ED4DDF" w:rsidRDefault="00ED4DDF" w:rsidP="00AD7634">
      <w:pPr>
        <w:jc w:val="center"/>
        <w:rPr>
          <w:rFonts w:cs="Arial"/>
          <w:b/>
          <w:color w:val="000080"/>
          <w:sz w:val="52"/>
          <w:szCs w:val="52"/>
        </w:rPr>
      </w:pPr>
    </w:p>
    <w:p w:rsidR="00ED4DDF" w:rsidRDefault="00ED4DDF" w:rsidP="00AD7634">
      <w:pPr>
        <w:jc w:val="center"/>
        <w:rPr>
          <w:rFonts w:cs="Arial"/>
          <w:b/>
          <w:color w:val="000080"/>
          <w:sz w:val="52"/>
          <w:szCs w:val="52"/>
        </w:rPr>
      </w:pPr>
    </w:p>
    <w:p w:rsidR="00ED4DDF" w:rsidRDefault="00ED4DDF" w:rsidP="00AD7634">
      <w:pPr>
        <w:jc w:val="center"/>
        <w:rPr>
          <w:rFonts w:cs="Arial"/>
          <w:b/>
          <w:color w:val="000080"/>
          <w:sz w:val="52"/>
          <w:szCs w:val="52"/>
        </w:rPr>
      </w:pPr>
    </w:p>
    <w:p w:rsidR="008C45F5" w:rsidRPr="00CE5A9D" w:rsidRDefault="008C45F5" w:rsidP="00A44D64">
      <w:pPr>
        <w:rPr>
          <w:rFonts w:cs="Arial"/>
          <w:sz w:val="32"/>
          <w:szCs w:val="32"/>
        </w:rPr>
      </w:pPr>
      <w:r w:rsidRPr="00CE5A9D">
        <w:rPr>
          <w:rFonts w:cs="Arial"/>
          <w:sz w:val="32"/>
          <w:szCs w:val="32"/>
        </w:rPr>
        <w:lastRenderedPageBreak/>
        <w:t>Inhoudsopgave:</w:t>
      </w:r>
    </w:p>
    <w:p w:rsidR="008C45F5" w:rsidRPr="00CE5A9D" w:rsidRDefault="008C45F5">
      <w:pPr>
        <w:pStyle w:val="Inhopg1"/>
        <w:rPr>
          <w:sz w:val="44"/>
          <w:szCs w:val="44"/>
        </w:rPr>
      </w:pPr>
    </w:p>
    <w:p w:rsidR="00A1085D" w:rsidRDefault="008C45F5">
      <w:pPr>
        <w:pStyle w:val="Inhopg1"/>
        <w:rPr>
          <w:rFonts w:asciiTheme="minorHAnsi" w:eastAsiaTheme="minorEastAsia" w:hAnsiTheme="minorHAnsi" w:cstheme="minorBidi"/>
          <w:szCs w:val="22"/>
        </w:rPr>
      </w:pPr>
      <w:r w:rsidRPr="00CE5A9D">
        <w:rPr>
          <w:sz w:val="44"/>
          <w:szCs w:val="44"/>
        </w:rPr>
        <w:fldChar w:fldCharType="begin"/>
      </w:r>
      <w:r w:rsidRPr="00CE5A9D">
        <w:rPr>
          <w:sz w:val="44"/>
          <w:szCs w:val="44"/>
        </w:rPr>
        <w:instrText xml:space="preserve"> TOC \o "1-3" \h \z \u </w:instrText>
      </w:r>
      <w:r w:rsidRPr="00CE5A9D">
        <w:rPr>
          <w:sz w:val="44"/>
          <w:szCs w:val="44"/>
        </w:rPr>
        <w:fldChar w:fldCharType="separate"/>
      </w:r>
      <w:hyperlink w:anchor="_Toc76491497" w:history="1">
        <w:r w:rsidR="00A1085D" w:rsidRPr="00D2375C">
          <w:rPr>
            <w:rStyle w:val="Hyperlink"/>
          </w:rPr>
          <w:t>Voorwoord</w:t>
        </w:r>
        <w:r w:rsidR="00A1085D">
          <w:rPr>
            <w:webHidden/>
          </w:rPr>
          <w:tab/>
        </w:r>
        <w:r w:rsidR="00A1085D">
          <w:rPr>
            <w:webHidden/>
          </w:rPr>
          <w:fldChar w:fldCharType="begin"/>
        </w:r>
        <w:r w:rsidR="00A1085D">
          <w:rPr>
            <w:webHidden/>
          </w:rPr>
          <w:instrText xml:space="preserve"> PAGEREF _Toc76491497 \h </w:instrText>
        </w:r>
        <w:r w:rsidR="00A1085D">
          <w:rPr>
            <w:webHidden/>
          </w:rPr>
        </w:r>
        <w:r w:rsidR="00A1085D">
          <w:rPr>
            <w:webHidden/>
          </w:rPr>
          <w:fldChar w:fldCharType="separate"/>
        </w:r>
        <w:r w:rsidR="00A1085D">
          <w:rPr>
            <w:webHidden/>
          </w:rPr>
          <w:t>4</w:t>
        </w:r>
        <w:r w:rsidR="00A1085D">
          <w:rPr>
            <w:webHidden/>
          </w:rPr>
          <w:fldChar w:fldCharType="end"/>
        </w:r>
      </w:hyperlink>
    </w:p>
    <w:p w:rsidR="00A1085D" w:rsidRDefault="00782515">
      <w:pPr>
        <w:pStyle w:val="Inhopg1"/>
        <w:rPr>
          <w:rFonts w:asciiTheme="minorHAnsi" w:eastAsiaTheme="minorEastAsia" w:hAnsiTheme="minorHAnsi" w:cstheme="minorBidi"/>
          <w:szCs w:val="22"/>
        </w:rPr>
      </w:pPr>
      <w:hyperlink w:anchor="_Toc76491498" w:history="1">
        <w:r w:rsidR="00A1085D" w:rsidRPr="00D2375C">
          <w:rPr>
            <w:rStyle w:val="Hyperlink"/>
          </w:rPr>
          <w:t>Begripsbepalingen</w:t>
        </w:r>
        <w:r w:rsidR="00A1085D">
          <w:rPr>
            <w:webHidden/>
          </w:rPr>
          <w:tab/>
        </w:r>
        <w:r w:rsidR="00A1085D">
          <w:rPr>
            <w:webHidden/>
          </w:rPr>
          <w:fldChar w:fldCharType="begin"/>
        </w:r>
        <w:r w:rsidR="00A1085D">
          <w:rPr>
            <w:webHidden/>
          </w:rPr>
          <w:instrText xml:space="preserve"> PAGEREF _Toc76491498 \h </w:instrText>
        </w:r>
        <w:r w:rsidR="00A1085D">
          <w:rPr>
            <w:webHidden/>
          </w:rPr>
        </w:r>
        <w:r w:rsidR="00A1085D">
          <w:rPr>
            <w:webHidden/>
          </w:rPr>
          <w:fldChar w:fldCharType="separate"/>
        </w:r>
        <w:r w:rsidR="00A1085D">
          <w:rPr>
            <w:webHidden/>
          </w:rPr>
          <w:t>5</w:t>
        </w:r>
        <w:r w:rsidR="00A1085D">
          <w:rPr>
            <w:webHidden/>
          </w:rPr>
          <w:fldChar w:fldCharType="end"/>
        </w:r>
      </w:hyperlink>
    </w:p>
    <w:p w:rsidR="00A1085D" w:rsidRDefault="00782515">
      <w:pPr>
        <w:pStyle w:val="Inhopg1"/>
        <w:rPr>
          <w:rFonts w:asciiTheme="minorHAnsi" w:eastAsiaTheme="minorEastAsia" w:hAnsiTheme="minorHAnsi" w:cstheme="minorBidi"/>
          <w:szCs w:val="22"/>
        </w:rPr>
      </w:pPr>
      <w:hyperlink w:anchor="_Toc76491499" w:history="1">
        <w:r w:rsidR="00A1085D" w:rsidRPr="00D2375C">
          <w:rPr>
            <w:rStyle w:val="Hyperlink"/>
          </w:rPr>
          <w:t>Leeswijzer</w:t>
        </w:r>
        <w:r w:rsidR="00A1085D">
          <w:rPr>
            <w:webHidden/>
          </w:rPr>
          <w:tab/>
        </w:r>
        <w:r w:rsidR="00A1085D">
          <w:rPr>
            <w:webHidden/>
          </w:rPr>
          <w:fldChar w:fldCharType="begin"/>
        </w:r>
        <w:r w:rsidR="00A1085D">
          <w:rPr>
            <w:webHidden/>
          </w:rPr>
          <w:instrText xml:space="preserve"> PAGEREF _Toc76491499 \h </w:instrText>
        </w:r>
        <w:r w:rsidR="00A1085D">
          <w:rPr>
            <w:webHidden/>
          </w:rPr>
        </w:r>
        <w:r w:rsidR="00A1085D">
          <w:rPr>
            <w:webHidden/>
          </w:rPr>
          <w:fldChar w:fldCharType="separate"/>
        </w:r>
        <w:r w:rsidR="00A1085D">
          <w:rPr>
            <w:webHidden/>
          </w:rPr>
          <w:t>7</w:t>
        </w:r>
        <w:r w:rsidR="00A1085D">
          <w:rPr>
            <w:webHidden/>
          </w:rPr>
          <w:fldChar w:fldCharType="end"/>
        </w:r>
      </w:hyperlink>
    </w:p>
    <w:p w:rsidR="00A1085D" w:rsidRDefault="00782515">
      <w:pPr>
        <w:pStyle w:val="Inhopg1"/>
        <w:tabs>
          <w:tab w:val="left" w:pos="440"/>
        </w:tabs>
        <w:rPr>
          <w:rFonts w:asciiTheme="minorHAnsi" w:eastAsiaTheme="minorEastAsia" w:hAnsiTheme="minorHAnsi" w:cstheme="minorBidi"/>
          <w:szCs w:val="22"/>
        </w:rPr>
      </w:pPr>
      <w:hyperlink w:anchor="_Toc76491500" w:history="1">
        <w:r w:rsidR="00A1085D" w:rsidRPr="00D2375C">
          <w:rPr>
            <w:rStyle w:val="Hyperlink"/>
          </w:rPr>
          <w:t>1.</w:t>
        </w:r>
        <w:r w:rsidR="00A1085D">
          <w:rPr>
            <w:rFonts w:asciiTheme="minorHAnsi" w:eastAsiaTheme="minorEastAsia" w:hAnsiTheme="minorHAnsi" w:cstheme="minorBidi"/>
            <w:szCs w:val="22"/>
          </w:rPr>
          <w:tab/>
        </w:r>
        <w:r w:rsidR="00A1085D" w:rsidRPr="00D2375C">
          <w:rPr>
            <w:rStyle w:val="Hyperlink"/>
          </w:rPr>
          <w:t>Inleiding</w:t>
        </w:r>
        <w:r w:rsidR="00A1085D">
          <w:rPr>
            <w:webHidden/>
          </w:rPr>
          <w:tab/>
        </w:r>
        <w:r w:rsidR="00A1085D">
          <w:rPr>
            <w:webHidden/>
          </w:rPr>
          <w:fldChar w:fldCharType="begin"/>
        </w:r>
        <w:r w:rsidR="00A1085D">
          <w:rPr>
            <w:webHidden/>
          </w:rPr>
          <w:instrText xml:space="preserve"> PAGEREF _Toc76491500 \h </w:instrText>
        </w:r>
        <w:r w:rsidR="00A1085D">
          <w:rPr>
            <w:webHidden/>
          </w:rPr>
        </w:r>
        <w:r w:rsidR="00A1085D">
          <w:rPr>
            <w:webHidden/>
          </w:rPr>
          <w:fldChar w:fldCharType="separate"/>
        </w:r>
        <w:r w:rsidR="00A1085D">
          <w:rPr>
            <w:webHidden/>
          </w:rPr>
          <w:t>8</w:t>
        </w:r>
        <w:r w:rsidR="00A1085D">
          <w:rPr>
            <w:webHidden/>
          </w:rPr>
          <w:fldChar w:fldCharType="end"/>
        </w:r>
      </w:hyperlink>
    </w:p>
    <w:p w:rsidR="00A1085D" w:rsidRDefault="00782515">
      <w:pPr>
        <w:pStyle w:val="Inhopg2"/>
        <w:tabs>
          <w:tab w:val="left" w:pos="880"/>
          <w:tab w:val="right" w:leader="dot" w:pos="9061"/>
        </w:tabs>
        <w:rPr>
          <w:rFonts w:asciiTheme="minorHAnsi" w:eastAsiaTheme="minorEastAsia" w:hAnsiTheme="minorHAnsi" w:cstheme="minorBidi"/>
          <w:noProof/>
          <w:szCs w:val="22"/>
        </w:rPr>
      </w:pPr>
      <w:hyperlink w:anchor="_Toc76491501" w:history="1">
        <w:r w:rsidR="00A1085D" w:rsidRPr="00D2375C">
          <w:rPr>
            <w:rStyle w:val="Hyperlink"/>
            <w:noProof/>
          </w:rPr>
          <w:t>1.1</w:t>
        </w:r>
        <w:r w:rsidR="00A1085D">
          <w:rPr>
            <w:rFonts w:asciiTheme="minorHAnsi" w:eastAsiaTheme="minorEastAsia" w:hAnsiTheme="minorHAnsi" w:cstheme="minorBidi"/>
            <w:noProof/>
            <w:szCs w:val="22"/>
          </w:rPr>
          <w:tab/>
        </w:r>
        <w:r w:rsidR="00A1085D" w:rsidRPr="00D2375C">
          <w:rPr>
            <w:rStyle w:val="Hyperlink"/>
            <w:noProof/>
          </w:rPr>
          <w:t>Projectorganisatie</w:t>
        </w:r>
        <w:r w:rsidR="00A1085D">
          <w:rPr>
            <w:noProof/>
            <w:webHidden/>
          </w:rPr>
          <w:tab/>
        </w:r>
        <w:r w:rsidR="00A1085D">
          <w:rPr>
            <w:noProof/>
            <w:webHidden/>
          </w:rPr>
          <w:fldChar w:fldCharType="begin"/>
        </w:r>
        <w:r w:rsidR="00A1085D">
          <w:rPr>
            <w:noProof/>
            <w:webHidden/>
          </w:rPr>
          <w:instrText xml:space="preserve"> PAGEREF _Toc76491501 \h </w:instrText>
        </w:r>
        <w:r w:rsidR="00A1085D">
          <w:rPr>
            <w:noProof/>
            <w:webHidden/>
          </w:rPr>
        </w:r>
        <w:r w:rsidR="00A1085D">
          <w:rPr>
            <w:noProof/>
            <w:webHidden/>
          </w:rPr>
          <w:fldChar w:fldCharType="separate"/>
        </w:r>
        <w:r w:rsidR="00A1085D">
          <w:rPr>
            <w:noProof/>
            <w:webHidden/>
          </w:rPr>
          <w:t>9</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02" w:history="1">
        <w:r w:rsidR="00A1085D" w:rsidRPr="00D2375C">
          <w:rPr>
            <w:rStyle w:val="Hyperlink"/>
            <w:noProof/>
          </w:rPr>
          <w:t>1.2 Duurzaamheid in het project</w:t>
        </w:r>
        <w:r w:rsidR="00A1085D">
          <w:rPr>
            <w:noProof/>
            <w:webHidden/>
          </w:rPr>
          <w:tab/>
        </w:r>
        <w:r w:rsidR="00A1085D">
          <w:rPr>
            <w:noProof/>
            <w:webHidden/>
          </w:rPr>
          <w:fldChar w:fldCharType="begin"/>
        </w:r>
        <w:r w:rsidR="00A1085D">
          <w:rPr>
            <w:noProof/>
            <w:webHidden/>
          </w:rPr>
          <w:instrText xml:space="preserve"> PAGEREF _Toc76491502 \h </w:instrText>
        </w:r>
        <w:r w:rsidR="00A1085D">
          <w:rPr>
            <w:noProof/>
            <w:webHidden/>
          </w:rPr>
        </w:r>
        <w:r w:rsidR="00A1085D">
          <w:rPr>
            <w:noProof/>
            <w:webHidden/>
          </w:rPr>
          <w:fldChar w:fldCharType="separate"/>
        </w:r>
        <w:r w:rsidR="00A1085D">
          <w:rPr>
            <w:noProof/>
            <w:webHidden/>
          </w:rPr>
          <w:t>9</w:t>
        </w:r>
        <w:r w:rsidR="00A1085D">
          <w:rPr>
            <w:noProof/>
            <w:webHidden/>
          </w:rPr>
          <w:fldChar w:fldCharType="end"/>
        </w:r>
      </w:hyperlink>
    </w:p>
    <w:p w:rsidR="00A1085D" w:rsidRDefault="00782515">
      <w:pPr>
        <w:pStyle w:val="Inhopg1"/>
        <w:tabs>
          <w:tab w:val="left" w:pos="440"/>
        </w:tabs>
        <w:rPr>
          <w:rFonts w:asciiTheme="minorHAnsi" w:eastAsiaTheme="minorEastAsia" w:hAnsiTheme="minorHAnsi" w:cstheme="minorBidi"/>
          <w:szCs w:val="22"/>
        </w:rPr>
      </w:pPr>
      <w:hyperlink w:anchor="_Toc76491503" w:history="1">
        <w:r w:rsidR="00A1085D" w:rsidRPr="00D2375C">
          <w:rPr>
            <w:rStyle w:val="Hyperlink"/>
          </w:rPr>
          <w:t>2.</w:t>
        </w:r>
        <w:r w:rsidR="00A1085D">
          <w:rPr>
            <w:rFonts w:asciiTheme="minorHAnsi" w:eastAsiaTheme="minorEastAsia" w:hAnsiTheme="minorHAnsi" w:cstheme="minorBidi"/>
            <w:szCs w:val="22"/>
          </w:rPr>
          <w:tab/>
        </w:r>
        <w:r w:rsidR="00A1085D" w:rsidRPr="00D2375C">
          <w:rPr>
            <w:rStyle w:val="Hyperlink"/>
          </w:rPr>
          <w:t>De opdracht in hoofdlijnen</w:t>
        </w:r>
        <w:r w:rsidR="00A1085D">
          <w:rPr>
            <w:webHidden/>
          </w:rPr>
          <w:tab/>
        </w:r>
        <w:r w:rsidR="00A1085D">
          <w:rPr>
            <w:webHidden/>
          </w:rPr>
          <w:fldChar w:fldCharType="begin"/>
        </w:r>
        <w:r w:rsidR="00A1085D">
          <w:rPr>
            <w:webHidden/>
          </w:rPr>
          <w:instrText xml:space="preserve"> PAGEREF _Toc76491503 \h </w:instrText>
        </w:r>
        <w:r w:rsidR="00A1085D">
          <w:rPr>
            <w:webHidden/>
          </w:rPr>
        </w:r>
        <w:r w:rsidR="00A1085D">
          <w:rPr>
            <w:webHidden/>
          </w:rPr>
          <w:fldChar w:fldCharType="separate"/>
        </w:r>
        <w:r w:rsidR="00A1085D">
          <w:rPr>
            <w:webHidden/>
          </w:rPr>
          <w:t>10</w:t>
        </w:r>
        <w:r w:rsidR="00A1085D">
          <w:rPr>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04" w:history="1">
        <w:r w:rsidR="00A1085D" w:rsidRPr="00D2375C">
          <w:rPr>
            <w:rStyle w:val="Hyperlink"/>
            <w:noProof/>
          </w:rPr>
          <w:t>2.1 Plangebied “Langeland”</w:t>
        </w:r>
        <w:r w:rsidR="00A1085D">
          <w:rPr>
            <w:noProof/>
            <w:webHidden/>
          </w:rPr>
          <w:tab/>
        </w:r>
        <w:r w:rsidR="00A1085D">
          <w:rPr>
            <w:noProof/>
            <w:webHidden/>
          </w:rPr>
          <w:fldChar w:fldCharType="begin"/>
        </w:r>
        <w:r w:rsidR="00A1085D">
          <w:rPr>
            <w:noProof/>
            <w:webHidden/>
          </w:rPr>
          <w:instrText xml:space="preserve"> PAGEREF _Toc76491504 \h </w:instrText>
        </w:r>
        <w:r w:rsidR="00A1085D">
          <w:rPr>
            <w:noProof/>
            <w:webHidden/>
          </w:rPr>
        </w:r>
        <w:r w:rsidR="00A1085D">
          <w:rPr>
            <w:noProof/>
            <w:webHidden/>
          </w:rPr>
          <w:fldChar w:fldCharType="separate"/>
        </w:r>
        <w:r w:rsidR="00A1085D">
          <w:rPr>
            <w:noProof/>
            <w:webHidden/>
          </w:rPr>
          <w:t>10</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05" w:history="1">
        <w:r w:rsidR="00A1085D" w:rsidRPr="00D2375C">
          <w:rPr>
            <w:rStyle w:val="Hyperlink"/>
            <w:noProof/>
          </w:rPr>
          <w:t>2.2 Eigendomspositie</w:t>
        </w:r>
        <w:r w:rsidR="00A1085D">
          <w:rPr>
            <w:noProof/>
            <w:webHidden/>
          </w:rPr>
          <w:tab/>
        </w:r>
        <w:r w:rsidR="00A1085D">
          <w:rPr>
            <w:noProof/>
            <w:webHidden/>
          </w:rPr>
          <w:fldChar w:fldCharType="begin"/>
        </w:r>
        <w:r w:rsidR="00A1085D">
          <w:rPr>
            <w:noProof/>
            <w:webHidden/>
          </w:rPr>
          <w:instrText xml:space="preserve"> PAGEREF _Toc76491505 \h </w:instrText>
        </w:r>
        <w:r w:rsidR="00A1085D">
          <w:rPr>
            <w:noProof/>
            <w:webHidden/>
          </w:rPr>
        </w:r>
        <w:r w:rsidR="00A1085D">
          <w:rPr>
            <w:noProof/>
            <w:webHidden/>
          </w:rPr>
          <w:fldChar w:fldCharType="separate"/>
        </w:r>
        <w:r w:rsidR="00A1085D">
          <w:rPr>
            <w:noProof/>
            <w:webHidden/>
          </w:rPr>
          <w:t>10</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06" w:history="1">
        <w:r w:rsidR="00A1085D" w:rsidRPr="00D2375C">
          <w:rPr>
            <w:rStyle w:val="Hyperlink"/>
            <w:noProof/>
          </w:rPr>
          <w:t>2.3 Betaling en beschikbaarheid</w:t>
        </w:r>
        <w:r w:rsidR="00A1085D">
          <w:rPr>
            <w:noProof/>
            <w:webHidden/>
          </w:rPr>
          <w:tab/>
        </w:r>
        <w:r w:rsidR="00A1085D">
          <w:rPr>
            <w:noProof/>
            <w:webHidden/>
          </w:rPr>
          <w:fldChar w:fldCharType="begin"/>
        </w:r>
        <w:r w:rsidR="00A1085D">
          <w:rPr>
            <w:noProof/>
            <w:webHidden/>
          </w:rPr>
          <w:instrText xml:space="preserve"> PAGEREF _Toc76491506 \h </w:instrText>
        </w:r>
        <w:r w:rsidR="00A1085D">
          <w:rPr>
            <w:noProof/>
            <w:webHidden/>
          </w:rPr>
        </w:r>
        <w:r w:rsidR="00A1085D">
          <w:rPr>
            <w:noProof/>
            <w:webHidden/>
          </w:rPr>
          <w:fldChar w:fldCharType="separate"/>
        </w:r>
        <w:r w:rsidR="00A1085D">
          <w:rPr>
            <w:noProof/>
            <w:webHidden/>
          </w:rPr>
          <w:t>10</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07" w:history="1">
        <w:r w:rsidR="00A1085D" w:rsidRPr="00D2375C">
          <w:rPr>
            <w:rStyle w:val="Hyperlink"/>
            <w:noProof/>
          </w:rPr>
          <w:t>2.4 Beschrijving DB-overeenkomst</w:t>
        </w:r>
        <w:r w:rsidR="00A1085D">
          <w:rPr>
            <w:noProof/>
            <w:webHidden/>
          </w:rPr>
          <w:tab/>
        </w:r>
        <w:r w:rsidR="00A1085D">
          <w:rPr>
            <w:noProof/>
            <w:webHidden/>
          </w:rPr>
          <w:fldChar w:fldCharType="begin"/>
        </w:r>
        <w:r w:rsidR="00A1085D">
          <w:rPr>
            <w:noProof/>
            <w:webHidden/>
          </w:rPr>
          <w:instrText xml:space="preserve"> PAGEREF _Toc76491507 \h </w:instrText>
        </w:r>
        <w:r w:rsidR="00A1085D">
          <w:rPr>
            <w:noProof/>
            <w:webHidden/>
          </w:rPr>
        </w:r>
        <w:r w:rsidR="00A1085D">
          <w:rPr>
            <w:noProof/>
            <w:webHidden/>
          </w:rPr>
          <w:fldChar w:fldCharType="separate"/>
        </w:r>
        <w:r w:rsidR="00A1085D">
          <w:rPr>
            <w:noProof/>
            <w:webHidden/>
          </w:rPr>
          <w:t>10</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08" w:history="1">
        <w:r w:rsidR="00A1085D" w:rsidRPr="00D2375C">
          <w:rPr>
            <w:rStyle w:val="Hyperlink"/>
            <w:noProof/>
          </w:rPr>
          <w:t>2.6 Geen verdeling in percelen</w:t>
        </w:r>
        <w:r w:rsidR="00A1085D">
          <w:rPr>
            <w:noProof/>
            <w:webHidden/>
          </w:rPr>
          <w:tab/>
        </w:r>
        <w:r w:rsidR="00A1085D">
          <w:rPr>
            <w:noProof/>
            <w:webHidden/>
          </w:rPr>
          <w:fldChar w:fldCharType="begin"/>
        </w:r>
        <w:r w:rsidR="00A1085D">
          <w:rPr>
            <w:noProof/>
            <w:webHidden/>
          </w:rPr>
          <w:instrText xml:space="preserve"> PAGEREF _Toc76491508 \h </w:instrText>
        </w:r>
        <w:r w:rsidR="00A1085D">
          <w:rPr>
            <w:noProof/>
            <w:webHidden/>
          </w:rPr>
        </w:r>
        <w:r w:rsidR="00A1085D">
          <w:rPr>
            <w:noProof/>
            <w:webHidden/>
          </w:rPr>
          <w:fldChar w:fldCharType="separate"/>
        </w:r>
        <w:r w:rsidR="00A1085D">
          <w:rPr>
            <w:noProof/>
            <w:webHidden/>
          </w:rPr>
          <w:t>11</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09" w:history="1">
        <w:r w:rsidR="00A1085D" w:rsidRPr="00D2375C">
          <w:rPr>
            <w:rStyle w:val="Hyperlink"/>
            <w:noProof/>
          </w:rPr>
          <w:t>2.7 Aanbestedingsprocedure – toepasselijke voorwaarden</w:t>
        </w:r>
        <w:r w:rsidR="00A1085D">
          <w:rPr>
            <w:noProof/>
            <w:webHidden/>
          </w:rPr>
          <w:tab/>
        </w:r>
        <w:r w:rsidR="00A1085D">
          <w:rPr>
            <w:noProof/>
            <w:webHidden/>
          </w:rPr>
          <w:fldChar w:fldCharType="begin"/>
        </w:r>
        <w:r w:rsidR="00A1085D">
          <w:rPr>
            <w:noProof/>
            <w:webHidden/>
          </w:rPr>
          <w:instrText xml:space="preserve"> PAGEREF _Toc76491509 \h </w:instrText>
        </w:r>
        <w:r w:rsidR="00A1085D">
          <w:rPr>
            <w:noProof/>
            <w:webHidden/>
          </w:rPr>
        </w:r>
        <w:r w:rsidR="00A1085D">
          <w:rPr>
            <w:noProof/>
            <w:webHidden/>
          </w:rPr>
          <w:fldChar w:fldCharType="separate"/>
        </w:r>
        <w:r w:rsidR="00A1085D">
          <w:rPr>
            <w:noProof/>
            <w:webHidden/>
          </w:rPr>
          <w:t>11</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10" w:history="1">
        <w:r w:rsidR="00A1085D" w:rsidRPr="00D2375C">
          <w:rPr>
            <w:rStyle w:val="Hyperlink"/>
            <w:noProof/>
          </w:rPr>
          <w:t>2.8 Voorbehouden ten aanzien van deze aanbesteding</w:t>
        </w:r>
        <w:r w:rsidR="00A1085D">
          <w:rPr>
            <w:noProof/>
            <w:webHidden/>
          </w:rPr>
          <w:tab/>
        </w:r>
        <w:r w:rsidR="00A1085D">
          <w:rPr>
            <w:noProof/>
            <w:webHidden/>
          </w:rPr>
          <w:fldChar w:fldCharType="begin"/>
        </w:r>
        <w:r w:rsidR="00A1085D">
          <w:rPr>
            <w:noProof/>
            <w:webHidden/>
          </w:rPr>
          <w:instrText xml:space="preserve"> PAGEREF _Toc76491510 \h </w:instrText>
        </w:r>
        <w:r w:rsidR="00A1085D">
          <w:rPr>
            <w:noProof/>
            <w:webHidden/>
          </w:rPr>
        </w:r>
        <w:r w:rsidR="00A1085D">
          <w:rPr>
            <w:noProof/>
            <w:webHidden/>
          </w:rPr>
          <w:fldChar w:fldCharType="separate"/>
        </w:r>
        <w:r w:rsidR="00A1085D">
          <w:rPr>
            <w:noProof/>
            <w:webHidden/>
          </w:rPr>
          <w:t>12</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11" w:history="1">
        <w:r w:rsidR="00A1085D" w:rsidRPr="00D2375C">
          <w:rPr>
            <w:rStyle w:val="Hyperlink"/>
            <w:noProof/>
          </w:rPr>
          <w:t>2.9 Uitvoering van de selectie</w:t>
        </w:r>
        <w:r w:rsidR="00A1085D">
          <w:rPr>
            <w:noProof/>
            <w:webHidden/>
          </w:rPr>
          <w:tab/>
        </w:r>
        <w:r w:rsidR="00A1085D">
          <w:rPr>
            <w:noProof/>
            <w:webHidden/>
          </w:rPr>
          <w:fldChar w:fldCharType="begin"/>
        </w:r>
        <w:r w:rsidR="00A1085D">
          <w:rPr>
            <w:noProof/>
            <w:webHidden/>
          </w:rPr>
          <w:instrText xml:space="preserve"> PAGEREF _Toc76491511 \h </w:instrText>
        </w:r>
        <w:r w:rsidR="00A1085D">
          <w:rPr>
            <w:noProof/>
            <w:webHidden/>
          </w:rPr>
        </w:r>
        <w:r w:rsidR="00A1085D">
          <w:rPr>
            <w:noProof/>
            <w:webHidden/>
          </w:rPr>
          <w:fldChar w:fldCharType="separate"/>
        </w:r>
        <w:r w:rsidR="00A1085D">
          <w:rPr>
            <w:noProof/>
            <w:webHidden/>
          </w:rPr>
          <w:t>12</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12" w:history="1">
        <w:r w:rsidR="00A1085D" w:rsidRPr="00D2375C">
          <w:rPr>
            <w:rStyle w:val="Hyperlink"/>
            <w:noProof/>
          </w:rPr>
          <w:t>2.10 Plaats van uitvoering van het project</w:t>
        </w:r>
        <w:r w:rsidR="00A1085D">
          <w:rPr>
            <w:noProof/>
            <w:webHidden/>
          </w:rPr>
          <w:tab/>
        </w:r>
        <w:r w:rsidR="00A1085D">
          <w:rPr>
            <w:noProof/>
            <w:webHidden/>
          </w:rPr>
          <w:fldChar w:fldCharType="begin"/>
        </w:r>
        <w:r w:rsidR="00A1085D">
          <w:rPr>
            <w:noProof/>
            <w:webHidden/>
          </w:rPr>
          <w:instrText xml:space="preserve"> PAGEREF _Toc76491512 \h </w:instrText>
        </w:r>
        <w:r w:rsidR="00A1085D">
          <w:rPr>
            <w:noProof/>
            <w:webHidden/>
          </w:rPr>
        </w:r>
        <w:r w:rsidR="00A1085D">
          <w:rPr>
            <w:noProof/>
            <w:webHidden/>
          </w:rPr>
          <w:fldChar w:fldCharType="separate"/>
        </w:r>
        <w:r w:rsidR="00A1085D">
          <w:rPr>
            <w:noProof/>
            <w:webHidden/>
          </w:rPr>
          <w:t>12</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13" w:history="1">
        <w:r w:rsidR="00A1085D" w:rsidRPr="00D2375C">
          <w:rPr>
            <w:rStyle w:val="Hyperlink"/>
            <w:noProof/>
          </w:rPr>
          <w:t>2.11 Op de opdracht toepasselijk recht</w:t>
        </w:r>
        <w:r w:rsidR="00A1085D">
          <w:rPr>
            <w:noProof/>
            <w:webHidden/>
          </w:rPr>
          <w:tab/>
        </w:r>
        <w:r w:rsidR="00A1085D">
          <w:rPr>
            <w:noProof/>
            <w:webHidden/>
          </w:rPr>
          <w:fldChar w:fldCharType="begin"/>
        </w:r>
        <w:r w:rsidR="00A1085D">
          <w:rPr>
            <w:noProof/>
            <w:webHidden/>
          </w:rPr>
          <w:instrText xml:space="preserve"> PAGEREF _Toc76491513 \h </w:instrText>
        </w:r>
        <w:r w:rsidR="00A1085D">
          <w:rPr>
            <w:noProof/>
            <w:webHidden/>
          </w:rPr>
        </w:r>
        <w:r w:rsidR="00A1085D">
          <w:rPr>
            <w:noProof/>
            <w:webHidden/>
          </w:rPr>
          <w:fldChar w:fldCharType="separate"/>
        </w:r>
        <w:r w:rsidR="00A1085D">
          <w:rPr>
            <w:noProof/>
            <w:webHidden/>
          </w:rPr>
          <w:t>12</w:t>
        </w:r>
        <w:r w:rsidR="00A1085D">
          <w:rPr>
            <w:noProof/>
            <w:webHidden/>
          </w:rPr>
          <w:fldChar w:fldCharType="end"/>
        </w:r>
      </w:hyperlink>
    </w:p>
    <w:p w:rsidR="00A1085D" w:rsidRDefault="00782515">
      <w:pPr>
        <w:pStyle w:val="Inhopg1"/>
        <w:tabs>
          <w:tab w:val="left" w:pos="440"/>
        </w:tabs>
        <w:rPr>
          <w:rFonts w:asciiTheme="minorHAnsi" w:eastAsiaTheme="minorEastAsia" w:hAnsiTheme="minorHAnsi" w:cstheme="minorBidi"/>
          <w:szCs w:val="22"/>
        </w:rPr>
      </w:pPr>
      <w:hyperlink w:anchor="_Toc76491514" w:history="1">
        <w:r w:rsidR="00A1085D" w:rsidRPr="00D2375C">
          <w:rPr>
            <w:rStyle w:val="Hyperlink"/>
          </w:rPr>
          <w:t>3.</w:t>
        </w:r>
        <w:r w:rsidR="00A1085D">
          <w:rPr>
            <w:rFonts w:asciiTheme="minorHAnsi" w:eastAsiaTheme="minorEastAsia" w:hAnsiTheme="minorHAnsi" w:cstheme="minorBidi"/>
            <w:szCs w:val="22"/>
          </w:rPr>
          <w:tab/>
        </w:r>
        <w:r w:rsidR="00A1085D" w:rsidRPr="00D2375C">
          <w:rPr>
            <w:rStyle w:val="Hyperlink"/>
          </w:rPr>
          <w:t>Algemene bepalingen</w:t>
        </w:r>
        <w:r w:rsidR="00A1085D">
          <w:rPr>
            <w:webHidden/>
          </w:rPr>
          <w:tab/>
        </w:r>
        <w:r w:rsidR="00A1085D">
          <w:rPr>
            <w:webHidden/>
          </w:rPr>
          <w:fldChar w:fldCharType="begin"/>
        </w:r>
        <w:r w:rsidR="00A1085D">
          <w:rPr>
            <w:webHidden/>
          </w:rPr>
          <w:instrText xml:space="preserve"> PAGEREF _Toc76491514 \h </w:instrText>
        </w:r>
        <w:r w:rsidR="00A1085D">
          <w:rPr>
            <w:webHidden/>
          </w:rPr>
        </w:r>
        <w:r w:rsidR="00A1085D">
          <w:rPr>
            <w:webHidden/>
          </w:rPr>
          <w:fldChar w:fldCharType="separate"/>
        </w:r>
        <w:r w:rsidR="00A1085D">
          <w:rPr>
            <w:webHidden/>
          </w:rPr>
          <w:t>13</w:t>
        </w:r>
        <w:r w:rsidR="00A1085D">
          <w:rPr>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15" w:history="1">
        <w:r w:rsidR="00A1085D" w:rsidRPr="00D2375C">
          <w:rPr>
            <w:rStyle w:val="Hyperlink"/>
            <w:noProof/>
          </w:rPr>
          <w:t>3.1 Wijzigingen</w:t>
        </w:r>
        <w:r w:rsidR="00A1085D">
          <w:rPr>
            <w:noProof/>
            <w:webHidden/>
          </w:rPr>
          <w:tab/>
        </w:r>
        <w:r w:rsidR="00A1085D">
          <w:rPr>
            <w:noProof/>
            <w:webHidden/>
          </w:rPr>
          <w:fldChar w:fldCharType="begin"/>
        </w:r>
        <w:r w:rsidR="00A1085D">
          <w:rPr>
            <w:noProof/>
            <w:webHidden/>
          </w:rPr>
          <w:instrText xml:space="preserve"> PAGEREF _Toc76491515 \h </w:instrText>
        </w:r>
        <w:r w:rsidR="00A1085D">
          <w:rPr>
            <w:noProof/>
            <w:webHidden/>
          </w:rPr>
        </w:r>
        <w:r w:rsidR="00A1085D">
          <w:rPr>
            <w:noProof/>
            <w:webHidden/>
          </w:rPr>
          <w:fldChar w:fldCharType="separate"/>
        </w:r>
        <w:r w:rsidR="00A1085D">
          <w:rPr>
            <w:noProof/>
            <w:webHidden/>
          </w:rPr>
          <w:t>13</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16" w:history="1">
        <w:r w:rsidR="00A1085D" w:rsidRPr="00D2375C">
          <w:rPr>
            <w:rStyle w:val="Hyperlink"/>
            <w:noProof/>
          </w:rPr>
          <w:t>3.2 Tegenstrijdigheden</w:t>
        </w:r>
        <w:r w:rsidR="00A1085D">
          <w:rPr>
            <w:noProof/>
            <w:webHidden/>
          </w:rPr>
          <w:tab/>
        </w:r>
        <w:r w:rsidR="00A1085D">
          <w:rPr>
            <w:noProof/>
            <w:webHidden/>
          </w:rPr>
          <w:fldChar w:fldCharType="begin"/>
        </w:r>
        <w:r w:rsidR="00A1085D">
          <w:rPr>
            <w:noProof/>
            <w:webHidden/>
          </w:rPr>
          <w:instrText xml:space="preserve"> PAGEREF _Toc76491516 \h </w:instrText>
        </w:r>
        <w:r w:rsidR="00A1085D">
          <w:rPr>
            <w:noProof/>
            <w:webHidden/>
          </w:rPr>
        </w:r>
        <w:r w:rsidR="00A1085D">
          <w:rPr>
            <w:noProof/>
            <w:webHidden/>
          </w:rPr>
          <w:fldChar w:fldCharType="separate"/>
        </w:r>
        <w:r w:rsidR="00A1085D">
          <w:rPr>
            <w:noProof/>
            <w:webHidden/>
          </w:rPr>
          <w:t>13</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17" w:history="1">
        <w:r w:rsidR="00A1085D" w:rsidRPr="00D2375C">
          <w:rPr>
            <w:rStyle w:val="Hyperlink"/>
            <w:noProof/>
          </w:rPr>
          <w:t>3.3 Aanduidingen</w:t>
        </w:r>
        <w:r w:rsidR="00A1085D">
          <w:rPr>
            <w:noProof/>
            <w:webHidden/>
          </w:rPr>
          <w:tab/>
        </w:r>
        <w:r w:rsidR="00A1085D">
          <w:rPr>
            <w:noProof/>
            <w:webHidden/>
          </w:rPr>
          <w:fldChar w:fldCharType="begin"/>
        </w:r>
        <w:r w:rsidR="00A1085D">
          <w:rPr>
            <w:noProof/>
            <w:webHidden/>
          </w:rPr>
          <w:instrText xml:space="preserve"> PAGEREF _Toc76491517 \h </w:instrText>
        </w:r>
        <w:r w:rsidR="00A1085D">
          <w:rPr>
            <w:noProof/>
            <w:webHidden/>
          </w:rPr>
        </w:r>
        <w:r w:rsidR="00A1085D">
          <w:rPr>
            <w:noProof/>
            <w:webHidden/>
          </w:rPr>
          <w:fldChar w:fldCharType="separate"/>
        </w:r>
        <w:r w:rsidR="00A1085D">
          <w:rPr>
            <w:noProof/>
            <w:webHidden/>
          </w:rPr>
          <w:t>13</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18" w:history="1">
        <w:r w:rsidR="00A1085D" w:rsidRPr="00D2375C">
          <w:rPr>
            <w:rStyle w:val="Hyperlink"/>
            <w:noProof/>
          </w:rPr>
          <w:t>3.4 Aannames</w:t>
        </w:r>
        <w:r w:rsidR="00A1085D">
          <w:rPr>
            <w:noProof/>
            <w:webHidden/>
          </w:rPr>
          <w:tab/>
        </w:r>
        <w:r w:rsidR="00A1085D">
          <w:rPr>
            <w:noProof/>
            <w:webHidden/>
          </w:rPr>
          <w:fldChar w:fldCharType="begin"/>
        </w:r>
        <w:r w:rsidR="00A1085D">
          <w:rPr>
            <w:noProof/>
            <w:webHidden/>
          </w:rPr>
          <w:instrText xml:space="preserve"> PAGEREF _Toc76491518 \h </w:instrText>
        </w:r>
        <w:r w:rsidR="00A1085D">
          <w:rPr>
            <w:noProof/>
            <w:webHidden/>
          </w:rPr>
        </w:r>
        <w:r w:rsidR="00A1085D">
          <w:rPr>
            <w:noProof/>
            <w:webHidden/>
          </w:rPr>
          <w:fldChar w:fldCharType="separate"/>
        </w:r>
        <w:r w:rsidR="00A1085D">
          <w:rPr>
            <w:noProof/>
            <w:webHidden/>
          </w:rPr>
          <w:t>13</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19" w:history="1">
        <w:r w:rsidR="00A1085D" w:rsidRPr="00D2375C">
          <w:rPr>
            <w:rStyle w:val="Hyperlink"/>
            <w:noProof/>
          </w:rPr>
          <w:t>3.5 Copyright</w:t>
        </w:r>
        <w:r w:rsidR="00A1085D">
          <w:rPr>
            <w:noProof/>
            <w:webHidden/>
          </w:rPr>
          <w:tab/>
        </w:r>
        <w:r w:rsidR="00A1085D">
          <w:rPr>
            <w:noProof/>
            <w:webHidden/>
          </w:rPr>
          <w:fldChar w:fldCharType="begin"/>
        </w:r>
        <w:r w:rsidR="00A1085D">
          <w:rPr>
            <w:noProof/>
            <w:webHidden/>
          </w:rPr>
          <w:instrText xml:space="preserve"> PAGEREF _Toc76491519 \h </w:instrText>
        </w:r>
        <w:r w:rsidR="00A1085D">
          <w:rPr>
            <w:noProof/>
            <w:webHidden/>
          </w:rPr>
        </w:r>
        <w:r w:rsidR="00A1085D">
          <w:rPr>
            <w:noProof/>
            <w:webHidden/>
          </w:rPr>
          <w:fldChar w:fldCharType="separate"/>
        </w:r>
        <w:r w:rsidR="00A1085D">
          <w:rPr>
            <w:noProof/>
            <w:webHidden/>
          </w:rPr>
          <w:t>13</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20" w:history="1">
        <w:r w:rsidR="00A1085D" w:rsidRPr="00D2375C">
          <w:rPr>
            <w:rStyle w:val="Hyperlink"/>
            <w:noProof/>
          </w:rPr>
          <w:t>3.6 Kosten</w:t>
        </w:r>
        <w:r w:rsidR="00A1085D">
          <w:rPr>
            <w:noProof/>
            <w:webHidden/>
          </w:rPr>
          <w:tab/>
        </w:r>
        <w:r w:rsidR="00A1085D">
          <w:rPr>
            <w:noProof/>
            <w:webHidden/>
          </w:rPr>
          <w:fldChar w:fldCharType="begin"/>
        </w:r>
        <w:r w:rsidR="00A1085D">
          <w:rPr>
            <w:noProof/>
            <w:webHidden/>
          </w:rPr>
          <w:instrText xml:space="preserve"> PAGEREF _Toc76491520 \h </w:instrText>
        </w:r>
        <w:r w:rsidR="00A1085D">
          <w:rPr>
            <w:noProof/>
            <w:webHidden/>
          </w:rPr>
        </w:r>
        <w:r w:rsidR="00A1085D">
          <w:rPr>
            <w:noProof/>
            <w:webHidden/>
          </w:rPr>
          <w:fldChar w:fldCharType="separate"/>
        </w:r>
        <w:r w:rsidR="00A1085D">
          <w:rPr>
            <w:noProof/>
            <w:webHidden/>
          </w:rPr>
          <w:t>13</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21" w:history="1">
        <w:r w:rsidR="00A1085D" w:rsidRPr="00D2375C">
          <w:rPr>
            <w:rStyle w:val="Hyperlink"/>
            <w:noProof/>
          </w:rPr>
          <w:t>3.7 Instemming</w:t>
        </w:r>
        <w:r w:rsidR="00A1085D">
          <w:rPr>
            <w:noProof/>
            <w:webHidden/>
          </w:rPr>
          <w:tab/>
        </w:r>
        <w:r w:rsidR="00A1085D">
          <w:rPr>
            <w:noProof/>
            <w:webHidden/>
          </w:rPr>
          <w:fldChar w:fldCharType="begin"/>
        </w:r>
        <w:r w:rsidR="00A1085D">
          <w:rPr>
            <w:noProof/>
            <w:webHidden/>
          </w:rPr>
          <w:instrText xml:space="preserve"> PAGEREF _Toc76491521 \h </w:instrText>
        </w:r>
        <w:r w:rsidR="00A1085D">
          <w:rPr>
            <w:noProof/>
            <w:webHidden/>
          </w:rPr>
        </w:r>
        <w:r w:rsidR="00A1085D">
          <w:rPr>
            <w:noProof/>
            <w:webHidden/>
          </w:rPr>
          <w:fldChar w:fldCharType="separate"/>
        </w:r>
        <w:r w:rsidR="00A1085D">
          <w:rPr>
            <w:noProof/>
            <w:webHidden/>
          </w:rPr>
          <w:t>13</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22" w:history="1">
        <w:r w:rsidR="00A1085D" w:rsidRPr="00D2375C">
          <w:rPr>
            <w:rStyle w:val="Hyperlink"/>
            <w:noProof/>
          </w:rPr>
          <w:t>3.8 Wijziging hoedanigheid</w:t>
        </w:r>
        <w:r w:rsidR="00A1085D">
          <w:rPr>
            <w:noProof/>
            <w:webHidden/>
          </w:rPr>
          <w:tab/>
        </w:r>
        <w:r w:rsidR="00A1085D">
          <w:rPr>
            <w:noProof/>
            <w:webHidden/>
          </w:rPr>
          <w:fldChar w:fldCharType="begin"/>
        </w:r>
        <w:r w:rsidR="00A1085D">
          <w:rPr>
            <w:noProof/>
            <w:webHidden/>
          </w:rPr>
          <w:instrText xml:space="preserve"> PAGEREF _Toc76491522 \h </w:instrText>
        </w:r>
        <w:r w:rsidR="00A1085D">
          <w:rPr>
            <w:noProof/>
            <w:webHidden/>
          </w:rPr>
        </w:r>
        <w:r w:rsidR="00A1085D">
          <w:rPr>
            <w:noProof/>
            <w:webHidden/>
          </w:rPr>
          <w:fldChar w:fldCharType="separate"/>
        </w:r>
        <w:r w:rsidR="00A1085D">
          <w:rPr>
            <w:noProof/>
            <w:webHidden/>
          </w:rPr>
          <w:t>14</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23" w:history="1">
        <w:r w:rsidR="00A1085D" w:rsidRPr="00D2375C">
          <w:rPr>
            <w:rStyle w:val="Hyperlink"/>
            <w:noProof/>
          </w:rPr>
          <w:t>3.9 Voortijdige beëindiging aanbesteding</w:t>
        </w:r>
        <w:r w:rsidR="00A1085D">
          <w:rPr>
            <w:noProof/>
            <w:webHidden/>
          </w:rPr>
          <w:tab/>
        </w:r>
        <w:r w:rsidR="00A1085D">
          <w:rPr>
            <w:noProof/>
            <w:webHidden/>
          </w:rPr>
          <w:fldChar w:fldCharType="begin"/>
        </w:r>
        <w:r w:rsidR="00A1085D">
          <w:rPr>
            <w:noProof/>
            <w:webHidden/>
          </w:rPr>
          <w:instrText xml:space="preserve"> PAGEREF _Toc76491523 \h </w:instrText>
        </w:r>
        <w:r w:rsidR="00A1085D">
          <w:rPr>
            <w:noProof/>
            <w:webHidden/>
          </w:rPr>
        </w:r>
        <w:r w:rsidR="00A1085D">
          <w:rPr>
            <w:noProof/>
            <w:webHidden/>
          </w:rPr>
          <w:fldChar w:fldCharType="separate"/>
        </w:r>
        <w:r w:rsidR="00A1085D">
          <w:rPr>
            <w:noProof/>
            <w:webHidden/>
          </w:rPr>
          <w:t>14</w:t>
        </w:r>
        <w:r w:rsidR="00A1085D">
          <w:rPr>
            <w:noProof/>
            <w:webHidden/>
          </w:rPr>
          <w:fldChar w:fldCharType="end"/>
        </w:r>
      </w:hyperlink>
    </w:p>
    <w:p w:rsidR="00A1085D" w:rsidRDefault="00782515">
      <w:pPr>
        <w:pStyle w:val="Inhopg1"/>
        <w:tabs>
          <w:tab w:val="left" w:pos="440"/>
        </w:tabs>
        <w:rPr>
          <w:rFonts w:asciiTheme="minorHAnsi" w:eastAsiaTheme="minorEastAsia" w:hAnsiTheme="minorHAnsi" w:cstheme="minorBidi"/>
          <w:szCs w:val="22"/>
        </w:rPr>
      </w:pPr>
      <w:hyperlink w:anchor="_Toc76491524" w:history="1">
        <w:r w:rsidR="00A1085D" w:rsidRPr="00D2375C">
          <w:rPr>
            <w:rStyle w:val="Hyperlink"/>
          </w:rPr>
          <w:t>4.</w:t>
        </w:r>
        <w:r w:rsidR="00A1085D">
          <w:rPr>
            <w:rFonts w:asciiTheme="minorHAnsi" w:eastAsiaTheme="minorEastAsia" w:hAnsiTheme="minorHAnsi" w:cstheme="minorBidi"/>
            <w:szCs w:val="22"/>
          </w:rPr>
          <w:tab/>
        </w:r>
        <w:r w:rsidR="00A1085D" w:rsidRPr="00D2375C">
          <w:rPr>
            <w:rStyle w:val="Hyperlink"/>
          </w:rPr>
          <w:t>Procedure</w:t>
        </w:r>
        <w:r w:rsidR="00A1085D">
          <w:rPr>
            <w:webHidden/>
          </w:rPr>
          <w:tab/>
        </w:r>
        <w:r w:rsidR="00A1085D">
          <w:rPr>
            <w:webHidden/>
          </w:rPr>
          <w:fldChar w:fldCharType="begin"/>
        </w:r>
        <w:r w:rsidR="00A1085D">
          <w:rPr>
            <w:webHidden/>
          </w:rPr>
          <w:instrText xml:space="preserve"> PAGEREF _Toc76491524 \h </w:instrText>
        </w:r>
        <w:r w:rsidR="00A1085D">
          <w:rPr>
            <w:webHidden/>
          </w:rPr>
        </w:r>
        <w:r w:rsidR="00A1085D">
          <w:rPr>
            <w:webHidden/>
          </w:rPr>
          <w:fldChar w:fldCharType="separate"/>
        </w:r>
        <w:r w:rsidR="00A1085D">
          <w:rPr>
            <w:webHidden/>
          </w:rPr>
          <w:t>15</w:t>
        </w:r>
        <w:r w:rsidR="00A1085D">
          <w:rPr>
            <w:webHidden/>
          </w:rPr>
          <w:fldChar w:fldCharType="end"/>
        </w:r>
      </w:hyperlink>
    </w:p>
    <w:p w:rsidR="00A1085D" w:rsidRDefault="00782515">
      <w:pPr>
        <w:pStyle w:val="Inhopg2"/>
        <w:tabs>
          <w:tab w:val="left" w:pos="880"/>
          <w:tab w:val="right" w:leader="dot" w:pos="9061"/>
        </w:tabs>
        <w:rPr>
          <w:rFonts w:asciiTheme="minorHAnsi" w:eastAsiaTheme="minorEastAsia" w:hAnsiTheme="minorHAnsi" w:cstheme="minorBidi"/>
          <w:noProof/>
          <w:szCs w:val="22"/>
        </w:rPr>
      </w:pPr>
      <w:hyperlink w:anchor="_Toc76491525" w:history="1">
        <w:r w:rsidR="00A1085D" w:rsidRPr="00D2375C">
          <w:rPr>
            <w:rStyle w:val="Hyperlink"/>
            <w:noProof/>
          </w:rPr>
          <w:t xml:space="preserve">4.1 </w:t>
        </w:r>
        <w:r w:rsidR="00A1085D">
          <w:rPr>
            <w:rFonts w:asciiTheme="minorHAnsi" w:eastAsiaTheme="minorEastAsia" w:hAnsiTheme="minorHAnsi" w:cstheme="minorBidi"/>
            <w:noProof/>
            <w:szCs w:val="22"/>
          </w:rPr>
          <w:tab/>
        </w:r>
        <w:r w:rsidR="00A1085D" w:rsidRPr="00D2375C">
          <w:rPr>
            <w:rStyle w:val="Hyperlink"/>
            <w:noProof/>
          </w:rPr>
          <w:t>Communicatie</w:t>
        </w:r>
        <w:r w:rsidR="00A1085D">
          <w:rPr>
            <w:noProof/>
            <w:webHidden/>
          </w:rPr>
          <w:tab/>
        </w:r>
        <w:r w:rsidR="00A1085D">
          <w:rPr>
            <w:noProof/>
            <w:webHidden/>
          </w:rPr>
          <w:fldChar w:fldCharType="begin"/>
        </w:r>
        <w:r w:rsidR="00A1085D">
          <w:rPr>
            <w:noProof/>
            <w:webHidden/>
          </w:rPr>
          <w:instrText xml:space="preserve"> PAGEREF _Toc76491525 \h </w:instrText>
        </w:r>
        <w:r w:rsidR="00A1085D">
          <w:rPr>
            <w:noProof/>
            <w:webHidden/>
          </w:rPr>
        </w:r>
        <w:r w:rsidR="00A1085D">
          <w:rPr>
            <w:noProof/>
            <w:webHidden/>
          </w:rPr>
          <w:fldChar w:fldCharType="separate"/>
        </w:r>
        <w:r w:rsidR="00A1085D">
          <w:rPr>
            <w:noProof/>
            <w:webHidden/>
          </w:rPr>
          <w:t>15</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26" w:history="1">
        <w:r w:rsidR="00A1085D" w:rsidRPr="00D2375C">
          <w:rPr>
            <w:rStyle w:val="Hyperlink"/>
            <w:noProof/>
          </w:rPr>
          <w:t>4.2 Contactgegevens</w:t>
        </w:r>
        <w:r w:rsidR="00A1085D">
          <w:rPr>
            <w:noProof/>
            <w:webHidden/>
          </w:rPr>
          <w:tab/>
        </w:r>
        <w:r w:rsidR="00A1085D">
          <w:rPr>
            <w:noProof/>
            <w:webHidden/>
          </w:rPr>
          <w:fldChar w:fldCharType="begin"/>
        </w:r>
        <w:r w:rsidR="00A1085D">
          <w:rPr>
            <w:noProof/>
            <w:webHidden/>
          </w:rPr>
          <w:instrText xml:space="preserve"> PAGEREF _Toc76491526 \h </w:instrText>
        </w:r>
        <w:r w:rsidR="00A1085D">
          <w:rPr>
            <w:noProof/>
            <w:webHidden/>
          </w:rPr>
        </w:r>
        <w:r w:rsidR="00A1085D">
          <w:rPr>
            <w:noProof/>
            <w:webHidden/>
          </w:rPr>
          <w:fldChar w:fldCharType="separate"/>
        </w:r>
        <w:r w:rsidR="00A1085D">
          <w:rPr>
            <w:noProof/>
            <w:webHidden/>
          </w:rPr>
          <w:t>15</w:t>
        </w:r>
        <w:r w:rsidR="00A1085D">
          <w:rPr>
            <w:noProof/>
            <w:webHidden/>
          </w:rPr>
          <w:fldChar w:fldCharType="end"/>
        </w:r>
      </w:hyperlink>
    </w:p>
    <w:p w:rsidR="00A1085D" w:rsidRDefault="00782515">
      <w:pPr>
        <w:pStyle w:val="Inhopg2"/>
        <w:tabs>
          <w:tab w:val="left" w:pos="880"/>
          <w:tab w:val="right" w:leader="dot" w:pos="9061"/>
        </w:tabs>
        <w:rPr>
          <w:rFonts w:asciiTheme="minorHAnsi" w:eastAsiaTheme="minorEastAsia" w:hAnsiTheme="minorHAnsi" w:cstheme="minorBidi"/>
          <w:noProof/>
          <w:szCs w:val="22"/>
        </w:rPr>
      </w:pPr>
      <w:hyperlink w:anchor="_Toc76491527" w:history="1">
        <w:r w:rsidR="00A1085D" w:rsidRPr="00D2375C">
          <w:rPr>
            <w:rStyle w:val="Hyperlink"/>
            <w:noProof/>
          </w:rPr>
          <w:t xml:space="preserve">4.3 </w:t>
        </w:r>
        <w:r w:rsidR="00A1085D">
          <w:rPr>
            <w:rFonts w:asciiTheme="minorHAnsi" w:eastAsiaTheme="minorEastAsia" w:hAnsiTheme="minorHAnsi" w:cstheme="minorBidi"/>
            <w:noProof/>
            <w:szCs w:val="22"/>
          </w:rPr>
          <w:tab/>
        </w:r>
        <w:r w:rsidR="00A1085D" w:rsidRPr="00D2375C">
          <w:rPr>
            <w:rStyle w:val="Hyperlink"/>
            <w:noProof/>
          </w:rPr>
          <w:t>Nota van Inlichtingen</w:t>
        </w:r>
        <w:r w:rsidR="00A1085D">
          <w:rPr>
            <w:noProof/>
            <w:webHidden/>
          </w:rPr>
          <w:tab/>
        </w:r>
        <w:r w:rsidR="00A1085D">
          <w:rPr>
            <w:noProof/>
            <w:webHidden/>
          </w:rPr>
          <w:fldChar w:fldCharType="begin"/>
        </w:r>
        <w:r w:rsidR="00A1085D">
          <w:rPr>
            <w:noProof/>
            <w:webHidden/>
          </w:rPr>
          <w:instrText xml:space="preserve"> PAGEREF _Toc76491527 \h </w:instrText>
        </w:r>
        <w:r w:rsidR="00A1085D">
          <w:rPr>
            <w:noProof/>
            <w:webHidden/>
          </w:rPr>
        </w:r>
        <w:r w:rsidR="00A1085D">
          <w:rPr>
            <w:noProof/>
            <w:webHidden/>
          </w:rPr>
          <w:fldChar w:fldCharType="separate"/>
        </w:r>
        <w:r w:rsidR="00A1085D">
          <w:rPr>
            <w:noProof/>
            <w:webHidden/>
          </w:rPr>
          <w:t>15</w:t>
        </w:r>
        <w:r w:rsidR="00A1085D">
          <w:rPr>
            <w:noProof/>
            <w:webHidden/>
          </w:rPr>
          <w:fldChar w:fldCharType="end"/>
        </w:r>
      </w:hyperlink>
    </w:p>
    <w:p w:rsidR="00A1085D" w:rsidRDefault="00782515">
      <w:pPr>
        <w:pStyle w:val="Inhopg2"/>
        <w:tabs>
          <w:tab w:val="left" w:pos="880"/>
          <w:tab w:val="right" w:leader="dot" w:pos="9061"/>
        </w:tabs>
        <w:rPr>
          <w:rFonts w:asciiTheme="minorHAnsi" w:eastAsiaTheme="minorEastAsia" w:hAnsiTheme="minorHAnsi" w:cstheme="minorBidi"/>
          <w:noProof/>
          <w:szCs w:val="22"/>
        </w:rPr>
      </w:pPr>
      <w:hyperlink w:anchor="_Toc76491528" w:history="1">
        <w:r w:rsidR="00A1085D" w:rsidRPr="00D2375C">
          <w:rPr>
            <w:rStyle w:val="Hyperlink"/>
            <w:noProof/>
          </w:rPr>
          <w:t xml:space="preserve">4.4 </w:t>
        </w:r>
        <w:r w:rsidR="00A1085D">
          <w:rPr>
            <w:rFonts w:asciiTheme="minorHAnsi" w:eastAsiaTheme="minorEastAsia" w:hAnsiTheme="minorHAnsi" w:cstheme="minorBidi"/>
            <w:noProof/>
            <w:szCs w:val="22"/>
          </w:rPr>
          <w:tab/>
        </w:r>
        <w:r w:rsidR="00A1085D" w:rsidRPr="00D2375C">
          <w:rPr>
            <w:rStyle w:val="Hyperlink"/>
            <w:noProof/>
          </w:rPr>
          <w:t>Tijdig melden van onregelmatigheden</w:t>
        </w:r>
        <w:r w:rsidR="00A1085D">
          <w:rPr>
            <w:noProof/>
            <w:webHidden/>
          </w:rPr>
          <w:tab/>
        </w:r>
        <w:r w:rsidR="00A1085D">
          <w:rPr>
            <w:noProof/>
            <w:webHidden/>
          </w:rPr>
          <w:fldChar w:fldCharType="begin"/>
        </w:r>
        <w:r w:rsidR="00A1085D">
          <w:rPr>
            <w:noProof/>
            <w:webHidden/>
          </w:rPr>
          <w:instrText xml:space="preserve"> PAGEREF _Toc76491528 \h </w:instrText>
        </w:r>
        <w:r w:rsidR="00A1085D">
          <w:rPr>
            <w:noProof/>
            <w:webHidden/>
          </w:rPr>
        </w:r>
        <w:r w:rsidR="00A1085D">
          <w:rPr>
            <w:noProof/>
            <w:webHidden/>
          </w:rPr>
          <w:fldChar w:fldCharType="separate"/>
        </w:r>
        <w:r w:rsidR="00A1085D">
          <w:rPr>
            <w:noProof/>
            <w:webHidden/>
          </w:rPr>
          <w:t>16</w:t>
        </w:r>
        <w:r w:rsidR="00A1085D">
          <w:rPr>
            <w:noProof/>
            <w:webHidden/>
          </w:rPr>
          <w:fldChar w:fldCharType="end"/>
        </w:r>
      </w:hyperlink>
    </w:p>
    <w:p w:rsidR="00A1085D" w:rsidRDefault="00782515">
      <w:pPr>
        <w:pStyle w:val="Inhopg2"/>
        <w:tabs>
          <w:tab w:val="left" w:pos="880"/>
          <w:tab w:val="right" w:leader="dot" w:pos="9061"/>
        </w:tabs>
        <w:rPr>
          <w:rFonts w:asciiTheme="minorHAnsi" w:eastAsiaTheme="minorEastAsia" w:hAnsiTheme="minorHAnsi" w:cstheme="minorBidi"/>
          <w:noProof/>
          <w:szCs w:val="22"/>
        </w:rPr>
      </w:pPr>
      <w:hyperlink w:anchor="_Toc76491529" w:history="1">
        <w:r w:rsidR="00A1085D" w:rsidRPr="00D2375C">
          <w:rPr>
            <w:rStyle w:val="Hyperlink"/>
            <w:noProof/>
          </w:rPr>
          <w:t xml:space="preserve">4.5 </w:t>
        </w:r>
        <w:r w:rsidR="00A1085D">
          <w:rPr>
            <w:rFonts w:asciiTheme="minorHAnsi" w:eastAsiaTheme="minorEastAsia" w:hAnsiTheme="minorHAnsi" w:cstheme="minorBidi"/>
            <w:noProof/>
            <w:szCs w:val="22"/>
          </w:rPr>
          <w:tab/>
        </w:r>
        <w:r w:rsidR="00A1085D" w:rsidRPr="00D2375C">
          <w:rPr>
            <w:rStyle w:val="Hyperlink"/>
            <w:noProof/>
          </w:rPr>
          <w:t>Uiterlijke ontvangst van inschrijvingen</w:t>
        </w:r>
        <w:r w:rsidR="00A1085D">
          <w:rPr>
            <w:noProof/>
            <w:webHidden/>
          </w:rPr>
          <w:tab/>
        </w:r>
        <w:r w:rsidR="00A1085D">
          <w:rPr>
            <w:noProof/>
            <w:webHidden/>
          </w:rPr>
          <w:fldChar w:fldCharType="begin"/>
        </w:r>
        <w:r w:rsidR="00A1085D">
          <w:rPr>
            <w:noProof/>
            <w:webHidden/>
          </w:rPr>
          <w:instrText xml:space="preserve"> PAGEREF _Toc76491529 \h </w:instrText>
        </w:r>
        <w:r w:rsidR="00A1085D">
          <w:rPr>
            <w:noProof/>
            <w:webHidden/>
          </w:rPr>
        </w:r>
        <w:r w:rsidR="00A1085D">
          <w:rPr>
            <w:noProof/>
            <w:webHidden/>
          </w:rPr>
          <w:fldChar w:fldCharType="separate"/>
        </w:r>
        <w:r w:rsidR="00A1085D">
          <w:rPr>
            <w:noProof/>
            <w:webHidden/>
          </w:rPr>
          <w:t>16</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30" w:history="1">
        <w:r w:rsidR="00A1085D" w:rsidRPr="00D2375C">
          <w:rPr>
            <w:rStyle w:val="Hyperlink"/>
            <w:noProof/>
          </w:rPr>
          <w:t>4.8 Toepasselijk recht en geschillen</w:t>
        </w:r>
        <w:r w:rsidR="00A1085D">
          <w:rPr>
            <w:noProof/>
            <w:webHidden/>
          </w:rPr>
          <w:tab/>
        </w:r>
        <w:r w:rsidR="00A1085D">
          <w:rPr>
            <w:noProof/>
            <w:webHidden/>
          </w:rPr>
          <w:fldChar w:fldCharType="begin"/>
        </w:r>
        <w:r w:rsidR="00A1085D">
          <w:rPr>
            <w:noProof/>
            <w:webHidden/>
          </w:rPr>
          <w:instrText xml:space="preserve"> PAGEREF _Toc76491530 \h </w:instrText>
        </w:r>
        <w:r w:rsidR="00A1085D">
          <w:rPr>
            <w:noProof/>
            <w:webHidden/>
          </w:rPr>
        </w:r>
        <w:r w:rsidR="00A1085D">
          <w:rPr>
            <w:noProof/>
            <w:webHidden/>
          </w:rPr>
          <w:fldChar w:fldCharType="separate"/>
        </w:r>
        <w:r w:rsidR="00A1085D">
          <w:rPr>
            <w:noProof/>
            <w:webHidden/>
          </w:rPr>
          <w:t>18</w:t>
        </w:r>
        <w:r w:rsidR="00A1085D">
          <w:rPr>
            <w:noProof/>
            <w:webHidden/>
          </w:rPr>
          <w:fldChar w:fldCharType="end"/>
        </w:r>
      </w:hyperlink>
    </w:p>
    <w:p w:rsidR="00A1085D" w:rsidRDefault="00782515">
      <w:pPr>
        <w:pStyle w:val="Inhopg1"/>
        <w:tabs>
          <w:tab w:val="left" w:pos="440"/>
        </w:tabs>
        <w:rPr>
          <w:rFonts w:asciiTheme="minorHAnsi" w:eastAsiaTheme="minorEastAsia" w:hAnsiTheme="minorHAnsi" w:cstheme="minorBidi"/>
          <w:szCs w:val="22"/>
        </w:rPr>
      </w:pPr>
      <w:hyperlink w:anchor="_Toc76491531" w:history="1">
        <w:r w:rsidR="00A1085D" w:rsidRPr="00D2375C">
          <w:rPr>
            <w:rStyle w:val="Hyperlink"/>
          </w:rPr>
          <w:t>5.</w:t>
        </w:r>
        <w:r w:rsidR="00A1085D">
          <w:rPr>
            <w:rFonts w:asciiTheme="minorHAnsi" w:eastAsiaTheme="minorEastAsia" w:hAnsiTheme="minorHAnsi" w:cstheme="minorBidi"/>
            <w:szCs w:val="22"/>
          </w:rPr>
          <w:tab/>
        </w:r>
        <w:r w:rsidR="00A1085D" w:rsidRPr="00D2375C">
          <w:rPr>
            <w:rStyle w:val="Hyperlink"/>
          </w:rPr>
          <w:t>Aanbestedingsvoorwaarden</w:t>
        </w:r>
        <w:r w:rsidR="00A1085D">
          <w:rPr>
            <w:webHidden/>
          </w:rPr>
          <w:tab/>
        </w:r>
        <w:r w:rsidR="00A1085D">
          <w:rPr>
            <w:webHidden/>
          </w:rPr>
          <w:fldChar w:fldCharType="begin"/>
        </w:r>
        <w:r w:rsidR="00A1085D">
          <w:rPr>
            <w:webHidden/>
          </w:rPr>
          <w:instrText xml:space="preserve"> PAGEREF _Toc76491531 \h </w:instrText>
        </w:r>
        <w:r w:rsidR="00A1085D">
          <w:rPr>
            <w:webHidden/>
          </w:rPr>
        </w:r>
        <w:r w:rsidR="00A1085D">
          <w:rPr>
            <w:webHidden/>
          </w:rPr>
          <w:fldChar w:fldCharType="separate"/>
        </w:r>
        <w:r w:rsidR="00A1085D">
          <w:rPr>
            <w:webHidden/>
          </w:rPr>
          <w:t>19</w:t>
        </w:r>
        <w:r w:rsidR="00A1085D">
          <w:rPr>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32" w:history="1">
        <w:r w:rsidR="00A1085D" w:rsidRPr="00D2375C">
          <w:rPr>
            <w:rStyle w:val="Hyperlink"/>
            <w:noProof/>
          </w:rPr>
          <w:t>5.1 Algemene voorwaarden bij de procedure</w:t>
        </w:r>
        <w:r w:rsidR="00A1085D">
          <w:rPr>
            <w:noProof/>
            <w:webHidden/>
          </w:rPr>
          <w:tab/>
        </w:r>
        <w:r w:rsidR="00A1085D">
          <w:rPr>
            <w:noProof/>
            <w:webHidden/>
          </w:rPr>
          <w:fldChar w:fldCharType="begin"/>
        </w:r>
        <w:r w:rsidR="00A1085D">
          <w:rPr>
            <w:noProof/>
            <w:webHidden/>
          </w:rPr>
          <w:instrText xml:space="preserve"> PAGEREF _Toc76491532 \h </w:instrText>
        </w:r>
        <w:r w:rsidR="00A1085D">
          <w:rPr>
            <w:noProof/>
            <w:webHidden/>
          </w:rPr>
        </w:r>
        <w:r w:rsidR="00A1085D">
          <w:rPr>
            <w:noProof/>
            <w:webHidden/>
          </w:rPr>
          <w:fldChar w:fldCharType="separate"/>
        </w:r>
        <w:r w:rsidR="00A1085D">
          <w:rPr>
            <w:noProof/>
            <w:webHidden/>
          </w:rPr>
          <w:t>19</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33" w:history="1">
        <w:r w:rsidR="00A1085D" w:rsidRPr="00D2375C">
          <w:rPr>
            <w:rStyle w:val="Hyperlink"/>
            <w:noProof/>
          </w:rPr>
          <w:t>5.2 Taal</w:t>
        </w:r>
        <w:r w:rsidR="00A1085D">
          <w:rPr>
            <w:noProof/>
            <w:webHidden/>
          </w:rPr>
          <w:tab/>
        </w:r>
        <w:r w:rsidR="00A1085D">
          <w:rPr>
            <w:noProof/>
            <w:webHidden/>
          </w:rPr>
          <w:fldChar w:fldCharType="begin"/>
        </w:r>
        <w:r w:rsidR="00A1085D">
          <w:rPr>
            <w:noProof/>
            <w:webHidden/>
          </w:rPr>
          <w:instrText xml:space="preserve"> PAGEREF _Toc76491533 \h </w:instrText>
        </w:r>
        <w:r w:rsidR="00A1085D">
          <w:rPr>
            <w:noProof/>
            <w:webHidden/>
          </w:rPr>
        </w:r>
        <w:r w:rsidR="00A1085D">
          <w:rPr>
            <w:noProof/>
            <w:webHidden/>
          </w:rPr>
          <w:fldChar w:fldCharType="separate"/>
        </w:r>
        <w:r w:rsidR="00A1085D">
          <w:rPr>
            <w:noProof/>
            <w:webHidden/>
          </w:rPr>
          <w:t>19</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34" w:history="1">
        <w:r w:rsidR="00A1085D" w:rsidRPr="00D2375C">
          <w:rPr>
            <w:rStyle w:val="Hyperlink"/>
            <w:noProof/>
          </w:rPr>
          <w:t>5.3 Blijvend voldoen aan eisen</w:t>
        </w:r>
        <w:r w:rsidR="00A1085D">
          <w:rPr>
            <w:noProof/>
            <w:webHidden/>
          </w:rPr>
          <w:tab/>
        </w:r>
        <w:r w:rsidR="00A1085D">
          <w:rPr>
            <w:noProof/>
            <w:webHidden/>
          </w:rPr>
          <w:fldChar w:fldCharType="begin"/>
        </w:r>
        <w:r w:rsidR="00A1085D">
          <w:rPr>
            <w:noProof/>
            <w:webHidden/>
          </w:rPr>
          <w:instrText xml:space="preserve"> PAGEREF _Toc76491534 \h </w:instrText>
        </w:r>
        <w:r w:rsidR="00A1085D">
          <w:rPr>
            <w:noProof/>
            <w:webHidden/>
          </w:rPr>
        </w:r>
        <w:r w:rsidR="00A1085D">
          <w:rPr>
            <w:noProof/>
            <w:webHidden/>
          </w:rPr>
          <w:fldChar w:fldCharType="separate"/>
        </w:r>
        <w:r w:rsidR="00A1085D">
          <w:rPr>
            <w:noProof/>
            <w:webHidden/>
          </w:rPr>
          <w:t>19</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35" w:history="1">
        <w:r w:rsidR="00A1085D" w:rsidRPr="00D2375C">
          <w:rPr>
            <w:rStyle w:val="Hyperlink"/>
            <w:noProof/>
          </w:rPr>
          <w:t>5.4 Rangorde</w:t>
        </w:r>
        <w:r w:rsidR="00A1085D">
          <w:rPr>
            <w:noProof/>
            <w:webHidden/>
          </w:rPr>
          <w:tab/>
        </w:r>
        <w:r w:rsidR="00A1085D">
          <w:rPr>
            <w:noProof/>
            <w:webHidden/>
          </w:rPr>
          <w:fldChar w:fldCharType="begin"/>
        </w:r>
        <w:r w:rsidR="00A1085D">
          <w:rPr>
            <w:noProof/>
            <w:webHidden/>
          </w:rPr>
          <w:instrText xml:space="preserve"> PAGEREF _Toc76491535 \h </w:instrText>
        </w:r>
        <w:r w:rsidR="00A1085D">
          <w:rPr>
            <w:noProof/>
            <w:webHidden/>
          </w:rPr>
        </w:r>
        <w:r w:rsidR="00A1085D">
          <w:rPr>
            <w:noProof/>
            <w:webHidden/>
          </w:rPr>
          <w:fldChar w:fldCharType="separate"/>
        </w:r>
        <w:r w:rsidR="00A1085D">
          <w:rPr>
            <w:noProof/>
            <w:webHidden/>
          </w:rPr>
          <w:t>19</w:t>
        </w:r>
        <w:r w:rsidR="00A1085D">
          <w:rPr>
            <w:noProof/>
            <w:webHidden/>
          </w:rPr>
          <w:fldChar w:fldCharType="end"/>
        </w:r>
      </w:hyperlink>
    </w:p>
    <w:p w:rsidR="00A1085D" w:rsidRDefault="00782515">
      <w:pPr>
        <w:pStyle w:val="Inhopg1"/>
        <w:tabs>
          <w:tab w:val="left" w:pos="440"/>
        </w:tabs>
        <w:rPr>
          <w:rFonts w:asciiTheme="minorHAnsi" w:eastAsiaTheme="minorEastAsia" w:hAnsiTheme="minorHAnsi" w:cstheme="minorBidi"/>
          <w:szCs w:val="22"/>
        </w:rPr>
      </w:pPr>
      <w:hyperlink w:anchor="_Toc76491536" w:history="1">
        <w:r w:rsidR="00A1085D" w:rsidRPr="00D2375C">
          <w:rPr>
            <w:rStyle w:val="Hyperlink"/>
          </w:rPr>
          <w:t>6.</w:t>
        </w:r>
        <w:r w:rsidR="00A1085D">
          <w:rPr>
            <w:rFonts w:asciiTheme="minorHAnsi" w:eastAsiaTheme="minorEastAsia" w:hAnsiTheme="minorHAnsi" w:cstheme="minorBidi"/>
            <w:szCs w:val="22"/>
          </w:rPr>
          <w:tab/>
        </w:r>
        <w:r w:rsidR="00A1085D" w:rsidRPr="00D2375C">
          <w:rPr>
            <w:rStyle w:val="Hyperlink"/>
          </w:rPr>
          <w:t>Aanmeldingsvereisten</w:t>
        </w:r>
        <w:r w:rsidR="00A1085D">
          <w:rPr>
            <w:webHidden/>
          </w:rPr>
          <w:tab/>
        </w:r>
        <w:r w:rsidR="00A1085D">
          <w:rPr>
            <w:webHidden/>
          </w:rPr>
          <w:fldChar w:fldCharType="begin"/>
        </w:r>
        <w:r w:rsidR="00A1085D">
          <w:rPr>
            <w:webHidden/>
          </w:rPr>
          <w:instrText xml:space="preserve"> PAGEREF _Toc76491536 \h </w:instrText>
        </w:r>
        <w:r w:rsidR="00A1085D">
          <w:rPr>
            <w:webHidden/>
          </w:rPr>
        </w:r>
        <w:r w:rsidR="00A1085D">
          <w:rPr>
            <w:webHidden/>
          </w:rPr>
          <w:fldChar w:fldCharType="separate"/>
        </w:r>
        <w:r w:rsidR="00A1085D">
          <w:rPr>
            <w:webHidden/>
          </w:rPr>
          <w:t>20</w:t>
        </w:r>
        <w:r w:rsidR="00A1085D">
          <w:rPr>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37" w:history="1">
        <w:r w:rsidR="00A1085D" w:rsidRPr="00D2375C">
          <w:rPr>
            <w:rStyle w:val="Hyperlink"/>
            <w:noProof/>
          </w:rPr>
          <w:t>6.1 Algemeen</w:t>
        </w:r>
        <w:r w:rsidR="00A1085D">
          <w:rPr>
            <w:noProof/>
            <w:webHidden/>
          </w:rPr>
          <w:tab/>
        </w:r>
        <w:r w:rsidR="00A1085D">
          <w:rPr>
            <w:noProof/>
            <w:webHidden/>
          </w:rPr>
          <w:fldChar w:fldCharType="begin"/>
        </w:r>
        <w:r w:rsidR="00A1085D">
          <w:rPr>
            <w:noProof/>
            <w:webHidden/>
          </w:rPr>
          <w:instrText xml:space="preserve"> PAGEREF _Toc76491537 \h </w:instrText>
        </w:r>
        <w:r w:rsidR="00A1085D">
          <w:rPr>
            <w:noProof/>
            <w:webHidden/>
          </w:rPr>
        </w:r>
        <w:r w:rsidR="00A1085D">
          <w:rPr>
            <w:noProof/>
            <w:webHidden/>
          </w:rPr>
          <w:fldChar w:fldCharType="separate"/>
        </w:r>
        <w:r w:rsidR="00A1085D">
          <w:rPr>
            <w:noProof/>
            <w:webHidden/>
          </w:rPr>
          <w:t>20</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38" w:history="1">
        <w:r w:rsidR="00A1085D" w:rsidRPr="00D2375C">
          <w:rPr>
            <w:rStyle w:val="Hyperlink"/>
            <w:noProof/>
          </w:rPr>
          <w:t>6.2 Aanmelden in samenwerkingsverband (combinatie) en onder-aanneming</w:t>
        </w:r>
        <w:r w:rsidR="00A1085D">
          <w:rPr>
            <w:noProof/>
            <w:webHidden/>
          </w:rPr>
          <w:tab/>
        </w:r>
        <w:r w:rsidR="00A1085D">
          <w:rPr>
            <w:noProof/>
            <w:webHidden/>
          </w:rPr>
          <w:fldChar w:fldCharType="begin"/>
        </w:r>
        <w:r w:rsidR="00A1085D">
          <w:rPr>
            <w:noProof/>
            <w:webHidden/>
          </w:rPr>
          <w:instrText xml:space="preserve"> PAGEREF _Toc76491538 \h </w:instrText>
        </w:r>
        <w:r w:rsidR="00A1085D">
          <w:rPr>
            <w:noProof/>
            <w:webHidden/>
          </w:rPr>
        </w:r>
        <w:r w:rsidR="00A1085D">
          <w:rPr>
            <w:noProof/>
            <w:webHidden/>
          </w:rPr>
          <w:fldChar w:fldCharType="separate"/>
        </w:r>
        <w:r w:rsidR="00A1085D">
          <w:rPr>
            <w:noProof/>
            <w:webHidden/>
          </w:rPr>
          <w:t>20</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39" w:history="1">
        <w:r w:rsidR="00A1085D" w:rsidRPr="00D2375C">
          <w:rPr>
            <w:rStyle w:val="Hyperlink"/>
            <w:noProof/>
          </w:rPr>
          <w:t>6.2.1 Samenwerkingsverband (combinatie)</w:t>
        </w:r>
        <w:r w:rsidR="00A1085D">
          <w:rPr>
            <w:noProof/>
            <w:webHidden/>
          </w:rPr>
          <w:tab/>
        </w:r>
        <w:r w:rsidR="00A1085D">
          <w:rPr>
            <w:noProof/>
            <w:webHidden/>
          </w:rPr>
          <w:fldChar w:fldCharType="begin"/>
        </w:r>
        <w:r w:rsidR="00A1085D">
          <w:rPr>
            <w:noProof/>
            <w:webHidden/>
          </w:rPr>
          <w:instrText xml:space="preserve"> PAGEREF _Toc76491539 \h </w:instrText>
        </w:r>
        <w:r w:rsidR="00A1085D">
          <w:rPr>
            <w:noProof/>
            <w:webHidden/>
          </w:rPr>
        </w:r>
        <w:r w:rsidR="00A1085D">
          <w:rPr>
            <w:noProof/>
            <w:webHidden/>
          </w:rPr>
          <w:fldChar w:fldCharType="separate"/>
        </w:r>
        <w:r w:rsidR="00A1085D">
          <w:rPr>
            <w:noProof/>
            <w:webHidden/>
          </w:rPr>
          <w:t>21</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40" w:history="1">
        <w:r w:rsidR="00A1085D" w:rsidRPr="00D2375C">
          <w:rPr>
            <w:rStyle w:val="Hyperlink"/>
            <w:noProof/>
          </w:rPr>
          <w:t>6.2.2 Beroep op Derden</w:t>
        </w:r>
        <w:r w:rsidR="00A1085D">
          <w:rPr>
            <w:noProof/>
            <w:webHidden/>
          </w:rPr>
          <w:tab/>
        </w:r>
        <w:r w:rsidR="00A1085D">
          <w:rPr>
            <w:noProof/>
            <w:webHidden/>
          </w:rPr>
          <w:fldChar w:fldCharType="begin"/>
        </w:r>
        <w:r w:rsidR="00A1085D">
          <w:rPr>
            <w:noProof/>
            <w:webHidden/>
          </w:rPr>
          <w:instrText xml:space="preserve"> PAGEREF _Toc76491540 \h </w:instrText>
        </w:r>
        <w:r w:rsidR="00A1085D">
          <w:rPr>
            <w:noProof/>
            <w:webHidden/>
          </w:rPr>
        </w:r>
        <w:r w:rsidR="00A1085D">
          <w:rPr>
            <w:noProof/>
            <w:webHidden/>
          </w:rPr>
          <w:fldChar w:fldCharType="separate"/>
        </w:r>
        <w:r w:rsidR="00A1085D">
          <w:rPr>
            <w:noProof/>
            <w:webHidden/>
          </w:rPr>
          <w:t>21</w:t>
        </w:r>
        <w:r w:rsidR="00A1085D">
          <w:rPr>
            <w:noProof/>
            <w:webHidden/>
          </w:rPr>
          <w:fldChar w:fldCharType="end"/>
        </w:r>
      </w:hyperlink>
    </w:p>
    <w:p w:rsidR="00A1085D" w:rsidRDefault="00782515">
      <w:pPr>
        <w:pStyle w:val="Inhopg1"/>
        <w:tabs>
          <w:tab w:val="left" w:pos="440"/>
        </w:tabs>
        <w:rPr>
          <w:rFonts w:asciiTheme="minorHAnsi" w:eastAsiaTheme="minorEastAsia" w:hAnsiTheme="minorHAnsi" w:cstheme="minorBidi"/>
          <w:szCs w:val="22"/>
        </w:rPr>
      </w:pPr>
      <w:hyperlink w:anchor="_Toc76491541" w:history="1">
        <w:r w:rsidR="00A1085D" w:rsidRPr="00D2375C">
          <w:rPr>
            <w:rStyle w:val="Hyperlink"/>
          </w:rPr>
          <w:t>7.</w:t>
        </w:r>
        <w:r w:rsidR="00A1085D">
          <w:rPr>
            <w:rFonts w:asciiTheme="minorHAnsi" w:eastAsiaTheme="minorEastAsia" w:hAnsiTheme="minorHAnsi" w:cstheme="minorBidi"/>
            <w:szCs w:val="22"/>
          </w:rPr>
          <w:tab/>
        </w:r>
        <w:r w:rsidR="00A1085D" w:rsidRPr="00D2375C">
          <w:rPr>
            <w:rStyle w:val="Hyperlink"/>
          </w:rPr>
          <w:t>Minimum eisen en Selectiecriteria</w:t>
        </w:r>
        <w:r w:rsidR="00A1085D">
          <w:rPr>
            <w:webHidden/>
          </w:rPr>
          <w:tab/>
        </w:r>
        <w:r w:rsidR="00A1085D">
          <w:rPr>
            <w:webHidden/>
          </w:rPr>
          <w:fldChar w:fldCharType="begin"/>
        </w:r>
        <w:r w:rsidR="00A1085D">
          <w:rPr>
            <w:webHidden/>
          </w:rPr>
          <w:instrText xml:space="preserve"> PAGEREF _Toc76491541 \h </w:instrText>
        </w:r>
        <w:r w:rsidR="00A1085D">
          <w:rPr>
            <w:webHidden/>
          </w:rPr>
        </w:r>
        <w:r w:rsidR="00A1085D">
          <w:rPr>
            <w:webHidden/>
          </w:rPr>
          <w:fldChar w:fldCharType="separate"/>
        </w:r>
        <w:r w:rsidR="00A1085D">
          <w:rPr>
            <w:webHidden/>
          </w:rPr>
          <w:t>22</w:t>
        </w:r>
        <w:r w:rsidR="00A1085D">
          <w:rPr>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42" w:history="1">
        <w:r w:rsidR="00A1085D" w:rsidRPr="00D2375C">
          <w:rPr>
            <w:rStyle w:val="Hyperlink"/>
            <w:noProof/>
          </w:rPr>
          <w:t>7.1 Uitsluitingsgronden</w:t>
        </w:r>
        <w:r w:rsidR="00A1085D">
          <w:rPr>
            <w:noProof/>
            <w:webHidden/>
          </w:rPr>
          <w:tab/>
        </w:r>
        <w:r w:rsidR="00A1085D">
          <w:rPr>
            <w:noProof/>
            <w:webHidden/>
          </w:rPr>
          <w:fldChar w:fldCharType="begin"/>
        </w:r>
        <w:r w:rsidR="00A1085D">
          <w:rPr>
            <w:noProof/>
            <w:webHidden/>
          </w:rPr>
          <w:instrText xml:space="preserve"> PAGEREF _Toc76491542 \h </w:instrText>
        </w:r>
        <w:r w:rsidR="00A1085D">
          <w:rPr>
            <w:noProof/>
            <w:webHidden/>
          </w:rPr>
        </w:r>
        <w:r w:rsidR="00A1085D">
          <w:rPr>
            <w:noProof/>
            <w:webHidden/>
          </w:rPr>
          <w:fldChar w:fldCharType="separate"/>
        </w:r>
        <w:r w:rsidR="00A1085D">
          <w:rPr>
            <w:noProof/>
            <w:webHidden/>
          </w:rPr>
          <w:t>22</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43" w:history="1">
        <w:r w:rsidR="00A1085D" w:rsidRPr="00D2375C">
          <w:rPr>
            <w:rStyle w:val="Hyperlink"/>
            <w:noProof/>
          </w:rPr>
          <w:t>7.2 Verzekering</w:t>
        </w:r>
        <w:r w:rsidR="00A1085D">
          <w:rPr>
            <w:noProof/>
            <w:webHidden/>
          </w:rPr>
          <w:tab/>
        </w:r>
        <w:r w:rsidR="00A1085D">
          <w:rPr>
            <w:noProof/>
            <w:webHidden/>
          </w:rPr>
          <w:fldChar w:fldCharType="begin"/>
        </w:r>
        <w:r w:rsidR="00A1085D">
          <w:rPr>
            <w:noProof/>
            <w:webHidden/>
          </w:rPr>
          <w:instrText xml:space="preserve"> PAGEREF _Toc76491543 \h </w:instrText>
        </w:r>
        <w:r w:rsidR="00A1085D">
          <w:rPr>
            <w:noProof/>
            <w:webHidden/>
          </w:rPr>
        </w:r>
        <w:r w:rsidR="00A1085D">
          <w:rPr>
            <w:noProof/>
            <w:webHidden/>
          </w:rPr>
          <w:fldChar w:fldCharType="separate"/>
        </w:r>
        <w:r w:rsidR="00A1085D">
          <w:rPr>
            <w:noProof/>
            <w:webHidden/>
          </w:rPr>
          <w:t>22</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44" w:history="1">
        <w:r w:rsidR="00A1085D" w:rsidRPr="00D2375C">
          <w:rPr>
            <w:rStyle w:val="Hyperlink"/>
            <w:noProof/>
          </w:rPr>
          <w:t>7.3 Beschrijving minimum geschiktheidseisen</w:t>
        </w:r>
        <w:r w:rsidR="00A1085D">
          <w:rPr>
            <w:noProof/>
            <w:webHidden/>
          </w:rPr>
          <w:tab/>
        </w:r>
        <w:r w:rsidR="00A1085D">
          <w:rPr>
            <w:noProof/>
            <w:webHidden/>
          </w:rPr>
          <w:fldChar w:fldCharType="begin"/>
        </w:r>
        <w:r w:rsidR="00A1085D">
          <w:rPr>
            <w:noProof/>
            <w:webHidden/>
          </w:rPr>
          <w:instrText xml:space="preserve"> PAGEREF _Toc76491544 \h </w:instrText>
        </w:r>
        <w:r w:rsidR="00A1085D">
          <w:rPr>
            <w:noProof/>
            <w:webHidden/>
          </w:rPr>
        </w:r>
        <w:r w:rsidR="00A1085D">
          <w:rPr>
            <w:noProof/>
            <w:webHidden/>
          </w:rPr>
          <w:fldChar w:fldCharType="separate"/>
        </w:r>
        <w:r w:rsidR="00A1085D">
          <w:rPr>
            <w:noProof/>
            <w:webHidden/>
          </w:rPr>
          <w:t>22</w:t>
        </w:r>
        <w:r w:rsidR="00A1085D">
          <w:rPr>
            <w:noProof/>
            <w:webHidden/>
          </w:rPr>
          <w:fldChar w:fldCharType="end"/>
        </w:r>
      </w:hyperlink>
    </w:p>
    <w:p w:rsidR="00A1085D" w:rsidRDefault="00782515">
      <w:pPr>
        <w:pStyle w:val="Inhopg1"/>
        <w:tabs>
          <w:tab w:val="left" w:pos="440"/>
        </w:tabs>
        <w:rPr>
          <w:rFonts w:asciiTheme="minorHAnsi" w:eastAsiaTheme="minorEastAsia" w:hAnsiTheme="minorHAnsi" w:cstheme="minorBidi"/>
          <w:szCs w:val="22"/>
        </w:rPr>
      </w:pPr>
      <w:hyperlink w:anchor="_Toc76491545" w:history="1">
        <w:r w:rsidR="00A1085D" w:rsidRPr="00D2375C">
          <w:rPr>
            <w:rStyle w:val="Hyperlink"/>
          </w:rPr>
          <w:t>8.</w:t>
        </w:r>
        <w:r w:rsidR="00A1085D">
          <w:rPr>
            <w:rFonts w:asciiTheme="minorHAnsi" w:eastAsiaTheme="minorEastAsia" w:hAnsiTheme="minorHAnsi" w:cstheme="minorBidi"/>
            <w:szCs w:val="22"/>
          </w:rPr>
          <w:tab/>
        </w:r>
        <w:r w:rsidR="00A1085D" w:rsidRPr="00D2375C">
          <w:rPr>
            <w:rStyle w:val="Hyperlink"/>
          </w:rPr>
          <w:t>Nadere Selectie</w:t>
        </w:r>
        <w:r w:rsidR="00A1085D">
          <w:rPr>
            <w:webHidden/>
          </w:rPr>
          <w:tab/>
        </w:r>
        <w:r w:rsidR="00A1085D">
          <w:rPr>
            <w:webHidden/>
          </w:rPr>
          <w:fldChar w:fldCharType="begin"/>
        </w:r>
        <w:r w:rsidR="00A1085D">
          <w:rPr>
            <w:webHidden/>
          </w:rPr>
          <w:instrText xml:space="preserve"> PAGEREF _Toc76491545 \h </w:instrText>
        </w:r>
        <w:r w:rsidR="00A1085D">
          <w:rPr>
            <w:webHidden/>
          </w:rPr>
        </w:r>
        <w:r w:rsidR="00A1085D">
          <w:rPr>
            <w:webHidden/>
          </w:rPr>
          <w:fldChar w:fldCharType="separate"/>
        </w:r>
        <w:r w:rsidR="00A1085D">
          <w:rPr>
            <w:webHidden/>
          </w:rPr>
          <w:t>23</w:t>
        </w:r>
        <w:r w:rsidR="00A1085D">
          <w:rPr>
            <w:webHidden/>
          </w:rPr>
          <w:fldChar w:fldCharType="end"/>
        </w:r>
      </w:hyperlink>
    </w:p>
    <w:p w:rsidR="00A1085D" w:rsidRDefault="00782515">
      <w:pPr>
        <w:pStyle w:val="Inhopg1"/>
        <w:rPr>
          <w:rFonts w:asciiTheme="minorHAnsi" w:eastAsiaTheme="minorEastAsia" w:hAnsiTheme="minorHAnsi" w:cstheme="minorBidi"/>
          <w:szCs w:val="22"/>
        </w:rPr>
      </w:pPr>
      <w:hyperlink w:anchor="_Toc76491546" w:history="1">
        <w:r w:rsidR="00A1085D" w:rsidRPr="00D2375C">
          <w:rPr>
            <w:rStyle w:val="Hyperlink"/>
          </w:rPr>
          <w:t>8.1 Selectiecriterium “Visie”</w:t>
        </w:r>
        <w:r w:rsidR="00A1085D">
          <w:rPr>
            <w:webHidden/>
          </w:rPr>
          <w:tab/>
        </w:r>
        <w:r w:rsidR="00A1085D">
          <w:rPr>
            <w:webHidden/>
          </w:rPr>
          <w:fldChar w:fldCharType="begin"/>
        </w:r>
        <w:r w:rsidR="00A1085D">
          <w:rPr>
            <w:webHidden/>
          </w:rPr>
          <w:instrText xml:space="preserve"> PAGEREF _Toc76491546 \h </w:instrText>
        </w:r>
        <w:r w:rsidR="00A1085D">
          <w:rPr>
            <w:webHidden/>
          </w:rPr>
        </w:r>
        <w:r w:rsidR="00A1085D">
          <w:rPr>
            <w:webHidden/>
          </w:rPr>
          <w:fldChar w:fldCharType="separate"/>
        </w:r>
        <w:r w:rsidR="00A1085D">
          <w:rPr>
            <w:webHidden/>
          </w:rPr>
          <w:t>23</w:t>
        </w:r>
        <w:r w:rsidR="00A1085D">
          <w:rPr>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47" w:history="1">
        <w:r w:rsidR="00A1085D" w:rsidRPr="00D2375C">
          <w:rPr>
            <w:rStyle w:val="Hyperlink"/>
            <w:noProof/>
          </w:rPr>
          <w:t>8.1.1 Visie op Design &amp; Build</w:t>
        </w:r>
        <w:r w:rsidR="00A1085D">
          <w:rPr>
            <w:noProof/>
            <w:webHidden/>
          </w:rPr>
          <w:tab/>
        </w:r>
        <w:r w:rsidR="00A1085D">
          <w:rPr>
            <w:noProof/>
            <w:webHidden/>
          </w:rPr>
          <w:fldChar w:fldCharType="begin"/>
        </w:r>
        <w:r w:rsidR="00A1085D">
          <w:rPr>
            <w:noProof/>
            <w:webHidden/>
          </w:rPr>
          <w:instrText xml:space="preserve"> PAGEREF _Toc76491547 \h </w:instrText>
        </w:r>
        <w:r w:rsidR="00A1085D">
          <w:rPr>
            <w:noProof/>
            <w:webHidden/>
          </w:rPr>
        </w:r>
        <w:r w:rsidR="00A1085D">
          <w:rPr>
            <w:noProof/>
            <w:webHidden/>
          </w:rPr>
          <w:fldChar w:fldCharType="separate"/>
        </w:r>
        <w:r w:rsidR="00A1085D">
          <w:rPr>
            <w:noProof/>
            <w:webHidden/>
          </w:rPr>
          <w:t>23</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48" w:history="1">
        <w:r w:rsidR="00A1085D" w:rsidRPr="00D2375C">
          <w:rPr>
            <w:rStyle w:val="Hyperlink"/>
            <w:noProof/>
          </w:rPr>
          <w:t>8.1.2 Visie op Duurzaamheid</w:t>
        </w:r>
        <w:r w:rsidR="00A1085D">
          <w:rPr>
            <w:noProof/>
            <w:webHidden/>
          </w:rPr>
          <w:tab/>
        </w:r>
        <w:r w:rsidR="00A1085D">
          <w:rPr>
            <w:noProof/>
            <w:webHidden/>
          </w:rPr>
          <w:fldChar w:fldCharType="begin"/>
        </w:r>
        <w:r w:rsidR="00A1085D">
          <w:rPr>
            <w:noProof/>
            <w:webHidden/>
          </w:rPr>
          <w:instrText xml:space="preserve"> PAGEREF _Toc76491548 \h </w:instrText>
        </w:r>
        <w:r w:rsidR="00A1085D">
          <w:rPr>
            <w:noProof/>
            <w:webHidden/>
          </w:rPr>
        </w:r>
        <w:r w:rsidR="00A1085D">
          <w:rPr>
            <w:noProof/>
            <w:webHidden/>
          </w:rPr>
          <w:fldChar w:fldCharType="separate"/>
        </w:r>
        <w:r w:rsidR="00A1085D">
          <w:rPr>
            <w:noProof/>
            <w:webHidden/>
          </w:rPr>
          <w:t>24</w:t>
        </w:r>
        <w:r w:rsidR="00A1085D">
          <w:rPr>
            <w:noProof/>
            <w:webHidden/>
          </w:rPr>
          <w:fldChar w:fldCharType="end"/>
        </w:r>
      </w:hyperlink>
    </w:p>
    <w:p w:rsidR="00A1085D" w:rsidRDefault="00782515">
      <w:pPr>
        <w:pStyle w:val="Inhopg1"/>
        <w:rPr>
          <w:rFonts w:asciiTheme="minorHAnsi" w:eastAsiaTheme="minorEastAsia" w:hAnsiTheme="minorHAnsi" w:cstheme="minorBidi"/>
          <w:szCs w:val="22"/>
        </w:rPr>
      </w:pPr>
      <w:hyperlink w:anchor="_Toc76491549" w:history="1">
        <w:r w:rsidR="00A1085D" w:rsidRPr="00D2375C">
          <w:rPr>
            <w:rStyle w:val="Hyperlink"/>
          </w:rPr>
          <w:t>8.2 Selectiecriterium “Referentieprojecten”</w:t>
        </w:r>
        <w:r w:rsidR="00A1085D">
          <w:rPr>
            <w:webHidden/>
          </w:rPr>
          <w:tab/>
        </w:r>
        <w:r w:rsidR="00A1085D">
          <w:rPr>
            <w:webHidden/>
          </w:rPr>
          <w:fldChar w:fldCharType="begin"/>
        </w:r>
        <w:r w:rsidR="00A1085D">
          <w:rPr>
            <w:webHidden/>
          </w:rPr>
          <w:instrText xml:space="preserve"> PAGEREF _Toc76491549 \h </w:instrText>
        </w:r>
        <w:r w:rsidR="00A1085D">
          <w:rPr>
            <w:webHidden/>
          </w:rPr>
        </w:r>
        <w:r w:rsidR="00A1085D">
          <w:rPr>
            <w:webHidden/>
          </w:rPr>
          <w:fldChar w:fldCharType="separate"/>
        </w:r>
        <w:r w:rsidR="00A1085D">
          <w:rPr>
            <w:webHidden/>
          </w:rPr>
          <w:t>24</w:t>
        </w:r>
        <w:r w:rsidR="00A1085D">
          <w:rPr>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50" w:history="1">
        <w:r w:rsidR="00A1085D" w:rsidRPr="00D2375C">
          <w:rPr>
            <w:rStyle w:val="Hyperlink"/>
            <w:noProof/>
          </w:rPr>
          <w:t>8.2.1 Inpassing nieuwbouw</w:t>
        </w:r>
        <w:r w:rsidR="00A1085D">
          <w:rPr>
            <w:noProof/>
            <w:webHidden/>
          </w:rPr>
          <w:tab/>
        </w:r>
        <w:r w:rsidR="00A1085D">
          <w:rPr>
            <w:noProof/>
            <w:webHidden/>
          </w:rPr>
          <w:fldChar w:fldCharType="begin"/>
        </w:r>
        <w:r w:rsidR="00A1085D">
          <w:rPr>
            <w:noProof/>
            <w:webHidden/>
          </w:rPr>
          <w:instrText xml:space="preserve"> PAGEREF _Toc76491550 \h </w:instrText>
        </w:r>
        <w:r w:rsidR="00A1085D">
          <w:rPr>
            <w:noProof/>
            <w:webHidden/>
          </w:rPr>
        </w:r>
        <w:r w:rsidR="00A1085D">
          <w:rPr>
            <w:noProof/>
            <w:webHidden/>
          </w:rPr>
          <w:fldChar w:fldCharType="separate"/>
        </w:r>
        <w:r w:rsidR="00A1085D">
          <w:rPr>
            <w:noProof/>
            <w:webHidden/>
          </w:rPr>
          <w:t>24</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51" w:history="1">
        <w:r w:rsidR="00A1085D" w:rsidRPr="00D2375C">
          <w:rPr>
            <w:rStyle w:val="Hyperlink"/>
            <w:noProof/>
          </w:rPr>
          <w:t>8.2.2 Frisse scholen</w:t>
        </w:r>
        <w:r w:rsidR="00A1085D">
          <w:rPr>
            <w:noProof/>
            <w:webHidden/>
          </w:rPr>
          <w:tab/>
        </w:r>
        <w:r w:rsidR="00A1085D">
          <w:rPr>
            <w:noProof/>
            <w:webHidden/>
          </w:rPr>
          <w:fldChar w:fldCharType="begin"/>
        </w:r>
        <w:r w:rsidR="00A1085D">
          <w:rPr>
            <w:noProof/>
            <w:webHidden/>
          </w:rPr>
          <w:instrText xml:space="preserve"> PAGEREF _Toc76491551 \h </w:instrText>
        </w:r>
        <w:r w:rsidR="00A1085D">
          <w:rPr>
            <w:noProof/>
            <w:webHidden/>
          </w:rPr>
        </w:r>
        <w:r w:rsidR="00A1085D">
          <w:rPr>
            <w:noProof/>
            <w:webHidden/>
          </w:rPr>
          <w:fldChar w:fldCharType="separate"/>
        </w:r>
        <w:r w:rsidR="00A1085D">
          <w:rPr>
            <w:noProof/>
            <w:webHidden/>
          </w:rPr>
          <w:t>24</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52" w:history="1">
        <w:r w:rsidR="00A1085D" w:rsidRPr="00D2375C">
          <w:rPr>
            <w:rStyle w:val="Hyperlink"/>
            <w:noProof/>
          </w:rPr>
          <w:t>8.2.3 Omvang van de opdracht</w:t>
        </w:r>
        <w:r w:rsidR="00A1085D">
          <w:rPr>
            <w:noProof/>
            <w:webHidden/>
          </w:rPr>
          <w:tab/>
        </w:r>
        <w:r w:rsidR="00A1085D">
          <w:rPr>
            <w:noProof/>
            <w:webHidden/>
          </w:rPr>
          <w:fldChar w:fldCharType="begin"/>
        </w:r>
        <w:r w:rsidR="00A1085D">
          <w:rPr>
            <w:noProof/>
            <w:webHidden/>
          </w:rPr>
          <w:instrText xml:space="preserve"> PAGEREF _Toc76491552 \h </w:instrText>
        </w:r>
        <w:r w:rsidR="00A1085D">
          <w:rPr>
            <w:noProof/>
            <w:webHidden/>
          </w:rPr>
        </w:r>
        <w:r w:rsidR="00A1085D">
          <w:rPr>
            <w:noProof/>
            <w:webHidden/>
          </w:rPr>
          <w:fldChar w:fldCharType="separate"/>
        </w:r>
        <w:r w:rsidR="00A1085D">
          <w:rPr>
            <w:noProof/>
            <w:webHidden/>
          </w:rPr>
          <w:t>24</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53" w:history="1">
        <w:r w:rsidR="00A1085D" w:rsidRPr="00D2375C">
          <w:rPr>
            <w:rStyle w:val="Hyperlink"/>
            <w:noProof/>
          </w:rPr>
          <w:t>8.2.4 Duurzaamheid</w:t>
        </w:r>
        <w:r w:rsidR="00A1085D">
          <w:rPr>
            <w:noProof/>
            <w:webHidden/>
          </w:rPr>
          <w:tab/>
        </w:r>
        <w:r w:rsidR="00A1085D">
          <w:rPr>
            <w:noProof/>
            <w:webHidden/>
          </w:rPr>
          <w:fldChar w:fldCharType="begin"/>
        </w:r>
        <w:r w:rsidR="00A1085D">
          <w:rPr>
            <w:noProof/>
            <w:webHidden/>
          </w:rPr>
          <w:instrText xml:space="preserve"> PAGEREF _Toc76491553 \h </w:instrText>
        </w:r>
        <w:r w:rsidR="00A1085D">
          <w:rPr>
            <w:noProof/>
            <w:webHidden/>
          </w:rPr>
        </w:r>
        <w:r w:rsidR="00A1085D">
          <w:rPr>
            <w:noProof/>
            <w:webHidden/>
          </w:rPr>
          <w:fldChar w:fldCharType="separate"/>
        </w:r>
        <w:r w:rsidR="00A1085D">
          <w:rPr>
            <w:noProof/>
            <w:webHidden/>
          </w:rPr>
          <w:t>25</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54" w:history="1">
        <w:r w:rsidR="00A1085D" w:rsidRPr="00D2375C">
          <w:rPr>
            <w:rStyle w:val="Hyperlink"/>
            <w:noProof/>
          </w:rPr>
          <w:t>8.2.5 Omvang van de opdracht</w:t>
        </w:r>
        <w:r w:rsidR="00A1085D">
          <w:rPr>
            <w:noProof/>
            <w:webHidden/>
          </w:rPr>
          <w:tab/>
        </w:r>
        <w:r w:rsidR="00A1085D">
          <w:rPr>
            <w:noProof/>
            <w:webHidden/>
          </w:rPr>
          <w:fldChar w:fldCharType="begin"/>
        </w:r>
        <w:r w:rsidR="00A1085D">
          <w:rPr>
            <w:noProof/>
            <w:webHidden/>
          </w:rPr>
          <w:instrText xml:space="preserve"> PAGEREF _Toc76491554 \h </w:instrText>
        </w:r>
        <w:r w:rsidR="00A1085D">
          <w:rPr>
            <w:noProof/>
            <w:webHidden/>
          </w:rPr>
        </w:r>
        <w:r w:rsidR="00A1085D">
          <w:rPr>
            <w:noProof/>
            <w:webHidden/>
          </w:rPr>
          <w:fldChar w:fldCharType="separate"/>
        </w:r>
        <w:r w:rsidR="00A1085D">
          <w:rPr>
            <w:noProof/>
            <w:webHidden/>
          </w:rPr>
          <w:t>25</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55" w:history="1">
        <w:r w:rsidR="00A1085D" w:rsidRPr="00D2375C">
          <w:rPr>
            <w:rStyle w:val="Hyperlink"/>
            <w:noProof/>
          </w:rPr>
          <w:t>8.2.6 Architectonische ambitie</w:t>
        </w:r>
        <w:r w:rsidR="00A1085D">
          <w:rPr>
            <w:noProof/>
            <w:webHidden/>
          </w:rPr>
          <w:tab/>
        </w:r>
        <w:r w:rsidR="00A1085D">
          <w:rPr>
            <w:noProof/>
            <w:webHidden/>
          </w:rPr>
          <w:fldChar w:fldCharType="begin"/>
        </w:r>
        <w:r w:rsidR="00A1085D">
          <w:rPr>
            <w:noProof/>
            <w:webHidden/>
          </w:rPr>
          <w:instrText xml:space="preserve"> PAGEREF _Toc76491555 \h </w:instrText>
        </w:r>
        <w:r w:rsidR="00A1085D">
          <w:rPr>
            <w:noProof/>
            <w:webHidden/>
          </w:rPr>
        </w:r>
        <w:r w:rsidR="00A1085D">
          <w:rPr>
            <w:noProof/>
            <w:webHidden/>
          </w:rPr>
          <w:fldChar w:fldCharType="separate"/>
        </w:r>
        <w:r w:rsidR="00A1085D">
          <w:rPr>
            <w:noProof/>
            <w:webHidden/>
          </w:rPr>
          <w:t>25</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56" w:history="1">
        <w:r w:rsidR="00A1085D" w:rsidRPr="00D2375C">
          <w:rPr>
            <w:rStyle w:val="Hyperlink"/>
            <w:noProof/>
          </w:rPr>
          <w:t>8.2.7 Creatief vermogen</w:t>
        </w:r>
        <w:r w:rsidR="00A1085D">
          <w:rPr>
            <w:noProof/>
            <w:webHidden/>
          </w:rPr>
          <w:tab/>
        </w:r>
        <w:r w:rsidR="00A1085D">
          <w:rPr>
            <w:noProof/>
            <w:webHidden/>
          </w:rPr>
          <w:fldChar w:fldCharType="begin"/>
        </w:r>
        <w:r w:rsidR="00A1085D">
          <w:rPr>
            <w:noProof/>
            <w:webHidden/>
          </w:rPr>
          <w:instrText xml:space="preserve"> PAGEREF _Toc76491556 \h </w:instrText>
        </w:r>
        <w:r w:rsidR="00A1085D">
          <w:rPr>
            <w:noProof/>
            <w:webHidden/>
          </w:rPr>
        </w:r>
        <w:r w:rsidR="00A1085D">
          <w:rPr>
            <w:noProof/>
            <w:webHidden/>
          </w:rPr>
          <w:fldChar w:fldCharType="separate"/>
        </w:r>
        <w:r w:rsidR="00A1085D">
          <w:rPr>
            <w:noProof/>
            <w:webHidden/>
          </w:rPr>
          <w:t>25</w:t>
        </w:r>
        <w:r w:rsidR="00A1085D">
          <w:rPr>
            <w:noProof/>
            <w:webHidden/>
          </w:rPr>
          <w:fldChar w:fldCharType="end"/>
        </w:r>
      </w:hyperlink>
    </w:p>
    <w:p w:rsidR="00A1085D" w:rsidRDefault="00782515">
      <w:pPr>
        <w:pStyle w:val="Inhopg1"/>
        <w:rPr>
          <w:rFonts w:asciiTheme="minorHAnsi" w:eastAsiaTheme="minorEastAsia" w:hAnsiTheme="minorHAnsi" w:cstheme="minorBidi"/>
          <w:szCs w:val="22"/>
        </w:rPr>
      </w:pPr>
      <w:hyperlink w:anchor="_Toc76491557" w:history="1">
        <w:r w:rsidR="00A1085D" w:rsidRPr="00D2375C">
          <w:rPr>
            <w:rStyle w:val="Hyperlink"/>
          </w:rPr>
          <w:t>8.3 Beoordeling</w:t>
        </w:r>
        <w:r w:rsidR="00A1085D">
          <w:rPr>
            <w:webHidden/>
          </w:rPr>
          <w:tab/>
        </w:r>
        <w:r w:rsidR="00A1085D">
          <w:rPr>
            <w:webHidden/>
          </w:rPr>
          <w:fldChar w:fldCharType="begin"/>
        </w:r>
        <w:r w:rsidR="00A1085D">
          <w:rPr>
            <w:webHidden/>
          </w:rPr>
          <w:instrText xml:space="preserve"> PAGEREF _Toc76491557 \h </w:instrText>
        </w:r>
        <w:r w:rsidR="00A1085D">
          <w:rPr>
            <w:webHidden/>
          </w:rPr>
        </w:r>
        <w:r w:rsidR="00A1085D">
          <w:rPr>
            <w:webHidden/>
          </w:rPr>
          <w:fldChar w:fldCharType="separate"/>
        </w:r>
        <w:r w:rsidR="00A1085D">
          <w:rPr>
            <w:webHidden/>
          </w:rPr>
          <w:t>26</w:t>
        </w:r>
        <w:r w:rsidR="00A1085D">
          <w:rPr>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58" w:history="1">
        <w:r w:rsidR="00A1085D" w:rsidRPr="00D2375C">
          <w:rPr>
            <w:rStyle w:val="Hyperlink"/>
            <w:noProof/>
          </w:rPr>
          <w:t>8.3.1 Totaalscore</w:t>
        </w:r>
        <w:r w:rsidR="00A1085D">
          <w:rPr>
            <w:noProof/>
            <w:webHidden/>
          </w:rPr>
          <w:tab/>
        </w:r>
        <w:r w:rsidR="00A1085D">
          <w:rPr>
            <w:noProof/>
            <w:webHidden/>
          </w:rPr>
          <w:fldChar w:fldCharType="begin"/>
        </w:r>
        <w:r w:rsidR="00A1085D">
          <w:rPr>
            <w:noProof/>
            <w:webHidden/>
          </w:rPr>
          <w:instrText xml:space="preserve"> PAGEREF _Toc76491558 \h </w:instrText>
        </w:r>
        <w:r w:rsidR="00A1085D">
          <w:rPr>
            <w:noProof/>
            <w:webHidden/>
          </w:rPr>
        </w:r>
        <w:r w:rsidR="00A1085D">
          <w:rPr>
            <w:noProof/>
            <w:webHidden/>
          </w:rPr>
          <w:fldChar w:fldCharType="separate"/>
        </w:r>
        <w:r w:rsidR="00A1085D">
          <w:rPr>
            <w:noProof/>
            <w:webHidden/>
          </w:rPr>
          <w:t>26</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59" w:history="1">
        <w:r w:rsidR="00A1085D" w:rsidRPr="00D2375C">
          <w:rPr>
            <w:rStyle w:val="Hyperlink"/>
            <w:noProof/>
          </w:rPr>
          <w:t>8.3.2 Beoordelingscijfer Selectiecriterium: 8.2.2 / 8.2.3 / 8.2.4 / 8.2.5</w:t>
        </w:r>
        <w:r w:rsidR="00A1085D">
          <w:rPr>
            <w:noProof/>
            <w:webHidden/>
          </w:rPr>
          <w:tab/>
        </w:r>
        <w:r w:rsidR="00A1085D">
          <w:rPr>
            <w:noProof/>
            <w:webHidden/>
          </w:rPr>
          <w:fldChar w:fldCharType="begin"/>
        </w:r>
        <w:r w:rsidR="00A1085D">
          <w:rPr>
            <w:noProof/>
            <w:webHidden/>
          </w:rPr>
          <w:instrText xml:space="preserve"> PAGEREF _Toc76491559 \h </w:instrText>
        </w:r>
        <w:r w:rsidR="00A1085D">
          <w:rPr>
            <w:noProof/>
            <w:webHidden/>
          </w:rPr>
        </w:r>
        <w:r w:rsidR="00A1085D">
          <w:rPr>
            <w:noProof/>
            <w:webHidden/>
          </w:rPr>
          <w:fldChar w:fldCharType="separate"/>
        </w:r>
        <w:r w:rsidR="00A1085D">
          <w:rPr>
            <w:noProof/>
            <w:webHidden/>
          </w:rPr>
          <w:t>26</w:t>
        </w:r>
        <w:r w:rsidR="00A1085D">
          <w:rPr>
            <w:noProof/>
            <w:webHidden/>
          </w:rPr>
          <w:fldChar w:fldCharType="end"/>
        </w:r>
      </w:hyperlink>
    </w:p>
    <w:p w:rsidR="00A1085D" w:rsidRDefault="00782515">
      <w:pPr>
        <w:pStyle w:val="Inhopg2"/>
        <w:tabs>
          <w:tab w:val="right" w:leader="dot" w:pos="9061"/>
        </w:tabs>
        <w:rPr>
          <w:rFonts w:asciiTheme="minorHAnsi" w:eastAsiaTheme="minorEastAsia" w:hAnsiTheme="minorHAnsi" w:cstheme="minorBidi"/>
          <w:noProof/>
          <w:szCs w:val="22"/>
        </w:rPr>
      </w:pPr>
      <w:hyperlink w:anchor="_Toc76491560" w:history="1">
        <w:r w:rsidR="00A1085D" w:rsidRPr="00D2375C">
          <w:rPr>
            <w:rStyle w:val="Hyperlink"/>
            <w:noProof/>
          </w:rPr>
          <w:t>8.3.3 Beoordelingscijfer  Selectiecriterium: 8.1.1 / 8.1.2 / 8.2.1 / 8.2.6 / 8.2.7</w:t>
        </w:r>
        <w:r w:rsidR="00A1085D">
          <w:rPr>
            <w:noProof/>
            <w:webHidden/>
          </w:rPr>
          <w:tab/>
        </w:r>
        <w:r w:rsidR="00A1085D">
          <w:rPr>
            <w:noProof/>
            <w:webHidden/>
          </w:rPr>
          <w:fldChar w:fldCharType="begin"/>
        </w:r>
        <w:r w:rsidR="00A1085D">
          <w:rPr>
            <w:noProof/>
            <w:webHidden/>
          </w:rPr>
          <w:instrText xml:space="preserve"> PAGEREF _Toc76491560 \h </w:instrText>
        </w:r>
        <w:r w:rsidR="00A1085D">
          <w:rPr>
            <w:noProof/>
            <w:webHidden/>
          </w:rPr>
        </w:r>
        <w:r w:rsidR="00A1085D">
          <w:rPr>
            <w:noProof/>
            <w:webHidden/>
          </w:rPr>
          <w:fldChar w:fldCharType="separate"/>
        </w:r>
        <w:r w:rsidR="00A1085D">
          <w:rPr>
            <w:noProof/>
            <w:webHidden/>
          </w:rPr>
          <w:t>27</w:t>
        </w:r>
        <w:r w:rsidR="00A1085D">
          <w:rPr>
            <w:noProof/>
            <w:webHidden/>
          </w:rPr>
          <w:fldChar w:fldCharType="end"/>
        </w:r>
      </w:hyperlink>
    </w:p>
    <w:p w:rsidR="00A1085D" w:rsidRDefault="00782515">
      <w:pPr>
        <w:pStyle w:val="Inhopg1"/>
        <w:rPr>
          <w:rFonts w:asciiTheme="minorHAnsi" w:eastAsiaTheme="minorEastAsia" w:hAnsiTheme="minorHAnsi" w:cstheme="minorBidi"/>
          <w:szCs w:val="22"/>
        </w:rPr>
      </w:pPr>
      <w:hyperlink w:anchor="_Toc76491561" w:history="1">
        <w:r w:rsidR="00A1085D" w:rsidRPr="00D2375C">
          <w:rPr>
            <w:rStyle w:val="Hyperlink"/>
          </w:rPr>
          <w:t>8.4 Rangorde</w:t>
        </w:r>
        <w:r w:rsidR="00A1085D">
          <w:rPr>
            <w:webHidden/>
          </w:rPr>
          <w:tab/>
        </w:r>
        <w:r w:rsidR="00A1085D">
          <w:rPr>
            <w:webHidden/>
          </w:rPr>
          <w:fldChar w:fldCharType="begin"/>
        </w:r>
        <w:r w:rsidR="00A1085D">
          <w:rPr>
            <w:webHidden/>
          </w:rPr>
          <w:instrText xml:space="preserve"> PAGEREF _Toc76491561 \h </w:instrText>
        </w:r>
        <w:r w:rsidR="00A1085D">
          <w:rPr>
            <w:webHidden/>
          </w:rPr>
        </w:r>
        <w:r w:rsidR="00A1085D">
          <w:rPr>
            <w:webHidden/>
          </w:rPr>
          <w:fldChar w:fldCharType="separate"/>
        </w:r>
        <w:r w:rsidR="00A1085D">
          <w:rPr>
            <w:webHidden/>
          </w:rPr>
          <w:t>27</w:t>
        </w:r>
        <w:r w:rsidR="00A1085D">
          <w:rPr>
            <w:webHidden/>
          </w:rPr>
          <w:fldChar w:fldCharType="end"/>
        </w:r>
      </w:hyperlink>
    </w:p>
    <w:p w:rsidR="00A1085D" w:rsidRDefault="00782515">
      <w:pPr>
        <w:pStyle w:val="Inhopg1"/>
        <w:rPr>
          <w:rFonts w:asciiTheme="minorHAnsi" w:eastAsiaTheme="minorEastAsia" w:hAnsiTheme="minorHAnsi" w:cstheme="minorBidi"/>
          <w:szCs w:val="22"/>
        </w:rPr>
      </w:pPr>
      <w:hyperlink w:anchor="_Toc76491562" w:history="1">
        <w:r w:rsidR="00A1085D" w:rsidRPr="00D2375C">
          <w:rPr>
            <w:rStyle w:val="Hyperlink"/>
          </w:rPr>
          <w:t>8.5 Standstill-/vervaltermijn</w:t>
        </w:r>
        <w:r w:rsidR="00A1085D">
          <w:rPr>
            <w:webHidden/>
          </w:rPr>
          <w:tab/>
        </w:r>
        <w:r w:rsidR="00A1085D">
          <w:rPr>
            <w:webHidden/>
          </w:rPr>
          <w:fldChar w:fldCharType="begin"/>
        </w:r>
        <w:r w:rsidR="00A1085D">
          <w:rPr>
            <w:webHidden/>
          </w:rPr>
          <w:instrText xml:space="preserve"> PAGEREF _Toc76491562 \h </w:instrText>
        </w:r>
        <w:r w:rsidR="00A1085D">
          <w:rPr>
            <w:webHidden/>
          </w:rPr>
        </w:r>
        <w:r w:rsidR="00A1085D">
          <w:rPr>
            <w:webHidden/>
          </w:rPr>
          <w:fldChar w:fldCharType="separate"/>
        </w:r>
        <w:r w:rsidR="00A1085D">
          <w:rPr>
            <w:webHidden/>
          </w:rPr>
          <w:t>28</w:t>
        </w:r>
        <w:r w:rsidR="00A1085D">
          <w:rPr>
            <w:webHidden/>
          </w:rPr>
          <w:fldChar w:fldCharType="end"/>
        </w:r>
      </w:hyperlink>
    </w:p>
    <w:p w:rsidR="00A1085D" w:rsidRDefault="00782515">
      <w:pPr>
        <w:pStyle w:val="Inhopg1"/>
        <w:rPr>
          <w:rFonts w:asciiTheme="minorHAnsi" w:eastAsiaTheme="minorEastAsia" w:hAnsiTheme="minorHAnsi" w:cstheme="minorBidi"/>
          <w:szCs w:val="22"/>
        </w:rPr>
      </w:pPr>
      <w:hyperlink w:anchor="_Toc76491563" w:history="1">
        <w:r w:rsidR="00A1085D" w:rsidRPr="00D2375C">
          <w:rPr>
            <w:rStyle w:val="Hyperlink"/>
          </w:rPr>
          <w:t>8.6 Definitieve Selectie</w:t>
        </w:r>
        <w:r w:rsidR="00A1085D">
          <w:rPr>
            <w:webHidden/>
          </w:rPr>
          <w:tab/>
        </w:r>
        <w:r w:rsidR="00A1085D">
          <w:rPr>
            <w:webHidden/>
          </w:rPr>
          <w:fldChar w:fldCharType="begin"/>
        </w:r>
        <w:r w:rsidR="00A1085D">
          <w:rPr>
            <w:webHidden/>
          </w:rPr>
          <w:instrText xml:space="preserve"> PAGEREF _Toc76491563 \h </w:instrText>
        </w:r>
        <w:r w:rsidR="00A1085D">
          <w:rPr>
            <w:webHidden/>
          </w:rPr>
        </w:r>
        <w:r w:rsidR="00A1085D">
          <w:rPr>
            <w:webHidden/>
          </w:rPr>
          <w:fldChar w:fldCharType="separate"/>
        </w:r>
        <w:r w:rsidR="00A1085D">
          <w:rPr>
            <w:webHidden/>
          </w:rPr>
          <w:t>28</w:t>
        </w:r>
        <w:r w:rsidR="00A1085D">
          <w:rPr>
            <w:webHidden/>
          </w:rPr>
          <w:fldChar w:fldCharType="end"/>
        </w:r>
      </w:hyperlink>
    </w:p>
    <w:p w:rsidR="008C45F5" w:rsidRPr="00CE5A9D" w:rsidRDefault="008C45F5" w:rsidP="004B16EE">
      <w:pPr>
        <w:rPr>
          <w:rFonts w:cs="Arial"/>
          <w:color w:val="000080"/>
          <w:sz w:val="44"/>
          <w:szCs w:val="44"/>
        </w:rPr>
      </w:pPr>
      <w:r w:rsidRPr="00CE5A9D">
        <w:rPr>
          <w:sz w:val="44"/>
          <w:szCs w:val="44"/>
        </w:rPr>
        <w:fldChar w:fldCharType="end"/>
      </w:r>
    </w:p>
    <w:p w:rsidR="008C45F5" w:rsidRPr="00CE5A9D" w:rsidRDefault="008C45F5" w:rsidP="009F40B8">
      <w:pPr>
        <w:tabs>
          <w:tab w:val="left" w:pos="2090"/>
        </w:tabs>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A44D64">
      <w:pPr>
        <w:rPr>
          <w:rFonts w:cs="Arial"/>
          <w:color w:val="000080"/>
          <w:sz w:val="24"/>
          <w:szCs w:val="24"/>
        </w:rPr>
      </w:pPr>
    </w:p>
    <w:p w:rsidR="008C45F5" w:rsidRPr="00CE5A9D" w:rsidRDefault="008C45F5" w:rsidP="00E9511D">
      <w:pPr>
        <w:pStyle w:val="Kop1"/>
        <w:numPr>
          <w:ilvl w:val="0"/>
          <w:numId w:val="0"/>
        </w:numPr>
      </w:pPr>
      <w:r w:rsidRPr="00CE5A9D">
        <w:br w:type="page"/>
      </w:r>
      <w:bookmarkStart w:id="0" w:name="_Toc76491497"/>
      <w:r w:rsidRPr="00CE5A9D">
        <w:lastRenderedPageBreak/>
        <w:t>Voorwoord</w:t>
      </w:r>
      <w:bookmarkEnd w:id="0"/>
    </w:p>
    <w:p w:rsidR="008C45F5" w:rsidRPr="00CE5A9D" w:rsidRDefault="008C45F5" w:rsidP="00AD7634">
      <w:pPr>
        <w:rPr>
          <w:rFonts w:cs="Arial"/>
          <w:lang w:val="it-IT"/>
        </w:rPr>
      </w:pPr>
    </w:p>
    <w:p w:rsidR="00E9511D" w:rsidRDefault="00E9511D" w:rsidP="00E9511D">
      <w:pPr>
        <w:autoSpaceDE w:val="0"/>
        <w:autoSpaceDN w:val="0"/>
        <w:adjustRightInd w:val="0"/>
        <w:spacing w:line="240" w:lineRule="auto"/>
        <w:rPr>
          <w:rFonts w:ascii="ArialMT" w:hAnsi="ArialMT" w:cs="ArialMT"/>
          <w:szCs w:val="22"/>
        </w:rPr>
      </w:pPr>
      <w:r>
        <w:rPr>
          <w:rFonts w:ascii="ArialMT" w:hAnsi="ArialMT" w:cs="ArialMT"/>
          <w:szCs w:val="22"/>
        </w:rPr>
        <w:t xml:space="preserve">De gemeente Krimpen aan den IJssel heeft samen met haar partners: </w:t>
      </w:r>
      <w:proofErr w:type="spellStart"/>
      <w:r>
        <w:rPr>
          <w:rFonts w:ascii="ArialMT" w:hAnsi="ArialMT" w:cs="ArialMT"/>
          <w:szCs w:val="22"/>
        </w:rPr>
        <w:t>Blick</w:t>
      </w:r>
      <w:proofErr w:type="spellEnd"/>
      <w:r w:rsidR="00ED4DDF">
        <w:rPr>
          <w:rFonts w:ascii="ArialMT" w:hAnsi="ArialMT" w:cs="ArialMT"/>
          <w:szCs w:val="22"/>
        </w:rPr>
        <w:t xml:space="preserve"> op Onderwijs</w:t>
      </w:r>
      <w:r>
        <w:rPr>
          <w:rFonts w:ascii="ArialMT" w:hAnsi="ArialMT" w:cs="ArialMT"/>
          <w:szCs w:val="22"/>
        </w:rPr>
        <w:t xml:space="preserve">, </w:t>
      </w:r>
      <w:proofErr w:type="spellStart"/>
      <w:r>
        <w:rPr>
          <w:rFonts w:ascii="ArialMT" w:hAnsi="ArialMT" w:cs="ArialMT"/>
          <w:szCs w:val="22"/>
        </w:rPr>
        <w:t>Synerkri</w:t>
      </w:r>
      <w:proofErr w:type="spellEnd"/>
      <w:r>
        <w:rPr>
          <w:rFonts w:ascii="ArialMT" w:hAnsi="ArialMT" w:cs="ArialMT"/>
          <w:szCs w:val="22"/>
        </w:rPr>
        <w:t xml:space="preserve"> en </w:t>
      </w:r>
      <w:proofErr w:type="spellStart"/>
      <w:r>
        <w:rPr>
          <w:rFonts w:ascii="ArialMT" w:hAnsi="ArialMT" w:cs="ArialMT"/>
          <w:szCs w:val="22"/>
        </w:rPr>
        <w:t>Kinde</w:t>
      </w:r>
      <w:r w:rsidR="00ED4DDF">
        <w:rPr>
          <w:rFonts w:ascii="ArialMT" w:hAnsi="ArialMT" w:cs="ArialMT"/>
          <w:szCs w:val="22"/>
        </w:rPr>
        <w:t>R</w:t>
      </w:r>
      <w:r>
        <w:rPr>
          <w:rFonts w:ascii="ArialMT" w:hAnsi="ArialMT" w:cs="ArialMT"/>
          <w:szCs w:val="22"/>
        </w:rPr>
        <w:t>dam</w:t>
      </w:r>
      <w:proofErr w:type="spellEnd"/>
      <w:r>
        <w:rPr>
          <w:rFonts w:ascii="ArialMT" w:hAnsi="ArialMT" w:cs="ArialMT"/>
          <w:szCs w:val="22"/>
        </w:rPr>
        <w:t xml:space="preserve"> het genoegen om dit Selectiedocument en de daar bijhorende Niet-openbare Europese Aanbesteding aan te kondigen. De voor dit Project gekozen </w:t>
      </w:r>
      <w:r w:rsidR="003A3DA4">
        <w:rPr>
          <w:rFonts w:ascii="ArialMT" w:hAnsi="ArialMT" w:cs="ArialMT"/>
          <w:szCs w:val="22"/>
        </w:rPr>
        <w:t>contract</w:t>
      </w:r>
      <w:r>
        <w:rPr>
          <w:rFonts w:ascii="ArialMT" w:hAnsi="ArialMT" w:cs="ArialMT"/>
          <w:szCs w:val="22"/>
        </w:rPr>
        <w:t xml:space="preserve">vorm is </w:t>
      </w:r>
      <w:r w:rsidR="00B1391F">
        <w:rPr>
          <w:rFonts w:ascii="ArialMT" w:hAnsi="ArialMT" w:cs="ArialMT"/>
          <w:szCs w:val="22"/>
        </w:rPr>
        <w:t>“</w:t>
      </w:r>
      <w:r>
        <w:rPr>
          <w:rFonts w:ascii="ArialMT" w:hAnsi="ArialMT" w:cs="ArialMT"/>
          <w:szCs w:val="22"/>
        </w:rPr>
        <w:t xml:space="preserve">Design </w:t>
      </w:r>
      <w:r w:rsidR="00B1391F">
        <w:rPr>
          <w:rFonts w:ascii="ArialMT" w:hAnsi="ArialMT" w:cs="ArialMT"/>
          <w:szCs w:val="22"/>
        </w:rPr>
        <w:t>&amp;</w:t>
      </w:r>
      <w:r>
        <w:rPr>
          <w:rFonts w:ascii="ArialMT" w:hAnsi="ArialMT" w:cs="ArialMT"/>
          <w:szCs w:val="22"/>
        </w:rPr>
        <w:t xml:space="preserve"> </w:t>
      </w:r>
      <w:proofErr w:type="spellStart"/>
      <w:r>
        <w:rPr>
          <w:rFonts w:ascii="ArialMT" w:hAnsi="ArialMT" w:cs="ArialMT"/>
          <w:szCs w:val="22"/>
        </w:rPr>
        <w:t>Build</w:t>
      </w:r>
      <w:proofErr w:type="spellEnd"/>
      <w:r w:rsidR="00B1391F">
        <w:rPr>
          <w:rFonts w:ascii="ArialMT" w:hAnsi="ArialMT" w:cs="ArialMT"/>
          <w:szCs w:val="22"/>
        </w:rPr>
        <w:t>”</w:t>
      </w:r>
      <w:r>
        <w:rPr>
          <w:rFonts w:ascii="ArialMT" w:hAnsi="ArialMT" w:cs="ArialMT"/>
          <w:szCs w:val="22"/>
        </w:rPr>
        <w:t>. Bij deze contractvorm worden de schakels ontwerp en bouw in een geïntegreerd contract aanbesteed. Door deze contractvorm wordt de markt optimaal de ruimte geboden om efficiënte en innovatieve oplossingen voor het project aan te dragen en te implementeren.</w:t>
      </w:r>
    </w:p>
    <w:p w:rsidR="00E9511D" w:rsidRDefault="00E9511D" w:rsidP="00E9511D">
      <w:pPr>
        <w:autoSpaceDE w:val="0"/>
        <w:autoSpaceDN w:val="0"/>
        <w:adjustRightInd w:val="0"/>
        <w:spacing w:line="240" w:lineRule="auto"/>
        <w:rPr>
          <w:rFonts w:ascii="ArialMT" w:hAnsi="ArialMT" w:cs="ArialMT"/>
          <w:szCs w:val="22"/>
        </w:rPr>
      </w:pPr>
    </w:p>
    <w:p w:rsidR="00E9511D" w:rsidRDefault="00E9511D" w:rsidP="00E9511D">
      <w:pPr>
        <w:autoSpaceDE w:val="0"/>
        <w:autoSpaceDN w:val="0"/>
        <w:adjustRightInd w:val="0"/>
        <w:spacing w:line="240" w:lineRule="auto"/>
        <w:rPr>
          <w:rFonts w:ascii="ArialMT" w:hAnsi="ArialMT" w:cs="ArialMT"/>
          <w:szCs w:val="22"/>
        </w:rPr>
      </w:pPr>
      <w:r>
        <w:rPr>
          <w:rFonts w:ascii="ArialMT" w:hAnsi="ArialMT" w:cs="ArialMT"/>
          <w:szCs w:val="22"/>
        </w:rPr>
        <w:t>De opdrachtgevers zien belangstellend uit naar de Aanmeldingen van Gegadigden.</w:t>
      </w:r>
    </w:p>
    <w:p w:rsidR="008C45F5" w:rsidRPr="00CE5A9D" w:rsidRDefault="008C45F5" w:rsidP="00037FE9">
      <w:pPr>
        <w:pStyle w:val="Kop1"/>
        <w:numPr>
          <w:ilvl w:val="0"/>
          <w:numId w:val="0"/>
        </w:numPr>
      </w:pPr>
      <w:r w:rsidRPr="00CE5A9D">
        <w:br w:type="page"/>
      </w:r>
      <w:bookmarkStart w:id="1" w:name="_Toc76491498"/>
      <w:r w:rsidRPr="00CE5A9D">
        <w:lastRenderedPageBreak/>
        <w:t>Begripsbepalingen</w:t>
      </w:r>
      <w:bookmarkEnd w:id="1"/>
    </w:p>
    <w:p w:rsidR="008C45F5" w:rsidRPr="00CE5A9D" w:rsidRDefault="008C45F5" w:rsidP="002D5D4D">
      <w:pPr>
        <w:autoSpaceDE w:val="0"/>
        <w:autoSpaceDN w:val="0"/>
        <w:adjustRightInd w:val="0"/>
        <w:spacing w:line="240" w:lineRule="auto"/>
        <w:rPr>
          <w:rFonts w:cs="Arial"/>
          <w:b/>
          <w:bCs/>
          <w:sz w:val="20"/>
        </w:rPr>
      </w:pPr>
    </w:p>
    <w:p w:rsidR="008C45F5" w:rsidRPr="00CE5A9D" w:rsidRDefault="008C45F5" w:rsidP="00AD7634">
      <w:pPr>
        <w:rPr>
          <w:rFonts w:cs="Arial"/>
          <w:noProof/>
          <w:szCs w:val="22"/>
        </w:rPr>
      </w:pPr>
      <w:r w:rsidRPr="00CE5A9D">
        <w:rPr>
          <w:rFonts w:cs="Arial"/>
          <w:noProof/>
          <w:szCs w:val="22"/>
        </w:rPr>
        <w:t>In deze selectieleidraad en overigens ook gedurende de aanbestedingsprocedure wordt aan de volgende met hoofdletter aangeduide begrippen de hieronder genoemde betekenis gehecht.</w:t>
      </w:r>
    </w:p>
    <w:p w:rsidR="008C45F5" w:rsidRPr="00CE5A9D" w:rsidRDefault="008C45F5" w:rsidP="00AD7634">
      <w:pPr>
        <w:rPr>
          <w:rFonts w:cs="Arial"/>
          <w:noProof/>
          <w:szCs w:val="22"/>
        </w:rPr>
      </w:pPr>
    </w:p>
    <w:tbl>
      <w:tblPr>
        <w:tblW w:w="9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9"/>
        <w:gridCol w:w="6075"/>
      </w:tblGrid>
      <w:tr w:rsidR="008C45F5" w:rsidRPr="00CE5A9D" w:rsidTr="0012242E">
        <w:trPr>
          <w:trHeight w:val="309"/>
        </w:trPr>
        <w:tc>
          <w:tcPr>
            <w:tcW w:w="3029" w:type="dxa"/>
            <w:vAlign w:val="center"/>
          </w:tcPr>
          <w:p w:rsidR="008C45F5" w:rsidRPr="00CE5A9D" w:rsidRDefault="008C45F5" w:rsidP="008F5450">
            <w:pPr>
              <w:spacing w:line="240" w:lineRule="auto"/>
              <w:rPr>
                <w:rFonts w:cs="Arial"/>
              </w:rPr>
            </w:pPr>
            <w:r w:rsidRPr="00CE5A9D">
              <w:rPr>
                <w:rFonts w:cs="Arial"/>
              </w:rPr>
              <w:t>Aanbestedende Dienst</w:t>
            </w:r>
          </w:p>
        </w:tc>
        <w:tc>
          <w:tcPr>
            <w:tcW w:w="6075" w:type="dxa"/>
            <w:vAlign w:val="center"/>
          </w:tcPr>
          <w:p w:rsidR="008C45F5" w:rsidRPr="00CE5A9D" w:rsidRDefault="008C45F5" w:rsidP="008F5450">
            <w:pPr>
              <w:spacing w:line="240" w:lineRule="auto"/>
              <w:rPr>
                <w:rFonts w:cs="Arial"/>
              </w:rPr>
            </w:pPr>
            <w:r w:rsidRPr="00CE5A9D">
              <w:rPr>
                <w:rFonts w:cs="Arial"/>
              </w:rPr>
              <w:t>De Gemeente Krimpen aan den IJssel.</w:t>
            </w:r>
          </w:p>
        </w:tc>
      </w:tr>
      <w:tr w:rsidR="008C45F5" w:rsidRPr="00CE5A9D" w:rsidTr="0012242E">
        <w:trPr>
          <w:trHeight w:val="839"/>
        </w:trPr>
        <w:tc>
          <w:tcPr>
            <w:tcW w:w="3029" w:type="dxa"/>
            <w:vAlign w:val="center"/>
          </w:tcPr>
          <w:p w:rsidR="008C45F5" w:rsidRPr="00CE5A9D" w:rsidRDefault="008C45F5" w:rsidP="008F5450">
            <w:pPr>
              <w:spacing w:line="240" w:lineRule="auto"/>
              <w:rPr>
                <w:rFonts w:cs="Arial"/>
              </w:rPr>
            </w:pPr>
            <w:r w:rsidRPr="00CE5A9D">
              <w:rPr>
                <w:rFonts w:cs="Arial"/>
              </w:rPr>
              <w:t>Aanbestedingsdocument(en)</w:t>
            </w:r>
          </w:p>
        </w:tc>
        <w:tc>
          <w:tcPr>
            <w:tcW w:w="6075" w:type="dxa"/>
            <w:vAlign w:val="center"/>
          </w:tcPr>
          <w:p w:rsidR="008C45F5" w:rsidRPr="00CE5A9D" w:rsidRDefault="008C45F5" w:rsidP="008F5450">
            <w:pPr>
              <w:spacing w:line="240" w:lineRule="auto"/>
              <w:rPr>
                <w:rFonts w:cs="Arial"/>
              </w:rPr>
            </w:pPr>
            <w:r w:rsidRPr="00CE5A9D">
              <w:rPr>
                <w:rFonts w:cs="Arial"/>
              </w:rPr>
              <w:t xml:space="preserve">Alle documenten die gedurende de aanbesteding door de Aanbestedende Dienst aan de Gegadigde, respectievelijk Deelnemer en Inschrijver, worden verstrekt en door de Aanbestedende Dienst ook als zodanig worden aangemerkt. </w:t>
            </w:r>
          </w:p>
        </w:tc>
      </w:tr>
      <w:tr w:rsidR="008C45F5" w:rsidRPr="00CE5A9D" w:rsidTr="0012242E">
        <w:trPr>
          <w:trHeight w:val="554"/>
        </w:trPr>
        <w:tc>
          <w:tcPr>
            <w:tcW w:w="3029" w:type="dxa"/>
            <w:vAlign w:val="center"/>
          </w:tcPr>
          <w:p w:rsidR="008C45F5" w:rsidRPr="00CE5A9D" w:rsidRDefault="008C45F5" w:rsidP="008F5450">
            <w:pPr>
              <w:spacing w:line="240" w:lineRule="auto"/>
              <w:rPr>
                <w:rFonts w:cs="Arial"/>
              </w:rPr>
            </w:pPr>
            <w:r w:rsidRPr="00CE5A9D">
              <w:rPr>
                <w:rFonts w:cs="Arial"/>
              </w:rPr>
              <w:t>Aangewezen Inschrijver</w:t>
            </w:r>
          </w:p>
        </w:tc>
        <w:tc>
          <w:tcPr>
            <w:tcW w:w="6075" w:type="dxa"/>
            <w:vAlign w:val="center"/>
          </w:tcPr>
          <w:p w:rsidR="008C45F5" w:rsidRPr="00CE5A9D" w:rsidRDefault="008C45F5" w:rsidP="008F5450">
            <w:pPr>
              <w:spacing w:line="240" w:lineRule="auto"/>
              <w:rPr>
                <w:rFonts w:cs="Arial"/>
              </w:rPr>
            </w:pPr>
            <w:r w:rsidRPr="00CE5A9D">
              <w:rPr>
                <w:rFonts w:cs="Arial"/>
              </w:rPr>
              <w:t>Inschrijver aan wie de Aanbestedende Dienst voornemens is de DB-overeenkomst te gunnen.</w:t>
            </w:r>
          </w:p>
        </w:tc>
      </w:tr>
      <w:tr w:rsidR="008C45F5" w:rsidRPr="00CE5A9D" w:rsidTr="0012242E">
        <w:trPr>
          <w:trHeight w:val="562"/>
        </w:trPr>
        <w:tc>
          <w:tcPr>
            <w:tcW w:w="3029" w:type="dxa"/>
            <w:vAlign w:val="center"/>
          </w:tcPr>
          <w:p w:rsidR="008C45F5" w:rsidRPr="00CE5A9D" w:rsidRDefault="008C45F5" w:rsidP="008F5450">
            <w:pPr>
              <w:spacing w:line="240" w:lineRule="auto"/>
              <w:rPr>
                <w:rFonts w:cs="Arial"/>
              </w:rPr>
            </w:pPr>
            <w:r w:rsidRPr="00CE5A9D">
              <w:rPr>
                <w:rFonts w:cs="Arial"/>
              </w:rPr>
              <w:t>Aanmelding</w:t>
            </w:r>
          </w:p>
          <w:p w:rsidR="008C45F5" w:rsidRPr="00CE5A9D" w:rsidRDefault="008C45F5" w:rsidP="008F5450">
            <w:pPr>
              <w:spacing w:line="240" w:lineRule="auto"/>
              <w:rPr>
                <w:rFonts w:cs="Arial"/>
              </w:rPr>
            </w:pPr>
          </w:p>
        </w:tc>
        <w:tc>
          <w:tcPr>
            <w:tcW w:w="6075" w:type="dxa"/>
            <w:vAlign w:val="center"/>
          </w:tcPr>
          <w:p w:rsidR="008C45F5" w:rsidRPr="00CE5A9D" w:rsidRDefault="008C45F5" w:rsidP="008F5450">
            <w:pPr>
              <w:spacing w:line="240" w:lineRule="auto"/>
              <w:rPr>
                <w:rFonts w:cs="Arial"/>
              </w:rPr>
            </w:pPr>
            <w:r w:rsidRPr="00CE5A9D">
              <w:rPr>
                <w:rFonts w:cs="Arial"/>
              </w:rPr>
              <w:t>Aanmelding van Gegadigden voor deelneming aan de aanbesteding van het Project.</w:t>
            </w:r>
          </w:p>
        </w:tc>
      </w:tr>
      <w:tr w:rsidR="008C45F5" w:rsidRPr="00CE5A9D" w:rsidTr="0012242E">
        <w:trPr>
          <w:trHeight w:val="414"/>
        </w:trPr>
        <w:tc>
          <w:tcPr>
            <w:tcW w:w="3029" w:type="dxa"/>
            <w:vAlign w:val="center"/>
          </w:tcPr>
          <w:p w:rsidR="008C45F5" w:rsidRPr="00CE5A9D" w:rsidRDefault="008C45F5" w:rsidP="008F5450">
            <w:pPr>
              <w:spacing w:line="240" w:lineRule="auto"/>
              <w:rPr>
                <w:rFonts w:cs="Arial"/>
              </w:rPr>
            </w:pPr>
            <w:r w:rsidRPr="00CE5A9D">
              <w:rPr>
                <w:rFonts w:cs="Arial"/>
              </w:rPr>
              <w:t>ARW 20</w:t>
            </w:r>
            <w:r w:rsidR="00E9511D">
              <w:rPr>
                <w:rFonts w:cs="Arial"/>
              </w:rPr>
              <w:t>16</w:t>
            </w:r>
          </w:p>
        </w:tc>
        <w:tc>
          <w:tcPr>
            <w:tcW w:w="6075" w:type="dxa"/>
            <w:vAlign w:val="center"/>
          </w:tcPr>
          <w:p w:rsidR="008C45F5" w:rsidRPr="00CE5A9D" w:rsidRDefault="008C45F5" w:rsidP="008F5450">
            <w:pPr>
              <w:spacing w:line="240" w:lineRule="auto"/>
              <w:rPr>
                <w:rFonts w:cs="Arial"/>
              </w:rPr>
            </w:pPr>
            <w:r w:rsidRPr="00CE5A9D">
              <w:rPr>
                <w:rFonts w:cs="Arial"/>
              </w:rPr>
              <w:t>Aanbestedingsreglement Werken 20</w:t>
            </w:r>
            <w:r w:rsidR="00E9511D">
              <w:rPr>
                <w:rFonts w:cs="Arial"/>
              </w:rPr>
              <w:t>16.</w:t>
            </w:r>
          </w:p>
        </w:tc>
      </w:tr>
      <w:tr w:rsidR="008C45F5" w:rsidRPr="00CE5A9D" w:rsidTr="0012242E">
        <w:trPr>
          <w:trHeight w:val="1122"/>
        </w:trPr>
        <w:tc>
          <w:tcPr>
            <w:tcW w:w="3029" w:type="dxa"/>
            <w:vAlign w:val="center"/>
          </w:tcPr>
          <w:p w:rsidR="008C45F5" w:rsidRPr="00CE5A9D" w:rsidRDefault="008C45F5" w:rsidP="008F5450">
            <w:pPr>
              <w:spacing w:line="240" w:lineRule="auto"/>
              <w:rPr>
                <w:rFonts w:cs="Arial"/>
              </w:rPr>
            </w:pPr>
            <w:r w:rsidRPr="00CE5A9D">
              <w:rPr>
                <w:rFonts w:cs="Arial"/>
              </w:rPr>
              <w:t>Concurrentiegerichte dialoog (CD)</w:t>
            </w:r>
          </w:p>
        </w:tc>
        <w:tc>
          <w:tcPr>
            <w:tcW w:w="6075" w:type="dxa"/>
            <w:vAlign w:val="center"/>
          </w:tcPr>
          <w:p w:rsidR="008C45F5" w:rsidRPr="00CE5A9D" w:rsidRDefault="008C45F5" w:rsidP="008F5450">
            <w:pPr>
              <w:spacing w:line="240" w:lineRule="auto"/>
              <w:rPr>
                <w:rFonts w:cs="Arial"/>
              </w:rPr>
            </w:pPr>
            <w:r w:rsidRPr="00CE5A9D">
              <w:rPr>
                <w:rFonts w:cs="Arial"/>
              </w:rPr>
              <w:t>Aanbestedingsprocedure waarbij overheden op basis van Selectiecriteria een vooraf vast te stellen aantal partijen (hier: 3) selecteren om met hen door middel van een dialoog tot een oplossing te komen voor een complex probleem.</w:t>
            </w:r>
          </w:p>
        </w:tc>
      </w:tr>
      <w:tr w:rsidR="008C45F5" w:rsidRPr="00CE5A9D" w:rsidTr="008F5450">
        <w:trPr>
          <w:trHeight w:val="970"/>
        </w:trPr>
        <w:tc>
          <w:tcPr>
            <w:tcW w:w="3029" w:type="dxa"/>
            <w:vAlign w:val="center"/>
          </w:tcPr>
          <w:p w:rsidR="008C45F5" w:rsidRPr="00CE5A9D" w:rsidRDefault="008C45F5" w:rsidP="008F5450">
            <w:pPr>
              <w:spacing w:line="240" w:lineRule="auto"/>
              <w:rPr>
                <w:rFonts w:cs="Arial"/>
              </w:rPr>
            </w:pPr>
            <w:r w:rsidRPr="00CE5A9D">
              <w:rPr>
                <w:rFonts w:cs="Arial"/>
              </w:rPr>
              <w:t>DB-overeenkomst</w:t>
            </w:r>
          </w:p>
          <w:p w:rsidR="008C45F5" w:rsidRPr="00CE5A9D" w:rsidRDefault="008C45F5" w:rsidP="008F5450">
            <w:pPr>
              <w:spacing w:line="240" w:lineRule="auto"/>
              <w:rPr>
                <w:rFonts w:cs="Arial"/>
              </w:rPr>
            </w:pPr>
          </w:p>
        </w:tc>
        <w:tc>
          <w:tcPr>
            <w:tcW w:w="6075" w:type="dxa"/>
            <w:vAlign w:val="center"/>
          </w:tcPr>
          <w:p w:rsidR="008C45F5" w:rsidRPr="00CE5A9D" w:rsidRDefault="008C45F5" w:rsidP="008F5450">
            <w:pPr>
              <w:spacing w:line="240" w:lineRule="auto"/>
              <w:rPr>
                <w:rFonts w:cs="Arial"/>
              </w:rPr>
            </w:pPr>
            <w:r w:rsidRPr="00CE5A9D">
              <w:rPr>
                <w:rFonts w:cs="Arial"/>
              </w:rPr>
              <w:t xml:space="preserve">De Design (ontwerp) en </w:t>
            </w:r>
            <w:proofErr w:type="spellStart"/>
            <w:r w:rsidRPr="00CE5A9D">
              <w:rPr>
                <w:rFonts w:cs="Arial"/>
              </w:rPr>
              <w:t>Build</w:t>
            </w:r>
            <w:proofErr w:type="spellEnd"/>
            <w:r w:rsidRPr="00CE5A9D">
              <w:rPr>
                <w:rFonts w:cs="Arial"/>
              </w:rPr>
              <w:t xml:space="preserve"> (bouw) overeenkomst die de Opdrachtgever voornemens is met de Opdrachtnemer te sluiten voor de uitvoering van het Project.</w:t>
            </w:r>
          </w:p>
        </w:tc>
      </w:tr>
      <w:tr w:rsidR="008C45F5" w:rsidRPr="00CE5A9D" w:rsidTr="0012242E">
        <w:trPr>
          <w:trHeight w:val="573"/>
        </w:trPr>
        <w:tc>
          <w:tcPr>
            <w:tcW w:w="3029" w:type="dxa"/>
            <w:vAlign w:val="center"/>
          </w:tcPr>
          <w:p w:rsidR="008C45F5" w:rsidRPr="00CE5A9D" w:rsidRDefault="008C45F5" w:rsidP="008F5450">
            <w:pPr>
              <w:spacing w:line="240" w:lineRule="auto"/>
              <w:rPr>
                <w:rFonts w:cs="Arial"/>
              </w:rPr>
            </w:pPr>
            <w:r w:rsidRPr="00CE5A9D">
              <w:rPr>
                <w:rFonts w:cs="Arial"/>
              </w:rPr>
              <w:t>Deelnemer</w:t>
            </w:r>
          </w:p>
        </w:tc>
        <w:tc>
          <w:tcPr>
            <w:tcW w:w="6075" w:type="dxa"/>
            <w:vAlign w:val="center"/>
          </w:tcPr>
          <w:p w:rsidR="008C45F5" w:rsidRPr="00CE5A9D" w:rsidRDefault="008C45F5" w:rsidP="008F5450">
            <w:pPr>
              <w:spacing w:line="240" w:lineRule="auto"/>
              <w:rPr>
                <w:rFonts w:cs="Arial"/>
              </w:rPr>
            </w:pPr>
            <w:r w:rsidRPr="00CE5A9D">
              <w:rPr>
                <w:rFonts w:cs="Arial"/>
              </w:rPr>
              <w:t>Gegadigde die is uitgenodigd tot deelname aan de Concurrentiegerichte dialoog.</w:t>
            </w:r>
          </w:p>
        </w:tc>
      </w:tr>
      <w:tr w:rsidR="008C45F5" w:rsidRPr="00CE5A9D" w:rsidTr="0012242E">
        <w:trPr>
          <w:trHeight w:val="411"/>
        </w:trPr>
        <w:tc>
          <w:tcPr>
            <w:tcW w:w="3029" w:type="dxa"/>
            <w:vAlign w:val="center"/>
          </w:tcPr>
          <w:p w:rsidR="008C45F5" w:rsidRPr="00CE5A9D" w:rsidRDefault="008C45F5" w:rsidP="008F5450">
            <w:pPr>
              <w:spacing w:line="240" w:lineRule="auto"/>
              <w:rPr>
                <w:rFonts w:cs="Arial"/>
              </w:rPr>
            </w:pPr>
            <w:r w:rsidRPr="00CE5A9D">
              <w:rPr>
                <w:rFonts w:cs="Arial"/>
              </w:rPr>
              <w:t>Dialoog</w:t>
            </w:r>
          </w:p>
        </w:tc>
        <w:tc>
          <w:tcPr>
            <w:tcW w:w="6075" w:type="dxa"/>
            <w:vAlign w:val="center"/>
          </w:tcPr>
          <w:p w:rsidR="008C45F5" w:rsidRPr="00CE5A9D" w:rsidRDefault="008C45F5" w:rsidP="008F5450">
            <w:pPr>
              <w:spacing w:line="240" w:lineRule="auto"/>
              <w:rPr>
                <w:rFonts w:cs="Arial"/>
                <w:highlight w:val="yellow"/>
              </w:rPr>
            </w:pPr>
            <w:r>
              <w:rPr>
                <w:rFonts w:cs="Arial"/>
              </w:rPr>
              <w:t>De Concurrentiegerichte dialoog</w:t>
            </w:r>
            <w:r w:rsidRPr="00CE5A9D">
              <w:rPr>
                <w:rFonts w:cs="Arial"/>
              </w:rPr>
              <w:t>.</w:t>
            </w:r>
          </w:p>
        </w:tc>
      </w:tr>
      <w:tr w:rsidR="008C45F5" w:rsidRPr="00CE5A9D" w:rsidTr="0012242E">
        <w:trPr>
          <w:trHeight w:val="847"/>
        </w:trPr>
        <w:tc>
          <w:tcPr>
            <w:tcW w:w="3029" w:type="dxa"/>
            <w:vAlign w:val="center"/>
          </w:tcPr>
          <w:p w:rsidR="008C45F5" w:rsidRPr="00CE5A9D" w:rsidRDefault="008C45F5" w:rsidP="008F5450">
            <w:pPr>
              <w:spacing w:line="240" w:lineRule="auto"/>
              <w:rPr>
                <w:rFonts w:cs="Arial"/>
              </w:rPr>
            </w:pPr>
            <w:r w:rsidRPr="00CE5A9D">
              <w:rPr>
                <w:rFonts w:cs="Arial"/>
              </w:rPr>
              <w:t>Eerste Selectie</w:t>
            </w:r>
          </w:p>
          <w:p w:rsidR="008C45F5" w:rsidRPr="00CE5A9D" w:rsidRDefault="008C45F5" w:rsidP="008F5450">
            <w:pPr>
              <w:spacing w:line="240" w:lineRule="auto"/>
              <w:rPr>
                <w:rFonts w:cs="Arial"/>
              </w:rPr>
            </w:pPr>
          </w:p>
        </w:tc>
        <w:tc>
          <w:tcPr>
            <w:tcW w:w="6075" w:type="dxa"/>
            <w:vAlign w:val="center"/>
          </w:tcPr>
          <w:p w:rsidR="008C45F5" w:rsidRPr="00CE5A9D" w:rsidRDefault="008C45F5" w:rsidP="008F5450">
            <w:pPr>
              <w:spacing w:line="240" w:lineRule="auto"/>
              <w:rPr>
                <w:rFonts w:cs="Arial"/>
              </w:rPr>
            </w:pPr>
            <w:r w:rsidRPr="00CE5A9D">
              <w:rPr>
                <w:rFonts w:cs="Arial"/>
              </w:rPr>
              <w:t>Fase in de aanbesteding waarin de Aanbestedende Dienst Gegadigden selecteert op basis van het voldoen aan de in deze Leidraad gestelde administratieve eisen, uitsluitingsgronden en geschiktheidseisen.</w:t>
            </w:r>
          </w:p>
        </w:tc>
      </w:tr>
      <w:tr w:rsidR="008C45F5" w:rsidRPr="00CE5A9D" w:rsidTr="0012242E">
        <w:trPr>
          <w:trHeight w:val="986"/>
        </w:trPr>
        <w:tc>
          <w:tcPr>
            <w:tcW w:w="3029" w:type="dxa"/>
            <w:vAlign w:val="center"/>
          </w:tcPr>
          <w:p w:rsidR="008C45F5" w:rsidRPr="00CE5A9D" w:rsidRDefault="008C45F5" w:rsidP="008F5450">
            <w:pPr>
              <w:spacing w:line="240" w:lineRule="auto"/>
              <w:rPr>
                <w:rFonts w:cs="Arial"/>
              </w:rPr>
            </w:pPr>
            <w:r w:rsidRPr="00CE5A9D">
              <w:rPr>
                <w:rFonts w:cs="Arial"/>
              </w:rPr>
              <w:t>Gegadigde</w:t>
            </w:r>
          </w:p>
          <w:p w:rsidR="008C45F5" w:rsidRPr="00CE5A9D" w:rsidRDefault="008C45F5" w:rsidP="008F5450">
            <w:pPr>
              <w:spacing w:line="240" w:lineRule="auto"/>
              <w:rPr>
                <w:rFonts w:cs="Arial"/>
              </w:rPr>
            </w:pPr>
          </w:p>
        </w:tc>
        <w:tc>
          <w:tcPr>
            <w:tcW w:w="6075" w:type="dxa"/>
            <w:vAlign w:val="center"/>
          </w:tcPr>
          <w:p w:rsidR="008C45F5" w:rsidRPr="00CE5A9D" w:rsidRDefault="008C45F5" w:rsidP="008F5450">
            <w:pPr>
              <w:spacing w:line="240" w:lineRule="auto"/>
              <w:rPr>
                <w:rFonts w:cs="Arial"/>
              </w:rPr>
            </w:pPr>
            <w:r w:rsidRPr="00CE5A9D">
              <w:rPr>
                <w:rFonts w:cs="Arial"/>
              </w:rPr>
              <w:t>Geïnteresseerde marktpartij of -partijen die zich alleen of gezamenlijk (in “combinatie”) hebben aangemeld voor deelname aan deze aanbesteding.</w:t>
            </w:r>
          </w:p>
        </w:tc>
      </w:tr>
      <w:tr w:rsidR="008C45F5" w:rsidRPr="00CE5A9D" w:rsidTr="0012242E">
        <w:trPr>
          <w:trHeight w:val="692"/>
        </w:trPr>
        <w:tc>
          <w:tcPr>
            <w:tcW w:w="3029" w:type="dxa"/>
            <w:vAlign w:val="center"/>
          </w:tcPr>
          <w:p w:rsidR="008C45F5" w:rsidRPr="00CE5A9D" w:rsidRDefault="008C45F5" w:rsidP="008F5450">
            <w:pPr>
              <w:spacing w:line="240" w:lineRule="auto"/>
              <w:rPr>
                <w:rFonts w:cs="Arial"/>
              </w:rPr>
            </w:pPr>
            <w:r w:rsidRPr="00CE5A9D">
              <w:rPr>
                <w:rFonts w:cs="Arial"/>
              </w:rPr>
              <w:t>Gunning</w:t>
            </w:r>
          </w:p>
        </w:tc>
        <w:tc>
          <w:tcPr>
            <w:tcW w:w="6075" w:type="dxa"/>
            <w:vAlign w:val="center"/>
          </w:tcPr>
          <w:p w:rsidR="008C45F5" w:rsidRPr="00CE5A9D" w:rsidRDefault="008C45F5" w:rsidP="008F5450">
            <w:pPr>
              <w:spacing w:line="240" w:lineRule="auto"/>
              <w:rPr>
                <w:rFonts w:cs="Arial"/>
              </w:rPr>
            </w:pPr>
            <w:r w:rsidRPr="00CE5A9D">
              <w:rPr>
                <w:rFonts w:cs="Arial"/>
              </w:rPr>
              <w:t>Het opdragen van de DB-overeenkomst aan de Aangewezen Inschrijver.</w:t>
            </w:r>
          </w:p>
        </w:tc>
      </w:tr>
      <w:tr w:rsidR="008C45F5" w:rsidRPr="00CE5A9D" w:rsidTr="0012242E">
        <w:trPr>
          <w:trHeight w:val="686"/>
        </w:trPr>
        <w:tc>
          <w:tcPr>
            <w:tcW w:w="3029" w:type="dxa"/>
            <w:vAlign w:val="center"/>
          </w:tcPr>
          <w:p w:rsidR="008C45F5" w:rsidRPr="00CE5A9D" w:rsidRDefault="008C45F5" w:rsidP="008F5450">
            <w:pPr>
              <w:spacing w:line="240" w:lineRule="auto"/>
              <w:rPr>
                <w:rFonts w:cs="Arial"/>
              </w:rPr>
            </w:pPr>
            <w:r w:rsidRPr="00CE5A9D">
              <w:rPr>
                <w:rFonts w:cs="Arial"/>
              </w:rPr>
              <w:t>Inschrijver</w:t>
            </w:r>
          </w:p>
          <w:p w:rsidR="008C45F5" w:rsidRPr="00CE5A9D" w:rsidRDefault="008C45F5" w:rsidP="008F5450">
            <w:pPr>
              <w:spacing w:line="240" w:lineRule="auto"/>
              <w:rPr>
                <w:rFonts w:cs="Arial"/>
              </w:rPr>
            </w:pPr>
          </w:p>
        </w:tc>
        <w:tc>
          <w:tcPr>
            <w:tcW w:w="6075" w:type="dxa"/>
            <w:vAlign w:val="center"/>
          </w:tcPr>
          <w:p w:rsidR="008C45F5" w:rsidRPr="00CE5A9D" w:rsidRDefault="008C45F5" w:rsidP="0051191D">
            <w:pPr>
              <w:spacing w:line="240" w:lineRule="auto"/>
              <w:rPr>
                <w:rFonts w:cs="Arial"/>
              </w:rPr>
            </w:pPr>
            <w:r w:rsidRPr="00CE5A9D">
              <w:rPr>
                <w:rFonts w:cs="Arial"/>
                <w:szCs w:val="22"/>
              </w:rPr>
              <w:t xml:space="preserve">De natuurlijke of rechtspersoon die tijdig een </w:t>
            </w:r>
            <w:r>
              <w:rPr>
                <w:rFonts w:cs="Arial"/>
                <w:szCs w:val="22"/>
              </w:rPr>
              <w:t>Inschrijving</w:t>
            </w:r>
            <w:r w:rsidRPr="00CE5A9D">
              <w:rPr>
                <w:rFonts w:cs="Arial"/>
                <w:szCs w:val="22"/>
              </w:rPr>
              <w:t xml:space="preserve"> </w:t>
            </w:r>
            <w:r>
              <w:rPr>
                <w:rFonts w:cs="Arial"/>
                <w:szCs w:val="22"/>
              </w:rPr>
              <w:t>indient</w:t>
            </w:r>
            <w:r w:rsidRPr="00CE5A9D">
              <w:rPr>
                <w:rFonts w:cs="Arial"/>
                <w:szCs w:val="22"/>
              </w:rPr>
              <w:t xml:space="preserve"> aan Opdrachtgever op basis van de gunningsleidraad.</w:t>
            </w:r>
          </w:p>
        </w:tc>
      </w:tr>
      <w:tr w:rsidR="008C45F5" w:rsidRPr="00CE5A9D" w:rsidTr="0012242E">
        <w:trPr>
          <w:trHeight w:val="695"/>
        </w:trPr>
        <w:tc>
          <w:tcPr>
            <w:tcW w:w="3029" w:type="dxa"/>
            <w:vAlign w:val="center"/>
          </w:tcPr>
          <w:p w:rsidR="008C45F5" w:rsidRPr="00CE5A9D" w:rsidRDefault="008C45F5" w:rsidP="008F5450">
            <w:pPr>
              <w:spacing w:line="240" w:lineRule="auto"/>
              <w:rPr>
                <w:rFonts w:cs="Arial"/>
              </w:rPr>
            </w:pPr>
            <w:r w:rsidRPr="00CE5A9D">
              <w:rPr>
                <w:rFonts w:cs="Arial"/>
              </w:rPr>
              <w:t>Inschrijving</w:t>
            </w:r>
          </w:p>
          <w:p w:rsidR="008C45F5" w:rsidRPr="00CE5A9D" w:rsidRDefault="008C45F5" w:rsidP="008F5450">
            <w:pPr>
              <w:spacing w:line="240" w:lineRule="auto"/>
              <w:rPr>
                <w:rFonts w:cs="Arial"/>
              </w:rPr>
            </w:pPr>
          </w:p>
        </w:tc>
        <w:tc>
          <w:tcPr>
            <w:tcW w:w="6075" w:type="dxa"/>
            <w:vAlign w:val="center"/>
          </w:tcPr>
          <w:p w:rsidR="008C45F5" w:rsidRPr="00CE5A9D" w:rsidRDefault="008C45F5" w:rsidP="008F5450">
            <w:pPr>
              <w:spacing w:line="240" w:lineRule="auto"/>
              <w:rPr>
                <w:rFonts w:cs="Arial"/>
              </w:rPr>
            </w:pPr>
            <w:r w:rsidRPr="00CE5A9D">
              <w:rPr>
                <w:rFonts w:cs="Arial"/>
              </w:rPr>
              <w:t>Aanbieding van een Deelnemer voor het uitvoeren van het Project op basis van de DB-overeenkomst.</w:t>
            </w:r>
          </w:p>
        </w:tc>
      </w:tr>
      <w:tr w:rsidR="008C45F5" w:rsidRPr="00CE5A9D" w:rsidTr="0012242E">
        <w:trPr>
          <w:trHeight w:val="421"/>
        </w:trPr>
        <w:tc>
          <w:tcPr>
            <w:tcW w:w="3029" w:type="dxa"/>
            <w:vAlign w:val="center"/>
          </w:tcPr>
          <w:p w:rsidR="008C45F5" w:rsidRPr="00CE5A9D" w:rsidRDefault="008C45F5" w:rsidP="008F5450">
            <w:pPr>
              <w:spacing w:line="240" w:lineRule="auto"/>
              <w:rPr>
                <w:rFonts w:cs="Arial"/>
              </w:rPr>
            </w:pPr>
            <w:r w:rsidRPr="00CE5A9D">
              <w:rPr>
                <w:rFonts w:cs="Arial"/>
              </w:rPr>
              <w:t>Leidraad</w:t>
            </w:r>
          </w:p>
        </w:tc>
        <w:tc>
          <w:tcPr>
            <w:tcW w:w="6075" w:type="dxa"/>
            <w:vAlign w:val="center"/>
          </w:tcPr>
          <w:p w:rsidR="008C45F5" w:rsidRPr="00CE5A9D" w:rsidRDefault="008C45F5" w:rsidP="008F5450">
            <w:pPr>
              <w:spacing w:line="240" w:lineRule="auto"/>
              <w:rPr>
                <w:rFonts w:cs="Arial"/>
              </w:rPr>
            </w:pPr>
            <w:r w:rsidRPr="00CE5A9D">
              <w:rPr>
                <w:rFonts w:cs="Arial"/>
              </w:rPr>
              <w:t>De onderhavige Selectieleidraad.</w:t>
            </w:r>
          </w:p>
        </w:tc>
      </w:tr>
      <w:tr w:rsidR="008C45F5" w:rsidRPr="00CE5A9D" w:rsidTr="0012242E">
        <w:trPr>
          <w:trHeight w:val="697"/>
        </w:trPr>
        <w:tc>
          <w:tcPr>
            <w:tcW w:w="3029" w:type="dxa"/>
            <w:vAlign w:val="center"/>
          </w:tcPr>
          <w:p w:rsidR="008C45F5" w:rsidRPr="00CE5A9D" w:rsidRDefault="008C45F5" w:rsidP="008F5450">
            <w:pPr>
              <w:spacing w:line="240" w:lineRule="auto"/>
              <w:rPr>
                <w:rFonts w:cs="Arial"/>
              </w:rPr>
            </w:pPr>
            <w:r w:rsidRPr="00CE5A9D">
              <w:rPr>
                <w:rFonts w:cs="Arial"/>
              </w:rPr>
              <w:t>Leidraad Dialoog</w:t>
            </w:r>
          </w:p>
        </w:tc>
        <w:tc>
          <w:tcPr>
            <w:tcW w:w="6075" w:type="dxa"/>
            <w:vAlign w:val="center"/>
          </w:tcPr>
          <w:p w:rsidR="008C45F5" w:rsidRPr="00CE5A9D" w:rsidRDefault="008C45F5" w:rsidP="008F5450">
            <w:pPr>
              <w:spacing w:line="240" w:lineRule="auto"/>
              <w:rPr>
                <w:rFonts w:cs="Arial"/>
              </w:rPr>
            </w:pPr>
            <w:r w:rsidRPr="00CE5A9D">
              <w:rPr>
                <w:rFonts w:cs="Arial"/>
              </w:rPr>
              <w:t>De leidraad die zal worden uitgegeven voorafgaande aan de start van de Dialoog.</w:t>
            </w:r>
          </w:p>
        </w:tc>
      </w:tr>
      <w:tr w:rsidR="008C45F5" w:rsidRPr="00CE5A9D" w:rsidTr="0012242E">
        <w:trPr>
          <w:trHeight w:val="1118"/>
        </w:trPr>
        <w:tc>
          <w:tcPr>
            <w:tcW w:w="3029" w:type="dxa"/>
            <w:vAlign w:val="center"/>
          </w:tcPr>
          <w:p w:rsidR="008C45F5" w:rsidRPr="00CE5A9D" w:rsidRDefault="008C45F5" w:rsidP="008F5450">
            <w:pPr>
              <w:spacing w:line="240" w:lineRule="auto"/>
              <w:rPr>
                <w:rFonts w:cs="Arial"/>
              </w:rPr>
            </w:pPr>
            <w:r w:rsidRPr="00CE5A9D">
              <w:rPr>
                <w:rFonts w:cs="Arial"/>
              </w:rPr>
              <w:lastRenderedPageBreak/>
              <w:t>Nadere Selectie</w:t>
            </w:r>
          </w:p>
        </w:tc>
        <w:tc>
          <w:tcPr>
            <w:tcW w:w="6075" w:type="dxa"/>
            <w:vAlign w:val="center"/>
          </w:tcPr>
          <w:p w:rsidR="008C45F5" w:rsidRPr="00CE5A9D" w:rsidRDefault="008C45F5" w:rsidP="008F5450">
            <w:pPr>
              <w:spacing w:line="240" w:lineRule="auto"/>
              <w:rPr>
                <w:rFonts w:cs="Arial"/>
              </w:rPr>
            </w:pPr>
            <w:r w:rsidRPr="00CE5A9D">
              <w:rPr>
                <w:rFonts w:cs="Arial"/>
              </w:rPr>
              <w:t>Fase in de aanbesteding waarin de Aanbestedende Dienst, indien noodzakelijk, een nadere keuze maakt uit de in de Eerste Selectie overgebleven Gegadigden om te komen tot drie (3) Gegadigden. Dit aan de hand van de in de Leidraad opgenomen criteria voor Nadere Selectie.</w:t>
            </w:r>
          </w:p>
        </w:tc>
      </w:tr>
      <w:tr w:rsidR="008C45F5" w:rsidRPr="00CE5A9D" w:rsidTr="0012242E">
        <w:trPr>
          <w:trHeight w:val="1118"/>
        </w:trPr>
        <w:tc>
          <w:tcPr>
            <w:tcW w:w="3029" w:type="dxa"/>
            <w:vAlign w:val="center"/>
          </w:tcPr>
          <w:p w:rsidR="008C45F5" w:rsidRPr="00CE5A9D" w:rsidRDefault="008C45F5" w:rsidP="008F5450">
            <w:pPr>
              <w:spacing w:line="240" w:lineRule="auto"/>
              <w:rPr>
                <w:rFonts w:cs="Arial"/>
              </w:rPr>
            </w:pPr>
            <w:r w:rsidRPr="00CE5A9D">
              <w:rPr>
                <w:rFonts w:cs="Arial"/>
              </w:rPr>
              <w:t>Nota van Inlichtingen</w:t>
            </w:r>
          </w:p>
        </w:tc>
        <w:tc>
          <w:tcPr>
            <w:tcW w:w="6075" w:type="dxa"/>
            <w:vAlign w:val="center"/>
          </w:tcPr>
          <w:p w:rsidR="008C45F5" w:rsidRPr="00CE5A9D" w:rsidRDefault="008C45F5" w:rsidP="008F5450">
            <w:pPr>
              <w:autoSpaceDE w:val="0"/>
              <w:autoSpaceDN w:val="0"/>
              <w:adjustRightInd w:val="0"/>
              <w:spacing w:line="240" w:lineRule="auto"/>
              <w:ind w:left="3540" w:hanging="3540"/>
              <w:rPr>
                <w:rFonts w:cs="Arial"/>
                <w:szCs w:val="22"/>
              </w:rPr>
            </w:pPr>
            <w:r w:rsidRPr="00CE5A9D">
              <w:rPr>
                <w:rFonts w:cs="Arial"/>
                <w:szCs w:val="22"/>
              </w:rPr>
              <w:t>Document waarin de vragen en antwoorden op vragen van</w:t>
            </w:r>
          </w:p>
          <w:p w:rsidR="008C45F5" w:rsidRPr="00CE5A9D" w:rsidRDefault="008C45F5" w:rsidP="008F5450">
            <w:pPr>
              <w:autoSpaceDE w:val="0"/>
              <w:autoSpaceDN w:val="0"/>
              <w:adjustRightInd w:val="0"/>
              <w:spacing w:line="240" w:lineRule="auto"/>
              <w:ind w:left="3540" w:hanging="3540"/>
              <w:rPr>
                <w:rFonts w:cs="Arial"/>
                <w:szCs w:val="22"/>
              </w:rPr>
            </w:pPr>
            <w:r>
              <w:rPr>
                <w:rFonts w:cs="Arial"/>
                <w:szCs w:val="22"/>
              </w:rPr>
              <w:t>g</w:t>
            </w:r>
            <w:r w:rsidRPr="00CE5A9D">
              <w:rPr>
                <w:rFonts w:cs="Arial"/>
                <w:szCs w:val="22"/>
              </w:rPr>
              <w:t>eïnteresseerde marktpartijen  zijn opgenomen, evenals</w:t>
            </w:r>
          </w:p>
          <w:p w:rsidR="008C45F5" w:rsidRPr="00CE5A9D" w:rsidRDefault="008C45F5" w:rsidP="008F5450">
            <w:pPr>
              <w:autoSpaceDE w:val="0"/>
              <w:autoSpaceDN w:val="0"/>
              <w:adjustRightInd w:val="0"/>
              <w:spacing w:line="240" w:lineRule="auto"/>
              <w:ind w:left="3540" w:hanging="3540"/>
              <w:rPr>
                <w:rFonts w:cs="Arial"/>
                <w:szCs w:val="22"/>
              </w:rPr>
            </w:pPr>
            <w:r w:rsidRPr="00CE5A9D">
              <w:rPr>
                <w:rFonts w:cs="Arial"/>
                <w:szCs w:val="22"/>
              </w:rPr>
              <w:t xml:space="preserve">eventuele wijzigingen en/of aanvullingen van de </w:t>
            </w:r>
          </w:p>
          <w:p w:rsidR="008C45F5" w:rsidRPr="00CE5A9D" w:rsidRDefault="008C45F5" w:rsidP="008F5450">
            <w:pPr>
              <w:autoSpaceDE w:val="0"/>
              <w:autoSpaceDN w:val="0"/>
              <w:adjustRightInd w:val="0"/>
              <w:spacing w:line="240" w:lineRule="auto"/>
              <w:ind w:left="3540" w:hanging="3540"/>
              <w:rPr>
                <w:rFonts w:cs="Arial"/>
              </w:rPr>
            </w:pPr>
            <w:r w:rsidRPr="00CE5A9D">
              <w:rPr>
                <w:rFonts w:cs="Arial"/>
                <w:szCs w:val="22"/>
              </w:rPr>
              <w:t xml:space="preserve">Selectieleidraad en/of de bijlagen. </w:t>
            </w:r>
          </w:p>
        </w:tc>
      </w:tr>
      <w:tr w:rsidR="008C45F5" w:rsidRPr="00CE5A9D" w:rsidTr="0012242E">
        <w:trPr>
          <w:trHeight w:val="425"/>
        </w:trPr>
        <w:tc>
          <w:tcPr>
            <w:tcW w:w="3029" w:type="dxa"/>
            <w:vAlign w:val="center"/>
          </w:tcPr>
          <w:p w:rsidR="008C45F5" w:rsidRPr="00CE5A9D" w:rsidRDefault="008C45F5" w:rsidP="008F5450">
            <w:pPr>
              <w:spacing w:line="240" w:lineRule="auto"/>
              <w:rPr>
                <w:rFonts w:cs="Arial"/>
              </w:rPr>
            </w:pPr>
            <w:r w:rsidRPr="00CE5A9D">
              <w:rPr>
                <w:rFonts w:cs="Arial"/>
              </w:rPr>
              <w:t>Opdrachtgever</w:t>
            </w:r>
          </w:p>
        </w:tc>
        <w:tc>
          <w:tcPr>
            <w:tcW w:w="6075" w:type="dxa"/>
            <w:vAlign w:val="center"/>
          </w:tcPr>
          <w:p w:rsidR="008C45F5" w:rsidRPr="00CE5A9D" w:rsidRDefault="008C45F5" w:rsidP="008F5450">
            <w:pPr>
              <w:spacing w:line="240" w:lineRule="auto"/>
              <w:rPr>
                <w:rFonts w:cs="Arial"/>
              </w:rPr>
            </w:pPr>
            <w:r w:rsidRPr="00CE5A9D">
              <w:rPr>
                <w:rFonts w:cs="Arial"/>
                <w:bCs/>
                <w:szCs w:val="22"/>
              </w:rPr>
              <w:t xml:space="preserve">De Gemeente Krimpen aan den IJssel, vertegenwoordigd door het </w:t>
            </w:r>
            <w:r w:rsidRPr="00CE5A9D">
              <w:rPr>
                <w:rFonts w:cs="Arial"/>
                <w:lang w:val="it-IT"/>
              </w:rPr>
              <w:t>College van Burgemeester en Wethouders</w:t>
            </w:r>
          </w:p>
        </w:tc>
      </w:tr>
      <w:tr w:rsidR="008C45F5" w:rsidRPr="00CE5A9D" w:rsidTr="0012242E">
        <w:trPr>
          <w:trHeight w:val="701"/>
        </w:trPr>
        <w:tc>
          <w:tcPr>
            <w:tcW w:w="3029" w:type="dxa"/>
            <w:vAlign w:val="center"/>
          </w:tcPr>
          <w:p w:rsidR="008C45F5" w:rsidRPr="00CE5A9D" w:rsidRDefault="008C45F5" w:rsidP="008F5450">
            <w:pPr>
              <w:spacing w:line="240" w:lineRule="auto"/>
              <w:rPr>
                <w:rFonts w:cs="Arial"/>
              </w:rPr>
            </w:pPr>
            <w:r w:rsidRPr="00CE5A9D">
              <w:rPr>
                <w:rFonts w:cs="Arial"/>
              </w:rPr>
              <w:t>Opdrachtnemer</w:t>
            </w:r>
          </w:p>
          <w:p w:rsidR="008C45F5" w:rsidRPr="00CE5A9D" w:rsidRDefault="008C45F5" w:rsidP="008F5450">
            <w:pPr>
              <w:spacing w:line="240" w:lineRule="auto"/>
              <w:rPr>
                <w:rFonts w:cs="Arial"/>
              </w:rPr>
            </w:pPr>
          </w:p>
        </w:tc>
        <w:tc>
          <w:tcPr>
            <w:tcW w:w="6075" w:type="dxa"/>
            <w:vAlign w:val="center"/>
          </w:tcPr>
          <w:p w:rsidR="008C45F5" w:rsidRPr="00CE5A9D" w:rsidRDefault="008C45F5" w:rsidP="008F5450">
            <w:pPr>
              <w:spacing w:line="240" w:lineRule="auto"/>
              <w:rPr>
                <w:rFonts w:cs="Arial"/>
              </w:rPr>
            </w:pPr>
            <w:r w:rsidRPr="00CE5A9D">
              <w:rPr>
                <w:rFonts w:cs="Arial"/>
                <w:szCs w:val="22"/>
              </w:rPr>
              <w:t>De natuurlijke of rechtspersoon aan wie Opdrachtgever de opdracht heeft gegund en die conform de DB-overeenkomst de opdracht gaat uitvoeren.</w:t>
            </w:r>
          </w:p>
        </w:tc>
      </w:tr>
      <w:tr w:rsidR="008C45F5" w:rsidRPr="00CE5A9D" w:rsidTr="0012242E">
        <w:trPr>
          <w:trHeight w:val="697"/>
        </w:trPr>
        <w:tc>
          <w:tcPr>
            <w:tcW w:w="3029" w:type="dxa"/>
            <w:vAlign w:val="center"/>
          </w:tcPr>
          <w:p w:rsidR="008C45F5" w:rsidRPr="00CE5A9D" w:rsidRDefault="008C45F5" w:rsidP="008F5450">
            <w:pPr>
              <w:spacing w:line="240" w:lineRule="auto"/>
              <w:rPr>
                <w:rFonts w:cs="Arial"/>
              </w:rPr>
            </w:pPr>
            <w:r w:rsidRPr="00CE5A9D">
              <w:rPr>
                <w:rFonts w:cs="Arial"/>
              </w:rPr>
              <w:t>Oplevering</w:t>
            </w:r>
          </w:p>
        </w:tc>
        <w:tc>
          <w:tcPr>
            <w:tcW w:w="6075" w:type="dxa"/>
            <w:vAlign w:val="center"/>
          </w:tcPr>
          <w:p w:rsidR="008C45F5" w:rsidRPr="00CE5A9D" w:rsidRDefault="008C45F5" w:rsidP="008F5450">
            <w:pPr>
              <w:spacing w:line="240" w:lineRule="auto"/>
              <w:rPr>
                <w:rFonts w:cs="Arial"/>
              </w:rPr>
            </w:pPr>
            <w:r w:rsidRPr="00CE5A9D">
              <w:rPr>
                <w:rFonts w:cs="Arial"/>
              </w:rPr>
              <w:t>Datum waarop het Project gereed is voor ingebruikname (door Opdrachtgever).</w:t>
            </w:r>
          </w:p>
        </w:tc>
      </w:tr>
      <w:tr w:rsidR="008C45F5" w:rsidRPr="00CE5A9D" w:rsidTr="0012242E">
        <w:trPr>
          <w:trHeight w:val="1422"/>
        </w:trPr>
        <w:tc>
          <w:tcPr>
            <w:tcW w:w="3029" w:type="dxa"/>
            <w:vAlign w:val="center"/>
          </w:tcPr>
          <w:p w:rsidR="008C45F5" w:rsidRPr="00CE5A9D" w:rsidRDefault="008C45F5" w:rsidP="008F5450">
            <w:pPr>
              <w:spacing w:line="240" w:lineRule="auto"/>
              <w:rPr>
                <w:rFonts w:cs="Arial"/>
              </w:rPr>
            </w:pPr>
            <w:r w:rsidRPr="00CE5A9D">
              <w:rPr>
                <w:rFonts w:cs="Arial"/>
              </w:rPr>
              <w:t>Projectvisie</w:t>
            </w:r>
          </w:p>
        </w:tc>
        <w:tc>
          <w:tcPr>
            <w:tcW w:w="6075" w:type="dxa"/>
            <w:vAlign w:val="center"/>
          </w:tcPr>
          <w:p w:rsidR="008C45F5" w:rsidRPr="00CE5A9D" w:rsidRDefault="008C45F5" w:rsidP="008F5450">
            <w:pPr>
              <w:spacing w:line="240" w:lineRule="auto"/>
              <w:rPr>
                <w:rFonts w:cs="Arial"/>
              </w:rPr>
            </w:pPr>
            <w:r w:rsidRPr="00CE5A9D">
              <w:rPr>
                <w:rFonts w:cs="Arial"/>
              </w:rPr>
              <w:t>Een door de Deelnemers op te stellen document waarin inzicht wordt verschaft of de essentie van de opgave goed is begrepen door middel van het geven van een geïntegreerde visie op het Project, die de meerwaarde van de Deelnemer aantoont en die een aanpak biedt voor de opgave in al zijn facetten en fases.</w:t>
            </w:r>
          </w:p>
        </w:tc>
      </w:tr>
      <w:tr w:rsidR="008C45F5" w:rsidRPr="00CE5A9D" w:rsidTr="0012242E">
        <w:trPr>
          <w:trHeight w:val="839"/>
        </w:trPr>
        <w:tc>
          <w:tcPr>
            <w:tcW w:w="3029" w:type="dxa"/>
            <w:vAlign w:val="center"/>
          </w:tcPr>
          <w:p w:rsidR="008C45F5" w:rsidRPr="00CE5A9D" w:rsidRDefault="008C45F5" w:rsidP="008F5450">
            <w:pPr>
              <w:spacing w:line="240" w:lineRule="auto"/>
              <w:rPr>
                <w:rFonts w:cs="Arial"/>
              </w:rPr>
            </w:pPr>
            <w:r w:rsidRPr="00CE5A9D">
              <w:rPr>
                <w:rFonts w:cs="Arial"/>
              </w:rPr>
              <w:t>Producten</w:t>
            </w:r>
          </w:p>
        </w:tc>
        <w:tc>
          <w:tcPr>
            <w:tcW w:w="6075" w:type="dxa"/>
            <w:vAlign w:val="center"/>
          </w:tcPr>
          <w:p w:rsidR="008C45F5" w:rsidRPr="00CE5A9D" w:rsidRDefault="008C45F5" w:rsidP="008F5450">
            <w:pPr>
              <w:spacing w:line="240" w:lineRule="auto"/>
              <w:rPr>
                <w:rFonts w:cs="Arial"/>
              </w:rPr>
            </w:pPr>
            <w:r w:rsidRPr="00CE5A9D">
              <w:rPr>
                <w:rFonts w:cs="Arial"/>
              </w:rPr>
              <w:t>Gedurende de Dialoog en Inschrijving uitgevraagde documentatie aan Deelnemers van technisch inhoudelijke, organisatorische, financiële of juridische aard.</w:t>
            </w:r>
          </w:p>
        </w:tc>
      </w:tr>
      <w:tr w:rsidR="008C45F5" w:rsidRPr="00CE5A9D" w:rsidTr="0012242E">
        <w:trPr>
          <w:trHeight w:val="695"/>
        </w:trPr>
        <w:tc>
          <w:tcPr>
            <w:tcW w:w="3029" w:type="dxa"/>
            <w:vAlign w:val="center"/>
          </w:tcPr>
          <w:p w:rsidR="008C45F5" w:rsidRPr="00CE5A9D" w:rsidRDefault="008C45F5" w:rsidP="008F5450">
            <w:pPr>
              <w:spacing w:line="240" w:lineRule="auto"/>
              <w:rPr>
                <w:rFonts w:cs="Arial"/>
              </w:rPr>
            </w:pPr>
            <w:r w:rsidRPr="00CE5A9D">
              <w:rPr>
                <w:rFonts w:cs="Arial"/>
              </w:rPr>
              <w:t>Project</w:t>
            </w:r>
          </w:p>
          <w:p w:rsidR="008C45F5" w:rsidRPr="00CE5A9D" w:rsidRDefault="008C45F5" w:rsidP="008F5450">
            <w:pPr>
              <w:spacing w:line="240" w:lineRule="auto"/>
              <w:rPr>
                <w:rFonts w:cs="Arial"/>
              </w:rPr>
            </w:pPr>
          </w:p>
        </w:tc>
        <w:tc>
          <w:tcPr>
            <w:tcW w:w="6075" w:type="dxa"/>
            <w:vAlign w:val="center"/>
          </w:tcPr>
          <w:p w:rsidR="008C45F5" w:rsidRPr="00CE5A9D" w:rsidRDefault="008C45F5" w:rsidP="008F5450">
            <w:pPr>
              <w:spacing w:line="240" w:lineRule="auto"/>
              <w:rPr>
                <w:rFonts w:cs="Arial"/>
              </w:rPr>
            </w:pPr>
            <w:r w:rsidRPr="00CE5A9D">
              <w:rPr>
                <w:rFonts w:cs="Arial"/>
              </w:rPr>
              <w:t xml:space="preserve">Het </w:t>
            </w:r>
            <w:r w:rsidRPr="008F5450">
              <w:rPr>
                <w:rFonts w:cs="Arial"/>
              </w:rPr>
              <w:t>onderhavige project zoals op hoofdlijnen omschreven in hoofdstuk 3 van deze</w:t>
            </w:r>
            <w:r w:rsidRPr="00CE5A9D">
              <w:rPr>
                <w:rFonts w:cs="Arial"/>
              </w:rPr>
              <w:t xml:space="preserve"> Leidraad.</w:t>
            </w:r>
          </w:p>
        </w:tc>
      </w:tr>
      <w:tr w:rsidR="008C45F5" w:rsidRPr="00CE5A9D" w:rsidTr="0012242E">
        <w:trPr>
          <w:trHeight w:val="408"/>
        </w:trPr>
        <w:tc>
          <w:tcPr>
            <w:tcW w:w="3029" w:type="dxa"/>
            <w:vAlign w:val="center"/>
          </w:tcPr>
          <w:p w:rsidR="008C45F5" w:rsidRPr="00CE5A9D" w:rsidRDefault="008C45F5" w:rsidP="008F5450">
            <w:pPr>
              <w:spacing w:line="240" w:lineRule="auto"/>
              <w:rPr>
                <w:rFonts w:cs="Arial"/>
              </w:rPr>
            </w:pPr>
            <w:r w:rsidRPr="00CE5A9D">
              <w:rPr>
                <w:rFonts w:cs="Arial"/>
              </w:rPr>
              <w:t>Scope</w:t>
            </w:r>
          </w:p>
        </w:tc>
        <w:tc>
          <w:tcPr>
            <w:tcW w:w="6075" w:type="dxa"/>
            <w:vAlign w:val="center"/>
          </w:tcPr>
          <w:p w:rsidR="008C45F5" w:rsidRPr="00CE5A9D" w:rsidRDefault="008C45F5" w:rsidP="008F5450">
            <w:pPr>
              <w:spacing w:line="240" w:lineRule="auto"/>
              <w:rPr>
                <w:rFonts w:cs="Arial"/>
              </w:rPr>
            </w:pPr>
            <w:r w:rsidRPr="00CE5A9D">
              <w:rPr>
                <w:rFonts w:cs="Arial"/>
              </w:rPr>
              <w:t>De aard en omvang van het Project.</w:t>
            </w:r>
          </w:p>
        </w:tc>
      </w:tr>
      <w:tr w:rsidR="008C45F5" w:rsidRPr="00CE5A9D" w:rsidTr="0012242E">
        <w:trPr>
          <w:trHeight w:val="414"/>
        </w:trPr>
        <w:tc>
          <w:tcPr>
            <w:tcW w:w="3029" w:type="dxa"/>
            <w:vAlign w:val="center"/>
          </w:tcPr>
          <w:p w:rsidR="008C45F5" w:rsidRPr="00CE5A9D" w:rsidRDefault="008C45F5" w:rsidP="008F5450">
            <w:pPr>
              <w:spacing w:line="240" w:lineRule="auto"/>
              <w:rPr>
                <w:rFonts w:cs="Arial"/>
              </w:rPr>
            </w:pPr>
            <w:r w:rsidRPr="00CE5A9D">
              <w:rPr>
                <w:rFonts w:cs="Arial"/>
              </w:rPr>
              <w:t>Selectie</w:t>
            </w:r>
          </w:p>
        </w:tc>
        <w:tc>
          <w:tcPr>
            <w:tcW w:w="6075" w:type="dxa"/>
            <w:vAlign w:val="center"/>
          </w:tcPr>
          <w:p w:rsidR="008C45F5" w:rsidRPr="00CE5A9D" w:rsidRDefault="008C45F5" w:rsidP="008F5450">
            <w:pPr>
              <w:spacing w:line="240" w:lineRule="auto"/>
              <w:rPr>
                <w:rFonts w:cs="Arial"/>
              </w:rPr>
            </w:pPr>
            <w:r w:rsidRPr="00CE5A9D">
              <w:rPr>
                <w:rFonts w:cs="Arial"/>
              </w:rPr>
              <w:t>De Eerste Selectie en Nadere Selectie tezamen.</w:t>
            </w:r>
          </w:p>
        </w:tc>
      </w:tr>
      <w:tr w:rsidR="008C45F5" w:rsidRPr="00CE5A9D" w:rsidTr="0012242E">
        <w:trPr>
          <w:trHeight w:val="703"/>
        </w:trPr>
        <w:tc>
          <w:tcPr>
            <w:tcW w:w="3029" w:type="dxa"/>
            <w:vAlign w:val="center"/>
          </w:tcPr>
          <w:p w:rsidR="008C45F5" w:rsidRPr="00CE5A9D" w:rsidRDefault="008C45F5" w:rsidP="008F5450">
            <w:pPr>
              <w:spacing w:line="240" w:lineRule="auto"/>
              <w:rPr>
                <w:rFonts w:cs="Arial"/>
              </w:rPr>
            </w:pPr>
            <w:r w:rsidRPr="00CE5A9D">
              <w:rPr>
                <w:rFonts w:cs="Arial"/>
              </w:rPr>
              <w:t>Uitvraag</w:t>
            </w:r>
          </w:p>
        </w:tc>
        <w:tc>
          <w:tcPr>
            <w:tcW w:w="6075" w:type="dxa"/>
            <w:vAlign w:val="center"/>
          </w:tcPr>
          <w:p w:rsidR="008C45F5" w:rsidRPr="00CE5A9D" w:rsidRDefault="008C45F5" w:rsidP="008F5450">
            <w:pPr>
              <w:spacing w:line="240" w:lineRule="auto"/>
              <w:rPr>
                <w:rFonts w:cs="Arial"/>
              </w:rPr>
            </w:pPr>
            <w:r w:rsidRPr="00CE5A9D">
              <w:rPr>
                <w:rFonts w:cs="Arial"/>
              </w:rPr>
              <w:t>De randvoorwaarden aan de Producten die de Aanbestedende Dienst gedurende de Dialoog en Inschrijving wenst te ontvangen van de Deelnemers.</w:t>
            </w:r>
          </w:p>
        </w:tc>
      </w:tr>
      <w:tr w:rsidR="008C45F5" w:rsidRPr="00CE5A9D" w:rsidTr="0012242E">
        <w:trPr>
          <w:trHeight w:val="1401"/>
        </w:trPr>
        <w:tc>
          <w:tcPr>
            <w:tcW w:w="3029" w:type="dxa"/>
            <w:vAlign w:val="center"/>
          </w:tcPr>
          <w:p w:rsidR="008C45F5" w:rsidRPr="00CE5A9D" w:rsidRDefault="008C45F5" w:rsidP="008F5450">
            <w:pPr>
              <w:spacing w:line="240" w:lineRule="auto"/>
              <w:rPr>
                <w:rFonts w:cs="Arial"/>
              </w:rPr>
            </w:pPr>
          </w:p>
          <w:p w:rsidR="008C45F5" w:rsidRPr="00CE5A9D" w:rsidRDefault="008C45F5" w:rsidP="008F5450">
            <w:pPr>
              <w:spacing w:line="240" w:lineRule="auto"/>
              <w:rPr>
                <w:rFonts w:cs="Arial"/>
              </w:rPr>
            </w:pPr>
            <w:r w:rsidRPr="00CE5A9D">
              <w:rPr>
                <w:rFonts w:cs="Arial"/>
              </w:rPr>
              <w:t>Vraagspecificatie</w:t>
            </w:r>
          </w:p>
          <w:p w:rsidR="008C45F5" w:rsidRPr="00CE5A9D" w:rsidRDefault="008C45F5" w:rsidP="008F5450">
            <w:pPr>
              <w:spacing w:line="240" w:lineRule="auto"/>
              <w:rPr>
                <w:rFonts w:cs="Arial"/>
              </w:rPr>
            </w:pPr>
          </w:p>
        </w:tc>
        <w:tc>
          <w:tcPr>
            <w:tcW w:w="6075" w:type="dxa"/>
            <w:vAlign w:val="center"/>
          </w:tcPr>
          <w:p w:rsidR="008C45F5" w:rsidRPr="00CE5A9D" w:rsidRDefault="008C45F5" w:rsidP="008F5450">
            <w:pPr>
              <w:spacing w:line="240" w:lineRule="auto"/>
              <w:rPr>
                <w:rFonts w:cs="Arial"/>
              </w:rPr>
            </w:pPr>
            <w:r w:rsidRPr="00CE5A9D">
              <w:rPr>
                <w:rFonts w:cs="Arial"/>
              </w:rPr>
              <w:t xml:space="preserve">De expliciete beschrijving van het door Opdrachtgever gewenste resultaat, omvattende de functiegerichte prestatie-eisen en specificaties waaraan </w:t>
            </w:r>
            <w:r>
              <w:rPr>
                <w:rFonts w:cs="Arial"/>
              </w:rPr>
              <w:t>het</w:t>
            </w:r>
            <w:r w:rsidRPr="00CE5A9D">
              <w:rPr>
                <w:rFonts w:cs="Arial"/>
              </w:rPr>
              <w:t xml:space="preserve"> door Opdrachtnemer in het kader van het Project te verrichten werk dient te voldoen.</w:t>
            </w:r>
          </w:p>
        </w:tc>
      </w:tr>
    </w:tbl>
    <w:p w:rsidR="008C45F5" w:rsidRDefault="008C45F5" w:rsidP="00AD7634">
      <w:pPr>
        <w:rPr>
          <w:rFonts w:cs="Arial"/>
          <w:szCs w:val="22"/>
        </w:rPr>
      </w:pPr>
    </w:p>
    <w:p w:rsidR="008C45F5" w:rsidRPr="00CE5A9D" w:rsidRDefault="008C45F5" w:rsidP="00AD7634">
      <w:pPr>
        <w:rPr>
          <w:rFonts w:cs="Arial"/>
          <w:szCs w:val="22"/>
        </w:rPr>
      </w:pPr>
      <w:r w:rsidRPr="00CE5A9D">
        <w:rPr>
          <w:rFonts w:cs="Arial"/>
          <w:szCs w:val="22"/>
        </w:rPr>
        <w:t>Bovengenoemde definities zijn gebaseerd op onderstaand schema van het aanbestedingsproces:</w:t>
      </w:r>
    </w:p>
    <w:p w:rsidR="008C45F5" w:rsidRPr="00CE5A9D" w:rsidRDefault="00E51801" w:rsidP="00AD7634">
      <w:pPr>
        <w:rPr>
          <w:rFonts w:cs="Arial"/>
          <w:szCs w:val="22"/>
        </w:rPr>
      </w:pPr>
      <w:r>
        <w:rPr>
          <w:noProof/>
        </w:rPr>
        <w:drawing>
          <wp:anchor distT="0" distB="0" distL="114300" distR="114300" simplePos="0" relativeHeight="251655168" behindDoc="1" locked="0" layoutInCell="1" allowOverlap="1" wp14:anchorId="3752C46A" wp14:editId="6D4CB69C">
            <wp:simplePos x="0" y="0"/>
            <wp:positionH relativeFrom="column">
              <wp:posOffset>-102870</wp:posOffset>
            </wp:positionH>
            <wp:positionV relativeFrom="paragraph">
              <wp:posOffset>107950</wp:posOffset>
            </wp:positionV>
            <wp:extent cx="5759450" cy="1377315"/>
            <wp:effectExtent l="0" t="0" r="0" b="0"/>
            <wp:wrapTight wrapText="bothSides">
              <wp:wrapPolygon edited="0">
                <wp:start x="143" y="896"/>
                <wp:lineTo x="143" y="17029"/>
                <wp:lineTo x="929" y="20614"/>
                <wp:lineTo x="1215" y="21212"/>
                <wp:lineTo x="21005" y="21212"/>
                <wp:lineTo x="21148" y="20614"/>
                <wp:lineTo x="21005" y="11054"/>
                <wp:lineTo x="21433" y="8963"/>
                <wp:lineTo x="21433" y="8066"/>
                <wp:lineTo x="21076" y="6274"/>
                <wp:lineTo x="21219" y="3286"/>
                <wp:lineTo x="18433" y="2689"/>
                <wp:lineTo x="643" y="896"/>
                <wp:lineTo x="143" y="896"/>
              </wp:wrapPolygon>
            </wp:wrapTight>
            <wp:docPr id="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1377315"/>
                    </a:xfrm>
                    <a:prstGeom prst="rect">
                      <a:avLst/>
                    </a:prstGeom>
                    <a:noFill/>
                  </pic:spPr>
                </pic:pic>
              </a:graphicData>
            </a:graphic>
            <wp14:sizeRelH relativeFrom="page">
              <wp14:pctWidth>0</wp14:pctWidth>
            </wp14:sizeRelH>
            <wp14:sizeRelV relativeFrom="page">
              <wp14:pctHeight>0</wp14:pctHeight>
            </wp14:sizeRelV>
          </wp:anchor>
        </w:drawing>
      </w:r>
    </w:p>
    <w:p w:rsidR="008C45F5" w:rsidRPr="00CE5A9D" w:rsidRDefault="008C45F5" w:rsidP="00AD7634">
      <w:pPr>
        <w:rPr>
          <w:rFonts w:cs="Arial"/>
          <w:szCs w:val="22"/>
        </w:rPr>
      </w:pPr>
    </w:p>
    <w:p w:rsidR="008C45F5" w:rsidRPr="00CE5A9D" w:rsidRDefault="008C45F5" w:rsidP="00AD7634">
      <w:pPr>
        <w:rPr>
          <w:rFonts w:cs="Arial"/>
          <w:szCs w:val="22"/>
        </w:rPr>
      </w:pPr>
    </w:p>
    <w:p w:rsidR="008C45F5" w:rsidRPr="00CE5A9D" w:rsidRDefault="008C45F5" w:rsidP="008D0862">
      <w:pPr>
        <w:pStyle w:val="Kop1"/>
        <w:numPr>
          <w:ilvl w:val="0"/>
          <w:numId w:val="0"/>
        </w:numPr>
        <w:ind w:left="360" w:hanging="360"/>
      </w:pPr>
      <w:bookmarkStart w:id="2" w:name="_Toc76491499"/>
      <w:r w:rsidRPr="00CE5A9D">
        <w:t>Leeswijzer</w:t>
      </w:r>
      <w:bookmarkEnd w:id="2"/>
    </w:p>
    <w:p w:rsidR="008C45F5" w:rsidRPr="00CE5A9D" w:rsidRDefault="008C45F5" w:rsidP="002D5D4D">
      <w:pPr>
        <w:rPr>
          <w:rFonts w:cs="Arial"/>
          <w:b/>
          <w:color w:val="000080"/>
          <w:sz w:val="24"/>
          <w:szCs w:val="24"/>
        </w:rPr>
      </w:pPr>
    </w:p>
    <w:p w:rsidR="008C45F5" w:rsidRPr="00CE5A9D" w:rsidRDefault="008C45F5" w:rsidP="00AD7634">
      <w:pPr>
        <w:rPr>
          <w:rFonts w:cs="Arial"/>
        </w:rPr>
      </w:pPr>
      <w:r w:rsidRPr="00CE5A9D">
        <w:rPr>
          <w:rFonts w:cs="Arial"/>
        </w:rPr>
        <w:t xml:space="preserve">Deze Leidraad is bedoeld om alle belangstellenden te informeren over de aard en omvang van het Project en de spelregels van de </w:t>
      </w:r>
      <w:r>
        <w:rPr>
          <w:rFonts w:cs="Arial"/>
        </w:rPr>
        <w:t>s</w:t>
      </w:r>
      <w:r w:rsidRPr="00CE5A9D">
        <w:rPr>
          <w:rFonts w:cs="Arial"/>
        </w:rPr>
        <w:t xml:space="preserve">electiefase van de aanbestedingsprocedure. Meer gedetailleerde informatie over de fasen na de Selectie wordt in de latere stadia van de aanbesteding door middel van afzonderlijke documenten verstrekt. De doelstelling van de aanbestedingsprocedure is om te komen tot de keuze van de Opdrachtnemer die in opdracht van de gemeente Krimpen aan den IJssel het Project conform de DB-overeenkomst zal uitvoeren. </w:t>
      </w:r>
    </w:p>
    <w:p w:rsidR="008C45F5" w:rsidRPr="00CE5A9D" w:rsidRDefault="008C45F5" w:rsidP="00AD7634">
      <w:pPr>
        <w:rPr>
          <w:rFonts w:cs="Arial"/>
        </w:rPr>
      </w:pPr>
    </w:p>
    <w:p w:rsidR="008C45F5" w:rsidRPr="00CE5A9D" w:rsidRDefault="008C45F5" w:rsidP="00AD7634">
      <w:pPr>
        <w:rPr>
          <w:rFonts w:cs="Arial"/>
        </w:rPr>
      </w:pPr>
      <w:r w:rsidRPr="00CE5A9D">
        <w:rPr>
          <w:rFonts w:cs="Arial"/>
        </w:rPr>
        <w:t xml:space="preserve">Tijdens de eerste fase van de aanbesteding, de Selectie, zullen uit alle Gegadigden 3 (drie) </w:t>
      </w:r>
      <w:r w:rsidRPr="00EE2546">
        <w:rPr>
          <w:rFonts w:cs="Arial"/>
        </w:rPr>
        <w:t xml:space="preserve">Deelnemers voor deelname aan de Dialoog worden uitgenodigd. Met deze Deelnemers wordt </w:t>
      </w:r>
      <w:r w:rsidRPr="003B7FBF">
        <w:rPr>
          <w:rFonts w:cs="Arial"/>
        </w:rPr>
        <w:t xml:space="preserve">een </w:t>
      </w:r>
      <w:r w:rsidR="00E9511D">
        <w:rPr>
          <w:rFonts w:cs="Arial"/>
        </w:rPr>
        <w:t>2 rondes tellende</w:t>
      </w:r>
      <w:r w:rsidRPr="003B7FBF">
        <w:rPr>
          <w:rFonts w:cs="Arial"/>
        </w:rPr>
        <w:t xml:space="preserve"> Concurrentiegerichte Dialoog</w:t>
      </w:r>
      <w:r w:rsidRPr="00EE2546">
        <w:rPr>
          <w:rFonts w:cs="Arial"/>
        </w:rPr>
        <w:t xml:space="preserve"> gevoerd, waarna de uitnodi</w:t>
      </w:r>
      <w:r w:rsidRPr="006E3663">
        <w:rPr>
          <w:rFonts w:cs="Arial"/>
        </w:rPr>
        <w:t>ging tot het doen van de Inschrijving plaatsvindt. Op basis van</w:t>
      </w:r>
      <w:r w:rsidRPr="00CE5A9D">
        <w:rPr>
          <w:rFonts w:cs="Arial"/>
        </w:rPr>
        <w:t xml:space="preserve"> het criterium van de economisch meest voordelige inschrijving [EMVI] wordt bepaald welke van de ontvangen Inschrijvingen het beste voldoet aan de vraag van de </w:t>
      </w:r>
      <w:r w:rsidR="00E9511D">
        <w:rPr>
          <w:rFonts w:cs="Arial"/>
        </w:rPr>
        <w:t>opdrachtgever</w:t>
      </w:r>
      <w:r w:rsidRPr="00CE5A9D">
        <w:rPr>
          <w:rFonts w:cs="Arial"/>
        </w:rPr>
        <w:t xml:space="preserve">. De desbetreffende Aangewezen Inschrijver komt in aanmerking voor de gunning van de DB-overeenkomst. </w:t>
      </w:r>
    </w:p>
    <w:p w:rsidR="008C45F5" w:rsidRPr="00CE5A9D" w:rsidRDefault="008C45F5" w:rsidP="00AD7634">
      <w:pPr>
        <w:rPr>
          <w:rFonts w:cs="Arial"/>
        </w:rPr>
      </w:pPr>
    </w:p>
    <w:p w:rsidR="008C45F5" w:rsidRPr="00E9511D" w:rsidRDefault="008C45F5" w:rsidP="00AD7634">
      <w:r w:rsidRPr="00CE5A9D">
        <w:rPr>
          <w:rFonts w:cs="Arial"/>
        </w:rPr>
        <w:t xml:space="preserve">Deze Leidraad is geschreven voor alle categorieën bedrijven die zelfstandig, als onderdeel van een combinatie of als onderaannemer voor dit Project in aanmerking kunnen komen, waaronder onder meer aannemers, projectontwikkelaars, vastgoedbeheerders, bouwbedrijven, architecten etc. (voor zover nodig in combinatie). Als vervolg op de bekendmaking van de Opdracht op </w:t>
      </w:r>
      <w:r w:rsidR="00E9511D">
        <w:t>tenderned.nl</w:t>
      </w:r>
      <w:r w:rsidRPr="00CE5A9D">
        <w:rPr>
          <w:rFonts w:cs="Arial"/>
        </w:rPr>
        <w:t xml:space="preserve"> bevat deze Leidraad de instructies voor het opstellen en indienen van de Aanmeldingen. </w:t>
      </w:r>
    </w:p>
    <w:p w:rsidR="008C45F5" w:rsidRPr="00CE5A9D" w:rsidRDefault="008C45F5" w:rsidP="00AD7634">
      <w:pPr>
        <w:rPr>
          <w:rFonts w:cs="Arial"/>
          <w:bCs/>
          <w:szCs w:val="22"/>
        </w:rPr>
      </w:pPr>
    </w:p>
    <w:p w:rsidR="008C45F5" w:rsidRPr="00CE5A9D" w:rsidRDefault="008C45F5" w:rsidP="00AD7634">
      <w:pPr>
        <w:autoSpaceDE w:val="0"/>
        <w:autoSpaceDN w:val="0"/>
        <w:adjustRightInd w:val="0"/>
        <w:spacing w:line="240" w:lineRule="auto"/>
        <w:rPr>
          <w:rFonts w:cs="Arial"/>
          <w:szCs w:val="22"/>
        </w:rPr>
      </w:pPr>
    </w:p>
    <w:p w:rsidR="008C45F5" w:rsidRPr="00CE5A9D" w:rsidRDefault="008C45F5" w:rsidP="00037FE9">
      <w:pPr>
        <w:pStyle w:val="Kop1"/>
      </w:pPr>
      <w:r w:rsidRPr="00CE5A9D">
        <w:br w:type="page"/>
      </w:r>
      <w:bookmarkStart w:id="3" w:name="_Toc76491500"/>
      <w:r w:rsidRPr="00CE5A9D">
        <w:lastRenderedPageBreak/>
        <w:t>Inleiding</w:t>
      </w:r>
      <w:bookmarkEnd w:id="3"/>
    </w:p>
    <w:p w:rsidR="008C45F5" w:rsidRPr="00CE5A9D" w:rsidRDefault="008C45F5" w:rsidP="00AD7634">
      <w:pPr>
        <w:rPr>
          <w:rFonts w:cs="Arial"/>
          <w:szCs w:val="22"/>
        </w:rPr>
      </w:pPr>
    </w:p>
    <w:p w:rsidR="008C45F5" w:rsidRPr="00CE5A9D" w:rsidRDefault="008C45F5" w:rsidP="00083236">
      <w:pPr>
        <w:rPr>
          <w:rFonts w:cs="Arial"/>
        </w:rPr>
      </w:pPr>
      <w:r w:rsidRPr="00CE5A9D">
        <w:rPr>
          <w:rFonts w:cs="Arial"/>
        </w:rPr>
        <w:t>De gemeente Krimpen aan den IJssel</w:t>
      </w:r>
      <w:r w:rsidR="00ED4847">
        <w:rPr>
          <w:rFonts w:cs="Arial"/>
        </w:rPr>
        <w:t xml:space="preserve">, </w:t>
      </w:r>
      <w:proofErr w:type="spellStart"/>
      <w:r w:rsidR="00ED4847">
        <w:rPr>
          <w:rFonts w:cs="Arial"/>
        </w:rPr>
        <w:t>Blick</w:t>
      </w:r>
      <w:proofErr w:type="spellEnd"/>
      <w:r w:rsidR="007808CC">
        <w:rPr>
          <w:rFonts w:cs="Arial"/>
        </w:rPr>
        <w:t xml:space="preserve"> op Onderwijs</w:t>
      </w:r>
      <w:r w:rsidR="00ED4847">
        <w:rPr>
          <w:rFonts w:cs="Arial"/>
        </w:rPr>
        <w:t xml:space="preserve">, </w:t>
      </w:r>
      <w:proofErr w:type="spellStart"/>
      <w:r w:rsidR="00ED4847">
        <w:rPr>
          <w:rFonts w:cs="Arial"/>
        </w:rPr>
        <w:t>Synerkri</w:t>
      </w:r>
      <w:proofErr w:type="spellEnd"/>
      <w:r w:rsidR="00ED4847">
        <w:rPr>
          <w:rFonts w:cs="Arial"/>
        </w:rPr>
        <w:t xml:space="preserve"> en Kinderdam zijn</w:t>
      </w:r>
      <w:r w:rsidR="00B1391F">
        <w:rPr>
          <w:rFonts w:cs="Arial"/>
        </w:rPr>
        <w:t xml:space="preserve"> voornemens</w:t>
      </w:r>
      <w:r w:rsidRPr="00CE5A9D">
        <w:rPr>
          <w:rFonts w:cs="Arial"/>
        </w:rPr>
        <w:t xml:space="preserve"> een nieuw </w:t>
      </w:r>
      <w:r w:rsidR="00ED4847">
        <w:rPr>
          <w:rFonts w:cs="Arial"/>
        </w:rPr>
        <w:t>multifunctioneel gebouw</w:t>
      </w:r>
      <w:r w:rsidRPr="00CE5A9D">
        <w:rPr>
          <w:rFonts w:cs="Arial"/>
        </w:rPr>
        <w:t xml:space="preserve"> te realiseren</w:t>
      </w:r>
      <w:r w:rsidR="00ED4847">
        <w:rPr>
          <w:rFonts w:cs="Arial"/>
        </w:rPr>
        <w:t xml:space="preserve">, waarin een sportvoorziening, openbare basisschool en een kinderdagverblijf zijn gehuisvest </w:t>
      </w:r>
      <w:r w:rsidRPr="00CE5A9D">
        <w:rPr>
          <w:rFonts w:cs="Arial"/>
        </w:rPr>
        <w:t xml:space="preserve">op de </w:t>
      </w:r>
      <w:r w:rsidR="00ED4847">
        <w:rPr>
          <w:rFonts w:cs="Arial"/>
        </w:rPr>
        <w:t>locatie “Populierenlaan 1”</w:t>
      </w:r>
      <w:r w:rsidRPr="00CE5A9D">
        <w:rPr>
          <w:rFonts w:cs="Arial"/>
        </w:rPr>
        <w:t xml:space="preserve"> te Krimpen aan den IJssel in het bestemmingsplangebied</w:t>
      </w:r>
      <w:r>
        <w:rPr>
          <w:rFonts w:cs="Arial"/>
        </w:rPr>
        <w:t xml:space="preserve"> </w:t>
      </w:r>
      <w:r w:rsidR="00ED4847">
        <w:rPr>
          <w:rFonts w:cs="Arial"/>
        </w:rPr>
        <w:t>Langeland</w:t>
      </w:r>
      <w:r w:rsidRPr="00CE5A9D">
        <w:rPr>
          <w:rFonts w:cs="Arial"/>
        </w:rPr>
        <w:t xml:space="preserve">. </w:t>
      </w:r>
      <w:r w:rsidR="00661661">
        <w:rPr>
          <w:rFonts w:cs="Arial"/>
        </w:rPr>
        <w:t xml:space="preserve">De totale omvang van het te realiseren gebouw wordt tussen de 3000 en 3500m2 BVO. </w:t>
      </w:r>
    </w:p>
    <w:p w:rsidR="008C45F5" w:rsidRPr="00CE5A9D" w:rsidRDefault="008C45F5" w:rsidP="00083236">
      <w:pPr>
        <w:rPr>
          <w:rFonts w:cs="Arial"/>
          <w:color w:val="000000"/>
        </w:rPr>
      </w:pPr>
    </w:p>
    <w:p w:rsidR="008C45F5" w:rsidRPr="00CE5A9D" w:rsidRDefault="008C45F5" w:rsidP="00AD7634">
      <w:pPr>
        <w:rPr>
          <w:rFonts w:cs="Arial"/>
          <w:szCs w:val="22"/>
        </w:rPr>
      </w:pPr>
      <w:r w:rsidRPr="00CE5A9D">
        <w:rPr>
          <w:rFonts w:cs="Arial"/>
          <w:szCs w:val="22"/>
        </w:rPr>
        <w:t>De gemeente Krimpen aan de IJssel is de Aanbestedende Dienst voor het Project. De werknaam voor de nieuwbouw is ‘</w:t>
      </w:r>
      <w:r w:rsidR="00B1391F">
        <w:rPr>
          <w:rFonts w:cs="Arial"/>
          <w:szCs w:val="22"/>
        </w:rPr>
        <w:t xml:space="preserve">Design &amp; </w:t>
      </w:r>
      <w:proofErr w:type="spellStart"/>
      <w:r w:rsidR="00B1391F">
        <w:rPr>
          <w:rFonts w:cs="Arial"/>
          <w:szCs w:val="22"/>
        </w:rPr>
        <w:t>Build</w:t>
      </w:r>
      <w:proofErr w:type="spellEnd"/>
      <w:r w:rsidR="00ED4847">
        <w:rPr>
          <w:rFonts w:cs="Arial"/>
          <w:szCs w:val="22"/>
        </w:rPr>
        <w:t xml:space="preserve"> Groeiplaneet</w:t>
      </w:r>
      <w:r w:rsidR="007808CC">
        <w:rPr>
          <w:rFonts w:cs="Arial"/>
          <w:szCs w:val="22"/>
        </w:rPr>
        <w:t xml:space="preserve"> - Populier</w:t>
      </w:r>
      <w:r w:rsidRPr="00CE5A9D">
        <w:rPr>
          <w:rFonts w:cs="Arial"/>
          <w:szCs w:val="22"/>
        </w:rPr>
        <w:t xml:space="preserve">’ [hierna: het Project]. De gemeente Krimpen aan den IJssel heeft er voor gekozen het Project gezien de complexiteit van de opgave middels </w:t>
      </w:r>
      <w:r>
        <w:rPr>
          <w:rFonts w:cs="Arial"/>
          <w:szCs w:val="22"/>
        </w:rPr>
        <w:t xml:space="preserve">de procedure van de </w:t>
      </w:r>
      <w:r w:rsidRPr="00CE5A9D">
        <w:rPr>
          <w:rFonts w:cs="Arial"/>
          <w:szCs w:val="22"/>
        </w:rPr>
        <w:t>Concurrentiegerichte Dialoog aan te besteden.</w:t>
      </w:r>
    </w:p>
    <w:p w:rsidR="008C45F5" w:rsidRDefault="008C45F5" w:rsidP="000673B4">
      <w:pPr>
        <w:autoSpaceDE w:val="0"/>
        <w:autoSpaceDN w:val="0"/>
        <w:adjustRightInd w:val="0"/>
        <w:rPr>
          <w:rFonts w:cs="Arial"/>
          <w:szCs w:val="22"/>
        </w:rPr>
      </w:pPr>
      <w:r w:rsidRPr="00CE5A9D">
        <w:rPr>
          <w:rFonts w:cs="Arial"/>
          <w:szCs w:val="22"/>
        </w:rPr>
        <w:t>.</w:t>
      </w:r>
    </w:p>
    <w:p w:rsidR="00E9511D" w:rsidRDefault="00E9511D" w:rsidP="000673B4">
      <w:pPr>
        <w:autoSpaceDE w:val="0"/>
        <w:autoSpaceDN w:val="0"/>
        <w:adjustRightInd w:val="0"/>
        <w:rPr>
          <w:rFonts w:cs="Arial"/>
          <w:szCs w:val="22"/>
        </w:rPr>
      </w:pPr>
    </w:p>
    <w:p w:rsidR="00E9511D" w:rsidRDefault="00E9511D">
      <w:pPr>
        <w:spacing w:line="240" w:lineRule="auto"/>
        <w:rPr>
          <w:rFonts w:cs="Arial"/>
          <w:szCs w:val="22"/>
        </w:rPr>
      </w:pPr>
      <w:r>
        <w:rPr>
          <w:rFonts w:cs="Arial"/>
          <w:szCs w:val="22"/>
        </w:rPr>
        <w:br w:type="page"/>
      </w:r>
    </w:p>
    <w:p w:rsidR="008C45F5" w:rsidRPr="00661661" w:rsidRDefault="008C45F5" w:rsidP="00661661">
      <w:pPr>
        <w:pStyle w:val="Kop2"/>
        <w:numPr>
          <w:ilvl w:val="1"/>
          <w:numId w:val="13"/>
        </w:numPr>
        <w:rPr>
          <w:sz w:val="24"/>
          <w:szCs w:val="24"/>
        </w:rPr>
      </w:pPr>
      <w:bookmarkStart w:id="4" w:name="_Toc76491501"/>
      <w:r w:rsidRPr="00661661">
        <w:rPr>
          <w:sz w:val="24"/>
          <w:szCs w:val="24"/>
        </w:rPr>
        <w:lastRenderedPageBreak/>
        <w:t>Projectorganisatie</w:t>
      </w:r>
      <w:bookmarkEnd w:id="4"/>
    </w:p>
    <w:p w:rsidR="00661661" w:rsidRDefault="00661661" w:rsidP="00661661"/>
    <w:p w:rsidR="00661661" w:rsidRDefault="00661661" w:rsidP="00661661"/>
    <w:p w:rsidR="00661661" w:rsidRPr="00661661" w:rsidRDefault="00661661" w:rsidP="00661661">
      <w:r>
        <w:rPr>
          <w:noProof/>
        </w:rPr>
        <w:drawing>
          <wp:anchor distT="0" distB="0" distL="114300" distR="114300" simplePos="0" relativeHeight="251658240" behindDoc="1" locked="0" layoutInCell="1" allowOverlap="1" wp14:anchorId="00084DA9" wp14:editId="3341D24E">
            <wp:simplePos x="0" y="0"/>
            <wp:positionH relativeFrom="column">
              <wp:posOffset>1280795</wp:posOffset>
            </wp:positionH>
            <wp:positionV relativeFrom="paragraph">
              <wp:posOffset>10160</wp:posOffset>
            </wp:positionV>
            <wp:extent cx="3552825" cy="2209800"/>
            <wp:effectExtent l="0" t="0" r="0" b="0"/>
            <wp:wrapNone/>
            <wp:docPr id="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2825" cy="2209800"/>
                    </a:xfrm>
                    <a:prstGeom prst="rect">
                      <a:avLst/>
                    </a:prstGeom>
                    <a:noFill/>
                  </pic:spPr>
                </pic:pic>
              </a:graphicData>
            </a:graphic>
            <wp14:sizeRelH relativeFrom="page">
              <wp14:pctWidth>0</wp14:pctWidth>
            </wp14:sizeRelH>
            <wp14:sizeRelV relativeFrom="page">
              <wp14:pctHeight>0</wp14:pctHeight>
            </wp14:sizeRelV>
          </wp:anchor>
        </w:drawing>
      </w:r>
    </w:p>
    <w:p w:rsidR="008C45F5" w:rsidRPr="00D91AF7" w:rsidRDefault="008C45F5" w:rsidP="0011305C">
      <w:pPr>
        <w:ind w:firstLine="708"/>
      </w:pPr>
    </w:p>
    <w:p w:rsidR="008C45F5" w:rsidRDefault="008C45F5" w:rsidP="0011305C"/>
    <w:p w:rsidR="008C45F5" w:rsidRDefault="008C45F5" w:rsidP="0011305C"/>
    <w:p w:rsidR="008C45F5" w:rsidRDefault="008C45F5" w:rsidP="0011305C"/>
    <w:p w:rsidR="008C45F5" w:rsidRDefault="008C45F5" w:rsidP="0011305C"/>
    <w:p w:rsidR="008C45F5" w:rsidRDefault="008C45F5" w:rsidP="0011305C"/>
    <w:p w:rsidR="008C45F5" w:rsidRDefault="008C45F5" w:rsidP="0011305C"/>
    <w:p w:rsidR="008C45F5" w:rsidRDefault="008C45F5" w:rsidP="0011305C"/>
    <w:p w:rsidR="008C45F5" w:rsidRDefault="008C45F5" w:rsidP="0011305C"/>
    <w:p w:rsidR="008C45F5" w:rsidRDefault="008C45F5" w:rsidP="0011305C"/>
    <w:p w:rsidR="008C45F5" w:rsidRDefault="008C45F5" w:rsidP="0011305C"/>
    <w:p w:rsidR="008C45F5" w:rsidRDefault="008C45F5" w:rsidP="0011305C"/>
    <w:p w:rsidR="008C45F5" w:rsidRPr="00D91AF7" w:rsidRDefault="008C45F5" w:rsidP="0011305C">
      <w:r>
        <w:t>Gedurende het aanbestedingstraject wordt bovenstaande projectorganisatie van kracht. De geselecteerde partijen krijgen gedurende de dialoogfase voornamelijk  met het technisch en financieel/juridisch team te maken. Beide teams, beperkt qua omvang,  zijn samengesteld uit een vertegenwoordiging vanuit de opdrachtgever en aangevuld met externe adviseurs.</w:t>
      </w:r>
    </w:p>
    <w:p w:rsidR="008C45F5" w:rsidRPr="00CE5A9D" w:rsidRDefault="008C45F5" w:rsidP="00F93F05">
      <w:pPr>
        <w:pStyle w:val="Kop2"/>
      </w:pPr>
      <w:bookmarkStart w:id="5" w:name="_Toc76491502"/>
      <w:r w:rsidRPr="00CE5A9D">
        <w:t>1.</w:t>
      </w:r>
      <w:r w:rsidR="00661661">
        <w:t>2</w:t>
      </w:r>
      <w:r w:rsidRPr="00CE5A9D">
        <w:t xml:space="preserve"> Duurzaamheid in het project</w:t>
      </w:r>
      <w:bookmarkEnd w:id="5"/>
    </w:p>
    <w:p w:rsidR="008C45F5" w:rsidRPr="003B7FBF" w:rsidRDefault="008C45F5" w:rsidP="00334553">
      <w:pPr>
        <w:rPr>
          <w:rFonts w:cs="Arial"/>
          <w:color w:val="000000"/>
        </w:rPr>
      </w:pPr>
      <w:r w:rsidRPr="00334553">
        <w:rPr>
          <w:rFonts w:cs="Arial"/>
          <w:color w:val="000000"/>
        </w:rPr>
        <w:t>Onze maatschappelijke omgeving verandert sterk en wordt steeds veeleisender</w:t>
      </w:r>
      <w:r w:rsidR="00E9511D">
        <w:rPr>
          <w:rFonts w:cs="Arial"/>
          <w:color w:val="000000"/>
        </w:rPr>
        <w:t>. De opdrachtgever</w:t>
      </w:r>
      <w:r w:rsidRPr="00334553">
        <w:rPr>
          <w:rFonts w:cs="Arial"/>
          <w:color w:val="000000"/>
        </w:rPr>
        <w:t xml:space="preserve"> is daar extra gevoelig voor en heeft tevens een voorbeeldfunctie. Met specifieke </w:t>
      </w:r>
      <w:r w:rsidRPr="00EE2546">
        <w:rPr>
          <w:rFonts w:cs="Arial"/>
          <w:color w:val="000000"/>
        </w:rPr>
        <w:t>aandacht wil de </w:t>
      </w:r>
      <w:r w:rsidR="00E9511D">
        <w:rPr>
          <w:rFonts w:cs="Arial"/>
          <w:color w:val="000000"/>
        </w:rPr>
        <w:t>opdrachtgever</w:t>
      </w:r>
      <w:r w:rsidRPr="003B7FBF">
        <w:rPr>
          <w:rFonts w:cs="Arial"/>
          <w:color w:val="000000"/>
        </w:rPr>
        <w:t xml:space="preserve"> zorg  besteden aan </w:t>
      </w:r>
      <w:r w:rsidR="00E9511D">
        <w:rPr>
          <w:rFonts w:cs="Arial"/>
          <w:color w:val="000000"/>
        </w:rPr>
        <w:t xml:space="preserve"> d</w:t>
      </w:r>
      <w:r w:rsidRPr="003B7FBF">
        <w:rPr>
          <w:rFonts w:cs="Arial"/>
          <w:color w:val="000000"/>
        </w:rPr>
        <w:t>uurzaamheid  in  de  breedste  zin  van  het  woord;  een duurzame  inkoopfunctie met aandacht  voor  economische,  sociale  en milieuaspecten. Deze eisen zullen nader worden vertaald in de Vraagspecificatie welke tijdens de dialoog zal worden verstrekt aan de Deelnemers.  </w:t>
      </w:r>
    </w:p>
    <w:p w:rsidR="008C45F5" w:rsidRPr="003B7FBF" w:rsidRDefault="008C45F5" w:rsidP="00037FE9">
      <w:pPr>
        <w:rPr>
          <w:rFonts w:cs="Arial"/>
          <w:color w:val="000000"/>
        </w:rPr>
      </w:pPr>
    </w:p>
    <w:p w:rsidR="008C45F5" w:rsidRPr="00CE5A9D" w:rsidRDefault="008C45F5" w:rsidP="005B5A62">
      <w:pPr>
        <w:pStyle w:val="Kop1"/>
      </w:pPr>
      <w:r w:rsidRPr="00CE5A9D">
        <w:rPr>
          <w:bCs/>
          <w:sz w:val="22"/>
          <w:szCs w:val="22"/>
        </w:rPr>
        <w:br w:type="page"/>
      </w:r>
      <w:bookmarkStart w:id="6" w:name="_Toc76491503"/>
      <w:r w:rsidRPr="00CE5A9D">
        <w:lastRenderedPageBreak/>
        <w:t>De opdracht in hoofdlijnen</w:t>
      </w:r>
      <w:bookmarkEnd w:id="6"/>
    </w:p>
    <w:p w:rsidR="00D81829" w:rsidRDefault="00D81829" w:rsidP="00601744">
      <w:pPr>
        <w:rPr>
          <w:rFonts w:cs="Arial"/>
        </w:rPr>
      </w:pPr>
    </w:p>
    <w:p w:rsidR="00D81829" w:rsidRDefault="00D81829" w:rsidP="00D81829">
      <w:pPr>
        <w:autoSpaceDE w:val="0"/>
        <w:autoSpaceDN w:val="0"/>
        <w:adjustRightInd w:val="0"/>
        <w:spacing w:line="240" w:lineRule="auto"/>
        <w:rPr>
          <w:rFonts w:cs="Arial"/>
          <w:color w:val="000000"/>
          <w:szCs w:val="22"/>
        </w:rPr>
      </w:pPr>
      <w:r w:rsidRPr="00D81829">
        <w:rPr>
          <w:rFonts w:cs="Arial"/>
          <w:color w:val="000000"/>
          <w:szCs w:val="22"/>
        </w:rPr>
        <w:t xml:space="preserve">Aan de </w:t>
      </w:r>
      <w:r>
        <w:rPr>
          <w:rFonts w:cs="Arial"/>
          <w:color w:val="000000"/>
          <w:szCs w:val="22"/>
        </w:rPr>
        <w:t>Populierenlaan 1</w:t>
      </w:r>
      <w:r w:rsidRPr="00D81829">
        <w:rPr>
          <w:rFonts w:cs="Arial"/>
          <w:color w:val="000000"/>
          <w:szCs w:val="22"/>
        </w:rPr>
        <w:t xml:space="preserve"> te </w:t>
      </w:r>
      <w:r>
        <w:rPr>
          <w:rFonts w:cs="Arial"/>
          <w:color w:val="000000"/>
          <w:szCs w:val="22"/>
        </w:rPr>
        <w:t>Krimpen aan den IJssel</w:t>
      </w:r>
      <w:r w:rsidRPr="00D81829">
        <w:rPr>
          <w:rFonts w:cs="Arial"/>
          <w:color w:val="000000"/>
          <w:szCs w:val="22"/>
        </w:rPr>
        <w:t xml:space="preserve"> dient het huidige gebouw</w:t>
      </w:r>
      <w:r>
        <w:rPr>
          <w:rFonts w:cs="Arial"/>
          <w:color w:val="000000"/>
          <w:szCs w:val="22"/>
        </w:rPr>
        <w:t>, sportzaal “de Populier”</w:t>
      </w:r>
      <w:r w:rsidRPr="00D81829">
        <w:rPr>
          <w:rFonts w:cs="Arial"/>
          <w:color w:val="000000"/>
          <w:szCs w:val="22"/>
        </w:rPr>
        <w:t xml:space="preserve"> gesloopt te worden en </w:t>
      </w:r>
      <w:r>
        <w:rPr>
          <w:rFonts w:cs="Arial"/>
          <w:color w:val="000000"/>
          <w:szCs w:val="22"/>
        </w:rPr>
        <w:t>zal</w:t>
      </w:r>
      <w:r w:rsidRPr="00D81829">
        <w:rPr>
          <w:rFonts w:cs="Arial"/>
          <w:color w:val="000000"/>
          <w:szCs w:val="22"/>
        </w:rPr>
        <w:t xml:space="preserve"> een nieuw gebouw </w:t>
      </w:r>
      <w:r>
        <w:rPr>
          <w:rFonts w:cs="Arial"/>
          <w:color w:val="000000"/>
          <w:szCs w:val="22"/>
        </w:rPr>
        <w:t xml:space="preserve">gerealiseerd worden waarin een nieuwe Openbare Basisschool: “de Groeiplaneet” (Stichting </w:t>
      </w:r>
      <w:proofErr w:type="spellStart"/>
      <w:r>
        <w:rPr>
          <w:rFonts w:cs="Arial"/>
          <w:color w:val="000000"/>
          <w:szCs w:val="22"/>
        </w:rPr>
        <w:t>Blick</w:t>
      </w:r>
      <w:proofErr w:type="spellEnd"/>
      <w:r>
        <w:rPr>
          <w:rFonts w:cs="Arial"/>
          <w:color w:val="000000"/>
          <w:szCs w:val="22"/>
        </w:rPr>
        <w:t xml:space="preserve"> op Onderwijs), een nieuwe sportzaal: “De Populier” (</w:t>
      </w:r>
      <w:proofErr w:type="spellStart"/>
      <w:r>
        <w:rPr>
          <w:rFonts w:cs="Arial"/>
          <w:color w:val="000000"/>
          <w:szCs w:val="22"/>
        </w:rPr>
        <w:t>Synerkri</w:t>
      </w:r>
      <w:proofErr w:type="spellEnd"/>
      <w:r>
        <w:rPr>
          <w:rFonts w:cs="Arial"/>
          <w:color w:val="000000"/>
          <w:szCs w:val="22"/>
        </w:rPr>
        <w:t>) én een kinderdagverblijf (</w:t>
      </w:r>
      <w:proofErr w:type="spellStart"/>
      <w:r>
        <w:rPr>
          <w:rFonts w:cs="Arial"/>
          <w:color w:val="000000"/>
          <w:szCs w:val="22"/>
        </w:rPr>
        <w:t>KindeRdam</w:t>
      </w:r>
      <w:proofErr w:type="spellEnd"/>
      <w:r>
        <w:rPr>
          <w:rFonts w:cs="Arial"/>
          <w:color w:val="000000"/>
          <w:szCs w:val="22"/>
        </w:rPr>
        <w:t>) gehuisvest zullen worden.</w:t>
      </w:r>
    </w:p>
    <w:p w:rsidR="00D81829" w:rsidRDefault="00D81829" w:rsidP="00D81829">
      <w:pPr>
        <w:autoSpaceDE w:val="0"/>
        <w:autoSpaceDN w:val="0"/>
        <w:adjustRightInd w:val="0"/>
        <w:spacing w:line="240" w:lineRule="auto"/>
        <w:rPr>
          <w:rFonts w:cs="Arial"/>
          <w:color w:val="000000"/>
          <w:szCs w:val="22"/>
        </w:rPr>
      </w:pPr>
    </w:p>
    <w:p w:rsidR="00D81829" w:rsidRDefault="00D81829" w:rsidP="00D81829">
      <w:pPr>
        <w:autoSpaceDE w:val="0"/>
        <w:autoSpaceDN w:val="0"/>
        <w:adjustRightInd w:val="0"/>
        <w:spacing w:line="240" w:lineRule="auto"/>
        <w:rPr>
          <w:rFonts w:cs="Arial"/>
          <w:color w:val="000000"/>
          <w:szCs w:val="22"/>
        </w:rPr>
      </w:pPr>
      <w:r w:rsidRPr="00D81829">
        <w:rPr>
          <w:rFonts w:cs="Arial"/>
          <w:color w:val="000000"/>
          <w:szCs w:val="22"/>
        </w:rPr>
        <w:t xml:space="preserve">Het nieuwe </w:t>
      </w:r>
      <w:r>
        <w:rPr>
          <w:rFonts w:cs="Arial"/>
          <w:color w:val="000000"/>
          <w:szCs w:val="22"/>
        </w:rPr>
        <w:t>gebouw</w:t>
      </w:r>
      <w:r w:rsidRPr="00D81829">
        <w:rPr>
          <w:rFonts w:cs="Arial"/>
          <w:color w:val="000000"/>
          <w:szCs w:val="22"/>
        </w:rPr>
        <w:t xml:space="preserve"> moet door de Opdrachtnemer zowel worden ontworpen, als worden gerealiseerd. De Ontwerpwerkzaamheden betreffen het ‘omzetten’ van de Vraagspecificatie in een voorlopig ontwerp en het vervolgens vaststellen van het definitief ontwerp en uitvoeringsontwerp. Het resultaat van de Opdracht is een gebouw dat voldoet aan de eisen gesteld in het programma van eisen en de eisen voor BENG. De nieuwbouw is een </w:t>
      </w:r>
      <w:r>
        <w:rPr>
          <w:rFonts w:cs="Arial"/>
          <w:color w:val="000000"/>
          <w:szCs w:val="22"/>
        </w:rPr>
        <w:t xml:space="preserve">gebouw </w:t>
      </w:r>
      <w:r w:rsidRPr="00D81829">
        <w:rPr>
          <w:rFonts w:cs="Arial"/>
          <w:color w:val="000000"/>
          <w:szCs w:val="22"/>
        </w:rPr>
        <w:t xml:space="preserve">met totaal een </w:t>
      </w:r>
      <w:proofErr w:type="spellStart"/>
      <w:r w:rsidRPr="00D81829">
        <w:rPr>
          <w:rFonts w:cs="Arial"/>
          <w:color w:val="000000"/>
          <w:szCs w:val="22"/>
        </w:rPr>
        <w:t>bvo</w:t>
      </w:r>
      <w:proofErr w:type="spellEnd"/>
      <w:r w:rsidRPr="00D81829">
        <w:rPr>
          <w:rFonts w:cs="Arial"/>
          <w:color w:val="000000"/>
          <w:szCs w:val="22"/>
        </w:rPr>
        <w:t xml:space="preserve"> </w:t>
      </w:r>
      <w:r>
        <w:rPr>
          <w:rFonts w:cs="Arial"/>
          <w:color w:val="000000"/>
          <w:szCs w:val="22"/>
        </w:rPr>
        <w:t>tussen de 3.000 en 3.500m2 BVO</w:t>
      </w:r>
      <w:r w:rsidRPr="00D81829">
        <w:rPr>
          <w:rFonts w:cs="Arial"/>
          <w:color w:val="000000"/>
          <w:szCs w:val="22"/>
        </w:rPr>
        <w:t xml:space="preserve">. </w:t>
      </w:r>
    </w:p>
    <w:p w:rsidR="00D81829" w:rsidRDefault="00D81829" w:rsidP="00D81829">
      <w:pPr>
        <w:autoSpaceDE w:val="0"/>
        <w:autoSpaceDN w:val="0"/>
        <w:adjustRightInd w:val="0"/>
        <w:spacing w:line="240" w:lineRule="auto"/>
        <w:rPr>
          <w:rFonts w:cs="Arial"/>
          <w:color w:val="000000"/>
          <w:szCs w:val="22"/>
        </w:rPr>
      </w:pPr>
    </w:p>
    <w:p w:rsidR="00D81829" w:rsidRDefault="00D81829" w:rsidP="00D81829">
      <w:pPr>
        <w:autoSpaceDE w:val="0"/>
        <w:autoSpaceDN w:val="0"/>
        <w:adjustRightInd w:val="0"/>
        <w:spacing w:line="240" w:lineRule="auto"/>
        <w:rPr>
          <w:rFonts w:cs="Arial"/>
          <w:color w:val="000000"/>
          <w:szCs w:val="22"/>
        </w:rPr>
      </w:pPr>
      <w:r w:rsidRPr="00D81829">
        <w:rPr>
          <w:rFonts w:cs="Arial"/>
          <w:color w:val="000000"/>
          <w:szCs w:val="22"/>
        </w:rPr>
        <w:t>De Aanbestedende Dienst treedt op als bouwheer. Het is de bedoeling dat school in gebruik genomen kan worden in het schooljaar 202</w:t>
      </w:r>
      <w:r>
        <w:rPr>
          <w:rFonts w:cs="Arial"/>
          <w:color w:val="000000"/>
          <w:szCs w:val="22"/>
        </w:rPr>
        <w:t>3</w:t>
      </w:r>
      <w:r w:rsidRPr="00D81829">
        <w:rPr>
          <w:rFonts w:cs="Arial"/>
          <w:color w:val="000000"/>
          <w:szCs w:val="22"/>
        </w:rPr>
        <w:t xml:space="preserve"> – 202</w:t>
      </w:r>
      <w:r>
        <w:rPr>
          <w:rFonts w:cs="Arial"/>
          <w:color w:val="000000"/>
          <w:szCs w:val="22"/>
        </w:rPr>
        <w:t>4.</w:t>
      </w:r>
    </w:p>
    <w:p w:rsidR="00D81829" w:rsidRPr="00D81829" w:rsidRDefault="00D81829" w:rsidP="00D81829">
      <w:pPr>
        <w:autoSpaceDE w:val="0"/>
        <w:autoSpaceDN w:val="0"/>
        <w:adjustRightInd w:val="0"/>
        <w:spacing w:line="240" w:lineRule="auto"/>
        <w:rPr>
          <w:rFonts w:cs="Arial"/>
          <w:color w:val="000000"/>
          <w:szCs w:val="22"/>
        </w:rPr>
      </w:pPr>
    </w:p>
    <w:p w:rsidR="00D81829" w:rsidRDefault="00D81829" w:rsidP="00D81829">
      <w:pPr>
        <w:rPr>
          <w:rFonts w:cs="Arial"/>
          <w:color w:val="000000"/>
          <w:szCs w:val="22"/>
        </w:rPr>
      </w:pPr>
      <w:r w:rsidRPr="00D81829">
        <w:rPr>
          <w:rFonts w:cs="Arial"/>
          <w:color w:val="000000"/>
          <w:szCs w:val="22"/>
        </w:rPr>
        <w:t>Voor de uitvoering van de Opdracht zijn de definitieve vergunningen, waaronder de omgevingsvergunning, nog niet verleend. Omdat in ieder geval de omgevingsvergunning afhankelijk is van het door de Opdrachtnemer op te stellen definitieve ontwerp, is ook de aanvraag van de vergunningen onderdeel van de Opdracht.</w:t>
      </w:r>
    </w:p>
    <w:p w:rsidR="00D81829" w:rsidRPr="00D81829" w:rsidRDefault="00D81829" w:rsidP="00D81829">
      <w:pPr>
        <w:rPr>
          <w:rFonts w:cs="Arial"/>
          <w:szCs w:val="22"/>
        </w:rPr>
      </w:pPr>
    </w:p>
    <w:p w:rsidR="008C45F5" w:rsidRPr="00D81829" w:rsidRDefault="008C45F5" w:rsidP="00601744">
      <w:pPr>
        <w:rPr>
          <w:rFonts w:cs="Arial"/>
          <w:szCs w:val="22"/>
        </w:rPr>
      </w:pPr>
      <w:r w:rsidRPr="00D81829">
        <w:rPr>
          <w:rFonts w:cs="Arial"/>
          <w:szCs w:val="22"/>
        </w:rPr>
        <w:t xml:space="preserve">Een meer omvattende omschrijving van de werkzaamheden die onderwerp vormen van de Opdracht alsmede de eisen die daaraan worden gesteld, wordt gegeven in de concept Vraagspecificatie en de concept DB-overeenkomst die bij de uitnodiging tot deelname aan de Dialoog ter beschikking zullen worden gesteld. </w:t>
      </w:r>
    </w:p>
    <w:p w:rsidR="008C45F5" w:rsidRPr="00CE5A9D" w:rsidRDefault="008C45F5" w:rsidP="006C35D1">
      <w:pPr>
        <w:pStyle w:val="Kop2"/>
      </w:pPr>
      <w:bookmarkStart w:id="7" w:name="_Toc76491504"/>
      <w:r w:rsidRPr="00CE5A9D">
        <w:t xml:space="preserve">2.1 Plangebied </w:t>
      </w:r>
      <w:r w:rsidR="00E9511D">
        <w:t>“Langeland”</w:t>
      </w:r>
      <w:bookmarkEnd w:id="7"/>
    </w:p>
    <w:p w:rsidR="008C45F5" w:rsidRPr="0029046F" w:rsidRDefault="008C45F5" w:rsidP="00FB3D16">
      <w:pPr>
        <w:rPr>
          <w:rFonts w:cs="Arial"/>
          <w:spacing w:val="6"/>
          <w:szCs w:val="22"/>
        </w:rPr>
      </w:pPr>
      <w:r w:rsidRPr="0029046F">
        <w:rPr>
          <w:rFonts w:cs="Arial"/>
          <w:spacing w:val="6"/>
          <w:szCs w:val="22"/>
        </w:rPr>
        <w:t xml:space="preserve">Voor de locatie geldt het bestemmingsplan </w:t>
      </w:r>
      <w:r w:rsidR="00E9511D">
        <w:rPr>
          <w:rFonts w:cs="Arial"/>
          <w:spacing w:val="6"/>
          <w:szCs w:val="22"/>
        </w:rPr>
        <w:t>Langeland</w:t>
      </w:r>
      <w:r w:rsidRPr="0029046F">
        <w:rPr>
          <w:rFonts w:cs="Arial"/>
          <w:spacing w:val="6"/>
          <w:szCs w:val="22"/>
        </w:rPr>
        <w:t>, vastgesteld bij raadsbesluit d.d. 2</w:t>
      </w:r>
      <w:r w:rsidR="00E9511D">
        <w:rPr>
          <w:rFonts w:cs="Arial"/>
          <w:spacing w:val="6"/>
          <w:szCs w:val="22"/>
        </w:rPr>
        <w:t>5</w:t>
      </w:r>
      <w:r w:rsidRPr="0029046F">
        <w:rPr>
          <w:rFonts w:cs="Arial"/>
          <w:spacing w:val="6"/>
          <w:szCs w:val="22"/>
        </w:rPr>
        <w:t xml:space="preserve"> </w:t>
      </w:r>
      <w:r w:rsidR="00E9511D">
        <w:rPr>
          <w:rFonts w:cs="Arial"/>
          <w:spacing w:val="6"/>
          <w:szCs w:val="22"/>
        </w:rPr>
        <w:t xml:space="preserve">april 2013 </w:t>
      </w:r>
      <w:r w:rsidRPr="0029046F">
        <w:rPr>
          <w:rFonts w:cs="Arial"/>
          <w:spacing w:val="6"/>
          <w:szCs w:val="22"/>
        </w:rPr>
        <w:t xml:space="preserve">en in werking getreden op </w:t>
      </w:r>
      <w:r w:rsidR="00E9511D">
        <w:rPr>
          <w:rFonts w:cs="Arial"/>
          <w:spacing w:val="6"/>
          <w:szCs w:val="22"/>
        </w:rPr>
        <w:t>11</w:t>
      </w:r>
      <w:r w:rsidRPr="0029046F">
        <w:rPr>
          <w:rFonts w:cs="Arial"/>
          <w:spacing w:val="6"/>
          <w:szCs w:val="22"/>
        </w:rPr>
        <w:t xml:space="preserve"> </w:t>
      </w:r>
      <w:r w:rsidR="00E9511D">
        <w:rPr>
          <w:rFonts w:cs="Arial"/>
          <w:spacing w:val="6"/>
          <w:szCs w:val="22"/>
        </w:rPr>
        <w:t>juli</w:t>
      </w:r>
      <w:r w:rsidRPr="0029046F">
        <w:rPr>
          <w:rFonts w:cs="Arial"/>
          <w:spacing w:val="6"/>
          <w:szCs w:val="22"/>
        </w:rPr>
        <w:t xml:space="preserve"> </w:t>
      </w:r>
      <w:r w:rsidR="00E9511D">
        <w:rPr>
          <w:rFonts w:cs="Arial"/>
          <w:spacing w:val="6"/>
          <w:szCs w:val="22"/>
        </w:rPr>
        <w:t>2013</w:t>
      </w:r>
      <w:r w:rsidRPr="0029046F">
        <w:rPr>
          <w:rFonts w:cs="Arial"/>
          <w:spacing w:val="6"/>
          <w:szCs w:val="22"/>
        </w:rPr>
        <w:t>. De bestemming van de locatie is voor maatschappelijke doeleinden</w:t>
      </w:r>
      <w:r w:rsidR="00F6501C">
        <w:rPr>
          <w:rFonts w:cs="Arial"/>
          <w:spacing w:val="6"/>
          <w:szCs w:val="22"/>
        </w:rPr>
        <w:t>.</w:t>
      </w:r>
      <w:r w:rsidRPr="0029046F">
        <w:rPr>
          <w:rFonts w:cs="Arial"/>
          <w:spacing w:val="6"/>
          <w:szCs w:val="22"/>
        </w:rPr>
        <w:t>.</w:t>
      </w:r>
    </w:p>
    <w:p w:rsidR="008C45F5" w:rsidRPr="0029046F" w:rsidRDefault="008C45F5" w:rsidP="00FB3D16">
      <w:pPr>
        <w:rPr>
          <w:rFonts w:cs="Arial"/>
          <w:szCs w:val="22"/>
        </w:rPr>
      </w:pPr>
    </w:p>
    <w:p w:rsidR="008C45F5" w:rsidRPr="0029046F" w:rsidRDefault="008C45F5" w:rsidP="00FB3D16">
      <w:pPr>
        <w:rPr>
          <w:rFonts w:cs="Arial"/>
          <w:szCs w:val="22"/>
        </w:rPr>
      </w:pPr>
      <w:r w:rsidRPr="0029046F">
        <w:rPr>
          <w:rFonts w:cs="Arial"/>
          <w:szCs w:val="22"/>
        </w:rPr>
        <w:t>Meer informatie kunt u vinden op:</w:t>
      </w:r>
    </w:p>
    <w:p w:rsidR="008C45F5" w:rsidRPr="0029046F" w:rsidRDefault="008C45F5" w:rsidP="0012262B">
      <w:pPr>
        <w:numPr>
          <w:ilvl w:val="0"/>
          <w:numId w:val="7"/>
        </w:numPr>
        <w:autoSpaceDE w:val="0"/>
        <w:autoSpaceDN w:val="0"/>
        <w:rPr>
          <w:rFonts w:cs="Arial"/>
          <w:szCs w:val="22"/>
        </w:rPr>
      </w:pPr>
      <w:r w:rsidRPr="0029046F">
        <w:rPr>
          <w:rFonts w:cs="Arial"/>
          <w:szCs w:val="22"/>
        </w:rPr>
        <w:t xml:space="preserve">www.krimpenaandenijssel.nl </w:t>
      </w:r>
    </w:p>
    <w:p w:rsidR="008C45F5" w:rsidRPr="0029046F" w:rsidRDefault="00782515" w:rsidP="0012262B">
      <w:pPr>
        <w:numPr>
          <w:ilvl w:val="0"/>
          <w:numId w:val="7"/>
        </w:numPr>
        <w:autoSpaceDE w:val="0"/>
        <w:autoSpaceDN w:val="0"/>
        <w:rPr>
          <w:rFonts w:cs="Arial"/>
          <w:szCs w:val="22"/>
        </w:rPr>
      </w:pPr>
      <w:hyperlink r:id="rId14" w:history="1">
        <w:r w:rsidR="008C45F5" w:rsidRPr="0029046F">
          <w:rPr>
            <w:rFonts w:cs="Arial"/>
            <w:szCs w:val="22"/>
          </w:rPr>
          <w:t>www.ruimtelijkeplannen.nl</w:t>
        </w:r>
      </w:hyperlink>
    </w:p>
    <w:p w:rsidR="008C45F5" w:rsidRPr="00CE5A9D" w:rsidRDefault="008C45F5" w:rsidP="00F93F05">
      <w:pPr>
        <w:pStyle w:val="Kop2"/>
      </w:pPr>
      <w:bookmarkStart w:id="8" w:name="_Toc307818466"/>
      <w:bookmarkStart w:id="9" w:name="_Toc76491505"/>
      <w:r w:rsidRPr="00CE5A9D">
        <w:t>2.</w:t>
      </w:r>
      <w:r w:rsidR="00F6501C">
        <w:t>2</w:t>
      </w:r>
      <w:r w:rsidRPr="00CE5A9D">
        <w:t xml:space="preserve"> Eigendomspositie</w:t>
      </w:r>
      <w:bookmarkEnd w:id="8"/>
      <w:bookmarkEnd w:id="9"/>
    </w:p>
    <w:p w:rsidR="008C45F5" w:rsidRPr="00592B34" w:rsidRDefault="008C45F5" w:rsidP="007C6520">
      <w:pPr>
        <w:rPr>
          <w:rFonts w:cs="Arial"/>
        </w:rPr>
      </w:pPr>
      <w:r w:rsidRPr="00592B34">
        <w:rPr>
          <w:rFonts w:cs="Arial"/>
        </w:rPr>
        <w:t>De eigendomsrechten van grond en opstallen blijven gedurende en na afloop van de</w:t>
      </w:r>
    </w:p>
    <w:p w:rsidR="008C45F5" w:rsidRPr="00592B34" w:rsidRDefault="008C45F5" w:rsidP="007D1FCA">
      <w:pPr>
        <w:rPr>
          <w:rFonts w:cs="Arial"/>
        </w:rPr>
      </w:pPr>
      <w:r w:rsidRPr="00592B34">
        <w:rPr>
          <w:rFonts w:cs="Arial"/>
        </w:rPr>
        <w:t xml:space="preserve">contractperiode bij de gemeente Krimpen aan den IJssel. </w:t>
      </w:r>
      <w:bookmarkStart w:id="10" w:name="_Toc295771733"/>
      <w:bookmarkStart w:id="11" w:name="_Toc303547137"/>
      <w:bookmarkStart w:id="12" w:name="_Toc304359639"/>
      <w:bookmarkStart w:id="13" w:name="_Toc307220790"/>
      <w:bookmarkStart w:id="14" w:name="_Toc342635411"/>
      <w:bookmarkStart w:id="15" w:name="_Toc348624392"/>
      <w:bookmarkStart w:id="16" w:name="_Toc307818464"/>
    </w:p>
    <w:p w:rsidR="008C45F5" w:rsidRPr="00661661" w:rsidRDefault="008C45F5" w:rsidP="00661661">
      <w:pPr>
        <w:pStyle w:val="Kop2"/>
      </w:pPr>
      <w:bookmarkStart w:id="17" w:name="_Toc307818468"/>
      <w:bookmarkStart w:id="18" w:name="_Toc76491506"/>
      <w:r w:rsidRPr="00661661">
        <w:t>2.</w:t>
      </w:r>
      <w:r w:rsidR="00F6501C" w:rsidRPr="00661661">
        <w:t>3</w:t>
      </w:r>
      <w:r w:rsidRPr="00661661">
        <w:t xml:space="preserve"> Betaling en beschikbaarheid</w:t>
      </w:r>
      <w:bookmarkEnd w:id="17"/>
      <w:bookmarkEnd w:id="18"/>
    </w:p>
    <w:p w:rsidR="008C45F5" w:rsidRPr="00592B34" w:rsidRDefault="008C45F5" w:rsidP="00C3145D">
      <w:r w:rsidRPr="00592B34">
        <w:t xml:space="preserve">De gemeente Krimpen aan den IJssel zal de kosten voor ontwerp en realisatie van het werk vergoeden middels mijlpaalbetalingen welke nader geregeld zijn in de overeenkomst. Gegadigden dienen hiermee rekening te houden. </w:t>
      </w:r>
    </w:p>
    <w:p w:rsidR="008C45F5" w:rsidRPr="00CE5A9D" w:rsidRDefault="008C45F5" w:rsidP="00F93F05">
      <w:pPr>
        <w:pStyle w:val="Kop2"/>
      </w:pPr>
      <w:bookmarkStart w:id="19" w:name="_Toc76491507"/>
      <w:bookmarkEnd w:id="10"/>
      <w:bookmarkEnd w:id="11"/>
      <w:bookmarkEnd w:id="12"/>
      <w:bookmarkEnd w:id="13"/>
      <w:bookmarkEnd w:id="14"/>
      <w:bookmarkEnd w:id="15"/>
      <w:r>
        <w:t>2.</w:t>
      </w:r>
      <w:r w:rsidR="00F6501C">
        <w:t>4</w:t>
      </w:r>
      <w:r>
        <w:t xml:space="preserve"> Beschrijving DB-o</w:t>
      </w:r>
      <w:r w:rsidRPr="00CE5A9D">
        <w:t>vereenkomst</w:t>
      </w:r>
      <w:bookmarkEnd w:id="16"/>
      <w:bookmarkEnd w:id="19"/>
    </w:p>
    <w:p w:rsidR="008C45F5" w:rsidRPr="00CE5A9D" w:rsidRDefault="008C45F5" w:rsidP="008F2728">
      <w:pPr>
        <w:rPr>
          <w:rFonts w:cs="Arial"/>
          <w:szCs w:val="22"/>
        </w:rPr>
      </w:pPr>
      <w:r w:rsidRPr="00CE5A9D">
        <w:rPr>
          <w:rFonts w:cs="Arial"/>
          <w:szCs w:val="22"/>
        </w:rPr>
        <w:t xml:space="preserve">Deze algemene beschrijving van de kenmerken van de DB-overeenkomst wordt uitsluitend ter informatie verstrekt. Gegadigde kan aan deze algemene beschrijving geen rechten ontlenen. </w:t>
      </w:r>
    </w:p>
    <w:p w:rsidR="008C45F5" w:rsidRPr="00CE5A9D" w:rsidRDefault="008C45F5" w:rsidP="008F2728">
      <w:pPr>
        <w:rPr>
          <w:rFonts w:cs="Arial"/>
          <w:szCs w:val="22"/>
        </w:rPr>
      </w:pPr>
    </w:p>
    <w:p w:rsidR="008C45F5" w:rsidRPr="00B957A2" w:rsidRDefault="008C45F5" w:rsidP="008F2728">
      <w:pPr>
        <w:rPr>
          <w:rFonts w:cs="Arial"/>
          <w:szCs w:val="22"/>
        </w:rPr>
      </w:pPr>
      <w:r w:rsidRPr="00CE5A9D">
        <w:rPr>
          <w:rFonts w:cs="Arial"/>
          <w:szCs w:val="22"/>
        </w:rPr>
        <w:t xml:space="preserve">Het Project zal middels een zogenaamd geïntegreerd contract conform UAV-GC 2005 worden gerealiseerd. Dit betekent dat de fasen ontwerp en bouw van het Project tegelijkertijd in één contract zullen worden aanbesteed: de DB-overeenkomst. Onderdeel van de DB-overeenkomst vormt de Vraagspecificatie waarin de prestatie-eisen zijn vermeld waaraan het Project moet voldoen. De prestatie-eisen zijn zo omschreven dat ruimte wordt gelaten voor </w:t>
      </w:r>
      <w:r w:rsidRPr="00B957A2">
        <w:rPr>
          <w:rFonts w:cs="Arial"/>
          <w:szCs w:val="22"/>
        </w:rPr>
        <w:t>Deelnemers om tot de beste en/of meest optimale (ontwerp)oplossing te komen en de economische levensduur te maximaliseren.</w:t>
      </w:r>
    </w:p>
    <w:p w:rsidR="008C45F5" w:rsidRPr="00B957A2" w:rsidRDefault="008C45F5" w:rsidP="008F2728">
      <w:pPr>
        <w:rPr>
          <w:rFonts w:cs="Arial"/>
          <w:szCs w:val="22"/>
        </w:rPr>
      </w:pPr>
    </w:p>
    <w:p w:rsidR="008C45F5" w:rsidRPr="00592B34" w:rsidRDefault="008C45F5" w:rsidP="008F2728">
      <w:pPr>
        <w:rPr>
          <w:rFonts w:cs="Arial"/>
          <w:szCs w:val="22"/>
        </w:rPr>
      </w:pPr>
      <w:r w:rsidRPr="00592B34">
        <w:rPr>
          <w:rFonts w:cs="Arial"/>
          <w:szCs w:val="22"/>
        </w:rPr>
        <w:t xml:space="preserve">De beoogde DB-overeenkomst bestaat uit de navolgende onderdelen:  </w:t>
      </w:r>
    </w:p>
    <w:p w:rsidR="008C45F5" w:rsidRPr="00592B34" w:rsidRDefault="008C45F5" w:rsidP="008F2728">
      <w:pPr>
        <w:rPr>
          <w:rFonts w:cs="Arial"/>
          <w:szCs w:val="22"/>
        </w:rPr>
      </w:pPr>
    </w:p>
    <w:p w:rsidR="008C45F5" w:rsidRPr="00592B34" w:rsidRDefault="008C45F5" w:rsidP="00C22C1A">
      <w:pPr>
        <w:spacing w:line="240" w:lineRule="atLeast"/>
      </w:pPr>
      <w:r w:rsidRPr="00592B34">
        <w:rPr>
          <w:rFonts w:cs="Arial"/>
          <w:szCs w:val="22"/>
        </w:rPr>
        <w:t>‘D(</w:t>
      </w:r>
      <w:proofErr w:type="spellStart"/>
      <w:r w:rsidRPr="00592B34">
        <w:rPr>
          <w:rFonts w:cs="Arial"/>
          <w:szCs w:val="22"/>
        </w:rPr>
        <w:t>esign</w:t>
      </w:r>
      <w:proofErr w:type="spellEnd"/>
      <w:r w:rsidRPr="00592B34">
        <w:rPr>
          <w:rFonts w:cs="Arial"/>
          <w:szCs w:val="22"/>
        </w:rPr>
        <w:t xml:space="preserve">)’ het ontwerp van het integrale Project, derhalve van het </w:t>
      </w:r>
      <w:r w:rsidRPr="00592B34">
        <w:t xml:space="preserve">casco gebouw (inclusief plafonds, gebouwinstallaties, ICT bekabeling </w:t>
      </w:r>
      <w:proofErr w:type="spellStart"/>
      <w:r w:rsidRPr="00592B34">
        <w:t>gebouwgebonden</w:t>
      </w:r>
      <w:proofErr w:type="spellEnd"/>
      <w:r w:rsidRPr="00592B34">
        <w:t xml:space="preserve">, verlichting, </w:t>
      </w:r>
      <w:proofErr w:type="spellStart"/>
      <w:r w:rsidRPr="00592B34">
        <w:t>e.d</w:t>
      </w:r>
      <w:proofErr w:type="spellEnd"/>
      <w:r w:rsidRPr="00592B34">
        <w:t xml:space="preserve">) </w:t>
      </w:r>
    </w:p>
    <w:p w:rsidR="008C45F5" w:rsidRPr="00592B34" w:rsidRDefault="008C45F5" w:rsidP="008F2728">
      <w:pPr>
        <w:rPr>
          <w:rFonts w:cs="Arial"/>
          <w:szCs w:val="22"/>
        </w:rPr>
      </w:pPr>
      <w:r w:rsidRPr="00592B34">
        <w:rPr>
          <w:rFonts w:cs="Arial"/>
          <w:szCs w:val="22"/>
        </w:rPr>
        <w:t>en het deel openbare ruimte inclusief de (beperkte) infrastructuur;</w:t>
      </w:r>
      <w:r w:rsidRPr="00592B34">
        <w:rPr>
          <w:rFonts w:cs="Arial"/>
          <w:szCs w:val="22"/>
        </w:rPr>
        <w:br/>
      </w:r>
    </w:p>
    <w:p w:rsidR="008C45F5" w:rsidRDefault="008C45F5" w:rsidP="008F2728">
      <w:pPr>
        <w:rPr>
          <w:rFonts w:cs="Arial"/>
          <w:szCs w:val="22"/>
        </w:rPr>
      </w:pPr>
      <w:r w:rsidRPr="00592B34">
        <w:rPr>
          <w:rFonts w:cs="Arial"/>
          <w:szCs w:val="22"/>
        </w:rPr>
        <w:t>‘B(</w:t>
      </w:r>
      <w:proofErr w:type="spellStart"/>
      <w:r w:rsidRPr="00592B34">
        <w:rPr>
          <w:rFonts w:cs="Arial"/>
          <w:szCs w:val="22"/>
        </w:rPr>
        <w:t>uild</w:t>
      </w:r>
      <w:proofErr w:type="spellEnd"/>
      <w:r w:rsidRPr="00592B34">
        <w:rPr>
          <w:rFonts w:cs="Arial"/>
          <w:szCs w:val="22"/>
        </w:rPr>
        <w:t xml:space="preserve">)’ de bouw van het integrale Project, derhalve van het </w:t>
      </w:r>
      <w:r w:rsidRPr="00592B34">
        <w:t xml:space="preserve">casco gebouw (inclusief plafonds, gebouwinstallaties, ICT bekabeling </w:t>
      </w:r>
      <w:proofErr w:type="spellStart"/>
      <w:r w:rsidRPr="00592B34">
        <w:t>gebouwgebonden</w:t>
      </w:r>
      <w:proofErr w:type="spellEnd"/>
      <w:r w:rsidRPr="00592B34">
        <w:t xml:space="preserve">, verlichting, </w:t>
      </w:r>
      <w:proofErr w:type="spellStart"/>
      <w:r w:rsidRPr="00592B34">
        <w:t>e.d</w:t>
      </w:r>
      <w:proofErr w:type="spellEnd"/>
      <w:r w:rsidRPr="00592B34">
        <w:t xml:space="preserve">) </w:t>
      </w:r>
      <w:r>
        <w:rPr>
          <w:rFonts w:cs="Arial"/>
          <w:szCs w:val="22"/>
        </w:rPr>
        <w:t>raadhuis</w:t>
      </w:r>
      <w:r w:rsidRPr="00592B34">
        <w:rPr>
          <w:rFonts w:cs="Arial"/>
          <w:szCs w:val="22"/>
        </w:rPr>
        <w:t>, en het deel openbare ruimte inclusief de (beperkte) infrastructuur.</w:t>
      </w:r>
    </w:p>
    <w:p w:rsidR="008C45F5" w:rsidRDefault="008C45F5" w:rsidP="008F2728">
      <w:pPr>
        <w:rPr>
          <w:rFonts w:cs="Arial"/>
          <w:szCs w:val="22"/>
        </w:rPr>
      </w:pPr>
    </w:p>
    <w:p w:rsidR="008C45F5" w:rsidRPr="00CE5A9D" w:rsidRDefault="008C45F5" w:rsidP="00F93F05">
      <w:pPr>
        <w:pStyle w:val="Kop2"/>
      </w:pPr>
      <w:bookmarkStart w:id="20" w:name="_Toc76491508"/>
      <w:r w:rsidRPr="00CE5A9D">
        <w:t>2.6 Geen verdeling in percelen</w:t>
      </w:r>
      <w:bookmarkEnd w:id="20"/>
    </w:p>
    <w:p w:rsidR="008C45F5" w:rsidRPr="00CE5A9D" w:rsidRDefault="008C45F5" w:rsidP="008F2728">
      <w:pPr>
        <w:rPr>
          <w:rFonts w:cs="Arial"/>
          <w:szCs w:val="22"/>
        </w:rPr>
      </w:pPr>
      <w:r w:rsidRPr="00CE5A9D">
        <w:rPr>
          <w:rFonts w:cs="Arial"/>
        </w:rPr>
        <w:t xml:space="preserve">De opdracht is niet verdeeld in percelen. Met de keuze voor een geïntegreerd contract biedt de </w:t>
      </w:r>
      <w:r w:rsidR="00F6501C">
        <w:rPr>
          <w:rFonts w:cs="Arial"/>
        </w:rPr>
        <w:t>opdrachtgever</w:t>
      </w:r>
      <w:r w:rsidRPr="00CE5A9D">
        <w:rPr>
          <w:rFonts w:cs="Arial"/>
        </w:rPr>
        <w:t xml:space="preserve"> de </w:t>
      </w:r>
      <w:r>
        <w:rPr>
          <w:rFonts w:cs="Arial"/>
        </w:rPr>
        <w:t>g</w:t>
      </w:r>
      <w:r w:rsidRPr="00CE5A9D">
        <w:rPr>
          <w:rFonts w:cs="Arial"/>
        </w:rPr>
        <w:t>eselecteerde gegadigden de ruimte om binnen gestelde kaders een optimaal resultaat te bereiken. Door prestatie-eisen te stellen en geen oplossingen aan te dragen ontstaat ruimte voor creatieve en innovatieve oplossingen. Bovendien worden bij een DB- overeenkomst de ontwerp- en bouwrisico’s bij de private partij gelegd waardoor deze het afstemmingsrisico beter kan beheersen en uiteindelijk een betere prijs / kwaliteit verhouding ontstaat.</w:t>
      </w:r>
    </w:p>
    <w:p w:rsidR="008C45F5" w:rsidRPr="00CE5A9D" w:rsidRDefault="008C45F5" w:rsidP="00F93F05">
      <w:pPr>
        <w:pStyle w:val="Kop2"/>
      </w:pPr>
      <w:bookmarkStart w:id="21" w:name="_Toc76491509"/>
      <w:r w:rsidRPr="00CE5A9D">
        <w:t>2.7 Aanbestedingsprocedure – toepasselijke voorwaarden</w:t>
      </w:r>
      <w:bookmarkEnd w:id="21"/>
    </w:p>
    <w:p w:rsidR="008C45F5" w:rsidRPr="00CE5A9D" w:rsidRDefault="008C45F5" w:rsidP="00037FE9">
      <w:pPr>
        <w:rPr>
          <w:rFonts w:cs="Arial"/>
          <w:szCs w:val="22"/>
        </w:rPr>
      </w:pPr>
      <w:r w:rsidRPr="00CE5A9D">
        <w:rPr>
          <w:rFonts w:cs="Arial"/>
          <w:szCs w:val="22"/>
        </w:rPr>
        <w:t>De aanbestedingsprocedure kent drie fasen; de selectiefase, de dialoogfase en de gunningsfase. De selectieleidraad voor het Project heeft tot doel te komen tot de keuze van maximaal 3 (drie) Gegadigden die worden uitgenodigd tot deelname aan de Dialoog en uiteindelijk het doen van een Inschrijving. Door het indienen van een Aanmelding voor de Selectie stemt een Gegadigde in met alle bepalingen zoals opgenomen in deze selectieleidraad.</w:t>
      </w:r>
    </w:p>
    <w:p w:rsidR="008C45F5" w:rsidRPr="00CE5A9D" w:rsidRDefault="008C45F5" w:rsidP="00037FE9">
      <w:pPr>
        <w:rPr>
          <w:rFonts w:cs="Arial"/>
          <w:szCs w:val="22"/>
        </w:rPr>
      </w:pPr>
    </w:p>
    <w:p w:rsidR="008C45F5" w:rsidRPr="00CE5A9D" w:rsidRDefault="008C45F5" w:rsidP="00B04A4F">
      <w:pPr>
        <w:rPr>
          <w:rFonts w:cs="Arial"/>
        </w:rPr>
      </w:pPr>
      <w:r w:rsidRPr="00CE5A9D">
        <w:rPr>
          <w:rFonts w:cs="Arial"/>
        </w:rPr>
        <w:t xml:space="preserve">Voorts zijn op deze aanbesteding van toepassing de bepalingen als opgenomen in deze </w:t>
      </w:r>
      <w:r>
        <w:rPr>
          <w:rFonts w:cs="Arial"/>
        </w:rPr>
        <w:t>s</w:t>
      </w:r>
      <w:r w:rsidRPr="00CE5A9D">
        <w:rPr>
          <w:rFonts w:cs="Arial"/>
        </w:rPr>
        <w:t>electieleidraad.</w:t>
      </w:r>
    </w:p>
    <w:p w:rsidR="008C45F5" w:rsidRPr="00CE5A9D" w:rsidRDefault="008C45F5" w:rsidP="00B04A4F">
      <w:pPr>
        <w:rPr>
          <w:rFonts w:cs="Arial"/>
        </w:rPr>
      </w:pPr>
    </w:p>
    <w:p w:rsidR="008C45F5" w:rsidRPr="00CE5A9D" w:rsidRDefault="008C45F5" w:rsidP="00BF4633">
      <w:pPr>
        <w:rPr>
          <w:rFonts w:cs="Arial"/>
        </w:rPr>
      </w:pPr>
      <w:r w:rsidRPr="00CE5A9D">
        <w:rPr>
          <w:rFonts w:cs="Arial"/>
        </w:rPr>
        <w:t>Op de te gunnen opdracht zullen de Uniforme Administratieve Voorwaarden voor geïntegreerde contractvormen 2005 (UAV-GC 2005) van toepassing zijn. De D&amp;B-overeenkomst kan – voor het project relevante – afwijkingen van en aanvulling</w:t>
      </w:r>
      <w:r>
        <w:rPr>
          <w:rFonts w:cs="Arial"/>
        </w:rPr>
        <w:t>en</w:t>
      </w:r>
      <w:r w:rsidRPr="00CE5A9D">
        <w:rPr>
          <w:rFonts w:cs="Arial"/>
        </w:rPr>
        <w:t xml:space="preserve"> op de UAV-GC 2005 bevatten. De D&amp;B-overeenkomst zal een bijlage bij de </w:t>
      </w:r>
      <w:r>
        <w:rPr>
          <w:rFonts w:cs="Arial"/>
        </w:rPr>
        <w:t>dialoogleidraad</w:t>
      </w:r>
      <w:r w:rsidRPr="00CE5A9D">
        <w:rPr>
          <w:rFonts w:cs="Arial"/>
        </w:rPr>
        <w:t xml:space="preserve"> zijn. </w:t>
      </w:r>
    </w:p>
    <w:p w:rsidR="008C45F5" w:rsidRPr="00CE5A9D" w:rsidRDefault="008C45F5" w:rsidP="00B04A4F">
      <w:pPr>
        <w:rPr>
          <w:rFonts w:cs="Arial"/>
        </w:rPr>
      </w:pPr>
    </w:p>
    <w:p w:rsidR="008C45F5" w:rsidRDefault="008C45F5" w:rsidP="00F93F05">
      <w:pPr>
        <w:rPr>
          <w:rFonts w:cs="Arial"/>
        </w:rPr>
      </w:pPr>
      <w:r w:rsidRPr="00CE5A9D">
        <w:rPr>
          <w:rFonts w:cs="Arial"/>
        </w:rPr>
        <w:t xml:space="preserve">In geval van tegenstrijdigheden tussen de Nota van Inlichtingen en eerder verstrekte Aanbestedingsdocumenten prevaleert het bepaalde in de Nota van Inlichtingen. Indien er meer Nota ‘s van Inlichtingen zijn prevaleert, in geval van tegenstrijdigheden tussen de Nota’s van Inlichtingen, het bepaalde in de meest recente Nota van Inlichtingen. </w:t>
      </w:r>
    </w:p>
    <w:p w:rsidR="00DA4227" w:rsidRPr="00CE5A9D" w:rsidRDefault="00DA4227" w:rsidP="00F93F05">
      <w:pPr>
        <w:rPr>
          <w:rFonts w:cs="Arial"/>
          <w:b/>
          <w:bCs/>
          <w:color w:val="00447A"/>
          <w:szCs w:val="22"/>
        </w:rPr>
      </w:pPr>
    </w:p>
    <w:p w:rsidR="008C45F5" w:rsidRPr="00CE5A9D" w:rsidRDefault="008C45F5" w:rsidP="00F93F05">
      <w:pPr>
        <w:pStyle w:val="Kop2"/>
      </w:pPr>
      <w:bookmarkStart w:id="22" w:name="_Toc76491510"/>
      <w:r w:rsidRPr="00CE5A9D">
        <w:lastRenderedPageBreak/>
        <w:t>2.8 Voorbehouden ten aanzien van deze aanbesteding</w:t>
      </w:r>
      <w:bookmarkEnd w:id="22"/>
    </w:p>
    <w:p w:rsidR="008C45F5" w:rsidRPr="00CE5A9D" w:rsidRDefault="008C45F5" w:rsidP="00037FE9">
      <w:pPr>
        <w:autoSpaceDE w:val="0"/>
        <w:autoSpaceDN w:val="0"/>
        <w:adjustRightInd w:val="0"/>
        <w:spacing w:line="240" w:lineRule="auto"/>
        <w:rPr>
          <w:rFonts w:cs="Arial"/>
          <w:color w:val="000000"/>
          <w:szCs w:val="22"/>
        </w:rPr>
      </w:pPr>
      <w:r w:rsidRPr="00CE5A9D">
        <w:rPr>
          <w:rFonts w:cs="Arial"/>
          <w:color w:val="000000"/>
          <w:szCs w:val="22"/>
        </w:rPr>
        <w:t>Opdrachtgever behoudt zich het recht voor om:</w:t>
      </w:r>
    </w:p>
    <w:p w:rsidR="008C45F5" w:rsidRPr="00CE5A9D" w:rsidRDefault="008C45F5" w:rsidP="0012262B">
      <w:pPr>
        <w:numPr>
          <w:ilvl w:val="0"/>
          <w:numId w:val="1"/>
        </w:numPr>
        <w:autoSpaceDE w:val="0"/>
        <w:autoSpaceDN w:val="0"/>
        <w:adjustRightInd w:val="0"/>
        <w:spacing w:line="240" w:lineRule="auto"/>
        <w:rPr>
          <w:rFonts w:cs="Arial"/>
          <w:color w:val="000000"/>
          <w:szCs w:val="22"/>
        </w:rPr>
      </w:pPr>
      <w:r w:rsidRPr="00CE5A9D">
        <w:rPr>
          <w:rFonts w:cs="Arial"/>
          <w:color w:val="000000"/>
          <w:szCs w:val="22"/>
        </w:rPr>
        <w:t>onder opgaaf van redenen, niet te gunnen of de aanbesteding geheel of gedeeltelijk, tijdelijk of definitief te stoppen, overeenkomstig de wettelijke bepalingen daaromtrent</w:t>
      </w:r>
    </w:p>
    <w:p w:rsidR="008C45F5" w:rsidRPr="00CE5A9D" w:rsidRDefault="008C45F5" w:rsidP="0012262B">
      <w:pPr>
        <w:numPr>
          <w:ilvl w:val="0"/>
          <w:numId w:val="1"/>
        </w:numPr>
        <w:autoSpaceDE w:val="0"/>
        <w:autoSpaceDN w:val="0"/>
        <w:adjustRightInd w:val="0"/>
        <w:spacing w:line="240" w:lineRule="auto"/>
        <w:rPr>
          <w:rFonts w:cs="Arial"/>
          <w:color w:val="000000"/>
          <w:szCs w:val="22"/>
        </w:rPr>
      </w:pPr>
      <w:r w:rsidRPr="00CE5A9D">
        <w:rPr>
          <w:rFonts w:cs="Arial"/>
          <w:color w:val="000000"/>
          <w:szCs w:val="22"/>
        </w:rPr>
        <w:t>de tijdsplanning te wijzigen (met uitzondering van verkorting van wettelijk vastgelegde minimumtermijnen)</w:t>
      </w:r>
    </w:p>
    <w:p w:rsidR="008C45F5" w:rsidRPr="00CE5A9D" w:rsidRDefault="008C45F5" w:rsidP="0012262B">
      <w:pPr>
        <w:numPr>
          <w:ilvl w:val="0"/>
          <w:numId w:val="1"/>
        </w:numPr>
        <w:autoSpaceDE w:val="0"/>
        <w:autoSpaceDN w:val="0"/>
        <w:adjustRightInd w:val="0"/>
        <w:spacing w:line="240" w:lineRule="auto"/>
        <w:rPr>
          <w:rFonts w:cs="Arial"/>
          <w:b/>
          <w:color w:val="000080"/>
          <w:szCs w:val="22"/>
        </w:rPr>
      </w:pPr>
      <w:r w:rsidRPr="00CE5A9D">
        <w:rPr>
          <w:rFonts w:cs="Arial"/>
          <w:color w:val="000000"/>
          <w:szCs w:val="22"/>
        </w:rPr>
        <w:t xml:space="preserve">indien blijkt dat door </w:t>
      </w:r>
      <w:r>
        <w:rPr>
          <w:rFonts w:cs="Arial"/>
          <w:color w:val="000000"/>
          <w:szCs w:val="22"/>
        </w:rPr>
        <w:t xml:space="preserve">Gegadigde / </w:t>
      </w:r>
      <w:r w:rsidRPr="00CE5A9D">
        <w:rPr>
          <w:rFonts w:cs="Arial"/>
          <w:color w:val="000000"/>
          <w:szCs w:val="22"/>
        </w:rPr>
        <w:t xml:space="preserve">Inschrijver onjuiste en/of onvolledige informatie is verstrekt, </w:t>
      </w:r>
      <w:r>
        <w:rPr>
          <w:rFonts w:cs="Arial"/>
          <w:color w:val="000000"/>
          <w:szCs w:val="22"/>
        </w:rPr>
        <w:t xml:space="preserve">Gegadigde / </w:t>
      </w:r>
      <w:r w:rsidRPr="00CE5A9D">
        <w:rPr>
          <w:rFonts w:cs="Arial"/>
          <w:color w:val="000000"/>
          <w:szCs w:val="22"/>
        </w:rPr>
        <w:t>Inschrijver uit te sluiten van verdere deelname, of reeds gemaakte afspraken te annuleren zonder rechtsgevolgen voor de Opdrachtgever en/of vergoeding van schade of kosten hoe dan ook genaamd of ontstaan te eisen.</w:t>
      </w:r>
    </w:p>
    <w:p w:rsidR="008C45F5" w:rsidRPr="00CE5A9D" w:rsidRDefault="008C45F5" w:rsidP="00F93F05">
      <w:pPr>
        <w:pStyle w:val="Kop2"/>
      </w:pPr>
      <w:bookmarkStart w:id="23" w:name="_Toc76491511"/>
      <w:r w:rsidRPr="00CE5A9D">
        <w:t>2.9 Uitvoering van de selectie</w:t>
      </w:r>
      <w:bookmarkEnd w:id="23"/>
    </w:p>
    <w:p w:rsidR="008C45F5" w:rsidRPr="00CE5A9D" w:rsidRDefault="008C45F5" w:rsidP="00F93F05">
      <w:pPr>
        <w:autoSpaceDE w:val="0"/>
        <w:autoSpaceDN w:val="0"/>
        <w:adjustRightInd w:val="0"/>
        <w:spacing w:line="240" w:lineRule="auto"/>
        <w:rPr>
          <w:rFonts w:cs="Arial"/>
        </w:rPr>
      </w:pPr>
      <w:r w:rsidRPr="00CE5A9D">
        <w:rPr>
          <w:rFonts w:cs="Arial"/>
          <w:color w:val="000000"/>
          <w:szCs w:val="22"/>
        </w:rPr>
        <w:t xml:space="preserve">De Selectie wordt in opdracht van het College van burgemeester en wethouders van de gemeente Krimpen aan den IJssel uitgevoerd door een multidisciplinair projectteam onder leiding van </w:t>
      </w:r>
      <w:r w:rsidR="00F6501C">
        <w:rPr>
          <w:rFonts w:cs="Arial"/>
          <w:color w:val="000000"/>
          <w:szCs w:val="22"/>
        </w:rPr>
        <w:t>een gemeentelijk projectleider</w:t>
      </w:r>
      <w:r w:rsidRPr="00CE5A9D">
        <w:rPr>
          <w:rFonts w:cs="Arial"/>
          <w:color w:val="000000"/>
          <w:szCs w:val="22"/>
        </w:rPr>
        <w:t xml:space="preserve">. </w:t>
      </w:r>
    </w:p>
    <w:p w:rsidR="008C45F5" w:rsidRPr="00CE5A9D" w:rsidRDefault="008C45F5" w:rsidP="00F93F05">
      <w:pPr>
        <w:pStyle w:val="Kop2"/>
      </w:pPr>
      <w:bookmarkStart w:id="24" w:name="_Toc295771734"/>
      <w:bookmarkStart w:id="25" w:name="_Toc303547138"/>
      <w:bookmarkStart w:id="26" w:name="_Toc304359640"/>
      <w:bookmarkStart w:id="27" w:name="_Toc307220791"/>
      <w:bookmarkStart w:id="28" w:name="_Toc342635412"/>
      <w:bookmarkStart w:id="29" w:name="_Toc348624393"/>
      <w:bookmarkStart w:id="30" w:name="_Toc76491512"/>
      <w:r w:rsidRPr="00CE5A9D">
        <w:t>2.10 Plaats van uitvoering van het project</w:t>
      </w:r>
      <w:bookmarkEnd w:id="24"/>
      <w:bookmarkEnd w:id="25"/>
      <w:bookmarkEnd w:id="26"/>
      <w:bookmarkEnd w:id="27"/>
      <w:bookmarkEnd w:id="28"/>
      <w:bookmarkEnd w:id="29"/>
      <w:bookmarkEnd w:id="30"/>
    </w:p>
    <w:p w:rsidR="008C45F5" w:rsidRPr="00CE5A9D" w:rsidRDefault="008C45F5" w:rsidP="001779B4">
      <w:pPr>
        <w:rPr>
          <w:rFonts w:cs="Arial"/>
          <w:color w:val="000000"/>
          <w:szCs w:val="22"/>
        </w:rPr>
      </w:pPr>
      <w:r w:rsidRPr="00CE5A9D">
        <w:rPr>
          <w:rFonts w:cs="Arial"/>
          <w:color w:val="000000"/>
          <w:szCs w:val="22"/>
        </w:rPr>
        <w:t>NL – Krimpen aan den IJssel</w:t>
      </w:r>
    </w:p>
    <w:p w:rsidR="008C45F5" w:rsidRPr="00CE5A9D" w:rsidRDefault="008C45F5" w:rsidP="00F93F05">
      <w:pPr>
        <w:pStyle w:val="Kop2"/>
      </w:pPr>
      <w:bookmarkStart w:id="31" w:name="_Toc295771736"/>
      <w:bookmarkStart w:id="32" w:name="_Toc303547140"/>
      <w:bookmarkStart w:id="33" w:name="_Toc304359642"/>
      <w:bookmarkStart w:id="34" w:name="_Toc307220793"/>
      <w:bookmarkStart w:id="35" w:name="_Toc342635414"/>
      <w:bookmarkStart w:id="36" w:name="_Toc348624395"/>
      <w:bookmarkStart w:id="37" w:name="_Toc76491513"/>
      <w:r w:rsidRPr="00CE5A9D">
        <w:t>2.11 Op de opdracht toepasselijk recht</w:t>
      </w:r>
      <w:bookmarkEnd w:id="31"/>
      <w:bookmarkEnd w:id="32"/>
      <w:bookmarkEnd w:id="33"/>
      <w:bookmarkEnd w:id="34"/>
      <w:bookmarkEnd w:id="35"/>
      <w:bookmarkEnd w:id="36"/>
      <w:bookmarkEnd w:id="37"/>
    </w:p>
    <w:p w:rsidR="008C45F5" w:rsidRPr="00CE5A9D" w:rsidRDefault="008C45F5" w:rsidP="001779B4">
      <w:pPr>
        <w:rPr>
          <w:rFonts w:cs="Arial"/>
          <w:color w:val="000000"/>
          <w:szCs w:val="22"/>
        </w:rPr>
      </w:pPr>
      <w:r w:rsidRPr="00CE5A9D">
        <w:rPr>
          <w:rFonts w:cs="Arial"/>
          <w:color w:val="000000"/>
          <w:szCs w:val="22"/>
        </w:rPr>
        <w:t>Op de te gunnen opdracht zal het Nederlands recht van toepassing zijn.</w:t>
      </w:r>
    </w:p>
    <w:p w:rsidR="008C45F5" w:rsidRPr="00CE5A9D" w:rsidRDefault="008C45F5" w:rsidP="00AC1B2D">
      <w:pPr>
        <w:keepLines/>
        <w:spacing w:line="240" w:lineRule="auto"/>
        <w:textAlignment w:val="top"/>
        <w:rPr>
          <w:rFonts w:cs="Arial"/>
          <w:color w:val="000000"/>
          <w:szCs w:val="22"/>
        </w:rPr>
      </w:pPr>
    </w:p>
    <w:p w:rsidR="008C45F5" w:rsidRPr="00CE5A9D" w:rsidRDefault="008C45F5" w:rsidP="00037FE9">
      <w:pPr>
        <w:pStyle w:val="Kop1"/>
      </w:pPr>
      <w:r w:rsidRPr="00CE5A9D">
        <w:br w:type="page"/>
      </w:r>
      <w:bookmarkStart w:id="38" w:name="_Toc76491514"/>
      <w:r w:rsidRPr="00CE5A9D">
        <w:lastRenderedPageBreak/>
        <w:t>Algemene bepalingen</w:t>
      </w:r>
      <w:bookmarkEnd w:id="38"/>
    </w:p>
    <w:p w:rsidR="008C45F5" w:rsidRPr="00CE5A9D" w:rsidRDefault="008C45F5" w:rsidP="0094375A">
      <w:pPr>
        <w:rPr>
          <w:rFonts w:cs="Arial"/>
          <w:color w:val="000000"/>
          <w:szCs w:val="22"/>
        </w:rPr>
      </w:pPr>
    </w:p>
    <w:p w:rsidR="008C45F5" w:rsidRPr="00CE5A9D" w:rsidRDefault="008C45F5" w:rsidP="0022792B">
      <w:pPr>
        <w:pStyle w:val="Kop2"/>
        <w:spacing w:before="0" w:after="0"/>
      </w:pPr>
    </w:p>
    <w:p w:rsidR="008C45F5" w:rsidRPr="00CE5A9D" w:rsidRDefault="008C45F5" w:rsidP="0022792B">
      <w:pPr>
        <w:pStyle w:val="Kop2"/>
        <w:spacing w:before="0" w:after="0"/>
      </w:pPr>
      <w:bookmarkStart w:id="39" w:name="_Toc76491515"/>
      <w:r w:rsidRPr="00CE5A9D">
        <w:t>3.1 Wijzigingen</w:t>
      </w:r>
      <w:bookmarkEnd w:id="39"/>
    </w:p>
    <w:p w:rsidR="008C45F5" w:rsidRPr="00CE5A9D" w:rsidRDefault="008C45F5" w:rsidP="0022792B">
      <w:pPr>
        <w:autoSpaceDE w:val="0"/>
        <w:autoSpaceDN w:val="0"/>
        <w:adjustRightInd w:val="0"/>
        <w:rPr>
          <w:rFonts w:cs="Arial"/>
          <w:color w:val="000000"/>
          <w:szCs w:val="22"/>
        </w:rPr>
      </w:pPr>
      <w:r w:rsidRPr="00CE5A9D">
        <w:rPr>
          <w:rFonts w:cs="Arial"/>
          <w:color w:val="000000"/>
          <w:szCs w:val="22"/>
        </w:rPr>
        <w:t>Behoudens de data die voortvloeien uit de Europese aanbestedingsrichtlijn en/of eventuele andere wettelijke voorschriften zijn alle in deze Leidraad genoemde data indicatief.</w:t>
      </w:r>
    </w:p>
    <w:p w:rsidR="008C45F5" w:rsidRPr="00CE5A9D" w:rsidRDefault="008C45F5" w:rsidP="0022792B">
      <w:pPr>
        <w:pStyle w:val="Kop2"/>
        <w:spacing w:before="0" w:after="0"/>
      </w:pPr>
    </w:p>
    <w:p w:rsidR="008C45F5" w:rsidRPr="00CE5A9D" w:rsidRDefault="008C45F5" w:rsidP="0022792B">
      <w:pPr>
        <w:pStyle w:val="Kop2"/>
        <w:spacing w:before="0" w:after="0"/>
      </w:pPr>
      <w:bookmarkStart w:id="40" w:name="_Toc76491516"/>
      <w:r w:rsidRPr="00CE5A9D">
        <w:t>3.2 Tegenstrijdigheden</w:t>
      </w:r>
      <w:bookmarkEnd w:id="40"/>
    </w:p>
    <w:p w:rsidR="008C45F5" w:rsidRPr="00CE5A9D" w:rsidRDefault="008C45F5" w:rsidP="0022792B">
      <w:pPr>
        <w:rPr>
          <w:rFonts w:cs="Arial"/>
          <w:color w:val="000000"/>
          <w:szCs w:val="22"/>
        </w:rPr>
      </w:pPr>
      <w:r w:rsidRPr="00CE5A9D">
        <w:rPr>
          <w:rFonts w:cs="Arial"/>
          <w:color w:val="000000"/>
          <w:szCs w:val="22"/>
        </w:rPr>
        <w:t xml:space="preserve">De Leidraad en bijlagen zijn met grote zorg samengesteld. Mochten er desondanks tegenstrijdigheden, onjuistheden, onrechtmatigheden en/of onvolkomenheden in voorkomen, dan vragen wij u dit schriftelijk en per omgaande kenbaar te maken aan in paragraaf 4.1 genoemde contactpersoon, zodat de gemeente Krimpen aan den IJssel eventuele fouten tijdig kan herstellen. </w:t>
      </w:r>
    </w:p>
    <w:p w:rsidR="008C45F5" w:rsidRPr="00CE5A9D" w:rsidRDefault="008C45F5" w:rsidP="0022792B">
      <w:pPr>
        <w:rPr>
          <w:rFonts w:cs="Arial"/>
          <w:color w:val="000000"/>
          <w:szCs w:val="22"/>
        </w:rPr>
      </w:pPr>
    </w:p>
    <w:p w:rsidR="008C45F5" w:rsidRPr="00CE5A9D" w:rsidRDefault="008C45F5" w:rsidP="0022792B">
      <w:pPr>
        <w:rPr>
          <w:rFonts w:cs="Arial"/>
          <w:color w:val="000000"/>
          <w:szCs w:val="22"/>
        </w:rPr>
      </w:pPr>
      <w:r w:rsidRPr="00CE5A9D">
        <w:rPr>
          <w:rFonts w:cs="Arial"/>
          <w:color w:val="000000"/>
          <w:szCs w:val="22"/>
        </w:rPr>
        <w:t xml:space="preserve">De gemeente Krimpen aan den IJssel zal aan het uitblijven van klachten het vertrouwen ontlenen, dat de aanbesteding zonder bezwaar kan worden voortgezet en tot uitnodiging tot Dialoog (dialoogfase) kan worden overgegaan. Gegadigden die voorafgaand aan de datum van de </w:t>
      </w:r>
      <w:r>
        <w:rPr>
          <w:rFonts w:cs="Arial"/>
          <w:color w:val="000000"/>
          <w:szCs w:val="22"/>
        </w:rPr>
        <w:t>A</w:t>
      </w:r>
      <w:r w:rsidRPr="00CE5A9D">
        <w:rPr>
          <w:rFonts w:cs="Arial"/>
          <w:color w:val="000000"/>
          <w:szCs w:val="22"/>
        </w:rPr>
        <w:t>anmelding niet klagen over tegenstrijdigheden, onjuistheden, onrechtmatigheden en/of onvolkomenheden, doen afstand van hun recht om tegen die onregelmatigheden op te komen, althans zij verwerken dat recht.</w:t>
      </w:r>
    </w:p>
    <w:p w:rsidR="008C45F5" w:rsidRPr="00CE5A9D" w:rsidRDefault="008C45F5" w:rsidP="0022792B">
      <w:pPr>
        <w:pStyle w:val="Kop2"/>
        <w:spacing w:before="0" w:after="0"/>
      </w:pPr>
    </w:p>
    <w:p w:rsidR="008C45F5" w:rsidRPr="00CE5A9D" w:rsidRDefault="008C45F5" w:rsidP="0022792B">
      <w:pPr>
        <w:pStyle w:val="Kop2"/>
        <w:spacing w:before="0" w:after="0"/>
      </w:pPr>
      <w:bookmarkStart w:id="41" w:name="_Toc76491517"/>
      <w:r w:rsidRPr="00CE5A9D">
        <w:t>3.3 Aanduidingen</w:t>
      </w:r>
      <w:bookmarkEnd w:id="41"/>
    </w:p>
    <w:p w:rsidR="008C45F5" w:rsidRPr="00CE5A9D" w:rsidRDefault="008C45F5" w:rsidP="0022792B">
      <w:pPr>
        <w:autoSpaceDE w:val="0"/>
        <w:autoSpaceDN w:val="0"/>
        <w:adjustRightInd w:val="0"/>
        <w:rPr>
          <w:rFonts w:cs="Arial"/>
          <w:color w:val="000000"/>
          <w:szCs w:val="22"/>
        </w:rPr>
      </w:pPr>
      <w:r w:rsidRPr="00CE5A9D">
        <w:rPr>
          <w:rFonts w:cs="Arial"/>
          <w:color w:val="000000"/>
          <w:szCs w:val="22"/>
        </w:rPr>
        <w:t>Indien in deze selectieleidraad en/of de hiertoe behorende bijlagen merken, octrooien, typen, een bepaalde oorsprong of producten worden vermeld, dient dit te worden gelezen met de toevoeging "of gelijkwaardig", tenzij het een weergave/aanduiding betreft van de huidige situatie.</w:t>
      </w:r>
    </w:p>
    <w:p w:rsidR="008C45F5" w:rsidRPr="00CE5A9D" w:rsidRDefault="008C45F5" w:rsidP="0022792B">
      <w:pPr>
        <w:pStyle w:val="Kop2"/>
        <w:spacing w:before="0" w:after="0"/>
      </w:pPr>
    </w:p>
    <w:p w:rsidR="008C45F5" w:rsidRPr="00CE5A9D" w:rsidRDefault="008C45F5" w:rsidP="0022792B">
      <w:pPr>
        <w:pStyle w:val="Kop2"/>
        <w:spacing w:before="0" w:after="0"/>
      </w:pPr>
      <w:bookmarkStart w:id="42" w:name="_Toc76491518"/>
      <w:r w:rsidRPr="00CE5A9D">
        <w:t>3.4 Aannames</w:t>
      </w:r>
      <w:bookmarkEnd w:id="42"/>
    </w:p>
    <w:p w:rsidR="008C45F5" w:rsidRPr="00CE5A9D" w:rsidRDefault="008C45F5" w:rsidP="0022792B">
      <w:pPr>
        <w:autoSpaceDE w:val="0"/>
        <w:autoSpaceDN w:val="0"/>
        <w:adjustRightInd w:val="0"/>
        <w:rPr>
          <w:rFonts w:cs="Arial"/>
          <w:color w:val="000000"/>
          <w:szCs w:val="22"/>
        </w:rPr>
      </w:pPr>
      <w:r w:rsidRPr="00CE5A9D">
        <w:rPr>
          <w:rFonts w:cs="Arial"/>
          <w:color w:val="000000"/>
          <w:szCs w:val="22"/>
        </w:rPr>
        <w:t>Vermelding van of verwijzingen naar aantallen, bedragen, afstanden, percentages en dergelijke zijn een schatting van Opdrachtgever. Hieraan kunnen door Gegadigde geen rechten worden ontleend.</w:t>
      </w:r>
    </w:p>
    <w:p w:rsidR="008C45F5" w:rsidRPr="00CE5A9D" w:rsidRDefault="008C45F5" w:rsidP="0022792B">
      <w:pPr>
        <w:pStyle w:val="Kop2"/>
        <w:spacing w:before="0" w:after="0"/>
      </w:pPr>
    </w:p>
    <w:p w:rsidR="008C45F5" w:rsidRPr="00CE5A9D" w:rsidRDefault="008C45F5" w:rsidP="0022792B">
      <w:pPr>
        <w:pStyle w:val="Kop2"/>
        <w:spacing w:before="0" w:after="0"/>
      </w:pPr>
      <w:bookmarkStart w:id="43" w:name="_Toc76491519"/>
      <w:r w:rsidRPr="00CE5A9D">
        <w:t>3.</w:t>
      </w:r>
      <w:r w:rsidR="00ED4847">
        <w:t>5</w:t>
      </w:r>
      <w:r w:rsidRPr="00CE5A9D">
        <w:t xml:space="preserve"> Copyright</w:t>
      </w:r>
      <w:bookmarkEnd w:id="43"/>
    </w:p>
    <w:p w:rsidR="008C45F5" w:rsidRPr="00CE5A9D" w:rsidRDefault="008C45F5" w:rsidP="0022792B">
      <w:pPr>
        <w:autoSpaceDE w:val="0"/>
        <w:autoSpaceDN w:val="0"/>
        <w:adjustRightInd w:val="0"/>
        <w:rPr>
          <w:rFonts w:cs="Arial"/>
          <w:color w:val="000000"/>
          <w:szCs w:val="22"/>
        </w:rPr>
      </w:pPr>
      <w:r w:rsidRPr="00CE5A9D">
        <w:rPr>
          <w:rFonts w:cs="Arial"/>
          <w:color w:val="000000"/>
          <w:szCs w:val="22"/>
        </w:rPr>
        <w:t>Mits in deze selectieleidraad niet anders expliciet is aangegeven, mag niets uit deze uitgave worden verveelvoudigd, opgeslagen in een geautomatiseerd gegevensbestand, of openbaar gemaakt, in enige vorm of op enige wijze, hetzij elektronisch, mechanisch, door fotokopieën, opnamen of enig andere manier, zonder voorafgaande schriftelijke toestemming van Opdrachtgever.</w:t>
      </w:r>
    </w:p>
    <w:p w:rsidR="008C45F5" w:rsidRPr="00CE5A9D" w:rsidRDefault="008C45F5" w:rsidP="0022792B">
      <w:pPr>
        <w:pStyle w:val="Kop2"/>
        <w:spacing w:before="0" w:after="0"/>
      </w:pPr>
    </w:p>
    <w:p w:rsidR="008C45F5" w:rsidRPr="00CE5A9D" w:rsidRDefault="008C45F5" w:rsidP="0022792B">
      <w:pPr>
        <w:pStyle w:val="Kop2"/>
        <w:spacing w:before="0" w:after="0"/>
      </w:pPr>
      <w:bookmarkStart w:id="44" w:name="_Toc76491520"/>
      <w:r w:rsidRPr="00CE5A9D">
        <w:t>3.</w:t>
      </w:r>
      <w:r w:rsidR="00ED4847">
        <w:t>6</w:t>
      </w:r>
      <w:r w:rsidRPr="00CE5A9D">
        <w:t xml:space="preserve"> Kosten</w:t>
      </w:r>
      <w:bookmarkEnd w:id="44"/>
    </w:p>
    <w:p w:rsidR="008C45F5" w:rsidRPr="00CE5A9D" w:rsidRDefault="008C45F5" w:rsidP="0022792B">
      <w:pPr>
        <w:autoSpaceDE w:val="0"/>
        <w:autoSpaceDN w:val="0"/>
        <w:adjustRightInd w:val="0"/>
        <w:rPr>
          <w:rFonts w:cs="Arial"/>
          <w:color w:val="000000"/>
          <w:szCs w:val="22"/>
        </w:rPr>
      </w:pPr>
      <w:r w:rsidRPr="00CE5A9D">
        <w:rPr>
          <w:rFonts w:cs="Arial"/>
          <w:szCs w:val="22"/>
        </w:rPr>
        <w:t>De gemeente Krimpen aan den IJssel vergoedt geen kosten, schade of gederfde winst ter zake het uitbrengen van een Aanmelding.</w:t>
      </w:r>
    </w:p>
    <w:p w:rsidR="008C45F5" w:rsidRPr="00CE5A9D" w:rsidRDefault="008C45F5" w:rsidP="0022792B">
      <w:pPr>
        <w:pStyle w:val="Kop2"/>
        <w:spacing w:before="0" w:after="0"/>
      </w:pPr>
    </w:p>
    <w:p w:rsidR="008C45F5" w:rsidRPr="00CE5A9D" w:rsidRDefault="008C45F5" w:rsidP="0022792B">
      <w:pPr>
        <w:pStyle w:val="Kop2"/>
        <w:spacing w:before="0" w:after="0"/>
      </w:pPr>
      <w:bookmarkStart w:id="45" w:name="_Toc76491521"/>
      <w:r w:rsidRPr="00CE5A9D">
        <w:t>3.</w:t>
      </w:r>
      <w:r w:rsidR="00ED4847">
        <w:t>7</w:t>
      </w:r>
      <w:r w:rsidRPr="00CE5A9D">
        <w:t xml:space="preserve"> Instemming</w:t>
      </w:r>
      <w:bookmarkEnd w:id="45"/>
    </w:p>
    <w:p w:rsidR="008C45F5" w:rsidRPr="00CE5A9D" w:rsidRDefault="008C45F5" w:rsidP="0022792B">
      <w:pPr>
        <w:autoSpaceDE w:val="0"/>
        <w:autoSpaceDN w:val="0"/>
        <w:adjustRightInd w:val="0"/>
        <w:rPr>
          <w:rFonts w:cs="Arial"/>
          <w:color w:val="000000"/>
          <w:szCs w:val="22"/>
        </w:rPr>
      </w:pPr>
      <w:r w:rsidRPr="00CE5A9D">
        <w:rPr>
          <w:rFonts w:cs="Arial"/>
          <w:color w:val="000000"/>
          <w:szCs w:val="22"/>
        </w:rPr>
        <w:t>Het indienen van een Aanmelding in het kader van onderhavige aanbesteding houdt in dat Gegadigde onvoorwaardelijk en integraal instemt met de gevolgde aanbestedingsprocedure en de inhoud van het Aanbestedingsdocument, inclusief bijlagen.</w:t>
      </w:r>
    </w:p>
    <w:p w:rsidR="008C45F5" w:rsidRPr="00CE5A9D" w:rsidRDefault="008C45F5" w:rsidP="0022792B">
      <w:pPr>
        <w:pStyle w:val="Kop2"/>
        <w:spacing w:before="0" w:after="0"/>
      </w:pPr>
      <w:bookmarkStart w:id="46" w:name="_Toc307818479"/>
    </w:p>
    <w:p w:rsidR="008C45F5" w:rsidRPr="00CE5A9D" w:rsidRDefault="008C45F5" w:rsidP="0022792B">
      <w:pPr>
        <w:pStyle w:val="Kop2"/>
        <w:spacing w:before="0" w:after="0"/>
      </w:pPr>
      <w:bookmarkStart w:id="47" w:name="_Toc307818481"/>
      <w:bookmarkStart w:id="48" w:name="_Toc76491522"/>
      <w:bookmarkEnd w:id="46"/>
      <w:r w:rsidRPr="00CE5A9D">
        <w:t>3.</w:t>
      </w:r>
      <w:r w:rsidR="00ED4847">
        <w:t>8</w:t>
      </w:r>
      <w:r w:rsidRPr="00CE5A9D">
        <w:t xml:space="preserve"> Wijziging hoedanigheid</w:t>
      </w:r>
      <w:bookmarkEnd w:id="47"/>
      <w:bookmarkEnd w:id="48"/>
    </w:p>
    <w:p w:rsidR="008C45F5" w:rsidRPr="00CE5A9D" w:rsidRDefault="008C45F5" w:rsidP="0022792B">
      <w:pPr>
        <w:rPr>
          <w:rFonts w:cs="Arial"/>
        </w:rPr>
      </w:pPr>
      <w:r w:rsidRPr="00CE5A9D">
        <w:rPr>
          <w:rFonts w:cs="Arial"/>
        </w:rPr>
        <w:t xml:space="preserve">De </w:t>
      </w:r>
      <w:r>
        <w:rPr>
          <w:rFonts w:cs="Arial"/>
        </w:rPr>
        <w:t>Gegadigde</w:t>
      </w:r>
      <w:r w:rsidRPr="00CE5A9D">
        <w:rPr>
          <w:rFonts w:cs="Arial"/>
        </w:rPr>
        <w:t xml:space="preserve"> / </w:t>
      </w:r>
      <w:r>
        <w:rPr>
          <w:rFonts w:cs="Arial"/>
        </w:rPr>
        <w:t>Deelnemers</w:t>
      </w:r>
      <w:r w:rsidRPr="00CE5A9D">
        <w:rPr>
          <w:rFonts w:cs="Arial"/>
        </w:rPr>
        <w:t xml:space="preserve"> dienen de gemeente Krimpen aan den IJssel onverwijld en volledig te informeren </w:t>
      </w:r>
      <w:proofErr w:type="spellStart"/>
      <w:r w:rsidRPr="00CE5A9D">
        <w:rPr>
          <w:rFonts w:cs="Arial"/>
        </w:rPr>
        <w:t>terzake</w:t>
      </w:r>
      <w:proofErr w:type="spellEnd"/>
      <w:r w:rsidRPr="00CE5A9D">
        <w:rPr>
          <w:rFonts w:cs="Arial"/>
        </w:rPr>
        <w:t xml:space="preserve"> op handen zijnde wijzigingen die formeel of materieel van invloed kunnen zijn op de hoedanigheid of samenstelling van de Gegadigde / Deelnemer (zoals bijvoorbeeld voorgenomen fusies en overnames).</w:t>
      </w:r>
    </w:p>
    <w:p w:rsidR="008C45F5" w:rsidRPr="00CE5A9D" w:rsidRDefault="008C45F5" w:rsidP="0022792B">
      <w:pPr>
        <w:pStyle w:val="Kop2"/>
        <w:spacing w:before="0" w:after="0"/>
      </w:pPr>
      <w:bookmarkStart w:id="49" w:name="_Toc307818482"/>
    </w:p>
    <w:p w:rsidR="008C45F5" w:rsidRPr="00CE5A9D" w:rsidRDefault="008C45F5" w:rsidP="0022792B">
      <w:pPr>
        <w:pStyle w:val="Kop2"/>
        <w:spacing w:before="0" w:after="0"/>
      </w:pPr>
      <w:bookmarkStart w:id="50" w:name="_Toc76491523"/>
      <w:r w:rsidRPr="00CE5A9D">
        <w:t>3.</w:t>
      </w:r>
      <w:r w:rsidR="00ED4847">
        <w:t>9</w:t>
      </w:r>
      <w:r w:rsidRPr="00CE5A9D">
        <w:t xml:space="preserve"> Voortijdige beëindiging aanbesteding</w:t>
      </w:r>
      <w:bookmarkEnd w:id="49"/>
      <w:bookmarkEnd w:id="50"/>
    </w:p>
    <w:p w:rsidR="008C45F5" w:rsidRPr="00CE5A9D" w:rsidRDefault="008C45F5" w:rsidP="0022792B">
      <w:pPr>
        <w:rPr>
          <w:rFonts w:cs="Arial"/>
        </w:rPr>
      </w:pPr>
      <w:r w:rsidRPr="00CE5A9D">
        <w:rPr>
          <w:rFonts w:cs="Arial"/>
        </w:rPr>
        <w:t>De Gemeente Krimpen aan den IJssel behoudt zich het recht voor deze aanbesteding voortijdig, voor Gunning van de Opdracht, te beëindigen. Gunning van de opdracht vindt plaats door het college van B&amp;W van Krimpen aan den IJssel tenzij zich omstandigheden voordoen waardoor het College van B&amp;W van Krimpen aan den IJssel besluit de definitieve Gunning voor te leggen aan de gemeenteraad van Krimpen aan den IJssel. In geval van een voortijdige beëindiging van de aanbesteding is de Gemeente Krimpen aan den IJssel aan de Gegadigden / Deelnemers geen schadevergoeding, hoe ook genaamd of onder welke titel dan ook, verschuldigd. De Deelnemers mogen zich tot aan de indiening van hun Inschrijving uit de aanbesteding terugtrekken, zonder daardoor schadeplichtig jegens de Gemeente Krimpen aan den IJssel te worden. Na indiening van zijn Inschrijving kan de Deelnemer zich niet meer eenzijdig terugtrekken.</w:t>
      </w:r>
    </w:p>
    <w:p w:rsidR="008C45F5" w:rsidRPr="00CE5A9D" w:rsidRDefault="008C45F5" w:rsidP="00925DCB">
      <w:pPr>
        <w:pStyle w:val="Kop1"/>
      </w:pPr>
      <w:r w:rsidRPr="00CE5A9D">
        <w:br w:type="page"/>
      </w:r>
      <w:bookmarkStart w:id="51" w:name="_Toc76491524"/>
      <w:r w:rsidRPr="00CE5A9D">
        <w:lastRenderedPageBreak/>
        <w:t>Procedure</w:t>
      </w:r>
      <w:bookmarkEnd w:id="51"/>
    </w:p>
    <w:p w:rsidR="008C45F5" w:rsidRPr="00CE5A9D" w:rsidRDefault="008C45F5" w:rsidP="00647693">
      <w:pPr>
        <w:autoSpaceDE w:val="0"/>
        <w:autoSpaceDN w:val="0"/>
        <w:adjustRightInd w:val="0"/>
        <w:spacing w:line="240" w:lineRule="auto"/>
        <w:rPr>
          <w:rFonts w:cs="Arial"/>
          <w:b/>
          <w:bCs/>
          <w:color w:val="00447A"/>
          <w:szCs w:val="22"/>
        </w:rPr>
      </w:pPr>
    </w:p>
    <w:p w:rsidR="008C45F5" w:rsidRPr="00CE5A9D" w:rsidRDefault="008C45F5" w:rsidP="00F15509">
      <w:pPr>
        <w:autoSpaceDE w:val="0"/>
        <w:autoSpaceDN w:val="0"/>
        <w:adjustRightInd w:val="0"/>
        <w:rPr>
          <w:rFonts w:cs="Arial"/>
          <w:color w:val="000000"/>
          <w:szCs w:val="22"/>
        </w:rPr>
      </w:pPr>
      <w:r w:rsidRPr="00CE5A9D">
        <w:rPr>
          <w:rFonts w:cs="Arial"/>
          <w:color w:val="000000"/>
          <w:szCs w:val="22"/>
        </w:rPr>
        <w:t>In dit hoofdstuk wordt een nadere toelichting gegeven over de wijze waarop de informatie-uitwisseling en de aanbestedingsprocedure verloopt.</w:t>
      </w:r>
    </w:p>
    <w:p w:rsidR="008C45F5" w:rsidRDefault="008C45F5" w:rsidP="00F15509">
      <w:pPr>
        <w:autoSpaceDE w:val="0"/>
        <w:autoSpaceDN w:val="0"/>
        <w:adjustRightInd w:val="0"/>
        <w:rPr>
          <w:rFonts w:cs="Arial"/>
          <w:b/>
          <w:bCs/>
          <w:color w:val="00447A"/>
          <w:szCs w:val="22"/>
        </w:rPr>
      </w:pPr>
    </w:p>
    <w:p w:rsidR="00C77564" w:rsidRPr="004E681F" w:rsidRDefault="00C77564" w:rsidP="00C77564">
      <w:pPr>
        <w:pStyle w:val="Kop2"/>
      </w:pPr>
      <w:bookmarkStart w:id="52" w:name="_Toc267400358"/>
      <w:bookmarkStart w:id="53" w:name="_Toc367788999"/>
      <w:bookmarkStart w:id="54" w:name="_Toc414365671"/>
      <w:bookmarkStart w:id="55" w:name="_Toc72325757"/>
      <w:bookmarkStart w:id="56" w:name="_Toc76491525"/>
      <w:r>
        <w:t>4</w:t>
      </w:r>
      <w:r w:rsidRPr="004E681F">
        <w:t>.1</w:t>
      </w:r>
      <w:r>
        <w:t xml:space="preserve"> </w:t>
      </w:r>
      <w:r>
        <w:tab/>
      </w:r>
      <w:r w:rsidRPr="004E681F">
        <w:t>Communicatie</w:t>
      </w:r>
      <w:bookmarkEnd w:id="52"/>
      <w:bookmarkEnd w:id="53"/>
      <w:bookmarkEnd w:id="54"/>
      <w:bookmarkEnd w:id="55"/>
      <w:bookmarkEnd w:id="56"/>
    </w:p>
    <w:p w:rsidR="00C77564" w:rsidRPr="00E66EAC" w:rsidRDefault="00C77564" w:rsidP="00C77564">
      <w:pPr>
        <w:spacing w:line="240" w:lineRule="auto"/>
        <w:rPr>
          <w:rFonts w:cs="Arial"/>
          <w:szCs w:val="22"/>
        </w:rPr>
      </w:pPr>
      <w:r w:rsidRPr="00E66EAC">
        <w:rPr>
          <w:rFonts w:cs="Arial"/>
          <w:szCs w:val="22"/>
        </w:rPr>
        <w:t>De communicatie tijdens het aanbestedingstraject vin</w:t>
      </w:r>
      <w:r>
        <w:rPr>
          <w:rFonts w:cs="Arial"/>
          <w:szCs w:val="22"/>
        </w:rPr>
        <w:t xml:space="preserve">dt alleen digitaal via </w:t>
      </w:r>
      <w:proofErr w:type="spellStart"/>
      <w:r>
        <w:rPr>
          <w:rFonts w:cs="Arial"/>
          <w:szCs w:val="22"/>
        </w:rPr>
        <w:t>TenderNed</w:t>
      </w:r>
      <w:proofErr w:type="spellEnd"/>
      <w:r w:rsidRPr="00E66EAC">
        <w:rPr>
          <w:rFonts w:cs="Arial"/>
          <w:szCs w:val="22"/>
        </w:rPr>
        <w:t xml:space="preserve"> plaats</w:t>
      </w:r>
      <w:r>
        <w:rPr>
          <w:rFonts w:cs="Arial"/>
          <w:szCs w:val="22"/>
        </w:rPr>
        <w:t>, uitsluitend bij storingen e.d. is het toegestaan om contact op te nemen met de contactpersoon welke benoemd is onder 4.2</w:t>
      </w:r>
    </w:p>
    <w:p w:rsidR="00C77564" w:rsidRPr="00CE5A9D" w:rsidRDefault="00C77564" w:rsidP="00F15509">
      <w:pPr>
        <w:autoSpaceDE w:val="0"/>
        <w:autoSpaceDN w:val="0"/>
        <w:adjustRightInd w:val="0"/>
        <w:rPr>
          <w:rFonts w:cs="Arial"/>
          <w:b/>
          <w:bCs/>
          <w:color w:val="00447A"/>
          <w:szCs w:val="22"/>
        </w:rPr>
      </w:pPr>
    </w:p>
    <w:p w:rsidR="008C45F5" w:rsidRPr="00CE5A9D" w:rsidRDefault="008C45F5" w:rsidP="00F15509">
      <w:pPr>
        <w:pStyle w:val="Kop2"/>
        <w:spacing w:before="0" w:after="0"/>
      </w:pPr>
      <w:bookmarkStart w:id="57" w:name="_Toc76491526"/>
      <w:r w:rsidRPr="00CE5A9D">
        <w:t>4.</w:t>
      </w:r>
      <w:r w:rsidR="00C77564">
        <w:t>2</w:t>
      </w:r>
      <w:r w:rsidRPr="00CE5A9D">
        <w:t xml:space="preserve"> Contactgegevens</w:t>
      </w:r>
      <w:bookmarkEnd w:id="57"/>
    </w:p>
    <w:p w:rsidR="008C45F5" w:rsidRPr="00CE5A9D" w:rsidRDefault="008C45F5" w:rsidP="00F15509">
      <w:pPr>
        <w:autoSpaceDE w:val="0"/>
        <w:autoSpaceDN w:val="0"/>
        <w:adjustRightInd w:val="0"/>
        <w:rPr>
          <w:rFonts w:cs="Arial"/>
          <w:color w:val="000000"/>
          <w:szCs w:val="22"/>
        </w:rPr>
      </w:pPr>
      <w:r w:rsidRPr="00CE5A9D">
        <w:rPr>
          <w:rFonts w:cs="Arial"/>
          <w:color w:val="000000"/>
          <w:szCs w:val="22"/>
        </w:rPr>
        <w:t>Contactpersoon namens de gemeente Krimpen aan den IJssel tijdens de selectiefase is dhr. J</w:t>
      </w:r>
      <w:r>
        <w:rPr>
          <w:rFonts w:cs="Arial"/>
          <w:color w:val="000000"/>
          <w:szCs w:val="22"/>
        </w:rPr>
        <w:t>ohan</w:t>
      </w:r>
      <w:r w:rsidRPr="00CE5A9D">
        <w:rPr>
          <w:rFonts w:cs="Arial"/>
          <w:color w:val="000000"/>
          <w:szCs w:val="22"/>
        </w:rPr>
        <w:t xml:space="preserve"> Baars. </w:t>
      </w:r>
    </w:p>
    <w:tbl>
      <w:tblPr>
        <w:tblpPr w:leftFromText="141" w:rightFromText="141" w:vertAnchor="text" w:horzAnchor="margin" w:tblpX="108"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2"/>
        <w:gridCol w:w="3960"/>
      </w:tblGrid>
      <w:tr w:rsidR="008C45F5" w:rsidRPr="00CE5A9D" w:rsidTr="006C35D1">
        <w:tc>
          <w:tcPr>
            <w:tcW w:w="3852" w:type="dxa"/>
            <w:shd w:val="clear" w:color="auto" w:fill="E0E0E0"/>
          </w:tcPr>
          <w:p w:rsidR="008C45F5" w:rsidRPr="00CE5A9D" w:rsidRDefault="008C45F5" w:rsidP="00F15509">
            <w:pPr>
              <w:jc w:val="both"/>
              <w:rPr>
                <w:rFonts w:cs="Arial"/>
                <w:b/>
                <w:szCs w:val="22"/>
              </w:rPr>
            </w:pPr>
            <w:r w:rsidRPr="00CE5A9D">
              <w:rPr>
                <w:rFonts w:cs="Arial"/>
                <w:b/>
                <w:szCs w:val="22"/>
              </w:rPr>
              <w:t>Contactpersoon</w:t>
            </w:r>
          </w:p>
        </w:tc>
        <w:tc>
          <w:tcPr>
            <w:tcW w:w="3960" w:type="dxa"/>
          </w:tcPr>
          <w:p w:rsidR="008C45F5" w:rsidRPr="00CE5A9D" w:rsidRDefault="008C45F5" w:rsidP="00713A03">
            <w:pPr>
              <w:jc w:val="both"/>
              <w:rPr>
                <w:rFonts w:cs="Arial"/>
                <w:szCs w:val="22"/>
              </w:rPr>
            </w:pPr>
            <w:r w:rsidRPr="00CE5A9D">
              <w:rPr>
                <w:rFonts w:cs="Arial"/>
                <w:szCs w:val="22"/>
              </w:rPr>
              <w:t>Johan Baars</w:t>
            </w:r>
            <w:r>
              <w:rPr>
                <w:rFonts w:cs="Arial"/>
                <w:szCs w:val="22"/>
              </w:rPr>
              <w:t xml:space="preserve"> </w:t>
            </w:r>
          </w:p>
        </w:tc>
      </w:tr>
      <w:tr w:rsidR="008C45F5" w:rsidRPr="00CE5A9D" w:rsidTr="006C35D1">
        <w:tc>
          <w:tcPr>
            <w:tcW w:w="3852" w:type="dxa"/>
            <w:shd w:val="clear" w:color="auto" w:fill="E0E0E0"/>
          </w:tcPr>
          <w:p w:rsidR="008C45F5" w:rsidRPr="00CE5A9D" w:rsidRDefault="008C45F5" w:rsidP="00F15509">
            <w:pPr>
              <w:jc w:val="both"/>
              <w:rPr>
                <w:rFonts w:cs="Arial"/>
                <w:b/>
                <w:szCs w:val="22"/>
              </w:rPr>
            </w:pPr>
            <w:r w:rsidRPr="00CE5A9D">
              <w:rPr>
                <w:rFonts w:cs="Arial"/>
                <w:b/>
                <w:szCs w:val="22"/>
              </w:rPr>
              <w:t>Functie</w:t>
            </w:r>
          </w:p>
        </w:tc>
        <w:tc>
          <w:tcPr>
            <w:tcW w:w="3960" w:type="dxa"/>
          </w:tcPr>
          <w:p w:rsidR="008C45F5" w:rsidRPr="00CE5A9D" w:rsidRDefault="00C77564" w:rsidP="00F15509">
            <w:pPr>
              <w:jc w:val="both"/>
              <w:rPr>
                <w:rFonts w:cs="Arial"/>
                <w:szCs w:val="22"/>
              </w:rPr>
            </w:pPr>
            <w:r>
              <w:rPr>
                <w:rFonts w:cs="Arial"/>
                <w:szCs w:val="22"/>
              </w:rPr>
              <w:t>Senior Inkoopadviseur a.i.</w:t>
            </w:r>
          </w:p>
        </w:tc>
      </w:tr>
      <w:tr w:rsidR="008C45F5" w:rsidRPr="00CE5A9D" w:rsidTr="006C35D1">
        <w:tc>
          <w:tcPr>
            <w:tcW w:w="3852" w:type="dxa"/>
            <w:shd w:val="clear" w:color="auto" w:fill="E0E0E0"/>
          </w:tcPr>
          <w:p w:rsidR="008C45F5" w:rsidRPr="00CE5A9D" w:rsidRDefault="008C45F5" w:rsidP="00F15509">
            <w:pPr>
              <w:jc w:val="both"/>
              <w:rPr>
                <w:rFonts w:cs="Arial"/>
                <w:b/>
                <w:szCs w:val="22"/>
              </w:rPr>
            </w:pPr>
            <w:r w:rsidRPr="00CE5A9D">
              <w:rPr>
                <w:rFonts w:cs="Arial"/>
                <w:b/>
                <w:szCs w:val="22"/>
              </w:rPr>
              <w:t>Telefoonnummer</w:t>
            </w:r>
          </w:p>
        </w:tc>
        <w:tc>
          <w:tcPr>
            <w:tcW w:w="3960" w:type="dxa"/>
          </w:tcPr>
          <w:p w:rsidR="008C45F5" w:rsidRPr="00CE5A9D" w:rsidRDefault="008C45F5" w:rsidP="00F15509">
            <w:pPr>
              <w:jc w:val="both"/>
              <w:rPr>
                <w:rFonts w:cs="Arial"/>
                <w:szCs w:val="22"/>
              </w:rPr>
            </w:pPr>
            <w:r w:rsidRPr="00CE5A9D">
              <w:rPr>
                <w:rFonts w:cs="Arial"/>
                <w:szCs w:val="22"/>
              </w:rPr>
              <w:t>06-55732066</w:t>
            </w:r>
          </w:p>
        </w:tc>
      </w:tr>
      <w:tr w:rsidR="008C45F5" w:rsidRPr="00CE5A9D" w:rsidTr="006C35D1">
        <w:tc>
          <w:tcPr>
            <w:tcW w:w="3852" w:type="dxa"/>
            <w:shd w:val="clear" w:color="auto" w:fill="E0E0E0"/>
          </w:tcPr>
          <w:p w:rsidR="008C45F5" w:rsidRPr="00CE5A9D" w:rsidRDefault="008C45F5" w:rsidP="00F15509">
            <w:pPr>
              <w:jc w:val="both"/>
              <w:rPr>
                <w:rFonts w:cs="Arial"/>
                <w:b/>
                <w:szCs w:val="22"/>
              </w:rPr>
            </w:pPr>
            <w:r w:rsidRPr="00CE5A9D">
              <w:rPr>
                <w:rFonts w:cs="Arial"/>
                <w:b/>
                <w:szCs w:val="22"/>
              </w:rPr>
              <w:t>e-mailadres</w:t>
            </w:r>
          </w:p>
        </w:tc>
        <w:tc>
          <w:tcPr>
            <w:tcW w:w="3960" w:type="dxa"/>
          </w:tcPr>
          <w:p w:rsidR="008C45F5" w:rsidRPr="00CE5A9D" w:rsidRDefault="00C77564" w:rsidP="00F15509">
            <w:pPr>
              <w:jc w:val="both"/>
              <w:rPr>
                <w:rFonts w:cs="Arial"/>
                <w:szCs w:val="22"/>
              </w:rPr>
            </w:pPr>
            <w:r>
              <w:rPr>
                <w:rFonts w:cs="Arial"/>
                <w:szCs w:val="22"/>
              </w:rPr>
              <w:t>jbaars</w:t>
            </w:r>
            <w:r w:rsidR="008C45F5" w:rsidRPr="00CE5A9D">
              <w:rPr>
                <w:rFonts w:cs="Arial"/>
                <w:szCs w:val="22"/>
              </w:rPr>
              <w:t>@krimpenaandenijssel.nl</w:t>
            </w:r>
          </w:p>
        </w:tc>
      </w:tr>
    </w:tbl>
    <w:p w:rsidR="008C45F5" w:rsidRPr="00CE5A9D" w:rsidRDefault="008C45F5" w:rsidP="00F15509">
      <w:pPr>
        <w:autoSpaceDE w:val="0"/>
        <w:autoSpaceDN w:val="0"/>
        <w:adjustRightInd w:val="0"/>
        <w:rPr>
          <w:rFonts w:cs="Arial"/>
          <w:color w:val="000000"/>
          <w:szCs w:val="22"/>
        </w:rPr>
      </w:pPr>
    </w:p>
    <w:p w:rsidR="008C45F5" w:rsidRPr="00CE5A9D" w:rsidRDefault="008C45F5" w:rsidP="00F15509">
      <w:pPr>
        <w:autoSpaceDE w:val="0"/>
        <w:autoSpaceDN w:val="0"/>
        <w:adjustRightInd w:val="0"/>
        <w:rPr>
          <w:rFonts w:cs="Arial"/>
          <w:color w:val="000000"/>
          <w:szCs w:val="22"/>
        </w:rPr>
      </w:pPr>
    </w:p>
    <w:p w:rsidR="008C45F5" w:rsidRPr="00CE5A9D" w:rsidRDefault="008C45F5" w:rsidP="00F15509">
      <w:pPr>
        <w:jc w:val="both"/>
        <w:rPr>
          <w:rFonts w:cs="Arial"/>
          <w:szCs w:val="22"/>
        </w:rPr>
      </w:pPr>
    </w:p>
    <w:p w:rsidR="008C45F5" w:rsidRPr="00CE5A9D" w:rsidRDefault="008C45F5" w:rsidP="00F15509">
      <w:pPr>
        <w:jc w:val="both"/>
        <w:rPr>
          <w:rFonts w:cs="Arial"/>
          <w:szCs w:val="22"/>
        </w:rPr>
      </w:pPr>
    </w:p>
    <w:p w:rsidR="008C45F5" w:rsidRPr="00CE5A9D" w:rsidRDefault="008C45F5" w:rsidP="00F15509">
      <w:pPr>
        <w:jc w:val="both"/>
        <w:rPr>
          <w:rFonts w:cs="Arial"/>
          <w:szCs w:val="22"/>
        </w:rPr>
      </w:pPr>
    </w:p>
    <w:p w:rsidR="008C45F5" w:rsidRPr="00CE5A9D" w:rsidRDefault="008C45F5" w:rsidP="00F15509">
      <w:pPr>
        <w:autoSpaceDE w:val="0"/>
        <w:autoSpaceDN w:val="0"/>
        <w:adjustRightInd w:val="0"/>
        <w:rPr>
          <w:rFonts w:cs="Arial"/>
          <w:color w:val="000000"/>
          <w:szCs w:val="22"/>
        </w:rPr>
      </w:pPr>
    </w:p>
    <w:p w:rsidR="008C45F5" w:rsidRPr="00CE5A9D" w:rsidRDefault="008C45F5" w:rsidP="00F15509">
      <w:pPr>
        <w:autoSpaceDE w:val="0"/>
        <w:autoSpaceDN w:val="0"/>
        <w:adjustRightInd w:val="0"/>
        <w:rPr>
          <w:rFonts w:cs="Arial"/>
          <w:color w:val="000000"/>
          <w:szCs w:val="22"/>
          <w:u w:val="single"/>
        </w:rPr>
      </w:pPr>
      <w:r w:rsidRPr="00CE5A9D">
        <w:rPr>
          <w:rFonts w:cs="Arial"/>
          <w:color w:val="000000"/>
          <w:szCs w:val="22"/>
          <w:u w:val="single"/>
        </w:rPr>
        <w:t>Bezoekadres:</w:t>
      </w:r>
    </w:p>
    <w:p w:rsidR="008C45F5" w:rsidRPr="00CE5A9D" w:rsidRDefault="008C45F5" w:rsidP="00F15509">
      <w:pPr>
        <w:autoSpaceDE w:val="0"/>
        <w:autoSpaceDN w:val="0"/>
        <w:adjustRightInd w:val="0"/>
        <w:rPr>
          <w:rFonts w:cs="Arial"/>
          <w:color w:val="000000"/>
          <w:szCs w:val="22"/>
        </w:rPr>
      </w:pPr>
      <w:r w:rsidRPr="00CE5A9D">
        <w:rPr>
          <w:rFonts w:cs="Arial"/>
          <w:color w:val="000000"/>
          <w:szCs w:val="22"/>
        </w:rPr>
        <w:t>Gemeente Krimpen aan den IJssel</w:t>
      </w:r>
    </w:p>
    <w:p w:rsidR="008C45F5" w:rsidRPr="00CE5A9D" w:rsidRDefault="008C45F5" w:rsidP="00F15509">
      <w:pPr>
        <w:autoSpaceDE w:val="0"/>
        <w:autoSpaceDN w:val="0"/>
        <w:adjustRightInd w:val="0"/>
        <w:rPr>
          <w:rFonts w:cs="Arial"/>
          <w:color w:val="000000"/>
          <w:szCs w:val="22"/>
        </w:rPr>
      </w:pPr>
      <w:r w:rsidRPr="00CE5A9D">
        <w:rPr>
          <w:rFonts w:cs="Arial"/>
          <w:color w:val="000000"/>
          <w:szCs w:val="22"/>
        </w:rPr>
        <w:t>Raadhuisplein 2</w:t>
      </w:r>
    </w:p>
    <w:p w:rsidR="008C45F5" w:rsidRPr="00CE5A9D" w:rsidRDefault="008C45F5" w:rsidP="00F15509">
      <w:pPr>
        <w:autoSpaceDE w:val="0"/>
        <w:autoSpaceDN w:val="0"/>
        <w:adjustRightInd w:val="0"/>
        <w:rPr>
          <w:rFonts w:cs="Arial"/>
          <w:color w:val="000000"/>
          <w:szCs w:val="22"/>
        </w:rPr>
      </w:pPr>
      <w:r w:rsidRPr="00CE5A9D">
        <w:rPr>
          <w:rFonts w:cs="Arial"/>
          <w:color w:val="000000"/>
          <w:szCs w:val="22"/>
        </w:rPr>
        <w:t>2922 AD Krimpen aan den IJssel</w:t>
      </w:r>
    </w:p>
    <w:p w:rsidR="008C45F5" w:rsidRPr="00CE5A9D" w:rsidRDefault="008C45F5" w:rsidP="00F15509">
      <w:pPr>
        <w:autoSpaceDE w:val="0"/>
        <w:autoSpaceDN w:val="0"/>
        <w:adjustRightInd w:val="0"/>
        <w:rPr>
          <w:rFonts w:cs="Arial"/>
          <w:color w:val="000000"/>
          <w:szCs w:val="22"/>
        </w:rPr>
      </w:pPr>
    </w:p>
    <w:p w:rsidR="008C45F5" w:rsidRPr="00CE5A9D" w:rsidRDefault="008C45F5" w:rsidP="00F15509">
      <w:pPr>
        <w:autoSpaceDE w:val="0"/>
        <w:autoSpaceDN w:val="0"/>
        <w:adjustRightInd w:val="0"/>
        <w:rPr>
          <w:rFonts w:cs="Arial"/>
          <w:color w:val="000000"/>
          <w:szCs w:val="22"/>
          <w:u w:val="single"/>
        </w:rPr>
      </w:pPr>
      <w:r w:rsidRPr="00CE5A9D">
        <w:rPr>
          <w:rFonts w:cs="Arial"/>
          <w:color w:val="000000"/>
          <w:szCs w:val="22"/>
          <w:u w:val="single"/>
        </w:rPr>
        <w:t>Correspondentieadres:</w:t>
      </w:r>
    </w:p>
    <w:p w:rsidR="008C45F5" w:rsidRPr="00CE5A9D" w:rsidRDefault="008C45F5" w:rsidP="00F15509">
      <w:pPr>
        <w:autoSpaceDE w:val="0"/>
        <w:autoSpaceDN w:val="0"/>
        <w:adjustRightInd w:val="0"/>
        <w:rPr>
          <w:rFonts w:cs="Arial"/>
          <w:color w:val="000000"/>
          <w:szCs w:val="22"/>
        </w:rPr>
      </w:pPr>
      <w:r w:rsidRPr="00CE5A9D">
        <w:rPr>
          <w:rFonts w:cs="Arial"/>
          <w:color w:val="000000"/>
          <w:szCs w:val="22"/>
        </w:rPr>
        <w:t>Gemeente Krimpen aan den IJssel</w:t>
      </w:r>
    </w:p>
    <w:p w:rsidR="008C45F5" w:rsidRPr="00CE5A9D" w:rsidRDefault="008C45F5" w:rsidP="00F15509">
      <w:pPr>
        <w:autoSpaceDE w:val="0"/>
        <w:autoSpaceDN w:val="0"/>
        <w:adjustRightInd w:val="0"/>
        <w:rPr>
          <w:rFonts w:cs="Arial"/>
          <w:color w:val="000000"/>
          <w:szCs w:val="22"/>
        </w:rPr>
      </w:pPr>
      <w:r w:rsidRPr="00CE5A9D">
        <w:rPr>
          <w:rFonts w:cs="Arial"/>
          <w:color w:val="000000"/>
          <w:szCs w:val="22"/>
        </w:rPr>
        <w:t>Postbus 200</w:t>
      </w:r>
    </w:p>
    <w:p w:rsidR="008C45F5" w:rsidRPr="00CE5A9D" w:rsidRDefault="008C45F5" w:rsidP="00F15509">
      <w:pPr>
        <w:autoSpaceDE w:val="0"/>
        <w:autoSpaceDN w:val="0"/>
        <w:adjustRightInd w:val="0"/>
        <w:rPr>
          <w:rFonts w:cs="Arial"/>
          <w:color w:val="000000"/>
          <w:szCs w:val="22"/>
        </w:rPr>
      </w:pPr>
      <w:r w:rsidRPr="00CE5A9D">
        <w:rPr>
          <w:rFonts w:cs="Arial"/>
          <w:color w:val="000000"/>
          <w:szCs w:val="22"/>
        </w:rPr>
        <w:t>2920 AE Krimpen aan den IJssel</w:t>
      </w:r>
    </w:p>
    <w:p w:rsidR="008C45F5" w:rsidRPr="00CE5A9D" w:rsidRDefault="008C45F5" w:rsidP="00F15509">
      <w:pPr>
        <w:autoSpaceDE w:val="0"/>
        <w:autoSpaceDN w:val="0"/>
        <w:adjustRightInd w:val="0"/>
        <w:rPr>
          <w:rFonts w:cs="Arial"/>
          <w:color w:val="000000"/>
          <w:szCs w:val="22"/>
        </w:rPr>
      </w:pPr>
    </w:p>
    <w:p w:rsidR="008C45F5" w:rsidRDefault="008C45F5" w:rsidP="00F15509">
      <w:pPr>
        <w:autoSpaceDE w:val="0"/>
        <w:autoSpaceDN w:val="0"/>
        <w:adjustRightInd w:val="0"/>
        <w:rPr>
          <w:rFonts w:cs="Arial"/>
          <w:color w:val="000000"/>
          <w:szCs w:val="22"/>
        </w:rPr>
      </w:pPr>
      <w:r w:rsidRPr="00CE5A9D">
        <w:rPr>
          <w:rFonts w:cs="Arial"/>
          <w:color w:val="000000"/>
          <w:szCs w:val="22"/>
        </w:rPr>
        <w:t>Het is, op straffe van uitsluiting, niet toegestaan om in het kader van de aanbestedingsprocedure op een andere dan de in deze selectieleidraad aangegeven wijze contact te zoeken met de gemeentelijke organisatie of leden van het projectteam ter verkrijging van welke informatie dan ook.</w:t>
      </w:r>
    </w:p>
    <w:p w:rsidR="00C77564" w:rsidRDefault="00C77564" w:rsidP="00F15509">
      <w:pPr>
        <w:autoSpaceDE w:val="0"/>
        <w:autoSpaceDN w:val="0"/>
        <w:adjustRightInd w:val="0"/>
        <w:rPr>
          <w:rFonts w:cs="Arial"/>
          <w:color w:val="000000"/>
          <w:szCs w:val="22"/>
        </w:rPr>
      </w:pPr>
    </w:p>
    <w:p w:rsidR="00C77564" w:rsidRPr="00E66EAC" w:rsidRDefault="00C77564" w:rsidP="00C77564">
      <w:pPr>
        <w:spacing w:line="240" w:lineRule="auto"/>
      </w:pPr>
      <w:r w:rsidRPr="00E66EAC">
        <w:t>In dit hoofdstuk wordt een nadere toelichting gegeven over de wijze waarop de informatie-uitwisseling en de aanbestedingsprocedure verloopt.</w:t>
      </w:r>
    </w:p>
    <w:p w:rsidR="00C77564" w:rsidRPr="00E66EAC" w:rsidRDefault="00C77564" w:rsidP="00C77564">
      <w:pPr>
        <w:spacing w:line="240" w:lineRule="auto"/>
      </w:pPr>
    </w:p>
    <w:p w:rsidR="00C77564" w:rsidRPr="00E66EAC" w:rsidRDefault="00C77564" w:rsidP="00C77564">
      <w:pPr>
        <w:spacing w:line="240" w:lineRule="auto"/>
      </w:pPr>
      <w:r w:rsidRPr="00E66EAC">
        <w:t xml:space="preserve">Deze aanbesteding vindt plaats door middel van het digitale aanbestedingstool </w:t>
      </w:r>
      <w:proofErr w:type="spellStart"/>
      <w:r>
        <w:t>TenderNed</w:t>
      </w:r>
      <w:proofErr w:type="spellEnd"/>
      <w:r w:rsidRPr="00E66EAC">
        <w:t>. Voor meer informatie over de opdracht en de procedure dienen Gegadigden zich kosteloos te registreren op </w:t>
      </w:r>
      <w:hyperlink r:id="rId15" w:history="1">
        <w:r w:rsidRPr="00E66EAC">
          <w:rPr>
            <w:rStyle w:val="Hyperlink"/>
            <w:rFonts w:cs="Arial"/>
            <w:szCs w:val="22"/>
          </w:rPr>
          <w:t>www.tenderned.nl</w:t>
        </w:r>
      </w:hyperlink>
      <w:r w:rsidRPr="00E66EAC">
        <w:t> </w:t>
      </w:r>
      <w:r w:rsidRPr="00E66EAC">
        <w:br/>
        <w:t>De diverse bijlagen zijn vanaf deze omgeving te downloaden.</w:t>
      </w:r>
    </w:p>
    <w:p w:rsidR="00C77564" w:rsidRPr="00AA7AD1" w:rsidRDefault="000D2C79" w:rsidP="00C77564">
      <w:pPr>
        <w:pStyle w:val="Kop2"/>
      </w:pPr>
      <w:bookmarkStart w:id="58" w:name="_Toc367789000"/>
      <w:bookmarkStart w:id="59" w:name="_Toc414365672"/>
      <w:bookmarkStart w:id="60" w:name="_Toc72325758"/>
      <w:bookmarkStart w:id="61" w:name="_Toc76491527"/>
      <w:bookmarkStart w:id="62" w:name="_Toc267400364"/>
      <w:r>
        <w:t>4</w:t>
      </w:r>
      <w:r w:rsidR="00C77564" w:rsidRPr="00AA7AD1">
        <w:t>.</w:t>
      </w:r>
      <w:r>
        <w:t>3</w:t>
      </w:r>
      <w:r w:rsidR="00C77564" w:rsidRPr="00AA7AD1">
        <w:t xml:space="preserve"> </w:t>
      </w:r>
      <w:r w:rsidR="00C77564">
        <w:tab/>
      </w:r>
      <w:r w:rsidR="00C77564" w:rsidRPr="00AA7AD1">
        <w:t>Nota van Inlichtingen</w:t>
      </w:r>
      <w:bookmarkEnd w:id="58"/>
      <w:bookmarkEnd w:id="59"/>
      <w:bookmarkEnd w:id="60"/>
      <w:bookmarkEnd w:id="61"/>
    </w:p>
    <w:bookmarkEnd w:id="62"/>
    <w:p w:rsidR="00C77564" w:rsidRPr="00E66EAC" w:rsidRDefault="00C77564" w:rsidP="00C77564">
      <w:pPr>
        <w:spacing w:line="240" w:lineRule="auto"/>
        <w:rPr>
          <w:rFonts w:cs="Arial"/>
          <w:szCs w:val="22"/>
        </w:rPr>
      </w:pPr>
      <w:r w:rsidRPr="00E66EAC">
        <w:rPr>
          <w:rFonts w:cs="Arial"/>
          <w:szCs w:val="22"/>
        </w:rPr>
        <w:t xml:space="preserve">Alleen vragen die voor de uiterlijke datum </w:t>
      </w:r>
      <w:r>
        <w:rPr>
          <w:rFonts w:cs="Arial"/>
          <w:szCs w:val="22"/>
        </w:rPr>
        <w:t xml:space="preserve">en tijd zoals genoemd op </w:t>
      </w:r>
      <w:proofErr w:type="spellStart"/>
      <w:r>
        <w:rPr>
          <w:rFonts w:cs="Arial"/>
          <w:szCs w:val="22"/>
        </w:rPr>
        <w:t>TenderNed</w:t>
      </w:r>
      <w:proofErr w:type="spellEnd"/>
      <w:r w:rsidRPr="00E66EAC">
        <w:rPr>
          <w:rFonts w:cs="Arial"/>
          <w:szCs w:val="22"/>
        </w:rPr>
        <w:t xml:space="preserve"> in ons bezit zijn, worden beantwoord. Vragen die bij ons binnenkomen per post, email etc. worden niet in behandeling genomen.</w:t>
      </w:r>
    </w:p>
    <w:p w:rsidR="00C77564" w:rsidRPr="00E66EAC" w:rsidRDefault="00C77564" w:rsidP="00C77564">
      <w:pPr>
        <w:spacing w:line="240" w:lineRule="auto"/>
        <w:rPr>
          <w:rFonts w:cs="Arial"/>
          <w:szCs w:val="22"/>
        </w:rPr>
      </w:pPr>
    </w:p>
    <w:p w:rsidR="00C77564" w:rsidRPr="00E66EAC" w:rsidRDefault="00C77564" w:rsidP="00C77564">
      <w:pPr>
        <w:spacing w:line="240" w:lineRule="auto"/>
        <w:rPr>
          <w:rFonts w:cs="Arial"/>
          <w:szCs w:val="22"/>
        </w:rPr>
      </w:pPr>
      <w:r w:rsidRPr="00E66EAC">
        <w:rPr>
          <w:rFonts w:cs="Arial"/>
          <w:szCs w:val="22"/>
        </w:rPr>
        <w:t xml:space="preserve">Wij publiceren de antwoorden op de vragen via </w:t>
      </w:r>
      <w:proofErr w:type="spellStart"/>
      <w:r w:rsidRPr="00E66EAC">
        <w:rPr>
          <w:rFonts w:cs="Arial"/>
          <w:szCs w:val="22"/>
        </w:rPr>
        <w:t>TenderNed</w:t>
      </w:r>
      <w:proofErr w:type="spellEnd"/>
      <w:r w:rsidRPr="00E66EAC">
        <w:rPr>
          <w:rFonts w:cs="Arial"/>
          <w:szCs w:val="22"/>
        </w:rPr>
        <w:t xml:space="preserve">. De vragen en antwoorden maken onderdeel uit van de aanbestedingsstukken. </w:t>
      </w:r>
    </w:p>
    <w:p w:rsidR="00C77564" w:rsidRPr="00E66EAC" w:rsidRDefault="00C77564" w:rsidP="00C77564">
      <w:pPr>
        <w:spacing w:line="240" w:lineRule="auto"/>
        <w:rPr>
          <w:rFonts w:cs="Arial"/>
          <w:szCs w:val="22"/>
        </w:rPr>
      </w:pPr>
    </w:p>
    <w:p w:rsidR="00C77564" w:rsidRPr="009A2728" w:rsidRDefault="00C77564" w:rsidP="00C77564">
      <w:pPr>
        <w:spacing w:line="240" w:lineRule="auto"/>
        <w:rPr>
          <w:rFonts w:cs="Arial"/>
          <w:szCs w:val="22"/>
        </w:rPr>
      </w:pPr>
      <w:r w:rsidRPr="00E66EAC">
        <w:rPr>
          <w:rFonts w:cs="Arial"/>
          <w:szCs w:val="22"/>
        </w:rPr>
        <w:t xml:space="preserve">Wij behouden ons het recht voor om de regels, eisen, criteria en overige verplichtingen tijdens de nota van inlichtingen te wijzigen. Die wijzigingen worden tijdig gepubliceerd op </w:t>
      </w:r>
      <w:proofErr w:type="spellStart"/>
      <w:r w:rsidRPr="00E66EAC">
        <w:rPr>
          <w:rFonts w:cs="Arial"/>
          <w:szCs w:val="22"/>
        </w:rPr>
        <w:t>TenderNed</w:t>
      </w:r>
      <w:proofErr w:type="spellEnd"/>
      <w:r w:rsidRPr="00E66EAC">
        <w:rPr>
          <w:rFonts w:cs="Arial"/>
          <w:szCs w:val="22"/>
        </w:rPr>
        <w:t>.</w:t>
      </w:r>
      <w:bookmarkStart w:id="63" w:name="_Toc367789001"/>
      <w:bookmarkStart w:id="64" w:name="_Toc414365673"/>
      <w:bookmarkStart w:id="65" w:name="_Toc267400366"/>
      <w:bookmarkStart w:id="66" w:name="_Toc267400365"/>
    </w:p>
    <w:p w:rsidR="00C77564" w:rsidRPr="00AA7AD1" w:rsidRDefault="000D2C79" w:rsidP="00C77564">
      <w:pPr>
        <w:pStyle w:val="Kop2"/>
      </w:pPr>
      <w:bookmarkStart w:id="67" w:name="_Toc72325759"/>
      <w:bookmarkStart w:id="68" w:name="_Toc76491528"/>
      <w:r>
        <w:t>4.4</w:t>
      </w:r>
      <w:r w:rsidR="00C77564" w:rsidRPr="00AA7AD1">
        <w:t xml:space="preserve"> </w:t>
      </w:r>
      <w:r w:rsidR="00C77564">
        <w:tab/>
      </w:r>
      <w:r w:rsidR="00C77564" w:rsidRPr="00AA7AD1">
        <w:t>Tijdig melden van onregelmatigheden</w:t>
      </w:r>
      <w:bookmarkEnd w:id="63"/>
      <w:bookmarkEnd w:id="64"/>
      <w:bookmarkEnd w:id="67"/>
      <w:bookmarkEnd w:id="68"/>
    </w:p>
    <w:p w:rsidR="00C77564" w:rsidRPr="00E66EAC" w:rsidRDefault="00C77564" w:rsidP="00C77564">
      <w:pPr>
        <w:spacing w:line="240" w:lineRule="auto"/>
        <w:rPr>
          <w:rFonts w:cs="Arial"/>
          <w:szCs w:val="22"/>
        </w:rPr>
      </w:pPr>
      <w:r w:rsidRPr="00E66EAC">
        <w:rPr>
          <w:rFonts w:cs="Arial"/>
          <w:szCs w:val="22"/>
        </w:rPr>
        <w:t xml:space="preserve">Door in te schrijven, verklaart u zich akkoord met </w:t>
      </w:r>
      <w:r>
        <w:rPr>
          <w:rFonts w:cs="Arial"/>
          <w:szCs w:val="22"/>
        </w:rPr>
        <w:t xml:space="preserve">de </w:t>
      </w:r>
      <w:r w:rsidRPr="00E66EAC">
        <w:rPr>
          <w:rFonts w:cs="Arial"/>
          <w:szCs w:val="22"/>
        </w:rPr>
        <w:t>opzet en inhoud van de procedure zoals in deze offerte aanvraag is omschreven. Bent u het daar niet mee eens, of vindt u dat de offerte aanvr</w:t>
      </w:r>
      <w:r>
        <w:rPr>
          <w:rFonts w:cs="Arial"/>
          <w:szCs w:val="22"/>
        </w:rPr>
        <w:t>aag niet overeenstemt</w:t>
      </w:r>
      <w:r w:rsidRPr="00E66EAC">
        <w:rPr>
          <w:rFonts w:cs="Arial"/>
          <w:szCs w:val="22"/>
        </w:rPr>
        <w:t xml:space="preserve"> met de geldende wet- en regelgeving, wijst u ons daar dan in ieder geval tijdens de vragenronde op. </w:t>
      </w:r>
    </w:p>
    <w:p w:rsidR="00C77564" w:rsidRPr="00AA7AD1" w:rsidRDefault="000D2C79" w:rsidP="00C77564">
      <w:pPr>
        <w:pStyle w:val="Kop2"/>
      </w:pPr>
      <w:bookmarkStart w:id="69" w:name="_Toc367789003"/>
      <w:bookmarkStart w:id="70" w:name="_Toc414365674"/>
      <w:bookmarkStart w:id="71" w:name="_Toc72325760"/>
      <w:bookmarkStart w:id="72" w:name="_Toc76491529"/>
      <w:bookmarkEnd w:id="65"/>
      <w:r>
        <w:t>4.5</w:t>
      </w:r>
      <w:r w:rsidR="00C77564" w:rsidRPr="00AA7AD1">
        <w:t xml:space="preserve"> </w:t>
      </w:r>
      <w:r w:rsidR="00C77564">
        <w:tab/>
      </w:r>
      <w:r w:rsidR="00C77564" w:rsidRPr="00AA7AD1">
        <w:t>Uiterlijke ontvangst van inschrijvingen</w:t>
      </w:r>
      <w:bookmarkEnd w:id="69"/>
      <w:bookmarkEnd w:id="70"/>
      <w:bookmarkEnd w:id="71"/>
      <w:bookmarkEnd w:id="72"/>
    </w:p>
    <w:p w:rsidR="00C77564" w:rsidRDefault="00C77564" w:rsidP="00C77564">
      <w:pPr>
        <w:spacing w:line="240" w:lineRule="auto"/>
        <w:rPr>
          <w:rFonts w:cs="Arial"/>
          <w:szCs w:val="22"/>
        </w:rPr>
      </w:pPr>
      <w:r w:rsidRPr="00E66EAC">
        <w:rPr>
          <w:rFonts w:cs="Arial"/>
          <w:szCs w:val="22"/>
        </w:rPr>
        <w:t xml:space="preserve">U dient uw offerte voor de aangegeven sluitingstermijn digitaal in te leveren via </w:t>
      </w:r>
      <w:proofErr w:type="spellStart"/>
      <w:r w:rsidRPr="00E66EAC">
        <w:rPr>
          <w:rFonts w:cs="Arial"/>
          <w:szCs w:val="22"/>
        </w:rPr>
        <w:t>TenderNed</w:t>
      </w:r>
      <w:proofErr w:type="spellEnd"/>
      <w:r w:rsidRPr="00E66EAC">
        <w:rPr>
          <w:rFonts w:cs="Arial"/>
          <w:szCs w:val="22"/>
        </w:rPr>
        <w:t xml:space="preserve">. De verantwoordelijkheid voor het op tijd en juist aanleveren van de offerte ligt bij u. </w:t>
      </w:r>
    </w:p>
    <w:p w:rsidR="00C77564" w:rsidRPr="00887178" w:rsidRDefault="00C77564" w:rsidP="00C77564">
      <w:pPr>
        <w:spacing w:line="240" w:lineRule="auto"/>
        <w:rPr>
          <w:rFonts w:cs="Arial"/>
          <w:szCs w:val="22"/>
        </w:rPr>
      </w:pPr>
      <w:r w:rsidRPr="00887178">
        <w:rPr>
          <w:rFonts w:cs="Arial"/>
          <w:szCs w:val="22"/>
        </w:rPr>
        <w:t xml:space="preserve"> </w:t>
      </w:r>
    </w:p>
    <w:p w:rsidR="00C77564" w:rsidRPr="00887178" w:rsidRDefault="00C77564" w:rsidP="00C77564">
      <w:pPr>
        <w:spacing w:line="240" w:lineRule="auto"/>
        <w:rPr>
          <w:rFonts w:cs="Arial"/>
          <w:szCs w:val="22"/>
        </w:rPr>
      </w:pPr>
      <w:r w:rsidRPr="00887178">
        <w:rPr>
          <w:rFonts w:cs="Arial"/>
          <w:szCs w:val="22"/>
        </w:rPr>
        <w:t xml:space="preserve">Inschrijvingen kunnen na het aanbestedingstijdstip niet meer via </w:t>
      </w:r>
      <w:proofErr w:type="spellStart"/>
      <w:r w:rsidRPr="00887178">
        <w:rPr>
          <w:rFonts w:cs="Arial"/>
          <w:szCs w:val="22"/>
        </w:rPr>
        <w:t>TenderNed</w:t>
      </w:r>
      <w:proofErr w:type="spellEnd"/>
      <w:r w:rsidRPr="00887178">
        <w:rPr>
          <w:rFonts w:cs="Arial"/>
          <w:szCs w:val="22"/>
        </w:rPr>
        <w:t xml:space="preserve"> worden aangeboden. Een andere wijze van indienen dan digitaal via </w:t>
      </w:r>
      <w:proofErr w:type="spellStart"/>
      <w:r w:rsidRPr="00887178">
        <w:rPr>
          <w:rFonts w:cs="Arial"/>
          <w:szCs w:val="22"/>
        </w:rPr>
        <w:t>TenderNed</w:t>
      </w:r>
      <w:proofErr w:type="spellEnd"/>
      <w:r w:rsidRPr="00887178">
        <w:rPr>
          <w:rFonts w:cs="Arial"/>
          <w:szCs w:val="22"/>
        </w:rPr>
        <w:t xml:space="preserve"> is niet toegestaan. Inschrijvingen die op een andere wijze worden ingediend worden ongeldig verklaard en niet in behandeling genomen</w:t>
      </w:r>
      <w:r>
        <w:rPr>
          <w:rFonts w:cs="Arial"/>
          <w:szCs w:val="22"/>
        </w:rPr>
        <w:t>. Het risico van systeem- en in</w:t>
      </w:r>
      <w:r w:rsidRPr="00887178">
        <w:rPr>
          <w:rFonts w:cs="Arial"/>
          <w:szCs w:val="22"/>
        </w:rPr>
        <w:t xml:space="preserve">ternetstoringen ligt geheel bij de inschrijver. </w:t>
      </w:r>
    </w:p>
    <w:p w:rsidR="00C77564" w:rsidRPr="00E66EAC" w:rsidRDefault="00C77564" w:rsidP="00C77564">
      <w:pPr>
        <w:spacing w:line="240" w:lineRule="auto"/>
        <w:rPr>
          <w:rFonts w:cs="Arial"/>
          <w:szCs w:val="22"/>
        </w:rPr>
      </w:pPr>
    </w:p>
    <w:p w:rsidR="00C77564" w:rsidRPr="00AA7AD1" w:rsidRDefault="00C77564" w:rsidP="00C77564">
      <w:pPr>
        <w:spacing w:line="240" w:lineRule="auto"/>
      </w:pPr>
      <w:r w:rsidRPr="00E66EAC">
        <w:rPr>
          <w:rFonts w:cs="Arial"/>
          <w:szCs w:val="22"/>
        </w:rPr>
        <w:t xml:space="preserve">Op de website van </w:t>
      </w:r>
      <w:proofErr w:type="spellStart"/>
      <w:r w:rsidRPr="00E66EAC">
        <w:rPr>
          <w:rFonts w:cs="Arial"/>
          <w:szCs w:val="22"/>
        </w:rPr>
        <w:t>TenderNed</w:t>
      </w:r>
      <w:proofErr w:type="spellEnd"/>
      <w:r w:rsidRPr="00E66EAC">
        <w:rPr>
          <w:rFonts w:cs="Arial"/>
          <w:szCs w:val="22"/>
        </w:rPr>
        <w:t xml:space="preserve"> staan documenten die u helpen bij het inschrijven via </w:t>
      </w:r>
      <w:proofErr w:type="spellStart"/>
      <w:r w:rsidRPr="00E66EAC">
        <w:rPr>
          <w:rFonts w:cs="Arial"/>
          <w:szCs w:val="22"/>
        </w:rPr>
        <w:t>TenderNed</w:t>
      </w:r>
      <w:proofErr w:type="spellEnd"/>
      <w:r w:rsidRPr="00E66EAC">
        <w:rPr>
          <w:rFonts w:cs="Arial"/>
          <w:szCs w:val="22"/>
        </w:rPr>
        <w:t xml:space="preserve"> zoals: ‘in zes stappen digitaal inschrijven op overheidsopdrachten via </w:t>
      </w:r>
      <w:proofErr w:type="spellStart"/>
      <w:r w:rsidRPr="00E66EAC">
        <w:rPr>
          <w:rFonts w:cs="Arial"/>
          <w:szCs w:val="22"/>
        </w:rPr>
        <w:t>TenderNed</w:t>
      </w:r>
      <w:proofErr w:type="spellEnd"/>
      <w:r w:rsidRPr="00E66EAC">
        <w:rPr>
          <w:rFonts w:cs="Arial"/>
          <w:szCs w:val="22"/>
        </w:rPr>
        <w:t xml:space="preserve">. </w:t>
      </w:r>
      <w:bookmarkStart w:id="73" w:name="_Toc267400368"/>
      <w:bookmarkStart w:id="74" w:name="_Toc367789005"/>
      <w:bookmarkStart w:id="75" w:name="_Toc414365675"/>
      <w:bookmarkEnd w:id="66"/>
      <w:r>
        <w:br w:type="page"/>
      </w:r>
      <w:bookmarkStart w:id="76" w:name="_Toc72325761"/>
      <w:r w:rsidR="000D2C79">
        <w:rPr>
          <w:rFonts w:cs="Arial"/>
          <w:b/>
          <w:color w:val="000080"/>
          <w:kern w:val="28"/>
          <w:szCs w:val="22"/>
        </w:rPr>
        <w:lastRenderedPageBreak/>
        <w:t>4.6</w:t>
      </w:r>
      <w:r w:rsidRPr="00C77564">
        <w:rPr>
          <w:rFonts w:cs="Arial"/>
          <w:b/>
          <w:color w:val="000080"/>
          <w:kern w:val="28"/>
          <w:szCs w:val="22"/>
        </w:rPr>
        <w:t xml:space="preserve"> </w:t>
      </w:r>
      <w:r w:rsidRPr="00C77564">
        <w:rPr>
          <w:rFonts w:cs="Arial"/>
          <w:b/>
          <w:color w:val="000080"/>
          <w:kern w:val="28"/>
          <w:szCs w:val="22"/>
        </w:rPr>
        <w:tab/>
        <w:t>Open</w:t>
      </w:r>
      <w:bookmarkEnd w:id="73"/>
      <w:r w:rsidRPr="00C77564">
        <w:rPr>
          <w:rFonts w:cs="Arial"/>
          <w:b/>
          <w:color w:val="000080"/>
          <w:kern w:val="28"/>
          <w:szCs w:val="22"/>
        </w:rPr>
        <w:t>ing van de kluis met inschrijvingen</w:t>
      </w:r>
      <w:bookmarkEnd w:id="74"/>
      <w:bookmarkEnd w:id="75"/>
      <w:bookmarkEnd w:id="76"/>
    </w:p>
    <w:p w:rsidR="00C77564" w:rsidRPr="00E66EAC" w:rsidRDefault="00C77564" w:rsidP="00C77564">
      <w:pPr>
        <w:spacing w:line="240" w:lineRule="auto"/>
        <w:rPr>
          <w:rFonts w:cs="Arial"/>
          <w:szCs w:val="22"/>
        </w:rPr>
      </w:pPr>
      <w:r w:rsidRPr="00E66EAC">
        <w:rPr>
          <w:rFonts w:cs="Arial"/>
          <w:szCs w:val="22"/>
        </w:rPr>
        <w:t xml:space="preserve">Na de sluitingsdatum openen wij digitaal de kluis met offertes. Het proces-verbaal sturen wij via </w:t>
      </w:r>
      <w:proofErr w:type="spellStart"/>
      <w:r w:rsidRPr="00E66EAC">
        <w:rPr>
          <w:rFonts w:cs="Arial"/>
          <w:szCs w:val="22"/>
        </w:rPr>
        <w:t>TenderNed</w:t>
      </w:r>
      <w:proofErr w:type="spellEnd"/>
      <w:r w:rsidRPr="00E66EAC">
        <w:rPr>
          <w:rFonts w:cs="Arial"/>
          <w:szCs w:val="22"/>
        </w:rPr>
        <w:t xml:space="preserve"> naar u op. Het bijwonen van de opening van de offertes is niet toegestaan.</w:t>
      </w:r>
    </w:p>
    <w:p w:rsidR="00C77564" w:rsidRPr="00CE5A9D" w:rsidRDefault="00C77564" w:rsidP="00F15509">
      <w:pPr>
        <w:autoSpaceDE w:val="0"/>
        <w:autoSpaceDN w:val="0"/>
        <w:adjustRightInd w:val="0"/>
        <w:rPr>
          <w:rFonts w:cs="Arial"/>
          <w:color w:val="000000"/>
          <w:szCs w:val="22"/>
        </w:rPr>
      </w:pPr>
    </w:p>
    <w:p w:rsidR="008C45F5" w:rsidRPr="000D2C79" w:rsidRDefault="008C45F5" w:rsidP="000D2C79">
      <w:pPr>
        <w:spacing w:line="240" w:lineRule="auto"/>
        <w:rPr>
          <w:rFonts w:cs="Arial"/>
          <w:b/>
          <w:color w:val="000080"/>
          <w:kern w:val="28"/>
          <w:szCs w:val="22"/>
        </w:rPr>
      </w:pPr>
      <w:bookmarkStart w:id="77" w:name="_Toc303547145"/>
      <w:bookmarkStart w:id="78" w:name="_Toc304359646"/>
      <w:bookmarkStart w:id="79" w:name="_Toc307220798"/>
      <w:bookmarkStart w:id="80" w:name="_Toc342635418"/>
      <w:bookmarkStart w:id="81" w:name="_Toc348624399"/>
      <w:r w:rsidRPr="000D2C79">
        <w:rPr>
          <w:rFonts w:cs="Arial"/>
          <w:b/>
          <w:color w:val="000080"/>
          <w:kern w:val="28"/>
          <w:szCs w:val="22"/>
        </w:rPr>
        <w:t>4</w:t>
      </w:r>
      <w:r w:rsidR="000D2C79" w:rsidRPr="000D2C79">
        <w:rPr>
          <w:rFonts w:cs="Arial"/>
          <w:b/>
          <w:color w:val="000080"/>
          <w:kern w:val="28"/>
          <w:szCs w:val="22"/>
        </w:rPr>
        <w:t>.7</w:t>
      </w:r>
      <w:r w:rsidR="000D2C79">
        <w:rPr>
          <w:rFonts w:cs="Arial"/>
          <w:b/>
          <w:color w:val="000080"/>
          <w:kern w:val="28"/>
          <w:szCs w:val="22"/>
        </w:rPr>
        <w:tab/>
      </w:r>
      <w:r w:rsidRPr="000D2C79">
        <w:rPr>
          <w:rFonts w:cs="Arial"/>
          <w:b/>
          <w:color w:val="000080"/>
          <w:kern w:val="28"/>
          <w:szCs w:val="22"/>
        </w:rPr>
        <w:t>Planning</w:t>
      </w:r>
      <w:bookmarkEnd w:id="77"/>
      <w:bookmarkEnd w:id="78"/>
      <w:bookmarkEnd w:id="79"/>
      <w:bookmarkEnd w:id="80"/>
      <w:bookmarkEnd w:id="81"/>
    </w:p>
    <w:p w:rsidR="008C45F5" w:rsidRPr="00CE5A9D" w:rsidRDefault="008C45F5" w:rsidP="006C35D1">
      <w:pPr>
        <w:rPr>
          <w:rFonts w:cs="Arial"/>
          <w:color w:val="000000"/>
          <w:szCs w:val="22"/>
        </w:rPr>
      </w:pPr>
      <w:r w:rsidRPr="00CE5A9D">
        <w:rPr>
          <w:rFonts w:cs="Arial"/>
          <w:color w:val="000000"/>
          <w:szCs w:val="22"/>
        </w:rPr>
        <w:t>De beoogde planning voor de aanbestedingsprocedure is onderstaand weergegeven. Door Aanmelding committeert Gegadigde zich aan het beoogd tijdspad. De gemeente Krimpen aan den IJssel behoudt zich het recht voor de planning om haar moverende redenen aan te passen</w:t>
      </w:r>
      <w:r w:rsidR="00B1391F">
        <w:rPr>
          <w:rFonts w:cs="Arial"/>
          <w:color w:val="000000"/>
          <w:szCs w:val="22"/>
        </w:rPr>
        <w:t>. A</w:t>
      </w:r>
      <w:r w:rsidRPr="00CE5A9D">
        <w:rPr>
          <w:rFonts w:cs="Arial"/>
          <w:color w:val="000000"/>
          <w:szCs w:val="22"/>
        </w:rPr>
        <w:t xml:space="preserve">an deze planning kunnen </w:t>
      </w:r>
      <w:r w:rsidR="00B1391F">
        <w:rPr>
          <w:rFonts w:cs="Arial"/>
          <w:color w:val="000000"/>
          <w:szCs w:val="22"/>
        </w:rPr>
        <w:t xml:space="preserve">hierom </w:t>
      </w:r>
      <w:r w:rsidRPr="00CE5A9D">
        <w:rPr>
          <w:rFonts w:cs="Arial"/>
          <w:color w:val="000000"/>
          <w:szCs w:val="22"/>
        </w:rPr>
        <w:t>geen rechten worden ontleend</w:t>
      </w:r>
      <w:r w:rsidR="00B1391F">
        <w:rPr>
          <w:rFonts w:cs="Arial"/>
          <w:color w:val="000000"/>
          <w:szCs w:val="22"/>
        </w:rPr>
        <w:t>.</w:t>
      </w:r>
      <w:r w:rsidRPr="00CE5A9D">
        <w:rPr>
          <w:rFonts w:cs="Arial"/>
          <w:color w:val="000000"/>
          <w:szCs w:val="22"/>
        </w:rPr>
        <w:t xml:space="preserve"> </w:t>
      </w:r>
    </w:p>
    <w:p w:rsidR="008C45F5" w:rsidRDefault="008C45F5" w:rsidP="006C35D1">
      <w:pPr>
        <w:rPr>
          <w:rFonts w:cs="Arial"/>
          <w:szCs w:val="22"/>
        </w:rPr>
      </w:pPr>
    </w:p>
    <w:tbl>
      <w:tblPr>
        <w:tblW w:w="0" w:type="auto"/>
        <w:tblCellMar>
          <w:left w:w="0" w:type="dxa"/>
          <w:right w:w="0" w:type="dxa"/>
        </w:tblCellMar>
        <w:tblLook w:val="00A0" w:firstRow="1" w:lastRow="0" w:firstColumn="1" w:lastColumn="0" w:noHBand="0" w:noVBand="0"/>
      </w:tblPr>
      <w:tblGrid>
        <w:gridCol w:w="461"/>
        <w:gridCol w:w="5989"/>
        <w:gridCol w:w="2601"/>
      </w:tblGrid>
      <w:tr w:rsidR="008C45F5" w:rsidTr="00406394">
        <w:tc>
          <w:tcPr>
            <w:tcW w:w="4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C45F5" w:rsidRDefault="008C45F5">
            <w:pPr>
              <w:rPr>
                <w:rFonts w:cs="Arial"/>
                <w:b/>
                <w:bCs/>
                <w:szCs w:val="22"/>
                <w:lang w:eastAsia="en-US"/>
              </w:rPr>
            </w:pPr>
          </w:p>
        </w:tc>
        <w:tc>
          <w:tcPr>
            <w:tcW w:w="598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C45F5" w:rsidRDefault="008C45F5">
            <w:pPr>
              <w:rPr>
                <w:rFonts w:cs="Arial"/>
                <w:b/>
                <w:bCs/>
                <w:szCs w:val="22"/>
                <w:lang w:eastAsia="en-US"/>
              </w:rPr>
            </w:pPr>
            <w:r>
              <w:rPr>
                <w:b/>
                <w:bCs/>
              </w:rPr>
              <w:t>Omschrijving</w:t>
            </w:r>
          </w:p>
        </w:tc>
        <w:tc>
          <w:tcPr>
            <w:tcW w:w="26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C45F5" w:rsidRDefault="008C45F5">
            <w:pPr>
              <w:rPr>
                <w:rFonts w:cs="Arial"/>
                <w:b/>
                <w:bCs/>
                <w:szCs w:val="22"/>
                <w:lang w:eastAsia="en-US"/>
              </w:rPr>
            </w:pPr>
            <w:r>
              <w:rPr>
                <w:b/>
                <w:bCs/>
              </w:rPr>
              <w:t>Tijdpad</w:t>
            </w:r>
          </w:p>
        </w:tc>
      </w:tr>
      <w:tr w:rsidR="008C45F5"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1</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8C45F5" w:rsidRPr="00C77564" w:rsidRDefault="008C45F5" w:rsidP="00C77564">
            <w:r>
              <w:t xml:space="preserve">Publicatie aankondiging op </w:t>
            </w:r>
            <w:r w:rsidR="00C77564">
              <w:t>www.tenderned.nl</w:t>
            </w:r>
            <w:r>
              <w:t xml:space="preserve"> </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8C45F5" w:rsidRDefault="00BF71D3">
            <w:pPr>
              <w:rPr>
                <w:rFonts w:cs="Arial"/>
                <w:szCs w:val="22"/>
                <w:lang w:eastAsia="en-US"/>
              </w:rPr>
            </w:pPr>
            <w:r>
              <w:t>24 augustus 2021</w:t>
            </w:r>
          </w:p>
        </w:tc>
      </w:tr>
      <w:tr w:rsidR="008C45F5"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3</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 xml:space="preserve">Uiterste datum voor ontvangst van schriftelijke vragen t.b.v. de </w:t>
            </w:r>
            <w:r w:rsidR="00214EA4">
              <w:t>1</w:t>
            </w:r>
            <w:r w:rsidR="00214EA4" w:rsidRPr="00214EA4">
              <w:rPr>
                <w:vertAlign w:val="superscript"/>
              </w:rPr>
              <w:t>e</w:t>
            </w:r>
            <w:r w:rsidR="00214EA4">
              <w:t xml:space="preserve"> </w:t>
            </w:r>
            <w:r>
              <w:t>Nota van Inlichtingen</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8C45F5" w:rsidRDefault="00406394">
            <w:pPr>
              <w:rPr>
                <w:rFonts w:cs="Arial"/>
                <w:szCs w:val="22"/>
                <w:lang w:eastAsia="en-US"/>
              </w:rPr>
            </w:pPr>
            <w:r>
              <w:t>8 September 2021 10:00</w:t>
            </w:r>
          </w:p>
        </w:tc>
      </w:tr>
      <w:tr w:rsidR="008C45F5"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4</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 xml:space="preserve">Indicatieve datum verstrekking </w:t>
            </w:r>
            <w:r w:rsidR="00214EA4">
              <w:t>1</w:t>
            </w:r>
            <w:r w:rsidR="00214EA4" w:rsidRPr="00214EA4">
              <w:rPr>
                <w:vertAlign w:val="superscript"/>
              </w:rPr>
              <w:t>e</w:t>
            </w:r>
            <w:r w:rsidR="00214EA4">
              <w:t xml:space="preserve"> </w:t>
            </w:r>
            <w:r>
              <w:t>Nota van Inlichtingen</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8C45F5" w:rsidRDefault="00406394">
            <w:pPr>
              <w:rPr>
                <w:rFonts w:cs="Arial"/>
                <w:szCs w:val="22"/>
                <w:lang w:eastAsia="en-US"/>
              </w:rPr>
            </w:pPr>
            <w:r>
              <w:rPr>
                <w:rFonts w:cs="Arial"/>
                <w:lang w:eastAsia="en-US"/>
              </w:rPr>
              <w:t>10 september 2021</w:t>
            </w:r>
          </w:p>
        </w:tc>
      </w:tr>
      <w:tr w:rsidR="008C45F5"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5</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Uiterste datum voor ontvangst van Aanmeldingen</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8C45F5" w:rsidRDefault="00406394">
            <w:pPr>
              <w:rPr>
                <w:rFonts w:cs="Arial"/>
                <w:szCs w:val="22"/>
                <w:lang w:eastAsia="en-US"/>
              </w:rPr>
            </w:pPr>
            <w:r>
              <w:t>28 September 2021 10:00</w:t>
            </w:r>
          </w:p>
        </w:tc>
      </w:tr>
      <w:tr w:rsidR="008C45F5"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6</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Informeren Gegadigden uitkomst selectie</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8C45F5" w:rsidRDefault="00406394">
            <w:pPr>
              <w:rPr>
                <w:rFonts w:cs="Arial"/>
                <w:szCs w:val="22"/>
                <w:lang w:eastAsia="en-US"/>
              </w:rPr>
            </w:pPr>
            <w:r>
              <w:t>1 Oktober 2021</w:t>
            </w:r>
          </w:p>
        </w:tc>
      </w:tr>
      <w:tr w:rsidR="008C45F5"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7</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Einde bezwaartermijn</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8C45F5" w:rsidRDefault="00406394" w:rsidP="00C9318B">
            <w:pPr>
              <w:rPr>
                <w:rFonts w:cs="Arial"/>
                <w:szCs w:val="22"/>
                <w:lang w:eastAsia="en-US"/>
              </w:rPr>
            </w:pPr>
            <w:r>
              <w:t>21 Oktober</w:t>
            </w:r>
            <w:r w:rsidR="00214EA4">
              <w:t xml:space="preserve"> 2021</w:t>
            </w:r>
          </w:p>
        </w:tc>
      </w:tr>
      <w:tr w:rsidR="008C45F5" w:rsidTr="00406394">
        <w:tc>
          <w:tcPr>
            <w:tcW w:w="461" w:type="dxa"/>
            <w:tcBorders>
              <w:top w:val="nil"/>
              <w:left w:val="single" w:sz="8" w:space="0" w:color="auto"/>
              <w:bottom w:val="single" w:sz="8" w:space="0" w:color="auto"/>
              <w:right w:val="single" w:sz="8" w:space="0" w:color="auto"/>
            </w:tcBorders>
            <w:shd w:val="clear" w:color="auto" w:fill="DDD9C3"/>
            <w:tcMar>
              <w:top w:w="0" w:type="dxa"/>
              <w:left w:w="108" w:type="dxa"/>
              <w:bottom w:w="0" w:type="dxa"/>
              <w:right w:w="108" w:type="dxa"/>
            </w:tcMar>
          </w:tcPr>
          <w:p w:rsidR="008C45F5" w:rsidRDefault="008C45F5">
            <w:pPr>
              <w:rPr>
                <w:rFonts w:cs="Arial"/>
                <w:szCs w:val="22"/>
                <w:lang w:eastAsia="en-US"/>
              </w:rPr>
            </w:pPr>
          </w:p>
        </w:tc>
        <w:tc>
          <w:tcPr>
            <w:tcW w:w="5989" w:type="dxa"/>
            <w:tcBorders>
              <w:top w:val="nil"/>
              <w:left w:val="nil"/>
              <w:bottom w:val="single" w:sz="8" w:space="0" w:color="auto"/>
              <w:right w:val="single" w:sz="8" w:space="0" w:color="auto"/>
            </w:tcBorders>
            <w:shd w:val="clear" w:color="auto" w:fill="DDD9C3"/>
            <w:tcMar>
              <w:top w:w="0" w:type="dxa"/>
              <w:left w:w="108" w:type="dxa"/>
              <w:bottom w:w="0" w:type="dxa"/>
              <w:right w:w="108" w:type="dxa"/>
            </w:tcMar>
          </w:tcPr>
          <w:p w:rsidR="008C45F5" w:rsidRDefault="008C45F5">
            <w:pPr>
              <w:rPr>
                <w:rFonts w:cs="Arial"/>
                <w:szCs w:val="22"/>
                <w:lang w:eastAsia="en-US"/>
              </w:rPr>
            </w:pPr>
            <w:r>
              <w:t>Dialoogfase</w:t>
            </w:r>
          </w:p>
        </w:tc>
        <w:tc>
          <w:tcPr>
            <w:tcW w:w="2601" w:type="dxa"/>
            <w:tcBorders>
              <w:top w:val="nil"/>
              <w:left w:val="nil"/>
              <w:bottom w:val="single" w:sz="8" w:space="0" w:color="auto"/>
              <w:right w:val="single" w:sz="8" w:space="0" w:color="auto"/>
            </w:tcBorders>
            <w:shd w:val="clear" w:color="auto" w:fill="DDD9C3"/>
            <w:tcMar>
              <w:top w:w="0" w:type="dxa"/>
              <w:left w:w="108" w:type="dxa"/>
              <w:bottom w:w="0" w:type="dxa"/>
              <w:right w:w="108" w:type="dxa"/>
            </w:tcMar>
          </w:tcPr>
          <w:p w:rsidR="008C45F5" w:rsidRDefault="008C45F5">
            <w:pPr>
              <w:rPr>
                <w:rFonts w:cs="Arial"/>
                <w:szCs w:val="22"/>
                <w:lang w:eastAsia="en-US"/>
              </w:rPr>
            </w:pPr>
          </w:p>
        </w:tc>
      </w:tr>
      <w:tr w:rsidR="008C45F5"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8</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8C45F5" w:rsidRDefault="008C45F5">
            <w:pPr>
              <w:rPr>
                <w:rFonts w:cs="Arial"/>
                <w:szCs w:val="22"/>
                <w:lang w:eastAsia="en-US"/>
              </w:rPr>
            </w:pPr>
            <w:r>
              <w:t>Uitnodiging tot deelname aan Dialoog</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8C45F5" w:rsidRDefault="00406394" w:rsidP="00C9318B">
            <w:pPr>
              <w:rPr>
                <w:rFonts w:cs="Arial"/>
                <w:szCs w:val="22"/>
                <w:lang w:eastAsia="en-US"/>
              </w:rPr>
            </w:pPr>
            <w:r>
              <w:t>21 Oktober 2021</w:t>
            </w:r>
          </w:p>
        </w:tc>
      </w:tr>
      <w:tr w:rsidR="00214EA4"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 xml:space="preserve">9 </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Startbijeenkomst</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406394" w:rsidP="00214EA4">
            <w:pPr>
              <w:rPr>
                <w:rFonts w:cs="Arial"/>
                <w:szCs w:val="22"/>
                <w:lang w:eastAsia="en-US"/>
              </w:rPr>
            </w:pPr>
            <w:r>
              <w:t>22</w:t>
            </w:r>
            <w:r w:rsidR="00214EA4">
              <w:t xml:space="preserve"> </w:t>
            </w:r>
            <w:r>
              <w:t>Oktober</w:t>
            </w:r>
            <w:r w:rsidR="00214EA4">
              <w:t xml:space="preserve"> 2021</w:t>
            </w:r>
          </w:p>
        </w:tc>
      </w:tr>
      <w:tr w:rsidR="00214EA4"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r>
              <w:t>10</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r>
              <w:t>Uiterste datum voor ontvangst van schriftelijke vragen t.b.v. de 2</w:t>
            </w:r>
            <w:r>
              <w:rPr>
                <w:vertAlign w:val="superscript"/>
              </w:rPr>
              <w:t>e</w:t>
            </w:r>
            <w:r>
              <w:t xml:space="preserve"> Nota van Inlichtingen</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406394" w:rsidP="00214EA4">
            <w:r>
              <w:t>2 November</w:t>
            </w:r>
            <w:r w:rsidR="00214EA4">
              <w:t xml:space="preserve"> 2021</w:t>
            </w:r>
          </w:p>
        </w:tc>
      </w:tr>
      <w:tr w:rsidR="00214EA4"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r>
              <w:t>11</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r>
              <w:t>Uiterste datum verstrekking 2</w:t>
            </w:r>
            <w:r>
              <w:rPr>
                <w:vertAlign w:val="superscript"/>
              </w:rPr>
              <w:t>e</w:t>
            </w:r>
            <w:r>
              <w:t xml:space="preserve"> Nota van Inlichtingen</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406394" w:rsidP="00214EA4">
            <w:r>
              <w:t>5 November</w:t>
            </w:r>
            <w:r w:rsidR="00214EA4">
              <w:t xml:space="preserve"> 2021</w:t>
            </w:r>
          </w:p>
        </w:tc>
      </w:tr>
      <w:tr w:rsidR="00214EA4"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12</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Dialoogronde 1: Schetsontwerp, Projectvisie, concept Overeenkomst</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rPr>
                <w:rFonts w:cs="Arial"/>
                <w:lang w:eastAsia="en-US"/>
              </w:rPr>
              <w:t>1</w:t>
            </w:r>
            <w:r w:rsidR="00406394">
              <w:rPr>
                <w:rFonts w:cs="Arial"/>
                <w:lang w:eastAsia="en-US"/>
              </w:rPr>
              <w:t>5</w:t>
            </w:r>
            <w:r>
              <w:rPr>
                <w:rFonts w:cs="Arial"/>
                <w:lang w:eastAsia="en-US"/>
              </w:rPr>
              <w:t>, 1</w:t>
            </w:r>
            <w:r w:rsidR="00406394">
              <w:rPr>
                <w:rFonts w:cs="Arial"/>
                <w:lang w:eastAsia="en-US"/>
              </w:rPr>
              <w:t>6</w:t>
            </w:r>
            <w:r>
              <w:rPr>
                <w:rFonts w:cs="Arial"/>
                <w:lang w:eastAsia="en-US"/>
              </w:rPr>
              <w:t xml:space="preserve"> en 1</w:t>
            </w:r>
            <w:r w:rsidR="00406394">
              <w:rPr>
                <w:rFonts w:cs="Arial"/>
                <w:lang w:eastAsia="en-US"/>
              </w:rPr>
              <w:t>7</w:t>
            </w:r>
            <w:r>
              <w:rPr>
                <w:rFonts w:cs="Arial"/>
                <w:lang w:eastAsia="en-US"/>
              </w:rPr>
              <w:t xml:space="preserve"> </w:t>
            </w:r>
            <w:r w:rsidR="00406394">
              <w:rPr>
                <w:rFonts w:cs="Arial"/>
                <w:lang w:eastAsia="en-US"/>
              </w:rPr>
              <w:t xml:space="preserve">November </w:t>
            </w:r>
            <w:r>
              <w:rPr>
                <w:rFonts w:cs="Arial"/>
                <w:lang w:eastAsia="en-US"/>
              </w:rPr>
              <w:t>2021</w:t>
            </w:r>
          </w:p>
        </w:tc>
      </w:tr>
      <w:tr w:rsidR="00214EA4"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13</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Uiterste datum voor ontvangst van schriftelijke vragen t.b.v. de 3</w:t>
            </w:r>
            <w:r>
              <w:rPr>
                <w:vertAlign w:val="superscript"/>
              </w:rPr>
              <w:t>e</w:t>
            </w:r>
            <w:r>
              <w:t xml:space="preserve"> Nota van Inlichtingen</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b/>
                <w:bCs/>
                <w:i/>
                <w:iCs/>
                <w:szCs w:val="22"/>
                <w:lang w:eastAsia="en-US"/>
              </w:rPr>
            </w:pPr>
            <w:r>
              <w:t xml:space="preserve">23 </w:t>
            </w:r>
            <w:r w:rsidR="00406394">
              <w:t>November</w:t>
            </w:r>
            <w:r>
              <w:t xml:space="preserve"> 2021</w:t>
            </w:r>
          </w:p>
        </w:tc>
      </w:tr>
      <w:tr w:rsidR="00214EA4"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14</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Uiterste datum verstrekking 3</w:t>
            </w:r>
            <w:r>
              <w:rPr>
                <w:vertAlign w:val="superscript"/>
              </w:rPr>
              <w:t>e</w:t>
            </w:r>
            <w:r>
              <w:t xml:space="preserve"> Nota van Inlichtingen</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406394" w:rsidP="00214EA4">
            <w:pPr>
              <w:rPr>
                <w:rFonts w:cs="Arial"/>
                <w:szCs w:val="22"/>
                <w:lang w:eastAsia="en-US"/>
              </w:rPr>
            </w:pPr>
            <w:r>
              <w:rPr>
                <w:rFonts w:cs="Arial"/>
                <w:lang w:eastAsia="en-US"/>
              </w:rPr>
              <w:t>30</w:t>
            </w:r>
            <w:r w:rsidR="00214EA4">
              <w:rPr>
                <w:rFonts w:cs="Arial"/>
                <w:lang w:eastAsia="en-US"/>
              </w:rPr>
              <w:t xml:space="preserve"> november 2021</w:t>
            </w:r>
          </w:p>
        </w:tc>
      </w:tr>
      <w:tr w:rsidR="00214EA4"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15</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Dialoogronde 2: Concept VO, concept Overeenkomst</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2</w:t>
            </w:r>
            <w:r w:rsidR="00406394">
              <w:t>0</w:t>
            </w:r>
            <w:r>
              <w:t>, 2</w:t>
            </w:r>
            <w:r w:rsidR="00406394">
              <w:t>1</w:t>
            </w:r>
            <w:r>
              <w:t xml:space="preserve"> en 2</w:t>
            </w:r>
            <w:r w:rsidR="00406394">
              <w:t>2</w:t>
            </w:r>
            <w:r>
              <w:t xml:space="preserve"> </w:t>
            </w:r>
            <w:r w:rsidR="00406394">
              <w:t xml:space="preserve">december </w:t>
            </w:r>
            <w:r>
              <w:t>2021</w:t>
            </w:r>
          </w:p>
        </w:tc>
      </w:tr>
      <w:tr w:rsidR="00214EA4"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16</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Uiterste datum voor ontvangst van schriftelijke vragen t.b.v. de 4</w:t>
            </w:r>
            <w:r>
              <w:rPr>
                <w:vertAlign w:val="superscript"/>
              </w:rPr>
              <w:t>e</w:t>
            </w:r>
            <w:r>
              <w:t xml:space="preserve"> Nota van inlichtingen</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406394" w:rsidP="00214EA4">
            <w:pPr>
              <w:rPr>
                <w:rFonts w:cs="Arial"/>
                <w:szCs w:val="22"/>
                <w:lang w:eastAsia="en-US"/>
              </w:rPr>
            </w:pPr>
            <w:r>
              <w:t>30</w:t>
            </w:r>
            <w:r w:rsidR="00214EA4">
              <w:t xml:space="preserve"> </w:t>
            </w:r>
            <w:r>
              <w:t>December</w:t>
            </w:r>
            <w:r w:rsidR="00214EA4">
              <w:t xml:space="preserve"> 2021</w:t>
            </w:r>
          </w:p>
        </w:tc>
      </w:tr>
      <w:tr w:rsidR="00214EA4"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17</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Uiterste datum verstrekking 4</w:t>
            </w:r>
            <w:r>
              <w:rPr>
                <w:vertAlign w:val="superscript"/>
              </w:rPr>
              <w:t>e</w:t>
            </w:r>
            <w:r>
              <w:t xml:space="preserve"> Nota van Inlichtingen</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w:t>
            </w:r>
            <w:r w:rsidR="00406394">
              <w:t>1</w:t>
            </w:r>
            <w:r>
              <w:t xml:space="preserve"> </w:t>
            </w:r>
            <w:r w:rsidR="00406394">
              <w:t xml:space="preserve">Januari </w:t>
            </w:r>
            <w:r>
              <w:t>2021</w:t>
            </w:r>
          </w:p>
        </w:tc>
      </w:tr>
      <w:tr w:rsidR="00214EA4"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18</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Uitnodiging tot Inschrijving en start gunningsfase</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w:t>
            </w:r>
            <w:r w:rsidR="00406394">
              <w:t>2</w:t>
            </w:r>
            <w:r>
              <w:t xml:space="preserve"> </w:t>
            </w:r>
            <w:r w:rsidR="00406394">
              <w:t xml:space="preserve">Januari </w:t>
            </w:r>
            <w:r>
              <w:t>2021</w:t>
            </w:r>
          </w:p>
        </w:tc>
      </w:tr>
      <w:tr w:rsidR="00214EA4" w:rsidTr="00406394">
        <w:tc>
          <w:tcPr>
            <w:tcW w:w="461" w:type="dxa"/>
            <w:tcBorders>
              <w:top w:val="nil"/>
              <w:left w:val="single" w:sz="8" w:space="0" w:color="auto"/>
              <w:bottom w:val="single" w:sz="8" w:space="0" w:color="auto"/>
              <w:right w:val="single" w:sz="8" w:space="0" w:color="auto"/>
            </w:tcBorders>
            <w:shd w:val="clear" w:color="auto" w:fill="DDD9C3"/>
            <w:tcMar>
              <w:top w:w="0" w:type="dxa"/>
              <w:left w:w="108" w:type="dxa"/>
              <w:bottom w:w="0" w:type="dxa"/>
              <w:right w:w="108" w:type="dxa"/>
            </w:tcMar>
          </w:tcPr>
          <w:p w:rsidR="00214EA4" w:rsidRDefault="00214EA4" w:rsidP="00214EA4">
            <w:pPr>
              <w:rPr>
                <w:rFonts w:cs="Arial"/>
                <w:szCs w:val="22"/>
                <w:lang w:eastAsia="en-US"/>
              </w:rPr>
            </w:pPr>
          </w:p>
        </w:tc>
        <w:tc>
          <w:tcPr>
            <w:tcW w:w="5989" w:type="dxa"/>
            <w:tcBorders>
              <w:top w:val="nil"/>
              <w:left w:val="nil"/>
              <w:bottom w:val="single" w:sz="8" w:space="0" w:color="auto"/>
              <w:right w:val="single" w:sz="8" w:space="0" w:color="auto"/>
            </w:tcBorders>
            <w:shd w:val="clear" w:color="auto" w:fill="DDD9C3"/>
            <w:tcMar>
              <w:top w:w="0" w:type="dxa"/>
              <w:left w:w="108" w:type="dxa"/>
              <w:bottom w:w="0" w:type="dxa"/>
              <w:right w:w="108" w:type="dxa"/>
            </w:tcMar>
          </w:tcPr>
          <w:p w:rsidR="00214EA4" w:rsidRDefault="00214EA4" w:rsidP="00214EA4">
            <w:pPr>
              <w:rPr>
                <w:rFonts w:cs="Arial"/>
                <w:szCs w:val="22"/>
                <w:lang w:eastAsia="en-US"/>
              </w:rPr>
            </w:pPr>
            <w:r>
              <w:t>Gunningsfase</w:t>
            </w:r>
          </w:p>
        </w:tc>
        <w:tc>
          <w:tcPr>
            <w:tcW w:w="2601" w:type="dxa"/>
            <w:tcBorders>
              <w:top w:val="nil"/>
              <w:left w:val="nil"/>
              <w:bottom w:val="single" w:sz="8" w:space="0" w:color="auto"/>
              <w:right w:val="single" w:sz="8" w:space="0" w:color="auto"/>
            </w:tcBorders>
            <w:shd w:val="clear" w:color="auto" w:fill="DDD9C3"/>
            <w:tcMar>
              <w:top w:w="0" w:type="dxa"/>
              <w:left w:w="108" w:type="dxa"/>
              <w:bottom w:w="0" w:type="dxa"/>
              <w:right w:w="108" w:type="dxa"/>
            </w:tcMar>
          </w:tcPr>
          <w:p w:rsidR="00214EA4" w:rsidRDefault="00214EA4" w:rsidP="00214EA4">
            <w:pPr>
              <w:rPr>
                <w:rFonts w:cs="Arial"/>
                <w:szCs w:val="22"/>
                <w:lang w:eastAsia="en-US"/>
              </w:rPr>
            </w:pPr>
          </w:p>
        </w:tc>
      </w:tr>
      <w:tr w:rsidR="00214EA4"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 xml:space="preserve">17 </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Inschrijving</w:t>
            </w:r>
            <w:r w:rsidR="00406394">
              <w:t>en</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w:t>
            </w:r>
            <w:r w:rsidR="00406394">
              <w:t>1</w:t>
            </w:r>
            <w:r>
              <w:t xml:space="preserve"> </w:t>
            </w:r>
            <w:r w:rsidR="00406394">
              <w:t xml:space="preserve">Februari </w:t>
            </w:r>
            <w:r>
              <w:t>2022</w:t>
            </w:r>
          </w:p>
        </w:tc>
      </w:tr>
      <w:tr w:rsidR="00214EA4"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A4" w:rsidRDefault="00214EA4" w:rsidP="00214EA4">
            <w:pPr>
              <w:rPr>
                <w:rFonts w:cs="Arial"/>
                <w:szCs w:val="22"/>
                <w:lang w:eastAsia="en-US"/>
              </w:rPr>
            </w:pPr>
            <w:r>
              <w:t>18</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214EA4" w:rsidRDefault="00406394" w:rsidP="00214EA4">
            <w:pPr>
              <w:rPr>
                <w:rFonts w:cs="Arial"/>
                <w:szCs w:val="22"/>
                <w:lang w:eastAsia="en-US"/>
              </w:rPr>
            </w:pPr>
            <w:r>
              <w:t>Presentatie</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214EA4" w:rsidRDefault="004E428D" w:rsidP="00214EA4">
            <w:pPr>
              <w:rPr>
                <w:rFonts w:cs="Arial"/>
                <w:szCs w:val="22"/>
                <w:lang w:eastAsia="en-US"/>
              </w:rPr>
            </w:pPr>
            <w:r>
              <w:t>14, 15 en 16 februari 2022</w:t>
            </w:r>
          </w:p>
        </w:tc>
      </w:tr>
      <w:tr w:rsidR="00406394"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06394" w:rsidRDefault="00406394" w:rsidP="00406394">
            <w:r>
              <w:t>19</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406394" w:rsidRDefault="00406394" w:rsidP="00406394">
            <w:pPr>
              <w:rPr>
                <w:rFonts w:cs="Arial"/>
                <w:szCs w:val="22"/>
                <w:lang w:eastAsia="en-US"/>
              </w:rPr>
            </w:pPr>
            <w:r>
              <w:t>Voorlopige gunning</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406394" w:rsidRDefault="004E428D" w:rsidP="00406394">
            <w:r>
              <w:t>2 Maart 2022</w:t>
            </w:r>
          </w:p>
        </w:tc>
      </w:tr>
      <w:tr w:rsidR="00406394"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06394" w:rsidRDefault="00406394" w:rsidP="00406394">
            <w:pPr>
              <w:rPr>
                <w:rFonts w:cs="Arial"/>
                <w:szCs w:val="22"/>
                <w:lang w:eastAsia="en-US"/>
              </w:rPr>
            </w:pPr>
            <w:r>
              <w:t>20</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406394" w:rsidRDefault="00406394" w:rsidP="00406394">
            <w:pPr>
              <w:rPr>
                <w:rFonts w:cs="Arial"/>
                <w:szCs w:val="22"/>
                <w:lang w:eastAsia="en-US"/>
              </w:rPr>
            </w:pPr>
            <w:r>
              <w:t>Definitieve gunning</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406394" w:rsidRDefault="00406394" w:rsidP="00406394">
            <w:pPr>
              <w:rPr>
                <w:rFonts w:cs="Arial"/>
                <w:szCs w:val="22"/>
                <w:lang w:eastAsia="en-US"/>
              </w:rPr>
            </w:pPr>
            <w:r>
              <w:t>2</w:t>
            </w:r>
            <w:r w:rsidR="004E428D">
              <w:t>2</w:t>
            </w:r>
            <w:r>
              <w:t xml:space="preserve"> </w:t>
            </w:r>
            <w:r w:rsidR="004E428D">
              <w:t xml:space="preserve">Maart </w:t>
            </w:r>
            <w:r>
              <w:t>2022</w:t>
            </w:r>
          </w:p>
        </w:tc>
      </w:tr>
      <w:tr w:rsidR="00406394"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06394" w:rsidRDefault="00406394" w:rsidP="00406394">
            <w:pPr>
              <w:rPr>
                <w:rFonts w:cs="Arial"/>
                <w:szCs w:val="22"/>
                <w:lang w:eastAsia="en-US"/>
              </w:rPr>
            </w:pPr>
            <w:r>
              <w:t>21</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406394" w:rsidRDefault="00406394" w:rsidP="00406394">
            <w:pPr>
              <w:rPr>
                <w:rFonts w:cs="Arial"/>
                <w:szCs w:val="22"/>
                <w:lang w:eastAsia="en-US"/>
              </w:rPr>
            </w:pPr>
            <w:r>
              <w:t>Vergunningen, Contract Close, Ontwerp- en bouwvoorbereidingsfase</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406394" w:rsidRDefault="00406394" w:rsidP="00406394">
            <w:pPr>
              <w:rPr>
                <w:rFonts w:cs="Arial"/>
                <w:szCs w:val="22"/>
                <w:lang w:eastAsia="en-US"/>
              </w:rPr>
            </w:pPr>
            <w:r>
              <w:t>Z.s.m. na definitieve gunning</w:t>
            </w:r>
          </w:p>
        </w:tc>
      </w:tr>
      <w:tr w:rsidR="00406394"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06394" w:rsidRDefault="00406394" w:rsidP="00406394">
            <w:pPr>
              <w:rPr>
                <w:rFonts w:cs="Arial"/>
                <w:szCs w:val="22"/>
                <w:lang w:eastAsia="en-US"/>
              </w:rPr>
            </w:pPr>
            <w:r>
              <w:t>22</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406394" w:rsidRDefault="00406394" w:rsidP="00406394">
            <w:pPr>
              <w:rPr>
                <w:rFonts w:cs="Arial"/>
                <w:szCs w:val="22"/>
                <w:lang w:eastAsia="en-US"/>
              </w:rPr>
            </w:pPr>
            <w:r>
              <w:t xml:space="preserve">Uitvoeringsfase </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406394" w:rsidRDefault="00406394" w:rsidP="00406394">
            <w:pPr>
              <w:rPr>
                <w:rFonts w:cs="Arial"/>
                <w:szCs w:val="22"/>
                <w:lang w:eastAsia="en-US"/>
              </w:rPr>
            </w:pPr>
            <w:r>
              <w:t>Z.s.m. na verkrijging vergunningen, contract-close en ontwerp- en bouwvoorbereidingsfase</w:t>
            </w:r>
          </w:p>
        </w:tc>
      </w:tr>
      <w:tr w:rsidR="00406394" w:rsidTr="00406394">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06394" w:rsidRDefault="00406394" w:rsidP="00406394">
            <w:pPr>
              <w:rPr>
                <w:rFonts w:cs="Arial"/>
                <w:szCs w:val="22"/>
                <w:lang w:eastAsia="en-US"/>
              </w:rPr>
            </w:pPr>
            <w:r>
              <w:lastRenderedPageBreak/>
              <w:t>23</w:t>
            </w:r>
          </w:p>
        </w:tc>
        <w:tc>
          <w:tcPr>
            <w:tcW w:w="5989" w:type="dxa"/>
            <w:tcBorders>
              <w:top w:val="nil"/>
              <w:left w:val="nil"/>
              <w:bottom w:val="single" w:sz="8" w:space="0" w:color="auto"/>
              <w:right w:val="single" w:sz="8" w:space="0" w:color="auto"/>
            </w:tcBorders>
            <w:tcMar>
              <w:top w:w="0" w:type="dxa"/>
              <w:left w:w="108" w:type="dxa"/>
              <w:bottom w:w="0" w:type="dxa"/>
              <w:right w:w="108" w:type="dxa"/>
            </w:tcMar>
          </w:tcPr>
          <w:p w:rsidR="00406394" w:rsidRDefault="00406394" w:rsidP="00406394">
            <w:pPr>
              <w:rPr>
                <w:rFonts w:cs="Arial"/>
                <w:szCs w:val="22"/>
                <w:lang w:eastAsia="en-US"/>
              </w:rPr>
            </w:pPr>
            <w:r>
              <w:t xml:space="preserve">Oplevering </w:t>
            </w: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406394" w:rsidRDefault="00406394" w:rsidP="00406394">
            <w:pPr>
              <w:rPr>
                <w:rFonts w:cs="Arial"/>
                <w:szCs w:val="22"/>
                <w:lang w:eastAsia="en-US"/>
              </w:rPr>
            </w:pPr>
            <w:r>
              <w:t>Juni 2023</w:t>
            </w:r>
          </w:p>
        </w:tc>
      </w:tr>
    </w:tbl>
    <w:p w:rsidR="008C45F5" w:rsidRPr="000F7CB1" w:rsidRDefault="008C45F5" w:rsidP="00380D22">
      <w:pPr>
        <w:pStyle w:val="Kop2"/>
      </w:pPr>
      <w:bookmarkStart w:id="82" w:name="_Toc307818487"/>
      <w:bookmarkStart w:id="83" w:name="_Toc76491530"/>
      <w:r w:rsidRPr="000F7CB1">
        <w:t>4.</w:t>
      </w:r>
      <w:r w:rsidR="000D2C79">
        <w:t>8</w:t>
      </w:r>
      <w:r w:rsidRPr="000F7CB1">
        <w:t xml:space="preserve"> Toepasselijk recht en geschillen</w:t>
      </w:r>
      <w:bookmarkEnd w:id="82"/>
      <w:bookmarkEnd w:id="83"/>
    </w:p>
    <w:p w:rsidR="008C45F5" w:rsidRPr="00CE5A9D" w:rsidRDefault="008C45F5" w:rsidP="00925DCB">
      <w:pPr>
        <w:rPr>
          <w:rFonts w:cs="Arial"/>
        </w:rPr>
      </w:pPr>
      <w:r w:rsidRPr="000F7CB1">
        <w:rPr>
          <w:rFonts w:cs="Arial"/>
        </w:rPr>
        <w:t>Op deze aanbesteding is Nederlands recht van toepassing</w:t>
      </w:r>
      <w:r w:rsidRPr="00CE5A9D">
        <w:rPr>
          <w:rFonts w:cs="Arial"/>
        </w:rPr>
        <w:t xml:space="preserve">. De rechtbank te Rotterdam is exclusief bevoegd om alle eventuele geschillen door of in verband met deze aanbesteding te berechten. De gemeente Krimpen aan den IJssel hanteert vervaltermijnen van </w:t>
      </w:r>
      <w:r w:rsidR="00214EA4">
        <w:rPr>
          <w:rFonts w:cs="Arial"/>
        </w:rPr>
        <w:t>20</w:t>
      </w:r>
      <w:r w:rsidRPr="00CE5A9D">
        <w:rPr>
          <w:rFonts w:cs="Arial"/>
        </w:rPr>
        <w:t xml:space="preserve"> dagen aan het einde van iedere fase van de aanbestedingsprocedure telkens indien het aantal Gegadigden / Deelnemers wordt teruggebracht. Indien niet tijdig een kort geding aanhangig wordt gemaakt, </w:t>
      </w:r>
      <w:r>
        <w:rPr>
          <w:rFonts w:cs="Arial"/>
        </w:rPr>
        <w:t xml:space="preserve">wordt </w:t>
      </w:r>
      <w:r w:rsidRPr="00CE5A9D">
        <w:rPr>
          <w:rFonts w:cs="Arial"/>
        </w:rPr>
        <w:t xml:space="preserve"> de desbetreffende Gegadigde / Deelnemer </w:t>
      </w:r>
      <w:r>
        <w:rPr>
          <w:rFonts w:cs="Arial"/>
        </w:rPr>
        <w:t>geacht zijn rechten te hebben verwerkt</w:t>
      </w:r>
      <w:r w:rsidRPr="00CE5A9D">
        <w:rPr>
          <w:rFonts w:cs="Arial"/>
        </w:rPr>
        <w:t xml:space="preserve"> ter zake van de afgesloten fase respectievelijk de nadere selectie van de Deelnemers aan de aanbestedingsprocedure. </w:t>
      </w:r>
    </w:p>
    <w:p w:rsidR="008C45F5" w:rsidRPr="00CE5A9D" w:rsidRDefault="008C45F5" w:rsidP="00925DCB">
      <w:pPr>
        <w:autoSpaceDE w:val="0"/>
        <w:autoSpaceDN w:val="0"/>
        <w:adjustRightInd w:val="0"/>
        <w:spacing w:line="240" w:lineRule="auto"/>
        <w:rPr>
          <w:rFonts w:cs="Arial"/>
          <w:color w:val="000000"/>
          <w:szCs w:val="22"/>
        </w:rPr>
      </w:pPr>
      <w:r w:rsidRPr="00CE5A9D">
        <w:rPr>
          <w:rFonts w:cs="Arial"/>
        </w:rPr>
        <w:br w:type="page"/>
      </w:r>
    </w:p>
    <w:p w:rsidR="008C45F5" w:rsidRPr="00CE5A9D" w:rsidRDefault="008C45F5" w:rsidP="001B7A4C">
      <w:pPr>
        <w:pStyle w:val="Kop1"/>
      </w:pPr>
      <w:bookmarkStart w:id="84" w:name="_Toc76491531"/>
      <w:r w:rsidRPr="00CE5A9D">
        <w:lastRenderedPageBreak/>
        <w:t>Aanbestedingsvoorwaarden</w:t>
      </w:r>
      <w:bookmarkEnd w:id="84"/>
    </w:p>
    <w:p w:rsidR="008C45F5" w:rsidRPr="00CE5A9D" w:rsidRDefault="008C45F5" w:rsidP="00EC706A">
      <w:pPr>
        <w:pStyle w:val="Kop2"/>
        <w:spacing w:before="0" w:after="0"/>
      </w:pPr>
      <w:bookmarkStart w:id="85" w:name="_Toc342635421"/>
      <w:bookmarkStart w:id="86" w:name="_Toc348624402"/>
    </w:p>
    <w:p w:rsidR="008C45F5" w:rsidRPr="00CE5A9D" w:rsidRDefault="008C45F5" w:rsidP="00EC706A">
      <w:pPr>
        <w:pStyle w:val="Kop2"/>
        <w:spacing w:before="0" w:after="0"/>
      </w:pPr>
      <w:bookmarkStart w:id="87" w:name="_Toc76491532"/>
      <w:r w:rsidRPr="00CE5A9D">
        <w:t>5.1 Algemene voorwaarden bij de procedure</w:t>
      </w:r>
      <w:bookmarkEnd w:id="85"/>
      <w:bookmarkEnd w:id="86"/>
      <w:bookmarkEnd w:id="87"/>
    </w:p>
    <w:p w:rsidR="008C45F5" w:rsidRPr="00CE5A9D" w:rsidRDefault="008C45F5" w:rsidP="00EC706A">
      <w:pPr>
        <w:rPr>
          <w:rFonts w:cs="Arial"/>
          <w:color w:val="000000"/>
          <w:szCs w:val="22"/>
        </w:rPr>
      </w:pPr>
      <w:r w:rsidRPr="00CE5A9D">
        <w:rPr>
          <w:rFonts w:cs="Arial"/>
          <w:color w:val="000000"/>
          <w:szCs w:val="22"/>
        </w:rPr>
        <w:t>De volgende voorwaarden zijn van toepassing op deze procedure:</w:t>
      </w:r>
    </w:p>
    <w:p w:rsidR="008C45F5" w:rsidRPr="00CE5A9D" w:rsidRDefault="008C45F5" w:rsidP="0012262B">
      <w:pPr>
        <w:numPr>
          <w:ilvl w:val="0"/>
          <w:numId w:val="3"/>
        </w:numPr>
        <w:rPr>
          <w:rFonts w:cs="Arial"/>
          <w:szCs w:val="22"/>
        </w:rPr>
      </w:pPr>
      <w:r w:rsidRPr="00CE5A9D">
        <w:rPr>
          <w:rFonts w:cs="Arial"/>
          <w:szCs w:val="22"/>
        </w:rPr>
        <w:t xml:space="preserve">De gemeente Krimpen aan den IJssel behoudt zich het recht voor alle gevraagde gegevens op hun juistheid te controleren en zo nodig nadere inlichtingen in te winnen; </w:t>
      </w:r>
    </w:p>
    <w:p w:rsidR="008C45F5" w:rsidRPr="00CE5A9D" w:rsidRDefault="008C45F5" w:rsidP="0012262B">
      <w:pPr>
        <w:numPr>
          <w:ilvl w:val="0"/>
          <w:numId w:val="3"/>
        </w:numPr>
        <w:rPr>
          <w:rFonts w:cs="Arial"/>
          <w:szCs w:val="22"/>
        </w:rPr>
      </w:pPr>
      <w:r w:rsidRPr="00CE5A9D">
        <w:rPr>
          <w:rFonts w:cs="Arial"/>
          <w:szCs w:val="22"/>
        </w:rPr>
        <w:t>Alle door de Gegadigde overgelegde gegevens dienen naar waarheid te zijn ingevuld en dienen door de Gegadigde gestand te worden gedaan. De gemeente Krimpen aan den IJssel behoudt zich het recht voor op schadevergoeding voor het geval van onjuiste en/of onvolledige informatie en/of het niet kunnen nakomen van hetgeen door een Gegadigde is aangeboden;</w:t>
      </w:r>
    </w:p>
    <w:p w:rsidR="008C45F5" w:rsidRPr="00CE5A9D" w:rsidRDefault="008C45F5" w:rsidP="0012262B">
      <w:pPr>
        <w:numPr>
          <w:ilvl w:val="0"/>
          <w:numId w:val="3"/>
        </w:numPr>
        <w:rPr>
          <w:rFonts w:cs="Arial"/>
          <w:szCs w:val="22"/>
        </w:rPr>
      </w:pPr>
      <w:r w:rsidRPr="00CE5A9D">
        <w:rPr>
          <w:rFonts w:cs="Arial"/>
          <w:szCs w:val="22"/>
        </w:rPr>
        <w:t>Er wordt met nadruk op gewezen dat het verstrekken van onjuiste gegevens tot uitsluiting kan leide</w:t>
      </w:r>
      <w:r>
        <w:rPr>
          <w:rFonts w:cs="Arial"/>
          <w:szCs w:val="22"/>
        </w:rPr>
        <w:t>n</w:t>
      </w:r>
      <w:r w:rsidRPr="00CE5A9D">
        <w:rPr>
          <w:rFonts w:cs="Arial"/>
          <w:szCs w:val="22"/>
        </w:rPr>
        <w:t>;</w:t>
      </w:r>
    </w:p>
    <w:p w:rsidR="008C45F5" w:rsidRPr="00CE5A9D" w:rsidRDefault="008C45F5" w:rsidP="0012262B">
      <w:pPr>
        <w:numPr>
          <w:ilvl w:val="0"/>
          <w:numId w:val="3"/>
        </w:numPr>
        <w:rPr>
          <w:rFonts w:cs="Arial"/>
          <w:szCs w:val="22"/>
        </w:rPr>
      </w:pPr>
      <w:r w:rsidRPr="00CE5A9D">
        <w:rPr>
          <w:rFonts w:cs="Arial"/>
          <w:color w:val="000000"/>
          <w:szCs w:val="22"/>
        </w:rPr>
        <w:t xml:space="preserve">De </w:t>
      </w:r>
      <w:r w:rsidRPr="00CE5A9D">
        <w:rPr>
          <w:rFonts w:cs="Arial"/>
          <w:szCs w:val="22"/>
        </w:rPr>
        <w:t>Geïnteresseerde marktpartij</w:t>
      </w:r>
      <w:r w:rsidRPr="00CE5A9D">
        <w:rPr>
          <w:rFonts w:cs="Arial"/>
          <w:color w:val="000000"/>
          <w:szCs w:val="22"/>
        </w:rPr>
        <w:t xml:space="preserve"> en/of Gegadigde mag de gegevens die de gemeente Krimpen aan den IJssel in het kader van deze aanbesteding ter beschikking stelt alleen gebruiken voor het doel waarvoor ze zijn verstrekt.</w:t>
      </w:r>
    </w:p>
    <w:p w:rsidR="008C45F5" w:rsidRPr="00CE5A9D" w:rsidRDefault="008C45F5" w:rsidP="00EC706A">
      <w:pPr>
        <w:pStyle w:val="Kop2"/>
        <w:spacing w:before="0" w:after="0"/>
      </w:pPr>
      <w:bookmarkStart w:id="88" w:name="_Toc252786295"/>
      <w:bookmarkStart w:id="89" w:name="_Toc254097324"/>
      <w:bookmarkStart w:id="90" w:name="_Toc266979761"/>
      <w:bookmarkStart w:id="91" w:name="_Toc304359657"/>
      <w:bookmarkStart w:id="92" w:name="_Toc307220809"/>
      <w:bookmarkStart w:id="93" w:name="_Toc342635430"/>
      <w:bookmarkStart w:id="94" w:name="_Toc348624410"/>
    </w:p>
    <w:p w:rsidR="008C45F5" w:rsidRPr="00CE5A9D" w:rsidRDefault="008C45F5" w:rsidP="00EC706A">
      <w:pPr>
        <w:pStyle w:val="Kop2"/>
        <w:spacing w:before="0" w:after="0"/>
      </w:pPr>
      <w:bookmarkStart w:id="95" w:name="_Toc76491533"/>
      <w:r w:rsidRPr="00CE5A9D">
        <w:t>5.2 Taal</w:t>
      </w:r>
      <w:bookmarkEnd w:id="95"/>
    </w:p>
    <w:p w:rsidR="008C45F5" w:rsidRPr="00CE5A9D" w:rsidRDefault="008C45F5" w:rsidP="00EC706A">
      <w:pPr>
        <w:autoSpaceDE w:val="0"/>
        <w:autoSpaceDN w:val="0"/>
        <w:adjustRightInd w:val="0"/>
        <w:rPr>
          <w:rFonts w:cs="Arial"/>
          <w:color w:val="000000"/>
          <w:szCs w:val="22"/>
        </w:rPr>
      </w:pPr>
      <w:r w:rsidRPr="00CE5A9D">
        <w:rPr>
          <w:rFonts w:cs="Arial"/>
          <w:color w:val="000000"/>
          <w:szCs w:val="22"/>
        </w:rPr>
        <w:t xml:space="preserve">De Nederlandse taal wordt gedurende de gehele aanbestedingsprocedure als voertaal gebruikt, zowel in woord als geschrift. Alle correspondentie en contacten zijn daarom gesteld en vinden plaats in de Nederlandse taal. Een uitzondering wordt uitsluitend gemaakt voor jaarverslagen en technische documenten die oorspronkelijk in een andere taal zijn gesteld. Indien Opdrachtgever hierom vraagt en Gegadigde heeft deze niet in het Nederlands beschikbaar, mag een anderstalige versie daarvan worden ingediend. Opdrachtgever behoudt zich het recht voor om, in voorkomend geval, een officiële vertaling in het </w:t>
      </w:r>
    </w:p>
    <w:p w:rsidR="008C45F5" w:rsidRPr="00CE5A9D" w:rsidRDefault="008C45F5" w:rsidP="00EC706A">
      <w:pPr>
        <w:autoSpaceDE w:val="0"/>
        <w:autoSpaceDN w:val="0"/>
        <w:adjustRightInd w:val="0"/>
        <w:rPr>
          <w:rFonts w:cs="Arial"/>
          <w:color w:val="000000"/>
          <w:szCs w:val="22"/>
        </w:rPr>
      </w:pPr>
      <w:r w:rsidRPr="00CE5A9D">
        <w:rPr>
          <w:rFonts w:cs="Arial"/>
          <w:color w:val="000000"/>
          <w:szCs w:val="22"/>
        </w:rPr>
        <w:t>Nederlands te vragen aan Gegadigde.</w:t>
      </w:r>
      <w:r>
        <w:rPr>
          <w:rFonts w:cs="Arial"/>
          <w:color w:val="000000"/>
          <w:szCs w:val="22"/>
        </w:rPr>
        <w:t xml:space="preserve"> De kosten daarvan komen voor rekening van Gegadigde.</w:t>
      </w:r>
    </w:p>
    <w:p w:rsidR="008C45F5" w:rsidRPr="00CE5A9D" w:rsidRDefault="008C45F5" w:rsidP="00EC706A">
      <w:pPr>
        <w:pStyle w:val="Kop2"/>
        <w:spacing w:before="0" w:after="0"/>
        <w:rPr>
          <w:rStyle w:val="KoptekstChar"/>
          <w:rFonts w:cs="Arial"/>
        </w:rPr>
      </w:pPr>
    </w:p>
    <w:p w:rsidR="008C45F5" w:rsidRPr="00CE5A9D" w:rsidRDefault="008C45F5" w:rsidP="00EC706A">
      <w:pPr>
        <w:pStyle w:val="Kop2"/>
        <w:spacing w:before="0" w:after="0"/>
      </w:pPr>
      <w:bookmarkStart w:id="96" w:name="_Toc76491534"/>
      <w:r w:rsidRPr="00CE5A9D">
        <w:rPr>
          <w:rStyle w:val="KoptekstChar"/>
          <w:rFonts w:cs="Arial"/>
        </w:rPr>
        <w:t>5.3 Blijvend voldoen aan eisen</w:t>
      </w:r>
      <w:bookmarkEnd w:id="88"/>
      <w:bookmarkEnd w:id="89"/>
      <w:bookmarkEnd w:id="90"/>
      <w:bookmarkEnd w:id="91"/>
      <w:bookmarkEnd w:id="92"/>
      <w:bookmarkEnd w:id="93"/>
      <w:bookmarkEnd w:id="94"/>
      <w:bookmarkEnd w:id="96"/>
      <w:r w:rsidRPr="00CE5A9D">
        <w:t xml:space="preserve"> </w:t>
      </w:r>
    </w:p>
    <w:p w:rsidR="008C45F5" w:rsidRPr="00CE5A9D" w:rsidRDefault="008C45F5" w:rsidP="00EC706A">
      <w:pPr>
        <w:rPr>
          <w:rFonts w:cs="Arial"/>
          <w:szCs w:val="22"/>
        </w:rPr>
      </w:pPr>
      <w:r w:rsidRPr="00CE5A9D">
        <w:rPr>
          <w:rFonts w:cs="Arial"/>
          <w:szCs w:val="22"/>
        </w:rPr>
        <w:t>Indien een Gegadigde op enig moment gedurende het verloop van de aanbestedingsprocedure niet meer aan de in deze selectieleidraad genoemde eisen voldoet, kan dit alsnog leiden tot uitsluiting van de betreffende Gegadigde van de aanbestedingsprocedure. De gemeente Krimpen aan den IJssel is in die situatie gerechtigd, in overeenstemming met de op de aanbestedingsprocedure toepasselijke regelgeving, de eerstvolgende geschikte Gegadigde tot de aanbestedingsprocedure toe te laten.</w:t>
      </w:r>
    </w:p>
    <w:p w:rsidR="008C45F5" w:rsidRPr="00CE5A9D" w:rsidRDefault="008C45F5" w:rsidP="00EC706A">
      <w:pPr>
        <w:pStyle w:val="Kop2"/>
        <w:spacing w:before="0" w:after="0"/>
        <w:rPr>
          <w:rStyle w:val="KoptekstChar"/>
          <w:rFonts w:cs="Arial"/>
        </w:rPr>
      </w:pPr>
      <w:bookmarkStart w:id="97" w:name="_Toc304359661"/>
      <w:bookmarkStart w:id="98" w:name="_Toc307220812"/>
      <w:bookmarkStart w:id="99" w:name="_Toc342635433"/>
      <w:bookmarkStart w:id="100" w:name="_Toc348624414"/>
      <w:bookmarkStart w:id="101" w:name="_Ref231810815"/>
      <w:bookmarkStart w:id="102" w:name="_Ref231810820"/>
      <w:bookmarkStart w:id="103" w:name="_Ref242863494"/>
      <w:bookmarkStart w:id="104" w:name="_Ref242863502"/>
      <w:bookmarkStart w:id="105" w:name="_Toc295771747"/>
      <w:bookmarkStart w:id="106" w:name="_Toc303547155"/>
    </w:p>
    <w:p w:rsidR="008C45F5" w:rsidRPr="00CE5A9D" w:rsidRDefault="008C45F5" w:rsidP="00EC706A">
      <w:pPr>
        <w:pStyle w:val="Kop2"/>
        <w:spacing w:before="0" w:after="0"/>
        <w:rPr>
          <w:rStyle w:val="KoptekstChar"/>
          <w:rFonts w:cs="Arial"/>
        </w:rPr>
      </w:pPr>
      <w:bookmarkStart w:id="107" w:name="_Toc76491535"/>
      <w:r w:rsidRPr="00CE5A9D">
        <w:rPr>
          <w:rStyle w:val="KoptekstChar"/>
          <w:rFonts w:cs="Arial"/>
        </w:rPr>
        <w:t>5.4 Rangorde</w:t>
      </w:r>
      <w:bookmarkEnd w:id="97"/>
      <w:bookmarkEnd w:id="98"/>
      <w:bookmarkEnd w:id="99"/>
      <w:bookmarkEnd w:id="100"/>
      <w:bookmarkEnd w:id="107"/>
    </w:p>
    <w:p w:rsidR="008C45F5" w:rsidRPr="00CE5A9D" w:rsidRDefault="008C45F5" w:rsidP="00740102">
      <w:pPr>
        <w:rPr>
          <w:rFonts w:cs="Arial"/>
          <w:szCs w:val="22"/>
        </w:rPr>
      </w:pPr>
      <w:bookmarkStart w:id="108" w:name="_Toc304109436"/>
      <w:r w:rsidRPr="00CE5A9D">
        <w:rPr>
          <w:rFonts w:cs="Arial"/>
          <w:szCs w:val="22"/>
        </w:rPr>
        <w:t>In geval van tegenstrijdigheden en/of onduidelijkheden geldt de volgende rangorde tussen de verschillende aanbestedingsdocumenten:</w:t>
      </w:r>
      <w:bookmarkEnd w:id="108"/>
    </w:p>
    <w:p w:rsidR="008C45F5" w:rsidRDefault="008C45F5" w:rsidP="0012262B">
      <w:pPr>
        <w:numPr>
          <w:ilvl w:val="0"/>
          <w:numId w:val="4"/>
        </w:numPr>
        <w:spacing w:line="240" w:lineRule="auto"/>
        <w:rPr>
          <w:rFonts w:cs="Arial"/>
          <w:szCs w:val="22"/>
        </w:rPr>
      </w:pPr>
      <w:bookmarkStart w:id="109" w:name="_Toc304109437"/>
      <w:r>
        <w:rPr>
          <w:rFonts w:cs="Arial"/>
          <w:szCs w:val="22"/>
        </w:rPr>
        <w:t xml:space="preserve">Basisovereenkomst conform UAV-GC </w:t>
      </w:r>
    </w:p>
    <w:p w:rsidR="008C45F5" w:rsidRPr="00CE5A9D" w:rsidRDefault="008C45F5" w:rsidP="0012262B">
      <w:pPr>
        <w:numPr>
          <w:ilvl w:val="0"/>
          <w:numId w:val="4"/>
        </w:numPr>
        <w:spacing w:line="240" w:lineRule="auto"/>
        <w:rPr>
          <w:rFonts w:cs="Arial"/>
          <w:szCs w:val="22"/>
        </w:rPr>
      </w:pPr>
      <w:r w:rsidRPr="00CE5A9D">
        <w:rPr>
          <w:rFonts w:cs="Arial"/>
          <w:szCs w:val="22"/>
        </w:rPr>
        <w:t>Nota('s) van inlichtingen</w:t>
      </w:r>
      <w:bookmarkEnd w:id="109"/>
      <w:r w:rsidRPr="00CE5A9D">
        <w:rPr>
          <w:rFonts w:cs="Arial"/>
          <w:szCs w:val="22"/>
        </w:rPr>
        <w:t xml:space="preserve"> (de meest recente Nota van Inlichtingen is het hoogst in de rangorde);</w:t>
      </w:r>
    </w:p>
    <w:p w:rsidR="008C45F5" w:rsidRDefault="008C45F5" w:rsidP="0012262B">
      <w:pPr>
        <w:numPr>
          <w:ilvl w:val="0"/>
          <w:numId w:val="4"/>
        </w:numPr>
        <w:spacing w:line="240" w:lineRule="auto"/>
        <w:rPr>
          <w:rFonts w:cs="Arial"/>
          <w:szCs w:val="22"/>
        </w:rPr>
      </w:pPr>
      <w:bookmarkStart w:id="110" w:name="_Toc304109438"/>
      <w:r>
        <w:rPr>
          <w:rFonts w:cs="Arial"/>
          <w:szCs w:val="22"/>
        </w:rPr>
        <w:t>Leidraden</w:t>
      </w:r>
      <w:r w:rsidRPr="00CE5A9D">
        <w:rPr>
          <w:rFonts w:cs="Arial"/>
          <w:szCs w:val="22"/>
        </w:rPr>
        <w:t xml:space="preserve"> </w:t>
      </w:r>
      <w:r>
        <w:rPr>
          <w:rFonts w:cs="Arial"/>
          <w:szCs w:val="22"/>
        </w:rPr>
        <w:t>inclusief</w:t>
      </w:r>
      <w:r w:rsidRPr="00CE5A9D">
        <w:rPr>
          <w:rFonts w:cs="Arial"/>
          <w:szCs w:val="22"/>
        </w:rPr>
        <w:t xml:space="preserve"> bijlagen</w:t>
      </w:r>
      <w:bookmarkEnd w:id="110"/>
      <w:r w:rsidRPr="00CE5A9D">
        <w:rPr>
          <w:rFonts w:cs="Arial"/>
          <w:szCs w:val="22"/>
        </w:rPr>
        <w:t>;</w:t>
      </w:r>
    </w:p>
    <w:p w:rsidR="008C45F5" w:rsidRPr="00CE5A9D" w:rsidRDefault="008C45F5" w:rsidP="0012262B">
      <w:pPr>
        <w:numPr>
          <w:ilvl w:val="0"/>
          <w:numId w:val="4"/>
        </w:numPr>
        <w:spacing w:line="240" w:lineRule="auto"/>
        <w:rPr>
          <w:rFonts w:cs="Arial"/>
          <w:szCs w:val="22"/>
        </w:rPr>
      </w:pPr>
      <w:r>
        <w:rPr>
          <w:rFonts w:cs="Arial"/>
          <w:szCs w:val="22"/>
        </w:rPr>
        <w:t>Inkoopvoorwaarden 2012.</w:t>
      </w:r>
    </w:p>
    <w:bookmarkEnd w:id="101"/>
    <w:bookmarkEnd w:id="102"/>
    <w:bookmarkEnd w:id="103"/>
    <w:bookmarkEnd w:id="104"/>
    <w:bookmarkEnd w:id="105"/>
    <w:bookmarkEnd w:id="106"/>
    <w:p w:rsidR="008C45F5" w:rsidRDefault="008C45F5" w:rsidP="003A4E05">
      <w:pPr>
        <w:autoSpaceDE w:val="0"/>
        <w:autoSpaceDN w:val="0"/>
        <w:adjustRightInd w:val="0"/>
        <w:spacing w:line="240" w:lineRule="auto"/>
        <w:rPr>
          <w:rFonts w:cs="Arial"/>
          <w:color w:val="000000"/>
          <w:szCs w:val="22"/>
        </w:rPr>
      </w:pPr>
    </w:p>
    <w:p w:rsidR="00661661" w:rsidRPr="00CE5A9D" w:rsidRDefault="00661661" w:rsidP="003A4E05">
      <w:pPr>
        <w:autoSpaceDE w:val="0"/>
        <w:autoSpaceDN w:val="0"/>
        <w:adjustRightInd w:val="0"/>
        <w:spacing w:line="240" w:lineRule="auto"/>
        <w:rPr>
          <w:rFonts w:cs="Arial"/>
          <w:color w:val="000000"/>
          <w:szCs w:val="22"/>
        </w:rPr>
      </w:pPr>
    </w:p>
    <w:p w:rsidR="008C45F5" w:rsidRPr="00CE5A9D" w:rsidRDefault="008C45F5" w:rsidP="00037FE9">
      <w:pPr>
        <w:pStyle w:val="Kop1"/>
      </w:pPr>
      <w:bookmarkStart w:id="111" w:name="_Toc76491536"/>
      <w:r w:rsidRPr="00CE5A9D">
        <w:lastRenderedPageBreak/>
        <w:t>Aanmeldingsvereisten</w:t>
      </w:r>
      <w:bookmarkEnd w:id="111"/>
    </w:p>
    <w:p w:rsidR="008C45F5" w:rsidRPr="00CE5A9D" w:rsidRDefault="008C45F5" w:rsidP="003A4E05">
      <w:pPr>
        <w:autoSpaceDE w:val="0"/>
        <w:autoSpaceDN w:val="0"/>
        <w:adjustRightInd w:val="0"/>
        <w:spacing w:line="240" w:lineRule="auto"/>
        <w:rPr>
          <w:rFonts w:cs="Arial"/>
          <w:color w:val="000000"/>
          <w:szCs w:val="22"/>
        </w:rPr>
      </w:pPr>
      <w:r w:rsidRPr="00CE5A9D">
        <w:rPr>
          <w:rFonts w:cs="Arial"/>
          <w:color w:val="000000"/>
          <w:szCs w:val="22"/>
        </w:rPr>
        <w:t>In dit hoofdstuk wordt aangegeven welke (vorm)vereisten aan de Aanmelding worden gesteld. Indien blijkt dat Gegadigde niet heeft voldaan aan één of meerdere van de, in de navolgende paragrafen, gestelde vereisten en voorwaarden, wordt deze uitgesloten van verdere deelname.</w:t>
      </w:r>
    </w:p>
    <w:p w:rsidR="008C45F5" w:rsidRPr="00CE5A9D" w:rsidRDefault="008C45F5" w:rsidP="006505F3">
      <w:pPr>
        <w:pStyle w:val="Kop2"/>
        <w:rPr>
          <w:rStyle w:val="KoptekstChar"/>
          <w:rFonts w:cs="Arial"/>
        </w:rPr>
      </w:pPr>
      <w:bookmarkStart w:id="112" w:name="_Toc76491537"/>
      <w:r w:rsidRPr="00CE5A9D">
        <w:rPr>
          <w:rStyle w:val="KoptekstChar"/>
          <w:rFonts w:cs="Arial"/>
        </w:rPr>
        <w:t>6.1 Algemeen</w:t>
      </w:r>
      <w:bookmarkEnd w:id="112"/>
    </w:p>
    <w:p w:rsidR="008C45F5" w:rsidRPr="00CE5A9D" w:rsidRDefault="008C45F5" w:rsidP="003A4E05">
      <w:pPr>
        <w:autoSpaceDE w:val="0"/>
        <w:autoSpaceDN w:val="0"/>
        <w:adjustRightInd w:val="0"/>
        <w:spacing w:line="240" w:lineRule="auto"/>
        <w:rPr>
          <w:rFonts w:cs="Arial"/>
          <w:color w:val="000000"/>
          <w:szCs w:val="22"/>
        </w:rPr>
      </w:pPr>
      <w:r w:rsidRPr="00CE5A9D">
        <w:rPr>
          <w:rFonts w:cs="Arial"/>
          <w:color w:val="000000"/>
          <w:szCs w:val="22"/>
        </w:rPr>
        <w:t>Om ervan verzekerd te zijn dat de Aanmeldingen praktisch hanteerbaar en maximaal vergelijkbaar zijn, zijn hieraan de onderstaande (vorm)vereisten en voorwaarden gesteld:</w:t>
      </w:r>
    </w:p>
    <w:p w:rsidR="008C45F5" w:rsidRPr="00CE5A9D" w:rsidRDefault="008C45F5" w:rsidP="003A4E05">
      <w:pPr>
        <w:autoSpaceDE w:val="0"/>
        <w:autoSpaceDN w:val="0"/>
        <w:adjustRightInd w:val="0"/>
        <w:spacing w:line="240" w:lineRule="auto"/>
        <w:rPr>
          <w:rFonts w:cs="Arial"/>
          <w:color w:val="000000"/>
          <w:szCs w:val="22"/>
        </w:rPr>
      </w:pPr>
    </w:p>
    <w:p w:rsidR="008C45F5" w:rsidRPr="000D2C79" w:rsidRDefault="008C45F5" w:rsidP="0012262B">
      <w:pPr>
        <w:pStyle w:val="Lijstalinea"/>
        <w:numPr>
          <w:ilvl w:val="0"/>
          <w:numId w:val="11"/>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De Aanmelding is volledig, onherroepelijk en onvoorwaardelijk. Dat wil zeggen dat alle door Opdrachtgever gevraagde informatie is bijgevoegd en dat Gegadigde alle in de selectieleidraad vermelde vragen, zowel algemeen als specifiek, heeft beantwoord. Alle door Gegadigde in het kader van deze aanbesteding ingediende gegevens, gedane verklaringen en toezeggingen zijn door Gegadigde naar waarheid ingevuld en gedaan en Gegadigde garandeert dat deze gegevens, verklaringen en toezeggingen altijd gestand zullen worden gedaan.</w:t>
      </w:r>
    </w:p>
    <w:p w:rsidR="008C45F5" w:rsidRPr="000D2C79" w:rsidRDefault="008C45F5" w:rsidP="003A4E05">
      <w:pPr>
        <w:autoSpaceDE w:val="0"/>
        <w:autoSpaceDN w:val="0"/>
        <w:adjustRightInd w:val="0"/>
        <w:spacing w:line="240" w:lineRule="auto"/>
        <w:rPr>
          <w:rFonts w:cs="Arial"/>
          <w:color w:val="000000"/>
          <w:szCs w:val="22"/>
        </w:rPr>
      </w:pPr>
    </w:p>
    <w:p w:rsidR="008C45F5" w:rsidRPr="000D2C79" w:rsidRDefault="008C45F5" w:rsidP="0012262B">
      <w:pPr>
        <w:pStyle w:val="Lijstalinea"/>
        <w:numPr>
          <w:ilvl w:val="0"/>
          <w:numId w:val="11"/>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 xml:space="preserve">Waar voorgeschreven, dient bij het indienen van de informatie gebruik te worden gemaakt van de standaardformulieren zoals opgenomen in de bijlagen van deze selectieleidraad. Wijzigingen aan de lay-out van deze standaardformulieren is niet toegestaan en kunnen leiden tot uitsluiting. </w:t>
      </w:r>
    </w:p>
    <w:p w:rsidR="008C45F5" w:rsidRPr="000D2C79" w:rsidRDefault="008C45F5" w:rsidP="003A4E05">
      <w:pPr>
        <w:autoSpaceDE w:val="0"/>
        <w:autoSpaceDN w:val="0"/>
        <w:adjustRightInd w:val="0"/>
        <w:spacing w:line="240" w:lineRule="auto"/>
        <w:rPr>
          <w:rFonts w:cs="Arial"/>
          <w:color w:val="000000"/>
          <w:szCs w:val="22"/>
        </w:rPr>
      </w:pPr>
    </w:p>
    <w:p w:rsidR="008C45F5" w:rsidRPr="000D2C79" w:rsidRDefault="008C45F5" w:rsidP="0012262B">
      <w:pPr>
        <w:pStyle w:val="Lijstalinea"/>
        <w:numPr>
          <w:ilvl w:val="0"/>
          <w:numId w:val="11"/>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 xml:space="preserve">De Aanmelding is voorzien van een begeleidende aanbiedingsbrief, alsmede de volgende gegevens van de </w:t>
      </w:r>
      <w:proofErr w:type="spellStart"/>
      <w:r w:rsidRPr="000D2C79">
        <w:rPr>
          <w:rFonts w:ascii="Arial" w:hAnsi="Arial" w:cs="Arial"/>
          <w:color w:val="000000"/>
          <w:sz w:val="22"/>
          <w:szCs w:val="22"/>
        </w:rPr>
        <w:t>contactperso</w:t>
      </w:r>
      <w:proofErr w:type="spellEnd"/>
      <w:r w:rsidRPr="000D2C79">
        <w:rPr>
          <w:rFonts w:ascii="Arial" w:hAnsi="Arial" w:cs="Arial"/>
          <w:color w:val="000000"/>
          <w:sz w:val="22"/>
          <w:szCs w:val="22"/>
        </w:rPr>
        <w:t xml:space="preserve">(o)n(en) van de Gegadigde tijdens het </w:t>
      </w:r>
      <w:proofErr w:type="spellStart"/>
      <w:r w:rsidRPr="000D2C79">
        <w:rPr>
          <w:rFonts w:ascii="Arial" w:hAnsi="Arial" w:cs="Arial"/>
          <w:color w:val="000000"/>
          <w:sz w:val="22"/>
          <w:szCs w:val="22"/>
        </w:rPr>
        <w:t>Aanmeldingtraject</w:t>
      </w:r>
      <w:proofErr w:type="spellEnd"/>
      <w:r w:rsidRPr="000D2C79">
        <w:rPr>
          <w:rFonts w:ascii="Arial" w:hAnsi="Arial" w:cs="Arial"/>
          <w:color w:val="000000"/>
          <w:sz w:val="22"/>
          <w:szCs w:val="22"/>
        </w:rPr>
        <w:t>:</w:t>
      </w:r>
    </w:p>
    <w:p w:rsidR="008C45F5" w:rsidRPr="000D2C79" w:rsidRDefault="008C45F5" w:rsidP="0012262B">
      <w:pPr>
        <w:pStyle w:val="Lijstalinea"/>
        <w:numPr>
          <w:ilvl w:val="0"/>
          <w:numId w:val="12"/>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naam</w:t>
      </w:r>
    </w:p>
    <w:p w:rsidR="008C45F5" w:rsidRPr="000D2C79" w:rsidRDefault="008C45F5" w:rsidP="0012262B">
      <w:pPr>
        <w:pStyle w:val="Lijstalinea"/>
        <w:numPr>
          <w:ilvl w:val="0"/>
          <w:numId w:val="12"/>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functie</w:t>
      </w:r>
    </w:p>
    <w:p w:rsidR="008C45F5" w:rsidRPr="000D2C79" w:rsidRDefault="008C45F5" w:rsidP="0012262B">
      <w:pPr>
        <w:pStyle w:val="Lijstalinea"/>
        <w:numPr>
          <w:ilvl w:val="0"/>
          <w:numId w:val="12"/>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postadres</w:t>
      </w:r>
    </w:p>
    <w:p w:rsidR="008C45F5" w:rsidRPr="000D2C79" w:rsidRDefault="008C45F5" w:rsidP="0012262B">
      <w:pPr>
        <w:pStyle w:val="Lijstalinea"/>
        <w:numPr>
          <w:ilvl w:val="0"/>
          <w:numId w:val="12"/>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telefoonnummer</w:t>
      </w:r>
    </w:p>
    <w:p w:rsidR="008C45F5" w:rsidRPr="000D2C79" w:rsidRDefault="008C45F5" w:rsidP="0012262B">
      <w:pPr>
        <w:pStyle w:val="Lijstalinea"/>
        <w:numPr>
          <w:ilvl w:val="0"/>
          <w:numId w:val="12"/>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e-mailadres</w:t>
      </w:r>
    </w:p>
    <w:p w:rsidR="008C45F5" w:rsidRPr="000D2C79" w:rsidRDefault="008C45F5" w:rsidP="0012262B">
      <w:pPr>
        <w:pStyle w:val="Lijstalinea"/>
        <w:numPr>
          <w:ilvl w:val="0"/>
          <w:numId w:val="11"/>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 xml:space="preserve">De begeleidende aanbiedingsbrief en de informatie, aangeleverd door middel van de voorgeschreven standaardformulieren, dienen, tenzij anders aangegeven, te worden ondertekend door degene die Gegadigde rechtsgeldig kan en mag vertegenwoordigen. </w:t>
      </w:r>
    </w:p>
    <w:p w:rsidR="008C45F5" w:rsidRPr="000D2C79" w:rsidRDefault="008C45F5" w:rsidP="0012262B">
      <w:pPr>
        <w:pStyle w:val="Lijstalinea"/>
        <w:numPr>
          <w:ilvl w:val="0"/>
          <w:numId w:val="11"/>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De verifieerbaarheid van de rechtsgeldigheid van ondertekening moet blijken uit de (</w:t>
      </w:r>
      <w:r w:rsidR="000D2C79" w:rsidRPr="000D2C79">
        <w:rPr>
          <w:rFonts w:ascii="Arial" w:hAnsi="Arial" w:cs="Arial"/>
          <w:color w:val="000000"/>
          <w:sz w:val="22"/>
          <w:szCs w:val="22"/>
        </w:rPr>
        <w:tab/>
      </w:r>
      <w:r w:rsidRPr="000D2C79">
        <w:rPr>
          <w:rFonts w:ascii="Arial" w:hAnsi="Arial" w:cs="Arial"/>
          <w:color w:val="000000"/>
          <w:sz w:val="22"/>
          <w:szCs w:val="22"/>
        </w:rPr>
        <w:t>kopie van) inschrijving in het nationale beroeps- of handelsregister</w:t>
      </w:r>
      <w:r w:rsidR="000D2C79" w:rsidRPr="000D2C79">
        <w:rPr>
          <w:rFonts w:ascii="Arial" w:hAnsi="Arial" w:cs="Arial"/>
          <w:color w:val="000000"/>
          <w:sz w:val="22"/>
          <w:szCs w:val="22"/>
        </w:rPr>
        <w:t>.</w:t>
      </w:r>
    </w:p>
    <w:p w:rsidR="008C45F5" w:rsidRPr="000D2C79" w:rsidRDefault="008C45F5" w:rsidP="0012262B">
      <w:pPr>
        <w:pStyle w:val="Lijstalinea"/>
        <w:numPr>
          <w:ilvl w:val="0"/>
          <w:numId w:val="11"/>
        </w:numPr>
        <w:autoSpaceDE w:val="0"/>
        <w:autoSpaceDN w:val="0"/>
        <w:adjustRightInd w:val="0"/>
        <w:rPr>
          <w:rFonts w:ascii="Arial" w:hAnsi="Arial" w:cs="Arial"/>
          <w:color w:val="000000"/>
          <w:sz w:val="22"/>
          <w:szCs w:val="22"/>
        </w:rPr>
      </w:pPr>
      <w:r w:rsidRPr="000D2C79">
        <w:rPr>
          <w:rFonts w:ascii="Arial" w:hAnsi="Arial" w:cs="Arial"/>
          <w:color w:val="000000"/>
          <w:sz w:val="22"/>
          <w:szCs w:val="22"/>
        </w:rPr>
        <w:t>Indien een gevolmachtigde de Aanmelding ondertekent, dient een volmacht hiertoe, door de bestuurder(s) van betreffende organisatie ondertekend, aan de Aanmelding te worden toegevoegd. Uit de Aanmelding moet blijken dat de ondertekenaar(s) van de volmacht vertegenwoordigingsbevoegde functionarissen zijn.</w:t>
      </w:r>
    </w:p>
    <w:p w:rsidR="00BD2FE5" w:rsidRDefault="00BD2FE5" w:rsidP="00BD2FE5">
      <w:pPr>
        <w:autoSpaceDE w:val="0"/>
        <w:autoSpaceDN w:val="0"/>
        <w:adjustRightInd w:val="0"/>
        <w:spacing w:line="240" w:lineRule="auto"/>
        <w:rPr>
          <w:rFonts w:cs="Arial"/>
          <w:color w:val="000000"/>
          <w:szCs w:val="22"/>
        </w:rPr>
      </w:pPr>
    </w:p>
    <w:p w:rsidR="00BD2FE5" w:rsidRPr="00BD2FE5" w:rsidRDefault="00BD2FE5" w:rsidP="00BD2FE5">
      <w:pPr>
        <w:pStyle w:val="Kop2"/>
        <w:rPr>
          <w:rStyle w:val="KoptekstChar"/>
          <w:rFonts w:cs="Arial"/>
        </w:rPr>
      </w:pPr>
      <w:bookmarkStart w:id="113" w:name="_Toc76491538"/>
      <w:r>
        <w:rPr>
          <w:rStyle w:val="KoptekstChar"/>
          <w:rFonts w:cs="Arial"/>
        </w:rPr>
        <w:t xml:space="preserve">6.2 </w:t>
      </w:r>
      <w:r w:rsidRPr="00BD2FE5">
        <w:rPr>
          <w:rStyle w:val="KoptekstChar"/>
          <w:rFonts w:cs="Arial"/>
        </w:rPr>
        <w:t>Aanmelden in samenwerkingsverband (combinatie) en onder-aanneming</w:t>
      </w:r>
      <w:bookmarkEnd w:id="113"/>
      <w:r w:rsidRPr="00BD2FE5">
        <w:rPr>
          <w:rStyle w:val="KoptekstChar"/>
          <w:rFonts w:cs="Arial"/>
        </w:rPr>
        <w:t xml:space="preserve"> </w:t>
      </w:r>
    </w:p>
    <w:p w:rsid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Het is voor Gegadigden op verschillende manieren mogelijk betrokken te zijn bij een Aanmelding. Een Gegadigde kan </w:t>
      </w:r>
    </w:p>
    <w:p w:rsidR="00BD2FE5" w:rsidRPr="00BD2FE5" w:rsidRDefault="00BD2FE5" w:rsidP="00BD2FE5">
      <w:pPr>
        <w:autoSpaceDE w:val="0"/>
        <w:autoSpaceDN w:val="0"/>
        <w:adjustRightInd w:val="0"/>
        <w:spacing w:line="240" w:lineRule="auto"/>
        <w:rPr>
          <w:rFonts w:cs="Arial"/>
          <w:color w:val="000000"/>
          <w:szCs w:val="22"/>
        </w:rPr>
      </w:pPr>
    </w:p>
    <w:p w:rsidR="00BD2FE5" w:rsidRPr="00BD2FE5" w:rsidRDefault="00BD2FE5" w:rsidP="0012262B">
      <w:pPr>
        <w:pStyle w:val="Lijstalinea"/>
        <w:numPr>
          <w:ilvl w:val="0"/>
          <w:numId w:val="9"/>
        </w:numPr>
        <w:autoSpaceDE w:val="0"/>
        <w:autoSpaceDN w:val="0"/>
        <w:adjustRightInd w:val="0"/>
        <w:rPr>
          <w:rFonts w:ascii="Arial" w:hAnsi="Arial" w:cs="Arial"/>
          <w:color w:val="000000"/>
          <w:sz w:val="22"/>
          <w:szCs w:val="22"/>
        </w:rPr>
      </w:pPr>
      <w:r w:rsidRPr="00BD2FE5">
        <w:rPr>
          <w:rFonts w:ascii="Arial" w:hAnsi="Arial" w:cs="Arial"/>
          <w:color w:val="000000"/>
          <w:sz w:val="22"/>
          <w:szCs w:val="22"/>
        </w:rPr>
        <w:t xml:space="preserve">zelfstandig aanmelden; </w:t>
      </w:r>
    </w:p>
    <w:p w:rsidR="00BD2FE5" w:rsidRPr="00BD2FE5" w:rsidRDefault="00BD2FE5" w:rsidP="0012262B">
      <w:pPr>
        <w:pStyle w:val="Lijstalinea"/>
        <w:numPr>
          <w:ilvl w:val="0"/>
          <w:numId w:val="9"/>
        </w:numPr>
        <w:autoSpaceDE w:val="0"/>
        <w:autoSpaceDN w:val="0"/>
        <w:adjustRightInd w:val="0"/>
        <w:rPr>
          <w:rFonts w:ascii="Arial" w:hAnsi="Arial" w:cs="Arial"/>
          <w:color w:val="000000"/>
          <w:sz w:val="22"/>
          <w:szCs w:val="22"/>
        </w:rPr>
      </w:pPr>
      <w:r w:rsidRPr="00BD2FE5">
        <w:rPr>
          <w:rFonts w:ascii="Arial" w:hAnsi="Arial" w:cs="Arial"/>
          <w:color w:val="000000"/>
          <w:sz w:val="22"/>
          <w:szCs w:val="22"/>
        </w:rPr>
        <w:t xml:space="preserve">aanmelden door middel van een Samenwerkingsverband (combinatie), al dan niet met een beroep op een of meerdere Derden; </w:t>
      </w:r>
    </w:p>
    <w:p w:rsidR="00BD2FE5" w:rsidRPr="00BD2FE5" w:rsidRDefault="00BD2FE5" w:rsidP="0012262B">
      <w:pPr>
        <w:pStyle w:val="Lijstalinea"/>
        <w:numPr>
          <w:ilvl w:val="0"/>
          <w:numId w:val="9"/>
        </w:numPr>
        <w:autoSpaceDE w:val="0"/>
        <w:autoSpaceDN w:val="0"/>
        <w:adjustRightInd w:val="0"/>
        <w:rPr>
          <w:rFonts w:ascii="Arial" w:hAnsi="Arial" w:cs="Arial"/>
          <w:color w:val="000000"/>
          <w:sz w:val="22"/>
          <w:szCs w:val="22"/>
        </w:rPr>
      </w:pPr>
      <w:r w:rsidRPr="00BD2FE5">
        <w:rPr>
          <w:rFonts w:ascii="Arial" w:hAnsi="Arial" w:cs="Arial"/>
          <w:color w:val="000000"/>
          <w:sz w:val="22"/>
          <w:szCs w:val="22"/>
        </w:rPr>
        <w:t xml:space="preserve">zelfstandig aanmelden met een beroep op een of meerdere Derden. </w:t>
      </w:r>
    </w:p>
    <w:p w:rsidR="00BD2FE5" w:rsidRPr="00BD2FE5" w:rsidRDefault="00BD2FE5" w:rsidP="00BD2FE5">
      <w:pPr>
        <w:autoSpaceDE w:val="0"/>
        <w:autoSpaceDN w:val="0"/>
        <w:adjustRightInd w:val="0"/>
        <w:spacing w:line="240" w:lineRule="auto"/>
        <w:rPr>
          <w:rFonts w:cs="Arial"/>
          <w:color w:val="000000"/>
          <w:szCs w:val="22"/>
        </w:rPr>
      </w:pPr>
    </w:p>
    <w:p w:rsidR="00BD2FE5" w:rsidRP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lastRenderedPageBreak/>
        <w:t xml:space="preserve">Hierna worden de eisen aan het indienen van een Aanmelding in een </w:t>
      </w:r>
      <w:r>
        <w:rPr>
          <w:rFonts w:cs="Arial"/>
          <w:color w:val="000000"/>
          <w:szCs w:val="22"/>
        </w:rPr>
        <w:t xml:space="preserve"> S</w:t>
      </w:r>
      <w:r w:rsidRPr="00BD2FE5">
        <w:rPr>
          <w:rFonts w:cs="Arial"/>
          <w:color w:val="000000"/>
          <w:szCs w:val="22"/>
        </w:rPr>
        <w:t xml:space="preserve">amenwerkingsverband en met een beroep op de ervaring en vaardigheden van Derden beschreven. </w:t>
      </w:r>
    </w:p>
    <w:p w:rsidR="00BD2FE5" w:rsidRPr="00BD2FE5" w:rsidRDefault="00BD2FE5" w:rsidP="00BD2FE5">
      <w:pPr>
        <w:pStyle w:val="Kop2"/>
        <w:rPr>
          <w:rStyle w:val="KoptekstChar"/>
          <w:rFonts w:cs="Arial"/>
        </w:rPr>
      </w:pPr>
      <w:bookmarkStart w:id="114" w:name="_Toc76491539"/>
      <w:r w:rsidRPr="00BD2FE5">
        <w:rPr>
          <w:rStyle w:val="KoptekstChar"/>
          <w:rFonts w:cs="Arial"/>
        </w:rPr>
        <w:t>6.2.1 Samenwerkingsverband (combinatie)</w:t>
      </w:r>
      <w:bookmarkEnd w:id="114"/>
      <w:r w:rsidRPr="00BD2FE5">
        <w:rPr>
          <w:rStyle w:val="KoptekstChar"/>
          <w:rFonts w:cs="Arial"/>
        </w:rPr>
        <w:t xml:space="preserve"> </w:t>
      </w:r>
    </w:p>
    <w:p w:rsid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Een combinatie van twee of meer partijen kan zich gezamenlijk aanmelden als Samenwerkingsverband. Een combinatie geldt als één Gegadigde. Ingeval de Opdracht aan een Samenwerkingsverband (combinatie) wordt gegund, is zijn alle leden van het Samenwerkingsverband (combinatie) hoofdelijk aansprakelijk voor de uitvoering van de Opdracht conform de Overeenkomst. Dit zal bij gunning in de Overeenkomst worden opgenomen. In de Overeenkomst wordt opgenomen wie namens de combinatie tijdens de uitvoering van de Overeenkomst als contactpersoon zal optreden namens alle deelnemers van het Samenwerkingsverband. </w:t>
      </w:r>
    </w:p>
    <w:p w:rsidR="00BD2FE5" w:rsidRPr="00BD2FE5" w:rsidRDefault="00BD2FE5" w:rsidP="00BD2FE5">
      <w:pPr>
        <w:autoSpaceDE w:val="0"/>
        <w:autoSpaceDN w:val="0"/>
        <w:adjustRightInd w:val="0"/>
        <w:spacing w:line="240" w:lineRule="auto"/>
        <w:rPr>
          <w:rFonts w:cs="Arial"/>
          <w:color w:val="000000"/>
          <w:szCs w:val="22"/>
        </w:rPr>
      </w:pPr>
    </w:p>
    <w:p w:rsid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Bij een Aanmelding als combinatie dienen alle deelnemers van het Samenwerkingsverband ieder afzonderlijk het Uniform Europees Aanbestedingsdocument (UEA) (zie Bijlage </w:t>
      </w:r>
      <w:r w:rsidR="00816D6D">
        <w:rPr>
          <w:rFonts w:cs="Arial"/>
          <w:color w:val="000000"/>
          <w:szCs w:val="22"/>
        </w:rPr>
        <w:t>1</w:t>
      </w:r>
      <w:r w:rsidRPr="00BD2FE5">
        <w:rPr>
          <w:rFonts w:cs="Arial"/>
          <w:color w:val="000000"/>
          <w:szCs w:val="22"/>
        </w:rPr>
        <w:t xml:space="preserve">) in te vullen en rechtsgeldig te ondertekenen. In het UEA vermelden de deelnemers van het Samenwerkingsverband welke deelnemer de penvoerder is namens het Samenwerkingsverband. De overige Aanbestedingsstukken dienen ingevuld en rechtsgeldig ondertekend te worden door de penvoerder van de combinatie. De penvoerder moet rechtsgeldig bevoegd zijn om het gehele Samenwerkingsverband rechtens te binden voor de Opdracht. </w:t>
      </w:r>
    </w:p>
    <w:p w:rsidR="00BD2FE5" w:rsidRPr="00BD2FE5" w:rsidRDefault="00BD2FE5" w:rsidP="00BD2FE5">
      <w:pPr>
        <w:autoSpaceDE w:val="0"/>
        <w:autoSpaceDN w:val="0"/>
        <w:adjustRightInd w:val="0"/>
        <w:spacing w:line="240" w:lineRule="auto"/>
        <w:rPr>
          <w:rFonts w:cs="Arial"/>
          <w:color w:val="000000"/>
          <w:szCs w:val="22"/>
        </w:rPr>
      </w:pPr>
    </w:p>
    <w:p w:rsid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De combinatie als geheel dient te voldoen aan de Geschiktheidseisen. Iedere afzonderlijke deelnemer in het Samenwerkingsverband zal getoetst worden op de Uitsluitingsgronden. Indien (een) Uitsluitingsgrond(en) van toepassing is op één of meer deelnemers van het Samenwerkingsverband, dan wordt het gehele Samenwerkingsverband uitgesloten. </w:t>
      </w:r>
    </w:p>
    <w:p w:rsidR="00BD2FE5" w:rsidRPr="006F12E3" w:rsidRDefault="006F12E3" w:rsidP="006F12E3">
      <w:pPr>
        <w:pStyle w:val="Kop2"/>
        <w:rPr>
          <w:rStyle w:val="KoptekstChar"/>
          <w:rFonts w:cs="Arial"/>
        </w:rPr>
      </w:pPr>
      <w:bookmarkStart w:id="115" w:name="_Toc76491540"/>
      <w:r w:rsidRPr="006F12E3">
        <w:rPr>
          <w:rStyle w:val="KoptekstChar"/>
          <w:rFonts w:cs="Arial"/>
        </w:rPr>
        <w:t xml:space="preserve">6.2.2 </w:t>
      </w:r>
      <w:r w:rsidR="00BD2FE5" w:rsidRPr="006F12E3">
        <w:rPr>
          <w:rStyle w:val="KoptekstChar"/>
          <w:rFonts w:cs="Arial"/>
        </w:rPr>
        <w:t>Beroep op Derden</w:t>
      </w:r>
      <w:bookmarkEnd w:id="115"/>
      <w:r w:rsidR="00BD2FE5" w:rsidRPr="006F12E3">
        <w:rPr>
          <w:rStyle w:val="KoptekstChar"/>
          <w:rFonts w:cs="Arial"/>
        </w:rPr>
        <w:t xml:space="preserve"> </w:t>
      </w:r>
    </w:p>
    <w:p w:rsidR="00BD2FE5" w:rsidRP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Voor Gegadigden, zowel individuele Gegadigden als Samenwerkingsverbanden, is het mogelijk dat zij zich in het kader van de gestelde Geschiktheidseisen beroepen op ervaring en/ of middelen van Derden. Indien dit gebeurt, moet dit expliciet in de Aanmelding worden vermeld, onder punt II A en C van het Uniform Europees Aanbestedingsdocument (UEA) (zie Bijlage </w:t>
      </w:r>
      <w:r w:rsidR="00816D6D">
        <w:rPr>
          <w:rFonts w:cs="Arial"/>
          <w:color w:val="000000"/>
          <w:szCs w:val="22"/>
        </w:rPr>
        <w:t>1</w:t>
      </w:r>
      <w:r w:rsidRPr="00BD2FE5">
        <w:rPr>
          <w:rFonts w:cs="Arial"/>
          <w:color w:val="000000"/>
          <w:szCs w:val="22"/>
        </w:rPr>
        <w:t xml:space="preserve">) </w:t>
      </w:r>
    </w:p>
    <w:p w:rsidR="00BD2FE5" w:rsidRP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Indien een Gegadigde zich beroept op de technische bekwaamheid en/of beroepsbekwaamheid van een of meerdere Derden dan wel op de economische en financiële draagkracht van een of meerdere Derden, waaronder ook begrepen </w:t>
      </w:r>
    </w:p>
    <w:p w:rsidR="00BD2FE5" w:rsidRPr="00BD2FE5" w:rsidRDefault="00BD2FE5" w:rsidP="00BD2FE5">
      <w:pPr>
        <w:autoSpaceDE w:val="0"/>
        <w:autoSpaceDN w:val="0"/>
        <w:adjustRightInd w:val="0"/>
        <w:spacing w:line="240" w:lineRule="auto"/>
        <w:rPr>
          <w:rFonts w:cs="Arial"/>
          <w:color w:val="000000"/>
          <w:szCs w:val="22"/>
        </w:rPr>
      </w:pPr>
    </w:p>
    <w:p w:rsid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moeder, dochter en/of zustermaatschappij, dan dient Gegadigde bij de uitvoering van de Opdracht ook daadwerkelijk te kunnen beschikken over (de middelen van) deze Derde(n). Gegadigde moet daarvoor als onderdeel van de Aanmelding een rechtsgeldig ondertekende </w:t>
      </w:r>
      <w:proofErr w:type="spellStart"/>
      <w:r w:rsidRPr="00BD2FE5">
        <w:rPr>
          <w:rFonts w:cs="Arial"/>
          <w:color w:val="000000"/>
          <w:szCs w:val="22"/>
        </w:rPr>
        <w:t>terbeschikkingsstellingsverklaring</w:t>
      </w:r>
      <w:proofErr w:type="spellEnd"/>
      <w:r w:rsidRPr="00BD2FE5">
        <w:rPr>
          <w:rFonts w:cs="Arial"/>
          <w:color w:val="000000"/>
          <w:szCs w:val="22"/>
        </w:rPr>
        <w:t xml:space="preserve"> indienen waarin de Derde verklaart dat de Gegadigde bij de uitvoering van de Opdracht kan beschikken over (de middelen van) deze Derde(n) en dat – ingeval van een beroep op de economische en financiële draagkracht van een Derde(n) – deze derde hoofdelijk aansprakelijk is/ zijn voor de schade die de Aanbestedende Dienst lijdt/zal lijden ingeval van niet-nakoming door de Gegadigde van de verplichtingen uit de Overeenkomst </w:t>
      </w:r>
    </w:p>
    <w:p w:rsidR="006F12E3" w:rsidRPr="00BD2FE5" w:rsidRDefault="006F12E3" w:rsidP="00BD2FE5">
      <w:pPr>
        <w:autoSpaceDE w:val="0"/>
        <w:autoSpaceDN w:val="0"/>
        <w:adjustRightInd w:val="0"/>
        <w:spacing w:line="240" w:lineRule="auto"/>
        <w:rPr>
          <w:rFonts w:cs="Arial"/>
          <w:color w:val="000000"/>
          <w:szCs w:val="22"/>
        </w:rPr>
      </w:pPr>
    </w:p>
    <w:p w:rsidR="00BD2FE5" w:rsidRP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Van iedere Derde op wie de Gegadigde een beroep doet om te voldoen aan de Geschiktheidseisen, moeten bij de Aanmelding een ingevulde en rechtsgeldig ondertekend Uniform Europees Aanbestedingsdocument conform Bijlage </w:t>
      </w:r>
      <w:r w:rsidR="00816D6D">
        <w:rPr>
          <w:rFonts w:cs="Arial"/>
          <w:color w:val="000000"/>
          <w:szCs w:val="22"/>
        </w:rPr>
        <w:t>1</w:t>
      </w:r>
      <w:r w:rsidRPr="00BD2FE5">
        <w:rPr>
          <w:rFonts w:cs="Arial"/>
          <w:color w:val="000000"/>
          <w:szCs w:val="22"/>
        </w:rPr>
        <w:t xml:space="preserve"> zijn ingediend op straffe van ongeldigheid. </w:t>
      </w:r>
    </w:p>
    <w:p w:rsidR="00BD2FE5" w:rsidRP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Ingeval een beroep de technische bekwaamheid en/of beroepsbekwaamheid van een of meerdere Derden wordt gedaan om te voldoen aan de ervaringseisen, dan moet(en) de </w:t>
      </w:r>
      <w:r w:rsidRPr="00BD2FE5">
        <w:rPr>
          <w:rFonts w:cs="Arial"/>
          <w:color w:val="000000"/>
          <w:szCs w:val="22"/>
        </w:rPr>
        <w:lastRenderedPageBreak/>
        <w:t>Derde(n) op wiens ervaring/ bekwaamheden een beroep wordt gedaan daadwerkelijk betrokken worden bij de uitvoering van de Opdracht, op een manier waarop de Derde(n) betrokken wordt ten aanzien van de ervaringseisen waarvoor een beroep wordt gedaan op de ervaring en bekwaamheden van de Derde(n).</w:t>
      </w:r>
    </w:p>
    <w:p w:rsidR="008C45F5" w:rsidRPr="00CE5A9D" w:rsidRDefault="00BD2FE5" w:rsidP="006B6223">
      <w:pPr>
        <w:pStyle w:val="Kop1"/>
      </w:pPr>
      <w:bookmarkStart w:id="116" w:name="_Toc76491541"/>
      <w:bookmarkStart w:id="117" w:name="_Toc304359663"/>
      <w:bookmarkStart w:id="118" w:name="_Toc307220813"/>
      <w:bookmarkStart w:id="119" w:name="_Toc342635434"/>
      <w:bookmarkStart w:id="120" w:name="_Toc348624415"/>
      <w:r>
        <w:t xml:space="preserve">Minimum </w:t>
      </w:r>
      <w:r w:rsidR="008C45F5" w:rsidRPr="00CE5A9D">
        <w:t>eisen</w:t>
      </w:r>
      <w:r>
        <w:t xml:space="preserve"> en Selectiecriteria</w:t>
      </w:r>
      <w:bookmarkEnd w:id="116"/>
    </w:p>
    <w:p w:rsidR="00BD2FE5" w:rsidRPr="00BD2FE5" w:rsidRDefault="00BD2FE5" w:rsidP="00BD2FE5">
      <w:pPr>
        <w:autoSpaceDE w:val="0"/>
        <w:autoSpaceDN w:val="0"/>
        <w:adjustRightInd w:val="0"/>
        <w:spacing w:line="240" w:lineRule="auto"/>
        <w:rPr>
          <w:rFonts w:cs="Arial"/>
          <w:color w:val="000000"/>
          <w:szCs w:val="22"/>
        </w:rPr>
      </w:pPr>
      <w:bookmarkStart w:id="121" w:name="_Toc295771762"/>
      <w:bookmarkStart w:id="122" w:name="_Toc342635440"/>
      <w:bookmarkStart w:id="123" w:name="_Toc348624421"/>
      <w:r w:rsidRPr="00BD2FE5">
        <w:rPr>
          <w:rFonts w:cs="Arial"/>
          <w:color w:val="000000"/>
          <w:szCs w:val="22"/>
        </w:rPr>
        <w:t xml:space="preserve">Gegadigden die in aanmerking willen komen voor de dialoog- en inschrijvingsfase, moeten voldoen aan de Geschiktheidseisen en er mogen geen Uitsluitingsgronden op hen van toepassing zijn. In dit hoofdstuk zijn de betreffende eisen beschreven. Uitsluitend Gegadigden die voldoen aan de Geschiktheidseisen en op wie geen Uitsluitingsgronden van toepassing zijn, kunnen uitgenodigd worden voor de gunningsfase. </w:t>
      </w:r>
    </w:p>
    <w:p w:rsidR="00BD2FE5" w:rsidRP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De Aanbestedende Dienst zal drie (3) Gegadigden uitnodigen voor de dialoog- en inschrijvingsfase. Indien meer dan drie Gegadigden een geldige Aanmelding indienen en niet uitgesloten hoeven worden, zal de Aanbestedende Dienst met gebruik van de Selectiecriteria beschreven in dit hoofdstuk een selectie maken zodat maximaal drie (3) Gegadigden uitgenodigd worden. </w:t>
      </w:r>
    </w:p>
    <w:p w:rsidR="00BD2FE5" w:rsidRP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Indien minder dan drie Gegadigden een geldige Aanmelding indienen en niet uitgesloten hoeven worden, worden deze Gegadigden uitgenodigd. </w:t>
      </w:r>
    </w:p>
    <w:p w:rsidR="008C45F5" w:rsidRPr="00CE5A9D" w:rsidRDefault="006F12E3" w:rsidP="00BD2FE5">
      <w:pPr>
        <w:pStyle w:val="Kop2"/>
      </w:pPr>
      <w:bookmarkStart w:id="124" w:name="_Toc76491542"/>
      <w:r>
        <w:t>7</w:t>
      </w:r>
      <w:r w:rsidR="008C45F5" w:rsidRPr="00CE5A9D">
        <w:t xml:space="preserve">.1 </w:t>
      </w:r>
      <w:bookmarkEnd w:id="121"/>
      <w:bookmarkEnd w:id="122"/>
      <w:bookmarkEnd w:id="123"/>
      <w:r w:rsidR="00BD2FE5">
        <w:t>Uitsluitingsgronden</w:t>
      </w:r>
      <w:bookmarkEnd w:id="124"/>
    </w:p>
    <w:p w:rsidR="00BD2FE5" w:rsidRP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Op Gegadigden mogen geen Uitsluitingsgronden van toepassing zijn. De Uitsluitingsgronden die de Aanbestedende Dienst toepast, zijn beschreven in het Uniform Europees </w:t>
      </w:r>
      <w:r w:rsidRPr="00816D6D">
        <w:rPr>
          <w:rFonts w:cs="Arial"/>
          <w:color w:val="000000"/>
          <w:szCs w:val="22"/>
        </w:rPr>
        <w:t>Aanbestedingsdocument (UEA; Bijlage</w:t>
      </w:r>
      <w:r w:rsidR="00816D6D" w:rsidRPr="00816D6D">
        <w:rPr>
          <w:rFonts w:cs="Arial"/>
          <w:color w:val="000000"/>
          <w:szCs w:val="22"/>
        </w:rPr>
        <w:t xml:space="preserve"> 1</w:t>
      </w:r>
      <w:r w:rsidRPr="00816D6D">
        <w:rPr>
          <w:rFonts w:cs="Arial"/>
          <w:color w:val="000000"/>
          <w:szCs w:val="22"/>
        </w:rPr>
        <w:t>). Indien één of meerdere Uitsluitingsgronden van toepassing zijn op de Gegadigde, moet de Gegadigde</w:t>
      </w:r>
      <w:r w:rsidRPr="00BD2FE5">
        <w:rPr>
          <w:rFonts w:cs="Arial"/>
          <w:color w:val="000000"/>
          <w:szCs w:val="22"/>
        </w:rPr>
        <w:t xml:space="preserve"> in het UEA beschrijven waarom uitsluiting desondanks disproportioneel is. De Gegadigde moet daarbij in ieder geval aandacht besteden de genomen zelfreinigende maatregelen. </w:t>
      </w:r>
    </w:p>
    <w:p w:rsidR="00BD2FE5" w:rsidRPr="00BD2FE5" w:rsidRDefault="00BD2FE5" w:rsidP="00BD2FE5">
      <w:pPr>
        <w:autoSpaceDE w:val="0"/>
        <w:autoSpaceDN w:val="0"/>
        <w:adjustRightInd w:val="0"/>
        <w:spacing w:line="240" w:lineRule="auto"/>
        <w:rPr>
          <w:rFonts w:cs="Arial"/>
          <w:color w:val="000000"/>
          <w:szCs w:val="22"/>
        </w:rPr>
      </w:pPr>
      <w:r w:rsidRPr="00BD2FE5">
        <w:rPr>
          <w:rFonts w:cs="Arial"/>
          <w:color w:val="000000"/>
          <w:szCs w:val="22"/>
        </w:rPr>
        <w:t xml:space="preserve">Indien wordt ingeschreven in een Samenwerkingsverband, wordt iedere afzonderlijke deelnemer aan het Samenwerkingsverband getoetst aan de Uitsluitingsgronden. Iedere afzonderlijke deelnemer aan het Samenwerkingsverband moet daarom op straffe van ongeldigheid een UEA indienen. </w:t>
      </w:r>
    </w:p>
    <w:p w:rsidR="00BD2FE5" w:rsidRDefault="00BD2FE5" w:rsidP="00BD2FE5">
      <w:pPr>
        <w:autoSpaceDE w:val="0"/>
        <w:autoSpaceDN w:val="0"/>
        <w:adjustRightInd w:val="0"/>
        <w:spacing w:line="240" w:lineRule="auto"/>
        <w:rPr>
          <w:sz w:val="18"/>
          <w:szCs w:val="18"/>
        </w:rPr>
      </w:pPr>
      <w:r w:rsidRPr="00BD2FE5">
        <w:rPr>
          <w:rFonts w:cs="Arial"/>
          <w:color w:val="000000"/>
          <w:szCs w:val="22"/>
        </w:rPr>
        <w:t>Indien de Gegadigde een beroep doet op één of meerdere Derden om te voldoen aan de Geschiktheidseisen, moet van iedere Derde eveneens een ingevuld en rechtsgeldig ondertekend UEA worden ingediend. De Aanbestedende Dienst toetst ook of op de Derde(n) geen Uitsluitingsgrond van toepassing is. Indien een Uitsluitingsgrond van toepassing is op (een) Derde(n), handelt de Aanbestedende Dienst overeenkomstig art. 4.13.13 ARW 2016</w:t>
      </w:r>
      <w:r>
        <w:rPr>
          <w:sz w:val="18"/>
          <w:szCs w:val="18"/>
        </w:rPr>
        <w:t xml:space="preserve">. </w:t>
      </w:r>
    </w:p>
    <w:p w:rsidR="006F12E3" w:rsidRDefault="006F12E3" w:rsidP="006F12E3">
      <w:pPr>
        <w:pStyle w:val="Kop2"/>
      </w:pPr>
      <w:bookmarkStart w:id="125" w:name="_Toc76491543"/>
      <w:r>
        <w:t>7</w:t>
      </w:r>
      <w:r w:rsidRPr="00CE5A9D">
        <w:t>.</w:t>
      </w:r>
      <w:r>
        <w:t>2</w:t>
      </w:r>
      <w:r w:rsidRPr="00CE5A9D">
        <w:t xml:space="preserve"> </w:t>
      </w:r>
      <w:r>
        <w:t>Verzekering</w:t>
      </w:r>
      <w:bookmarkEnd w:id="125"/>
    </w:p>
    <w:p w:rsidR="006F12E3" w:rsidRP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t xml:space="preserve">Gegadigde moet een bedrijfsaansprakelijkheidsverzekering bezitten die mogelijke schade bij uitvoering van de Opdracht dekt. De hoogte van deze verzekering dient minimaal € 2.500.000 per schadegeval te bedragen en minimaal € 5.000.000 per jaar. </w:t>
      </w:r>
    </w:p>
    <w:p w:rsidR="006F12E3" w:rsidRDefault="006F12E3" w:rsidP="006F12E3">
      <w:pPr>
        <w:autoSpaceDE w:val="0"/>
        <w:autoSpaceDN w:val="0"/>
        <w:adjustRightInd w:val="0"/>
        <w:spacing w:line="240" w:lineRule="auto"/>
        <w:rPr>
          <w:rFonts w:cs="Arial"/>
          <w:color w:val="000000"/>
          <w:szCs w:val="22"/>
        </w:rPr>
      </w:pPr>
      <w:r>
        <w:rPr>
          <w:rFonts w:cs="Arial"/>
          <w:color w:val="000000"/>
          <w:szCs w:val="22"/>
        </w:rPr>
        <w:t>Met het akkoord gaan met</w:t>
      </w:r>
      <w:r w:rsidR="00816D6D">
        <w:rPr>
          <w:rFonts w:cs="Arial"/>
          <w:color w:val="000000"/>
          <w:szCs w:val="22"/>
        </w:rPr>
        <w:t xml:space="preserve"> deze</w:t>
      </w:r>
      <w:r>
        <w:rPr>
          <w:rFonts w:cs="Arial"/>
          <w:color w:val="000000"/>
          <w:szCs w:val="22"/>
        </w:rPr>
        <w:t xml:space="preserve"> eis verklaard Gegadigde dat zij</w:t>
      </w:r>
      <w:r w:rsidRPr="006F12E3">
        <w:rPr>
          <w:rFonts w:cs="Arial"/>
          <w:color w:val="000000"/>
          <w:szCs w:val="22"/>
        </w:rPr>
        <w:t xml:space="preserve"> voldoet aan deze Geschiktheidseis. Ingeval de Aanbestedende Dienst voornemens is de Gegadigde te selecteren, moet de Gegadigde op schriftelijk verzoek van de Aanbestedende Dienst een kopie van de polis of een verklaring van de verzekeringsmaatschappij ten aanzien van de hoogte van de dekking</w:t>
      </w:r>
      <w:r>
        <w:rPr>
          <w:rFonts w:cs="Arial"/>
          <w:color w:val="000000"/>
          <w:szCs w:val="22"/>
        </w:rPr>
        <w:t>.</w:t>
      </w:r>
    </w:p>
    <w:p w:rsidR="006F12E3" w:rsidRDefault="006F12E3" w:rsidP="006F12E3">
      <w:pPr>
        <w:pStyle w:val="Kop2"/>
      </w:pPr>
      <w:bookmarkStart w:id="126" w:name="_Toc76491544"/>
      <w:r>
        <w:t>7.3 Beschrijving minimum geschiktheidseisen</w:t>
      </w:r>
      <w:bookmarkEnd w:id="126"/>
    </w:p>
    <w:p w:rsidR="006F12E3" w:rsidRP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t>Bekeken wordt of de Aanmeldingen voldoen aan de vereiste Geschiktheidseisen. Aanmeldingen die niet voldoen aan de Geschiktheidseisen, zijn ongeldig en zullen terzijde worden gelegd. De betreffende Aanmelding komt dan niet meer voor selectie in aanmerking.</w:t>
      </w:r>
    </w:p>
    <w:p w:rsidR="006F12E3" w:rsidRPr="006F12E3" w:rsidRDefault="006F12E3" w:rsidP="006F12E3">
      <w:pPr>
        <w:autoSpaceDE w:val="0"/>
        <w:autoSpaceDN w:val="0"/>
        <w:adjustRightInd w:val="0"/>
        <w:spacing w:line="240" w:lineRule="auto"/>
        <w:rPr>
          <w:rFonts w:cs="Arial"/>
          <w:color w:val="000000"/>
          <w:szCs w:val="22"/>
        </w:rPr>
      </w:pPr>
    </w:p>
    <w:p w:rsidR="006F12E3" w:rsidRDefault="006F12E3" w:rsidP="006F12E3">
      <w:pPr>
        <w:autoSpaceDE w:val="0"/>
        <w:autoSpaceDN w:val="0"/>
        <w:adjustRightInd w:val="0"/>
        <w:spacing w:line="240" w:lineRule="auto"/>
        <w:rPr>
          <w:rFonts w:cs="Arial"/>
          <w:color w:val="000000"/>
          <w:szCs w:val="22"/>
        </w:rPr>
      </w:pPr>
    </w:p>
    <w:p w:rsidR="006F12E3" w:rsidRPr="006F12E3" w:rsidRDefault="006F12E3" w:rsidP="006F12E3">
      <w:pPr>
        <w:autoSpaceDE w:val="0"/>
        <w:autoSpaceDN w:val="0"/>
        <w:adjustRightInd w:val="0"/>
        <w:spacing w:line="240" w:lineRule="auto"/>
        <w:rPr>
          <w:rFonts w:cs="Arial"/>
          <w:color w:val="000000"/>
          <w:szCs w:val="22"/>
        </w:rPr>
      </w:pPr>
    </w:p>
    <w:p w:rsid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lastRenderedPageBreak/>
        <w:t xml:space="preserve">De Aanbestedende Dienst stelt de volgende kerncompetenties als referentie-eisen waaraan de Gegadigden op straffe van ongeldigheid moeten voldoen: </w:t>
      </w:r>
    </w:p>
    <w:p w:rsidR="006F12E3" w:rsidRPr="006F12E3" w:rsidRDefault="006F12E3" w:rsidP="006F12E3">
      <w:pPr>
        <w:autoSpaceDE w:val="0"/>
        <w:autoSpaceDN w:val="0"/>
        <w:adjustRightInd w:val="0"/>
        <w:spacing w:line="240" w:lineRule="auto"/>
        <w:rPr>
          <w:rFonts w:cs="Arial"/>
          <w:color w:val="000000"/>
          <w:szCs w:val="22"/>
        </w:rPr>
      </w:pPr>
    </w:p>
    <w:p w:rsidR="006F12E3" w:rsidRPr="006F12E3" w:rsidRDefault="006F12E3" w:rsidP="0012262B">
      <w:pPr>
        <w:pStyle w:val="Default"/>
        <w:numPr>
          <w:ilvl w:val="0"/>
          <w:numId w:val="10"/>
        </w:numPr>
        <w:spacing w:after="35"/>
        <w:rPr>
          <w:rFonts w:ascii="Arial" w:hAnsi="Arial" w:cs="Arial"/>
          <w:sz w:val="22"/>
          <w:szCs w:val="22"/>
        </w:rPr>
      </w:pPr>
      <w:r>
        <w:rPr>
          <w:rFonts w:ascii="Arial" w:hAnsi="Arial" w:cs="Arial"/>
          <w:sz w:val="22"/>
          <w:szCs w:val="22"/>
        </w:rPr>
        <w:t>G</w:t>
      </w:r>
      <w:r w:rsidRPr="006F12E3">
        <w:rPr>
          <w:rFonts w:ascii="Arial" w:hAnsi="Arial" w:cs="Arial"/>
          <w:sz w:val="22"/>
          <w:szCs w:val="22"/>
        </w:rPr>
        <w:t xml:space="preserve">egadigde heeft minimaal 2 referentieproject(en) (utiliteitsbouw) op basis van een geïntegreerd contract (minimaal Design &amp; </w:t>
      </w:r>
      <w:proofErr w:type="spellStart"/>
      <w:r w:rsidRPr="006F12E3">
        <w:rPr>
          <w:rFonts w:ascii="Arial" w:hAnsi="Arial" w:cs="Arial"/>
          <w:sz w:val="22"/>
          <w:szCs w:val="22"/>
        </w:rPr>
        <w:t>Build</w:t>
      </w:r>
      <w:proofErr w:type="spellEnd"/>
      <w:r w:rsidRPr="006F12E3">
        <w:rPr>
          <w:rFonts w:ascii="Arial" w:hAnsi="Arial" w:cs="Arial"/>
          <w:sz w:val="22"/>
          <w:szCs w:val="22"/>
        </w:rPr>
        <w:t xml:space="preserve">) waarbij een basisschool </w:t>
      </w:r>
      <w:r w:rsidR="00BF71D3">
        <w:rPr>
          <w:rFonts w:ascii="Arial" w:hAnsi="Arial" w:cs="Arial"/>
          <w:sz w:val="22"/>
          <w:szCs w:val="22"/>
        </w:rPr>
        <w:t xml:space="preserve">is </w:t>
      </w:r>
      <w:r w:rsidRPr="006F12E3">
        <w:rPr>
          <w:rFonts w:ascii="Arial" w:hAnsi="Arial" w:cs="Arial"/>
          <w:sz w:val="22"/>
          <w:szCs w:val="22"/>
        </w:rPr>
        <w:t>ontwikkeld</w:t>
      </w:r>
    </w:p>
    <w:p w:rsidR="006F12E3" w:rsidRPr="006F12E3" w:rsidRDefault="006F12E3" w:rsidP="006F12E3">
      <w:pPr>
        <w:autoSpaceDE w:val="0"/>
        <w:autoSpaceDN w:val="0"/>
        <w:adjustRightInd w:val="0"/>
        <w:spacing w:line="240" w:lineRule="auto"/>
        <w:rPr>
          <w:rFonts w:cs="Arial"/>
          <w:color w:val="000000"/>
          <w:szCs w:val="22"/>
        </w:rPr>
      </w:pPr>
    </w:p>
    <w:p w:rsidR="006F12E3" w:rsidRP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t xml:space="preserve">Voor iedere kerncompetentie gelden de volgende algemene eisen: </w:t>
      </w:r>
    </w:p>
    <w:p w:rsidR="006F12E3" w:rsidRP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t xml:space="preserve">- het werk heeft een </w:t>
      </w:r>
      <w:proofErr w:type="spellStart"/>
      <w:r w:rsidRPr="006F12E3">
        <w:rPr>
          <w:rFonts w:cs="Arial"/>
          <w:color w:val="000000"/>
          <w:szCs w:val="22"/>
        </w:rPr>
        <w:t>bvo</w:t>
      </w:r>
      <w:proofErr w:type="spellEnd"/>
      <w:r w:rsidRPr="006F12E3">
        <w:rPr>
          <w:rFonts w:cs="Arial"/>
          <w:color w:val="000000"/>
          <w:szCs w:val="22"/>
        </w:rPr>
        <w:t xml:space="preserve"> van ten minste </w:t>
      </w:r>
      <w:r>
        <w:rPr>
          <w:rFonts w:cs="Arial"/>
          <w:color w:val="000000"/>
          <w:szCs w:val="22"/>
        </w:rPr>
        <w:t>2.500</w:t>
      </w:r>
      <w:r w:rsidRPr="006F12E3">
        <w:rPr>
          <w:rFonts w:cs="Arial"/>
          <w:color w:val="000000"/>
          <w:szCs w:val="22"/>
        </w:rPr>
        <w:t xml:space="preserve"> m2; en </w:t>
      </w:r>
    </w:p>
    <w:p w:rsidR="006F12E3" w:rsidRP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t xml:space="preserve">- het werk is opgeleverd uiterlijk </w:t>
      </w:r>
      <w:r w:rsidR="00BF71D3">
        <w:rPr>
          <w:rFonts w:cs="Arial"/>
          <w:color w:val="000000"/>
          <w:szCs w:val="22"/>
        </w:rPr>
        <w:t>vijf</w:t>
      </w:r>
      <w:r w:rsidRPr="006F12E3">
        <w:rPr>
          <w:rFonts w:cs="Arial"/>
          <w:color w:val="000000"/>
          <w:szCs w:val="22"/>
        </w:rPr>
        <w:t xml:space="preserve"> (</w:t>
      </w:r>
      <w:r w:rsidR="00BF71D3">
        <w:rPr>
          <w:rFonts w:cs="Arial"/>
          <w:color w:val="000000"/>
          <w:szCs w:val="22"/>
        </w:rPr>
        <w:t>5</w:t>
      </w:r>
      <w:r w:rsidRPr="006F12E3">
        <w:rPr>
          <w:rFonts w:cs="Arial"/>
          <w:color w:val="000000"/>
          <w:szCs w:val="22"/>
        </w:rPr>
        <w:t xml:space="preserve">) jaar voorafgaande aan de uiterste datum voor het indienen van de Aanmeldingen. </w:t>
      </w:r>
    </w:p>
    <w:p w:rsidR="006F12E3" w:rsidRPr="006F12E3" w:rsidRDefault="006F12E3" w:rsidP="006F12E3">
      <w:pPr>
        <w:autoSpaceDE w:val="0"/>
        <w:autoSpaceDN w:val="0"/>
        <w:adjustRightInd w:val="0"/>
        <w:spacing w:line="240" w:lineRule="auto"/>
        <w:rPr>
          <w:rFonts w:cs="Arial"/>
          <w:color w:val="000000"/>
          <w:szCs w:val="22"/>
        </w:rPr>
      </w:pPr>
    </w:p>
    <w:p w:rsid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t xml:space="preserve">Als bewijs dat aan de referentie-eisen is voldaan, </w:t>
      </w:r>
      <w:r>
        <w:rPr>
          <w:rFonts w:cs="Arial"/>
          <w:color w:val="000000"/>
          <w:szCs w:val="22"/>
        </w:rPr>
        <w:t>dient u</w:t>
      </w:r>
      <w:r w:rsidRPr="006F12E3">
        <w:rPr>
          <w:rFonts w:cs="Arial"/>
          <w:color w:val="000000"/>
          <w:szCs w:val="22"/>
        </w:rPr>
        <w:t xml:space="preserve"> een beschrijving van </w:t>
      </w:r>
      <w:r>
        <w:rPr>
          <w:rFonts w:cs="Arial"/>
          <w:color w:val="000000"/>
          <w:szCs w:val="22"/>
        </w:rPr>
        <w:t>het</w:t>
      </w:r>
      <w:r w:rsidRPr="006F12E3">
        <w:rPr>
          <w:rFonts w:cs="Arial"/>
          <w:color w:val="000000"/>
          <w:szCs w:val="22"/>
        </w:rPr>
        <w:t xml:space="preserve"> referentieproject </w:t>
      </w:r>
      <w:r>
        <w:rPr>
          <w:rFonts w:cs="Arial"/>
          <w:color w:val="000000"/>
          <w:szCs w:val="22"/>
        </w:rPr>
        <w:t>in</w:t>
      </w:r>
      <w:r w:rsidRPr="006F12E3">
        <w:rPr>
          <w:rFonts w:cs="Arial"/>
          <w:color w:val="000000"/>
          <w:szCs w:val="22"/>
        </w:rPr>
        <w:t xml:space="preserve"> met gebruik </w:t>
      </w:r>
      <w:r w:rsidRPr="00816D6D">
        <w:rPr>
          <w:rFonts w:cs="Arial"/>
          <w:color w:val="000000"/>
          <w:szCs w:val="22"/>
        </w:rPr>
        <w:t xml:space="preserve">van Bijlage </w:t>
      </w:r>
      <w:r w:rsidR="00816D6D" w:rsidRPr="00816D6D">
        <w:rPr>
          <w:rFonts w:cs="Arial"/>
          <w:color w:val="000000"/>
          <w:szCs w:val="22"/>
        </w:rPr>
        <w:t>2</w:t>
      </w:r>
      <w:r w:rsidRPr="00816D6D">
        <w:rPr>
          <w:rFonts w:cs="Arial"/>
          <w:color w:val="000000"/>
          <w:szCs w:val="22"/>
        </w:rPr>
        <w:t>.</w:t>
      </w:r>
      <w:r w:rsidRPr="006F12E3">
        <w:rPr>
          <w:rFonts w:cs="Arial"/>
          <w:color w:val="000000"/>
          <w:szCs w:val="22"/>
        </w:rPr>
        <w:t xml:space="preserve"> </w:t>
      </w:r>
    </w:p>
    <w:p w:rsidR="006F12E3" w:rsidRPr="006F12E3" w:rsidRDefault="006F12E3" w:rsidP="006F12E3">
      <w:pPr>
        <w:autoSpaceDE w:val="0"/>
        <w:autoSpaceDN w:val="0"/>
        <w:adjustRightInd w:val="0"/>
        <w:spacing w:line="240" w:lineRule="auto"/>
        <w:rPr>
          <w:rFonts w:cs="Arial"/>
          <w:color w:val="000000"/>
          <w:szCs w:val="22"/>
        </w:rPr>
      </w:pPr>
    </w:p>
    <w:p w:rsidR="006F12E3" w:rsidRP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t xml:space="preserve">Door het indienen van een Aanmelding, gaan Gegadigden ermee akkoord dat de Aanbestedende Dienst zonder tussenkomst van de Gegadigde contact opneemt met de referent om de verstrekte informatie te verifiëren. De verificatie kan meegenomen worden in het oordeel of met het referentieproject aan de kerncompetentie wordt voldaan waarvoor het referentieproject wordt ingediend. </w:t>
      </w:r>
    </w:p>
    <w:p w:rsidR="006F12E3" w:rsidRPr="006F12E3" w:rsidRDefault="006F12E3" w:rsidP="006F12E3">
      <w:pPr>
        <w:autoSpaceDE w:val="0"/>
        <w:autoSpaceDN w:val="0"/>
        <w:adjustRightInd w:val="0"/>
        <w:spacing w:line="240" w:lineRule="auto"/>
        <w:rPr>
          <w:rFonts w:cs="Arial"/>
          <w:color w:val="000000"/>
          <w:szCs w:val="22"/>
        </w:rPr>
      </w:pPr>
      <w:r w:rsidRPr="006F12E3">
        <w:rPr>
          <w:rFonts w:cs="Arial"/>
          <w:color w:val="000000"/>
          <w:szCs w:val="22"/>
        </w:rPr>
        <w:t>Gegadigden moeten op straffe van ongeldigheid voldoen aan alle kerncompetenties. Ook indien uit een verificatie bij de referent blijkt dat de opgegeven informatie onvolledig en/of onjuist is.</w:t>
      </w:r>
    </w:p>
    <w:p w:rsidR="006F12E3" w:rsidRPr="006F12E3" w:rsidRDefault="006F12E3" w:rsidP="00BD2FE5">
      <w:pPr>
        <w:autoSpaceDE w:val="0"/>
        <w:autoSpaceDN w:val="0"/>
        <w:adjustRightInd w:val="0"/>
        <w:spacing w:line="240" w:lineRule="auto"/>
        <w:rPr>
          <w:rFonts w:cs="Arial"/>
          <w:color w:val="000000"/>
          <w:szCs w:val="22"/>
        </w:rPr>
      </w:pPr>
    </w:p>
    <w:p w:rsidR="008C45F5" w:rsidRPr="00CE5A9D" w:rsidRDefault="008C45F5" w:rsidP="002C4A80">
      <w:pPr>
        <w:pStyle w:val="Kop1"/>
      </w:pPr>
      <w:bookmarkStart w:id="127" w:name="_Toc76491545"/>
      <w:bookmarkEnd w:id="117"/>
      <w:bookmarkEnd w:id="118"/>
      <w:bookmarkEnd w:id="119"/>
      <w:bookmarkEnd w:id="120"/>
      <w:r w:rsidRPr="00CE5A9D">
        <w:t>Nadere Selectie</w:t>
      </w:r>
      <w:bookmarkEnd w:id="127"/>
    </w:p>
    <w:p w:rsidR="008C45F5" w:rsidRPr="00CE5A9D" w:rsidRDefault="008C45F5" w:rsidP="00983BDE">
      <w:pPr>
        <w:autoSpaceDE w:val="0"/>
        <w:autoSpaceDN w:val="0"/>
        <w:adjustRightInd w:val="0"/>
        <w:spacing w:line="240" w:lineRule="auto"/>
        <w:rPr>
          <w:rFonts w:cs="Arial"/>
          <w:b/>
          <w:bCs/>
          <w:color w:val="00447A"/>
          <w:szCs w:val="22"/>
        </w:rPr>
      </w:pPr>
    </w:p>
    <w:p w:rsidR="008C45F5" w:rsidRPr="00211F24" w:rsidRDefault="008C45F5" w:rsidP="00211F24">
      <w:pPr>
        <w:autoSpaceDE w:val="0"/>
        <w:autoSpaceDN w:val="0"/>
        <w:adjustRightInd w:val="0"/>
        <w:spacing w:line="240" w:lineRule="auto"/>
        <w:rPr>
          <w:rFonts w:cs="Arial"/>
          <w:color w:val="000000"/>
          <w:szCs w:val="22"/>
        </w:rPr>
      </w:pPr>
      <w:r w:rsidRPr="00211F24">
        <w:rPr>
          <w:rFonts w:cs="Arial"/>
          <w:color w:val="000000"/>
          <w:szCs w:val="22"/>
        </w:rPr>
        <w:t>Indien na de toets op uitsluitingsgronden en geschiktheid meer dan 3 (drie) geschikte Gegadigden overblijven, zal een Nadere Selectie plaatsvinden op basis van de in deze paragraaf genoemde Selectiecriteria om alsnog tot 3 (drie) Gegadigden te komen.</w:t>
      </w:r>
    </w:p>
    <w:p w:rsidR="008C45F5" w:rsidRPr="00211F24" w:rsidRDefault="008C45F5" w:rsidP="00211F24">
      <w:pPr>
        <w:autoSpaceDE w:val="0"/>
        <w:autoSpaceDN w:val="0"/>
        <w:adjustRightInd w:val="0"/>
        <w:spacing w:line="240" w:lineRule="auto"/>
        <w:rPr>
          <w:rFonts w:cs="Arial"/>
          <w:color w:val="000000"/>
          <w:szCs w:val="22"/>
        </w:rPr>
      </w:pPr>
    </w:p>
    <w:p w:rsidR="00211F24" w:rsidRPr="00211F24" w:rsidRDefault="00211F24" w:rsidP="00211F24">
      <w:pPr>
        <w:autoSpaceDE w:val="0"/>
        <w:autoSpaceDN w:val="0"/>
        <w:adjustRightInd w:val="0"/>
        <w:spacing w:line="240" w:lineRule="auto"/>
        <w:rPr>
          <w:rFonts w:cs="Arial"/>
          <w:color w:val="000000"/>
          <w:szCs w:val="22"/>
        </w:rPr>
      </w:pPr>
      <w:r w:rsidRPr="00211F24">
        <w:rPr>
          <w:rFonts w:cs="Arial"/>
          <w:color w:val="000000"/>
          <w:szCs w:val="22"/>
        </w:rPr>
        <w:t xml:space="preserve">Indien meer dan drie Aanmeldingen worden ontvangen van Gegadigden die niet worden uitgesloten op basis van de Uitsluitingsgronden en die voldoen aan de minimum Geschiktheidseisen, zal de Aanbestedende Dienst een selectie maken uit die Aanmeldingen op basis van de hierna beschreven Selectiecriterium. </w:t>
      </w:r>
    </w:p>
    <w:p w:rsidR="00211F24" w:rsidRPr="00211F24" w:rsidRDefault="00211F24" w:rsidP="00211F24">
      <w:pPr>
        <w:autoSpaceDE w:val="0"/>
        <w:autoSpaceDN w:val="0"/>
        <w:adjustRightInd w:val="0"/>
        <w:spacing w:line="240" w:lineRule="auto"/>
        <w:rPr>
          <w:rFonts w:cs="Arial"/>
          <w:color w:val="000000"/>
          <w:szCs w:val="22"/>
        </w:rPr>
      </w:pPr>
      <w:r w:rsidRPr="00211F24">
        <w:rPr>
          <w:rFonts w:cs="Arial"/>
          <w:color w:val="000000"/>
          <w:szCs w:val="22"/>
        </w:rPr>
        <w:t>Voor de beoordeling binnen de selectiecriteria, moeten Gegadigden</w:t>
      </w:r>
      <w:r>
        <w:rPr>
          <w:rFonts w:cs="Arial"/>
          <w:color w:val="000000"/>
          <w:szCs w:val="22"/>
        </w:rPr>
        <w:t xml:space="preserve"> hun visie beschrijven zoals beschreven onder hoofdstuk 8.1 én </w:t>
      </w:r>
      <w:r w:rsidRPr="00211F24">
        <w:rPr>
          <w:rFonts w:cs="Arial"/>
          <w:color w:val="000000"/>
          <w:szCs w:val="22"/>
        </w:rPr>
        <w:t xml:space="preserve"> twee referentieprojecten indienen</w:t>
      </w:r>
      <w:r>
        <w:rPr>
          <w:rFonts w:cs="Arial"/>
          <w:color w:val="000000"/>
          <w:szCs w:val="22"/>
        </w:rPr>
        <w:t xml:space="preserve"> welke beoordeeld worden zoals beschreven onder 8.2</w:t>
      </w:r>
      <w:r w:rsidRPr="00211F24">
        <w:rPr>
          <w:rFonts w:cs="Arial"/>
          <w:color w:val="000000"/>
          <w:szCs w:val="22"/>
        </w:rPr>
        <w:t xml:space="preserve">. </w:t>
      </w:r>
    </w:p>
    <w:p w:rsidR="000D2C79" w:rsidRDefault="000D2C79" w:rsidP="00211F24">
      <w:pPr>
        <w:autoSpaceDE w:val="0"/>
        <w:autoSpaceDN w:val="0"/>
        <w:adjustRightInd w:val="0"/>
        <w:spacing w:line="240" w:lineRule="auto"/>
        <w:rPr>
          <w:rFonts w:cs="Arial"/>
          <w:color w:val="000000"/>
          <w:szCs w:val="22"/>
        </w:rPr>
      </w:pPr>
    </w:p>
    <w:p w:rsidR="00211F24" w:rsidRPr="000D2C79" w:rsidRDefault="00211F24" w:rsidP="000D2C79">
      <w:pPr>
        <w:pStyle w:val="Kop1"/>
        <w:numPr>
          <w:ilvl w:val="0"/>
          <w:numId w:val="0"/>
        </w:numPr>
        <w:ind w:left="360" w:hanging="360"/>
        <w:rPr>
          <w:sz w:val="28"/>
          <w:szCs w:val="28"/>
        </w:rPr>
      </w:pPr>
      <w:bookmarkStart w:id="128" w:name="_Toc76491546"/>
      <w:r w:rsidRPr="000D2C79">
        <w:rPr>
          <w:sz w:val="28"/>
          <w:szCs w:val="28"/>
        </w:rPr>
        <w:t xml:space="preserve">8.1 </w:t>
      </w:r>
      <w:r w:rsidR="00A1085D">
        <w:rPr>
          <w:sz w:val="28"/>
          <w:szCs w:val="28"/>
        </w:rPr>
        <w:t>Selectie</w:t>
      </w:r>
      <w:r w:rsidRPr="000D2C79">
        <w:rPr>
          <w:sz w:val="28"/>
          <w:szCs w:val="28"/>
        </w:rPr>
        <w:t>criterium “Visie”</w:t>
      </w:r>
      <w:bookmarkEnd w:id="128"/>
    </w:p>
    <w:p w:rsidR="00211F24" w:rsidRDefault="00211F24" w:rsidP="00211F24">
      <w:pPr>
        <w:autoSpaceDE w:val="0"/>
        <w:autoSpaceDN w:val="0"/>
        <w:adjustRightInd w:val="0"/>
        <w:spacing w:line="240" w:lineRule="auto"/>
        <w:rPr>
          <w:rFonts w:cs="Arial"/>
          <w:color w:val="000000"/>
          <w:szCs w:val="22"/>
        </w:rPr>
      </w:pPr>
    </w:p>
    <w:p w:rsidR="00211F24" w:rsidRPr="005A638B" w:rsidRDefault="00211F24" w:rsidP="005A638B">
      <w:pPr>
        <w:pStyle w:val="Kop2"/>
      </w:pPr>
      <w:bookmarkStart w:id="129" w:name="_Toc76491547"/>
      <w:r w:rsidRPr="005A638B">
        <w:t>8</w:t>
      </w:r>
      <w:r w:rsidR="000D07BA" w:rsidRPr="005A638B">
        <w:t>.</w:t>
      </w:r>
      <w:r w:rsidRPr="005A638B">
        <w:t xml:space="preserve">1.1 Visie op Design &amp; </w:t>
      </w:r>
      <w:proofErr w:type="spellStart"/>
      <w:r w:rsidRPr="005A638B">
        <w:t>Build</w:t>
      </w:r>
      <w:bookmarkEnd w:id="129"/>
      <w:proofErr w:type="spellEnd"/>
      <w:r w:rsidRPr="005A638B">
        <w:t xml:space="preserve"> </w:t>
      </w:r>
    </w:p>
    <w:p w:rsidR="00211F24" w:rsidRPr="00211F24" w:rsidRDefault="00211F24" w:rsidP="00211F24">
      <w:pPr>
        <w:autoSpaceDE w:val="0"/>
        <w:autoSpaceDN w:val="0"/>
        <w:adjustRightInd w:val="0"/>
        <w:spacing w:line="240" w:lineRule="auto"/>
        <w:rPr>
          <w:rFonts w:cs="Arial"/>
          <w:color w:val="000000"/>
          <w:szCs w:val="22"/>
          <w:u w:val="single"/>
        </w:rPr>
      </w:pPr>
    </w:p>
    <w:p w:rsidR="00211F24" w:rsidRPr="00211F24" w:rsidRDefault="00211F24" w:rsidP="00211F24">
      <w:pPr>
        <w:autoSpaceDE w:val="0"/>
        <w:autoSpaceDN w:val="0"/>
        <w:adjustRightInd w:val="0"/>
        <w:spacing w:line="240" w:lineRule="auto"/>
        <w:rPr>
          <w:rFonts w:cs="Arial"/>
          <w:color w:val="000000"/>
          <w:szCs w:val="22"/>
        </w:rPr>
      </w:pPr>
      <w:r w:rsidRPr="00211F24">
        <w:rPr>
          <w:rFonts w:cs="Arial"/>
          <w:color w:val="000000"/>
          <w:szCs w:val="22"/>
        </w:rPr>
        <w:t xml:space="preserve">Gegadigde dient zijn visie op Design &amp; </w:t>
      </w:r>
      <w:proofErr w:type="spellStart"/>
      <w:r w:rsidRPr="00211F24">
        <w:rPr>
          <w:rFonts w:cs="Arial"/>
          <w:color w:val="000000"/>
          <w:szCs w:val="22"/>
        </w:rPr>
        <w:t>Build</w:t>
      </w:r>
      <w:proofErr w:type="spellEnd"/>
      <w:r w:rsidRPr="00211F24">
        <w:rPr>
          <w:rFonts w:cs="Arial"/>
          <w:color w:val="000000"/>
          <w:szCs w:val="22"/>
        </w:rPr>
        <w:t xml:space="preserve"> uiteen te zetten. Hierin dient gegadigde</w:t>
      </w:r>
      <w:r w:rsidR="000D07BA">
        <w:rPr>
          <w:rFonts w:cs="Arial"/>
          <w:color w:val="000000"/>
          <w:szCs w:val="22"/>
        </w:rPr>
        <w:t xml:space="preserve"> minimaal</w:t>
      </w:r>
      <w:r w:rsidRPr="00211F24">
        <w:rPr>
          <w:rFonts w:cs="Arial"/>
          <w:color w:val="000000"/>
          <w:szCs w:val="22"/>
        </w:rPr>
        <w:t xml:space="preserve"> aan</w:t>
      </w:r>
      <w:r w:rsidR="000D07BA">
        <w:rPr>
          <w:rFonts w:cs="Arial"/>
          <w:color w:val="000000"/>
          <w:szCs w:val="22"/>
        </w:rPr>
        <w:t>dacht</w:t>
      </w:r>
      <w:r w:rsidRPr="00211F24">
        <w:rPr>
          <w:rFonts w:cs="Arial"/>
          <w:color w:val="000000"/>
          <w:szCs w:val="22"/>
        </w:rPr>
        <w:t xml:space="preserve"> te geven</w:t>
      </w:r>
      <w:r w:rsidR="000D07BA">
        <w:rPr>
          <w:rFonts w:cs="Arial"/>
          <w:color w:val="000000"/>
          <w:szCs w:val="22"/>
        </w:rPr>
        <w:t xml:space="preserve"> aan</w:t>
      </w:r>
      <w:r w:rsidRPr="00211F24">
        <w:rPr>
          <w:rFonts w:cs="Arial"/>
          <w:color w:val="000000"/>
          <w:szCs w:val="22"/>
        </w:rPr>
        <w:t>:</w:t>
      </w:r>
    </w:p>
    <w:p w:rsidR="00211F24" w:rsidRPr="00211F24" w:rsidRDefault="00211F24" w:rsidP="00211F24">
      <w:pPr>
        <w:autoSpaceDE w:val="0"/>
        <w:autoSpaceDN w:val="0"/>
        <w:adjustRightInd w:val="0"/>
        <w:spacing w:line="240" w:lineRule="auto"/>
        <w:rPr>
          <w:rFonts w:cs="Arial"/>
          <w:color w:val="000000"/>
          <w:szCs w:val="22"/>
        </w:rPr>
      </w:pPr>
      <w:r w:rsidRPr="00211F24">
        <w:rPr>
          <w:rFonts w:cs="Arial"/>
          <w:color w:val="000000"/>
          <w:szCs w:val="22"/>
        </w:rPr>
        <w:t xml:space="preserve"> </w:t>
      </w:r>
    </w:p>
    <w:p w:rsidR="00211F24" w:rsidRPr="00211F24" w:rsidRDefault="00211F24" w:rsidP="0012262B">
      <w:pPr>
        <w:pStyle w:val="Lijstalinea"/>
        <w:numPr>
          <w:ilvl w:val="0"/>
          <w:numId w:val="10"/>
        </w:numPr>
        <w:autoSpaceDE w:val="0"/>
        <w:autoSpaceDN w:val="0"/>
        <w:adjustRightInd w:val="0"/>
        <w:rPr>
          <w:rFonts w:ascii="Arial" w:hAnsi="Arial" w:cs="Arial"/>
          <w:color w:val="000000"/>
          <w:sz w:val="22"/>
          <w:szCs w:val="22"/>
        </w:rPr>
      </w:pPr>
      <w:r w:rsidRPr="00211F24">
        <w:rPr>
          <w:rFonts w:ascii="Arial" w:hAnsi="Arial" w:cs="Arial"/>
          <w:color w:val="000000"/>
          <w:sz w:val="22"/>
          <w:szCs w:val="22"/>
        </w:rPr>
        <w:t xml:space="preserve">hoe gegadigde richting opdrachtgever opereert; </w:t>
      </w:r>
    </w:p>
    <w:p w:rsidR="00211F24" w:rsidRPr="00211F24" w:rsidRDefault="00211F24" w:rsidP="0012262B">
      <w:pPr>
        <w:pStyle w:val="Lijstalinea"/>
        <w:numPr>
          <w:ilvl w:val="0"/>
          <w:numId w:val="10"/>
        </w:numPr>
        <w:autoSpaceDE w:val="0"/>
        <w:autoSpaceDN w:val="0"/>
        <w:adjustRightInd w:val="0"/>
        <w:rPr>
          <w:rFonts w:ascii="Arial" w:hAnsi="Arial" w:cs="Arial"/>
          <w:color w:val="000000"/>
          <w:sz w:val="22"/>
          <w:szCs w:val="22"/>
        </w:rPr>
      </w:pPr>
      <w:r w:rsidRPr="00211F24">
        <w:rPr>
          <w:rFonts w:ascii="Arial" w:hAnsi="Arial" w:cs="Arial"/>
          <w:color w:val="000000"/>
          <w:sz w:val="22"/>
          <w:szCs w:val="22"/>
        </w:rPr>
        <w:t xml:space="preserve">hoe de verificatie per fase door de Marktpartij wordt georganiseerd en gepresenteerd; </w:t>
      </w:r>
    </w:p>
    <w:p w:rsidR="00211F24" w:rsidRPr="00211F24" w:rsidRDefault="00211F24" w:rsidP="0012262B">
      <w:pPr>
        <w:pStyle w:val="Lijstalinea"/>
        <w:numPr>
          <w:ilvl w:val="0"/>
          <w:numId w:val="10"/>
        </w:numPr>
        <w:autoSpaceDE w:val="0"/>
        <w:autoSpaceDN w:val="0"/>
        <w:adjustRightInd w:val="0"/>
        <w:rPr>
          <w:rFonts w:ascii="Arial" w:hAnsi="Arial" w:cs="Arial"/>
          <w:color w:val="000000"/>
          <w:sz w:val="22"/>
          <w:szCs w:val="22"/>
        </w:rPr>
      </w:pPr>
      <w:r w:rsidRPr="00211F24">
        <w:rPr>
          <w:rFonts w:ascii="Arial" w:hAnsi="Arial" w:cs="Arial"/>
          <w:color w:val="000000"/>
          <w:sz w:val="22"/>
          <w:szCs w:val="22"/>
        </w:rPr>
        <w:t xml:space="preserve">hoe het complete Ontwerp- en Uitvoeringsteam wordt samengesteld; </w:t>
      </w:r>
    </w:p>
    <w:p w:rsidR="00211F24" w:rsidRPr="00211F24" w:rsidRDefault="00211F24" w:rsidP="0012262B">
      <w:pPr>
        <w:pStyle w:val="Lijstalinea"/>
        <w:numPr>
          <w:ilvl w:val="0"/>
          <w:numId w:val="10"/>
        </w:numPr>
        <w:autoSpaceDE w:val="0"/>
        <w:autoSpaceDN w:val="0"/>
        <w:adjustRightInd w:val="0"/>
        <w:rPr>
          <w:rFonts w:ascii="Arial" w:hAnsi="Arial" w:cs="Arial"/>
          <w:color w:val="000000"/>
          <w:sz w:val="22"/>
          <w:szCs w:val="22"/>
        </w:rPr>
      </w:pPr>
      <w:r w:rsidRPr="00211F24">
        <w:rPr>
          <w:rFonts w:ascii="Arial" w:hAnsi="Arial" w:cs="Arial"/>
          <w:color w:val="000000"/>
          <w:sz w:val="22"/>
          <w:szCs w:val="22"/>
        </w:rPr>
        <w:t xml:space="preserve">hoe wordt gewaarborgd dat de planning wordt gehaald; </w:t>
      </w:r>
    </w:p>
    <w:p w:rsidR="00211F24" w:rsidRDefault="00211F24" w:rsidP="0012262B">
      <w:pPr>
        <w:pStyle w:val="Lijstalinea"/>
        <w:numPr>
          <w:ilvl w:val="0"/>
          <w:numId w:val="10"/>
        </w:numPr>
        <w:autoSpaceDE w:val="0"/>
        <w:autoSpaceDN w:val="0"/>
        <w:adjustRightInd w:val="0"/>
        <w:rPr>
          <w:rFonts w:ascii="Arial" w:hAnsi="Arial" w:cs="Arial"/>
          <w:color w:val="000000"/>
          <w:sz w:val="22"/>
          <w:szCs w:val="22"/>
        </w:rPr>
      </w:pPr>
      <w:r w:rsidRPr="00211F24">
        <w:rPr>
          <w:rFonts w:ascii="Arial" w:hAnsi="Arial" w:cs="Arial"/>
          <w:color w:val="000000"/>
          <w:sz w:val="22"/>
          <w:szCs w:val="22"/>
        </w:rPr>
        <w:t xml:space="preserve">hoe een zorgvuldige uitvoering en kwaliteit wordt gewaarborgd. </w:t>
      </w:r>
    </w:p>
    <w:p w:rsidR="00211F24" w:rsidRDefault="00211F24" w:rsidP="00211F24">
      <w:pPr>
        <w:autoSpaceDE w:val="0"/>
        <w:autoSpaceDN w:val="0"/>
        <w:adjustRightInd w:val="0"/>
        <w:rPr>
          <w:rFonts w:cs="Arial"/>
          <w:color w:val="000000"/>
          <w:szCs w:val="22"/>
        </w:rPr>
      </w:pPr>
    </w:p>
    <w:p w:rsidR="00211F24" w:rsidRDefault="000D07BA" w:rsidP="000D07BA">
      <w:pPr>
        <w:autoSpaceDE w:val="0"/>
        <w:autoSpaceDN w:val="0"/>
        <w:adjustRightInd w:val="0"/>
        <w:spacing w:line="240" w:lineRule="auto"/>
        <w:rPr>
          <w:rFonts w:cs="Arial"/>
          <w:color w:val="000000"/>
          <w:szCs w:val="22"/>
        </w:rPr>
      </w:pPr>
      <w:r w:rsidRPr="000D07BA">
        <w:rPr>
          <w:rFonts w:cs="Arial"/>
          <w:color w:val="000000"/>
          <w:szCs w:val="22"/>
        </w:rPr>
        <w:t xml:space="preserve">Uw </w:t>
      </w:r>
      <w:r>
        <w:rPr>
          <w:rFonts w:cs="Arial"/>
          <w:color w:val="000000"/>
          <w:szCs w:val="22"/>
        </w:rPr>
        <w:t xml:space="preserve">beschrijving van </w:t>
      </w:r>
      <w:r w:rsidR="00A23C72">
        <w:rPr>
          <w:rFonts w:cs="Arial"/>
          <w:color w:val="000000"/>
          <w:szCs w:val="22"/>
        </w:rPr>
        <w:t>selectie</w:t>
      </w:r>
      <w:r>
        <w:rPr>
          <w:rFonts w:cs="Arial"/>
          <w:color w:val="000000"/>
          <w:szCs w:val="22"/>
        </w:rPr>
        <w:t>criterium</w:t>
      </w:r>
      <w:r w:rsidRPr="000D07BA">
        <w:rPr>
          <w:rFonts w:cs="Arial"/>
          <w:color w:val="000000"/>
          <w:szCs w:val="22"/>
        </w:rPr>
        <w:t xml:space="preserve"> </w:t>
      </w:r>
      <w:r w:rsidR="00211F24" w:rsidRPr="000D07BA">
        <w:rPr>
          <w:rFonts w:cs="Arial"/>
          <w:color w:val="000000"/>
          <w:szCs w:val="22"/>
        </w:rPr>
        <w:t>mag maximaal bestaan uit 3 stuks enkelzijdige A4 bladen enkelzijdig</w:t>
      </w:r>
      <w:r>
        <w:rPr>
          <w:rFonts w:cs="Arial"/>
          <w:color w:val="000000"/>
          <w:szCs w:val="22"/>
        </w:rPr>
        <w:t>, maximaal grootte 11, exclusief eventuele verduidelijkende afbeelding(en)</w:t>
      </w:r>
    </w:p>
    <w:p w:rsidR="000D07BA" w:rsidRDefault="000D07BA" w:rsidP="000D07BA">
      <w:pPr>
        <w:autoSpaceDE w:val="0"/>
        <w:autoSpaceDN w:val="0"/>
        <w:adjustRightInd w:val="0"/>
        <w:spacing w:line="240" w:lineRule="auto"/>
        <w:rPr>
          <w:rFonts w:cs="Arial"/>
          <w:color w:val="000000"/>
          <w:szCs w:val="22"/>
        </w:rPr>
      </w:pPr>
    </w:p>
    <w:p w:rsidR="000D07BA" w:rsidRPr="005A638B" w:rsidRDefault="000D07BA" w:rsidP="005A638B">
      <w:pPr>
        <w:pStyle w:val="Kop2"/>
      </w:pPr>
      <w:bookmarkStart w:id="130" w:name="_Toc76491548"/>
      <w:r w:rsidRPr="005A638B">
        <w:t>8.1.2 Visie op Duurzaamheid</w:t>
      </w:r>
      <w:bookmarkEnd w:id="130"/>
    </w:p>
    <w:p w:rsidR="00211F24" w:rsidRDefault="00211F24" w:rsidP="00211F24">
      <w:pPr>
        <w:autoSpaceDE w:val="0"/>
        <w:autoSpaceDN w:val="0"/>
        <w:adjustRightInd w:val="0"/>
        <w:spacing w:line="240" w:lineRule="auto"/>
        <w:rPr>
          <w:rFonts w:cs="Arial"/>
          <w:color w:val="000000"/>
          <w:szCs w:val="22"/>
        </w:rPr>
      </w:pPr>
    </w:p>
    <w:p w:rsidR="000D07BA" w:rsidRPr="000D07BA" w:rsidRDefault="000D07BA" w:rsidP="000D07BA">
      <w:pPr>
        <w:pStyle w:val="Default"/>
        <w:rPr>
          <w:rFonts w:ascii="Arial" w:hAnsi="Arial" w:cs="Arial"/>
          <w:sz w:val="22"/>
          <w:szCs w:val="22"/>
        </w:rPr>
      </w:pPr>
      <w:r w:rsidRPr="000D07BA">
        <w:rPr>
          <w:rFonts w:ascii="Arial" w:hAnsi="Arial" w:cs="Arial"/>
          <w:sz w:val="22"/>
          <w:szCs w:val="22"/>
        </w:rPr>
        <w:t>Gegadigde dient zijn visie op Duurzaamheid uiteen te zetten. Hierin dient gegadigde</w:t>
      </w:r>
      <w:r>
        <w:rPr>
          <w:rFonts w:ascii="Arial" w:hAnsi="Arial" w:cs="Arial"/>
          <w:sz w:val="22"/>
          <w:szCs w:val="22"/>
        </w:rPr>
        <w:t xml:space="preserve"> minimaal aandacht te geven aan:</w:t>
      </w:r>
    </w:p>
    <w:p w:rsidR="000D07BA" w:rsidRPr="000D07BA" w:rsidRDefault="000D07BA" w:rsidP="0012262B">
      <w:pPr>
        <w:pStyle w:val="Default"/>
        <w:numPr>
          <w:ilvl w:val="0"/>
          <w:numId w:val="10"/>
        </w:numPr>
        <w:rPr>
          <w:rFonts w:ascii="Arial" w:hAnsi="Arial" w:cs="Arial"/>
          <w:sz w:val="22"/>
          <w:szCs w:val="22"/>
        </w:rPr>
      </w:pPr>
      <w:r w:rsidRPr="000D07BA">
        <w:rPr>
          <w:rFonts w:ascii="Arial" w:hAnsi="Arial" w:cs="Arial"/>
          <w:sz w:val="22"/>
          <w:szCs w:val="22"/>
        </w:rPr>
        <w:t>Op welke wijze gegadigde duurzaamheid een plek geeft in haar bedrijfsvoering en haar projecten</w:t>
      </w:r>
    </w:p>
    <w:p w:rsidR="000D07BA" w:rsidRPr="000D07BA" w:rsidRDefault="000D07BA" w:rsidP="0012262B">
      <w:pPr>
        <w:pStyle w:val="Default"/>
        <w:numPr>
          <w:ilvl w:val="0"/>
          <w:numId w:val="10"/>
        </w:numPr>
        <w:rPr>
          <w:rFonts w:ascii="Arial" w:hAnsi="Arial" w:cs="Arial"/>
          <w:sz w:val="22"/>
          <w:szCs w:val="22"/>
        </w:rPr>
      </w:pPr>
      <w:r w:rsidRPr="000D07BA">
        <w:rPr>
          <w:rFonts w:ascii="Arial" w:hAnsi="Arial" w:cs="Arial"/>
          <w:sz w:val="22"/>
          <w:szCs w:val="22"/>
        </w:rPr>
        <w:t xml:space="preserve">Wat haar (toekomst) visie is op (B)eng </w:t>
      </w:r>
    </w:p>
    <w:p w:rsidR="000D07BA" w:rsidRPr="000D07BA" w:rsidRDefault="000D07BA" w:rsidP="0012262B">
      <w:pPr>
        <w:pStyle w:val="Default"/>
        <w:numPr>
          <w:ilvl w:val="0"/>
          <w:numId w:val="10"/>
        </w:numPr>
        <w:rPr>
          <w:rFonts w:ascii="Arial" w:hAnsi="Arial" w:cs="Arial"/>
          <w:sz w:val="22"/>
          <w:szCs w:val="22"/>
        </w:rPr>
      </w:pPr>
      <w:r w:rsidRPr="000D07BA">
        <w:rPr>
          <w:rFonts w:ascii="Arial" w:hAnsi="Arial" w:cs="Arial"/>
          <w:sz w:val="22"/>
          <w:szCs w:val="22"/>
        </w:rPr>
        <w:t>Welke ervaring gegadigde heeft met (B)eng</w:t>
      </w:r>
    </w:p>
    <w:p w:rsidR="00211F24" w:rsidRDefault="00211F24" w:rsidP="00211F24">
      <w:pPr>
        <w:autoSpaceDE w:val="0"/>
        <w:autoSpaceDN w:val="0"/>
        <w:adjustRightInd w:val="0"/>
        <w:spacing w:line="240" w:lineRule="auto"/>
        <w:rPr>
          <w:rFonts w:cs="Arial"/>
          <w:color w:val="000000"/>
          <w:szCs w:val="22"/>
        </w:rPr>
      </w:pPr>
    </w:p>
    <w:p w:rsidR="000D07BA" w:rsidRDefault="000D07BA" w:rsidP="000D07BA">
      <w:pPr>
        <w:autoSpaceDE w:val="0"/>
        <w:autoSpaceDN w:val="0"/>
        <w:adjustRightInd w:val="0"/>
        <w:spacing w:line="240" w:lineRule="auto"/>
        <w:rPr>
          <w:rFonts w:cs="Arial"/>
          <w:color w:val="000000"/>
          <w:szCs w:val="22"/>
        </w:rPr>
      </w:pPr>
      <w:r w:rsidRPr="000D07BA">
        <w:rPr>
          <w:rFonts w:cs="Arial"/>
          <w:color w:val="000000"/>
          <w:szCs w:val="22"/>
        </w:rPr>
        <w:t xml:space="preserve">Uw </w:t>
      </w:r>
      <w:r>
        <w:rPr>
          <w:rFonts w:cs="Arial"/>
          <w:color w:val="000000"/>
          <w:szCs w:val="22"/>
        </w:rPr>
        <w:t xml:space="preserve">beschrijving van dit </w:t>
      </w:r>
      <w:r w:rsidR="00A23C72">
        <w:rPr>
          <w:rFonts w:cs="Arial"/>
          <w:color w:val="000000"/>
          <w:szCs w:val="22"/>
        </w:rPr>
        <w:t>selectie</w:t>
      </w:r>
      <w:r>
        <w:rPr>
          <w:rFonts w:cs="Arial"/>
          <w:color w:val="000000"/>
          <w:szCs w:val="22"/>
        </w:rPr>
        <w:t>criterium</w:t>
      </w:r>
      <w:r w:rsidRPr="000D07BA">
        <w:rPr>
          <w:rFonts w:cs="Arial"/>
          <w:color w:val="000000"/>
          <w:szCs w:val="22"/>
        </w:rPr>
        <w:t xml:space="preserve"> mag maximaal bestaan uit 3 stuks enkelzijdige A4 bladen enkelzijdig</w:t>
      </w:r>
      <w:r>
        <w:rPr>
          <w:rFonts w:cs="Arial"/>
          <w:color w:val="000000"/>
          <w:szCs w:val="22"/>
        </w:rPr>
        <w:t>, maximaal grootte 11, exclusief eventuele verduidelijkende afbeelding(en)</w:t>
      </w:r>
    </w:p>
    <w:p w:rsidR="000D07BA" w:rsidRDefault="000D07BA" w:rsidP="00211F24">
      <w:pPr>
        <w:autoSpaceDE w:val="0"/>
        <w:autoSpaceDN w:val="0"/>
        <w:adjustRightInd w:val="0"/>
        <w:spacing w:line="240" w:lineRule="auto"/>
        <w:rPr>
          <w:rFonts w:cs="Arial"/>
          <w:color w:val="000000"/>
          <w:szCs w:val="22"/>
        </w:rPr>
      </w:pPr>
    </w:p>
    <w:p w:rsidR="00211F24" w:rsidRDefault="00211F24" w:rsidP="00211F24">
      <w:pPr>
        <w:autoSpaceDE w:val="0"/>
        <w:autoSpaceDN w:val="0"/>
        <w:adjustRightInd w:val="0"/>
        <w:spacing w:line="240" w:lineRule="auto"/>
        <w:rPr>
          <w:rFonts w:cs="Arial"/>
          <w:color w:val="000000"/>
          <w:szCs w:val="22"/>
        </w:rPr>
      </w:pPr>
    </w:p>
    <w:p w:rsidR="00211F24" w:rsidRDefault="00211F24" w:rsidP="000D2C79">
      <w:pPr>
        <w:pStyle w:val="Kop1"/>
        <w:numPr>
          <w:ilvl w:val="0"/>
          <w:numId w:val="0"/>
        </w:numPr>
        <w:ind w:left="360" w:hanging="360"/>
        <w:rPr>
          <w:color w:val="000000"/>
          <w:szCs w:val="22"/>
        </w:rPr>
      </w:pPr>
      <w:bookmarkStart w:id="131" w:name="_Toc76491549"/>
      <w:r w:rsidRPr="000D2C79">
        <w:rPr>
          <w:sz w:val="28"/>
          <w:szCs w:val="28"/>
        </w:rPr>
        <w:t xml:space="preserve">8.2 </w:t>
      </w:r>
      <w:r w:rsidR="00A1085D">
        <w:rPr>
          <w:sz w:val="28"/>
          <w:szCs w:val="28"/>
        </w:rPr>
        <w:t>Selectie</w:t>
      </w:r>
      <w:r w:rsidRPr="000D2C79">
        <w:rPr>
          <w:sz w:val="28"/>
          <w:szCs w:val="28"/>
        </w:rPr>
        <w:t>criterium “Referentieprojecten</w:t>
      </w:r>
      <w:r w:rsidR="00F355C9">
        <w:rPr>
          <w:sz w:val="28"/>
          <w:szCs w:val="28"/>
        </w:rPr>
        <w:t>”</w:t>
      </w:r>
      <w:bookmarkEnd w:id="131"/>
    </w:p>
    <w:p w:rsidR="008C45F5" w:rsidRDefault="008C45F5" w:rsidP="00211F24">
      <w:pPr>
        <w:autoSpaceDE w:val="0"/>
        <w:autoSpaceDN w:val="0"/>
        <w:adjustRightInd w:val="0"/>
        <w:spacing w:line="240" w:lineRule="auto"/>
        <w:rPr>
          <w:rFonts w:cs="Arial"/>
          <w:color w:val="000000"/>
          <w:szCs w:val="22"/>
        </w:rPr>
      </w:pPr>
      <w:bookmarkStart w:id="132" w:name="_Toc307818501"/>
    </w:p>
    <w:p w:rsidR="000D07BA" w:rsidRPr="000D07BA" w:rsidRDefault="000D07BA" w:rsidP="000D07BA">
      <w:pPr>
        <w:rPr>
          <w:rFonts w:cs="Arial"/>
          <w:b/>
          <w:bCs/>
          <w:szCs w:val="22"/>
          <w:u w:val="single"/>
        </w:rPr>
      </w:pPr>
      <w:r w:rsidRPr="000D07BA">
        <w:rPr>
          <w:rFonts w:cs="Arial"/>
          <w:b/>
          <w:bCs/>
          <w:szCs w:val="22"/>
          <w:u w:val="single"/>
        </w:rPr>
        <w:t>Referentieproject 1:</w:t>
      </w:r>
    </w:p>
    <w:p w:rsidR="000D07BA" w:rsidRDefault="000D07BA" w:rsidP="000D07BA">
      <w:pPr>
        <w:rPr>
          <w:rFonts w:cs="Arial"/>
          <w:szCs w:val="22"/>
        </w:rPr>
      </w:pPr>
      <w:r w:rsidRPr="000D07BA">
        <w:rPr>
          <w:rFonts w:cs="Arial"/>
          <w:szCs w:val="22"/>
        </w:rPr>
        <w:t>De gegadigde dient 1 referentieproject op te geven die door gegadigde is gebouwd en die qua aard vergelijkbaar is met onderhavig project en een omvang heeft van minimaal 2500 m BVO. Het referentieproject dient nieuwbouw te betreffen</w:t>
      </w:r>
      <w:r>
        <w:rPr>
          <w:rFonts w:cs="Arial"/>
          <w:szCs w:val="22"/>
        </w:rPr>
        <w:t xml:space="preserve"> welke</w:t>
      </w:r>
      <w:r w:rsidRPr="000D07BA">
        <w:rPr>
          <w:rFonts w:cs="Arial"/>
          <w:szCs w:val="22"/>
        </w:rPr>
        <w:t xml:space="preserve"> in de laatste 5 jaar </w:t>
      </w:r>
      <w:r>
        <w:rPr>
          <w:rFonts w:cs="Arial"/>
          <w:szCs w:val="22"/>
        </w:rPr>
        <w:t>is</w:t>
      </w:r>
      <w:r w:rsidRPr="000D07BA">
        <w:rPr>
          <w:rFonts w:cs="Arial"/>
          <w:szCs w:val="22"/>
        </w:rPr>
        <w:t xml:space="preserve"> opgeleverd.</w:t>
      </w:r>
    </w:p>
    <w:p w:rsidR="000D07BA" w:rsidRDefault="000D07BA" w:rsidP="000D07BA">
      <w:pPr>
        <w:rPr>
          <w:rFonts w:cs="Arial"/>
          <w:szCs w:val="22"/>
        </w:rPr>
      </w:pPr>
    </w:p>
    <w:p w:rsidR="00BF71D3" w:rsidRDefault="00BF71D3" w:rsidP="00BF71D3">
      <w:pPr>
        <w:pStyle w:val="Kop2"/>
      </w:pPr>
      <w:r>
        <w:t xml:space="preserve">8.2.1 </w:t>
      </w:r>
      <w:r w:rsidRPr="00BF71D3">
        <w:t xml:space="preserve">Aard van de opdracht </w:t>
      </w:r>
    </w:p>
    <w:p w:rsidR="00BF71D3" w:rsidRPr="00BF71D3" w:rsidRDefault="00BF71D3" w:rsidP="00BF71D3">
      <w:pPr>
        <w:pStyle w:val="Default"/>
        <w:numPr>
          <w:ilvl w:val="0"/>
          <w:numId w:val="10"/>
        </w:numPr>
        <w:spacing w:after="48"/>
        <w:rPr>
          <w:rFonts w:ascii="Arial" w:hAnsi="Arial" w:cs="Arial"/>
          <w:sz w:val="22"/>
          <w:szCs w:val="22"/>
        </w:rPr>
      </w:pPr>
      <w:r w:rsidRPr="00BF71D3">
        <w:rPr>
          <w:rFonts w:ascii="Arial" w:hAnsi="Arial" w:cs="Arial"/>
          <w:sz w:val="22"/>
          <w:szCs w:val="22"/>
        </w:rPr>
        <w:t xml:space="preserve">Een basisschool </w:t>
      </w:r>
      <w:r w:rsidRPr="00BF71D3">
        <w:rPr>
          <w:rFonts w:ascii="Arial" w:hAnsi="Arial" w:cs="Arial"/>
          <w:sz w:val="22"/>
          <w:szCs w:val="22"/>
        </w:rPr>
        <w:sym w:font="Wingdings" w:char="F0E0"/>
      </w:r>
      <w:r w:rsidRPr="00BF71D3">
        <w:rPr>
          <w:rFonts w:ascii="Arial" w:hAnsi="Arial" w:cs="Arial"/>
          <w:sz w:val="22"/>
          <w:szCs w:val="22"/>
        </w:rPr>
        <w:t xml:space="preserve"> </w:t>
      </w:r>
      <w:r>
        <w:rPr>
          <w:rFonts w:ascii="Arial" w:hAnsi="Arial" w:cs="Arial"/>
          <w:sz w:val="22"/>
          <w:szCs w:val="22"/>
        </w:rPr>
        <w:t>5</w:t>
      </w:r>
      <w:r w:rsidRPr="00BF71D3">
        <w:rPr>
          <w:rFonts w:ascii="Arial" w:hAnsi="Arial" w:cs="Arial"/>
          <w:sz w:val="22"/>
          <w:szCs w:val="22"/>
        </w:rPr>
        <w:t xml:space="preserve"> punten </w:t>
      </w:r>
    </w:p>
    <w:p w:rsidR="00BF71D3" w:rsidRPr="00BF71D3" w:rsidRDefault="00BF71D3" w:rsidP="00BF71D3">
      <w:pPr>
        <w:pStyle w:val="Default"/>
        <w:numPr>
          <w:ilvl w:val="0"/>
          <w:numId w:val="10"/>
        </w:numPr>
        <w:spacing w:after="48"/>
        <w:rPr>
          <w:rFonts w:ascii="Arial" w:hAnsi="Arial" w:cs="Arial"/>
          <w:sz w:val="22"/>
          <w:szCs w:val="22"/>
        </w:rPr>
      </w:pPr>
      <w:r w:rsidRPr="00BF71D3">
        <w:rPr>
          <w:rFonts w:ascii="Arial" w:hAnsi="Arial" w:cs="Arial"/>
          <w:sz w:val="22"/>
          <w:szCs w:val="22"/>
        </w:rPr>
        <w:t xml:space="preserve">Een basisschool met binnensportaccommodatie </w:t>
      </w:r>
      <w:r w:rsidRPr="00BF71D3">
        <w:rPr>
          <w:rFonts w:ascii="Arial" w:hAnsi="Arial" w:cs="Arial"/>
          <w:sz w:val="22"/>
          <w:szCs w:val="22"/>
        </w:rPr>
        <w:sym w:font="Wingdings" w:char="F0E0"/>
      </w:r>
      <w:r w:rsidRPr="00BF71D3">
        <w:rPr>
          <w:rFonts w:ascii="Arial" w:hAnsi="Arial" w:cs="Arial"/>
          <w:sz w:val="22"/>
          <w:szCs w:val="22"/>
        </w:rPr>
        <w:t xml:space="preserve"> </w:t>
      </w:r>
      <w:r>
        <w:rPr>
          <w:rFonts w:ascii="Arial" w:hAnsi="Arial" w:cs="Arial"/>
          <w:sz w:val="22"/>
          <w:szCs w:val="22"/>
        </w:rPr>
        <w:t>8</w:t>
      </w:r>
      <w:r w:rsidRPr="00BF71D3">
        <w:rPr>
          <w:rFonts w:ascii="Arial" w:hAnsi="Arial" w:cs="Arial"/>
          <w:sz w:val="22"/>
          <w:szCs w:val="22"/>
        </w:rPr>
        <w:t xml:space="preserve"> punten </w:t>
      </w:r>
    </w:p>
    <w:p w:rsidR="00BF71D3" w:rsidRPr="00BF71D3" w:rsidRDefault="00BF71D3" w:rsidP="00BF71D3">
      <w:pPr>
        <w:pStyle w:val="Default"/>
        <w:numPr>
          <w:ilvl w:val="0"/>
          <w:numId w:val="10"/>
        </w:numPr>
        <w:spacing w:after="48"/>
        <w:rPr>
          <w:rFonts w:ascii="Arial" w:hAnsi="Arial" w:cs="Arial"/>
          <w:sz w:val="22"/>
          <w:szCs w:val="22"/>
        </w:rPr>
      </w:pPr>
      <w:r w:rsidRPr="00BF71D3">
        <w:rPr>
          <w:rFonts w:ascii="Arial" w:hAnsi="Arial" w:cs="Arial"/>
          <w:sz w:val="22"/>
          <w:szCs w:val="22"/>
        </w:rPr>
        <w:t xml:space="preserve">Een basisschool met binnensportaccommodatie én kinderdagverblijf </w:t>
      </w:r>
      <w:r w:rsidRPr="00BF71D3">
        <w:rPr>
          <w:rFonts w:ascii="Arial" w:hAnsi="Arial" w:cs="Arial"/>
          <w:sz w:val="22"/>
          <w:szCs w:val="22"/>
        </w:rPr>
        <w:sym w:font="Wingdings" w:char="F0E0"/>
      </w:r>
      <w:r w:rsidRPr="00BF71D3">
        <w:rPr>
          <w:rFonts w:ascii="Arial" w:hAnsi="Arial" w:cs="Arial"/>
          <w:sz w:val="22"/>
          <w:szCs w:val="22"/>
        </w:rPr>
        <w:t xml:space="preserve"> </w:t>
      </w:r>
      <w:r>
        <w:rPr>
          <w:rFonts w:ascii="Arial" w:hAnsi="Arial" w:cs="Arial"/>
          <w:sz w:val="22"/>
          <w:szCs w:val="22"/>
        </w:rPr>
        <w:t>10</w:t>
      </w:r>
      <w:r w:rsidRPr="00BF71D3">
        <w:rPr>
          <w:rFonts w:ascii="Arial" w:hAnsi="Arial" w:cs="Arial"/>
          <w:sz w:val="22"/>
          <w:szCs w:val="22"/>
        </w:rPr>
        <w:t xml:space="preserve"> punten</w:t>
      </w:r>
    </w:p>
    <w:p w:rsidR="000D07BA" w:rsidRPr="000D07BA" w:rsidRDefault="002658B2" w:rsidP="005A638B">
      <w:pPr>
        <w:pStyle w:val="Kop2"/>
      </w:pPr>
      <w:bookmarkStart w:id="133" w:name="_Toc76491550"/>
      <w:r w:rsidRPr="005A638B">
        <w:t>8.2.</w:t>
      </w:r>
      <w:r w:rsidR="00BF71D3">
        <w:t>2</w:t>
      </w:r>
      <w:r w:rsidRPr="005A638B">
        <w:t xml:space="preserve"> </w:t>
      </w:r>
      <w:r w:rsidR="000D07BA" w:rsidRPr="005A638B">
        <w:t>Inpassing nieuwbouw</w:t>
      </w:r>
      <w:bookmarkEnd w:id="133"/>
      <w:r w:rsidR="000D07BA" w:rsidRPr="005A638B">
        <w:t xml:space="preserve"> </w:t>
      </w:r>
    </w:p>
    <w:p w:rsidR="00BF71D3" w:rsidRDefault="00BF71D3" w:rsidP="00BF71D3">
      <w:pPr>
        <w:autoSpaceDE w:val="0"/>
        <w:autoSpaceDN w:val="0"/>
        <w:adjustRightInd w:val="0"/>
        <w:spacing w:line="240" w:lineRule="auto"/>
        <w:rPr>
          <w:rFonts w:cs="Arial"/>
          <w:szCs w:val="22"/>
        </w:rPr>
      </w:pPr>
      <w:r w:rsidRPr="000D07BA">
        <w:rPr>
          <w:rFonts w:cs="Arial"/>
          <w:szCs w:val="22"/>
        </w:rPr>
        <w:t xml:space="preserve">Gegadigde toont met het/de referentieproject(en) aan ervaring te hebben met het bouwen van nieuwbouw op een </w:t>
      </w:r>
      <w:r>
        <w:rPr>
          <w:rFonts w:cs="Arial"/>
          <w:szCs w:val="22"/>
        </w:rPr>
        <w:t>locatie in de bebouwde omgeving/bebouwde kom</w:t>
      </w:r>
      <w:r w:rsidRPr="000D07BA">
        <w:rPr>
          <w:rFonts w:cs="Arial"/>
          <w:szCs w:val="22"/>
        </w:rPr>
        <w:t xml:space="preserve">. Onderbouw dit met een schriftelijke motivatie, bij voorkeur ondersteund met beeldmateriaal </w:t>
      </w:r>
    </w:p>
    <w:p w:rsidR="00B1391F" w:rsidRDefault="00B1391F" w:rsidP="00B1391F">
      <w:pPr>
        <w:autoSpaceDE w:val="0"/>
        <w:autoSpaceDN w:val="0"/>
        <w:adjustRightInd w:val="0"/>
        <w:spacing w:line="240" w:lineRule="auto"/>
        <w:rPr>
          <w:rFonts w:cs="Arial"/>
          <w:color w:val="000000"/>
          <w:szCs w:val="22"/>
        </w:rPr>
      </w:pPr>
    </w:p>
    <w:p w:rsidR="00B1391F" w:rsidRDefault="00B1391F" w:rsidP="00B1391F">
      <w:pPr>
        <w:autoSpaceDE w:val="0"/>
        <w:autoSpaceDN w:val="0"/>
        <w:adjustRightInd w:val="0"/>
        <w:spacing w:line="240" w:lineRule="auto"/>
        <w:rPr>
          <w:rFonts w:cs="Arial"/>
          <w:color w:val="000000"/>
          <w:szCs w:val="22"/>
        </w:rPr>
      </w:pPr>
      <w:r w:rsidRPr="000D07BA">
        <w:rPr>
          <w:rFonts w:cs="Arial"/>
          <w:color w:val="000000"/>
          <w:szCs w:val="22"/>
        </w:rPr>
        <w:t xml:space="preserve">Uw </w:t>
      </w:r>
      <w:r>
        <w:rPr>
          <w:rFonts w:cs="Arial"/>
          <w:color w:val="000000"/>
          <w:szCs w:val="22"/>
        </w:rPr>
        <w:t xml:space="preserve">beschrijving van dit </w:t>
      </w:r>
      <w:r w:rsidR="00A1085D">
        <w:rPr>
          <w:rFonts w:cs="Arial"/>
          <w:color w:val="000000"/>
          <w:szCs w:val="22"/>
        </w:rPr>
        <w:t>Selectie</w:t>
      </w:r>
      <w:r>
        <w:rPr>
          <w:rFonts w:cs="Arial"/>
          <w:color w:val="000000"/>
          <w:szCs w:val="22"/>
        </w:rPr>
        <w:t>criterium</w:t>
      </w:r>
      <w:r w:rsidRPr="000D07BA">
        <w:rPr>
          <w:rFonts w:cs="Arial"/>
          <w:color w:val="000000"/>
          <w:szCs w:val="22"/>
        </w:rPr>
        <w:t xml:space="preserve"> mag maximaal bestaan uit 3 stuks enkelzijdige A4 bladen enkelzijdig</w:t>
      </w:r>
      <w:r>
        <w:rPr>
          <w:rFonts w:cs="Arial"/>
          <w:color w:val="000000"/>
          <w:szCs w:val="22"/>
        </w:rPr>
        <w:t>, maximaal grootte 11, exclusief eventuele verduidelijkende afbeelding(en)</w:t>
      </w:r>
    </w:p>
    <w:p w:rsidR="00B1391F" w:rsidRDefault="00B1391F" w:rsidP="00B1391F">
      <w:pPr>
        <w:pStyle w:val="Default"/>
      </w:pPr>
    </w:p>
    <w:p w:rsidR="000D07BA" w:rsidRPr="005A638B" w:rsidRDefault="002658B2" w:rsidP="00B1391F">
      <w:pPr>
        <w:pStyle w:val="Kop2"/>
      </w:pPr>
      <w:bookmarkStart w:id="134" w:name="_Toc76491551"/>
      <w:r w:rsidRPr="005A638B">
        <w:t>8.2.</w:t>
      </w:r>
      <w:r w:rsidR="00BF71D3">
        <w:t>3</w:t>
      </w:r>
      <w:r w:rsidRPr="005A638B">
        <w:t xml:space="preserve"> </w:t>
      </w:r>
      <w:r w:rsidR="000D07BA" w:rsidRPr="005A638B">
        <w:t>Frisse scholen</w:t>
      </w:r>
      <w:bookmarkEnd w:id="134"/>
      <w:r w:rsidR="000D07BA" w:rsidRPr="005A638B">
        <w:t xml:space="preserve"> </w:t>
      </w:r>
    </w:p>
    <w:p w:rsidR="000D07BA" w:rsidRPr="000D07BA" w:rsidRDefault="000D07BA" w:rsidP="000D07BA">
      <w:pPr>
        <w:pStyle w:val="Default"/>
        <w:rPr>
          <w:rFonts w:ascii="Arial" w:hAnsi="Arial" w:cs="Arial"/>
          <w:sz w:val="22"/>
          <w:szCs w:val="22"/>
        </w:rPr>
      </w:pPr>
      <w:r w:rsidRPr="000D07BA">
        <w:rPr>
          <w:rFonts w:ascii="Arial" w:hAnsi="Arial" w:cs="Arial"/>
          <w:sz w:val="22"/>
          <w:szCs w:val="22"/>
        </w:rPr>
        <w:t xml:space="preserve">Gegadigde toont middels een korte beschrijving (max. 2 A4) het gerealiseerde niveau Frisse scholen aan en met welke maatregelen dit is bereikt. </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Lager dan klasse B of niet gerealiseerd conform Frisse scholen </w:t>
      </w:r>
      <w:r w:rsidRPr="000D07BA">
        <w:rPr>
          <w:rFonts w:ascii="Arial" w:hAnsi="Arial" w:cs="Arial"/>
          <w:sz w:val="22"/>
          <w:szCs w:val="22"/>
        </w:rPr>
        <w:sym w:font="Wingdings" w:char="F0E0"/>
      </w:r>
      <w:r w:rsidRPr="000D07BA">
        <w:rPr>
          <w:rFonts w:ascii="Arial" w:hAnsi="Arial" w:cs="Arial"/>
          <w:sz w:val="22"/>
          <w:szCs w:val="22"/>
        </w:rPr>
        <w:t xml:space="preserve"> 0 punten </w:t>
      </w:r>
    </w:p>
    <w:p w:rsidR="000D07BA" w:rsidRPr="000D07BA" w:rsidRDefault="000D07BA" w:rsidP="0012262B">
      <w:pPr>
        <w:pStyle w:val="Default"/>
        <w:numPr>
          <w:ilvl w:val="0"/>
          <w:numId w:val="10"/>
        </w:numPr>
        <w:rPr>
          <w:rFonts w:ascii="Arial" w:hAnsi="Arial" w:cs="Arial"/>
          <w:sz w:val="22"/>
          <w:szCs w:val="22"/>
        </w:rPr>
      </w:pPr>
      <w:r w:rsidRPr="000D07BA">
        <w:rPr>
          <w:rFonts w:ascii="Arial" w:hAnsi="Arial" w:cs="Arial"/>
          <w:sz w:val="22"/>
          <w:szCs w:val="22"/>
        </w:rPr>
        <w:t xml:space="preserve">Frisse scholen klasse B of beter </w:t>
      </w:r>
      <w:r w:rsidRPr="000D07BA">
        <w:rPr>
          <w:rFonts w:ascii="Arial" w:hAnsi="Arial" w:cs="Arial"/>
          <w:sz w:val="22"/>
          <w:szCs w:val="22"/>
        </w:rPr>
        <w:sym w:font="Wingdings" w:char="F0E0"/>
      </w:r>
      <w:r w:rsidRPr="000D07BA">
        <w:rPr>
          <w:rFonts w:ascii="Arial" w:hAnsi="Arial" w:cs="Arial"/>
          <w:sz w:val="22"/>
          <w:szCs w:val="22"/>
        </w:rPr>
        <w:t xml:space="preserve"> 10 punten </w:t>
      </w:r>
    </w:p>
    <w:p w:rsidR="000D07BA" w:rsidRPr="000D07BA" w:rsidRDefault="000D07BA" w:rsidP="000D07BA">
      <w:pPr>
        <w:pStyle w:val="Default"/>
        <w:rPr>
          <w:rFonts w:ascii="Arial" w:hAnsi="Arial" w:cs="Arial"/>
          <w:b/>
          <w:bCs/>
          <w:sz w:val="22"/>
          <w:szCs w:val="22"/>
        </w:rPr>
      </w:pPr>
    </w:p>
    <w:p w:rsidR="000D07BA" w:rsidRPr="005A638B" w:rsidRDefault="002658B2" w:rsidP="005A638B">
      <w:pPr>
        <w:pStyle w:val="Kop2"/>
      </w:pPr>
      <w:bookmarkStart w:id="135" w:name="_Toc76491552"/>
      <w:r w:rsidRPr="005A638B">
        <w:t>8.2.</w:t>
      </w:r>
      <w:r w:rsidR="00BF71D3">
        <w:t>4</w:t>
      </w:r>
      <w:r w:rsidRPr="005A638B">
        <w:t xml:space="preserve"> </w:t>
      </w:r>
      <w:r w:rsidR="000D07BA" w:rsidRPr="005A638B">
        <w:t>Omvang van de opdracht</w:t>
      </w:r>
      <w:bookmarkEnd w:id="135"/>
      <w:r w:rsidR="000D07BA" w:rsidRPr="005A638B">
        <w:t xml:space="preserve"> </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Een multifunctioneel gebouw tussen de 2500 en 3000 m² </w:t>
      </w:r>
      <w:proofErr w:type="spellStart"/>
      <w:r w:rsidRPr="000D07BA">
        <w:rPr>
          <w:rFonts w:ascii="Arial" w:hAnsi="Arial" w:cs="Arial"/>
          <w:sz w:val="22"/>
          <w:szCs w:val="22"/>
        </w:rPr>
        <w:t>bvo</w:t>
      </w:r>
      <w:proofErr w:type="spellEnd"/>
      <w:r w:rsidRPr="000D07BA">
        <w:rPr>
          <w:rFonts w:ascii="Arial" w:hAnsi="Arial" w:cs="Arial"/>
          <w:sz w:val="22"/>
          <w:szCs w:val="22"/>
        </w:rPr>
        <w:t xml:space="preserve"> </w:t>
      </w:r>
      <w:r w:rsidRPr="000D07BA">
        <w:rPr>
          <w:rFonts w:ascii="Arial" w:hAnsi="Arial" w:cs="Arial"/>
          <w:sz w:val="22"/>
          <w:szCs w:val="22"/>
        </w:rPr>
        <w:sym w:font="Wingdings" w:char="F0E0"/>
      </w:r>
      <w:r>
        <w:rPr>
          <w:rFonts w:ascii="Arial" w:hAnsi="Arial" w:cs="Arial"/>
          <w:sz w:val="22"/>
          <w:szCs w:val="22"/>
        </w:rPr>
        <w:t xml:space="preserve"> </w:t>
      </w:r>
      <w:r w:rsidRPr="000D07BA">
        <w:rPr>
          <w:rFonts w:ascii="Arial" w:hAnsi="Arial" w:cs="Arial"/>
          <w:sz w:val="22"/>
          <w:szCs w:val="22"/>
        </w:rPr>
        <w:t xml:space="preserve">5 punten </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lastRenderedPageBreak/>
        <w:t xml:space="preserve">Een multifunctioneel gebouw tussen de 3000 en 3500 m² </w:t>
      </w:r>
      <w:proofErr w:type="spellStart"/>
      <w:r w:rsidRPr="000D07BA">
        <w:rPr>
          <w:rFonts w:ascii="Arial" w:hAnsi="Arial" w:cs="Arial"/>
          <w:sz w:val="22"/>
          <w:szCs w:val="22"/>
        </w:rPr>
        <w:t>bvo</w:t>
      </w:r>
      <w:proofErr w:type="spellEnd"/>
      <w:r>
        <w:rPr>
          <w:rFonts w:ascii="Arial" w:hAnsi="Arial" w:cs="Arial"/>
          <w:sz w:val="22"/>
          <w:szCs w:val="22"/>
        </w:rPr>
        <w:t xml:space="preserve"> </w:t>
      </w:r>
      <w:r w:rsidRPr="000D07BA">
        <w:rPr>
          <w:rFonts w:ascii="Arial" w:hAnsi="Arial" w:cs="Arial"/>
          <w:sz w:val="22"/>
          <w:szCs w:val="22"/>
        </w:rPr>
        <w:sym w:font="Wingdings" w:char="F0E0"/>
      </w:r>
      <w:r>
        <w:rPr>
          <w:rFonts w:ascii="Arial" w:hAnsi="Arial" w:cs="Arial"/>
          <w:sz w:val="22"/>
          <w:szCs w:val="22"/>
        </w:rPr>
        <w:t xml:space="preserve"> </w:t>
      </w:r>
      <w:r w:rsidRPr="000D07BA">
        <w:rPr>
          <w:rFonts w:ascii="Arial" w:hAnsi="Arial" w:cs="Arial"/>
          <w:sz w:val="22"/>
          <w:szCs w:val="22"/>
        </w:rPr>
        <w:t xml:space="preserve"> 10 punten </w:t>
      </w:r>
    </w:p>
    <w:p w:rsidR="000D07BA" w:rsidRPr="000D07BA" w:rsidRDefault="000D07BA" w:rsidP="0012262B">
      <w:pPr>
        <w:pStyle w:val="Default"/>
        <w:numPr>
          <w:ilvl w:val="0"/>
          <w:numId w:val="10"/>
        </w:numPr>
        <w:rPr>
          <w:rFonts w:ascii="Arial" w:hAnsi="Arial" w:cs="Arial"/>
          <w:sz w:val="22"/>
          <w:szCs w:val="22"/>
        </w:rPr>
      </w:pPr>
      <w:r w:rsidRPr="000D07BA">
        <w:rPr>
          <w:rFonts w:ascii="Arial" w:hAnsi="Arial" w:cs="Arial"/>
          <w:sz w:val="22"/>
          <w:szCs w:val="22"/>
        </w:rPr>
        <w:t xml:space="preserve">Een multifunctioneel gebouw meer  dan 3500 m² </w:t>
      </w:r>
      <w:proofErr w:type="spellStart"/>
      <w:r w:rsidRPr="000D07BA">
        <w:rPr>
          <w:rFonts w:ascii="Arial" w:hAnsi="Arial" w:cs="Arial"/>
          <w:sz w:val="22"/>
          <w:szCs w:val="22"/>
        </w:rPr>
        <w:t>bvo</w:t>
      </w:r>
      <w:proofErr w:type="spellEnd"/>
      <w:r w:rsidRPr="000D07BA">
        <w:rPr>
          <w:rFonts w:ascii="Arial" w:hAnsi="Arial" w:cs="Arial"/>
          <w:sz w:val="22"/>
          <w:szCs w:val="22"/>
        </w:rPr>
        <w:t xml:space="preserve"> </w:t>
      </w:r>
      <w:r w:rsidRPr="000D07BA">
        <w:rPr>
          <w:rFonts w:ascii="Arial" w:hAnsi="Arial" w:cs="Arial"/>
          <w:sz w:val="22"/>
          <w:szCs w:val="22"/>
        </w:rPr>
        <w:sym w:font="Wingdings" w:char="F0E0"/>
      </w:r>
      <w:r>
        <w:rPr>
          <w:rFonts w:ascii="Arial" w:hAnsi="Arial" w:cs="Arial"/>
          <w:sz w:val="22"/>
          <w:szCs w:val="22"/>
        </w:rPr>
        <w:t xml:space="preserve"> </w:t>
      </w:r>
      <w:r w:rsidRPr="000D07BA">
        <w:rPr>
          <w:rFonts w:ascii="Arial" w:hAnsi="Arial" w:cs="Arial"/>
          <w:sz w:val="22"/>
          <w:szCs w:val="22"/>
        </w:rPr>
        <w:t xml:space="preserve">5 punten </w:t>
      </w:r>
    </w:p>
    <w:p w:rsidR="000D07BA" w:rsidRPr="000D07BA" w:rsidRDefault="000D07BA" w:rsidP="000D07BA">
      <w:pPr>
        <w:pStyle w:val="Default"/>
        <w:rPr>
          <w:rFonts w:ascii="Arial" w:hAnsi="Arial" w:cs="Arial"/>
          <w:sz w:val="22"/>
          <w:szCs w:val="22"/>
        </w:rPr>
      </w:pPr>
    </w:p>
    <w:p w:rsidR="000D07BA" w:rsidRPr="005A638B" w:rsidRDefault="002658B2" w:rsidP="005A638B">
      <w:pPr>
        <w:pStyle w:val="Kop2"/>
      </w:pPr>
      <w:bookmarkStart w:id="136" w:name="_Toc76491553"/>
      <w:r w:rsidRPr="005A638B">
        <w:t>8.2.</w:t>
      </w:r>
      <w:r w:rsidR="00BF71D3">
        <w:t>5</w:t>
      </w:r>
      <w:r w:rsidR="000D07BA" w:rsidRPr="005A638B">
        <w:t xml:space="preserve"> Duurzaamheid</w:t>
      </w:r>
      <w:bookmarkEnd w:id="136"/>
    </w:p>
    <w:p w:rsidR="000D07BA" w:rsidRPr="000D07BA" w:rsidRDefault="000D07BA" w:rsidP="000D07BA">
      <w:pPr>
        <w:pStyle w:val="Default"/>
        <w:spacing w:after="48"/>
        <w:rPr>
          <w:rFonts w:ascii="Arial" w:hAnsi="Arial" w:cs="Arial"/>
          <w:sz w:val="22"/>
          <w:szCs w:val="22"/>
        </w:rPr>
      </w:pPr>
      <w:r w:rsidRPr="000D07BA">
        <w:rPr>
          <w:rFonts w:ascii="Arial" w:hAnsi="Arial" w:cs="Arial"/>
          <w:sz w:val="22"/>
          <w:szCs w:val="22"/>
        </w:rPr>
        <w:t xml:space="preserve">Ervaring met EPC-waarde </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Hoger dan 0,600 </w:t>
      </w:r>
      <w:r w:rsidRPr="000D07BA">
        <w:rPr>
          <w:rFonts w:ascii="Arial" w:hAnsi="Arial" w:cs="Arial"/>
          <w:sz w:val="22"/>
          <w:szCs w:val="22"/>
        </w:rPr>
        <w:sym w:font="Wingdings" w:char="F0E0"/>
      </w:r>
      <w:r w:rsidRPr="000D07BA">
        <w:rPr>
          <w:rFonts w:ascii="Arial" w:hAnsi="Arial" w:cs="Arial"/>
          <w:sz w:val="22"/>
          <w:szCs w:val="22"/>
        </w:rPr>
        <w:t xml:space="preserve"> 0 punten</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Van 0,500 tot en met 0,599 </w:t>
      </w:r>
      <w:r w:rsidRPr="000D07BA">
        <w:rPr>
          <w:rFonts w:ascii="Arial" w:hAnsi="Arial" w:cs="Arial"/>
          <w:sz w:val="22"/>
          <w:szCs w:val="22"/>
        </w:rPr>
        <w:sym w:font="Wingdings" w:char="F0E0"/>
      </w:r>
      <w:r w:rsidRPr="000D07BA">
        <w:rPr>
          <w:rFonts w:ascii="Arial" w:hAnsi="Arial" w:cs="Arial"/>
          <w:sz w:val="22"/>
          <w:szCs w:val="22"/>
        </w:rPr>
        <w:t xml:space="preserve"> 2 punten</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Van 0,400 tot en met 0,499 </w:t>
      </w:r>
      <w:r w:rsidRPr="000D07BA">
        <w:rPr>
          <w:rFonts w:ascii="Arial" w:hAnsi="Arial" w:cs="Arial"/>
          <w:sz w:val="22"/>
          <w:szCs w:val="22"/>
        </w:rPr>
        <w:sym w:font="Wingdings" w:char="F0E0"/>
      </w:r>
      <w:r w:rsidRPr="000D07BA">
        <w:rPr>
          <w:rFonts w:ascii="Arial" w:hAnsi="Arial" w:cs="Arial"/>
          <w:sz w:val="22"/>
          <w:szCs w:val="22"/>
        </w:rPr>
        <w:t xml:space="preserve"> 4 punten</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Van 0,300 tot en met 0,399 </w:t>
      </w:r>
      <w:r w:rsidRPr="000D07BA">
        <w:rPr>
          <w:rFonts w:ascii="Arial" w:hAnsi="Arial" w:cs="Arial"/>
          <w:sz w:val="22"/>
          <w:szCs w:val="22"/>
        </w:rPr>
        <w:sym w:font="Wingdings" w:char="F0E0"/>
      </w:r>
      <w:r w:rsidRPr="000D07BA">
        <w:rPr>
          <w:rFonts w:ascii="Arial" w:hAnsi="Arial" w:cs="Arial"/>
          <w:sz w:val="22"/>
          <w:szCs w:val="22"/>
        </w:rPr>
        <w:t xml:space="preserve"> 6 punten</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Van 0,200 tot en met 0,299 </w:t>
      </w:r>
      <w:r w:rsidRPr="000D07BA">
        <w:rPr>
          <w:rFonts w:ascii="Arial" w:hAnsi="Arial" w:cs="Arial"/>
          <w:sz w:val="22"/>
          <w:szCs w:val="22"/>
        </w:rPr>
        <w:sym w:font="Wingdings" w:char="F0E0"/>
      </w:r>
      <w:r w:rsidRPr="000D07BA">
        <w:rPr>
          <w:rFonts w:ascii="Arial" w:hAnsi="Arial" w:cs="Arial"/>
          <w:sz w:val="22"/>
          <w:szCs w:val="22"/>
        </w:rPr>
        <w:t xml:space="preserve"> 8 punten</w:t>
      </w:r>
    </w:p>
    <w:p w:rsid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Gelijk aan of lager dan 0,199 </w:t>
      </w:r>
      <w:r w:rsidRPr="000D07BA">
        <w:rPr>
          <w:rFonts w:ascii="Arial" w:hAnsi="Arial" w:cs="Arial"/>
          <w:sz w:val="22"/>
          <w:szCs w:val="22"/>
        </w:rPr>
        <w:sym w:font="Wingdings" w:char="F0E0"/>
      </w:r>
      <w:r w:rsidRPr="000D07BA">
        <w:rPr>
          <w:rFonts w:ascii="Arial" w:hAnsi="Arial" w:cs="Arial"/>
          <w:sz w:val="22"/>
          <w:szCs w:val="22"/>
        </w:rPr>
        <w:t xml:space="preserve"> 10 punten</w:t>
      </w:r>
    </w:p>
    <w:p w:rsidR="00BF71D3" w:rsidRDefault="00BF71D3" w:rsidP="00BF71D3">
      <w:pPr>
        <w:pStyle w:val="Default"/>
        <w:spacing w:after="48"/>
        <w:rPr>
          <w:rFonts w:ascii="Arial" w:hAnsi="Arial" w:cs="Arial"/>
          <w:sz w:val="22"/>
          <w:szCs w:val="22"/>
        </w:rPr>
      </w:pPr>
    </w:p>
    <w:p w:rsidR="00BF71D3" w:rsidRPr="000D07BA" w:rsidRDefault="00BF71D3" w:rsidP="00BF71D3">
      <w:pPr>
        <w:pStyle w:val="Default"/>
        <w:spacing w:after="48"/>
        <w:rPr>
          <w:rFonts w:ascii="Arial" w:hAnsi="Arial" w:cs="Arial"/>
          <w:sz w:val="22"/>
          <w:szCs w:val="22"/>
        </w:rPr>
      </w:pPr>
    </w:p>
    <w:p w:rsidR="000D07BA" w:rsidRDefault="000D07BA" w:rsidP="00211F24">
      <w:pPr>
        <w:autoSpaceDE w:val="0"/>
        <w:autoSpaceDN w:val="0"/>
        <w:adjustRightInd w:val="0"/>
        <w:spacing w:line="240" w:lineRule="auto"/>
        <w:rPr>
          <w:rFonts w:cs="Arial"/>
          <w:color w:val="000000"/>
          <w:szCs w:val="22"/>
        </w:rPr>
      </w:pPr>
    </w:p>
    <w:p w:rsidR="000D07BA" w:rsidRPr="00E4439B" w:rsidRDefault="000D07BA" w:rsidP="000D07BA">
      <w:pPr>
        <w:rPr>
          <w:rFonts w:cs="Arial"/>
          <w:sz w:val="20"/>
          <w:u w:val="single"/>
        </w:rPr>
      </w:pPr>
      <w:r w:rsidRPr="00E4439B">
        <w:rPr>
          <w:rFonts w:cs="Arial"/>
          <w:sz w:val="20"/>
          <w:u w:val="single"/>
        </w:rPr>
        <w:t>Referentieproject 2:</w:t>
      </w:r>
    </w:p>
    <w:p w:rsidR="000D07BA" w:rsidRDefault="000D07BA" w:rsidP="000D07BA">
      <w:pPr>
        <w:rPr>
          <w:rFonts w:cs="Arial"/>
          <w:szCs w:val="22"/>
        </w:rPr>
      </w:pPr>
      <w:r w:rsidRPr="000D07BA">
        <w:rPr>
          <w:rFonts w:cs="Arial"/>
          <w:szCs w:val="22"/>
        </w:rPr>
        <w:t xml:space="preserve">De gegadigde dient één referentieproject op te geven die door de in te schakelen architect is ontworpen. Het referentieproject moet nieuwbouw te betreffen. Het project hoeft nog niet te zijn gerealiseerd, maar het bestek dient in de laatste </w:t>
      </w:r>
      <w:r w:rsidR="00BF71D3">
        <w:rPr>
          <w:rFonts w:cs="Arial"/>
          <w:szCs w:val="22"/>
        </w:rPr>
        <w:t>5</w:t>
      </w:r>
      <w:r w:rsidRPr="000D07BA">
        <w:rPr>
          <w:rFonts w:cs="Arial"/>
          <w:szCs w:val="22"/>
        </w:rPr>
        <w:t xml:space="preserve"> jaar aantoonbaar te zijn goedgekeurd door de opdrachtgever</w:t>
      </w:r>
    </w:p>
    <w:p w:rsidR="000D07BA" w:rsidRPr="000D07BA" w:rsidRDefault="000D07BA" w:rsidP="000D07BA">
      <w:pPr>
        <w:rPr>
          <w:rFonts w:cs="Arial"/>
          <w:szCs w:val="22"/>
        </w:rPr>
      </w:pPr>
    </w:p>
    <w:p w:rsidR="00BF71D3" w:rsidRPr="00BF71D3" w:rsidRDefault="00BF71D3" w:rsidP="00BF71D3">
      <w:pPr>
        <w:pStyle w:val="Kop2"/>
      </w:pPr>
      <w:bookmarkStart w:id="137" w:name="_Toc76491554"/>
      <w:r>
        <w:t xml:space="preserve">8.2.6 </w:t>
      </w:r>
      <w:r w:rsidRPr="00BF71D3">
        <w:t xml:space="preserve">Aard van de opdracht </w:t>
      </w:r>
    </w:p>
    <w:p w:rsidR="00BF71D3" w:rsidRPr="00BF71D3" w:rsidRDefault="00BF71D3" w:rsidP="00BF71D3">
      <w:pPr>
        <w:pStyle w:val="Default"/>
        <w:numPr>
          <w:ilvl w:val="0"/>
          <w:numId w:val="10"/>
        </w:numPr>
        <w:spacing w:after="48"/>
        <w:rPr>
          <w:rFonts w:ascii="Arial" w:hAnsi="Arial" w:cs="Arial"/>
          <w:sz w:val="22"/>
          <w:szCs w:val="22"/>
        </w:rPr>
      </w:pPr>
      <w:r w:rsidRPr="00BF71D3">
        <w:rPr>
          <w:rFonts w:ascii="Arial" w:hAnsi="Arial" w:cs="Arial"/>
          <w:sz w:val="22"/>
          <w:szCs w:val="22"/>
        </w:rPr>
        <w:t xml:space="preserve">Een basisschool </w:t>
      </w:r>
      <w:r w:rsidRPr="00BF71D3">
        <w:rPr>
          <w:rFonts w:ascii="Arial" w:hAnsi="Arial" w:cs="Arial"/>
          <w:sz w:val="22"/>
          <w:szCs w:val="22"/>
        </w:rPr>
        <w:sym w:font="Wingdings" w:char="F0E0"/>
      </w:r>
      <w:r w:rsidRPr="00BF71D3">
        <w:rPr>
          <w:rFonts w:ascii="Arial" w:hAnsi="Arial" w:cs="Arial"/>
          <w:sz w:val="22"/>
          <w:szCs w:val="22"/>
        </w:rPr>
        <w:t xml:space="preserve"> 5 punten </w:t>
      </w:r>
    </w:p>
    <w:p w:rsidR="00BF71D3" w:rsidRPr="00BF71D3" w:rsidRDefault="00BF71D3" w:rsidP="00BF71D3">
      <w:pPr>
        <w:pStyle w:val="Default"/>
        <w:numPr>
          <w:ilvl w:val="0"/>
          <w:numId w:val="10"/>
        </w:numPr>
        <w:spacing w:after="48"/>
        <w:rPr>
          <w:rFonts w:ascii="Arial" w:hAnsi="Arial" w:cs="Arial"/>
          <w:sz w:val="22"/>
          <w:szCs w:val="22"/>
        </w:rPr>
      </w:pPr>
      <w:r w:rsidRPr="00BF71D3">
        <w:rPr>
          <w:rFonts w:ascii="Arial" w:hAnsi="Arial" w:cs="Arial"/>
          <w:sz w:val="22"/>
          <w:szCs w:val="22"/>
        </w:rPr>
        <w:t xml:space="preserve">Een basisschool met binnensportaccommodatie </w:t>
      </w:r>
      <w:r w:rsidRPr="00BF71D3">
        <w:rPr>
          <w:rFonts w:ascii="Arial" w:hAnsi="Arial" w:cs="Arial"/>
          <w:sz w:val="22"/>
          <w:szCs w:val="22"/>
        </w:rPr>
        <w:sym w:font="Wingdings" w:char="F0E0"/>
      </w:r>
      <w:r w:rsidRPr="00BF71D3">
        <w:rPr>
          <w:rFonts w:ascii="Arial" w:hAnsi="Arial" w:cs="Arial"/>
          <w:sz w:val="22"/>
          <w:szCs w:val="22"/>
        </w:rPr>
        <w:t xml:space="preserve"> 8 punten </w:t>
      </w:r>
    </w:p>
    <w:p w:rsidR="00BF71D3" w:rsidRPr="00BF71D3" w:rsidRDefault="00BF71D3" w:rsidP="00BF71D3">
      <w:pPr>
        <w:pStyle w:val="Default"/>
        <w:numPr>
          <w:ilvl w:val="0"/>
          <w:numId w:val="10"/>
        </w:numPr>
        <w:spacing w:after="48"/>
        <w:rPr>
          <w:rFonts w:ascii="Arial" w:hAnsi="Arial" w:cs="Arial"/>
          <w:sz w:val="22"/>
          <w:szCs w:val="22"/>
        </w:rPr>
      </w:pPr>
      <w:r w:rsidRPr="00BF71D3">
        <w:rPr>
          <w:rFonts w:ascii="Arial" w:hAnsi="Arial" w:cs="Arial"/>
          <w:sz w:val="22"/>
          <w:szCs w:val="22"/>
        </w:rPr>
        <w:t xml:space="preserve">Een basisschool met binnensportaccommodatie én kinderdagverblijf </w:t>
      </w:r>
      <w:r w:rsidRPr="00BF71D3">
        <w:rPr>
          <w:rFonts w:ascii="Arial" w:hAnsi="Arial" w:cs="Arial"/>
          <w:sz w:val="22"/>
          <w:szCs w:val="22"/>
        </w:rPr>
        <w:sym w:font="Wingdings" w:char="F0E0"/>
      </w:r>
      <w:r w:rsidRPr="00BF71D3">
        <w:rPr>
          <w:rFonts w:ascii="Arial" w:hAnsi="Arial" w:cs="Arial"/>
          <w:sz w:val="22"/>
          <w:szCs w:val="22"/>
        </w:rPr>
        <w:t xml:space="preserve"> 10 punten</w:t>
      </w:r>
    </w:p>
    <w:p w:rsidR="00BF71D3" w:rsidRDefault="00BF71D3" w:rsidP="005A638B">
      <w:pPr>
        <w:pStyle w:val="Kop2"/>
      </w:pPr>
    </w:p>
    <w:p w:rsidR="000D07BA" w:rsidRPr="005A638B" w:rsidRDefault="000D2C79" w:rsidP="005A638B">
      <w:pPr>
        <w:pStyle w:val="Kop2"/>
      </w:pPr>
      <w:r w:rsidRPr="005A638B">
        <w:t>8.2.</w:t>
      </w:r>
      <w:r w:rsidR="00BF71D3">
        <w:t>7</w:t>
      </w:r>
      <w:r w:rsidRPr="005A638B">
        <w:t xml:space="preserve"> </w:t>
      </w:r>
      <w:r w:rsidR="000D07BA" w:rsidRPr="005A638B">
        <w:t>Omvang van de opdracht</w:t>
      </w:r>
      <w:bookmarkEnd w:id="137"/>
      <w:r w:rsidR="000D07BA" w:rsidRPr="005A638B">
        <w:t xml:space="preserve"> </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Een multifunctioneel gebouw tussen de 2500 en 3000 m² </w:t>
      </w:r>
      <w:proofErr w:type="spellStart"/>
      <w:r w:rsidRPr="000D07BA">
        <w:rPr>
          <w:rFonts w:ascii="Arial" w:hAnsi="Arial" w:cs="Arial"/>
          <w:sz w:val="22"/>
          <w:szCs w:val="22"/>
        </w:rPr>
        <w:t>bvo</w:t>
      </w:r>
      <w:proofErr w:type="spellEnd"/>
      <w:r w:rsidRPr="000D07BA">
        <w:rPr>
          <w:rFonts w:ascii="Arial" w:hAnsi="Arial" w:cs="Arial"/>
          <w:sz w:val="22"/>
          <w:szCs w:val="22"/>
        </w:rPr>
        <w:t xml:space="preserve"> </w:t>
      </w:r>
      <w:r w:rsidRPr="000D07BA">
        <w:rPr>
          <w:rFonts w:ascii="Arial" w:hAnsi="Arial" w:cs="Arial"/>
          <w:sz w:val="22"/>
          <w:szCs w:val="22"/>
        </w:rPr>
        <w:sym w:font="Wingdings" w:char="F0E0"/>
      </w:r>
      <w:r>
        <w:rPr>
          <w:rFonts w:ascii="Arial" w:hAnsi="Arial" w:cs="Arial"/>
          <w:sz w:val="22"/>
          <w:szCs w:val="22"/>
        </w:rPr>
        <w:t xml:space="preserve"> </w:t>
      </w:r>
      <w:r w:rsidRPr="000D07BA">
        <w:rPr>
          <w:rFonts w:ascii="Arial" w:hAnsi="Arial" w:cs="Arial"/>
          <w:sz w:val="22"/>
          <w:szCs w:val="22"/>
        </w:rPr>
        <w:t xml:space="preserve">5 punten </w:t>
      </w:r>
    </w:p>
    <w:p w:rsidR="000D07BA" w:rsidRPr="000D07BA" w:rsidRDefault="000D07BA" w:rsidP="0012262B">
      <w:pPr>
        <w:pStyle w:val="Default"/>
        <w:numPr>
          <w:ilvl w:val="0"/>
          <w:numId w:val="10"/>
        </w:numPr>
        <w:spacing w:after="48"/>
        <w:rPr>
          <w:rFonts w:ascii="Arial" w:hAnsi="Arial" w:cs="Arial"/>
          <w:sz w:val="22"/>
          <w:szCs w:val="22"/>
        </w:rPr>
      </w:pPr>
      <w:r w:rsidRPr="000D07BA">
        <w:rPr>
          <w:rFonts w:ascii="Arial" w:hAnsi="Arial" w:cs="Arial"/>
          <w:sz w:val="22"/>
          <w:szCs w:val="22"/>
        </w:rPr>
        <w:t xml:space="preserve">Een multifunctioneel gebouw tussen de 3000 en 3500 m² </w:t>
      </w:r>
      <w:proofErr w:type="spellStart"/>
      <w:r w:rsidRPr="000D07BA">
        <w:rPr>
          <w:rFonts w:ascii="Arial" w:hAnsi="Arial" w:cs="Arial"/>
          <w:sz w:val="22"/>
          <w:szCs w:val="22"/>
        </w:rPr>
        <w:t>bvo</w:t>
      </w:r>
      <w:proofErr w:type="spellEnd"/>
      <w:r>
        <w:rPr>
          <w:rFonts w:ascii="Arial" w:hAnsi="Arial" w:cs="Arial"/>
          <w:sz w:val="22"/>
          <w:szCs w:val="22"/>
        </w:rPr>
        <w:t xml:space="preserve"> </w:t>
      </w:r>
      <w:r w:rsidRPr="000D07BA">
        <w:rPr>
          <w:rFonts w:ascii="Arial" w:hAnsi="Arial" w:cs="Arial"/>
          <w:sz w:val="22"/>
          <w:szCs w:val="22"/>
        </w:rPr>
        <w:sym w:font="Wingdings" w:char="F0E0"/>
      </w:r>
      <w:r>
        <w:rPr>
          <w:rFonts w:ascii="Arial" w:hAnsi="Arial" w:cs="Arial"/>
          <w:sz w:val="22"/>
          <w:szCs w:val="22"/>
        </w:rPr>
        <w:t xml:space="preserve"> </w:t>
      </w:r>
      <w:r w:rsidRPr="000D07BA">
        <w:rPr>
          <w:rFonts w:ascii="Arial" w:hAnsi="Arial" w:cs="Arial"/>
          <w:sz w:val="22"/>
          <w:szCs w:val="22"/>
        </w:rPr>
        <w:t xml:space="preserve"> 10 punten </w:t>
      </w:r>
    </w:p>
    <w:p w:rsidR="000D07BA" w:rsidRPr="000D07BA" w:rsidRDefault="000D07BA" w:rsidP="0012262B">
      <w:pPr>
        <w:pStyle w:val="Default"/>
        <w:numPr>
          <w:ilvl w:val="0"/>
          <w:numId w:val="10"/>
        </w:numPr>
        <w:rPr>
          <w:rFonts w:ascii="Arial" w:hAnsi="Arial" w:cs="Arial"/>
          <w:sz w:val="22"/>
          <w:szCs w:val="22"/>
        </w:rPr>
      </w:pPr>
      <w:r w:rsidRPr="000D07BA">
        <w:rPr>
          <w:rFonts w:ascii="Arial" w:hAnsi="Arial" w:cs="Arial"/>
          <w:sz w:val="22"/>
          <w:szCs w:val="22"/>
        </w:rPr>
        <w:t xml:space="preserve">Een multifunctioneel gebouw meer  dan 3500 m² </w:t>
      </w:r>
      <w:proofErr w:type="spellStart"/>
      <w:r w:rsidRPr="000D07BA">
        <w:rPr>
          <w:rFonts w:ascii="Arial" w:hAnsi="Arial" w:cs="Arial"/>
          <w:sz w:val="22"/>
          <w:szCs w:val="22"/>
        </w:rPr>
        <w:t>bvo</w:t>
      </w:r>
      <w:proofErr w:type="spellEnd"/>
      <w:r w:rsidRPr="000D07BA">
        <w:rPr>
          <w:rFonts w:ascii="Arial" w:hAnsi="Arial" w:cs="Arial"/>
          <w:sz w:val="22"/>
          <w:szCs w:val="22"/>
        </w:rPr>
        <w:t xml:space="preserve"> </w:t>
      </w:r>
      <w:r w:rsidRPr="000D07BA">
        <w:rPr>
          <w:rFonts w:ascii="Arial" w:hAnsi="Arial" w:cs="Arial"/>
          <w:sz w:val="22"/>
          <w:szCs w:val="22"/>
        </w:rPr>
        <w:sym w:font="Wingdings" w:char="F0E0"/>
      </w:r>
      <w:r>
        <w:rPr>
          <w:rFonts w:ascii="Arial" w:hAnsi="Arial" w:cs="Arial"/>
          <w:sz w:val="22"/>
          <w:szCs w:val="22"/>
        </w:rPr>
        <w:t xml:space="preserve"> </w:t>
      </w:r>
      <w:r w:rsidRPr="000D07BA">
        <w:rPr>
          <w:rFonts w:ascii="Arial" w:hAnsi="Arial" w:cs="Arial"/>
          <w:sz w:val="22"/>
          <w:szCs w:val="22"/>
        </w:rPr>
        <w:t xml:space="preserve">5 punten </w:t>
      </w:r>
    </w:p>
    <w:p w:rsidR="000D07BA" w:rsidRPr="005A638B" w:rsidRDefault="002658B2" w:rsidP="005A638B">
      <w:pPr>
        <w:pStyle w:val="Kop2"/>
      </w:pPr>
      <w:bookmarkStart w:id="138" w:name="_Toc76491555"/>
      <w:r w:rsidRPr="005A638B">
        <w:t>8.2.</w:t>
      </w:r>
      <w:r w:rsidR="00BF71D3">
        <w:t>8</w:t>
      </w:r>
      <w:r w:rsidRPr="005A638B">
        <w:t xml:space="preserve"> </w:t>
      </w:r>
      <w:r w:rsidR="000D07BA" w:rsidRPr="005A638B">
        <w:t>Architectonische ambitie</w:t>
      </w:r>
      <w:bookmarkEnd w:id="138"/>
      <w:r w:rsidR="000D07BA" w:rsidRPr="005A638B">
        <w:t xml:space="preserve"> </w:t>
      </w:r>
    </w:p>
    <w:p w:rsidR="000D07BA" w:rsidRPr="000D07BA" w:rsidRDefault="000D07BA" w:rsidP="000D07BA">
      <w:pPr>
        <w:pStyle w:val="Default"/>
        <w:rPr>
          <w:rFonts w:ascii="Arial" w:hAnsi="Arial" w:cs="Arial"/>
          <w:sz w:val="22"/>
          <w:szCs w:val="22"/>
        </w:rPr>
      </w:pPr>
      <w:r w:rsidRPr="000D07BA">
        <w:rPr>
          <w:rFonts w:ascii="Arial" w:hAnsi="Arial" w:cs="Arial"/>
          <w:sz w:val="22"/>
          <w:szCs w:val="22"/>
        </w:rPr>
        <w:t>De architect toont met het referentieproject aan ervaring te hebben met het architectonisch inpassen van nieuwbouw op een (binnen)stedelijke locatie in de gegeven stedenbouwkundige context. Daarnaast dient te worden aangegeven welke architectonische overwegingen er zijn gemaakt aangaande de vormgeving, uitstraling, kleurgebruik, materiaalgebruik en techniek. De architect dient aan te tonen dat bij het ontwerp van het gebouw ingespeeld is op de wensen, eisen en verwachtingen van de gebruikers. Daarnaast dient de architect aan te tonen dat bij de stedenbouwkundige inpassing met de functionele en architectonische vormgeving van het gebouw rekening is gehouden met de door de specifieke locatiefactoren. Het gaat hierbij niet om de uiteindelijke keuzes, maar de wijze waarop deze keuzes tot stand zijn gekomen</w:t>
      </w:r>
    </w:p>
    <w:p w:rsidR="000D07BA" w:rsidRPr="005A638B" w:rsidRDefault="002658B2" w:rsidP="005A638B">
      <w:pPr>
        <w:pStyle w:val="Kop2"/>
      </w:pPr>
      <w:bookmarkStart w:id="139" w:name="_Toc76491556"/>
      <w:r w:rsidRPr="005A638B">
        <w:t>8.2.</w:t>
      </w:r>
      <w:r w:rsidR="00BF71D3">
        <w:t>9</w:t>
      </w:r>
      <w:r w:rsidRPr="005A638B">
        <w:t xml:space="preserve"> C</w:t>
      </w:r>
      <w:r w:rsidR="000D07BA" w:rsidRPr="005A638B">
        <w:t>reatief vermogen</w:t>
      </w:r>
      <w:bookmarkEnd w:id="139"/>
      <w:r w:rsidR="000D07BA" w:rsidRPr="005A638B">
        <w:t xml:space="preserve"> </w:t>
      </w:r>
    </w:p>
    <w:p w:rsidR="000D07BA" w:rsidRPr="000D07BA" w:rsidRDefault="000D07BA" w:rsidP="000D07BA">
      <w:pPr>
        <w:pStyle w:val="Default"/>
        <w:rPr>
          <w:rFonts w:ascii="Arial" w:hAnsi="Arial" w:cs="Arial"/>
          <w:sz w:val="22"/>
          <w:szCs w:val="22"/>
        </w:rPr>
      </w:pPr>
      <w:r w:rsidRPr="000D07BA">
        <w:rPr>
          <w:rFonts w:ascii="Arial" w:hAnsi="Arial" w:cs="Arial"/>
          <w:sz w:val="22"/>
          <w:szCs w:val="22"/>
        </w:rPr>
        <w:t xml:space="preserve">De architect toont met het referentieproject aan te beschikken over het vermogen om de verschillende functies en het verschillende gebruik op een heldere en logische manier te </w:t>
      </w:r>
      <w:r w:rsidRPr="000D07BA">
        <w:rPr>
          <w:rFonts w:ascii="Arial" w:hAnsi="Arial" w:cs="Arial"/>
          <w:sz w:val="22"/>
          <w:szCs w:val="22"/>
        </w:rPr>
        <w:lastRenderedPageBreak/>
        <w:t>rangschikken. Hierbij is het vermogen om het programma van eisen voor het gebouw te vertalen in een ontwerp waarbij is gekozen voor een heldere logistieke opzet belangrijk. De architect dient aan te tonen dat rekening is gehouden met verschillende gebruikersgroepen en gebruikerstijden. Daarnaast is het van belang aan te tonen dat de architect slimme oplossingen kan bedenken om optimaal ruimtegebruik te realiseren. De manier waarop ruimtes geschikt zijn gemaakt voor multifunctioneel gebruik of waarop reeds is ingespeeld in toekomstig gebruik is hier onder andere aan de orde. Daarnaast kan worden gedacht aan een dusdanige positionering van ruimtes, teneinde het bruto vloeroppervlak te beperken, zonder het gevraagde netto vloeroppervlak te compromitteren.</w:t>
      </w:r>
    </w:p>
    <w:p w:rsidR="000D07BA" w:rsidRPr="000D07BA" w:rsidRDefault="000D07BA" w:rsidP="000D07BA">
      <w:pPr>
        <w:pStyle w:val="Default"/>
        <w:rPr>
          <w:rFonts w:ascii="Arial" w:hAnsi="Arial" w:cs="Arial"/>
          <w:sz w:val="22"/>
          <w:szCs w:val="22"/>
        </w:rPr>
      </w:pPr>
    </w:p>
    <w:p w:rsidR="00211F24" w:rsidRPr="000D07BA" w:rsidRDefault="00211F24" w:rsidP="00211F24">
      <w:pPr>
        <w:autoSpaceDE w:val="0"/>
        <w:autoSpaceDN w:val="0"/>
        <w:adjustRightInd w:val="0"/>
        <w:spacing w:line="240" w:lineRule="auto"/>
        <w:rPr>
          <w:rFonts w:cs="Arial"/>
          <w:color w:val="000000"/>
          <w:szCs w:val="22"/>
        </w:rPr>
      </w:pPr>
    </w:p>
    <w:p w:rsidR="00211F24" w:rsidRPr="00211F24" w:rsidRDefault="00211F24" w:rsidP="00211F24">
      <w:pPr>
        <w:autoSpaceDE w:val="0"/>
        <w:autoSpaceDN w:val="0"/>
        <w:adjustRightInd w:val="0"/>
        <w:spacing w:line="240" w:lineRule="auto"/>
        <w:rPr>
          <w:rFonts w:cs="Arial"/>
          <w:color w:val="000000"/>
          <w:szCs w:val="22"/>
        </w:rPr>
      </w:pPr>
    </w:p>
    <w:p w:rsidR="008C45F5" w:rsidRDefault="000D2C79" w:rsidP="000D2C79">
      <w:pPr>
        <w:pStyle w:val="Kop1"/>
        <w:numPr>
          <w:ilvl w:val="0"/>
          <w:numId w:val="0"/>
        </w:numPr>
        <w:ind w:left="360" w:hanging="360"/>
      </w:pPr>
      <w:bookmarkStart w:id="140" w:name="_Toc76491557"/>
      <w:r w:rsidRPr="000D2C79">
        <w:rPr>
          <w:sz w:val="28"/>
          <w:szCs w:val="28"/>
        </w:rPr>
        <w:t>8</w:t>
      </w:r>
      <w:r w:rsidR="008C45F5" w:rsidRPr="000D2C79">
        <w:rPr>
          <w:sz w:val="28"/>
          <w:szCs w:val="28"/>
        </w:rPr>
        <w:t>.</w:t>
      </w:r>
      <w:r w:rsidRPr="000D2C79">
        <w:rPr>
          <w:sz w:val="28"/>
          <w:szCs w:val="28"/>
        </w:rPr>
        <w:t>3</w:t>
      </w:r>
      <w:r w:rsidR="008C45F5" w:rsidRPr="000D2C79">
        <w:rPr>
          <w:sz w:val="28"/>
          <w:szCs w:val="28"/>
        </w:rPr>
        <w:t xml:space="preserve"> Beoordeling</w:t>
      </w:r>
      <w:bookmarkEnd w:id="132"/>
      <w:bookmarkEnd w:id="140"/>
      <w:r w:rsidR="00601216">
        <w:br/>
      </w:r>
    </w:p>
    <w:p w:rsidR="00601216" w:rsidRPr="00CE5A9D" w:rsidRDefault="00601216" w:rsidP="00601216">
      <w:pPr>
        <w:rPr>
          <w:rFonts w:cs="Arial"/>
          <w:szCs w:val="22"/>
        </w:rPr>
      </w:pPr>
      <w:r w:rsidRPr="00CE5A9D">
        <w:rPr>
          <w:rFonts w:cs="Arial"/>
          <w:szCs w:val="22"/>
        </w:rPr>
        <w:t>De beoordeling vindt plaats door een selectiecommissie, bestaande uit een delegatie van de gemeente Krimpen aan den IJssel en externe deskundige(n).</w:t>
      </w:r>
    </w:p>
    <w:p w:rsidR="00601216" w:rsidRPr="00CE5A9D" w:rsidRDefault="00601216" w:rsidP="00601216">
      <w:pPr>
        <w:rPr>
          <w:rFonts w:cs="Arial"/>
          <w:szCs w:val="22"/>
        </w:rPr>
      </w:pPr>
    </w:p>
    <w:p w:rsidR="00601216" w:rsidRPr="00CE5A9D" w:rsidRDefault="00601216" w:rsidP="00601216">
      <w:pPr>
        <w:rPr>
          <w:rFonts w:cs="Arial"/>
          <w:szCs w:val="22"/>
        </w:rPr>
      </w:pPr>
      <w:r w:rsidRPr="00CE5A9D">
        <w:rPr>
          <w:rFonts w:cs="Arial"/>
          <w:szCs w:val="22"/>
        </w:rPr>
        <w:t xml:space="preserve">De selectiecommissie toetst allereerst alle </w:t>
      </w:r>
      <w:r>
        <w:rPr>
          <w:rFonts w:cs="Arial"/>
          <w:szCs w:val="22"/>
        </w:rPr>
        <w:t>A</w:t>
      </w:r>
      <w:r w:rsidRPr="00CE5A9D">
        <w:rPr>
          <w:rFonts w:cs="Arial"/>
          <w:szCs w:val="22"/>
        </w:rPr>
        <w:t xml:space="preserve">anmeldingen op volledigheid van de stukken. </w:t>
      </w:r>
    </w:p>
    <w:p w:rsidR="00601216" w:rsidRPr="00CE5A9D" w:rsidRDefault="00601216" w:rsidP="00601216">
      <w:pPr>
        <w:rPr>
          <w:rFonts w:cs="Arial"/>
          <w:szCs w:val="22"/>
        </w:rPr>
      </w:pPr>
      <w:r w:rsidRPr="00CE5A9D">
        <w:rPr>
          <w:rFonts w:cs="Arial"/>
          <w:szCs w:val="22"/>
        </w:rPr>
        <w:t xml:space="preserve">Indien er gevraagde stukken ontbreken, kan de gemeente Krimpen aan den IJssel de </w:t>
      </w:r>
      <w:r>
        <w:rPr>
          <w:rFonts w:cs="Arial"/>
          <w:szCs w:val="22"/>
        </w:rPr>
        <w:t>A</w:t>
      </w:r>
      <w:r w:rsidRPr="00CE5A9D">
        <w:rPr>
          <w:rFonts w:cs="Arial"/>
          <w:szCs w:val="22"/>
        </w:rPr>
        <w:t>anmelding ongeldig verklaren en de Gegadigde uitsluiten van verdere deelname aan de aanbestedingsprocedure.</w:t>
      </w:r>
    </w:p>
    <w:p w:rsidR="00601216" w:rsidRPr="00CE5A9D" w:rsidRDefault="00601216" w:rsidP="00601216">
      <w:pPr>
        <w:rPr>
          <w:rFonts w:cs="Arial"/>
          <w:szCs w:val="22"/>
        </w:rPr>
      </w:pPr>
    </w:p>
    <w:p w:rsidR="00601216" w:rsidRPr="00CE5A9D" w:rsidRDefault="00601216" w:rsidP="00601216">
      <w:pPr>
        <w:rPr>
          <w:rFonts w:cs="Arial"/>
          <w:szCs w:val="22"/>
        </w:rPr>
      </w:pPr>
      <w:r w:rsidRPr="00CE5A9D">
        <w:rPr>
          <w:rFonts w:cs="Arial"/>
          <w:szCs w:val="22"/>
        </w:rPr>
        <w:t xml:space="preserve">De selectiecommissie toetst daarna alle </w:t>
      </w:r>
      <w:r>
        <w:rPr>
          <w:rFonts w:cs="Arial"/>
          <w:szCs w:val="22"/>
        </w:rPr>
        <w:t>A</w:t>
      </w:r>
      <w:r w:rsidRPr="00CE5A9D">
        <w:rPr>
          <w:rFonts w:cs="Arial"/>
          <w:szCs w:val="22"/>
        </w:rPr>
        <w:t>anmeldingen aan de</w:t>
      </w:r>
      <w:r>
        <w:rPr>
          <w:rFonts w:cs="Arial"/>
          <w:szCs w:val="22"/>
        </w:rPr>
        <w:t xml:space="preserve"> administratieve eisen,</w:t>
      </w:r>
      <w:r w:rsidRPr="00CE5A9D">
        <w:rPr>
          <w:rFonts w:cs="Arial"/>
          <w:szCs w:val="22"/>
        </w:rPr>
        <w:t xml:space="preserve"> uitsluitingsgronden en geschiktheidseisen</w:t>
      </w:r>
      <w:r>
        <w:rPr>
          <w:rFonts w:cs="Arial"/>
          <w:szCs w:val="22"/>
        </w:rPr>
        <w:t>.</w:t>
      </w:r>
    </w:p>
    <w:p w:rsidR="00601216" w:rsidRPr="00CE5A9D" w:rsidRDefault="00601216" w:rsidP="00601216">
      <w:pPr>
        <w:rPr>
          <w:rFonts w:cs="Arial"/>
          <w:szCs w:val="22"/>
        </w:rPr>
      </w:pPr>
    </w:p>
    <w:p w:rsidR="00601216" w:rsidRPr="00CE5A9D" w:rsidRDefault="00601216" w:rsidP="00601216">
      <w:pPr>
        <w:rPr>
          <w:rFonts w:cs="Arial"/>
          <w:szCs w:val="22"/>
        </w:rPr>
      </w:pPr>
      <w:r w:rsidRPr="00CE5A9D">
        <w:rPr>
          <w:rFonts w:cs="Arial"/>
          <w:szCs w:val="22"/>
        </w:rPr>
        <w:t xml:space="preserve">Van de Gegadigden die, gelet op het voorgaande een geldige </w:t>
      </w:r>
      <w:r>
        <w:rPr>
          <w:rFonts w:cs="Arial"/>
          <w:szCs w:val="22"/>
        </w:rPr>
        <w:t>A</w:t>
      </w:r>
      <w:r w:rsidRPr="00CE5A9D">
        <w:rPr>
          <w:rFonts w:cs="Arial"/>
          <w:szCs w:val="22"/>
        </w:rPr>
        <w:t>anmelding hebben ingediend, word</w:t>
      </w:r>
      <w:r>
        <w:rPr>
          <w:rFonts w:cs="Arial"/>
          <w:szCs w:val="22"/>
        </w:rPr>
        <w:t>en er maximaal 3 (drie) tot de I</w:t>
      </w:r>
      <w:r w:rsidRPr="00CE5A9D">
        <w:rPr>
          <w:rFonts w:cs="Arial"/>
          <w:szCs w:val="22"/>
        </w:rPr>
        <w:t xml:space="preserve">nschrijving uitgenodigd. Indien het aantal Gegadigden dat een geldige </w:t>
      </w:r>
      <w:r>
        <w:rPr>
          <w:rFonts w:cs="Arial"/>
          <w:szCs w:val="22"/>
        </w:rPr>
        <w:t>A</w:t>
      </w:r>
      <w:r w:rsidRPr="00CE5A9D">
        <w:rPr>
          <w:rFonts w:cs="Arial"/>
          <w:szCs w:val="22"/>
        </w:rPr>
        <w:t xml:space="preserve">anmelding heeft ingediend kleiner is dan 3 (drie) beraadt de gemeente Krimpen aan den IJssel zich over de voortzetting van de </w:t>
      </w:r>
      <w:r>
        <w:rPr>
          <w:rFonts w:cs="Arial"/>
          <w:szCs w:val="22"/>
        </w:rPr>
        <w:t>A</w:t>
      </w:r>
      <w:r w:rsidRPr="00CE5A9D">
        <w:rPr>
          <w:rFonts w:cs="Arial"/>
          <w:szCs w:val="22"/>
        </w:rPr>
        <w:t>anbestedingsprocedure.</w:t>
      </w:r>
    </w:p>
    <w:p w:rsidR="000D07BA" w:rsidRPr="000D2C79" w:rsidRDefault="000D07BA" w:rsidP="003C5A87">
      <w:pPr>
        <w:rPr>
          <w:rFonts w:cs="Arial"/>
          <w:szCs w:val="22"/>
        </w:rPr>
      </w:pPr>
    </w:p>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Voor het bepalen van de rangorde wordt de inschrijving van de gegadigde ten aanzien van de selectiecriteria in paragraaf 7.4, beoordeeld ten opzichte van de in de selectiecriteria gevraagde competenties. Deze beoordeling resulteert in een totaalscore per gegadigde. De rangorde wordt bepaald door de totaalscores van de gegadigden in afnemende volgorde. </w:t>
      </w:r>
    </w:p>
    <w:p w:rsidR="000D07BA" w:rsidRPr="000D2C79" w:rsidRDefault="000D07BA" w:rsidP="000D07BA">
      <w:pPr>
        <w:autoSpaceDE w:val="0"/>
        <w:autoSpaceDN w:val="0"/>
        <w:adjustRightInd w:val="0"/>
        <w:spacing w:line="240" w:lineRule="auto"/>
        <w:rPr>
          <w:rFonts w:cs="Arial"/>
          <w:color w:val="000000"/>
          <w:szCs w:val="22"/>
        </w:rPr>
      </w:pPr>
    </w:p>
    <w:p w:rsidR="000D07BA" w:rsidRPr="005A638B" w:rsidRDefault="000D2C79" w:rsidP="005A638B">
      <w:pPr>
        <w:pStyle w:val="Kop2"/>
      </w:pPr>
      <w:bookmarkStart w:id="141" w:name="_Toc76491558"/>
      <w:r w:rsidRPr="005A638B">
        <w:t xml:space="preserve">8.3.1 </w:t>
      </w:r>
      <w:r w:rsidR="000D07BA" w:rsidRPr="005A638B">
        <w:t>Totaalscore</w:t>
      </w:r>
      <w:bookmarkEnd w:id="141"/>
      <w:r w:rsidR="000D07BA" w:rsidRPr="005A638B">
        <w:t xml:space="preserve"> </w:t>
      </w:r>
    </w:p>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De totaalscore wordt berekend door de optelsom van de scores op ieder afzonderlijk criterium volgens onderstaande </w:t>
      </w:r>
      <w:r w:rsidR="002658B2" w:rsidRPr="000D2C79">
        <w:rPr>
          <w:rFonts w:cs="Arial"/>
          <w:color w:val="000000"/>
          <w:szCs w:val="22"/>
        </w:rPr>
        <w:t>methodiek</w:t>
      </w:r>
      <w:r w:rsidRPr="000D2C79">
        <w:rPr>
          <w:rFonts w:cs="Arial"/>
          <w:color w:val="000000"/>
          <w:szCs w:val="22"/>
        </w:rPr>
        <w:t xml:space="preserve">. De maximum te behalen totaalscore bedraagt hierdoor </w:t>
      </w:r>
      <w:r w:rsidR="00A65934">
        <w:rPr>
          <w:rFonts w:cs="Arial"/>
          <w:color w:val="000000"/>
          <w:szCs w:val="22"/>
        </w:rPr>
        <w:t>135</w:t>
      </w:r>
      <w:r w:rsidRPr="000D2C79">
        <w:rPr>
          <w:rFonts w:cs="Arial"/>
          <w:color w:val="000000"/>
          <w:szCs w:val="22"/>
        </w:rPr>
        <w:t xml:space="preserve"> punten. </w:t>
      </w:r>
    </w:p>
    <w:p w:rsidR="000D07BA" w:rsidRPr="000D2C79" w:rsidRDefault="000D07BA" w:rsidP="000D07BA">
      <w:pPr>
        <w:autoSpaceDE w:val="0"/>
        <w:autoSpaceDN w:val="0"/>
        <w:adjustRightInd w:val="0"/>
        <w:spacing w:line="240" w:lineRule="auto"/>
        <w:rPr>
          <w:rFonts w:cs="Arial"/>
          <w:color w:val="000000"/>
          <w:szCs w:val="22"/>
        </w:rPr>
      </w:pPr>
    </w:p>
    <w:p w:rsidR="000D07BA" w:rsidRPr="005A638B" w:rsidRDefault="000D2C79" w:rsidP="005A638B">
      <w:pPr>
        <w:pStyle w:val="Kop2"/>
      </w:pPr>
      <w:bookmarkStart w:id="142" w:name="_Toc76491559"/>
      <w:r w:rsidRPr="005A638B">
        <w:t xml:space="preserve">8.3.2 </w:t>
      </w:r>
      <w:r w:rsidR="002658B2" w:rsidRPr="005A638B">
        <w:t xml:space="preserve">Beoordelingscijfer </w:t>
      </w:r>
      <w:r w:rsidR="00A1085D">
        <w:t>Selectie</w:t>
      </w:r>
      <w:r w:rsidR="002658B2" w:rsidRPr="005A638B">
        <w:t xml:space="preserve">criterium: </w:t>
      </w:r>
      <w:r w:rsidR="00BF71D3">
        <w:t>8.2.1 /</w:t>
      </w:r>
      <w:bookmarkStart w:id="143" w:name="_GoBack"/>
      <w:bookmarkEnd w:id="143"/>
      <w:r w:rsidR="002658B2" w:rsidRPr="005A638B">
        <w:t xml:space="preserve"> 8.2.3 / 8.2.4 / 8.2.5</w:t>
      </w:r>
      <w:bookmarkEnd w:id="142"/>
      <w:r w:rsidR="00BF71D3">
        <w:t xml:space="preserve"> / 8.2.6 / 8.2.7</w:t>
      </w:r>
    </w:p>
    <w:p w:rsidR="002658B2" w:rsidRPr="000D2C79" w:rsidRDefault="002658B2" w:rsidP="000D07BA">
      <w:pPr>
        <w:autoSpaceDE w:val="0"/>
        <w:autoSpaceDN w:val="0"/>
        <w:adjustRightInd w:val="0"/>
        <w:spacing w:line="240" w:lineRule="auto"/>
        <w:rPr>
          <w:rFonts w:cs="Arial"/>
          <w:color w:val="000000"/>
          <w:szCs w:val="22"/>
        </w:rPr>
      </w:pPr>
    </w:p>
    <w:p w:rsidR="002658B2" w:rsidRPr="000D2C79" w:rsidRDefault="002658B2" w:rsidP="000D07BA">
      <w:pPr>
        <w:autoSpaceDE w:val="0"/>
        <w:autoSpaceDN w:val="0"/>
        <w:adjustRightInd w:val="0"/>
        <w:spacing w:line="240" w:lineRule="auto"/>
        <w:rPr>
          <w:rFonts w:cs="Arial"/>
          <w:color w:val="000000"/>
          <w:szCs w:val="22"/>
        </w:rPr>
      </w:pPr>
      <w:r w:rsidRPr="000D2C79">
        <w:rPr>
          <w:rFonts w:cs="Arial"/>
          <w:color w:val="000000"/>
          <w:szCs w:val="22"/>
        </w:rPr>
        <w:t>Voor de toekenning van het beoordelingscijfer geldt het puntenaantal welke beschreven is onder het desbetreffende selectiecriterium. Uit uw inschrijving dient onmiskenbaar duidelijk te worden welke score toegekend wordt.</w:t>
      </w:r>
    </w:p>
    <w:p w:rsidR="002658B2" w:rsidRDefault="002658B2" w:rsidP="000D07BA">
      <w:pPr>
        <w:autoSpaceDE w:val="0"/>
        <w:autoSpaceDN w:val="0"/>
        <w:adjustRightInd w:val="0"/>
        <w:spacing w:line="240" w:lineRule="auto"/>
        <w:rPr>
          <w:rFonts w:cs="Arial"/>
          <w:color w:val="000000"/>
          <w:szCs w:val="22"/>
        </w:rPr>
      </w:pPr>
    </w:p>
    <w:p w:rsidR="000D2C79" w:rsidRDefault="000D2C79" w:rsidP="000D07BA">
      <w:pPr>
        <w:autoSpaceDE w:val="0"/>
        <w:autoSpaceDN w:val="0"/>
        <w:adjustRightInd w:val="0"/>
        <w:spacing w:line="240" w:lineRule="auto"/>
        <w:rPr>
          <w:rFonts w:cs="Arial"/>
          <w:color w:val="000000"/>
          <w:szCs w:val="22"/>
        </w:rPr>
      </w:pPr>
    </w:p>
    <w:p w:rsidR="000D2C79" w:rsidRDefault="000D2C79" w:rsidP="000D07BA">
      <w:pPr>
        <w:autoSpaceDE w:val="0"/>
        <w:autoSpaceDN w:val="0"/>
        <w:adjustRightInd w:val="0"/>
        <w:spacing w:line="240" w:lineRule="auto"/>
        <w:rPr>
          <w:rFonts w:cs="Arial"/>
          <w:color w:val="000000"/>
          <w:szCs w:val="22"/>
        </w:rPr>
      </w:pPr>
    </w:p>
    <w:p w:rsidR="000D2C79" w:rsidRDefault="000D2C79" w:rsidP="000D07BA">
      <w:pPr>
        <w:autoSpaceDE w:val="0"/>
        <w:autoSpaceDN w:val="0"/>
        <w:adjustRightInd w:val="0"/>
        <w:spacing w:line="240" w:lineRule="auto"/>
        <w:rPr>
          <w:rFonts w:cs="Arial"/>
          <w:color w:val="000000"/>
          <w:szCs w:val="22"/>
        </w:rPr>
      </w:pPr>
    </w:p>
    <w:p w:rsidR="000D2C79" w:rsidRDefault="000D2C79" w:rsidP="000D07BA">
      <w:pPr>
        <w:autoSpaceDE w:val="0"/>
        <w:autoSpaceDN w:val="0"/>
        <w:adjustRightInd w:val="0"/>
        <w:spacing w:line="240" w:lineRule="auto"/>
        <w:rPr>
          <w:rFonts w:cs="Arial"/>
          <w:color w:val="000000"/>
          <w:szCs w:val="22"/>
        </w:rPr>
      </w:pPr>
    </w:p>
    <w:p w:rsidR="000D2C79" w:rsidRDefault="000D2C79" w:rsidP="000D07BA">
      <w:pPr>
        <w:autoSpaceDE w:val="0"/>
        <w:autoSpaceDN w:val="0"/>
        <w:adjustRightInd w:val="0"/>
        <w:spacing w:line="240" w:lineRule="auto"/>
        <w:rPr>
          <w:rFonts w:cs="Arial"/>
          <w:color w:val="000000"/>
          <w:szCs w:val="22"/>
        </w:rPr>
      </w:pPr>
    </w:p>
    <w:p w:rsidR="000D2C79" w:rsidRDefault="000D2C79" w:rsidP="000D07BA">
      <w:pPr>
        <w:autoSpaceDE w:val="0"/>
        <w:autoSpaceDN w:val="0"/>
        <w:adjustRightInd w:val="0"/>
        <w:spacing w:line="240" w:lineRule="auto"/>
        <w:rPr>
          <w:rFonts w:cs="Arial"/>
          <w:color w:val="000000"/>
          <w:szCs w:val="22"/>
        </w:rPr>
      </w:pPr>
    </w:p>
    <w:p w:rsidR="000D2C79" w:rsidRDefault="000D2C79" w:rsidP="000D07BA">
      <w:pPr>
        <w:autoSpaceDE w:val="0"/>
        <w:autoSpaceDN w:val="0"/>
        <w:adjustRightInd w:val="0"/>
        <w:spacing w:line="240" w:lineRule="auto"/>
        <w:rPr>
          <w:rFonts w:cs="Arial"/>
          <w:color w:val="000000"/>
          <w:szCs w:val="22"/>
        </w:rPr>
      </w:pPr>
    </w:p>
    <w:p w:rsidR="000D2C79" w:rsidRDefault="000D2C79" w:rsidP="000D07BA">
      <w:pPr>
        <w:autoSpaceDE w:val="0"/>
        <w:autoSpaceDN w:val="0"/>
        <w:adjustRightInd w:val="0"/>
        <w:spacing w:line="240" w:lineRule="auto"/>
        <w:rPr>
          <w:rFonts w:cs="Arial"/>
          <w:color w:val="000000"/>
          <w:szCs w:val="22"/>
        </w:rPr>
      </w:pPr>
    </w:p>
    <w:p w:rsidR="000D2C79" w:rsidRPr="000D2C79" w:rsidRDefault="000D2C79" w:rsidP="000D07BA">
      <w:pPr>
        <w:autoSpaceDE w:val="0"/>
        <w:autoSpaceDN w:val="0"/>
        <w:adjustRightInd w:val="0"/>
        <w:spacing w:line="240" w:lineRule="auto"/>
        <w:rPr>
          <w:rFonts w:cs="Arial"/>
          <w:color w:val="000000"/>
          <w:szCs w:val="22"/>
        </w:rPr>
      </w:pPr>
    </w:p>
    <w:p w:rsidR="002658B2" w:rsidRPr="000D2C79" w:rsidRDefault="002658B2" w:rsidP="000D07BA">
      <w:pPr>
        <w:autoSpaceDE w:val="0"/>
        <w:autoSpaceDN w:val="0"/>
        <w:adjustRightInd w:val="0"/>
        <w:spacing w:line="240" w:lineRule="auto"/>
        <w:rPr>
          <w:rFonts w:cs="Arial"/>
          <w:color w:val="000000"/>
          <w:szCs w:val="22"/>
        </w:rPr>
      </w:pPr>
    </w:p>
    <w:p w:rsidR="000D07BA" w:rsidRPr="005A638B" w:rsidRDefault="000D2C79" w:rsidP="005A638B">
      <w:pPr>
        <w:pStyle w:val="Kop2"/>
      </w:pPr>
      <w:bookmarkStart w:id="144" w:name="_Toc76491560"/>
      <w:r w:rsidRPr="005A638B">
        <w:t xml:space="preserve">8.3.3 </w:t>
      </w:r>
      <w:r w:rsidR="000D07BA" w:rsidRPr="005A638B">
        <w:t xml:space="preserve">Beoordelingscijfer  </w:t>
      </w:r>
      <w:r w:rsidR="00A1085D">
        <w:t>Selectie</w:t>
      </w:r>
      <w:r w:rsidR="002658B2" w:rsidRPr="005A638B">
        <w:t>criterium: 8.1.1 / 8.1.2 / 8.2.</w:t>
      </w:r>
      <w:r w:rsidR="00782515">
        <w:t>2</w:t>
      </w:r>
      <w:r w:rsidR="002658B2" w:rsidRPr="005A638B">
        <w:t xml:space="preserve"> / 8.2.</w:t>
      </w:r>
      <w:r w:rsidR="00BF71D3">
        <w:t>8</w:t>
      </w:r>
      <w:r w:rsidR="002658B2" w:rsidRPr="005A638B">
        <w:t xml:space="preserve"> / 8.2.</w:t>
      </w:r>
      <w:bookmarkEnd w:id="144"/>
      <w:r w:rsidR="00BF71D3">
        <w:t>9</w:t>
      </w:r>
    </w:p>
    <w:p w:rsidR="000D07BA" w:rsidRPr="000D2C79" w:rsidRDefault="000D07BA" w:rsidP="000D07BA">
      <w:pPr>
        <w:autoSpaceDE w:val="0"/>
        <w:autoSpaceDN w:val="0"/>
        <w:adjustRightInd w:val="0"/>
        <w:spacing w:line="240" w:lineRule="auto"/>
        <w:rPr>
          <w:rFonts w:cs="Arial"/>
          <w:color w:val="000000"/>
          <w:szCs w:val="22"/>
        </w:rPr>
      </w:pPr>
    </w:p>
    <w:p w:rsidR="000D07BA" w:rsidRPr="000D2C79" w:rsidRDefault="000D07BA" w:rsidP="000D07BA">
      <w:pPr>
        <w:rPr>
          <w:rFonts w:cs="Arial"/>
          <w:color w:val="000000"/>
          <w:szCs w:val="22"/>
        </w:rPr>
      </w:pPr>
      <w:r w:rsidRPr="000D2C79">
        <w:rPr>
          <w:rFonts w:cs="Arial"/>
          <w:color w:val="000000"/>
          <w:szCs w:val="22"/>
        </w:rPr>
        <w:t xml:space="preserve">Voor de toekenning van het beoordelingscijfer geldt dat hoe beter </w:t>
      </w:r>
      <w:r w:rsidR="002658B2" w:rsidRPr="000D2C79">
        <w:rPr>
          <w:rFonts w:cs="Arial"/>
          <w:color w:val="000000"/>
          <w:szCs w:val="22"/>
        </w:rPr>
        <w:t xml:space="preserve">de inschrijving </w:t>
      </w:r>
      <w:r w:rsidRPr="000D2C79">
        <w:rPr>
          <w:rFonts w:cs="Arial"/>
          <w:color w:val="000000"/>
          <w:szCs w:val="22"/>
        </w:rPr>
        <w:t xml:space="preserve">overeenkomt met </w:t>
      </w:r>
      <w:r w:rsidR="002658B2" w:rsidRPr="000D2C79">
        <w:rPr>
          <w:rFonts w:cs="Arial"/>
          <w:color w:val="000000"/>
          <w:szCs w:val="22"/>
        </w:rPr>
        <w:t>het</w:t>
      </w:r>
      <w:r w:rsidRPr="000D2C79">
        <w:rPr>
          <w:rFonts w:cs="Arial"/>
          <w:color w:val="000000"/>
          <w:szCs w:val="22"/>
        </w:rPr>
        <w:t xml:space="preserve"> gevraagde in het selectiecriterium, hoe hoger het beoordelingscijfer is. De minimale waarde van het beoordelingscijfer bedraagt 0 punten, de maximale waarde van het beoordelingscijfer bedraagt </w:t>
      </w:r>
      <w:r w:rsidR="002658B2" w:rsidRPr="000D2C79">
        <w:rPr>
          <w:rFonts w:cs="Arial"/>
          <w:color w:val="000000"/>
          <w:szCs w:val="22"/>
        </w:rPr>
        <w:t>1</w:t>
      </w:r>
      <w:r w:rsidRPr="000D2C79">
        <w:rPr>
          <w:rFonts w:cs="Arial"/>
          <w:color w:val="000000"/>
          <w:szCs w:val="22"/>
        </w:rPr>
        <w:t>5 punten volgens onderstaande tabel.</w:t>
      </w:r>
    </w:p>
    <w:p w:rsidR="000D07BA" w:rsidRPr="000D2C79" w:rsidRDefault="000D07BA" w:rsidP="000D07BA">
      <w:pPr>
        <w:rPr>
          <w:rFonts w:cs="Arial"/>
          <w:szCs w:val="22"/>
        </w:rPr>
      </w:pPr>
    </w:p>
    <w:tbl>
      <w:tblPr>
        <w:tblW w:w="9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5"/>
        <w:gridCol w:w="4979"/>
        <w:gridCol w:w="1701"/>
      </w:tblGrid>
      <w:tr w:rsidR="000D07BA" w:rsidRPr="000D07BA" w:rsidTr="00601216">
        <w:trPr>
          <w:trHeight w:val="110"/>
        </w:trPr>
        <w:tc>
          <w:tcPr>
            <w:tcW w:w="7474" w:type="dxa"/>
            <w:gridSpan w:val="2"/>
          </w:tcPr>
          <w:p w:rsidR="000D07BA" w:rsidRPr="000D07BA" w:rsidRDefault="000D07BA" w:rsidP="00601216">
            <w:pPr>
              <w:autoSpaceDE w:val="0"/>
              <w:autoSpaceDN w:val="0"/>
              <w:adjustRightInd w:val="0"/>
              <w:spacing w:line="240" w:lineRule="auto"/>
              <w:jc w:val="center"/>
              <w:rPr>
                <w:rFonts w:cs="Arial"/>
                <w:color w:val="000000"/>
                <w:sz w:val="20"/>
              </w:rPr>
            </w:pPr>
            <w:r w:rsidRPr="000D07BA">
              <w:rPr>
                <w:rFonts w:cs="Arial"/>
                <w:b/>
                <w:bCs/>
                <w:color w:val="000000"/>
                <w:sz w:val="20"/>
              </w:rPr>
              <w:t>Kwaliteit van de uitwerking</w:t>
            </w:r>
          </w:p>
        </w:tc>
        <w:tc>
          <w:tcPr>
            <w:tcW w:w="1701" w:type="dxa"/>
          </w:tcPr>
          <w:p w:rsidR="000D07BA" w:rsidRPr="000D07BA" w:rsidRDefault="000D07BA" w:rsidP="000D07BA">
            <w:pPr>
              <w:autoSpaceDE w:val="0"/>
              <w:autoSpaceDN w:val="0"/>
              <w:adjustRightInd w:val="0"/>
              <w:spacing w:line="240" w:lineRule="auto"/>
              <w:rPr>
                <w:rFonts w:cs="Arial"/>
                <w:color w:val="000000"/>
                <w:sz w:val="20"/>
              </w:rPr>
            </w:pPr>
            <w:r w:rsidRPr="000D07BA">
              <w:rPr>
                <w:rFonts w:cs="Arial"/>
                <w:b/>
                <w:bCs/>
                <w:color w:val="000000"/>
                <w:sz w:val="20"/>
              </w:rPr>
              <w:t xml:space="preserve">Punten </w:t>
            </w:r>
          </w:p>
        </w:tc>
      </w:tr>
      <w:tr w:rsidR="000D07BA" w:rsidRPr="000D07BA" w:rsidTr="000D07BA">
        <w:trPr>
          <w:trHeight w:val="323"/>
        </w:trPr>
        <w:tc>
          <w:tcPr>
            <w:tcW w:w="2495"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Geen uitwerking </w:t>
            </w:r>
          </w:p>
        </w:tc>
        <w:tc>
          <w:tcPr>
            <w:tcW w:w="4979"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Inschrijver heeft de vraag niet uitgewerkt: er is geen (inhoudelijke) reactie gegeven of de reactie ontbreekt in zijn geheel. </w:t>
            </w:r>
          </w:p>
        </w:tc>
        <w:tc>
          <w:tcPr>
            <w:tcW w:w="1701"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0 punten</w:t>
            </w:r>
          </w:p>
        </w:tc>
      </w:tr>
      <w:tr w:rsidR="000D07BA" w:rsidRPr="000D07BA" w:rsidTr="000D07BA">
        <w:trPr>
          <w:trHeight w:val="322"/>
        </w:trPr>
        <w:tc>
          <w:tcPr>
            <w:tcW w:w="2495"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Slecht </w:t>
            </w:r>
          </w:p>
        </w:tc>
        <w:tc>
          <w:tcPr>
            <w:tcW w:w="4979"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Inschrijver heeft de vraag slecht uitgewerkt: er is een slechte (inhoudelijke) invulling gegeven op </w:t>
            </w:r>
            <w:r w:rsidR="00ED4847" w:rsidRPr="000D2C79">
              <w:rPr>
                <w:rFonts w:cs="Arial"/>
                <w:color w:val="000000"/>
                <w:szCs w:val="22"/>
              </w:rPr>
              <w:t>het gevraagde</w:t>
            </w:r>
            <w:r w:rsidRPr="000D2C79">
              <w:rPr>
                <w:rFonts w:cs="Arial"/>
                <w:color w:val="000000"/>
                <w:szCs w:val="22"/>
              </w:rPr>
              <w:t xml:space="preserve"> </w:t>
            </w:r>
          </w:p>
        </w:tc>
        <w:tc>
          <w:tcPr>
            <w:tcW w:w="1701"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5 punt </w:t>
            </w:r>
          </w:p>
        </w:tc>
      </w:tr>
      <w:tr w:rsidR="000D07BA" w:rsidRPr="000D07BA" w:rsidTr="000D07BA">
        <w:trPr>
          <w:trHeight w:val="439"/>
        </w:trPr>
        <w:tc>
          <w:tcPr>
            <w:tcW w:w="2495"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Voldoende </w:t>
            </w:r>
          </w:p>
        </w:tc>
        <w:tc>
          <w:tcPr>
            <w:tcW w:w="4979"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Inschrijver heeft de vraag voldoende uitgewerkt. De uitwerking van het aanbiedingsontwerp geeft een voldoende invulling op </w:t>
            </w:r>
            <w:r w:rsidR="00ED4847" w:rsidRPr="000D2C79">
              <w:rPr>
                <w:rFonts w:cs="Arial"/>
                <w:color w:val="000000"/>
                <w:szCs w:val="22"/>
              </w:rPr>
              <w:t>het gevraagde</w:t>
            </w:r>
          </w:p>
        </w:tc>
        <w:tc>
          <w:tcPr>
            <w:tcW w:w="1701"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10 punten </w:t>
            </w:r>
          </w:p>
        </w:tc>
      </w:tr>
      <w:tr w:rsidR="000D07BA" w:rsidRPr="000D07BA" w:rsidTr="000D07BA">
        <w:trPr>
          <w:trHeight w:val="437"/>
        </w:trPr>
        <w:tc>
          <w:tcPr>
            <w:tcW w:w="2495"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Goed </w:t>
            </w:r>
          </w:p>
        </w:tc>
        <w:tc>
          <w:tcPr>
            <w:tcW w:w="4979"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Inschrijver heeft de vraag goed uitgewerkt. De uitwerking van het aanbiedingsontwerp geeft een uitstekende invulling op </w:t>
            </w:r>
            <w:r w:rsidR="00ED4847" w:rsidRPr="000D2C79">
              <w:rPr>
                <w:rFonts w:cs="Arial"/>
                <w:color w:val="000000"/>
                <w:szCs w:val="22"/>
              </w:rPr>
              <w:t>het gevraagde</w:t>
            </w:r>
            <w:r w:rsidRPr="000D2C79">
              <w:rPr>
                <w:rFonts w:cs="Arial"/>
                <w:color w:val="000000"/>
                <w:szCs w:val="22"/>
              </w:rPr>
              <w:t xml:space="preserve"> </w:t>
            </w:r>
          </w:p>
        </w:tc>
        <w:tc>
          <w:tcPr>
            <w:tcW w:w="1701" w:type="dxa"/>
          </w:tcPr>
          <w:p w:rsidR="000D07BA" w:rsidRPr="000D2C79" w:rsidRDefault="000D07BA" w:rsidP="000D07BA">
            <w:pPr>
              <w:autoSpaceDE w:val="0"/>
              <w:autoSpaceDN w:val="0"/>
              <w:adjustRightInd w:val="0"/>
              <w:spacing w:line="240" w:lineRule="auto"/>
              <w:rPr>
                <w:rFonts w:cs="Arial"/>
                <w:color w:val="000000"/>
                <w:szCs w:val="22"/>
              </w:rPr>
            </w:pPr>
            <w:r w:rsidRPr="000D2C79">
              <w:rPr>
                <w:rFonts w:cs="Arial"/>
                <w:color w:val="000000"/>
                <w:szCs w:val="22"/>
              </w:rPr>
              <w:t xml:space="preserve">15 punten </w:t>
            </w:r>
          </w:p>
        </w:tc>
      </w:tr>
    </w:tbl>
    <w:p w:rsidR="000D07BA" w:rsidRPr="00CE5A9D" w:rsidRDefault="000D07BA" w:rsidP="000D07BA">
      <w:pPr>
        <w:rPr>
          <w:rFonts w:cs="Arial"/>
        </w:rPr>
      </w:pPr>
    </w:p>
    <w:p w:rsidR="008C45F5" w:rsidRPr="000D2C79" w:rsidRDefault="000D2C79" w:rsidP="000D2C79">
      <w:pPr>
        <w:pStyle w:val="Kop1"/>
        <w:numPr>
          <w:ilvl w:val="0"/>
          <w:numId w:val="0"/>
        </w:numPr>
        <w:ind w:left="360" w:hanging="360"/>
        <w:rPr>
          <w:sz w:val="28"/>
          <w:szCs w:val="28"/>
        </w:rPr>
      </w:pPr>
      <w:bookmarkStart w:id="145" w:name="_Toc307818502"/>
      <w:bookmarkStart w:id="146" w:name="_Toc76491561"/>
      <w:r w:rsidRPr="000D2C79">
        <w:rPr>
          <w:sz w:val="28"/>
          <w:szCs w:val="28"/>
        </w:rPr>
        <w:t>8</w:t>
      </w:r>
      <w:r w:rsidR="008C45F5" w:rsidRPr="000D2C79">
        <w:rPr>
          <w:sz w:val="28"/>
          <w:szCs w:val="28"/>
        </w:rPr>
        <w:t>.</w:t>
      </w:r>
      <w:r w:rsidRPr="000D2C79">
        <w:rPr>
          <w:sz w:val="28"/>
          <w:szCs w:val="28"/>
        </w:rPr>
        <w:t>4</w:t>
      </w:r>
      <w:r w:rsidR="008C45F5" w:rsidRPr="000D2C79">
        <w:rPr>
          <w:sz w:val="28"/>
          <w:szCs w:val="28"/>
        </w:rPr>
        <w:t xml:space="preserve"> Rangorde</w:t>
      </w:r>
      <w:bookmarkEnd w:id="145"/>
      <w:bookmarkEnd w:id="146"/>
    </w:p>
    <w:p w:rsidR="000D07BA" w:rsidRPr="000D2C79" w:rsidRDefault="000D07BA" w:rsidP="000D07BA">
      <w:pPr>
        <w:rPr>
          <w:rFonts w:cs="Arial"/>
          <w:color w:val="000000"/>
          <w:szCs w:val="22"/>
        </w:rPr>
      </w:pPr>
      <w:r w:rsidRPr="000D2C79">
        <w:rPr>
          <w:rFonts w:cs="Arial"/>
          <w:color w:val="000000"/>
          <w:szCs w:val="22"/>
        </w:rPr>
        <w:t xml:space="preserve">Indien meerdere Gegadigden gelijk op de derde plaats in de rangorde eindigt, wordt een loting gehouden tussen deze Gegadigden ten kantore van de Aanbestedende Dienst. De betreffende Gegadigden ontvangen hiervoor een uitnodiging. Van iedere Gegadigde mag een (1) vertegenwoordiger bij de loting aanwezig zijn. De winnaar van de loting ontvangt als derde Gegadigde een uitnodiging voor de dialoog- en inschrijvingsfase. </w:t>
      </w:r>
    </w:p>
    <w:p w:rsidR="008C45F5" w:rsidRPr="000D2C79" w:rsidRDefault="000D07BA" w:rsidP="000D07BA">
      <w:pPr>
        <w:rPr>
          <w:rFonts w:cs="Arial"/>
          <w:color w:val="000000"/>
          <w:szCs w:val="22"/>
        </w:rPr>
      </w:pPr>
      <w:r w:rsidRPr="000D2C79">
        <w:rPr>
          <w:rFonts w:cs="Arial"/>
          <w:color w:val="000000"/>
          <w:szCs w:val="22"/>
        </w:rPr>
        <w:t>De drie Gegadigden met de hoogste score, ontvangen een uitnodiging voor de dialoog- en inschrijvingsfase.</w:t>
      </w:r>
    </w:p>
    <w:p w:rsidR="008C45F5" w:rsidRPr="000D2C79" w:rsidRDefault="008C45F5" w:rsidP="000D07BA">
      <w:pPr>
        <w:rPr>
          <w:rFonts w:cs="Arial"/>
          <w:szCs w:val="22"/>
        </w:rPr>
      </w:pPr>
      <w:r w:rsidRPr="000D2C79">
        <w:rPr>
          <w:rFonts w:cs="Arial"/>
          <w:color w:val="000000"/>
          <w:szCs w:val="22"/>
        </w:rPr>
        <w:br w:type="page"/>
      </w:r>
    </w:p>
    <w:p w:rsidR="008C45F5" w:rsidRPr="00CE5A9D" w:rsidRDefault="008C45F5" w:rsidP="004D417B">
      <w:pPr>
        <w:rPr>
          <w:rFonts w:cs="Arial"/>
          <w:szCs w:val="22"/>
        </w:rPr>
      </w:pPr>
    </w:p>
    <w:p w:rsidR="008C45F5" w:rsidRPr="000D2C79" w:rsidRDefault="000D2C79" w:rsidP="000D2C79">
      <w:pPr>
        <w:pStyle w:val="Kop1"/>
        <w:numPr>
          <w:ilvl w:val="0"/>
          <w:numId w:val="0"/>
        </w:numPr>
        <w:ind w:left="360" w:hanging="360"/>
        <w:rPr>
          <w:sz w:val="28"/>
          <w:szCs w:val="28"/>
        </w:rPr>
      </w:pPr>
      <w:bookmarkStart w:id="147" w:name="_Toc304359659"/>
      <w:bookmarkStart w:id="148" w:name="_Toc307220811"/>
      <w:bookmarkStart w:id="149" w:name="_Toc342635432"/>
      <w:bookmarkStart w:id="150" w:name="_Toc348624412"/>
      <w:bookmarkStart w:id="151" w:name="_Toc76491562"/>
      <w:r w:rsidRPr="000D2C79">
        <w:rPr>
          <w:sz w:val="28"/>
          <w:szCs w:val="28"/>
        </w:rPr>
        <w:t>8.5</w:t>
      </w:r>
      <w:r w:rsidR="008C45F5" w:rsidRPr="000D2C79">
        <w:rPr>
          <w:sz w:val="28"/>
          <w:szCs w:val="28"/>
        </w:rPr>
        <w:t xml:space="preserve"> </w:t>
      </w:r>
      <w:bookmarkEnd w:id="147"/>
      <w:bookmarkEnd w:id="148"/>
      <w:bookmarkEnd w:id="149"/>
      <w:bookmarkEnd w:id="150"/>
      <w:proofErr w:type="spellStart"/>
      <w:r w:rsidR="008C45F5" w:rsidRPr="000D2C79">
        <w:rPr>
          <w:sz w:val="28"/>
          <w:szCs w:val="28"/>
        </w:rPr>
        <w:t>Standstill</w:t>
      </w:r>
      <w:proofErr w:type="spellEnd"/>
      <w:r w:rsidR="008C45F5" w:rsidRPr="000D2C79">
        <w:rPr>
          <w:sz w:val="28"/>
          <w:szCs w:val="28"/>
        </w:rPr>
        <w:t>-/vervaltermijn</w:t>
      </w:r>
      <w:bookmarkEnd w:id="151"/>
    </w:p>
    <w:p w:rsidR="008C45F5" w:rsidRPr="00CE5A9D" w:rsidRDefault="008C45F5" w:rsidP="004D417B">
      <w:pPr>
        <w:autoSpaceDE w:val="0"/>
        <w:autoSpaceDN w:val="0"/>
        <w:adjustRightInd w:val="0"/>
        <w:rPr>
          <w:rFonts w:cs="Arial"/>
          <w:szCs w:val="22"/>
        </w:rPr>
      </w:pPr>
      <w:r w:rsidRPr="00CE5A9D">
        <w:rPr>
          <w:rFonts w:cs="Arial"/>
          <w:szCs w:val="22"/>
        </w:rPr>
        <w:t xml:space="preserve">De Gegadigden die worden uitgenodigd voor het indienen van een Aanmelding op basis van de selectieleidraad krijgen een bericht van het voornemen van </w:t>
      </w:r>
      <w:r>
        <w:rPr>
          <w:rFonts w:cs="Arial"/>
          <w:szCs w:val="22"/>
        </w:rPr>
        <w:t>S</w:t>
      </w:r>
      <w:r w:rsidRPr="00CE5A9D">
        <w:rPr>
          <w:rFonts w:cs="Arial"/>
          <w:szCs w:val="22"/>
        </w:rPr>
        <w:t xml:space="preserve">electie. De afgewezen Gegadigden ontvangen een gemotiveerde afwijzing. </w:t>
      </w:r>
    </w:p>
    <w:p w:rsidR="008C45F5" w:rsidRPr="0092370E" w:rsidRDefault="008C45F5" w:rsidP="0092370E">
      <w:pPr>
        <w:autoSpaceDE w:val="0"/>
        <w:autoSpaceDN w:val="0"/>
        <w:adjustRightInd w:val="0"/>
        <w:rPr>
          <w:rFonts w:cs="Arial"/>
          <w:szCs w:val="22"/>
        </w:rPr>
      </w:pPr>
    </w:p>
    <w:p w:rsidR="008C45F5" w:rsidRPr="0092370E" w:rsidRDefault="008C45F5" w:rsidP="0092370E">
      <w:pPr>
        <w:autoSpaceDE w:val="0"/>
        <w:autoSpaceDN w:val="0"/>
        <w:adjustRightInd w:val="0"/>
        <w:rPr>
          <w:rFonts w:cs="Arial"/>
          <w:szCs w:val="22"/>
        </w:rPr>
      </w:pPr>
      <w:r w:rsidRPr="0092370E">
        <w:rPr>
          <w:rFonts w:cs="Arial"/>
          <w:szCs w:val="22"/>
        </w:rPr>
        <w:t xml:space="preserve">Er zal na de bekendmaking van het voornemen tot selectie een termijn van ten minste </w:t>
      </w:r>
      <w:r w:rsidR="00601216">
        <w:rPr>
          <w:rFonts w:cs="Arial"/>
          <w:szCs w:val="22"/>
        </w:rPr>
        <w:t>twintig</w:t>
      </w:r>
      <w:r w:rsidRPr="0092370E">
        <w:rPr>
          <w:rFonts w:cs="Arial"/>
          <w:szCs w:val="22"/>
        </w:rPr>
        <w:t xml:space="preserve"> (</w:t>
      </w:r>
      <w:r w:rsidR="00601216">
        <w:rPr>
          <w:rFonts w:cs="Arial"/>
          <w:szCs w:val="22"/>
        </w:rPr>
        <w:t>20</w:t>
      </w:r>
      <w:r w:rsidRPr="0092370E">
        <w:rPr>
          <w:rFonts w:cs="Arial"/>
          <w:szCs w:val="22"/>
        </w:rPr>
        <w:t xml:space="preserve">) kalenderdagen in acht worden genomen om afgewezen Gegadigden de gelegenheid te geven nadere informatie te verkrijgen dan wel om kenbaar te maken dat zij rechtsmiddelen willen inzetten tegen de afwijzing. </w:t>
      </w:r>
    </w:p>
    <w:p w:rsidR="008C45F5" w:rsidRPr="0092370E" w:rsidRDefault="008C45F5" w:rsidP="0092370E">
      <w:pPr>
        <w:autoSpaceDE w:val="0"/>
        <w:autoSpaceDN w:val="0"/>
        <w:adjustRightInd w:val="0"/>
        <w:rPr>
          <w:rFonts w:cs="Arial"/>
          <w:szCs w:val="22"/>
        </w:rPr>
      </w:pPr>
    </w:p>
    <w:p w:rsidR="008C45F5" w:rsidRPr="0092370E" w:rsidRDefault="008C45F5" w:rsidP="0092370E">
      <w:pPr>
        <w:autoSpaceDE w:val="0"/>
        <w:autoSpaceDN w:val="0"/>
        <w:adjustRightInd w:val="0"/>
        <w:rPr>
          <w:rFonts w:cs="Arial"/>
          <w:szCs w:val="22"/>
        </w:rPr>
      </w:pPr>
      <w:r w:rsidRPr="0092370E">
        <w:rPr>
          <w:rFonts w:cs="Arial"/>
          <w:szCs w:val="22"/>
        </w:rPr>
        <w:t xml:space="preserve">Een Gegadigde die het, na nadere toelichting te hebben verkregen van Opdrachtgever, niet met de voorgenomen </w:t>
      </w:r>
      <w:r>
        <w:rPr>
          <w:rFonts w:cs="Arial"/>
          <w:szCs w:val="22"/>
        </w:rPr>
        <w:t>selectie</w:t>
      </w:r>
      <w:r w:rsidRPr="0092370E">
        <w:rPr>
          <w:rFonts w:cs="Arial"/>
          <w:szCs w:val="22"/>
        </w:rPr>
        <w:t xml:space="preserve"> eens is, dient binnen voornoemde termijn na bekendmaking van het voornemen tot </w:t>
      </w:r>
      <w:r>
        <w:rPr>
          <w:rFonts w:cs="Arial"/>
          <w:szCs w:val="22"/>
        </w:rPr>
        <w:t>selectie</w:t>
      </w:r>
      <w:r w:rsidRPr="0092370E">
        <w:rPr>
          <w:rFonts w:cs="Arial"/>
          <w:szCs w:val="22"/>
        </w:rPr>
        <w:t xml:space="preserve">, een civiel kort geding aanhangig te maken bij de voorzieningenrechter van het arrondissement Rotterdam. </w:t>
      </w:r>
    </w:p>
    <w:p w:rsidR="008C45F5" w:rsidRPr="0092370E" w:rsidRDefault="008C45F5" w:rsidP="0092370E">
      <w:pPr>
        <w:autoSpaceDE w:val="0"/>
        <w:autoSpaceDN w:val="0"/>
        <w:adjustRightInd w:val="0"/>
        <w:rPr>
          <w:rFonts w:cs="Arial"/>
          <w:szCs w:val="22"/>
        </w:rPr>
      </w:pPr>
    </w:p>
    <w:p w:rsidR="008C45F5" w:rsidRPr="0092370E" w:rsidRDefault="008C45F5" w:rsidP="0092370E">
      <w:pPr>
        <w:autoSpaceDE w:val="0"/>
        <w:autoSpaceDN w:val="0"/>
        <w:adjustRightInd w:val="0"/>
        <w:rPr>
          <w:rFonts w:cs="Arial"/>
          <w:szCs w:val="22"/>
        </w:rPr>
      </w:pPr>
      <w:r w:rsidRPr="0092370E">
        <w:rPr>
          <w:rFonts w:cs="Arial"/>
          <w:szCs w:val="22"/>
        </w:rPr>
        <w:t xml:space="preserve">De Opdrachtgever dient hiervan gelijktijdig in kennis te worden gesteld door onder meer toezending van een exploot van de dagvaarding. Indien niet binnen de betreffende termijn een kort geding aanhangig is gemaakt, kunnen de afgewezen Gegadigden geen bezwaren meer maken naar aanleiding van de beslissing en hebben zij hun rechten ter zake verwerkt. Opdrachtgever is in dat geval dan ook vrij om gevolg te geven aan het voornemen tot </w:t>
      </w:r>
      <w:r>
        <w:rPr>
          <w:rFonts w:cs="Arial"/>
          <w:szCs w:val="22"/>
        </w:rPr>
        <w:t>Selectie</w:t>
      </w:r>
      <w:r w:rsidRPr="0092370E">
        <w:rPr>
          <w:rFonts w:cs="Arial"/>
          <w:szCs w:val="22"/>
        </w:rPr>
        <w:t xml:space="preserve">. </w:t>
      </w:r>
    </w:p>
    <w:p w:rsidR="008C45F5" w:rsidRPr="0092370E" w:rsidRDefault="008C45F5" w:rsidP="0092370E">
      <w:pPr>
        <w:autoSpaceDE w:val="0"/>
        <w:autoSpaceDN w:val="0"/>
        <w:adjustRightInd w:val="0"/>
        <w:rPr>
          <w:rFonts w:cs="Arial"/>
          <w:szCs w:val="22"/>
        </w:rPr>
      </w:pPr>
    </w:p>
    <w:p w:rsidR="008C45F5" w:rsidRPr="0012262B" w:rsidRDefault="0012262B" w:rsidP="0012262B">
      <w:pPr>
        <w:pStyle w:val="Kop1"/>
        <w:numPr>
          <w:ilvl w:val="0"/>
          <w:numId w:val="0"/>
        </w:numPr>
        <w:ind w:left="360" w:hanging="360"/>
        <w:rPr>
          <w:sz w:val="28"/>
          <w:szCs w:val="28"/>
        </w:rPr>
      </w:pPr>
      <w:bookmarkStart w:id="152" w:name="_Toc76491563"/>
      <w:r w:rsidRPr="0012262B">
        <w:rPr>
          <w:sz w:val="28"/>
          <w:szCs w:val="28"/>
        </w:rPr>
        <w:t>8.6</w:t>
      </w:r>
      <w:r w:rsidR="008C45F5" w:rsidRPr="0012262B">
        <w:rPr>
          <w:sz w:val="28"/>
          <w:szCs w:val="28"/>
        </w:rPr>
        <w:t xml:space="preserve"> Definitieve Selectie</w:t>
      </w:r>
      <w:bookmarkEnd w:id="152"/>
    </w:p>
    <w:p w:rsidR="008C45F5" w:rsidRPr="00CE5A9D" w:rsidRDefault="008C45F5" w:rsidP="001B7A4C">
      <w:pPr>
        <w:autoSpaceDE w:val="0"/>
        <w:autoSpaceDN w:val="0"/>
        <w:adjustRightInd w:val="0"/>
        <w:spacing w:line="240" w:lineRule="auto"/>
        <w:rPr>
          <w:rFonts w:cs="Arial"/>
          <w:color w:val="000000"/>
          <w:szCs w:val="22"/>
        </w:rPr>
      </w:pPr>
      <w:r w:rsidRPr="00CE5A9D">
        <w:rPr>
          <w:rFonts w:cs="Arial"/>
          <w:color w:val="000000"/>
          <w:szCs w:val="22"/>
        </w:rPr>
        <w:t xml:space="preserve">De definitieve </w:t>
      </w:r>
      <w:r>
        <w:rPr>
          <w:rFonts w:cs="Arial"/>
          <w:color w:val="000000"/>
          <w:szCs w:val="22"/>
        </w:rPr>
        <w:t>S</w:t>
      </w:r>
      <w:r w:rsidRPr="00CE5A9D">
        <w:rPr>
          <w:rFonts w:cs="Arial"/>
          <w:color w:val="000000"/>
          <w:szCs w:val="22"/>
        </w:rPr>
        <w:t xml:space="preserve">electie wordt kenbaar gemaakt door het versturen van een </w:t>
      </w:r>
      <w:r w:rsidR="00601216">
        <w:rPr>
          <w:rFonts w:cs="Arial"/>
          <w:color w:val="000000"/>
          <w:szCs w:val="22"/>
        </w:rPr>
        <w:t xml:space="preserve">bericht </w:t>
      </w:r>
      <w:r w:rsidRPr="00CE5A9D">
        <w:rPr>
          <w:rFonts w:cs="Arial"/>
          <w:color w:val="000000"/>
          <w:szCs w:val="22"/>
        </w:rPr>
        <w:t xml:space="preserve">aan Gegadigden. </w:t>
      </w:r>
    </w:p>
    <w:p w:rsidR="008C45F5" w:rsidRPr="00CE5A9D" w:rsidRDefault="008C45F5" w:rsidP="00E41BB1">
      <w:pPr>
        <w:autoSpaceDE w:val="0"/>
        <w:autoSpaceDN w:val="0"/>
        <w:adjustRightInd w:val="0"/>
        <w:spacing w:line="240" w:lineRule="auto"/>
        <w:rPr>
          <w:rFonts w:cs="Arial"/>
          <w:szCs w:val="22"/>
        </w:rPr>
      </w:pPr>
    </w:p>
    <w:sectPr w:rsidR="008C45F5" w:rsidRPr="00CE5A9D" w:rsidSect="0084030F">
      <w:headerReference w:type="default" r:id="rId16"/>
      <w:footerReference w:type="default" r:id="rId17"/>
      <w:type w:val="continuous"/>
      <w:pgSz w:w="11907" w:h="16840" w:code="9"/>
      <w:pgMar w:top="1418" w:right="1418" w:bottom="1418" w:left="1418" w:header="709" w:footer="709" w:gutter="0"/>
      <w:paperSrc w:first="1" w:other="1"/>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2515" w:rsidRDefault="00782515">
      <w:r>
        <w:separator/>
      </w:r>
    </w:p>
  </w:endnote>
  <w:endnote w:type="continuationSeparator" w:id="0">
    <w:p w:rsidR="00782515" w:rsidRDefault="00782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TheSansOffice">
    <w:altName w:val="Microsoft JhengHei"/>
    <w:panose1 w:val="00000000000000000000"/>
    <w:charset w:val="88"/>
    <w:family w:val="auto"/>
    <w:notTrueType/>
    <w:pitch w:val="default"/>
    <w:sig w:usb0="00000001" w:usb1="08080000" w:usb2="00000010" w:usb3="00000000" w:csb0="00100000" w:csb1="00000000"/>
  </w:font>
  <w:font w:name="V&amp;W Syntax (Adob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SA Swift">
    <w:altName w:val="Eras Light ITC"/>
    <w:panose1 w:val="00000000000000000000"/>
    <w:charset w:val="00"/>
    <w:family w:val="auto"/>
    <w:notTrueType/>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515" w:rsidRDefault="00782515">
    <w:pPr>
      <w:pStyle w:val="Voettekst"/>
    </w:pPr>
    <w:r>
      <w:tab/>
    </w:r>
    <w:r>
      <w:rPr>
        <w:rStyle w:val="Paginanummer"/>
      </w:rPr>
      <w:fldChar w:fldCharType="begin"/>
    </w:r>
    <w:r>
      <w:rPr>
        <w:rStyle w:val="Paginanummer"/>
      </w:rPr>
      <w:instrText xml:space="preserve"> PAGE </w:instrText>
    </w:r>
    <w:r>
      <w:rPr>
        <w:rStyle w:val="Paginanummer"/>
      </w:rPr>
      <w:fldChar w:fldCharType="separate"/>
    </w:r>
    <w:r>
      <w:rPr>
        <w:rStyle w:val="Paginanummer"/>
        <w:noProof/>
      </w:rPr>
      <w:t>50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76</w:t>
    </w:r>
    <w:r>
      <w:rPr>
        <w:rStyle w:val="Paginanummer"/>
      </w:rPr>
      <w:fldChar w:fldCharType="end"/>
    </w:r>
    <w:r>
      <w:tab/>
      <w:t>24/08/2021</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2515" w:rsidRDefault="00782515">
      <w:r>
        <w:separator/>
      </w:r>
    </w:p>
  </w:footnote>
  <w:footnote w:type="continuationSeparator" w:id="0">
    <w:p w:rsidR="00782515" w:rsidRDefault="00782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515" w:rsidRDefault="00782515" w:rsidP="00A44D64">
    <w:pPr>
      <w:pStyle w:val="Koptekst"/>
      <w:pBdr>
        <w:bottom w:val="single" w:sz="6" w:space="1" w:color="auto"/>
      </w:pBdr>
    </w:pPr>
    <w:r>
      <w:rPr>
        <w:noProof/>
      </w:rPr>
      <w:drawing>
        <wp:anchor distT="0" distB="0" distL="114300" distR="114300" simplePos="0" relativeHeight="251657728" behindDoc="1" locked="0" layoutInCell="1" allowOverlap="1" wp14:anchorId="35281AD8" wp14:editId="01EC319D">
          <wp:simplePos x="0" y="0"/>
          <wp:positionH relativeFrom="column">
            <wp:posOffset>5914390</wp:posOffset>
          </wp:positionH>
          <wp:positionV relativeFrom="paragraph">
            <wp:posOffset>-145415</wp:posOffset>
          </wp:positionV>
          <wp:extent cx="441325" cy="441325"/>
          <wp:effectExtent l="0" t="0" r="0" b="0"/>
          <wp:wrapTight wrapText="bothSides">
            <wp:wrapPolygon edited="0">
              <wp:start x="0" y="0"/>
              <wp:lineTo x="0" y="8391"/>
              <wp:lineTo x="2797" y="14918"/>
              <wp:lineTo x="6527" y="20512"/>
              <wp:lineTo x="7459" y="20512"/>
              <wp:lineTo x="13053" y="20512"/>
              <wp:lineTo x="13986" y="20512"/>
              <wp:lineTo x="17715" y="14918"/>
              <wp:lineTo x="20512" y="8391"/>
              <wp:lineTo x="20512" y="0"/>
              <wp:lineTo x="0" y="0"/>
            </wp:wrapPolygon>
          </wp:wrapTight>
          <wp:docPr id="1" name="Picture 10" descr="Wapen_KrimpenadIJssel_PMS_Groter.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apen_KrimpenadIJssel_PMS_Groter.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325" cy="441325"/>
                  </a:xfrm>
                  <a:prstGeom prst="rect">
                    <a:avLst/>
                  </a:prstGeom>
                  <a:noFill/>
                </pic:spPr>
              </pic:pic>
            </a:graphicData>
          </a:graphic>
          <wp14:sizeRelH relativeFrom="page">
            <wp14:pctWidth>0</wp14:pctWidth>
          </wp14:sizeRelH>
          <wp14:sizeRelV relativeFrom="page">
            <wp14:pctHeight>0</wp14:pctHeight>
          </wp14:sizeRelV>
        </wp:anchor>
      </w:drawing>
    </w:r>
    <w:r>
      <w:t xml:space="preserve">Selectieleidraad Design &amp; </w:t>
    </w:r>
    <w:proofErr w:type="spellStart"/>
    <w:r>
      <w:t>Build</w:t>
    </w:r>
    <w:proofErr w:type="spellEnd"/>
    <w:r>
      <w:t xml:space="preserve"> – Groeiplaneet - Populier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40679"/>
    <w:multiLevelType w:val="hybridMultilevel"/>
    <w:tmpl w:val="0E985C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D9C113C"/>
    <w:multiLevelType w:val="hybridMultilevel"/>
    <w:tmpl w:val="B3848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4C3647"/>
    <w:multiLevelType w:val="hybridMultilevel"/>
    <w:tmpl w:val="0AF261CA"/>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4113F7C"/>
    <w:multiLevelType w:val="hybridMultilevel"/>
    <w:tmpl w:val="82DA5EA6"/>
    <w:lvl w:ilvl="0" w:tplc="86D66A9E">
      <w:start w:val="4"/>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45836FDB"/>
    <w:multiLevelType w:val="hybridMultilevel"/>
    <w:tmpl w:val="0D9220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7B53940"/>
    <w:multiLevelType w:val="hybridMultilevel"/>
    <w:tmpl w:val="ED8A5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0E11C38"/>
    <w:multiLevelType w:val="hybridMultilevel"/>
    <w:tmpl w:val="31501F62"/>
    <w:lvl w:ilvl="0" w:tplc="3B00DBA6">
      <w:start w:val="2"/>
      <w:numFmt w:val="bullet"/>
      <w:lvlText w:val=""/>
      <w:lvlJc w:val="left"/>
      <w:pPr>
        <w:tabs>
          <w:tab w:val="num" w:pos="720"/>
        </w:tabs>
        <w:ind w:left="720" w:hanging="360"/>
      </w:pPr>
      <w:rPr>
        <w:rFonts w:ascii="Symbol" w:eastAsia="Times New Roman"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E3663E"/>
    <w:multiLevelType w:val="multilevel"/>
    <w:tmpl w:val="17B28CB2"/>
    <w:lvl w:ilvl="0">
      <w:start w:val="1"/>
      <w:numFmt w:val="decimal"/>
      <w:lvlText w:val="%1."/>
      <w:lvlJc w:val="left"/>
      <w:pPr>
        <w:ind w:left="644" w:hanging="360"/>
      </w:pPr>
      <w:rPr>
        <w:rFonts w:cs="Times New Roman"/>
      </w:rPr>
    </w:lvl>
    <w:lvl w:ilvl="1">
      <w:start w:val="2"/>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53FD6B07"/>
    <w:multiLevelType w:val="hybridMultilevel"/>
    <w:tmpl w:val="85545488"/>
    <w:lvl w:ilvl="0" w:tplc="FFFFFFFF">
      <w:start w:val="1"/>
      <w:numFmt w:val="bullet"/>
      <w:pStyle w:val="Lijstopsomteken3"/>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D22D85"/>
    <w:multiLevelType w:val="multilevel"/>
    <w:tmpl w:val="0E2E71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5476F6"/>
    <w:multiLevelType w:val="hybridMultilevel"/>
    <w:tmpl w:val="AF36539C"/>
    <w:lvl w:ilvl="0" w:tplc="04130001">
      <w:start w:val="1"/>
      <w:numFmt w:val="bullet"/>
      <w:pStyle w:val="Bullet1"/>
      <w:lvlText w:val="–"/>
      <w:lvlJc w:val="left"/>
      <w:pPr>
        <w:tabs>
          <w:tab w:val="num" w:pos="567"/>
        </w:tabs>
        <w:ind w:left="567" w:hanging="567"/>
      </w:pPr>
      <w:rPr>
        <w:rFonts w:ascii="Times New Roman" w:hint="default"/>
      </w:rPr>
    </w:lvl>
    <w:lvl w:ilvl="1" w:tplc="04130003">
      <w:numFmt w:val="bullet"/>
      <w:lvlText w:val="-"/>
      <w:lvlJc w:val="left"/>
      <w:pPr>
        <w:tabs>
          <w:tab w:val="num" w:pos="1440"/>
        </w:tabs>
        <w:ind w:left="1440" w:hanging="360"/>
      </w:pPr>
      <w:rPr>
        <w:rFonts w:ascii="Arial" w:eastAsia="Times New Roman" w:hAnsi="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BC6578"/>
    <w:multiLevelType w:val="multilevel"/>
    <w:tmpl w:val="EB3045AC"/>
    <w:lvl w:ilvl="0">
      <w:start w:val="1"/>
      <w:numFmt w:val="decimal"/>
      <w:pStyle w:val="OpsommingArtikel"/>
      <w:suff w:val="space"/>
      <w:lvlText w:val="Artikel %1 -"/>
      <w:lvlJc w:val="left"/>
      <w:pPr>
        <w:ind w:left="1614" w:hanging="1134"/>
      </w:pPr>
      <w:rPr>
        <w:rFonts w:ascii="Arial" w:hAnsi="Arial" w:cs="Times New Roman" w:hint="default"/>
        <w:b/>
        <w:i w:val="0"/>
        <w:sz w:val="20"/>
      </w:rPr>
    </w:lvl>
    <w:lvl w:ilvl="1">
      <w:start w:val="1"/>
      <w:numFmt w:val="decimal"/>
      <w:pStyle w:val="OpsommingArtikelindex"/>
      <w:lvlText w:val="%1.%2"/>
      <w:lvlJc w:val="left"/>
      <w:pPr>
        <w:tabs>
          <w:tab w:val="num" w:pos="567"/>
        </w:tabs>
        <w:ind w:left="567" w:hanging="567"/>
      </w:pPr>
      <w:rPr>
        <w:rFonts w:ascii="Arial" w:hAnsi="Arial" w:cs="Times New Roman" w:hint="default"/>
        <w:sz w:val="20"/>
      </w:rPr>
    </w:lvl>
    <w:lvl w:ilvl="2">
      <w:start w:val="1"/>
      <w:numFmt w:val="lowerLetter"/>
      <w:lvlText w:val="%3."/>
      <w:lvlJc w:val="left"/>
      <w:pPr>
        <w:tabs>
          <w:tab w:val="num" w:pos="1134"/>
        </w:tabs>
        <w:ind w:left="1134" w:hanging="567"/>
      </w:pPr>
      <w:rPr>
        <w:rFonts w:ascii="Arial" w:hAnsi="Arial" w:cs="Times New Roman" w:hint="default"/>
        <w:sz w:val="20"/>
      </w:rPr>
    </w:lvl>
    <w:lvl w:ilvl="3">
      <w:start w:val="1"/>
      <w:numFmt w:val="lowerRoman"/>
      <w:lvlText w:val="(%4)"/>
      <w:lvlJc w:val="left"/>
      <w:pPr>
        <w:tabs>
          <w:tab w:val="num" w:pos="1854"/>
        </w:tabs>
        <w:ind w:left="1701" w:hanging="567"/>
      </w:pPr>
      <w:rPr>
        <w:rFonts w:cs="Times New Roman"/>
      </w:rPr>
    </w:lvl>
    <w:lvl w:ilvl="4">
      <w:start w:val="1"/>
      <w:numFmt w:val="lowerLetter"/>
      <w:lvlText w:val="%5."/>
      <w:lvlJc w:val="left"/>
      <w:pPr>
        <w:tabs>
          <w:tab w:val="num" w:pos="2421"/>
        </w:tabs>
        <w:ind w:left="2421" w:hanging="567"/>
      </w:pPr>
      <w:rPr>
        <w:rFonts w:cs="Times New Roman"/>
      </w:rPr>
    </w:lvl>
    <w:lvl w:ilvl="5">
      <w:start w:val="1"/>
      <w:numFmt w:val="lowerRoman"/>
      <w:lvlText w:val="(%6)"/>
      <w:lvlJc w:val="left"/>
      <w:pPr>
        <w:tabs>
          <w:tab w:val="num" w:pos="3141"/>
        </w:tabs>
        <w:ind w:left="2988" w:hanging="567"/>
      </w:pPr>
      <w:rPr>
        <w:rFonts w:cs="Times New Roman"/>
      </w:rPr>
    </w:lvl>
    <w:lvl w:ilvl="6">
      <w:start w:val="1"/>
      <w:numFmt w:val="lowerLetter"/>
      <w:lvlText w:val="%7."/>
      <w:lvlJc w:val="left"/>
      <w:pPr>
        <w:tabs>
          <w:tab w:val="num" w:pos="3708"/>
        </w:tabs>
        <w:ind w:left="3708" w:hanging="567"/>
      </w:pPr>
      <w:rPr>
        <w:rFonts w:cs="Times New Roman"/>
      </w:rPr>
    </w:lvl>
    <w:lvl w:ilvl="7">
      <w:start w:val="1"/>
      <w:numFmt w:val="lowerRoman"/>
      <w:lvlText w:val="(%8)"/>
      <w:lvlJc w:val="left"/>
      <w:pPr>
        <w:tabs>
          <w:tab w:val="num" w:pos="4428"/>
        </w:tabs>
        <w:ind w:left="4275" w:hanging="567"/>
      </w:pPr>
      <w:rPr>
        <w:rFonts w:cs="Times New Roman"/>
      </w:rPr>
    </w:lvl>
    <w:lvl w:ilvl="8">
      <w:start w:val="1"/>
      <w:numFmt w:val="lowerLetter"/>
      <w:lvlText w:val="%9."/>
      <w:lvlJc w:val="left"/>
      <w:pPr>
        <w:tabs>
          <w:tab w:val="num" w:pos="4995"/>
        </w:tabs>
        <w:ind w:left="4995" w:hanging="567"/>
      </w:pPr>
      <w:rPr>
        <w:rFonts w:cs="Times New Roman"/>
      </w:rPr>
    </w:lvl>
  </w:abstractNum>
  <w:abstractNum w:abstractNumId="12" w15:restartNumberingAfterBreak="0">
    <w:nsid w:val="7C7858CF"/>
    <w:multiLevelType w:val="hybridMultilevel"/>
    <w:tmpl w:val="5A2A6686"/>
    <w:lvl w:ilvl="0" w:tplc="B2F0272E">
      <w:start w:val="1"/>
      <w:numFmt w:val="decimal"/>
      <w:pStyle w:val="Kop1"/>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tentative="1">
      <w:start w:val="1"/>
      <w:numFmt w:val="lowerRoman"/>
      <w:pStyle w:val="kop3bert"/>
      <w:lvlText w:val="%3."/>
      <w:lvlJc w:val="right"/>
      <w:pPr>
        <w:ind w:left="1800" w:hanging="180"/>
      </w:pPr>
      <w:rPr>
        <w:rFonts w:cs="Times New Roman"/>
      </w:rPr>
    </w:lvl>
    <w:lvl w:ilvl="3" w:tplc="0413000F" w:tentative="1">
      <w:start w:val="1"/>
      <w:numFmt w:val="decimal"/>
      <w:pStyle w:val="kop4"/>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num w:numId="1">
    <w:abstractNumId w:val="6"/>
  </w:num>
  <w:num w:numId="2">
    <w:abstractNumId w:val="12"/>
  </w:num>
  <w:num w:numId="3">
    <w:abstractNumId w:val="2"/>
  </w:num>
  <w:num w:numId="4">
    <w:abstractNumId w:val="7"/>
  </w:num>
  <w:num w:numId="5">
    <w:abstractNumId w:val="8"/>
  </w:num>
  <w:num w:numId="6">
    <w:abstractNumId w:val="10"/>
  </w:num>
  <w:num w:numId="7">
    <w:abstractNumId w:val="0"/>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5"/>
  </w:num>
  <w:num w:numId="11">
    <w:abstractNumId w:val="4"/>
  </w:num>
  <w:num w:numId="12">
    <w:abstractNumId w:val="3"/>
  </w:num>
  <w:num w:numId="1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D64"/>
    <w:rsid w:val="0000111C"/>
    <w:rsid w:val="00002047"/>
    <w:rsid w:val="00002769"/>
    <w:rsid w:val="00003A35"/>
    <w:rsid w:val="00011F08"/>
    <w:rsid w:val="00017796"/>
    <w:rsid w:val="00023197"/>
    <w:rsid w:val="000235A9"/>
    <w:rsid w:val="0002622F"/>
    <w:rsid w:val="00037D13"/>
    <w:rsid w:val="00037FE9"/>
    <w:rsid w:val="0004315A"/>
    <w:rsid w:val="000669D6"/>
    <w:rsid w:val="00066C0F"/>
    <w:rsid w:val="000673B4"/>
    <w:rsid w:val="0007097D"/>
    <w:rsid w:val="000744C5"/>
    <w:rsid w:val="00082D8A"/>
    <w:rsid w:val="00083236"/>
    <w:rsid w:val="000856CE"/>
    <w:rsid w:val="00095AA4"/>
    <w:rsid w:val="000A664B"/>
    <w:rsid w:val="000B36E7"/>
    <w:rsid w:val="000B5A1D"/>
    <w:rsid w:val="000C5620"/>
    <w:rsid w:val="000D009E"/>
    <w:rsid w:val="000D07BA"/>
    <w:rsid w:val="000D141E"/>
    <w:rsid w:val="000D2C79"/>
    <w:rsid w:val="000D3DAB"/>
    <w:rsid w:val="000D68CD"/>
    <w:rsid w:val="000E514F"/>
    <w:rsid w:val="000E6805"/>
    <w:rsid w:val="000F3D43"/>
    <w:rsid w:val="000F7CB1"/>
    <w:rsid w:val="000F7FF1"/>
    <w:rsid w:val="001014A1"/>
    <w:rsid w:val="0010309B"/>
    <w:rsid w:val="0011305C"/>
    <w:rsid w:val="00115D5D"/>
    <w:rsid w:val="0012242E"/>
    <w:rsid w:val="0012262B"/>
    <w:rsid w:val="00126791"/>
    <w:rsid w:val="001346FE"/>
    <w:rsid w:val="00145887"/>
    <w:rsid w:val="00166190"/>
    <w:rsid w:val="00172F26"/>
    <w:rsid w:val="001779B4"/>
    <w:rsid w:val="001852B1"/>
    <w:rsid w:val="001918B4"/>
    <w:rsid w:val="00195038"/>
    <w:rsid w:val="001A2F42"/>
    <w:rsid w:val="001B0CBA"/>
    <w:rsid w:val="001B1E07"/>
    <w:rsid w:val="001B68A7"/>
    <w:rsid w:val="001B7A4C"/>
    <w:rsid w:val="001B7B48"/>
    <w:rsid w:val="001D462F"/>
    <w:rsid w:val="001E255E"/>
    <w:rsid w:val="001F1BC2"/>
    <w:rsid w:val="00206E28"/>
    <w:rsid w:val="00211F24"/>
    <w:rsid w:val="00214EA4"/>
    <w:rsid w:val="00221228"/>
    <w:rsid w:val="00223479"/>
    <w:rsid w:val="002275DF"/>
    <w:rsid w:val="0022792B"/>
    <w:rsid w:val="00230937"/>
    <w:rsid w:val="00243E42"/>
    <w:rsid w:val="002568CD"/>
    <w:rsid w:val="002658B2"/>
    <w:rsid w:val="00273931"/>
    <w:rsid w:val="00275549"/>
    <w:rsid w:val="00282CE0"/>
    <w:rsid w:val="002849F7"/>
    <w:rsid w:val="0029046F"/>
    <w:rsid w:val="0029102B"/>
    <w:rsid w:val="00291D6B"/>
    <w:rsid w:val="002945F2"/>
    <w:rsid w:val="002952E8"/>
    <w:rsid w:val="002A5B07"/>
    <w:rsid w:val="002A7CDC"/>
    <w:rsid w:val="002B1053"/>
    <w:rsid w:val="002B295F"/>
    <w:rsid w:val="002C04EC"/>
    <w:rsid w:val="002C3D71"/>
    <w:rsid w:val="002C4A80"/>
    <w:rsid w:val="002D2863"/>
    <w:rsid w:val="002D2C73"/>
    <w:rsid w:val="002D5D4D"/>
    <w:rsid w:val="003040E7"/>
    <w:rsid w:val="00304255"/>
    <w:rsid w:val="0030756A"/>
    <w:rsid w:val="003132D0"/>
    <w:rsid w:val="003146B8"/>
    <w:rsid w:val="003171B7"/>
    <w:rsid w:val="00326FE1"/>
    <w:rsid w:val="003277D9"/>
    <w:rsid w:val="00334553"/>
    <w:rsid w:val="003369A1"/>
    <w:rsid w:val="0033785A"/>
    <w:rsid w:val="00340FB5"/>
    <w:rsid w:val="0034243A"/>
    <w:rsid w:val="00342A55"/>
    <w:rsid w:val="00344A7F"/>
    <w:rsid w:val="00360147"/>
    <w:rsid w:val="0036301D"/>
    <w:rsid w:val="003674F4"/>
    <w:rsid w:val="00376704"/>
    <w:rsid w:val="00380D22"/>
    <w:rsid w:val="003A3DA4"/>
    <w:rsid w:val="003A4E05"/>
    <w:rsid w:val="003B7FBF"/>
    <w:rsid w:val="003C4301"/>
    <w:rsid w:val="003C5A87"/>
    <w:rsid w:val="003C646D"/>
    <w:rsid w:val="003D1A26"/>
    <w:rsid w:val="003F3718"/>
    <w:rsid w:val="0040209D"/>
    <w:rsid w:val="00404570"/>
    <w:rsid w:val="00406394"/>
    <w:rsid w:val="00407C4A"/>
    <w:rsid w:val="00410DB5"/>
    <w:rsid w:val="00417A21"/>
    <w:rsid w:val="0043111E"/>
    <w:rsid w:val="0043139D"/>
    <w:rsid w:val="0044433E"/>
    <w:rsid w:val="00444CCB"/>
    <w:rsid w:val="00455EB7"/>
    <w:rsid w:val="0045637F"/>
    <w:rsid w:val="00461361"/>
    <w:rsid w:val="004653E6"/>
    <w:rsid w:val="00470F12"/>
    <w:rsid w:val="00474624"/>
    <w:rsid w:val="00483091"/>
    <w:rsid w:val="00485A35"/>
    <w:rsid w:val="004932AE"/>
    <w:rsid w:val="00493E60"/>
    <w:rsid w:val="004B16EE"/>
    <w:rsid w:val="004B42DA"/>
    <w:rsid w:val="004B52FB"/>
    <w:rsid w:val="004C72BE"/>
    <w:rsid w:val="004D137A"/>
    <w:rsid w:val="004D417B"/>
    <w:rsid w:val="004D76DA"/>
    <w:rsid w:val="004E02C9"/>
    <w:rsid w:val="004E428D"/>
    <w:rsid w:val="004E4C3C"/>
    <w:rsid w:val="004F06DC"/>
    <w:rsid w:val="004F4C95"/>
    <w:rsid w:val="004F7FCD"/>
    <w:rsid w:val="00502ADB"/>
    <w:rsid w:val="00507DA9"/>
    <w:rsid w:val="0051191D"/>
    <w:rsid w:val="00516D10"/>
    <w:rsid w:val="005236EE"/>
    <w:rsid w:val="00524CE1"/>
    <w:rsid w:val="005351FC"/>
    <w:rsid w:val="00535351"/>
    <w:rsid w:val="005356EC"/>
    <w:rsid w:val="005371A6"/>
    <w:rsid w:val="0055773A"/>
    <w:rsid w:val="005847F8"/>
    <w:rsid w:val="00592B34"/>
    <w:rsid w:val="005A0624"/>
    <w:rsid w:val="005A0874"/>
    <w:rsid w:val="005A638B"/>
    <w:rsid w:val="005B21DF"/>
    <w:rsid w:val="005B5A62"/>
    <w:rsid w:val="005B7886"/>
    <w:rsid w:val="005C4C3F"/>
    <w:rsid w:val="005C5866"/>
    <w:rsid w:val="005D0AE4"/>
    <w:rsid w:val="005E4AC4"/>
    <w:rsid w:val="005E6ACE"/>
    <w:rsid w:val="005F0B1E"/>
    <w:rsid w:val="005F7009"/>
    <w:rsid w:val="00601216"/>
    <w:rsid w:val="00601744"/>
    <w:rsid w:val="0061481C"/>
    <w:rsid w:val="00615853"/>
    <w:rsid w:val="006257E0"/>
    <w:rsid w:val="00625D1A"/>
    <w:rsid w:val="006279BB"/>
    <w:rsid w:val="00630F8F"/>
    <w:rsid w:val="006333A8"/>
    <w:rsid w:val="00643183"/>
    <w:rsid w:val="006457B0"/>
    <w:rsid w:val="00647693"/>
    <w:rsid w:val="006505F3"/>
    <w:rsid w:val="00652D3C"/>
    <w:rsid w:val="006542DE"/>
    <w:rsid w:val="00655FB5"/>
    <w:rsid w:val="00656D40"/>
    <w:rsid w:val="0066133E"/>
    <w:rsid w:val="00661661"/>
    <w:rsid w:val="00663F66"/>
    <w:rsid w:val="006660CF"/>
    <w:rsid w:val="006715E8"/>
    <w:rsid w:val="00683119"/>
    <w:rsid w:val="00686BB8"/>
    <w:rsid w:val="006A3142"/>
    <w:rsid w:val="006A5956"/>
    <w:rsid w:val="006A5DB9"/>
    <w:rsid w:val="006A611B"/>
    <w:rsid w:val="006B2967"/>
    <w:rsid w:val="006B4478"/>
    <w:rsid w:val="006B6223"/>
    <w:rsid w:val="006C35D1"/>
    <w:rsid w:val="006C6127"/>
    <w:rsid w:val="006C79BD"/>
    <w:rsid w:val="006D7C5E"/>
    <w:rsid w:val="006E3663"/>
    <w:rsid w:val="006E5129"/>
    <w:rsid w:val="006E546E"/>
    <w:rsid w:val="006E681A"/>
    <w:rsid w:val="006E6929"/>
    <w:rsid w:val="006F12E3"/>
    <w:rsid w:val="006F3739"/>
    <w:rsid w:val="006F4B07"/>
    <w:rsid w:val="006F4FE4"/>
    <w:rsid w:val="007028C8"/>
    <w:rsid w:val="00702C01"/>
    <w:rsid w:val="007032D6"/>
    <w:rsid w:val="00707300"/>
    <w:rsid w:val="00713A03"/>
    <w:rsid w:val="0071737C"/>
    <w:rsid w:val="00727C0E"/>
    <w:rsid w:val="007316D3"/>
    <w:rsid w:val="00736CFA"/>
    <w:rsid w:val="0073721E"/>
    <w:rsid w:val="00740102"/>
    <w:rsid w:val="0075150F"/>
    <w:rsid w:val="007644CB"/>
    <w:rsid w:val="00766B7C"/>
    <w:rsid w:val="00770D90"/>
    <w:rsid w:val="007733D4"/>
    <w:rsid w:val="00777E63"/>
    <w:rsid w:val="007808CC"/>
    <w:rsid w:val="00780D35"/>
    <w:rsid w:val="00782515"/>
    <w:rsid w:val="00785D68"/>
    <w:rsid w:val="00790ED6"/>
    <w:rsid w:val="00790FC0"/>
    <w:rsid w:val="00795365"/>
    <w:rsid w:val="007A1D59"/>
    <w:rsid w:val="007A32CC"/>
    <w:rsid w:val="007A6672"/>
    <w:rsid w:val="007B2561"/>
    <w:rsid w:val="007B573B"/>
    <w:rsid w:val="007C3224"/>
    <w:rsid w:val="007C3F28"/>
    <w:rsid w:val="007C5233"/>
    <w:rsid w:val="007C6520"/>
    <w:rsid w:val="007C696B"/>
    <w:rsid w:val="007D130C"/>
    <w:rsid w:val="007D1FCA"/>
    <w:rsid w:val="007D2979"/>
    <w:rsid w:val="007E74EE"/>
    <w:rsid w:val="007E7EEC"/>
    <w:rsid w:val="0080776D"/>
    <w:rsid w:val="00810522"/>
    <w:rsid w:val="00812DB1"/>
    <w:rsid w:val="00812FE7"/>
    <w:rsid w:val="00816D6D"/>
    <w:rsid w:val="008175E8"/>
    <w:rsid w:val="00822B2A"/>
    <w:rsid w:val="0082318F"/>
    <w:rsid w:val="00837639"/>
    <w:rsid w:val="0084030F"/>
    <w:rsid w:val="008428E1"/>
    <w:rsid w:val="008558AE"/>
    <w:rsid w:val="00865087"/>
    <w:rsid w:val="00865FD6"/>
    <w:rsid w:val="0086604D"/>
    <w:rsid w:val="00866BF5"/>
    <w:rsid w:val="0088193D"/>
    <w:rsid w:val="0089230B"/>
    <w:rsid w:val="0089470E"/>
    <w:rsid w:val="008A0F75"/>
    <w:rsid w:val="008A15CC"/>
    <w:rsid w:val="008A3B5F"/>
    <w:rsid w:val="008B1161"/>
    <w:rsid w:val="008B2C1C"/>
    <w:rsid w:val="008C019E"/>
    <w:rsid w:val="008C2CFA"/>
    <w:rsid w:val="008C45F5"/>
    <w:rsid w:val="008C6C5D"/>
    <w:rsid w:val="008D0862"/>
    <w:rsid w:val="008D77EA"/>
    <w:rsid w:val="008F2728"/>
    <w:rsid w:val="008F4D08"/>
    <w:rsid w:val="008F5450"/>
    <w:rsid w:val="008F7AA0"/>
    <w:rsid w:val="00900234"/>
    <w:rsid w:val="00900A2B"/>
    <w:rsid w:val="00900F66"/>
    <w:rsid w:val="00902039"/>
    <w:rsid w:val="00902CA2"/>
    <w:rsid w:val="00902CED"/>
    <w:rsid w:val="00920012"/>
    <w:rsid w:val="0092370E"/>
    <w:rsid w:val="00925980"/>
    <w:rsid w:val="00925DCB"/>
    <w:rsid w:val="0093091C"/>
    <w:rsid w:val="00933E24"/>
    <w:rsid w:val="00935FAA"/>
    <w:rsid w:val="0094375A"/>
    <w:rsid w:val="009479B5"/>
    <w:rsid w:val="00947EA0"/>
    <w:rsid w:val="00967A17"/>
    <w:rsid w:val="00977EB9"/>
    <w:rsid w:val="00980349"/>
    <w:rsid w:val="00983BDE"/>
    <w:rsid w:val="009934B6"/>
    <w:rsid w:val="00997848"/>
    <w:rsid w:val="009B020D"/>
    <w:rsid w:val="009B4768"/>
    <w:rsid w:val="009B765B"/>
    <w:rsid w:val="009B792C"/>
    <w:rsid w:val="009C3E6F"/>
    <w:rsid w:val="009D064A"/>
    <w:rsid w:val="009D42A8"/>
    <w:rsid w:val="009D7FA2"/>
    <w:rsid w:val="009E2399"/>
    <w:rsid w:val="009E5161"/>
    <w:rsid w:val="009E6F27"/>
    <w:rsid w:val="009F40B8"/>
    <w:rsid w:val="009F4BD8"/>
    <w:rsid w:val="00A028F6"/>
    <w:rsid w:val="00A0672F"/>
    <w:rsid w:val="00A1085D"/>
    <w:rsid w:val="00A17365"/>
    <w:rsid w:val="00A23C72"/>
    <w:rsid w:val="00A27598"/>
    <w:rsid w:val="00A339E5"/>
    <w:rsid w:val="00A36F77"/>
    <w:rsid w:val="00A42B1B"/>
    <w:rsid w:val="00A436ED"/>
    <w:rsid w:val="00A44D64"/>
    <w:rsid w:val="00A46463"/>
    <w:rsid w:val="00A5193A"/>
    <w:rsid w:val="00A559E6"/>
    <w:rsid w:val="00A60195"/>
    <w:rsid w:val="00A65934"/>
    <w:rsid w:val="00A6726F"/>
    <w:rsid w:val="00A729CD"/>
    <w:rsid w:val="00A75226"/>
    <w:rsid w:val="00AA5879"/>
    <w:rsid w:val="00AA7A07"/>
    <w:rsid w:val="00AB023E"/>
    <w:rsid w:val="00AB4D1D"/>
    <w:rsid w:val="00AB4E54"/>
    <w:rsid w:val="00AB54B4"/>
    <w:rsid w:val="00AC1B2D"/>
    <w:rsid w:val="00AD7634"/>
    <w:rsid w:val="00AE5020"/>
    <w:rsid w:val="00AF5033"/>
    <w:rsid w:val="00AF5D7D"/>
    <w:rsid w:val="00AF6045"/>
    <w:rsid w:val="00AF653F"/>
    <w:rsid w:val="00B008A1"/>
    <w:rsid w:val="00B01463"/>
    <w:rsid w:val="00B0250C"/>
    <w:rsid w:val="00B04A4F"/>
    <w:rsid w:val="00B04CD6"/>
    <w:rsid w:val="00B1391F"/>
    <w:rsid w:val="00B17227"/>
    <w:rsid w:val="00B2050A"/>
    <w:rsid w:val="00B20D9F"/>
    <w:rsid w:val="00B22EB9"/>
    <w:rsid w:val="00B31F73"/>
    <w:rsid w:val="00B328B9"/>
    <w:rsid w:val="00B340FC"/>
    <w:rsid w:val="00B34C3F"/>
    <w:rsid w:val="00B37C79"/>
    <w:rsid w:val="00B545DB"/>
    <w:rsid w:val="00B55D6E"/>
    <w:rsid w:val="00B64AFE"/>
    <w:rsid w:val="00B808C2"/>
    <w:rsid w:val="00B80A9A"/>
    <w:rsid w:val="00B848B6"/>
    <w:rsid w:val="00B85125"/>
    <w:rsid w:val="00B91369"/>
    <w:rsid w:val="00B913D1"/>
    <w:rsid w:val="00B9574A"/>
    <w:rsid w:val="00B957A2"/>
    <w:rsid w:val="00BA53AC"/>
    <w:rsid w:val="00BA5F6B"/>
    <w:rsid w:val="00BB415C"/>
    <w:rsid w:val="00BB6865"/>
    <w:rsid w:val="00BC3B29"/>
    <w:rsid w:val="00BD0E96"/>
    <w:rsid w:val="00BD2FE5"/>
    <w:rsid w:val="00BD3C8D"/>
    <w:rsid w:val="00BD6A7C"/>
    <w:rsid w:val="00BD72B2"/>
    <w:rsid w:val="00BF4633"/>
    <w:rsid w:val="00BF71D3"/>
    <w:rsid w:val="00C040BF"/>
    <w:rsid w:val="00C045B2"/>
    <w:rsid w:val="00C13C23"/>
    <w:rsid w:val="00C20226"/>
    <w:rsid w:val="00C22C1A"/>
    <w:rsid w:val="00C27AE5"/>
    <w:rsid w:val="00C3145D"/>
    <w:rsid w:val="00C32EAD"/>
    <w:rsid w:val="00C349BF"/>
    <w:rsid w:val="00C54D46"/>
    <w:rsid w:val="00C64496"/>
    <w:rsid w:val="00C64C57"/>
    <w:rsid w:val="00C664BF"/>
    <w:rsid w:val="00C73C32"/>
    <w:rsid w:val="00C7533C"/>
    <w:rsid w:val="00C77564"/>
    <w:rsid w:val="00C81497"/>
    <w:rsid w:val="00C9318B"/>
    <w:rsid w:val="00C93DB4"/>
    <w:rsid w:val="00CA4095"/>
    <w:rsid w:val="00CB26C6"/>
    <w:rsid w:val="00CB6DC6"/>
    <w:rsid w:val="00CC0E4B"/>
    <w:rsid w:val="00CC1549"/>
    <w:rsid w:val="00CC56BF"/>
    <w:rsid w:val="00CC7BE7"/>
    <w:rsid w:val="00CC7DC1"/>
    <w:rsid w:val="00CD00D3"/>
    <w:rsid w:val="00CD6757"/>
    <w:rsid w:val="00CE234B"/>
    <w:rsid w:val="00CE5547"/>
    <w:rsid w:val="00CE5A9D"/>
    <w:rsid w:val="00CF24FB"/>
    <w:rsid w:val="00CF428B"/>
    <w:rsid w:val="00D13212"/>
    <w:rsid w:val="00D13C55"/>
    <w:rsid w:val="00D3375C"/>
    <w:rsid w:val="00D41F4B"/>
    <w:rsid w:val="00D42C92"/>
    <w:rsid w:val="00D4453A"/>
    <w:rsid w:val="00D46FC5"/>
    <w:rsid w:val="00D5580E"/>
    <w:rsid w:val="00D61273"/>
    <w:rsid w:val="00D6473C"/>
    <w:rsid w:val="00D703C8"/>
    <w:rsid w:val="00D735D1"/>
    <w:rsid w:val="00D7719A"/>
    <w:rsid w:val="00D80876"/>
    <w:rsid w:val="00D81829"/>
    <w:rsid w:val="00D8623B"/>
    <w:rsid w:val="00D91202"/>
    <w:rsid w:val="00D91AF7"/>
    <w:rsid w:val="00D91B6E"/>
    <w:rsid w:val="00DA16F3"/>
    <w:rsid w:val="00DA4227"/>
    <w:rsid w:val="00DB676E"/>
    <w:rsid w:val="00DC3A2F"/>
    <w:rsid w:val="00DC79A3"/>
    <w:rsid w:val="00DD6DC1"/>
    <w:rsid w:val="00DE076F"/>
    <w:rsid w:val="00DE324D"/>
    <w:rsid w:val="00DE35C5"/>
    <w:rsid w:val="00E1034D"/>
    <w:rsid w:val="00E2203F"/>
    <w:rsid w:val="00E22C5E"/>
    <w:rsid w:val="00E31E7F"/>
    <w:rsid w:val="00E34C05"/>
    <w:rsid w:val="00E354B4"/>
    <w:rsid w:val="00E41364"/>
    <w:rsid w:val="00E41BB1"/>
    <w:rsid w:val="00E42726"/>
    <w:rsid w:val="00E46649"/>
    <w:rsid w:val="00E47180"/>
    <w:rsid w:val="00E51801"/>
    <w:rsid w:val="00E71718"/>
    <w:rsid w:val="00E8137A"/>
    <w:rsid w:val="00E81F29"/>
    <w:rsid w:val="00E83D02"/>
    <w:rsid w:val="00E8719B"/>
    <w:rsid w:val="00E90E6A"/>
    <w:rsid w:val="00E9511D"/>
    <w:rsid w:val="00E95AD6"/>
    <w:rsid w:val="00EA2102"/>
    <w:rsid w:val="00EA469F"/>
    <w:rsid w:val="00EA716B"/>
    <w:rsid w:val="00EB574E"/>
    <w:rsid w:val="00EC706A"/>
    <w:rsid w:val="00ED18A9"/>
    <w:rsid w:val="00ED1B4D"/>
    <w:rsid w:val="00ED4847"/>
    <w:rsid w:val="00ED4DDF"/>
    <w:rsid w:val="00EE2546"/>
    <w:rsid w:val="00EE48B1"/>
    <w:rsid w:val="00EF04C6"/>
    <w:rsid w:val="00EF5044"/>
    <w:rsid w:val="00F05498"/>
    <w:rsid w:val="00F0591B"/>
    <w:rsid w:val="00F07F1C"/>
    <w:rsid w:val="00F1042B"/>
    <w:rsid w:val="00F1198B"/>
    <w:rsid w:val="00F15509"/>
    <w:rsid w:val="00F218F2"/>
    <w:rsid w:val="00F31C1E"/>
    <w:rsid w:val="00F34B01"/>
    <w:rsid w:val="00F355C9"/>
    <w:rsid w:val="00F37A7E"/>
    <w:rsid w:val="00F4086E"/>
    <w:rsid w:val="00F43551"/>
    <w:rsid w:val="00F4581F"/>
    <w:rsid w:val="00F46276"/>
    <w:rsid w:val="00F50440"/>
    <w:rsid w:val="00F51084"/>
    <w:rsid w:val="00F53124"/>
    <w:rsid w:val="00F60B5E"/>
    <w:rsid w:val="00F6501C"/>
    <w:rsid w:val="00F74E6D"/>
    <w:rsid w:val="00F75733"/>
    <w:rsid w:val="00F8262C"/>
    <w:rsid w:val="00F840BB"/>
    <w:rsid w:val="00F91A9F"/>
    <w:rsid w:val="00F92A23"/>
    <w:rsid w:val="00F93F05"/>
    <w:rsid w:val="00F94FEA"/>
    <w:rsid w:val="00F96353"/>
    <w:rsid w:val="00F974B8"/>
    <w:rsid w:val="00FA028D"/>
    <w:rsid w:val="00FA063B"/>
    <w:rsid w:val="00FA1A42"/>
    <w:rsid w:val="00FA20B8"/>
    <w:rsid w:val="00FB3D16"/>
    <w:rsid w:val="00FB48E8"/>
    <w:rsid w:val="00FB6EE0"/>
    <w:rsid w:val="00FC0EA4"/>
    <w:rsid w:val="00FC2667"/>
    <w:rsid w:val="00FC314E"/>
    <w:rsid w:val="00FC6149"/>
    <w:rsid w:val="00FD1F4B"/>
    <w:rsid w:val="00FD2C7B"/>
    <w:rsid w:val="00FD4592"/>
    <w:rsid w:val="00FD5F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D762A4B"/>
  <w15:docId w15:val="{3F4B98D4-8C32-49A0-AF2D-5D1494117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C2CFA"/>
    <w:pPr>
      <w:spacing w:line="264" w:lineRule="auto"/>
    </w:pPr>
    <w:rPr>
      <w:rFonts w:ascii="Arial" w:hAnsi="Arial"/>
      <w:szCs w:val="20"/>
    </w:rPr>
  </w:style>
  <w:style w:type="paragraph" w:styleId="Kop1">
    <w:name w:val="heading 1"/>
    <w:aliases w:val="hoofdstuk,Nota hoofdstuk,Hoofdstuk,Section Heading"/>
    <w:basedOn w:val="Standaard"/>
    <w:next w:val="Standaard"/>
    <w:link w:val="Kop1Char"/>
    <w:uiPriority w:val="99"/>
    <w:qFormat/>
    <w:rsid w:val="00037FE9"/>
    <w:pPr>
      <w:keepNext/>
      <w:numPr>
        <w:numId w:val="2"/>
      </w:numPr>
      <w:spacing w:before="240" w:after="60"/>
      <w:outlineLvl w:val="0"/>
    </w:pPr>
    <w:rPr>
      <w:rFonts w:cs="Arial"/>
      <w:b/>
      <w:color w:val="000080"/>
      <w:kern w:val="28"/>
      <w:sz w:val="36"/>
      <w:szCs w:val="36"/>
    </w:rPr>
  </w:style>
  <w:style w:type="paragraph" w:styleId="Kop2">
    <w:name w:val="heading 2"/>
    <w:aliases w:val="Reset numbering,Nota paragraaf"/>
    <w:basedOn w:val="Kop1"/>
    <w:next w:val="Standaard"/>
    <w:link w:val="Kop2Char"/>
    <w:uiPriority w:val="99"/>
    <w:qFormat/>
    <w:rsid w:val="00F93F05"/>
    <w:pPr>
      <w:numPr>
        <w:numId w:val="0"/>
      </w:numPr>
      <w:outlineLvl w:val="1"/>
    </w:pPr>
    <w:rPr>
      <w:sz w:val="22"/>
      <w:szCs w:val="22"/>
    </w:rPr>
  </w:style>
  <w:style w:type="paragraph" w:styleId="Kop3">
    <w:name w:val="heading 3"/>
    <w:aliases w:val="Voorwoord,Level 1 - 1,3scr,Nota sub-paragraaf,subparagraaf"/>
    <w:basedOn w:val="Kop2"/>
    <w:next w:val="Standaard"/>
    <w:link w:val="Kop3Char"/>
    <w:uiPriority w:val="99"/>
    <w:qFormat/>
    <w:rsid w:val="00CE234B"/>
    <w:pPr>
      <w:ind w:left="390" w:hanging="390"/>
      <w:outlineLvl w:val="2"/>
    </w:pPr>
    <w:rPr>
      <w:b w:val="0"/>
      <w:color w:val="auto"/>
      <w:u w:val="single"/>
    </w:rPr>
  </w:style>
  <w:style w:type="paragraph" w:styleId="Kop40">
    <w:name w:val="heading 4"/>
    <w:aliases w:val="Level 2 - a"/>
    <w:basedOn w:val="Standaard"/>
    <w:next w:val="Standaard"/>
    <w:link w:val="Kop4Char"/>
    <w:uiPriority w:val="99"/>
    <w:qFormat/>
    <w:rsid w:val="009D7FA2"/>
    <w:pPr>
      <w:keepNext/>
      <w:spacing w:line="240" w:lineRule="auto"/>
      <w:ind w:left="864" w:hanging="864"/>
      <w:outlineLvl w:val="3"/>
    </w:pPr>
    <w:rPr>
      <w:rFonts w:ascii="Trebuchet MS" w:hAnsi="Trebuchet MS"/>
      <w:b/>
      <w:caps/>
    </w:rPr>
  </w:style>
  <w:style w:type="paragraph" w:styleId="Kop5">
    <w:name w:val="heading 5"/>
    <w:aliases w:val="Level 3 - i"/>
    <w:basedOn w:val="Standaard"/>
    <w:next w:val="Standaard"/>
    <w:link w:val="Kop5Char"/>
    <w:uiPriority w:val="99"/>
    <w:qFormat/>
    <w:rsid w:val="009D7FA2"/>
    <w:pPr>
      <w:keepNext/>
      <w:suppressAutoHyphens/>
      <w:spacing w:line="240" w:lineRule="auto"/>
      <w:ind w:left="1008" w:hanging="1008"/>
      <w:outlineLvl w:val="4"/>
    </w:pPr>
    <w:rPr>
      <w:rFonts w:ascii="Trebuchet MS" w:hAnsi="Trebuchet MS"/>
      <w:b/>
      <w:kern w:val="1"/>
    </w:rPr>
  </w:style>
  <w:style w:type="paragraph" w:styleId="Kop6">
    <w:name w:val="heading 6"/>
    <w:aliases w:val="Legal Level 1."/>
    <w:basedOn w:val="Standaard"/>
    <w:next w:val="Standaard"/>
    <w:link w:val="Kop6Char"/>
    <w:uiPriority w:val="99"/>
    <w:qFormat/>
    <w:rsid w:val="008C2CFA"/>
    <w:pPr>
      <w:spacing w:before="240" w:after="60"/>
      <w:outlineLvl w:val="5"/>
    </w:pPr>
    <w:rPr>
      <w:i/>
    </w:rPr>
  </w:style>
  <w:style w:type="paragraph" w:styleId="Kop7">
    <w:name w:val="heading 7"/>
    <w:aliases w:val="Legal Level 1.1."/>
    <w:basedOn w:val="Standaard"/>
    <w:next w:val="Standaard"/>
    <w:link w:val="Kop7Char"/>
    <w:uiPriority w:val="99"/>
    <w:qFormat/>
    <w:rsid w:val="009D7FA2"/>
    <w:pPr>
      <w:spacing w:before="240" w:after="60" w:line="240" w:lineRule="auto"/>
      <w:ind w:left="1296" w:hanging="1296"/>
      <w:outlineLvl w:val="6"/>
    </w:pPr>
    <w:rPr>
      <w:rFonts w:ascii="Trebuchet MS" w:hAnsi="Trebuchet MS"/>
      <w:sz w:val="24"/>
      <w:szCs w:val="24"/>
    </w:rPr>
  </w:style>
  <w:style w:type="paragraph" w:styleId="Kop8">
    <w:name w:val="heading 8"/>
    <w:aliases w:val="Legal Level 1.1.1."/>
    <w:basedOn w:val="Standaard"/>
    <w:next w:val="Standaard"/>
    <w:link w:val="Kop8Char"/>
    <w:uiPriority w:val="99"/>
    <w:qFormat/>
    <w:rsid w:val="009D7FA2"/>
    <w:pPr>
      <w:spacing w:before="240" w:after="60" w:line="240" w:lineRule="auto"/>
      <w:ind w:left="1440" w:hanging="1440"/>
      <w:outlineLvl w:val="7"/>
    </w:pPr>
    <w:rPr>
      <w:rFonts w:ascii="Trebuchet MS" w:hAnsi="Trebuchet MS"/>
      <w:i/>
      <w:iCs/>
      <w:sz w:val="24"/>
      <w:szCs w:val="24"/>
    </w:rPr>
  </w:style>
  <w:style w:type="paragraph" w:styleId="Kop9">
    <w:name w:val="heading 9"/>
    <w:aliases w:val="Legal Level 1.1.1.1.,Reference Appendix"/>
    <w:basedOn w:val="Standaard"/>
    <w:next w:val="Standaard"/>
    <w:link w:val="Kop9Char"/>
    <w:uiPriority w:val="99"/>
    <w:qFormat/>
    <w:rsid w:val="009D7FA2"/>
    <w:pPr>
      <w:spacing w:before="240" w:after="60" w:line="240" w:lineRule="auto"/>
      <w:ind w:left="1584" w:hanging="1584"/>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uiPriority w:val="99"/>
    <w:locked/>
    <w:rPr>
      <w:rFonts w:ascii="Arial" w:hAnsi="Arial" w:cs="Arial"/>
      <w:b/>
      <w:color w:val="000080"/>
      <w:kern w:val="28"/>
      <w:sz w:val="36"/>
      <w:szCs w:val="36"/>
    </w:rPr>
  </w:style>
  <w:style w:type="character" w:customStyle="1" w:styleId="Kop2Char">
    <w:name w:val="Kop 2 Char"/>
    <w:aliases w:val="Reset numbering Char,Nota paragraaf Char"/>
    <w:basedOn w:val="Standaardalinea-lettertype"/>
    <w:link w:val="Kop2"/>
    <w:uiPriority w:val="99"/>
    <w:semiHidden/>
    <w:locked/>
    <w:rPr>
      <w:rFonts w:ascii="Cambria" w:hAnsi="Cambria" w:cs="Times New Roman"/>
      <w:b/>
      <w:bCs/>
      <w:i/>
      <w:iCs/>
      <w:sz w:val="28"/>
      <w:szCs w:val="28"/>
    </w:rPr>
  </w:style>
  <w:style w:type="character" w:customStyle="1" w:styleId="Kop3Char">
    <w:name w:val="Kop 3 Char"/>
    <w:aliases w:val="Voorwoord Char,Level 1 - 1 Char,3scr Char,Nota sub-paragraaf Char,subparagraaf Char"/>
    <w:basedOn w:val="Standaardalinea-lettertype"/>
    <w:link w:val="Kop3"/>
    <w:uiPriority w:val="99"/>
    <w:semiHidden/>
    <w:locked/>
    <w:rPr>
      <w:rFonts w:ascii="Cambria" w:hAnsi="Cambria" w:cs="Times New Roman"/>
      <w:b/>
      <w:bCs/>
      <w:sz w:val="26"/>
      <w:szCs w:val="26"/>
    </w:rPr>
  </w:style>
  <w:style w:type="character" w:customStyle="1" w:styleId="Kop4Char">
    <w:name w:val="Kop 4 Char"/>
    <w:aliases w:val="Level 2 - a Char"/>
    <w:basedOn w:val="Standaardalinea-lettertype"/>
    <w:link w:val="Kop40"/>
    <w:uiPriority w:val="99"/>
    <w:locked/>
    <w:rsid w:val="009D7FA2"/>
    <w:rPr>
      <w:rFonts w:ascii="Trebuchet MS" w:hAnsi="Trebuchet MS" w:cs="Times New Roman"/>
      <w:b/>
      <w:caps/>
      <w:sz w:val="22"/>
    </w:rPr>
  </w:style>
  <w:style w:type="character" w:customStyle="1" w:styleId="Kop5Char">
    <w:name w:val="Kop 5 Char"/>
    <w:aliases w:val="Level 3 - i Char"/>
    <w:basedOn w:val="Standaardalinea-lettertype"/>
    <w:link w:val="Kop5"/>
    <w:uiPriority w:val="99"/>
    <w:locked/>
    <w:rsid w:val="009D7FA2"/>
    <w:rPr>
      <w:rFonts w:ascii="Trebuchet MS" w:hAnsi="Trebuchet MS" w:cs="Times New Roman"/>
      <w:b/>
      <w:kern w:val="1"/>
      <w:sz w:val="22"/>
    </w:rPr>
  </w:style>
  <w:style w:type="character" w:customStyle="1" w:styleId="Kop6Char">
    <w:name w:val="Kop 6 Char"/>
    <w:aliases w:val="Legal Level 1. Char"/>
    <w:basedOn w:val="Standaardalinea-lettertype"/>
    <w:link w:val="Kop6"/>
    <w:uiPriority w:val="99"/>
    <w:semiHidden/>
    <w:locked/>
    <w:rPr>
      <w:rFonts w:ascii="Calibri" w:hAnsi="Calibri" w:cs="Times New Roman"/>
      <w:b/>
      <w:bCs/>
    </w:rPr>
  </w:style>
  <w:style w:type="character" w:customStyle="1" w:styleId="Kop7Char">
    <w:name w:val="Kop 7 Char"/>
    <w:aliases w:val="Legal Level 1.1. Char"/>
    <w:basedOn w:val="Standaardalinea-lettertype"/>
    <w:link w:val="Kop7"/>
    <w:uiPriority w:val="99"/>
    <w:locked/>
    <w:rsid w:val="009D7FA2"/>
    <w:rPr>
      <w:rFonts w:ascii="Trebuchet MS" w:hAnsi="Trebuchet MS" w:cs="Times New Roman"/>
      <w:sz w:val="24"/>
    </w:rPr>
  </w:style>
  <w:style w:type="character" w:customStyle="1" w:styleId="Kop8Char">
    <w:name w:val="Kop 8 Char"/>
    <w:aliases w:val="Legal Level 1.1.1. Char"/>
    <w:basedOn w:val="Standaardalinea-lettertype"/>
    <w:link w:val="Kop8"/>
    <w:uiPriority w:val="99"/>
    <w:locked/>
    <w:rsid w:val="009D7FA2"/>
    <w:rPr>
      <w:rFonts w:ascii="Trebuchet MS" w:hAnsi="Trebuchet MS" w:cs="Times New Roman"/>
      <w:i/>
      <w:sz w:val="24"/>
    </w:rPr>
  </w:style>
  <w:style w:type="character" w:customStyle="1" w:styleId="Kop9Char">
    <w:name w:val="Kop 9 Char"/>
    <w:aliases w:val="Legal Level 1.1.1.1. Char,Reference Appendix Char"/>
    <w:basedOn w:val="Standaardalinea-lettertype"/>
    <w:link w:val="Kop9"/>
    <w:uiPriority w:val="99"/>
    <w:locked/>
    <w:rsid w:val="009D7FA2"/>
    <w:rPr>
      <w:rFonts w:ascii="Arial" w:hAnsi="Arial" w:cs="Times New Roman"/>
      <w:sz w:val="22"/>
    </w:rPr>
  </w:style>
  <w:style w:type="paragraph" w:styleId="Koptekst">
    <w:name w:val="header"/>
    <w:basedOn w:val="Standaard"/>
    <w:link w:val="KoptekstChar"/>
    <w:uiPriority w:val="99"/>
    <w:rsid w:val="008C2CFA"/>
    <w:pPr>
      <w:tabs>
        <w:tab w:val="center" w:pos="4536"/>
        <w:tab w:val="right" w:pos="9072"/>
      </w:tabs>
    </w:pPr>
  </w:style>
  <w:style w:type="character" w:customStyle="1" w:styleId="KoptekstChar">
    <w:name w:val="Koptekst Char"/>
    <w:basedOn w:val="Standaardalinea-lettertype"/>
    <w:link w:val="Koptekst"/>
    <w:uiPriority w:val="99"/>
    <w:locked/>
    <w:rsid w:val="00740102"/>
    <w:rPr>
      <w:rFonts w:ascii="Arial" w:hAnsi="Arial" w:cs="Times New Roman"/>
      <w:sz w:val="22"/>
    </w:rPr>
  </w:style>
  <w:style w:type="paragraph" w:customStyle="1" w:styleId="Briefhoofd">
    <w:name w:val="Briefhoofd"/>
    <w:basedOn w:val="Standaard"/>
    <w:next w:val="Standaard"/>
    <w:uiPriority w:val="99"/>
    <w:rsid w:val="008C2CFA"/>
  </w:style>
  <w:style w:type="paragraph" w:customStyle="1" w:styleId="kopgegevens">
    <w:name w:val="kopgegevens"/>
    <w:basedOn w:val="Standaard"/>
    <w:uiPriority w:val="99"/>
    <w:rsid w:val="008C2CFA"/>
    <w:pPr>
      <w:spacing w:line="240" w:lineRule="auto"/>
    </w:pPr>
    <w:rPr>
      <w:sz w:val="16"/>
    </w:rPr>
  </w:style>
  <w:style w:type="paragraph" w:styleId="Standaardinspringing">
    <w:name w:val="Normal Indent"/>
    <w:basedOn w:val="Standaard"/>
    <w:uiPriority w:val="99"/>
    <w:rsid w:val="008C2CFA"/>
    <w:pPr>
      <w:ind w:left="708"/>
    </w:pPr>
  </w:style>
  <w:style w:type="paragraph" w:styleId="Inhopg3">
    <w:name w:val="toc 3"/>
    <w:basedOn w:val="Standaard"/>
    <w:next w:val="Standaard"/>
    <w:autoRedefine/>
    <w:uiPriority w:val="39"/>
    <w:rsid w:val="008C2CFA"/>
    <w:pPr>
      <w:ind w:left="440"/>
    </w:pPr>
  </w:style>
  <w:style w:type="paragraph" w:styleId="Voettekst">
    <w:name w:val="footer"/>
    <w:basedOn w:val="Standaard"/>
    <w:link w:val="VoettekstChar"/>
    <w:uiPriority w:val="99"/>
    <w:rsid w:val="008C2CFA"/>
    <w:pPr>
      <w:tabs>
        <w:tab w:val="center" w:pos="4536"/>
        <w:tab w:val="right" w:pos="9072"/>
      </w:tabs>
    </w:pPr>
  </w:style>
  <w:style w:type="character" w:customStyle="1" w:styleId="VoettekstChar">
    <w:name w:val="Voettekst Char"/>
    <w:basedOn w:val="Standaardalinea-lettertype"/>
    <w:link w:val="Voettekst"/>
    <w:uiPriority w:val="99"/>
    <w:semiHidden/>
    <w:locked/>
    <w:rPr>
      <w:rFonts w:ascii="Arial" w:hAnsi="Arial" w:cs="Times New Roman"/>
      <w:sz w:val="20"/>
      <w:szCs w:val="20"/>
    </w:rPr>
  </w:style>
  <w:style w:type="paragraph" w:customStyle="1" w:styleId="Alinea-opmaak">
    <w:name w:val="Alinea-opmaak"/>
    <w:basedOn w:val="Standaard"/>
    <w:uiPriority w:val="99"/>
    <w:rsid w:val="008C2CFA"/>
    <w:pPr>
      <w:jc w:val="both"/>
    </w:pPr>
  </w:style>
  <w:style w:type="paragraph" w:styleId="Documentstructuur">
    <w:name w:val="Document Map"/>
    <w:basedOn w:val="Standaard"/>
    <w:link w:val="DocumentstructuurChar"/>
    <w:uiPriority w:val="99"/>
    <w:semiHidden/>
    <w:rsid w:val="008C2CFA"/>
    <w:pPr>
      <w:shd w:val="clear" w:color="auto" w:fill="000080"/>
    </w:pPr>
  </w:style>
  <w:style w:type="character" w:customStyle="1" w:styleId="DocumentstructuurChar">
    <w:name w:val="Documentstructuur Char"/>
    <w:basedOn w:val="Standaardalinea-lettertype"/>
    <w:link w:val="Documentstructuur"/>
    <w:uiPriority w:val="99"/>
    <w:semiHidden/>
    <w:locked/>
    <w:rPr>
      <w:rFonts w:cs="Times New Roman"/>
      <w:sz w:val="2"/>
    </w:rPr>
  </w:style>
  <w:style w:type="character" w:styleId="Eindnootmarkering">
    <w:name w:val="endnote reference"/>
    <w:basedOn w:val="Standaardalinea-lettertype"/>
    <w:uiPriority w:val="99"/>
    <w:semiHidden/>
    <w:rsid w:val="008C2CFA"/>
    <w:rPr>
      <w:rFonts w:ascii="Arial" w:hAnsi="Arial" w:cs="Times New Roman"/>
      <w:vertAlign w:val="superscript"/>
    </w:rPr>
  </w:style>
  <w:style w:type="character" w:styleId="GevolgdeHyperlink">
    <w:name w:val="FollowedHyperlink"/>
    <w:basedOn w:val="Standaardalinea-lettertype"/>
    <w:uiPriority w:val="99"/>
    <w:rsid w:val="008C2CFA"/>
    <w:rPr>
      <w:rFonts w:ascii="Arial" w:hAnsi="Arial" w:cs="Times New Roman"/>
      <w:color w:val="800080"/>
      <w:u w:val="single"/>
    </w:rPr>
  </w:style>
  <w:style w:type="character" w:styleId="Hyperlink">
    <w:name w:val="Hyperlink"/>
    <w:basedOn w:val="Standaardalinea-lettertype"/>
    <w:uiPriority w:val="99"/>
    <w:rsid w:val="008C2CFA"/>
    <w:rPr>
      <w:rFonts w:ascii="Arial" w:hAnsi="Arial" w:cs="Times New Roman"/>
      <w:color w:val="0000FF"/>
      <w:u w:val="single"/>
    </w:rPr>
  </w:style>
  <w:style w:type="paragraph" w:styleId="Macrotekst">
    <w:name w:val="macro"/>
    <w:link w:val="MacrotekstChar"/>
    <w:uiPriority w:val="99"/>
    <w:semiHidden/>
    <w:rsid w:val="008C2CFA"/>
    <w:pPr>
      <w:tabs>
        <w:tab w:val="left" w:pos="480"/>
        <w:tab w:val="left" w:pos="960"/>
        <w:tab w:val="left" w:pos="1440"/>
        <w:tab w:val="left" w:pos="1920"/>
        <w:tab w:val="left" w:pos="2400"/>
        <w:tab w:val="left" w:pos="2880"/>
        <w:tab w:val="left" w:pos="3360"/>
        <w:tab w:val="left" w:pos="3840"/>
        <w:tab w:val="left" w:pos="4320"/>
      </w:tabs>
      <w:spacing w:line="264" w:lineRule="auto"/>
    </w:pPr>
    <w:rPr>
      <w:rFonts w:ascii="Arial" w:hAnsi="Arial"/>
      <w:sz w:val="20"/>
      <w:szCs w:val="20"/>
    </w:rPr>
  </w:style>
  <w:style w:type="character" w:customStyle="1" w:styleId="MacrotekstChar">
    <w:name w:val="Macrotekst Char"/>
    <w:basedOn w:val="Standaardalinea-lettertype"/>
    <w:link w:val="Macrotekst"/>
    <w:uiPriority w:val="99"/>
    <w:semiHidden/>
    <w:locked/>
    <w:rPr>
      <w:rFonts w:ascii="Arial" w:hAnsi="Arial" w:cs="Times New Roman"/>
      <w:lang w:val="nl-NL" w:eastAsia="nl-NL" w:bidi="ar-SA"/>
    </w:rPr>
  </w:style>
  <w:style w:type="character" w:styleId="Nadruk">
    <w:name w:val="Emphasis"/>
    <w:basedOn w:val="Standaardalinea-lettertype"/>
    <w:uiPriority w:val="99"/>
    <w:qFormat/>
    <w:rsid w:val="008C2CFA"/>
    <w:rPr>
      <w:rFonts w:ascii="Arial" w:hAnsi="Arial" w:cs="Times New Roman"/>
    </w:rPr>
  </w:style>
  <w:style w:type="paragraph" w:styleId="Tekstzonderopmaak">
    <w:name w:val="Plain Text"/>
    <w:basedOn w:val="Standaard"/>
    <w:link w:val="TekstzonderopmaakChar"/>
    <w:uiPriority w:val="99"/>
    <w:rsid w:val="008C2CFA"/>
    <w:rPr>
      <w:sz w:val="20"/>
    </w:rPr>
  </w:style>
  <w:style w:type="character" w:customStyle="1" w:styleId="TekstzonderopmaakChar">
    <w:name w:val="Tekst zonder opmaak Char"/>
    <w:basedOn w:val="Standaardalinea-lettertype"/>
    <w:link w:val="Tekstzonderopmaak"/>
    <w:uiPriority w:val="99"/>
    <w:locked/>
    <w:rsid w:val="005F7009"/>
    <w:rPr>
      <w:rFonts w:ascii="Arial" w:hAnsi="Arial" w:cs="Times New Roman"/>
    </w:rPr>
  </w:style>
  <w:style w:type="character" w:styleId="Paginanummer">
    <w:name w:val="page number"/>
    <w:basedOn w:val="Standaardalinea-lettertype"/>
    <w:uiPriority w:val="99"/>
    <w:rsid w:val="008C2CFA"/>
    <w:rPr>
      <w:rFonts w:ascii="Arial" w:hAnsi="Arial" w:cs="Times New Roman"/>
    </w:rPr>
  </w:style>
  <w:style w:type="character" w:styleId="Regelnummer">
    <w:name w:val="line number"/>
    <w:basedOn w:val="Standaardalinea-lettertype"/>
    <w:uiPriority w:val="99"/>
    <w:rsid w:val="008C2CFA"/>
    <w:rPr>
      <w:rFonts w:ascii="Arial" w:hAnsi="Arial" w:cs="Times New Roman"/>
    </w:rPr>
  </w:style>
  <w:style w:type="character" w:styleId="Verwijzingopmerking">
    <w:name w:val="annotation reference"/>
    <w:basedOn w:val="Standaardalinea-lettertype"/>
    <w:uiPriority w:val="99"/>
    <w:semiHidden/>
    <w:rsid w:val="008C2CFA"/>
    <w:rPr>
      <w:rFonts w:ascii="Arial" w:hAnsi="Arial" w:cs="Times New Roman"/>
      <w:sz w:val="16"/>
    </w:rPr>
  </w:style>
  <w:style w:type="character" w:styleId="Voetnootmarkering">
    <w:name w:val="footnote reference"/>
    <w:basedOn w:val="Standaardalinea-lettertype"/>
    <w:uiPriority w:val="99"/>
    <w:rsid w:val="008C2CFA"/>
    <w:rPr>
      <w:rFonts w:ascii="Arial" w:hAnsi="Arial" w:cs="Times New Roman"/>
      <w:vertAlign w:val="superscript"/>
    </w:rPr>
  </w:style>
  <w:style w:type="paragraph" w:styleId="Ballontekst">
    <w:name w:val="Balloon Text"/>
    <w:basedOn w:val="Standaard"/>
    <w:link w:val="BallontekstChar"/>
    <w:uiPriority w:val="99"/>
    <w:semiHidden/>
    <w:rsid w:val="007A32CC"/>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cs="Times New Roman"/>
      <w:sz w:val="2"/>
    </w:rPr>
  </w:style>
  <w:style w:type="paragraph" w:styleId="Plattetekst">
    <w:name w:val="Body Text"/>
    <w:basedOn w:val="Standaard"/>
    <w:link w:val="PlattetekstChar"/>
    <w:uiPriority w:val="99"/>
    <w:semiHidden/>
    <w:rsid w:val="00AC1B2D"/>
    <w:pPr>
      <w:spacing w:line="240" w:lineRule="auto"/>
    </w:pPr>
    <w:rPr>
      <w:rFonts w:ascii="Trebuchet MS" w:hAnsi="Trebuchet MS"/>
      <w:b/>
    </w:rPr>
  </w:style>
  <w:style w:type="character" w:customStyle="1" w:styleId="PlattetekstChar">
    <w:name w:val="Platte tekst Char"/>
    <w:basedOn w:val="Standaardalinea-lettertype"/>
    <w:link w:val="Plattetekst"/>
    <w:uiPriority w:val="99"/>
    <w:semiHidden/>
    <w:locked/>
    <w:rPr>
      <w:rFonts w:ascii="Arial" w:hAnsi="Arial" w:cs="Times New Roman"/>
      <w:sz w:val="20"/>
      <w:szCs w:val="20"/>
    </w:rPr>
  </w:style>
  <w:style w:type="table" w:styleId="Tabelraster">
    <w:name w:val="Table Grid"/>
    <w:basedOn w:val="Standaardtabel"/>
    <w:uiPriority w:val="99"/>
    <w:rsid w:val="00535351"/>
    <w:pPr>
      <w:spacing w:line="264"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8C6C5D"/>
    <w:pPr>
      <w:tabs>
        <w:tab w:val="right" w:leader="dot" w:pos="9061"/>
      </w:tabs>
    </w:pPr>
    <w:rPr>
      <w:rFonts w:cs="Arial"/>
      <w:noProof/>
    </w:rPr>
  </w:style>
  <w:style w:type="paragraph" w:styleId="Titel">
    <w:name w:val="Title"/>
    <w:basedOn w:val="Standaard"/>
    <w:link w:val="TitelChar"/>
    <w:uiPriority w:val="99"/>
    <w:qFormat/>
    <w:rsid w:val="00AD7634"/>
    <w:pPr>
      <w:spacing w:line="240" w:lineRule="auto"/>
    </w:pPr>
    <w:rPr>
      <w:rFonts w:ascii="Trebuchet MS" w:hAnsi="Trebuchet MS"/>
      <w:b/>
      <w:color w:val="215868"/>
      <w:sz w:val="24"/>
    </w:rPr>
  </w:style>
  <w:style w:type="character" w:customStyle="1" w:styleId="TitelChar">
    <w:name w:val="Titel Char"/>
    <w:basedOn w:val="Standaardalinea-lettertype"/>
    <w:link w:val="Titel"/>
    <w:uiPriority w:val="99"/>
    <w:locked/>
    <w:rsid w:val="00AD7634"/>
    <w:rPr>
      <w:rFonts w:ascii="Trebuchet MS" w:hAnsi="Trebuchet MS" w:cs="Times New Roman"/>
      <w:b/>
      <w:color w:val="215868"/>
      <w:sz w:val="24"/>
    </w:rPr>
  </w:style>
  <w:style w:type="paragraph" w:customStyle="1" w:styleId="Lijstalinea1">
    <w:name w:val="Lijstalinea1"/>
    <w:basedOn w:val="Standaard"/>
    <w:uiPriority w:val="99"/>
    <w:rsid w:val="009C3E6F"/>
    <w:pPr>
      <w:autoSpaceDE w:val="0"/>
      <w:autoSpaceDN w:val="0"/>
      <w:adjustRightInd w:val="0"/>
      <w:spacing w:line="240" w:lineRule="auto"/>
      <w:ind w:left="720"/>
    </w:pPr>
    <w:rPr>
      <w:rFonts w:ascii="TheSansOffice" w:eastAsia="TheSansOffice" w:hAnsi="Calibri" w:cs="TheSansOffice"/>
      <w:sz w:val="20"/>
      <w:lang w:eastAsia="en-US"/>
    </w:rPr>
  </w:style>
  <w:style w:type="paragraph" w:customStyle="1" w:styleId="Geenafstand1">
    <w:name w:val="Geen afstand1"/>
    <w:uiPriority w:val="99"/>
    <w:rsid w:val="009C3E6F"/>
    <w:rPr>
      <w:rFonts w:ascii="Calibri" w:eastAsia="TheSansOffice" w:hAnsi="Calibri" w:cs="Calibri"/>
      <w:lang w:eastAsia="en-US"/>
    </w:rPr>
  </w:style>
  <w:style w:type="paragraph" w:styleId="Lijstalinea">
    <w:name w:val="List Paragraph"/>
    <w:basedOn w:val="Standaard"/>
    <w:uiPriority w:val="99"/>
    <w:qFormat/>
    <w:rsid w:val="00601744"/>
    <w:pPr>
      <w:spacing w:line="240" w:lineRule="auto"/>
      <w:ind w:left="720"/>
      <w:contextualSpacing/>
    </w:pPr>
    <w:rPr>
      <w:rFonts w:ascii="Times New Roman" w:hAnsi="Times New Roman"/>
      <w:sz w:val="24"/>
      <w:szCs w:val="24"/>
    </w:rPr>
  </w:style>
  <w:style w:type="paragraph" w:styleId="Plattetekst2">
    <w:name w:val="Body Text 2"/>
    <w:basedOn w:val="Standaard"/>
    <w:link w:val="Plattetekst2Char"/>
    <w:uiPriority w:val="99"/>
    <w:rsid w:val="001779B4"/>
    <w:pPr>
      <w:spacing w:after="120" w:line="480" w:lineRule="auto"/>
    </w:pPr>
  </w:style>
  <w:style w:type="character" w:customStyle="1" w:styleId="Plattetekst2Char">
    <w:name w:val="Platte tekst 2 Char"/>
    <w:basedOn w:val="Standaardalinea-lettertype"/>
    <w:link w:val="Plattetekst2"/>
    <w:uiPriority w:val="99"/>
    <w:locked/>
    <w:rsid w:val="001779B4"/>
    <w:rPr>
      <w:rFonts w:ascii="Arial" w:hAnsi="Arial" w:cs="Times New Roman"/>
      <w:sz w:val="22"/>
    </w:rPr>
  </w:style>
  <w:style w:type="paragraph" w:styleId="Voetnoottekst">
    <w:name w:val="footnote text"/>
    <w:basedOn w:val="Standaard"/>
    <w:link w:val="VoetnoottekstChar"/>
    <w:uiPriority w:val="99"/>
    <w:rsid w:val="006C35D1"/>
    <w:pPr>
      <w:spacing w:line="240" w:lineRule="auto"/>
    </w:pPr>
    <w:rPr>
      <w:rFonts w:ascii="Trebuchet MS" w:hAnsi="Trebuchet MS"/>
      <w:sz w:val="20"/>
    </w:rPr>
  </w:style>
  <w:style w:type="character" w:customStyle="1" w:styleId="VoetnoottekstChar">
    <w:name w:val="Voetnoottekst Char"/>
    <w:basedOn w:val="Standaardalinea-lettertype"/>
    <w:link w:val="Voetnoottekst"/>
    <w:uiPriority w:val="99"/>
    <w:locked/>
    <w:rsid w:val="006C35D1"/>
    <w:rPr>
      <w:rFonts w:ascii="Trebuchet MS" w:hAnsi="Trebuchet MS" w:cs="Times New Roman"/>
    </w:rPr>
  </w:style>
  <w:style w:type="paragraph" w:styleId="Lijstopsomteken3">
    <w:name w:val="List Bullet 3"/>
    <w:basedOn w:val="Standaard"/>
    <w:uiPriority w:val="99"/>
    <w:rsid w:val="00740102"/>
    <w:pPr>
      <w:numPr>
        <w:numId w:val="5"/>
      </w:numPr>
      <w:tabs>
        <w:tab w:val="clear" w:pos="720"/>
        <w:tab w:val="num" w:pos="926"/>
      </w:tabs>
      <w:spacing w:line="240" w:lineRule="auto"/>
      <w:ind w:left="926"/>
      <w:contextualSpacing/>
    </w:pPr>
    <w:rPr>
      <w:rFonts w:ascii="Trebuchet MS" w:hAnsi="Trebuchet MS"/>
      <w:sz w:val="20"/>
    </w:rPr>
  </w:style>
  <w:style w:type="paragraph" w:customStyle="1" w:styleId="kop3bert">
    <w:name w:val="kop3_bert"/>
    <w:basedOn w:val="Kop3"/>
    <w:uiPriority w:val="99"/>
    <w:rsid w:val="009D7FA2"/>
    <w:pPr>
      <w:numPr>
        <w:ilvl w:val="2"/>
        <w:numId w:val="2"/>
      </w:numPr>
      <w:spacing w:before="0" w:after="0" w:line="240" w:lineRule="auto"/>
      <w:ind w:left="720" w:hanging="720"/>
    </w:pPr>
    <w:rPr>
      <w:rFonts w:ascii="Trebuchet MS" w:hAnsi="Trebuchet MS" w:cs="Times New Roman"/>
      <w:b/>
      <w:i/>
      <w:kern w:val="0"/>
      <w:szCs w:val="20"/>
      <w:u w:val="none"/>
    </w:rPr>
  </w:style>
  <w:style w:type="paragraph" w:customStyle="1" w:styleId="kop4">
    <w:name w:val="kop4"/>
    <w:basedOn w:val="Kop40"/>
    <w:uiPriority w:val="99"/>
    <w:rsid w:val="009D7FA2"/>
    <w:pPr>
      <w:numPr>
        <w:ilvl w:val="3"/>
        <w:numId w:val="2"/>
      </w:numPr>
      <w:ind w:left="864" w:hanging="864"/>
    </w:pPr>
    <w:rPr>
      <w:b w:val="0"/>
      <w:caps w:val="0"/>
    </w:rPr>
  </w:style>
  <w:style w:type="paragraph" w:styleId="Inhopg2">
    <w:name w:val="toc 2"/>
    <w:basedOn w:val="Standaard"/>
    <w:next w:val="Standaard"/>
    <w:autoRedefine/>
    <w:uiPriority w:val="39"/>
    <w:rsid w:val="00777E63"/>
    <w:pPr>
      <w:ind w:left="220"/>
    </w:pPr>
  </w:style>
  <w:style w:type="paragraph" w:customStyle="1" w:styleId="RapportBijschrift">
    <w:name w:val="RapportBijschrift"/>
    <w:basedOn w:val="Standaard"/>
    <w:next w:val="Standaard"/>
    <w:uiPriority w:val="99"/>
    <w:rsid w:val="00656D40"/>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Bullet1">
    <w:name w:val="Bullet 1"/>
    <w:basedOn w:val="Standaard"/>
    <w:uiPriority w:val="99"/>
    <w:rsid w:val="00656D40"/>
    <w:pPr>
      <w:numPr>
        <w:numId w:val="6"/>
      </w:numPr>
      <w:spacing w:line="255" w:lineRule="exact"/>
      <w:jc w:val="both"/>
    </w:pPr>
    <w:rPr>
      <w:sz w:val="18"/>
      <w:lang w:eastAsia="en-US"/>
    </w:rPr>
  </w:style>
  <w:style w:type="paragraph" w:customStyle="1" w:styleId="File">
    <w:name w:val="File"/>
    <w:basedOn w:val="Standaard"/>
    <w:uiPriority w:val="99"/>
    <w:rsid w:val="00656D40"/>
    <w:pPr>
      <w:autoSpaceDE w:val="0"/>
      <w:autoSpaceDN w:val="0"/>
      <w:adjustRightInd w:val="0"/>
      <w:spacing w:line="240" w:lineRule="auto"/>
    </w:pPr>
    <w:rPr>
      <w:rFonts w:cs="Arial"/>
      <w:sz w:val="20"/>
    </w:rPr>
  </w:style>
  <w:style w:type="paragraph" w:styleId="Tekstopmerking">
    <w:name w:val="annotation text"/>
    <w:basedOn w:val="Standaard"/>
    <w:link w:val="TekstopmerkingChar"/>
    <w:uiPriority w:val="99"/>
    <w:rsid w:val="00656D40"/>
    <w:pPr>
      <w:autoSpaceDE w:val="0"/>
      <w:autoSpaceDN w:val="0"/>
      <w:adjustRightInd w:val="0"/>
      <w:spacing w:line="240" w:lineRule="auto"/>
    </w:pPr>
    <w:rPr>
      <w:rFonts w:ascii="TheSansOffice" w:eastAsia="TheSansOffice" w:hAnsi="Calibri"/>
      <w:sz w:val="20"/>
      <w:lang w:eastAsia="en-US"/>
    </w:rPr>
  </w:style>
  <w:style w:type="character" w:customStyle="1" w:styleId="TekstopmerkingChar">
    <w:name w:val="Tekst opmerking Char"/>
    <w:basedOn w:val="Standaardalinea-lettertype"/>
    <w:link w:val="Tekstopmerking"/>
    <w:uiPriority w:val="99"/>
    <w:locked/>
    <w:rsid w:val="00656D40"/>
    <w:rPr>
      <w:rFonts w:ascii="TheSansOffice" w:eastAsia="TheSansOffice" w:hAnsi="Calibri" w:cs="Times New Roman"/>
      <w:lang w:eastAsia="en-US"/>
    </w:rPr>
  </w:style>
  <w:style w:type="paragraph" w:customStyle="1" w:styleId="Alineanummering1">
    <w:name w:val="Alineanummering 1"/>
    <w:basedOn w:val="Standaard"/>
    <w:next w:val="Standaard"/>
    <w:uiPriority w:val="99"/>
    <w:rsid w:val="00656D40"/>
    <w:pPr>
      <w:tabs>
        <w:tab w:val="left" w:pos="0"/>
        <w:tab w:val="num" w:pos="720"/>
      </w:tabs>
      <w:autoSpaceDE w:val="0"/>
      <w:autoSpaceDN w:val="0"/>
      <w:adjustRightInd w:val="0"/>
      <w:spacing w:line="300" w:lineRule="atLeast"/>
      <w:ind w:hanging="360"/>
    </w:pPr>
    <w:rPr>
      <w:rFonts w:ascii="Verdana" w:hAnsi="Verdana" w:cs="Verdana"/>
      <w:sz w:val="18"/>
      <w:szCs w:val="18"/>
      <w:lang w:eastAsia="en-US"/>
    </w:rPr>
  </w:style>
  <w:style w:type="paragraph" w:customStyle="1" w:styleId="Default">
    <w:name w:val="Default"/>
    <w:rsid w:val="00083236"/>
    <w:pPr>
      <w:autoSpaceDE w:val="0"/>
      <w:autoSpaceDN w:val="0"/>
      <w:adjustRightInd w:val="0"/>
    </w:pPr>
    <w:rPr>
      <w:rFonts w:ascii="LSA Swift" w:hAnsi="LSA Swift" w:cs="LSA Swift"/>
      <w:color w:val="000000"/>
      <w:sz w:val="24"/>
      <w:szCs w:val="24"/>
    </w:rPr>
  </w:style>
  <w:style w:type="paragraph" w:styleId="Inhopg4">
    <w:name w:val="toc 4"/>
    <w:basedOn w:val="Standaard"/>
    <w:next w:val="Standaard"/>
    <w:autoRedefine/>
    <w:uiPriority w:val="99"/>
    <w:rsid w:val="009D42A8"/>
    <w:pPr>
      <w:spacing w:after="100" w:line="276" w:lineRule="auto"/>
      <w:ind w:left="660"/>
    </w:pPr>
    <w:rPr>
      <w:rFonts w:ascii="Calibri" w:hAnsi="Calibri"/>
      <w:szCs w:val="22"/>
    </w:rPr>
  </w:style>
  <w:style w:type="paragraph" w:styleId="Inhopg5">
    <w:name w:val="toc 5"/>
    <w:basedOn w:val="Standaard"/>
    <w:next w:val="Standaard"/>
    <w:autoRedefine/>
    <w:uiPriority w:val="99"/>
    <w:rsid w:val="009D42A8"/>
    <w:pPr>
      <w:spacing w:after="100" w:line="276" w:lineRule="auto"/>
      <w:ind w:left="880"/>
    </w:pPr>
    <w:rPr>
      <w:rFonts w:ascii="Calibri" w:hAnsi="Calibri"/>
      <w:szCs w:val="22"/>
    </w:rPr>
  </w:style>
  <w:style w:type="paragraph" w:styleId="Inhopg6">
    <w:name w:val="toc 6"/>
    <w:basedOn w:val="Standaard"/>
    <w:next w:val="Standaard"/>
    <w:autoRedefine/>
    <w:uiPriority w:val="99"/>
    <w:rsid w:val="009D42A8"/>
    <w:pPr>
      <w:spacing w:after="100" w:line="276" w:lineRule="auto"/>
      <w:ind w:left="1100"/>
    </w:pPr>
    <w:rPr>
      <w:rFonts w:ascii="Calibri" w:hAnsi="Calibri"/>
      <w:szCs w:val="22"/>
    </w:rPr>
  </w:style>
  <w:style w:type="paragraph" w:styleId="Inhopg7">
    <w:name w:val="toc 7"/>
    <w:basedOn w:val="Standaard"/>
    <w:next w:val="Standaard"/>
    <w:autoRedefine/>
    <w:uiPriority w:val="99"/>
    <w:rsid w:val="009D42A8"/>
    <w:pPr>
      <w:spacing w:after="100" w:line="276" w:lineRule="auto"/>
      <w:ind w:left="1320"/>
    </w:pPr>
    <w:rPr>
      <w:rFonts w:ascii="Calibri" w:hAnsi="Calibri"/>
      <w:szCs w:val="22"/>
    </w:rPr>
  </w:style>
  <w:style w:type="paragraph" w:styleId="Inhopg8">
    <w:name w:val="toc 8"/>
    <w:basedOn w:val="Standaard"/>
    <w:next w:val="Standaard"/>
    <w:autoRedefine/>
    <w:uiPriority w:val="99"/>
    <w:rsid w:val="009D42A8"/>
    <w:pPr>
      <w:spacing w:after="100" w:line="276" w:lineRule="auto"/>
      <w:ind w:left="1540"/>
    </w:pPr>
    <w:rPr>
      <w:rFonts w:ascii="Calibri" w:hAnsi="Calibri"/>
      <w:szCs w:val="22"/>
    </w:rPr>
  </w:style>
  <w:style w:type="paragraph" w:styleId="Inhopg9">
    <w:name w:val="toc 9"/>
    <w:basedOn w:val="Standaard"/>
    <w:next w:val="Standaard"/>
    <w:autoRedefine/>
    <w:uiPriority w:val="99"/>
    <w:rsid w:val="009D42A8"/>
    <w:pPr>
      <w:spacing w:after="100" w:line="276" w:lineRule="auto"/>
      <w:ind w:left="1760"/>
    </w:pPr>
    <w:rPr>
      <w:rFonts w:ascii="Calibri" w:hAnsi="Calibri"/>
      <w:szCs w:val="22"/>
    </w:rPr>
  </w:style>
  <w:style w:type="paragraph" w:styleId="Plattetekstinspringen3">
    <w:name w:val="Body Text Indent 3"/>
    <w:basedOn w:val="Standaard"/>
    <w:link w:val="Plattetekstinspringen3Char"/>
    <w:uiPriority w:val="99"/>
    <w:rsid w:val="005B5A62"/>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locked/>
    <w:rsid w:val="005B5A62"/>
    <w:rPr>
      <w:rFonts w:ascii="Arial" w:hAnsi="Arial" w:cs="Times New Roman"/>
      <w:sz w:val="16"/>
    </w:rPr>
  </w:style>
  <w:style w:type="paragraph" w:customStyle="1" w:styleId="KopA">
    <w:name w:val="Kop A"/>
    <w:basedOn w:val="Standaard"/>
    <w:link w:val="KopAChar"/>
    <w:uiPriority w:val="99"/>
    <w:rsid w:val="005B5A62"/>
    <w:pPr>
      <w:pageBreakBefore/>
      <w:tabs>
        <w:tab w:val="left" w:pos="1559"/>
      </w:tabs>
      <w:spacing w:after="240" w:line="240" w:lineRule="auto"/>
    </w:pPr>
    <w:rPr>
      <w:b/>
      <w:caps/>
      <w:color w:val="00447A"/>
      <w:sz w:val="24"/>
    </w:rPr>
  </w:style>
  <w:style w:type="character" w:customStyle="1" w:styleId="KopAChar">
    <w:name w:val="Kop A Char"/>
    <w:link w:val="KopA"/>
    <w:uiPriority w:val="99"/>
    <w:locked/>
    <w:rsid w:val="005B5A62"/>
    <w:rPr>
      <w:rFonts w:ascii="Arial" w:hAnsi="Arial"/>
      <w:b/>
      <w:caps/>
      <w:color w:val="00447A"/>
      <w:sz w:val="24"/>
    </w:rPr>
  </w:style>
  <w:style w:type="paragraph" w:customStyle="1" w:styleId="Lijstalinea11">
    <w:name w:val="Lijstalinea11"/>
    <w:basedOn w:val="Standaard"/>
    <w:uiPriority w:val="99"/>
    <w:rsid w:val="003C5A87"/>
    <w:pPr>
      <w:autoSpaceDE w:val="0"/>
      <w:autoSpaceDN w:val="0"/>
      <w:adjustRightInd w:val="0"/>
      <w:spacing w:line="240" w:lineRule="auto"/>
      <w:ind w:left="720"/>
    </w:pPr>
    <w:rPr>
      <w:rFonts w:ascii="TheSansOffice" w:eastAsia="TheSansOffice" w:hAnsi="Calibri" w:cs="TheSansOffice"/>
      <w:sz w:val="20"/>
      <w:lang w:eastAsia="en-US"/>
    </w:rPr>
  </w:style>
  <w:style w:type="character" w:styleId="Zwaar">
    <w:name w:val="Strong"/>
    <w:basedOn w:val="Standaardalinea-lettertype"/>
    <w:uiPriority w:val="99"/>
    <w:qFormat/>
    <w:rsid w:val="00CF428B"/>
    <w:rPr>
      <w:rFonts w:cs="Times New Roman"/>
      <w:b/>
    </w:rPr>
  </w:style>
  <w:style w:type="paragraph" w:styleId="Onderwerpvanopmerking">
    <w:name w:val="annotation subject"/>
    <w:basedOn w:val="Tekstopmerking"/>
    <w:next w:val="Tekstopmerking"/>
    <w:link w:val="OnderwerpvanopmerkingChar"/>
    <w:uiPriority w:val="99"/>
    <w:rsid w:val="00B957A2"/>
    <w:pPr>
      <w:autoSpaceDE/>
      <w:autoSpaceDN/>
      <w:adjustRightInd/>
      <w:spacing w:line="264" w:lineRule="auto"/>
    </w:pPr>
    <w:rPr>
      <w:rFonts w:ascii="Arial" w:hAnsi="Arial"/>
      <w:b/>
      <w:bCs/>
    </w:rPr>
  </w:style>
  <w:style w:type="character" w:customStyle="1" w:styleId="OnderwerpvanopmerkingChar">
    <w:name w:val="Onderwerp van opmerking Char"/>
    <w:basedOn w:val="TekstopmerkingChar"/>
    <w:link w:val="Onderwerpvanopmerking"/>
    <w:uiPriority w:val="99"/>
    <w:locked/>
    <w:rsid w:val="00B957A2"/>
    <w:rPr>
      <w:rFonts w:ascii="Arial" w:eastAsia="TheSansOffice" w:hAnsi="Arial" w:cs="Times New Roman"/>
      <w:b/>
      <w:lang w:eastAsia="en-US"/>
    </w:rPr>
  </w:style>
  <w:style w:type="paragraph" w:styleId="Revisie">
    <w:name w:val="Revision"/>
    <w:hidden/>
    <w:uiPriority w:val="99"/>
    <w:semiHidden/>
    <w:rsid w:val="00B957A2"/>
    <w:rPr>
      <w:rFonts w:ascii="Arial" w:hAnsi="Arial"/>
      <w:szCs w:val="20"/>
    </w:rPr>
  </w:style>
  <w:style w:type="paragraph" w:customStyle="1" w:styleId="Body">
    <w:name w:val="Body"/>
    <w:basedOn w:val="Standaard"/>
    <w:uiPriority w:val="99"/>
    <w:rsid w:val="00FD4592"/>
    <w:pPr>
      <w:autoSpaceDE w:val="0"/>
      <w:autoSpaceDN w:val="0"/>
      <w:adjustRightInd w:val="0"/>
      <w:spacing w:line="240" w:lineRule="auto"/>
    </w:pPr>
    <w:rPr>
      <w:rFonts w:cs="Arial"/>
      <w:sz w:val="20"/>
    </w:rPr>
  </w:style>
  <w:style w:type="paragraph" w:customStyle="1" w:styleId="ListParagraph1">
    <w:name w:val="List Paragraph1"/>
    <w:basedOn w:val="Standaard"/>
    <w:uiPriority w:val="99"/>
    <w:rsid w:val="0082318F"/>
    <w:pPr>
      <w:autoSpaceDE w:val="0"/>
      <w:autoSpaceDN w:val="0"/>
      <w:adjustRightInd w:val="0"/>
      <w:spacing w:line="240" w:lineRule="auto"/>
      <w:ind w:left="720"/>
    </w:pPr>
    <w:rPr>
      <w:rFonts w:ascii="TheSansOffice" w:eastAsia="TheSansOffice" w:hAnsi="Calibri" w:cs="TheSansOffice"/>
      <w:sz w:val="20"/>
      <w:lang w:eastAsia="en-US"/>
    </w:rPr>
  </w:style>
  <w:style w:type="paragraph" w:styleId="Index3">
    <w:name w:val="index 3"/>
    <w:basedOn w:val="Standaard"/>
    <w:next w:val="Standaard"/>
    <w:uiPriority w:val="99"/>
    <w:rsid w:val="0082318F"/>
    <w:pPr>
      <w:tabs>
        <w:tab w:val="left" w:pos="340"/>
      </w:tabs>
      <w:spacing w:line="260" w:lineRule="atLeast"/>
      <w:ind w:left="660" w:hanging="220"/>
    </w:pPr>
    <w:rPr>
      <w:rFonts w:ascii="Times New Roman" w:hAnsi="Times New Roman"/>
    </w:rPr>
  </w:style>
  <w:style w:type="paragraph" w:customStyle="1" w:styleId="OpsommingArtikel">
    <w:name w:val="Opsomming Artikel"/>
    <w:basedOn w:val="Standaard"/>
    <w:uiPriority w:val="99"/>
    <w:rsid w:val="00E71718"/>
    <w:pPr>
      <w:numPr>
        <w:numId w:val="8"/>
      </w:numPr>
      <w:spacing w:after="240" w:line="312" w:lineRule="auto"/>
      <w:jc w:val="both"/>
    </w:pPr>
    <w:rPr>
      <w:rFonts w:cs="Arial"/>
      <w:b/>
      <w:bCs/>
      <w:sz w:val="20"/>
    </w:rPr>
  </w:style>
  <w:style w:type="paragraph" w:customStyle="1" w:styleId="OpsommingArtikelindex">
    <w:name w:val="Opsomming Artikel index"/>
    <w:basedOn w:val="Standaard"/>
    <w:uiPriority w:val="99"/>
    <w:rsid w:val="00E71718"/>
    <w:pPr>
      <w:numPr>
        <w:ilvl w:val="1"/>
        <w:numId w:val="8"/>
      </w:numPr>
      <w:spacing w:after="240" w:line="312" w:lineRule="auto"/>
      <w:jc w:val="both"/>
    </w:pPr>
    <w:rPr>
      <w:rFonts w:cs="Arial"/>
      <w:sz w:val="20"/>
    </w:rPr>
  </w:style>
  <w:style w:type="character" w:styleId="Onopgelostemelding">
    <w:name w:val="Unresolved Mention"/>
    <w:basedOn w:val="Standaardalinea-lettertype"/>
    <w:uiPriority w:val="99"/>
    <w:semiHidden/>
    <w:unhideWhenUsed/>
    <w:rsid w:val="00C77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74197">
      <w:marLeft w:val="0"/>
      <w:marRight w:val="0"/>
      <w:marTop w:val="0"/>
      <w:marBottom w:val="0"/>
      <w:divBdr>
        <w:top w:val="none" w:sz="0" w:space="0" w:color="auto"/>
        <w:left w:val="none" w:sz="0" w:space="0" w:color="auto"/>
        <w:bottom w:val="none" w:sz="0" w:space="0" w:color="auto"/>
        <w:right w:val="none" w:sz="0" w:space="0" w:color="auto"/>
      </w:divBdr>
    </w:div>
    <w:div w:id="55474198">
      <w:marLeft w:val="0"/>
      <w:marRight w:val="0"/>
      <w:marTop w:val="0"/>
      <w:marBottom w:val="0"/>
      <w:divBdr>
        <w:top w:val="none" w:sz="0" w:space="0" w:color="auto"/>
        <w:left w:val="none" w:sz="0" w:space="0" w:color="auto"/>
        <w:bottom w:val="none" w:sz="0" w:space="0" w:color="auto"/>
        <w:right w:val="none" w:sz="0" w:space="0" w:color="auto"/>
      </w:divBdr>
    </w:div>
    <w:div w:id="55474199">
      <w:marLeft w:val="0"/>
      <w:marRight w:val="0"/>
      <w:marTop w:val="0"/>
      <w:marBottom w:val="0"/>
      <w:divBdr>
        <w:top w:val="none" w:sz="0" w:space="0" w:color="auto"/>
        <w:left w:val="none" w:sz="0" w:space="0" w:color="auto"/>
        <w:bottom w:val="none" w:sz="0" w:space="0" w:color="auto"/>
        <w:right w:val="none" w:sz="0" w:space="0" w:color="auto"/>
      </w:divBdr>
    </w:div>
    <w:div w:id="55474200">
      <w:marLeft w:val="0"/>
      <w:marRight w:val="0"/>
      <w:marTop w:val="0"/>
      <w:marBottom w:val="0"/>
      <w:divBdr>
        <w:top w:val="none" w:sz="0" w:space="0" w:color="auto"/>
        <w:left w:val="none" w:sz="0" w:space="0" w:color="auto"/>
        <w:bottom w:val="none" w:sz="0" w:space="0" w:color="auto"/>
        <w:right w:val="none" w:sz="0" w:space="0" w:color="auto"/>
      </w:divBdr>
    </w:div>
    <w:div w:id="55474202">
      <w:marLeft w:val="0"/>
      <w:marRight w:val="0"/>
      <w:marTop w:val="0"/>
      <w:marBottom w:val="0"/>
      <w:divBdr>
        <w:top w:val="none" w:sz="0" w:space="0" w:color="auto"/>
        <w:left w:val="none" w:sz="0" w:space="0" w:color="auto"/>
        <w:bottom w:val="none" w:sz="0" w:space="0" w:color="auto"/>
        <w:right w:val="none" w:sz="0" w:space="0" w:color="auto"/>
      </w:divBdr>
      <w:divsChild>
        <w:div w:id="55474208">
          <w:marLeft w:val="547"/>
          <w:marRight w:val="0"/>
          <w:marTop w:val="62"/>
          <w:marBottom w:val="0"/>
          <w:divBdr>
            <w:top w:val="none" w:sz="0" w:space="0" w:color="auto"/>
            <w:left w:val="none" w:sz="0" w:space="0" w:color="auto"/>
            <w:bottom w:val="none" w:sz="0" w:space="0" w:color="auto"/>
            <w:right w:val="none" w:sz="0" w:space="0" w:color="auto"/>
          </w:divBdr>
        </w:div>
      </w:divsChild>
    </w:div>
    <w:div w:id="55474203">
      <w:marLeft w:val="0"/>
      <w:marRight w:val="0"/>
      <w:marTop w:val="0"/>
      <w:marBottom w:val="0"/>
      <w:divBdr>
        <w:top w:val="none" w:sz="0" w:space="0" w:color="auto"/>
        <w:left w:val="none" w:sz="0" w:space="0" w:color="auto"/>
        <w:bottom w:val="none" w:sz="0" w:space="0" w:color="auto"/>
        <w:right w:val="none" w:sz="0" w:space="0" w:color="auto"/>
      </w:divBdr>
    </w:div>
    <w:div w:id="55474204">
      <w:marLeft w:val="0"/>
      <w:marRight w:val="0"/>
      <w:marTop w:val="0"/>
      <w:marBottom w:val="0"/>
      <w:divBdr>
        <w:top w:val="none" w:sz="0" w:space="0" w:color="auto"/>
        <w:left w:val="none" w:sz="0" w:space="0" w:color="auto"/>
        <w:bottom w:val="none" w:sz="0" w:space="0" w:color="auto"/>
        <w:right w:val="none" w:sz="0" w:space="0" w:color="auto"/>
      </w:divBdr>
    </w:div>
    <w:div w:id="55474205">
      <w:marLeft w:val="0"/>
      <w:marRight w:val="0"/>
      <w:marTop w:val="0"/>
      <w:marBottom w:val="0"/>
      <w:divBdr>
        <w:top w:val="none" w:sz="0" w:space="0" w:color="auto"/>
        <w:left w:val="none" w:sz="0" w:space="0" w:color="auto"/>
        <w:bottom w:val="none" w:sz="0" w:space="0" w:color="auto"/>
        <w:right w:val="none" w:sz="0" w:space="0" w:color="auto"/>
      </w:divBdr>
    </w:div>
    <w:div w:id="55474206">
      <w:marLeft w:val="0"/>
      <w:marRight w:val="0"/>
      <w:marTop w:val="0"/>
      <w:marBottom w:val="0"/>
      <w:divBdr>
        <w:top w:val="none" w:sz="0" w:space="0" w:color="auto"/>
        <w:left w:val="none" w:sz="0" w:space="0" w:color="auto"/>
        <w:bottom w:val="none" w:sz="0" w:space="0" w:color="auto"/>
        <w:right w:val="none" w:sz="0" w:space="0" w:color="auto"/>
      </w:divBdr>
      <w:divsChild>
        <w:div w:id="55474201">
          <w:marLeft w:val="547"/>
          <w:marRight w:val="0"/>
          <w:marTop w:val="62"/>
          <w:marBottom w:val="0"/>
          <w:divBdr>
            <w:top w:val="none" w:sz="0" w:space="0" w:color="auto"/>
            <w:left w:val="none" w:sz="0" w:space="0" w:color="auto"/>
            <w:bottom w:val="none" w:sz="0" w:space="0" w:color="auto"/>
            <w:right w:val="none" w:sz="0" w:space="0" w:color="auto"/>
          </w:divBdr>
        </w:div>
      </w:divsChild>
    </w:div>
    <w:div w:id="55474207">
      <w:marLeft w:val="0"/>
      <w:marRight w:val="0"/>
      <w:marTop w:val="0"/>
      <w:marBottom w:val="0"/>
      <w:divBdr>
        <w:top w:val="none" w:sz="0" w:space="0" w:color="auto"/>
        <w:left w:val="none" w:sz="0" w:space="0" w:color="auto"/>
        <w:bottom w:val="none" w:sz="0" w:space="0" w:color="auto"/>
        <w:right w:val="none" w:sz="0" w:space="0" w:color="auto"/>
      </w:divBdr>
    </w:div>
    <w:div w:id="55474210">
      <w:marLeft w:val="0"/>
      <w:marRight w:val="0"/>
      <w:marTop w:val="0"/>
      <w:marBottom w:val="0"/>
      <w:divBdr>
        <w:top w:val="none" w:sz="0" w:space="0" w:color="auto"/>
        <w:left w:val="none" w:sz="0" w:space="0" w:color="auto"/>
        <w:bottom w:val="none" w:sz="0" w:space="0" w:color="auto"/>
        <w:right w:val="none" w:sz="0" w:space="0" w:color="auto"/>
      </w:divBdr>
    </w:div>
    <w:div w:id="55474211">
      <w:marLeft w:val="0"/>
      <w:marRight w:val="0"/>
      <w:marTop w:val="0"/>
      <w:marBottom w:val="0"/>
      <w:divBdr>
        <w:top w:val="none" w:sz="0" w:space="0" w:color="auto"/>
        <w:left w:val="none" w:sz="0" w:space="0" w:color="auto"/>
        <w:bottom w:val="none" w:sz="0" w:space="0" w:color="auto"/>
        <w:right w:val="none" w:sz="0" w:space="0" w:color="auto"/>
      </w:divBdr>
      <w:divsChild>
        <w:div w:id="55474219">
          <w:marLeft w:val="0"/>
          <w:marRight w:val="0"/>
          <w:marTop w:val="0"/>
          <w:marBottom w:val="0"/>
          <w:divBdr>
            <w:top w:val="none" w:sz="0" w:space="0" w:color="auto"/>
            <w:left w:val="none" w:sz="0" w:space="0" w:color="auto"/>
            <w:bottom w:val="none" w:sz="0" w:space="0" w:color="auto"/>
            <w:right w:val="none" w:sz="0" w:space="0" w:color="auto"/>
          </w:divBdr>
          <w:divsChild>
            <w:div w:id="55474222">
              <w:marLeft w:val="0"/>
              <w:marRight w:val="0"/>
              <w:marTop w:val="0"/>
              <w:marBottom w:val="0"/>
              <w:divBdr>
                <w:top w:val="none" w:sz="0" w:space="0" w:color="auto"/>
                <w:left w:val="none" w:sz="0" w:space="0" w:color="auto"/>
                <w:bottom w:val="none" w:sz="0" w:space="0" w:color="auto"/>
                <w:right w:val="none" w:sz="0" w:space="0" w:color="auto"/>
              </w:divBdr>
              <w:divsChild>
                <w:div w:id="55474209">
                  <w:marLeft w:val="0"/>
                  <w:marRight w:val="0"/>
                  <w:marTop w:val="0"/>
                  <w:marBottom w:val="0"/>
                  <w:divBdr>
                    <w:top w:val="none" w:sz="0" w:space="0" w:color="auto"/>
                    <w:left w:val="none" w:sz="0" w:space="0" w:color="auto"/>
                    <w:bottom w:val="none" w:sz="0" w:space="0" w:color="auto"/>
                    <w:right w:val="none" w:sz="0" w:space="0" w:color="auto"/>
                  </w:divBdr>
                  <w:divsChild>
                    <w:div w:id="55474220">
                      <w:marLeft w:val="0"/>
                      <w:marRight w:val="0"/>
                      <w:marTop w:val="0"/>
                      <w:marBottom w:val="0"/>
                      <w:divBdr>
                        <w:top w:val="none" w:sz="0" w:space="0" w:color="auto"/>
                        <w:left w:val="none" w:sz="0" w:space="0" w:color="auto"/>
                        <w:bottom w:val="none" w:sz="0" w:space="0" w:color="auto"/>
                        <w:right w:val="none" w:sz="0" w:space="0" w:color="auto"/>
                      </w:divBdr>
                      <w:divsChild>
                        <w:div w:id="5547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74213">
      <w:marLeft w:val="0"/>
      <w:marRight w:val="0"/>
      <w:marTop w:val="0"/>
      <w:marBottom w:val="0"/>
      <w:divBdr>
        <w:top w:val="none" w:sz="0" w:space="0" w:color="auto"/>
        <w:left w:val="none" w:sz="0" w:space="0" w:color="auto"/>
        <w:bottom w:val="none" w:sz="0" w:space="0" w:color="auto"/>
        <w:right w:val="none" w:sz="0" w:space="0" w:color="auto"/>
      </w:divBdr>
      <w:divsChild>
        <w:div w:id="55474217">
          <w:marLeft w:val="547"/>
          <w:marRight w:val="0"/>
          <w:marTop w:val="62"/>
          <w:marBottom w:val="0"/>
          <w:divBdr>
            <w:top w:val="none" w:sz="0" w:space="0" w:color="auto"/>
            <w:left w:val="none" w:sz="0" w:space="0" w:color="auto"/>
            <w:bottom w:val="none" w:sz="0" w:space="0" w:color="auto"/>
            <w:right w:val="none" w:sz="0" w:space="0" w:color="auto"/>
          </w:divBdr>
        </w:div>
      </w:divsChild>
    </w:div>
    <w:div w:id="55474214">
      <w:marLeft w:val="0"/>
      <w:marRight w:val="0"/>
      <w:marTop w:val="0"/>
      <w:marBottom w:val="0"/>
      <w:divBdr>
        <w:top w:val="none" w:sz="0" w:space="0" w:color="auto"/>
        <w:left w:val="none" w:sz="0" w:space="0" w:color="auto"/>
        <w:bottom w:val="none" w:sz="0" w:space="0" w:color="auto"/>
        <w:right w:val="none" w:sz="0" w:space="0" w:color="auto"/>
      </w:divBdr>
    </w:div>
    <w:div w:id="55474215">
      <w:marLeft w:val="0"/>
      <w:marRight w:val="0"/>
      <w:marTop w:val="0"/>
      <w:marBottom w:val="0"/>
      <w:divBdr>
        <w:top w:val="none" w:sz="0" w:space="0" w:color="auto"/>
        <w:left w:val="none" w:sz="0" w:space="0" w:color="auto"/>
        <w:bottom w:val="none" w:sz="0" w:space="0" w:color="auto"/>
        <w:right w:val="none" w:sz="0" w:space="0" w:color="auto"/>
      </w:divBdr>
    </w:div>
    <w:div w:id="55474216">
      <w:marLeft w:val="0"/>
      <w:marRight w:val="0"/>
      <w:marTop w:val="0"/>
      <w:marBottom w:val="0"/>
      <w:divBdr>
        <w:top w:val="none" w:sz="0" w:space="0" w:color="auto"/>
        <w:left w:val="none" w:sz="0" w:space="0" w:color="auto"/>
        <w:bottom w:val="none" w:sz="0" w:space="0" w:color="auto"/>
        <w:right w:val="none" w:sz="0" w:space="0" w:color="auto"/>
      </w:divBdr>
      <w:divsChild>
        <w:div w:id="55474225">
          <w:marLeft w:val="547"/>
          <w:marRight w:val="0"/>
          <w:marTop w:val="62"/>
          <w:marBottom w:val="0"/>
          <w:divBdr>
            <w:top w:val="none" w:sz="0" w:space="0" w:color="auto"/>
            <w:left w:val="none" w:sz="0" w:space="0" w:color="auto"/>
            <w:bottom w:val="none" w:sz="0" w:space="0" w:color="auto"/>
            <w:right w:val="none" w:sz="0" w:space="0" w:color="auto"/>
          </w:divBdr>
        </w:div>
      </w:divsChild>
    </w:div>
    <w:div w:id="55474218">
      <w:marLeft w:val="0"/>
      <w:marRight w:val="0"/>
      <w:marTop w:val="0"/>
      <w:marBottom w:val="0"/>
      <w:divBdr>
        <w:top w:val="none" w:sz="0" w:space="0" w:color="auto"/>
        <w:left w:val="none" w:sz="0" w:space="0" w:color="auto"/>
        <w:bottom w:val="none" w:sz="0" w:space="0" w:color="auto"/>
        <w:right w:val="none" w:sz="0" w:space="0" w:color="auto"/>
      </w:divBdr>
    </w:div>
    <w:div w:id="55474221">
      <w:marLeft w:val="0"/>
      <w:marRight w:val="0"/>
      <w:marTop w:val="0"/>
      <w:marBottom w:val="0"/>
      <w:divBdr>
        <w:top w:val="none" w:sz="0" w:space="0" w:color="auto"/>
        <w:left w:val="none" w:sz="0" w:space="0" w:color="auto"/>
        <w:bottom w:val="none" w:sz="0" w:space="0" w:color="auto"/>
        <w:right w:val="none" w:sz="0" w:space="0" w:color="auto"/>
      </w:divBdr>
    </w:div>
    <w:div w:id="55474223">
      <w:marLeft w:val="0"/>
      <w:marRight w:val="0"/>
      <w:marTop w:val="0"/>
      <w:marBottom w:val="0"/>
      <w:divBdr>
        <w:top w:val="none" w:sz="0" w:space="0" w:color="auto"/>
        <w:left w:val="none" w:sz="0" w:space="0" w:color="auto"/>
        <w:bottom w:val="none" w:sz="0" w:space="0" w:color="auto"/>
        <w:right w:val="none" w:sz="0" w:space="0" w:color="auto"/>
      </w:divBdr>
    </w:div>
    <w:div w:id="554742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tenderned.nl"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uimtelijkeplanne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CE05D-2876-4BB4-962F-4CE06E7B3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28</Pages>
  <Words>7185</Words>
  <Characters>48386</Characters>
  <Application>Microsoft Office Word</Application>
  <DocSecurity>0</DocSecurity>
  <Lines>403</Lines>
  <Paragraphs>110</Paragraphs>
  <ScaleCrop>false</ScaleCrop>
  <HeadingPairs>
    <vt:vector size="2" baseType="variant">
      <vt:variant>
        <vt:lpstr>Titel</vt:lpstr>
      </vt:variant>
      <vt:variant>
        <vt:i4>1</vt:i4>
      </vt:variant>
    </vt:vector>
  </HeadingPairs>
  <TitlesOfParts>
    <vt:vector size="1" baseType="lpstr">
      <vt:lpstr> </vt:lpstr>
    </vt:vector>
  </TitlesOfParts>
  <Company>OPPS</Company>
  <LinksUpToDate>false</LinksUpToDate>
  <CharactersWithSpaces>55461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jbaars</dc:creator>
  <cp:keywords/>
  <dc:description/>
  <cp:lastModifiedBy>Johan Baars</cp:lastModifiedBy>
  <cp:revision>3</cp:revision>
  <cp:lastPrinted>2013-03-28T10:59:00Z</cp:lastPrinted>
  <dcterms:created xsi:type="dcterms:W3CDTF">2021-09-08T08:08:00Z</dcterms:created>
  <dcterms:modified xsi:type="dcterms:W3CDTF">2021-09-08T08:18:00Z</dcterms:modified>
</cp:coreProperties>
</file>