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3B4319" w14:textId="77777777" w:rsidR="00E876B0" w:rsidRDefault="00E876B0" w:rsidP="00CE29E5">
      <w:pPr>
        <w:rPr>
          <w:rFonts w:ascii="Arial" w:hAnsi="Arial" w:cs="Arial"/>
          <w:b/>
          <w:sz w:val="28"/>
          <w:szCs w:val="20"/>
        </w:rPr>
      </w:pPr>
      <w:bookmarkStart w:id="0" w:name="_Toc403036346"/>
    </w:p>
    <w:p w14:paraId="76EA0D92" w14:textId="2D39692B" w:rsidR="00CE29E5" w:rsidRDefault="00CE29E5" w:rsidP="00CE29E5">
      <w:pPr>
        <w:rPr>
          <w:rFonts w:ascii="Arial" w:hAnsi="Arial" w:cs="Arial"/>
          <w:b/>
          <w:sz w:val="28"/>
          <w:szCs w:val="20"/>
        </w:rPr>
      </w:pPr>
      <w:r w:rsidRPr="00C25DC1">
        <w:rPr>
          <w:rFonts w:ascii="Arial" w:hAnsi="Arial" w:cs="Arial"/>
          <w:b/>
          <w:sz w:val="28"/>
          <w:szCs w:val="20"/>
        </w:rPr>
        <w:t>Nota va</w:t>
      </w:r>
      <w:r>
        <w:rPr>
          <w:rFonts w:ascii="Arial" w:hAnsi="Arial" w:cs="Arial"/>
          <w:b/>
          <w:sz w:val="28"/>
          <w:szCs w:val="20"/>
        </w:rPr>
        <w:t>n</w:t>
      </w:r>
      <w:r w:rsidRPr="00C25DC1">
        <w:rPr>
          <w:rFonts w:ascii="Arial" w:hAnsi="Arial" w:cs="Arial"/>
          <w:b/>
          <w:sz w:val="28"/>
          <w:szCs w:val="20"/>
        </w:rPr>
        <w:t xml:space="preserve"> Inlichtingen </w:t>
      </w:r>
      <w:r w:rsidR="00C804ED">
        <w:rPr>
          <w:rFonts w:ascii="Arial" w:hAnsi="Arial" w:cs="Arial"/>
          <w:b/>
          <w:sz w:val="28"/>
          <w:szCs w:val="20"/>
        </w:rPr>
        <w:t>2</w:t>
      </w:r>
    </w:p>
    <w:p w14:paraId="0C1782B8" w14:textId="77777777" w:rsidR="00CE29E5" w:rsidRDefault="00CE29E5" w:rsidP="00CE29E5">
      <w:pPr>
        <w:rPr>
          <w:rFonts w:ascii="Arial" w:hAnsi="Arial" w:cs="Arial"/>
          <w:sz w:val="20"/>
          <w:szCs w:val="20"/>
        </w:rPr>
      </w:pPr>
    </w:p>
    <w:p w14:paraId="3994D2A3" w14:textId="77777777" w:rsidR="00340225" w:rsidRPr="00BA370E" w:rsidRDefault="00340225" w:rsidP="00340225">
      <w:pPr>
        <w:jc w:val="both"/>
        <w:rPr>
          <w:rFonts w:ascii="Arial" w:hAnsi="Arial" w:cs="Arial"/>
          <w:sz w:val="20"/>
          <w:szCs w:val="20"/>
        </w:rPr>
      </w:pPr>
      <w:r w:rsidRPr="00BA370E">
        <w:rPr>
          <w:rFonts w:ascii="Arial" w:hAnsi="Arial" w:cs="Arial"/>
          <w:sz w:val="20"/>
          <w:szCs w:val="20"/>
        </w:rPr>
        <w:t xml:space="preserve">Naar aanleiding van de gestelde termijn voor het indienen van vragen, zijn de binnengekomen vragen verzameld en opgenomen in de Nota van Inlichtingen. De vragen zijn geanonimiseerd beantwoord. </w:t>
      </w:r>
    </w:p>
    <w:p w14:paraId="1D6190E8" w14:textId="77777777" w:rsidR="00340225" w:rsidRDefault="00340225" w:rsidP="00340225">
      <w:pPr>
        <w:jc w:val="both"/>
        <w:rPr>
          <w:rFonts w:ascii="Arial" w:hAnsi="Arial" w:cs="Arial"/>
          <w:sz w:val="20"/>
          <w:szCs w:val="20"/>
        </w:rPr>
      </w:pPr>
    </w:p>
    <w:p w14:paraId="4300D804" w14:textId="13C54EFB" w:rsidR="00340225" w:rsidRDefault="00340225" w:rsidP="00340225">
      <w:pPr>
        <w:jc w:val="both"/>
        <w:rPr>
          <w:rFonts w:ascii="Arial" w:hAnsi="Arial" w:cs="Arial"/>
          <w:sz w:val="20"/>
          <w:szCs w:val="20"/>
        </w:rPr>
      </w:pPr>
      <w:r>
        <w:rPr>
          <w:rFonts w:ascii="Arial" w:hAnsi="Arial" w:cs="Arial"/>
          <w:sz w:val="20"/>
          <w:szCs w:val="20"/>
        </w:rPr>
        <w:t xml:space="preserve">De sluiting van de tweede Nota van Inlichtingen staat op </w:t>
      </w:r>
      <w:r w:rsidR="00DD1FA3">
        <w:rPr>
          <w:rFonts w:ascii="Arial" w:hAnsi="Arial" w:cs="Arial"/>
          <w:sz w:val="20"/>
          <w:szCs w:val="20"/>
        </w:rPr>
        <w:t>8-6-2021</w:t>
      </w:r>
      <w:r>
        <w:rPr>
          <w:rFonts w:ascii="Arial" w:hAnsi="Arial" w:cs="Arial"/>
          <w:sz w:val="20"/>
          <w:szCs w:val="20"/>
        </w:rPr>
        <w:t>, 10</w:t>
      </w:r>
      <w:r w:rsidR="00DD1FA3">
        <w:rPr>
          <w:rFonts w:ascii="Arial" w:hAnsi="Arial" w:cs="Arial"/>
          <w:sz w:val="20"/>
          <w:szCs w:val="20"/>
        </w:rPr>
        <w:t>.00</w:t>
      </w:r>
      <w:r>
        <w:rPr>
          <w:rFonts w:ascii="Arial" w:hAnsi="Arial" w:cs="Arial"/>
          <w:sz w:val="20"/>
          <w:szCs w:val="20"/>
        </w:rPr>
        <w:t xml:space="preserve"> uur. Voor verdere details zie </w:t>
      </w:r>
      <w:r w:rsidR="00E876B0">
        <w:rPr>
          <w:rFonts w:ascii="Arial" w:hAnsi="Arial" w:cs="Arial"/>
          <w:sz w:val="20"/>
          <w:szCs w:val="20"/>
        </w:rPr>
        <w:t>het beschrijvend document</w:t>
      </w:r>
      <w:r>
        <w:rPr>
          <w:rFonts w:ascii="Arial" w:hAnsi="Arial" w:cs="Arial"/>
          <w:sz w:val="20"/>
          <w:szCs w:val="20"/>
        </w:rPr>
        <w:t xml:space="preserve"> </w:t>
      </w:r>
      <w:r w:rsidRPr="00BD01C1">
        <w:rPr>
          <w:rFonts w:ascii="Arial" w:hAnsi="Arial" w:cs="Arial"/>
          <w:sz w:val="20"/>
          <w:szCs w:val="20"/>
        </w:rPr>
        <w:t>paragraaf 3.3 en 3.</w:t>
      </w:r>
      <w:r w:rsidR="00BD01C1" w:rsidRPr="00BD01C1">
        <w:rPr>
          <w:rFonts w:ascii="Arial" w:hAnsi="Arial" w:cs="Arial"/>
          <w:sz w:val="20"/>
          <w:szCs w:val="20"/>
        </w:rPr>
        <w:t>6</w:t>
      </w:r>
      <w:r w:rsidRPr="00BD01C1">
        <w:rPr>
          <w:rFonts w:ascii="Arial" w:hAnsi="Arial" w:cs="Arial"/>
          <w:sz w:val="20"/>
          <w:szCs w:val="20"/>
        </w:rPr>
        <w:t>.</w:t>
      </w:r>
      <w:r>
        <w:rPr>
          <w:rFonts w:ascii="Arial" w:hAnsi="Arial" w:cs="Arial"/>
          <w:sz w:val="20"/>
          <w:szCs w:val="20"/>
        </w:rPr>
        <w:t xml:space="preserve"> </w:t>
      </w:r>
    </w:p>
    <w:p w14:paraId="126BF316" w14:textId="77777777" w:rsidR="00340225" w:rsidRDefault="00340225" w:rsidP="00340225">
      <w:pPr>
        <w:jc w:val="both"/>
        <w:rPr>
          <w:rFonts w:ascii="Arial" w:hAnsi="Arial" w:cs="Arial"/>
          <w:sz w:val="20"/>
          <w:szCs w:val="20"/>
        </w:rPr>
      </w:pPr>
    </w:p>
    <w:tbl>
      <w:tblPr>
        <w:tblW w:w="9072" w:type="dxa"/>
        <w:tblInd w:w="-5" w:type="dxa"/>
        <w:tblLayout w:type="fixed"/>
        <w:tblCellMar>
          <w:left w:w="70" w:type="dxa"/>
          <w:right w:w="70" w:type="dxa"/>
        </w:tblCellMar>
        <w:tblLook w:val="04A0" w:firstRow="1" w:lastRow="0" w:firstColumn="1" w:lastColumn="0" w:noHBand="0" w:noVBand="1"/>
      </w:tblPr>
      <w:tblGrid>
        <w:gridCol w:w="426"/>
        <w:gridCol w:w="850"/>
        <w:gridCol w:w="4253"/>
        <w:gridCol w:w="3543"/>
      </w:tblGrid>
      <w:tr w:rsidR="00B20E14" w:rsidRPr="00670F3F" w14:paraId="00D9EF97" w14:textId="77777777" w:rsidTr="00441F03">
        <w:trPr>
          <w:trHeight w:val="623"/>
        </w:trPr>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AF5554" w14:textId="4C2968DB" w:rsidR="00B20E14" w:rsidRPr="00670F3F" w:rsidRDefault="00B20E14" w:rsidP="00126CE8">
            <w:pPr>
              <w:jc w:val="center"/>
              <w:rPr>
                <w:rFonts w:ascii="Arial" w:hAnsi="Arial" w:cs="Arial"/>
                <w:color w:val="000000"/>
                <w:sz w:val="20"/>
                <w:szCs w:val="20"/>
                <w:lang w:eastAsia="nl-NL" w:bidi="ar-SA"/>
              </w:rPr>
            </w:pPr>
            <w:proofErr w:type="spellStart"/>
            <w:r w:rsidRPr="00670F3F">
              <w:rPr>
                <w:rFonts w:ascii="Arial" w:hAnsi="Arial" w:cs="Arial"/>
                <w:color w:val="000000"/>
                <w:sz w:val="20"/>
                <w:szCs w:val="20"/>
                <w:lang w:eastAsia="nl-NL" w:bidi="ar-SA"/>
              </w:rPr>
              <w:t>Nr</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FEFEF4" w14:textId="0F469190" w:rsidR="00B20E14" w:rsidRPr="00670F3F" w:rsidRDefault="00B20E14" w:rsidP="00F7499F">
            <w:pPr>
              <w:jc w:val="center"/>
              <w:rPr>
                <w:rFonts w:ascii="Arial" w:hAnsi="Arial" w:cs="Arial"/>
                <w:color w:val="000000"/>
                <w:sz w:val="20"/>
                <w:szCs w:val="20"/>
                <w:lang w:eastAsia="nl-NL" w:bidi="ar-SA"/>
              </w:rPr>
            </w:pPr>
            <w:r w:rsidRPr="00670F3F">
              <w:rPr>
                <w:rFonts w:ascii="Arial" w:hAnsi="Arial" w:cs="Arial"/>
                <w:color w:val="000000"/>
                <w:sz w:val="20"/>
                <w:szCs w:val="20"/>
                <w:lang w:eastAsia="nl-NL" w:bidi="ar-SA"/>
              </w:rPr>
              <w:t>Onder</w:t>
            </w:r>
            <w:r w:rsidR="00613CB2">
              <w:rPr>
                <w:rFonts w:ascii="Arial" w:hAnsi="Arial" w:cs="Arial"/>
                <w:color w:val="000000"/>
                <w:sz w:val="20"/>
                <w:szCs w:val="20"/>
                <w:lang w:eastAsia="nl-NL" w:bidi="ar-SA"/>
              </w:rPr>
              <w:softHyphen/>
            </w:r>
            <w:r w:rsidRPr="00670F3F">
              <w:rPr>
                <w:rFonts w:ascii="Arial" w:hAnsi="Arial" w:cs="Arial"/>
                <w:color w:val="000000"/>
                <w:sz w:val="20"/>
                <w:szCs w:val="20"/>
                <w:lang w:eastAsia="nl-NL" w:bidi="ar-SA"/>
              </w:rPr>
              <w:t>werp</w:t>
            </w:r>
          </w:p>
        </w:tc>
        <w:tc>
          <w:tcPr>
            <w:tcW w:w="425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31145E" w14:textId="77777777" w:rsidR="00B20E14" w:rsidRPr="00670F3F" w:rsidRDefault="00B20E14" w:rsidP="00F7499F">
            <w:pPr>
              <w:jc w:val="center"/>
              <w:rPr>
                <w:rFonts w:ascii="Arial" w:hAnsi="Arial" w:cs="Arial"/>
                <w:color w:val="000000"/>
                <w:sz w:val="20"/>
                <w:szCs w:val="20"/>
                <w:lang w:eastAsia="nl-NL" w:bidi="ar-SA"/>
              </w:rPr>
            </w:pPr>
            <w:r w:rsidRPr="00670F3F">
              <w:rPr>
                <w:rFonts w:ascii="Arial" w:hAnsi="Arial" w:cs="Arial"/>
                <w:color w:val="000000"/>
                <w:sz w:val="20"/>
                <w:szCs w:val="20"/>
                <w:lang w:eastAsia="nl-NL" w:bidi="ar-SA"/>
              </w:rPr>
              <w:t>Vraag</w:t>
            </w:r>
          </w:p>
        </w:tc>
        <w:tc>
          <w:tcPr>
            <w:tcW w:w="354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4E719EA" w14:textId="77777777" w:rsidR="00B20E14" w:rsidRPr="00670F3F" w:rsidRDefault="00B20E14" w:rsidP="00F7499F">
            <w:pPr>
              <w:jc w:val="center"/>
              <w:rPr>
                <w:rFonts w:ascii="Arial" w:hAnsi="Arial" w:cs="Arial"/>
                <w:sz w:val="20"/>
                <w:szCs w:val="20"/>
                <w:lang w:eastAsia="nl-NL" w:bidi="ar-SA"/>
              </w:rPr>
            </w:pPr>
            <w:r w:rsidRPr="00670F3F">
              <w:rPr>
                <w:rFonts w:ascii="Arial" w:hAnsi="Arial" w:cs="Arial"/>
                <w:sz w:val="20"/>
                <w:szCs w:val="20"/>
                <w:lang w:eastAsia="nl-NL" w:bidi="ar-SA"/>
              </w:rPr>
              <w:t>Antwoord</w:t>
            </w:r>
          </w:p>
        </w:tc>
      </w:tr>
      <w:tr w:rsidR="00D00A17" w:rsidRPr="00207654" w14:paraId="5C7CBBDA" w14:textId="77777777" w:rsidTr="00670F3F">
        <w:trPr>
          <w:trHeight w:val="623"/>
        </w:trPr>
        <w:tc>
          <w:tcPr>
            <w:tcW w:w="9072" w:type="dxa"/>
            <w:gridSpan w:val="4"/>
            <w:tcBorders>
              <w:top w:val="single" w:sz="4" w:space="0" w:color="auto"/>
              <w:left w:val="single" w:sz="4" w:space="0" w:color="auto"/>
              <w:bottom w:val="single" w:sz="4" w:space="0" w:color="auto"/>
              <w:right w:val="single" w:sz="4" w:space="0" w:color="auto"/>
            </w:tcBorders>
            <w:shd w:val="clear" w:color="auto" w:fill="auto"/>
          </w:tcPr>
          <w:p w14:paraId="62EA95AB" w14:textId="6B16E57E" w:rsidR="00D00A17" w:rsidRPr="00207654" w:rsidRDefault="00D00A17" w:rsidP="00D00A17">
            <w:pPr>
              <w:rPr>
                <w:rFonts w:ascii="Arial" w:hAnsi="Arial" w:cs="Arial"/>
                <w:sz w:val="20"/>
                <w:szCs w:val="20"/>
                <w:lang w:eastAsia="nl-NL" w:bidi="ar-SA"/>
              </w:rPr>
            </w:pPr>
            <w:r w:rsidRPr="00207654">
              <w:rPr>
                <w:rFonts w:ascii="Arial" w:hAnsi="Arial" w:cs="Arial"/>
                <w:b/>
                <w:sz w:val="20"/>
                <w:szCs w:val="20"/>
              </w:rPr>
              <w:t>Algemeen:</w:t>
            </w:r>
            <w:r w:rsidRPr="00207654">
              <w:rPr>
                <w:rFonts w:ascii="Arial" w:hAnsi="Arial" w:cs="Arial"/>
                <w:sz w:val="20"/>
                <w:szCs w:val="20"/>
              </w:rPr>
              <w:t xml:space="preserve"> Indien leveranciers een offerte wensen uit te brengen dient deze uiterlijk op </w:t>
            </w:r>
            <w:r w:rsidRPr="00207654">
              <w:rPr>
                <w:rFonts w:ascii="Arial" w:hAnsi="Arial" w:cs="Arial"/>
                <w:b/>
                <w:sz w:val="20"/>
                <w:szCs w:val="20"/>
              </w:rPr>
              <w:t xml:space="preserve">datum </w:t>
            </w:r>
            <w:r w:rsidR="00AB7A42" w:rsidRPr="00207654">
              <w:rPr>
                <w:rFonts w:ascii="Arial" w:hAnsi="Arial" w:cs="Arial"/>
                <w:b/>
                <w:sz w:val="20"/>
                <w:szCs w:val="20"/>
              </w:rPr>
              <w:t>6-7-2021</w:t>
            </w:r>
            <w:r w:rsidRPr="00207654">
              <w:rPr>
                <w:rFonts w:ascii="Arial" w:hAnsi="Arial" w:cs="Arial"/>
                <w:b/>
                <w:sz w:val="20"/>
                <w:szCs w:val="20"/>
              </w:rPr>
              <w:t xml:space="preserve"> om 10.00 uur </w:t>
            </w:r>
            <w:r w:rsidR="00AB7A42" w:rsidRPr="00207654">
              <w:rPr>
                <w:rFonts w:ascii="Arial" w:hAnsi="Arial" w:cs="Arial"/>
                <w:bCs/>
                <w:sz w:val="20"/>
                <w:szCs w:val="20"/>
              </w:rPr>
              <w:t xml:space="preserve">via </w:t>
            </w:r>
            <w:proofErr w:type="spellStart"/>
            <w:r w:rsidR="00AB7A42" w:rsidRPr="00207654">
              <w:rPr>
                <w:rFonts w:ascii="Arial" w:hAnsi="Arial" w:cs="Arial"/>
                <w:bCs/>
                <w:sz w:val="20"/>
                <w:szCs w:val="20"/>
              </w:rPr>
              <w:t>Tenderned</w:t>
            </w:r>
            <w:proofErr w:type="spellEnd"/>
            <w:r w:rsidR="00AB7A42" w:rsidRPr="00207654">
              <w:rPr>
                <w:rFonts w:ascii="Arial" w:hAnsi="Arial" w:cs="Arial"/>
                <w:bCs/>
                <w:sz w:val="20"/>
                <w:szCs w:val="20"/>
              </w:rPr>
              <w:t xml:space="preserve"> ingediend te zijn</w:t>
            </w:r>
            <w:r w:rsidR="009B5BEE" w:rsidRPr="00207654">
              <w:rPr>
                <w:rFonts w:ascii="Arial" w:hAnsi="Arial" w:cs="Arial"/>
                <w:bCs/>
                <w:sz w:val="20"/>
                <w:szCs w:val="20"/>
              </w:rPr>
              <w:t xml:space="preserve"> </w:t>
            </w:r>
            <w:r w:rsidRPr="00207654">
              <w:rPr>
                <w:rFonts w:ascii="Arial" w:hAnsi="Arial" w:cs="Arial"/>
                <w:sz w:val="20"/>
                <w:szCs w:val="20"/>
              </w:rPr>
              <w:t>op de wijze zoals vernoemd in het Beschrijvend document.</w:t>
            </w:r>
          </w:p>
        </w:tc>
      </w:tr>
      <w:tr w:rsidR="00D00A17" w:rsidRPr="00670F3F" w14:paraId="33745D4A" w14:textId="77777777" w:rsidTr="00441F03">
        <w:trPr>
          <w:trHeight w:val="972"/>
        </w:trPr>
        <w:tc>
          <w:tcPr>
            <w:tcW w:w="426" w:type="dxa"/>
            <w:tcBorders>
              <w:top w:val="single" w:sz="4" w:space="0" w:color="auto"/>
              <w:left w:val="single" w:sz="4" w:space="0" w:color="auto"/>
              <w:bottom w:val="single" w:sz="4" w:space="0" w:color="auto"/>
              <w:right w:val="single" w:sz="4" w:space="0" w:color="auto"/>
            </w:tcBorders>
          </w:tcPr>
          <w:p w14:paraId="467802AC" w14:textId="6BA88A19" w:rsidR="00D00A17" w:rsidRPr="00670F3F" w:rsidRDefault="00D00A17" w:rsidP="00D00A17">
            <w:pPr>
              <w:jc w:val="center"/>
              <w:rPr>
                <w:rFonts w:ascii="Arial" w:hAnsi="Arial" w:cs="Arial"/>
                <w:color w:val="000000"/>
                <w:sz w:val="20"/>
                <w:szCs w:val="20"/>
                <w:lang w:eastAsia="nl-NL" w:bidi="ar-SA"/>
              </w:rPr>
            </w:pPr>
            <w:r w:rsidRPr="00670F3F">
              <w:rPr>
                <w:rFonts w:ascii="Arial" w:hAnsi="Arial" w:cs="Arial"/>
                <w:color w:val="000000"/>
                <w:sz w:val="20"/>
                <w:szCs w:val="20"/>
                <w:lang w:eastAsia="nl-NL" w:bidi="ar-SA"/>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88AC61C" w14:textId="7E2EE556" w:rsidR="00D00A17" w:rsidRPr="00670F3F" w:rsidRDefault="00D00A17" w:rsidP="00D00A17">
            <w:pPr>
              <w:rPr>
                <w:rFonts w:ascii="Arial" w:hAnsi="Arial" w:cs="Arial"/>
                <w:color w:val="000000"/>
                <w:sz w:val="20"/>
                <w:szCs w:val="20"/>
                <w:lang w:eastAsia="nl-NL" w:bidi="ar-SA"/>
              </w:rPr>
            </w:pPr>
            <w:r w:rsidRPr="00670F3F">
              <w:rPr>
                <w:rFonts w:ascii="Arial" w:hAnsi="Arial" w:cs="Arial"/>
                <w:color w:val="000000"/>
                <w:sz w:val="20"/>
                <w:szCs w:val="20"/>
                <w:lang w:eastAsia="nl-NL" w:bidi="ar-SA"/>
              </w:rPr>
              <w:t>Gunningscriterium 2, pagina 45.</w:t>
            </w:r>
          </w:p>
        </w:tc>
        <w:tc>
          <w:tcPr>
            <w:tcW w:w="4253" w:type="dxa"/>
            <w:tcBorders>
              <w:top w:val="single" w:sz="4" w:space="0" w:color="auto"/>
              <w:left w:val="nil"/>
              <w:bottom w:val="single" w:sz="4" w:space="0" w:color="auto"/>
              <w:right w:val="single" w:sz="4" w:space="0" w:color="auto"/>
            </w:tcBorders>
            <w:shd w:val="clear" w:color="auto" w:fill="auto"/>
          </w:tcPr>
          <w:p w14:paraId="580AFAB7" w14:textId="417D52A1" w:rsidR="00D00A17" w:rsidRPr="00670F3F" w:rsidRDefault="00D00A17" w:rsidP="00D00A17">
            <w:pPr>
              <w:rPr>
                <w:rFonts w:ascii="Arial" w:hAnsi="Arial" w:cs="Arial"/>
                <w:color w:val="000000"/>
                <w:sz w:val="20"/>
                <w:szCs w:val="20"/>
                <w:lang w:eastAsia="nl-NL" w:bidi="ar-SA"/>
              </w:rPr>
            </w:pPr>
            <w:r w:rsidRPr="00670F3F">
              <w:rPr>
                <w:rFonts w:ascii="Arial" w:hAnsi="Arial" w:cs="Arial"/>
                <w:color w:val="191614"/>
                <w:sz w:val="20"/>
                <w:szCs w:val="20"/>
                <w:shd w:val="clear" w:color="auto" w:fill="FFFFFF"/>
              </w:rPr>
              <w:t>Er dient een theorieles uitgewerkt te worden op basis van de branchestandaarden/</w:t>
            </w:r>
            <w:r w:rsidR="008B08A1">
              <w:rPr>
                <w:rFonts w:ascii="Arial" w:hAnsi="Arial" w:cs="Arial"/>
                <w:color w:val="191614"/>
                <w:sz w:val="20"/>
                <w:szCs w:val="20"/>
                <w:shd w:val="clear" w:color="auto" w:fill="FFFFFF"/>
              </w:rPr>
              <w:t xml:space="preserve"> </w:t>
            </w:r>
            <w:r w:rsidRPr="00670F3F">
              <w:rPr>
                <w:rFonts w:ascii="Arial" w:hAnsi="Arial" w:cs="Arial"/>
                <w:color w:val="191614"/>
                <w:sz w:val="20"/>
                <w:szCs w:val="20"/>
                <w:shd w:val="clear" w:color="auto" w:fill="FFFFFF"/>
              </w:rPr>
              <w:t>brancherichtlijnen IFV (k2). In de branchestandaard blijvende vakbekwaamheid functie chauffeur wordt ook het onderwerp levensreddende handelingen beschreven. In de nota van inlichtingen behorend bij de marktconsultatie die eerder is verstuurd is worden de competenties van de chauffeurs ook beschreven, hierin wordt dit onderwerp niet beschreven. Dient het onderwerp levensreddende handelingen deel uit te maken van de uitgewerkt theorieles? (K2)</w:t>
            </w:r>
          </w:p>
        </w:tc>
        <w:tc>
          <w:tcPr>
            <w:tcW w:w="3543" w:type="dxa"/>
            <w:tcBorders>
              <w:top w:val="single" w:sz="4" w:space="0" w:color="auto"/>
              <w:left w:val="nil"/>
              <w:bottom w:val="single" w:sz="4" w:space="0" w:color="auto"/>
              <w:right w:val="single" w:sz="4" w:space="0" w:color="auto"/>
            </w:tcBorders>
            <w:shd w:val="clear" w:color="auto" w:fill="auto"/>
            <w:hideMark/>
          </w:tcPr>
          <w:p w14:paraId="5A308BE1" w14:textId="1BF19275" w:rsidR="00D00A17" w:rsidRPr="00670F3F" w:rsidRDefault="00D00A17" w:rsidP="00D00A17">
            <w:pPr>
              <w:rPr>
                <w:rFonts w:ascii="Arial" w:hAnsi="Arial" w:cs="Arial"/>
                <w:sz w:val="20"/>
                <w:szCs w:val="20"/>
                <w:lang w:eastAsia="nl-NL" w:bidi="ar-SA"/>
              </w:rPr>
            </w:pPr>
            <w:r w:rsidRPr="00670F3F">
              <w:rPr>
                <w:rFonts w:ascii="Arial" w:hAnsi="Arial" w:cs="Arial"/>
                <w:sz w:val="20"/>
                <w:szCs w:val="20"/>
                <w:lang w:eastAsia="nl-NL" w:bidi="ar-SA"/>
              </w:rPr>
              <w:t xml:space="preserve">De </w:t>
            </w:r>
            <w:r w:rsidR="00213E14">
              <w:rPr>
                <w:rFonts w:ascii="Arial" w:hAnsi="Arial" w:cs="Arial"/>
                <w:sz w:val="20"/>
                <w:szCs w:val="20"/>
                <w:lang w:eastAsia="nl-NL" w:bidi="ar-SA"/>
              </w:rPr>
              <w:t xml:space="preserve">informatie en </w:t>
            </w:r>
            <w:r w:rsidRPr="00670F3F">
              <w:rPr>
                <w:rFonts w:ascii="Arial" w:hAnsi="Arial" w:cs="Arial"/>
                <w:sz w:val="20"/>
                <w:szCs w:val="20"/>
                <w:lang w:eastAsia="nl-NL" w:bidi="ar-SA"/>
              </w:rPr>
              <w:t xml:space="preserve">antwoorden van de marktconsultatie staan los van deze aanbesteding. De informatie uit de marktconsultatie-ronde heeft als input gediend voor het beschrijvend document. </w:t>
            </w:r>
          </w:p>
          <w:p w14:paraId="1373209D" w14:textId="77777777" w:rsidR="00D00A17" w:rsidRPr="00670F3F" w:rsidRDefault="00D00A17" w:rsidP="00D00A17">
            <w:pPr>
              <w:rPr>
                <w:rFonts w:ascii="Arial" w:hAnsi="Arial" w:cs="Arial"/>
                <w:sz w:val="20"/>
                <w:szCs w:val="20"/>
                <w:lang w:eastAsia="nl-NL" w:bidi="ar-SA"/>
              </w:rPr>
            </w:pPr>
          </w:p>
          <w:p w14:paraId="384112A0" w14:textId="6138953D" w:rsidR="00D00A17" w:rsidRPr="00670F3F" w:rsidRDefault="00D00A17" w:rsidP="00D00A17">
            <w:pPr>
              <w:rPr>
                <w:rFonts w:ascii="Arial" w:hAnsi="Arial" w:cs="Arial"/>
                <w:sz w:val="20"/>
                <w:szCs w:val="20"/>
                <w:lang w:eastAsia="nl-NL" w:bidi="ar-SA"/>
              </w:rPr>
            </w:pPr>
            <w:r w:rsidRPr="00670F3F">
              <w:rPr>
                <w:rFonts w:ascii="Arial" w:hAnsi="Arial" w:cs="Arial"/>
                <w:sz w:val="20"/>
                <w:szCs w:val="20"/>
                <w:lang w:eastAsia="nl-NL" w:bidi="ar-SA"/>
              </w:rPr>
              <w:t xml:space="preserve">De uitgewerkte theorieles omvat alleen het deel ‘trainen van chauffeurs voor vakbekwaam blijven’. Levensreddende handelingen behoren </w:t>
            </w:r>
            <w:r w:rsidRPr="0006713F">
              <w:rPr>
                <w:rFonts w:ascii="Arial" w:hAnsi="Arial" w:cs="Arial"/>
                <w:sz w:val="20"/>
                <w:szCs w:val="20"/>
                <w:u w:val="single"/>
                <w:lang w:eastAsia="nl-NL" w:bidi="ar-SA"/>
              </w:rPr>
              <w:t>niet</w:t>
            </w:r>
            <w:r w:rsidRPr="00670F3F">
              <w:rPr>
                <w:rFonts w:ascii="Arial" w:hAnsi="Arial" w:cs="Arial"/>
                <w:sz w:val="20"/>
                <w:szCs w:val="20"/>
                <w:lang w:eastAsia="nl-NL" w:bidi="ar-SA"/>
              </w:rPr>
              <w:t xml:space="preserve"> tot deze scope en hoeven niet meegenomen te worden in de uitwerking.</w:t>
            </w:r>
          </w:p>
        </w:tc>
      </w:tr>
      <w:tr w:rsidR="00D00A17" w:rsidRPr="00670F3F" w14:paraId="306AF08A" w14:textId="77777777" w:rsidTr="00441F03">
        <w:trPr>
          <w:trHeight w:val="972"/>
        </w:trPr>
        <w:tc>
          <w:tcPr>
            <w:tcW w:w="426" w:type="dxa"/>
            <w:tcBorders>
              <w:top w:val="single" w:sz="4" w:space="0" w:color="auto"/>
              <w:left w:val="single" w:sz="4" w:space="0" w:color="auto"/>
              <w:bottom w:val="single" w:sz="4" w:space="0" w:color="auto"/>
              <w:right w:val="single" w:sz="4" w:space="0" w:color="auto"/>
            </w:tcBorders>
          </w:tcPr>
          <w:p w14:paraId="1C81C220" w14:textId="119AB5CD" w:rsidR="00D00A17" w:rsidRPr="00670F3F" w:rsidRDefault="00D00A17" w:rsidP="00D00A17">
            <w:pPr>
              <w:jc w:val="center"/>
              <w:rPr>
                <w:rFonts w:ascii="Arial" w:hAnsi="Arial" w:cs="Arial"/>
                <w:color w:val="000000"/>
                <w:sz w:val="20"/>
                <w:szCs w:val="20"/>
                <w:lang w:eastAsia="nl-NL" w:bidi="ar-SA"/>
              </w:rPr>
            </w:pPr>
            <w:r w:rsidRPr="00670F3F">
              <w:rPr>
                <w:rFonts w:ascii="Arial" w:hAnsi="Arial" w:cs="Arial"/>
                <w:color w:val="000000"/>
                <w:sz w:val="20"/>
                <w:szCs w:val="20"/>
                <w:lang w:eastAsia="nl-NL" w:bidi="ar-SA"/>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900F5E1" w14:textId="3E419CE6" w:rsidR="00D00A17" w:rsidRPr="00670F3F" w:rsidRDefault="00D00A17" w:rsidP="00D00A17">
            <w:pPr>
              <w:rPr>
                <w:rFonts w:ascii="Arial" w:hAnsi="Arial" w:cs="Arial"/>
                <w:color w:val="000000"/>
                <w:sz w:val="20"/>
                <w:szCs w:val="20"/>
                <w:lang w:eastAsia="nl-NL" w:bidi="ar-SA"/>
              </w:rPr>
            </w:pPr>
            <w:r w:rsidRPr="00670F3F">
              <w:rPr>
                <w:rFonts w:ascii="Arial" w:hAnsi="Arial" w:cs="Arial"/>
                <w:color w:val="000000"/>
                <w:sz w:val="20"/>
                <w:szCs w:val="20"/>
                <w:lang w:eastAsia="nl-NL" w:bidi="ar-SA"/>
              </w:rPr>
              <w:t>Hoofd</w:t>
            </w:r>
            <w:r w:rsidR="00207654">
              <w:rPr>
                <w:rFonts w:ascii="Arial" w:hAnsi="Arial" w:cs="Arial"/>
                <w:color w:val="000000"/>
                <w:sz w:val="20"/>
                <w:szCs w:val="20"/>
                <w:lang w:eastAsia="nl-NL" w:bidi="ar-SA"/>
              </w:rPr>
              <w:softHyphen/>
            </w:r>
            <w:r w:rsidRPr="00670F3F">
              <w:rPr>
                <w:rFonts w:ascii="Arial" w:hAnsi="Arial" w:cs="Arial"/>
                <w:color w:val="000000"/>
                <w:sz w:val="20"/>
                <w:szCs w:val="20"/>
                <w:lang w:eastAsia="nl-NL" w:bidi="ar-SA"/>
              </w:rPr>
              <w:t>stuk 8</w:t>
            </w:r>
          </w:p>
        </w:tc>
        <w:tc>
          <w:tcPr>
            <w:tcW w:w="4253" w:type="dxa"/>
            <w:tcBorders>
              <w:top w:val="single" w:sz="4" w:space="0" w:color="auto"/>
              <w:left w:val="nil"/>
              <w:bottom w:val="single" w:sz="4" w:space="0" w:color="auto"/>
              <w:right w:val="single" w:sz="4" w:space="0" w:color="auto"/>
            </w:tcBorders>
            <w:shd w:val="clear" w:color="auto" w:fill="auto"/>
          </w:tcPr>
          <w:p w14:paraId="74E591AD" w14:textId="094B8325" w:rsidR="00D00A17" w:rsidRPr="00670F3F" w:rsidRDefault="00D00A17" w:rsidP="00D00A17">
            <w:pPr>
              <w:rPr>
                <w:rFonts w:ascii="Arial" w:hAnsi="Arial" w:cs="Arial"/>
                <w:color w:val="000000"/>
                <w:sz w:val="20"/>
                <w:szCs w:val="20"/>
                <w:lang w:eastAsia="nl-NL" w:bidi="ar-SA"/>
              </w:rPr>
            </w:pPr>
            <w:r w:rsidRPr="00670F3F">
              <w:rPr>
                <w:rFonts w:ascii="Arial" w:hAnsi="Arial" w:cs="Arial"/>
                <w:color w:val="000000"/>
                <w:sz w:val="20"/>
                <w:szCs w:val="20"/>
              </w:rPr>
              <w:t xml:space="preserve">Worden de kwaliteitscriteria absoluut of relatief beoordeeld? </w:t>
            </w:r>
          </w:p>
        </w:tc>
        <w:tc>
          <w:tcPr>
            <w:tcW w:w="3543" w:type="dxa"/>
            <w:tcBorders>
              <w:top w:val="single" w:sz="4" w:space="0" w:color="auto"/>
              <w:left w:val="nil"/>
              <w:bottom w:val="single" w:sz="4" w:space="0" w:color="auto"/>
              <w:right w:val="single" w:sz="4" w:space="0" w:color="auto"/>
            </w:tcBorders>
            <w:shd w:val="clear" w:color="auto" w:fill="auto"/>
          </w:tcPr>
          <w:p w14:paraId="26128AFE" w14:textId="73B5F576" w:rsidR="00D00A17" w:rsidRPr="00670F3F" w:rsidRDefault="00441F03" w:rsidP="00D00A17">
            <w:pPr>
              <w:rPr>
                <w:rFonts w:ascii="Arial" w:hAnsi="Arial" w:cs="Arial"/>
                <w:sz w:val="20"/>
                <w:szCs w:val="20"/>
                <w:lang w:eastAsia="nl-NL" w:bidi="ar-SA"/>
              </w:rPr>
            </w:pPr>
            <w:r>
              <w:rPr>
                <w:rFonts w:ascii="Arial" w:hAnsi="Arial" w:cs="Arial"/>
                <w:sz w:val="20"/>
                <w:szCs w:val="20"/>
                <w:lang w:eastAsia="nl-NL" w:bidi="ar-SA"/>
              </w:rPr>
              <w:t xml:space="preserve">De beoordeling is absoluut. </w:t>
            </w:r>
            <w:r w:rsidR="00D00A17" w:rsidRPr="00670F3F">
              <w:rPr>
                <w:rFonts w:ascii="Arial" w:hAnsi="Arial" w:cs="Arial"/>
                <w:sz w:val="20"/>
                <w:szCs w:val="20"/>
                <w:lang w:eastAsia="nl-NL" w:bidi="ar-SA"/>
              </w:rPr>
              <w:t xml:space="preserve">Het beoordelingsteam beoordeelt de kwalitatieve inschrijvingen zónder dat de inschrijfprijzen bekend zijn. </w:t>
            </w:r>
            <w:r w:rsidR="009E5123">
              <w:rPr>
                <w:rFonts w:ascii="Arial" w:hAnsi="Arial" w:cs="Arial"/>
                <w:sz w:val="20"/>
                <w:szCs w:val="20"/>
                <w:lang w:eastAsia="nl-NL" w:bidi="ar-SA"/>
              </w:rPr>
              <w:t>De inschrijvingen worden beoordeeld aan de hand van het beschrijvend document</w:t>
            </w:r>
            <w:r w:rsidR="004224D7">
              <w:rPr>
                <w:rFonts w:ascii="Arial" w:hAnsi="Arial" w:cs="Arial"/>
                <w:sz w:val="20"/>
                <w:szCs w:val="20"/>
                <w:lang w:eastAsia="nl-NL" w:bidi="ar-SA"/>
              </w:rPr>
              <w:t xml:space="preserve"> en de </w:t>
            </w:r>
            <w:r w:rsidR="00D00A17" w:rsidRPr="00670F3F">
              <w:rPr>
                <w:rFonts w:ascii="Arial" w:hAnsi="Arial" w:cs="Arial"/>
                <w:sz w:val="20"/>
                <w:szCs w:val="20"/>
                <w:lang w:eastAsia="nl-NL" w:bidi="ar-SA"/>
              </w:rPr>
              <w:t>inschrijvingen zijn anoniem. Er is ook geen verplichting aan de teamleden om een maximale en minimale score toe te kennen (zie voorbeeld</w:t>
            </w:r>
            <w:r w:rsidR="00AB5CD5">
              <w:rPr>
                <w:rFonts w:ascii="Arial" w:hAnsi="Arial" w:cs="Arial"/>
                <w:sz w:val="20"/>
                <w:szCs w:val="20"/>
                <w:lang w:eastAsia="nl-NL" w:bidi="ar-SA"/>
              </w:rPr>
              <w:t xml:space="preserve"> in beschrijvend document</w:t>
            </w:r>
            <w:r w:rsidR="00D00A17" w:rsidRPr="00670F3F">
              <w:rPr>
                <w:rFonts w:ascii="Arial" w:hAnsi="Arial" w:cs="Arial"/>
                <w:sz w:val="20"/>
                <w:szCs w:val="20"/>
                <w:lang w:eastAsia="nl-NL" w:bidi="ar-SA"/>
              </w:rPr>
              <w:t>). De procedure van beoordelen staat beschreven in paragraaf 8.2</w:t>
            </w:r>
          </w:p>
        </w:tc>
      </w:tr>
      <w:tr w:rsidR="00D00A17" w:rsidRPr="00670F3F" w14:paraId="52565F8E" w14:textId="77777777" w:rsidTr="00441F03">
        <w:trPr>
          <w:trHeight w:val="972"/>
        </w:trPr>
        <w:tc>
          <w:tcPr>
            <w:tcW w:w="426" w:type="dxa"/>
            <w:tcBorders>
              <w:top w:val="single" w:sz="4" w:space="0" w:color="auto"/>
              <w:left w:val="single" w:sz="4" w:space="0" w:color="auto"/>
              <w:bottom w:val="single" w:sz="4" w:space="0" w:color="auto"/>
              <w:right w:val="single" w:sz="4" w:space="0" w:color="auto"/>
            </w:tcBorders>
          </w:tcPr>
          <w:p w14:paraId="57DD6296" w14:textId="48BC50DE" w:rsidR="00D00A17" w:rsidRPr="00670F3F" w:rsidRDefault="00D00A17" w:rsidP="00D00A17">
            <w:pPr>
              <w:jc w:val="center"/>
              <w:rPr>
                <w:rFonts w:ascii="Arial" w:hAnsi="Arial" w:cs="Arial"/>
                <w:color w:val="000000"/>
                <w:sz w:val="20"/>
                <w:szCs w:val="20"/>
                <w:lang w:eastAsia="nl-NL" w:bidi="ar-SA"/>
              </w:rPr>
            </w:pPr>
            <w:r w:rsidRPr="00670F3F">
              <w:rPr>
                <w:rFonts w:ascii="Arial" w:hAnsi="Arial" w:cs="Arial"/>
                <w:color w:val="000000"/>
                <w:sz w:val="20"/>
                <w:szCs w:val="20"/>
                <w:lang w:eastAsia="nl-NL" w:bidi="ar-SA"/>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31BFBBE" w14:textId="11D1E5E4" w:rsidR="00D00A17" w:rsidRPr="00670F3F" w:rsidRDefault="00D00A17" w:rsidP="00D00A17">
            <w:pPr>
              <w:rPr>
                <w:rFonts w:ascii="Arial" w:hAnsi="Arial" w:cs="Arial"/>
                <w:color w:val="000000"/>
                <w:sz w:val="20"/>
                <w:szCs w:val="20"/>
                <w:lang w:eastAsia="nl-NL" w:bidi="ar-SA"/>
              </w:rPr>
            </w:pPr>
            <w:r w:rsidRPr="00670F3F">
              <w:rPr>
                <w:rFonts w:ascii="Arial" w:hAnsi="Arial" w:cs="Arial"/>
                <w:color w:val="000000"/>
                <w:sz w:val="20"/>
                <w:szCs w:val="20"/>
                <w:lang w:eastAsia="nl-NL" w:bidi="ar-SA"/>
              </w:rPr>
              <w:t>Hoofd</w:t>
            </w:r>
            <w:r w:rsidR="00207654">
              <w:rPr>
                <w:rFonts w:ascii="Arial" w:hAnsi="Arial" w:cs="Arial"/>
                <w:color w:val="000000"/>
                <w:sz w:val="20"/>
                <w:szCs w:val="20"/>
                <w:lang w:eastAsia="nl-NL" w:bidi="ar-SA"/>
              </w:rPr>
              <w:softHyphen/>
            </w:r>
            <w:r w:rsidRPr="00670F3F">
              <w:rPr>
                <w:rFonts w:ascii="Arial" w:hAnsi="Arial" w:cs="Arial"/>
                <w:color w:val="000000"/>
                <w:sz w:val="20"/>
                <w:szCs w:val="20"/>
                <w:lang w:eastAsia="nl-NL" w:bidi="ar-SA"/>
              </w:rPr>
              <w:t>stuk 8</w:t>
            </w:r>
          </w:p>
        </w:tc>
        <w:tc>
          <w:tcPr>
            <w:tcW w:w="4253" w:type="dxa"/>
            <w:tcBorders>
              <w:top w:val="single" w:sz="4" w:space="0" w:color="auto"/>
              <w:left w:val="nil"/>
              <w:bottom w:val="single" w:sz="4" w:space="0" w:color="auto"/>
              <w:right w:val="single" w:sz="4" w:space="0" w:color="auto"/>
            </w:tcBorders>
            <w:shd w:val="clear" w:color="auto" w:fill="auto"/>
          </w:tcPr>
          <w:p w14:paraId="43958D67" w14:textId="6BDD9C10" w:rsidR="00D00A17" w:rsidRPr="00670F3F" w:rsidRDefault="00D00A17" w:rsidP="00D00A17">
            <w:pPr>
              <w:rPr>
                <w:rFonts w:ascii="Arial" w:hAnsi="Arial" w:cs="Arial"/>
                <w:color w:val="000000"/>
                <w:sz w:val="20"/>
                <w:szCs w:val="20"/>
              </w:rPr>
            </w:pPr>
            <w:r w:rsidRPr="00670F3F">
              <w:rPr>
                <w:rFonts w:ascii="Arial" w:hAnsi="Arial" w:cs="Arial"/>
                <w:color w:val="000000"/>
                <w:sz w:val="20"/>
                <w:szCs w:val="20"/>
              </w:rPr>
              <w:t>Welke personen of rollen maken deel uit van het beoordelingsteam?</w:t>
            </w:r>
          </w:p>
        </w:tc>
        <w:tc>
          <w:tcPr>
            <w:tcW w:w="3543" w:type="dxa"/>
            <w:tcBorders>
              <w:top w:val="single" w:sz="4" w:space="0" w:color="auto"/>
              <w:left w:val="nil"/>
              <w:bottom w:val="single" w:sz="4" w:space="0" w:color="auto"/>
              <w:right w:val="single" w:sz="4" w:space="0" w:color="auto"/>
            </w:tcBorders>
            <w:shd w:val="clear" w:color="auto" w:fill="auto"/>
          </w:tcPr>
          <w:p w14:paraId="5B5E790A" w14:textId="574B9EAF" w:rsidR="00D00A17" w:rsidRPr="00670F3F" w:rsidRDefault="00D00A17" w:rsidP="00D00A17">
            <w:pPr>
              <w:rPr>
                <w:rFonts w:ascii="Arial" w:hAnsi="Arial" w:cs="Arial"/>
                <w:sz w:val="20"/>
                <w:szCs w:val="20"/>
                <w:lang w:eastAsia="nl-NL" w:bidi="ar-SA"/>
              </w:rPr>
            </w:pPr>
            <w:r w:rsidRPr="00670F3F">
              <w:rPr>
                <w:rFonts w:ascii="Arial" w:hAnsi="Arial" w:cs="Arial"/>
                <w:sz w:val="20"/>
                <w:szCs w:val="20"/>
                <w:lang w:eastAsia="nl-NL" w:bidi="ar-SA"/>
              </w:rPr>
              <w:t>Het beoordelingsteam bestaat uit ter zake deskundige mensen voor VW en VB. De inkoopadviseur ziet toe op het proces en beoordeelt niet mee.</w:t>
            </w:r>
          </w:p>
        </w:tc>
      </w:tr>
    </w:tbl>
    <w:p w14:paraId="2832C45C" w14:textId="5B1B4BFD" w:rsidR="0096291C" w:rsidRDefault="0096291C">
      <w:r>
        <w:br w:type="page"/>
      </w:r>
    </w:p>
    <w:p w14:paraId="413F1EEC" w14:textId="2D9220CC" w:rsidR="000E0A39" w:rsidRDefault="000E0A39"/>
    <w:p w14:paraId="5A00FC83" w14:textId="77777777" w:rsidR="000E0A39" w:rsidRDefault="000E0A39"/>
    <w:tbl>
      <w:tblPr>
        <w:tblW w:w="9072" w:type="dxa"/>
        <w:tblInd w:w="-5" w:type="dxa"/>
        <w:tblLayout w:type="fixed"/>
        <w:tblCellMar>
          <w:left w:w="70" w:type="dxa"/>
          <w:right w:w="70" w:type="dxa"/>
        </w:tblCellMar>
        <w:tblLook w:val="04A0" w:firstRow="1" w:lastRow="0" w:firstColumn="1" w:lastColumn="0" w:noHBand="0" w:noVBand="1"/>
      </w:tblPr>
      <w:tblGrid>
        <w:gridCol w:w="426"/>
        <w:gridCol w:w="850"/>
        <w:gridCol w:w="4253"/>
        <w:gridCol w:w="3543"/>
      </w:tblGrid>
      <w:tr w:rsidR="00D00A17" w:rsidRPr="00670F3F" w14:paraId="02BD7E25" w14:textId="77777777" w:rsidTr="00441F03">
        <w:trPr>
          <w:trHeight w:val="972"/>
        </w:trPr>
        <w:tc>
          <w:tcPr>
            <w:tcW w:w="426" w:type="dxa"/>
            <w:tcBorders>
              <w:top w:val="single" w:sz="4" w:space="0" w:color="auto"/>
              <w:left w:val="single" w:sz="4" w:space="0" w:color="auto"/>
              <w:bottom w:val="single" w:sz="4" w:space="0" w:color="auto"/>
              <w:right w:val="single" w:sz="4" w:space="0" w:color="auto"/>
            </w:tcBorders>
          </w:tcPr>
          <w:p w14:paraId="6CC2FC8D" w14:textId="52873616" w:rsidR="00D00A17" w:rsidRPr="00670F3F" w:rsidRDefault="00D00A17" w:rsidP="00D00A17">
            <w:pPr>
              <w:jc w:val="center"/>
              <w:rPr>
                <w:rFonts w:ascii="Arial" w:hAnsi="Arial" w:cs="Arial"/>
                <w:color w:val="000000"/>
                <w:sz w:val="20"/>
                <w:szCs w:val="20"/>
                <w:lang w:eastAsia="nl-NL" w:bidi="ar-SA"/>
              </w:rPr>
            </w:pPr>
            <w:r w:rsidRPr="00670F3F">
              <w:rPr>
                <w:rFonts w:ascii="Arial" w:hAnsi="Arial" w:cs="Arial"/>
                <w:color w:val="000000"/>
                <w:sz w:val="20"/>
                <w:szCs w:val="20"/>
                <w:lang w:eastAsia="nl-NL" w:bidi="ar-SA"/>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F5FA8DC" w14:textId="6A67A205" w:rsidR="00D00A17" w:rsidRPr="00670F3F" w:rsidRDefault="00D00A17" w:rsidP="00D00A17">
            <w:pPr>
              <w:rPr>
                <w:rFonts w:ascii="Arial" w:hAnsi="Arial" w:cs="Arial"/>
                <w:color w:val="000000"/>
                <w:sz w:val="20"/>
                <w:szCs w:val="20"/>
                <w:lang w:eastAsia="nl-NL" w:bidi="ar-SA"/>
              </w:rPr>
            </w:pPr>
            <w:r w:rsidRPr="00670F3F">
              <w:rPr>
                <w:rFonts w:ascii="Arial" w:hAnsi="Arial" w:cs="Arial"/>
                <w:color w:val="000000"/>
                <w:sz w:val="20"/>
                <w:szCs w:val="20"/>
                <w:lang w:eastAsia="nl-NL" w:bidi="ar-SA"/>
              </w:rPr>
              <w:t>Gunningscriteria</w:t>
            </w:r>
          </w:p>
        </w:tc>
        <w:tc>
          <w:tcPr>
            <w:tcW w:w="4253" w:type="dxa"/>
            <w:tcBorders>
              <w:top w:val="single" w:sz="4" w:space="0" w:color="auto"/>
              <w:left w:val="nil"/>
              <w:bottom w:val="single" w:sz="4" w:space="0" w:color="auto"/>
              <w:right w:val="single" w:sz="4" w:space="0" w:color="auto"/>
            </w:tcBorders>
            <w:shd w:val="clear" w:color="auto" w:fill="auto"/>
          </w:tcPr>
          <w:p w14:paraId="63DDA84E" w14:textId="5F9A41E5" w:rsidR="00D00A17" w:rsidRPr="00670F3F" w:rsidRDefault="00D00A17" w:rsidP="00D00A17">
            <w:pPr>
              <w:rPr>
                <w:rFonts w:ascii="Arial" w:hAnsi="Arial" w:cs="Arial"/>
                <w:color w:val="000000"/>
                <w:sz w:val="20"/>
                <w:szCs w:val="20"/>
              </w:rPr>
            </w:pPr>
            <w:r w:rsidRPr="00670F3F">
              <w:rPr>
                <w:rFonts w:ascii="Arial" w:hAnsi="Arial" w:cs="Arial"/>
                <w:color w:val="000000"/>
                <w:sz w:val="20"/>
                <w:szCs w:val="20"/>
              </w:rPr>
              <w:t>Bij gunningscriterium K1 wordt een uitgewerkt stappenplan van de openbare wegtraining met specialistische voertuigen gevraagd. Ons is niet helemaal duidelijk hoe dit bedoeld wordt, moeten wij dit lezen als een lesplan? Graag een toelichting.</w:t>
            </w:r>
          </w:p>
        </w:tc>
        <w:tc>
          <w:tcPr>
            <w:tcW w:w="3543" w:type="dxa"/>
            <w:tcBorders>
              <w:top w:val="single" w:sz="4" w:space="0" w:color="auto"/>
              <w:left w:val="nil"/>
              <w:bottom w:val="single" w:sz="4" w:space="0" w:color="auto"/>
              <w:right w:val="single" w:sz="4" w:space="0" w:color="auto"/>
            </w:tcBorders>
            <w:shd w:val="clear" w:color="auto" w:fill="auto"/>
          </w:tcPr>
          <w:p w14:paraId="0D62699C" w14:textId="26027618" w:rsidR="008E0F24" w:rsidRPr="00B12370" w:rsidRDefault="00C821CA" w:rsidP="00D00A17">
            <w:pPr>
              <w:rPr>
                <w:rFonts w:ascii="Arial" w:hAnsi="Arial" w:cs="Arial"/>
                <w:i/>
                <w:iCs/>
                <w:sz w:val="20"/>
                <w:szCs w:val="20"/>
                <w:lang w:eastAsia="nl-NL" w:bidi="ar-SA"/>
              </w:rPr>
            </w:pPr>
            <w:r>
              <w:rPr>
                <w:rFonts w:ascii="Arial" w:hAnsi="Arial" w:cs="Arial"/>
                <w:i/>
                <w:iCs/>
                <w:sz w:val="20"/>
                <w:szCs w:val="20"/>
                <w:lang w:eastAsia="nl-NL" w:bidi="ar-SA"/>
              </w:rPr>
              <w:t>Er wordt</w:t>
            </w:r>
            <w:r w:rsidR="00207118" w:rsidRPr="00B12370">
              <w:rPr>
                <w:rFonts w:ascii="Arial" w:hAnsi="Arial" w:cs="Arial"/>
                <w:i/>
                <w:iCs/>
                <w:sz w:val="20"/>
                <w:szCs w:val="20"/>
                <w:lang w:eastAsia="nl-NL" w:bidi="ar-SA"/>
              </w:rPr>
              <w:t xml:space="preserve"> geen </w:t>
            </w:r>
            <w:r w:rsidR="002B14B7" w:rsidRPr="00B12370">
              <w:rPr>
                <w:rFonts w:ascii="Arial" w:hAnsi="Arial" w:cs="Arial"/>
                <w:i/>
                <w:iCs/>
                <w:sz w:val="20"/>
                <w:szCs w:val="20"/>
                <w:lang w:eastAsia="nl-NL" w:bidi="ar-SA"/>
              </w:rPr>
              <w:t>uitgeschreven lesplan</w:t>
            </w:r>
            <w:r>
              <w:rPr>
                <w:rFonts w:ascii="Arial" w:hAnsi="Arial" w:cs="Arial"/>
                <w:i/>
                <w:iCs/>
                <w:sz w:val="20"/>
                <w:szCs w:val="20"/>
                <w:lang w:eastAsia="nl-NL" w:bidi="ar-SA"/>
              </w:rPr>
              <w:t xml:space="preserve"> bedoeld</w:t>
            </w:r>
            <w:r w:rsidR="00E97BEC">
              <w:rPr>
                <w:rFonts w:ascii="Arial" w:hAnsi="Arial" w:cs="Arial"/>
                <w:i/>
                <w:iCs/>
                <w:sz w:val="20"/>
                <w:szCs w:val="20"/>
                <w:lang w:eastAsia="nl-NL" w:bidi="ar-SA"/>
              </w:rPr>
              <w:t>, m</w:t>
            </w:r>
            <w:r w:rsidR="002B14B7" w:rsidRPr="00B12370">
              <w:rPr>
                <w:rFonts w:ascii="Arial" w:hAnsi="Arial" w:cs="Arial"/>
                <w:i/>
                <w:iCs/>
                <w:sz w:val="20"/>
                <w:szCs w:val="20"/>
                <w:lang w:eastAsia="nl-NL" w:bidi="ar-SA"/>
              </w:rPr>
              <w:t xml:space="preserve">aar </w:t>
            </w:r>
            <w:r w:rsidR="00873BD1" w:rsidRPr="00B12370">
              <w:rPr>
                <w:rFonts w:ascii="Arial" w:hAnsi="Arial" w:cs="Arial"/>
                <w:i/>
                <w:iCs/>
                <w:sz w:val="20"/>
                <w:szCs w:val="20"/>
                <w:lang w:eastAsia="nl-NL" w:bidi="ar-SA"/>
              </w:rPr>
              <w:t>een</w:t>
            </w:r>
            <w:r w:rsidR="008E0F24" w:rsidRPr="00B12370">
              <w:rPr>
                <w:rFonts w:ascii="Arial" w:hAnsi="Arial" w:cs="Arial"/>
                <w:i/>
                <w:iCs/>
                <w:sz w:val="20"/>
                <w:szCs w:val="20"/>
                <w:lang w:eastAsia="nl-NL" w:bidi="ar-SA"/>
              </w:rPr>
              <w:t xml:space="preserve"> stappenplan met</w:t>
            </w:r>
            <w:r w:rsidR="00873BD1" w:rsidRPr="00B12370">
              <w:rPr>
                <w:rFonts w:ascii="Arial" w:hAnsi="Arial" w:cs="Arial"/>
                <w:i/>
                <w:iCs/>
                <w:sz w:val="20"/>
                <w:szCs w:val="20"/>
                <w:lang w:eastAsia="nl-NL" w:bidi="ar-SA"/>
              </w:rPr>
              <w:t xml:space="preserve"> algemene beschrijving van: </w:t>
            </w:r>
          </w:p>
          <w:p w14:paraId="53715BEB" w14:textId="50DA2C7F" w:rsidR="009A52BB" w:rsidRPr="00B12370" w:rsidRDefault="00873BD1" w:rsidP="00D00A17">
            <w:pPr>
              <w:rPr>
                <w:rFonts w:ascii="Arial" w:hAnsi="Arial" w:cs="Arial"/>
                <w:i/>
                <w:iCs/>
                <w:sz w:val="20"/>
                <w:szCs w:val="20"/>
                <w:lang w:eastAsia="nl-NL" w:bidi="ar-SA"/>
              </w:rPr>
            </w:pPr>
            <w:r w:rsidRPr="00B12370">
              <w:rPr>
                <w:rFonts w:ascii="Arial" w:hAnsi="Arial" w:cs="Arial"/>
                <w:i/>
                <w:iCs/>
                <w:sz w:val="20"/>
                <w:szCs w:val="20"/>
                <w:lang w:eastAsia="nl-NL" w:bidi="ar-SA"/>
              </w:rPr>
              <w:t xml:space="preserve">* </w:t>
            </w:r>
            <w:r w:rsidR="002B14B7" w:rsidRPr="00B12370">
              <w:rPr>
                <w:rFonts w:ascii="Arial" w:hAnsi="Arial" w:cs="Arial"/>
                <w:i/>
                <w:iCs/>
                <w:sz w:val="20"/>
                <w:szCs w:val="20"/>
                <w:lang w:eastAsia="nl-NL" w:bidi="ar-SA"/>
              </w:rPr>
              <w:t>waar let de instructeur op</w:t>
            </w:r>
            <w:r w:rsidR="0089796D" w:rsidRPr="00B12370">
              <w:rPr>
                <w:rFonts w:ascii="Arial" w:hAnsi="Arial" w:cs="Arial"/>
                <w:i/>
                <w:iCs/>
                <w:sz w:val="20"/>
                <w:szCs w:val="20"/>
                <w:lang w:eastAsia="nl-NL" w:bidi="ar-SA"/>
              </w:rPr>
              <w:t xml:space="preserve"> (bij besturen door </w:t>
            </w:r>
            <w:r w:rsidR="00266D64" w:rsidRPr="00B12370">
              <w:rPr>
                <w:rFonts w:ascii="Arial" w:hAnsi="Arial" w:cs="Arial"/>
                <w:i/>
                <w:iCs/>
                <w:sz w:val="20"/>
                <w:szCs w:val="20"/>
                <w:lang w:eastAsia="nl-NL" w:bidi="ar-SA"/>
              </w:rPr>
              <w:t xml:space="preserve">de </w:t>
            </w:r>
            <w:r w:rsidR="0089796D" w:rsidRPr="00B12370">
              <w:rPr>
                <w:rFonts w:ascii="Arial" w:hAnsi="Arial" w:cs="Arial"/>
                <w:i/>
                <w:iCs/>
                <w:sz w:val="20"/>
                <w:szCs w:val="20"/>
                <w:lang w:eastAsia="nl-NL" w:bidi="ar-SA"/>
              </w:rPr>
              <w:t>chauffeur)</w:t>
            </w:r>
            <w:r w:rsidR="002B14B7" w:rsidRPr="00B12370">
              <w:rPr>
                <w:rFonts w:ascii="Arial" w:hAnsi="Arial" w:cs="Arial"/>
                <w:i/>
                <w:iCs/>
                <w:sz w:val="20"/>
                <w:szCs w:val="20"/>
                <w:lang w:eastAsia="nl-NL" w:bidi="ar-SA"/>
              </w:rPr>
              <w:t>;</w:t>
            </w:r>
          </w:p>
          <w:p w14:paraId="7F8311C4" w14:textId="38385D77" w:rsidR="009A52BB" w:rsidRPr="00B12370" w:rsidRDefault="009A52BB" w:rsidP="009A52BB">
            <w:pPr>
              <w:rPr>
                <w:rFonts w:ascii="Arial" w:hAnsi="Arial" w:cs="Arial"/>
                <w:i/>
                <w:iCs/>
                <w:sz w:val="20"/>
                <w:szCs w:val="20"/>
                <w:lang w:eastAsia="nl-NL" w:bidi="ar-SA"/>
              </w:rPr>
            </w:pPr>
            <w:r w:rsidRPr="00B12370">
              <w:rPr>
                <w:rFonts w:ascii="Arial" w:hAnsi="Arial" w:cs="Arial"/>
                <w:i/>
                <w:iCs/>
                <w:sz w:val="20"/>
                <w:szCs w:val="20"/>
                <w:lang w:eastAsia="nl-NL" w:bidi="ar-SA"/>
              </w:rPr>
              <w:t>*</w:t>
            </w:r>
            <w:r w:rsidR="002B14B7" w:rsidRPr="00B12370">
              <w:rPr>
                <w:rFonts w:ascii="Arial" w:hAnsi="Arial" w:cs="Arial"/>
                <w:i/>
                <w:iCs/>
                <w:sz w:val="20"/>
                <w:szCs w:val="20"/>
                <w:lang w:eastAsia="nl-NL" w:bidi="ar-SA"/>
              </w:rPr>
              <w:t xml:space="preserve"> aandacht voor specifieke </w:t>
            </w:r>
            <w:r w:rsidR="00E97BEC">
              <w:rPr>
                <w:rFonts w:ascii="Arial" w:hAnsi="Arial" w:cs="Arial"/>
                <w:i/>
                <w:iCs/>
                <w:sz w:val="20"/>
                <w:szCs w:val="20"/>
                <w:lang w:eastAsia="nl-NL" w:bidi="ar-SA"/>
              </w:rPr>
              <w:t>rij</w:t>
            </w:r>
            <w:r w:rsidR="004E6EC8">
              <w:rPr>
                <w:rFonts w:ascii="Arial" w:hAnsi="Arial" w:cs="Arial"/>
                <w:i/>
                <w:iCs/>
                <w:sz w:val="20"/>
                <w:szCs w:val="20"/>
                <w:lang w:eastAsia="nl-NL" w:bidi="ar-SA"/>
              </w:rPr>
              <w:t xml:space="preserve"> </w:t>
            </w:r>
            <w:r w:rsidR="002B14B7" w:rsidRPr="00B12370">
              <w:rPr>
                <w:rFonts w:ascii="Arial" w:hAnsi="Arial" w:cs="Arial"/>
                <w:i/>
                <w:iCs/>
                <w:sz w:val="20"/>
                <w:szCs w:val="20"/>
                <w:lang w:eastAsia="nl-NL" w:bidi="ar-SA"/>
              </w:rPr>
              <w:t xml:space="preserve">eigenschappen. </w:t>
            </w:r>
            <w:r w:rsidR="00C133D2" w:rsidRPr="00B12370">
              <w:rPr>
                <w:rFonts w:ascii="Arial" w:hAnsi="Arial" w:cs="Arial"/>
                <w:i/>
                <w:iCs/>
                <w:sz w:val="20"/>
                <w:szCs w:val="20"/>
                <w:lang w:eastAsia="nl-NL" w:bidi="ar-SA"/>
              </w:rPr>
              <w:t>(zie beschrijving gunningscriterium 1)</w:t>
            </w:r>
          </w:p>
          <w:p w14:paraId="524FD7B4" w14:textId="77777777" w:rsidR="009A52BB" w:rsidRPr="00B12370" w:rsidRDefault="009A52BB" w:rsidP="009A52BB">
            <w:pPr>
              <w:rPr>
                <w:rFonts w:ascii="Arial" w:hAnsi="Arial" w:cs="Arial"/>
                <w:i/>
                <w:iCs/>
                <w:sz w:val="20"/>
                <w:szCs w:val="20"/>
                <w:lang w:eastAsia="nl-NL" w:bidi="ar-SA"/>
              </w:rPr>
            </w:pPr>
          </w:p>
          <w:p w14:paraId="5BAA6D96" w14:textId="5A8F991F" w:rsidR="0014378A" w:rsidRPr="00B12370" w:rsidRDefault="009A52BB" w:rsidP="009A52BB">
            <w:pPr>
              <w:rPr>
                <w:rFonts w:ascii="Arial" w:hAnsi="Arial" w:cs="Arial"/>
                <w:i/>
                <w:iCs/>
                <w:sz w:val="20"/>
                <w:szCs w:val="20"/>
                <w:lang w:eastAsia="nl-NL" w:bidi="ar-SA"/>
              </w:rPr>
            </w:pPr>
            <w:r w:rsidRPr="00B12370">
              <w:rPr>
                <w:rFonts w:ascii="Arial" w:hAnsi="Arial" w:cs="Arial"/>
                <w:i/>
                <w:iCs/>
                <w:sz w:val="20"/>
                <w:szCs w:val="20"/>
                <w:lang w:eastAsia="nl-NL" w:bidi="ar-SA"/>
              </w:rPr>
              <w:t xml:space="preserve">VRLN verwacht een </w:t>
            </w:r>
            <w:r w:rsidR="002B14B7" w:rsidRPr="00B12370">
              <w:rPr>
                <w:rFonts w:ascii="Arial" w:hAnsi="Arial" w:cs="Arial"/>
                <w:i/>
                <w:iCs/>
                <w:sz w:val="20"/>
                <w:szCs w:val="20"/>
                <w:lang w:eastAsia="nl-NL" w:bidi="ar-SA"/>
              </w:rPr>
              <w:t xml:space="preserve">algemeen geschreven </w:t>
            </w:r>
            <w:r w:rsidR="008E0F24" w:rsidRPr="00B12370">
              <w:rPr>
                <w:rFonts w:ascii="Arial" w:hAnsi="Arial" w:cs="Arial"/>
                <w:i/>
                <w:iCs/>
                <w:sz w:val="20"/>
                <w:szCs w:val="20"/>
                <w:lang w:eastAsia="nl-NL" w:bidi="ar-SA"/>
              </w:rPr>
              <w:t>stappenplan</w:t>
            </w:r>
            <w:r w:rsidR="002B14B7" w:rsidRPr="00B12370">
              <w:rPr>
                <w:rFonts w:ascii="Arial" w:hAnsi="Arial" w:cs="Arial"/>
                <w:i/>
                <w:iCs/>
                <w:sz w:val="20"/>
                <w:szCs w:val="20"/>
                <w:lang w:eastAsia="nl-NL" w:bidi="ar-SA"/>
              </w:rPr>
              <w:t>, dat past op alle soorten spec</w:t>
            </w:r>
            <w:r w:rsidR="00F06503" w:rsidRPr="00B12370">
              <w:rPr>
                <w:rFonts w:ascii="Arial" w:hAnsi="Arial" w:cs="Arial"/>
                <w:i/>
                <w:iCs/>
                <w:sz w:val="20"/>
                <w:szCs w:val="20"/>
                <w:lang w:eastAsia="nl-NL" w:bidi="ar-SA"/>
              </w:rPr>
              <w:t xml:space="preserve">ialistische </w:t>
            </w:r>
            <w:r w:rsidR="002B14B7" w:rsidRPr="00B12370">
              <w:rPr>
                <w:rFonts w:ascii="Arial" w:hAnsi="Arial" w:cs="Arial"/>
                <w:i/>
                <w:iCs/>
                <w:sz w:val="20"/>
                <w:szCs w:val="20"/>
                <w:lang w:eastAsia="nl-NL" w:bidi="ar-SA"/>
              </w:rPr>
              <w:t xml:space="preserve"> voertuigen.</w:t>
            </w:r>
            <w:r w:rsidR="000351EE" w:rsidRPr="00B12370">
              <w:rPr>
                <w:rFonts w:ascii="Arial" w:hAnsi="Arial" w:cs="Arial"/>
                <w:i/>
                <w:iCs/>
                <w:sz w:val="20"/>
                <w:szCs w:val="20"/>
                <w:lang w:eastAsia="nl-NL" w:bidi="ar-SA"/>
              </w:rPr>
              <w:t xml:space="preserve"> </w:t>
            </w:r>
            <w:proofErr w:type="spellStart"/>
            <w:r w:rsidR="000351EE" w:rsidRPr="00B12370">
              <w:rPr>
                <w:rFonts w:ascii="Arial" w:hAnsi="Arial" w:cs="Arial"/>
                <w:i/>
                <w:iCs/>
                <w:sz w:val="20"/>
                <w:szCs w:val="20"/>
                <w:lang w:eastAsia="nl-NL" w:bidi="ar-SA"/>
              </w:rPr>
              <w:t>Bijv</w:t>
            </w:r>
            <w:proofErr w:type="spellEnd"/>
            <w:r w:rsidR="000351EE" w:rsidRPr="00B12370">
              <w:rPr>
                <w:rFonts w:ascii="Arial" w:hAnsi="Arial" w:cs="Arial"/>
                <w:i/>
                <w:iCs/>
                <w:sz w:val="20"/>
                <w:szCs w:val="20"/>
                <w:lang w:eastAsia="nl-NL" w:bidi="ar-SA"/>
              </w:rPr>
              <w:t>: een hoogwerker (is een redvoertuig)</w:t>
            </w:r>
            <w:r w:rsidR="00AF3F52" w:rsidRPr="00B12370">
              <w:rPr>
                <w:rFonts w:ascii="Arial" w:hAnsi="Arial" w:cs="Arial"/>
                <w:i/>
                <w:iCs/>
                <w:sz w:val="20"/>
                <w:szCs w:val="20"/>
                <w:lang w:eastAsia="nl-NL" w:bidi="ar-SA"/>
              </w:rPr>
              <w:t xml:space="preserve"> heeft een korf die v</w:t>
            </w:r>
            <w:r w:rsidR="00F06503" w:rsidRPr="00B12370">
              <w:rPr>
                <w:rFonts w:ascii="Arial" w:hAnsi="Arial" w:cs="Arial"/>
                <w:i/>
                <w:iCs/>
                <w:sz w:val="20"/>
                <w:szCs w:val="20"/>
                <w:lang w:eastAsia="nl-NL" w:bidi="ar-SA"/>
              </w:rPr>
              <w:t>óó</w:t>
            </w:r>
            <w:r w:rsidR="00AF3F52" w:rsidRPr="00B12370">
              <w:rPr>
                <w:rFonts w:ascii="Arial" w:hAnsi="Arial" w:cs="Arial"/>
                <w:i/>
                <w:iCs/>
                <w:sz w:val="20"/>
                <w:szCs w:val="20"/>
                <w:lang w:eastAsia="nl-NL" w:bidi="ar-SA"/>
              </w:rPr>
              <w:t>r de cabine uitsteekt.</w:t>
            </w:r>
          </w:p>
          <w:p w14:paraId="533CACB9" w14:textId="77777777" w:rsidR="00AF3F52" w:rsidRPr="00B12370" w:rsidRDefault="00AF3F52" w:rsidP="00D00A17">
            <w:pPr>
              <w:rPr>
                <w:rFonts w:ascii="Arial" w:hAnsi="Arial" w:cs="Arial"/>
                <w:i/>
                <w:iCs/>
                <w:sz w:val="20"/>
                <w:szCs w:val="20"/>
                <w:lang w:eastAsia="nl-NL" w:bidi="ar-SA"/>
              </w:rPr>
            </w:pPr>
          </w:p>
          <w:p w14:paraId="2D90618C" w14:textId="77777777" w:rsidR="00AF3F52" w:rsidRPr="00B12370" w:rsidRDefault="00AF3F52" w:rsidP="00D00A17">
            <w:pPr>
              <w:rPr>
                <w:rFonts w:ascii="Arial" w:hAnsi="Arial" w:cs="Arial"/>
                <w:i/>
                <w:iCs/>
                <w:sz w:val="20"/>
                <w:szCs w:val="20"/>
                <w:lang w:eastAsia="nl-NL" w:bidi="ar-SA"/>
              </w:rPr>
            </w:pPr>
            <w:r w:rsidRPr="00B12370">
              <w:rPr>
                <w:rFonts w:ascii="Arial" w:hAnsi="Arial" w:cs="Arial"/>
                <w:i/>
                <w:iCs/>
                <w:sz w:val="20"/>
                <w:szCs w:val="20"/>
                <w:lang w:eastAsia="nl-NL" w:bidi="ar-SA"/>
              </w:rPr>
              <w:t>Redvoertuigen: 2 ladderwagens en 2 hoogwerkers</w:t>
            </w:r>
            <w:r w:rsidR="00F26521" w:rsidRPr="00B12370">
              <w:rPr>
                <w:rFonts w:ascii="Arial" w:hAnsi="Arial" w:cs="Arial"/>
                <w:i/>
                <w:iCs/>
                <w:sz w:val="20"/>
                <w:szCs w:val="20"/>
                <w:lang w:eastAsia="nl-NL" w:bidi="ar-SA"/>
              </w:rPr>
              <w:t>.</w:t>
            </w:r>
          </w:p>
          <w:p w14:paraId="498EB4DE" w14:textId="3B0B181F" w:rsidR="00F26521" w:rsidRPr="002B14B7" w:rsidRDefault="00F26521" w:rsidP="00D00A17">
            <w:pPr>
              <w:rPr>
                <w:b/>
                <w:bCs/>
                <w:iCs/>
                <w:sz w:val="28"/>
                <w:szCs w:val="28"/>
                <w:highlight w:val="yellow"/>
                <w:lang w:eastAsia="nl-NL" w:bidi="ar-SA"/>
              </w:rPr>
            </w:pPr>
            <w:proofErr w:type="spellStart"/>
            <w:r w:rsidRPr="00B12370">
              <w:rPr>
                <w:rFonts w:ascii="Arial" w:hAnsi="Arial" w:cs="Arial"/>
                <w:i/>
                <w:iCs/>
                <w:sz w:val="20"/>
                <w:szCs w:val="20"/>
                <w:lang w:eastAsia="nl-NL" w:bidi="ar-SA"/>
              </w:rPr>
              <w:t>Haakarm</w:t>
            </w:r>
            <w:proofErr w:type="spellEnd"/>
            <w:r w:rsidR="00572594" w:rsidRPr="00B12370">
              <w:rPr>
                <w:rFonts w:ascii="Arial" w:hAnsi="Arial" w:cs="Arial"/>
                <w:i/>
                <w:iCs/>
                <w:sz w:val="20"/>
                <w:szCs w:val="20"/>
                <w:lang w:eastAsia="nl-NL" w:bidi="ar-SA"/>
              </w:rPr>
              <w:t>-</w:t>
            </w:r>
            <w:r w:rsidRPr="00B12370">
              <w:rPr>
                <w:rFonts w:ascii="Arial" w:hAnsi="Arial" w:cs="Arial"/>
                <w:i/>
                <w:iCs/>
                <w:sz w:val="20"/>
                <w:szCs w:val="20"/>
                <w:lang w:eastAsia="nl-NL" w:bidi="ar-SA"/>
              </w:rPr>
              <w:t xml:space="preserve">voertuigen: </w:t>
            </w:r>
            <w:r w:rsidR="00572594" w:rsidRPr="00B12370">
              <w:rPr>
                <w:rFonts w:ascii="Arial" w:hAnsi="Arial" w:cs="Arial"/>
                <w:i/>
                <w:iCs/>
                <w:sz w:val="20"/>
                <w:szCs w:val="20"/>
                <w:lang w:eastAsia="nl-NL" w:bidi="ar-SA"/>
              </w:rPr>
              <w:t>diversiteit in bakken mogelijk. Denk aan waterbak of slangenbak.</w:t>
            </w:r>
          </w:p>
        </w:tc>
      </w:tr>
      <w:bookmarkEnd w:id="0"/>
    </w:tbl>
    <w:p w14:paraId="19C7D56E" w14:textId="570A3654" w:rsidR="00181366" w:rsidRPr="007A07D0" w:rsidRDefault="00181366" w:rsidP="00D60B0B">
      <w:pPr>
        <w:rPr>
          <w:rFonts w:ascii="Arial" w:hAnsi="Arial" w:cs="Arial"/>
          <w:sz w:val="20"/>
          <w:szCs w:val="20"/>
          <w:highlight w:val="yellow"/>
          <w:lang w:eastAsia="nl-NL" w:bidi="ar-SA"/>
        </w:rPr>
      </w:pPr>
    </w:p>
    <w:sectPr w:rsidR="00181366" w:rsidRPr="007A07D0" w:rsidSect="00670F3F">
      <w:headerReference w:type="default" r:id="rId11"/>
      <w:footerReference w:type="even" r:id="rId12"/>
      <w:footerReference w:type="default" r:id="rId13"/>
      <w:headerReference w:type="first" r:id="rId14"/>
      <w:pgSz w:w="11906" w:h="16838" w:code="9"/>
      <w:pgMar w:top="1702"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2792E8" w14:textId="77777777" w:rsidR="00781DCC" w:rsidRDefault="00781DCC">
      <w:r>
        <w:separator/>
      </w:r>
    </w:p>
  </w:endnote>
  <w:endnote w:type="continuationSeparator" w:id="0">
    <w:p w14:paraId="4537CFBF" w14:textId="77777777" w:rsidR="00781DCC" w:rsidRDefault="00781DCC">
      <w:r>
        <w:continuationSeparator/>
      </w:r>
    </w:p>
  </w:endnote>
  <w:endnote w:type="continuationNotice" w:id="1">
    <w:p w14:paraId="1E7C01D9" w14:textId="77777777" w:rsidR="00781DCC" w:rsidRDefault="00781D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49291" w14:textId="4DED13D8" w:rsidR="00B9552A" w:rsidRDefault="00B9552A">
    <w:pPr>
      <w:pStyle w:val="Voettekst"/>
    </w:pPr>
    <w:r>
      <w:rPr>
        <w:noProof/>
      </w:rPr>
      <mc:AlternateContent>
        <mc:Choice Requires="wps">
          <w:drawing>
            <wp:anchor distT="0" distB="0" distL="0" distR="0" simplePos="0" relativeHeight="251658244" behindDoc="0" locked="0" layoutInCell="1" allowOverlap="1" wp14:anchorId="1B1F35CA" wp14:editId="02B25D14">
              <wp:simplePos x="635" y="635"/>
              <wp:positionH relativeFrom="column">
                <wp:align>center</wp:align>
              </wp:positionH>
              <wp:positionV relativeFrom="paragraph">
                <wp:posOffset>635</wp:posOffset>
              </wp:positionV>
              <wp:extent cx="443865" cy="443865"/>
              <wp:effectExtent l="0" t="0" r="18415" b="1651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C98CFA" w14:textId="083209E5" w:rsidR="00B9552A" w:rsidRPr="00B9552A" w:rsidRDefault="00B9552A">
                          <w:pPr>
                            <w:rPr>
                              <w:rFonts w:eastAsia="Calibri" w:cs="Calibri"/>
                              <w:color w:val="000000"/>
                              <w:sz w:val="20"/>
                              <w:szCs w:val="20"/>
                            </w:rPr>
                          </w:pPr>
                          <w:r w:rsidRPr="00B9552A">
                            <w:rPr>
                              <w:rFonts w:eastAsia="Calibri" w:cs="Calibri"/>
                              <w:color w:val="000000"/>
                              <w:sz w:val="20"/>
                              <w:szCs w:val="2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1F35CA" id="_x0000_t202" coordsize="21600,21600" o:spt="202" path="m,l,21600r21600,l21600,xe">
              <v:stroke joinstyle="miter"/>
              <v:path gradientshapeok="t" o:connecttype="rect"/>
            </v:shapetype>
            <v:shape id="Tekstvak 2" o:spid="_x0000_s1026" type="#_x0000_t202" alt="Bedrijfsvertrouwelijk (BBN1)" style="position:absolute;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" filled="f" stroked="f">
              <v:textbox style="mso-fit-shape-to-text:t" inset="0,0,0,0">
                <w:txbxContent>
                  <w:p w14:paraId="0DC98CFA" w14:textId="083209E5" w:rsidR="00B9552A" w:rsidRPr="00B9552A" w:rsidRDefault="00B9552A">
                    <w:pPr>
                      <w:rPr>
                        <w:rFonts w:eastAsia="Calibri" w:cs="Calibri"/>
                        <w:color w:val="000000"/>
                        <w:sz w:val="20"/>
                        <w:szCs w:val="20"/>
                      </w:rPr>
                    </w:pPr>
                    <w:r w:rsidRPr="00B9552A">
                      <w:rPr>
                        <w:rFonts w:eastAsia="Calibri" w:cs="Calibri"/>
                        <w:color w:val="000000"/>
                        <w:sz w:val="20"/>
                        <w:szCs w:val="20"/>
                      </w:rPr>
                      <w:t>Bedrijfsvertrouwelijk (BBN1)</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537B1" w14:textId="6C6DBB9C" w:rsidR="0034647D" w:rsidRPr="00E876B0" w:rsidRDefault="0034647D">
    <w:pPr>
      <w:pStyle w:val="Voettekst"/>
      <w:rPr>
        <w:rFonts w:ascii="Arial" w:hAnsi="Arial" w:cs="Arial"/>
        <w:sz w:val="16"/>
        <w:szCs w:val="16"/>
      </w:rPr>
    </w:pPr>
    <w:r w:rsidRPr="00F86564">
      <w:rPr>
        <w:rFonts w:ascii="Arial" w:hAnsi="Arial" w:cs="Arial"/>
        <w:sz w:val="16"/>
        <w:szCs w:val="16"/>
      </w:rPr>
      <w:t>VRLN-2019-VRLN-MH-009</w:t>
    </w:r>
    <w:r w:rsidRPr="00F86564">
      <w:rPr>
        <w:rFonts w:ascii="Arial" w:hAnsi="Arial" w:cs="Arial"/>
        <w:sz w:val="16"/>
        <w:szCs w:val="16"/>
      </w:rPr>
      <w:tab/>
    </w:r>
    <w:r w:rsidR="00E876B0">
      <w:rPr>
        <w:rFonts w:ascii="Arial" w:hAnsi="Arial" w:cs="Arial"/>
        <w:sz w:val="16"/>
        <w:szCs w:val="16"/>
      </w:rPr>
      <w:tab/>
    </w:r>
    <w:r w:rsidR="00E876B0">
      <w:rPr>
        <w:rFonts w:ascii="Arial" w:hAnsi="Arial" w:cs="Arial"/>
        <w:sz w:val="16"/>
        <w:szCs w:val="16"/>
      </w:rPr>
      <w:tab/>
    </w:r>
    <w:r w:rsidR="00E876B0">
      <w:rPr>
        <w:rFonts w:ascii="Arial" w:hAnsi="Arial" w:cs="Arial"/>
        <w:sz w:val="16"/>
        <w:szCs w:val="16"/>
      </w:rPr>
      <w:tab/>
    </w:r>
    <w:r w:rsidR="00E876B0">
      <w:rPr>
        <w:rFonts w:ascii="Arial" w:hAnsi="Arial" w:cs="Arial"/>
        <w:sz w:val="16"/>
        <w:szCs w:val="16"/>
      </w:rPr>
      <w:tab/>
    </w:r>
    <w:r w:rsidRPr="00F86564">
      <w:rPr>
        <w:rFonts w:ascii="Arial" w:hAnsi="Arial" w:cs="Arial"/>
        <w:sz w:val="16"/>
        <w:szCs w:val="16"/>
      </w:rPr>
      <w:tab/>
      <w:t xml:space="preserve">Pagina </w:t>
    </w:r>
    <w:r w:rsidRPr="00F86564">
      <w:rPr>
        <w:rFonts w:ascii="Arial" w:hAnsi="Arial" w:cs="Arial"/>
        <w:sz w:val="16"/>
        <w:szCs w:val="16"/>
      </w:rPr>
      <w:fldChar w:fldCharType="begin"/>
    </w:r>
    <w:r w:rsidRPr="00F86564">
      <w:rPr>
        <w:rFonts w:ascii="Arial" w:hAnsi="Arial" w:cs="Arial"/>
        <w:sz w:val="16"/>
        <w:szCs w:val="16"/>
      </w:rPr>
      <w:instrText>PAGE</w:instrText>
    </w:r>
    <w:r w:rsidRPr="00F86564">
      <w:rPr>
        <w:rFonts w:ascii="Arial" w:hAnsi="Arial" w:cs="Arial"/>
        <w:sz w:val="16"/>
        <w:szCs w:val="16"/>
      </w:rPr>
      <w:fldChar w:fldCharType="separate"/>
    </w:r>
    <w:r w:rsidR="00340225">
      <w:rPr>
        <w:rFonts w:ascii="Arial" w:hAnsi="Arial" w:cs="Arial"/>
        <w:noProof/>
        <w:sz w:val="16"/>
        <w:szCs w:val="16"/>
      </w:rPr>
      <w:t>2</w:t>
    </w:r>
    <w:r w:rsidRPr="00F86564">
      <w:rPr>
        <w:rFonts w:ascii="Arial" w:hAnsi="Arial" w:cs="Arial"/>
        <w:sz w:val="16"/>
        <w:szCs w:val="16"/>
      </w:rPr>
      <w:fldChar w:fldCharType="end"/>
    </w:r>
    <w:r w:rsidRPr="00F86564">
      <w:rPr>
        <w:rFonts w:ascii="Arial" w:hAnsi="Arial" w:cs="Arial"/>
        <w:sz w:val="16"/>
        <w:szCs w:val="16"/>
      </w:rPr>
      <w:t xml:space="preserve"> van </w:t>
    </w:r>
    <w:r w:rsidRPr="00F86564">
      <w:rPr>
        <w:rFonts w:ascii="Arial" w:hAnsi="Arial" w:cs="Arial"/>
        <w:sz w:val="16"/>
        <w:szCs w:val="16"/>
      </w:rPr>
      <w:fldChar w:fldCharType="begin"/>
    </w:r>
    <w:r w:rsidRPr="00F86564">
      <w:rPr>
        <w:rFonts w:ascii="Arial" w:hAnsi="Arial" w:cs="Arial"/>
        <w:sz w:val="16"/>
        <w:szCs w:val="16"/>
      </w:rPr>
      <w:instrText>NUMPAGES</w:instrText>
    </w:r>
    <w:r w:rsidRPr="00F86564">
      <w:rPr>
        <w:rFonts w:ascii="Arial" w:hAnsi="Arial" w:cs="Arial"/>
        <w:sz w:val="16"/>
        <w:szCs w:val="16"/>
      </w:rPr>
      <w:fldChar w:fldCharType="separate"/>
    </w:r>
    <w:r w:rsidR="00340225">
      <w:rPr>
        <w:rFonts w:ascii="Arial" w:hAnsi="Arial" w:cs="Arial"/>
        <w:noProof/>
        <w:sz w:val="16"/>
        <w:szCs w:val="16"/>
      </w:rPr>
      <w:t>2</w:t>
    </w:r>
    <w:r w:rsidRPr="00F8656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A40941" w14:textId="77777777" w:rsidR="00781DCC" w:rsidRDefault="00781DCC">
      <w:r>
        <w:separator/>
      </w:r>
    </w:p>
  </w:footnote>
  <w:footnote w:type="continuationSeparator" w:id="0">
    <w:p w14:paraId="4EDC20E7" w14:textId="77777777" w:rsidR="00781DCC" w:rsidRDefault="00781DCC">
      <w:r>
        <w:continuationSeparator/>
      </w:r>
    </w:p>
  </w:footnote>
  <w:footnote w:type="continuationNotice" w:id="1">
    <w:p w14:paraId="57560A53" w14:textId="77777777" w:rsidR="00781DCC" w:rsidRDefault="00781D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537AF" w14:textId="655CCBB6" w:rsidR="0034647D" w:rsidRDefault="002A350A">
    <w:pPr>
      <w:pStyle w:val="Koptekst"/>
    </w:pPr>
    <w:r>
      <w:rPr>
        <w:noProof/>
        <w:lang w:eastAsia="nl-NL" w:bidi="ar-SA"/>
      </w:rPr>
      <w:drawing>
        <wp:anchor distT="0" distB="0" distL="114300" distR="114300" simplePos="0" relativeHeight="251658241" behindDoc="1" locked="0" layoutInCell="1" allowOverlap="1" wp14:anchorId="28E537B4" wp14:editId="5F83FBB9">
          <wp:simplePos x="0" y="0"/>
          <wp:positionH relativeFrom="column">
            <wp:posOffset>-908050</wp:posOffset>
          </wp:positionH>
          <wp:positionV relativeFrom="paragraph">
            <wp:posOffset>-447675</wp:posOffset>
          </wp:positionV>
          <wp:extent cx="8997950" cy="403860"/>
          <wp:effectExtent l="0" t="0" r="0" b="0"/>
          <wp:wrapTight wrapText="bothSides">
            <wp:wrapPolygon edited="0">
              <wp:start x="0" y="0"/>
              <wp:lineTo x="0" y="20377"/>
              <wp:lineTo x="21539" y="20377"/>
              <wp:lineTo x="21539" y="0"/>
              <wp:lineTo x="0" y="0"/>
            </wp:wrapPolygon>
          </wp:wrapTight>
          <wp:docPr id="5" name="Picture 5" descr="kleurenbalk veiligheids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eurenbalk veiligheidsreg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bidi="ar-SA"/>
      </w:rPr>
      <w:drawing>
        <wp:anchor distT="0" distB="0" distL="114300" distR="114300" simplePos="0" relativeHeight="251658242" behindDoc="1" locked="0" layoutInCell="1" allowOverlap="1" wp14:anchorId="28E537B3" wp14:editId="45AE54F9">
          <wp:simplePos x="0" y="0"/>
          <wp:positionH relativeFrom="column">
            <wp:posOffset>-287020</wp:posOffset>
          </wp:positionH>
          <wp:positionV relativeFrom="paragraph">
            <wp:posOffset>-43815</wp:posOffset>
          </wp:positionV>
          <wp:extent cx="2430145" cy="533400"/>
          <wp:effectExtent l="0" t="0" r="0" b="0"/>
          <wp:wrapTight wrapText="bothSides">
            <wp:wrapPolygon edited="0">
              <wp:start x="0" y="0"/>
              <wp:lineTo x="0" y="20829"/>
              <wp:lineTo x="21504" y="20829"/>
              <wp:lineTo x="2150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0145" cy="53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D664F" w14:textId="43DCD41B" w:rsidR="004F6D26" w:rsidRDefault="009605E5">
    <w:pPr>
      <w:pStyle w:val="Koptekst"/>
    </w:pPr>
    <w:r>
      <w:rPr>
        <w:noProof/>
        <w:lang w:eastAsia="nl-NL" w:bidi="ar-SA"/>
      </w:rPr>
      <w:drawing>
        <wp:anchor distT="0" distB="0" distL="114300" distR="114300" simplePos="0" relativeHeight="251658243" behindDoc="1" locked="0" layoutInCell="1" allowOverlap="1" wp14:anchorId="28E537B5" wp14:editId="123ED1C8">
          <wp:simplePos x="0" y="0"/>
          <wp:positionH relativeFrom="column">
            <wp:posOffset>-277495</wp:posOffset>
          </wp:positionH>
          <wp:positionV relativeFrom="paragraph">
            <wp:posOffset>20320</wp:posOffset>
          </wp:positionV>
          <wp:extent cx="2430145" cy="533400"/>
          <wp:effectExtent l="0" t="0" r="8255" b="0"/>
          <wp:wrapTight wrapText="bothSides">
            <wp:wrapPolygon edited="0">
              <wp:start x="0" y="0"/>
              <wp:lineTo x="0" y="20829"/>
              <wp:lineTo x="21504" y="20829"/>
              <wp:lineTo x="21504" y="0"/>
              <wp:lineTo x="0" y="0"/>
            </wp:wrapPolygon>
          </wp:wrapTight>
          <wp:docPr id="3"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0145" cy="5334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bidi="ar-SA"/>
      </w:rPr>
      <w:drawing>
        <wp:anchor distT="0" distB="0" distL="114300" distR="114300" simplePos="0" relativeHeight="251658240" behindDoc="1" locked="0" layoutInCell="1" allowOverlap="1" wp14:anchorId="28E537B6" wp14:editId="09C1D9FE">
          <wp:simplePos x="0" y="0"/>
          <wp:positionH relativeFrom="column">
            <wp:posOffset>-900430</wp:posOffset>
          </wp:positionH>
          <wp:positionV relativeFrom="paragraph">
            <wp:posOffset>-412115</wp:posOffset>
          </wp:positionV>
          <wp:extent cx="8997950" cy="403860"/>
          <wp:effectExtent l="0" t="0" r="0" b="0"/>
          <wp:wrapTight wrapText="bothSides">
            <wp:wrapPolygon edited="0">
              <wp:start x="0" y="0"/>
              <wp:lineTo x="0" y="20377"/>
              <wp:lineTo x="21539" y="20377"/>
              <wp:lineTo x="21539" y="0"/>
              <wp:lineTo x="0" y="0"/>
            </wp:wrapPolygon>
          </wp:wrapTight>
          <wp:docPr id="4" name="Afbeelding 9" descr="kleurenbalk veiligheids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kleurenbalk veiligheidsregi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pic:spPr>
              </pic:pic>
            </a:graphicData>
          </a:graphic>
          <wp14:sizeRelH relativeFrom="page">
            <wp14:pctWidth>0</wp14:pctWidth>
          </wp14:sizeRelH>
          <wp14:sizeRelV relativeFrom="page">
            <wp14:pctHeight>0</wp14:pctHeight>
          </wp14:sizeRelV>
        </wp:anchor>
      </w:drawing>
    </w:r>
  </w:p>
  <w:p w14:paraId="25FDB660" w14:textId="49201D7C" w:rsidR="004F6D26" w:rsidRDefault="004F6D26">
    <w:pPr>
      <w:pStyle w:val="Koptekst"/>
    </w:pPr>
  </w:p>
  <w:p w14:paraId="6B33005F" w14:textId="05ECDCD0" w:rsidR="009605E5" w:rsidRDefault="009605E5">
    <w:pPr>
      <w:pStyle w:val="Koptekst"/>
    </w:pPr>
  </w:p>
  <w:p w14:paraId="28E537B2" w14:textId="40A55F53" w:rsidR="0034647D" w:rsidRDefault="003464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23A0F"/>
    <w:multiLevelType w:val="multilevel"/>
    <w:tmpl w:val="2F8A0A28"/>
    <w:lvl w:ilvl="0">
      <w:start w:val="1"/>
      <w:numFmt w:val="bullet"/>
      <w:lvlText w:val=""/>
      <w:lvlJc w:val="left"/>
      <w:pPr>
        <w:ind w:left="567" w:hanging="567"/>
      </w:pPr>
      <w:rPr>
        <w:rFonts w:ascii="Symbol" w:hAnsi="Symbol" w:hint="default"/>
        <w:color w:val="CC99FF"/>
      </w:rPr>
    </w:lvl>
    <w:lvl w:ilvl="1">
      <w:start w:val="1"/>
      <w:numFmt w:val="bullet"/>
      <w:lvlText w:val=""/>
      <w:lvlJc w:val="left"/>
      <w:pPr>
        <w:ind w:left="1134" w:hanging="567"/>
      </w:pPr>
      <w:rPr>
        <w:rFonts w:ascii="Wingdings" w:hAnsi="Wingdings" w:hint="default"/>
        <w:color w:val="A6A6A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6E2464"/>
    <w:multiLevelType w:val="hybridMultilevel"/>
    <w:tmpl w:val="732486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EC205F"/>
    <w:multiLevelType w:val="multilevel"/>
    <w:tmpl w:val="FCB06F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76552C"/>
    <w:multiLevelType w:val="hybridMultilevel"/>
    <w:tmpl w:val="7FD0DD5C"/>
    <w:lvl w:ilvl="0" w:tplc="15D0203A">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30029B"/>
    <w:multiLevelType w:val="hybridMultilevel"/>
    <w:tmpl w:val="8CC0074E"/>
    <w:lvl w:ilvl="0" w:tplc="15D0203A">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1D0679"/>
    <w:multiLevelType w:val="multilevel"/>
    <w:tmpl w:val="C98C935E"/>
    <w:numStyleLink w:val="Huisstijl-Opsomming"/>
  </w:abstractNum>
  <w:abstractNum w:abstractNumId="6" w15:restartNumberingAfterBreak="0">
    <w:nsid w:val="200C1FFF"/>
    <w:multiLevelType w:val="hybridMultilevel"/>
    <w:tmpl w:val="3B1E3D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7FB6FFA"/>
    <w:multiLevelType w:val="multilevel"/>
    <w:tmpl w:val="6D365398"/>
    <w:lvl w:ilvl="0">
      <w:start w:val="2"/>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8236FEF"/>
    <w:multiLevelType w:val="hybridMultilevel"/>
    <w:tmpl w:val="A22E352C"/>
    <w:lvl w:ilvl="0" w:tplc="15D0203A">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042D20"/>
    <w:multiLevelType w:val="hybridMultilevel"/>
    <w:tmpl w:val="DBE2EE86"/>
    <w:lvl w:ilvl="0" w:tplc="5BFE91B8">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F45D10"/>
    <w:multiLevelType w:val="hybridMultilevel"/>
    <w:tmpl w:val="16308204"/>
    <w:lvl w:ilvl="0" w:tplc="92FA1684">
      <w:start w:val="8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E86B56"/>
    <w:multiLevelType w:val="hybridMultilevel"/>
    <w:tmpl w:val="165E839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2" w15:restartNumberingAfterBreak="0">
    <w:nsid w:val="3A0459E1"/>
    <w:multiLevelType w:val="hybridMultilevel"/>
    <w:tmpl w:val="214A91C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C66560F"/>
    <w:multiLevelType w:val="multilevel"/>
    <w:tmpl w:val="A4AE4F9E"/>
    <w:lvl w:ilvl="0">
      <w:start w:val="1"/>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3255E9"/>
    <w:multiLevelType w:val="hybridMultilevel"/>
    <w:tmpl w:val="1AFED6F6"/>
    <w:lvl w:ilvl="0" w:tplc="04130001">
      <w:start w:val="1"/>
      <w:numFmt w:val="bullet"/>
      <w:lvlText w:val=""/>
      <w:lvlJc w:val="left"/>
      <w:pPr>
        <w:ind w:left="757" w:hanging="360"/>
      </w:pPr>
      <w:rPr>
        <w:rFonts w:ascii="Symbol" w:hAnsi="Symbol" w:hint="default"/>
      </w:rPr>
    </w:lvl>
    <w:lvl w:ilvl="1" w:tplc="04130003" w:tentative="1">
      <w:start w:val="1"/>
      <w:numFmt w:val="bullet"/>
      <w:lvlText w:val="o"/>
      <w:lvlJc w:val="left"/>
      <w:pPr>
        <w:ind w:left="1477" w:hanging="360"/>
      </w:pPr>
      <w:rPr>
        <w:rFonts w:ascii="Courier New" w:hAnsi="Courier New" w:cs="Courier New" w:hint="default"/>
      </w:rPr>
    </w:lvl>
    <w:lvl w:ilvl="2" w:tplc="04130005" w:tentative="1">
      <w:start w:val="1"/>
      <w:numFmt w:val="bullet"/>
      <w:lvlText w:val=""/>
      <w:lvlJc w:val="left"/>
      <w:pPr>
        <w:ind w:left="2197" w:hanging="360"/>
      </w:pPr>
      <w:rPr>
        <w:rFonts w:ascii="Wingdings" w:hAnsi="Wingdings" w:hint="default"/>
      </w:rPr>
    </w:lvl>
    <w:lvl w:ilvl="3" w:tplc="04130001" w:tentative="1">
      <w:start w:val="1"/>
      <w:numFmt w:val="bullet"/>
      <w:lvlText w:val=""/>
      <w:lvlJc w:val="left"/>
      <w:pPr>
        <w:ind w:left="2917" w:hanging="360"/>
      </w:pPr>
      <w:rPr>
        <w:rFonts w:ascii="Symbol" w:hAnsi="Symbol" w:hint="default"/>
      </w:rPr>
    </w:lvl>
    <w:lvl w:ilvl="4" w:tplc="04130003" w:tentative="1">
      <w:start w:val="1"/>
      <w:numFmt w:val="bullet"/>
      <w:lvlText w:val="o"/>
      <w:lvlJc w:val="left"/>
      <w:pPr>
        <w:ind w:left="3637" w:hanging="360"/>
      </w:pPr>
      <w:rPr>
        <w:rFonts w:ascii="Courier New" w:hAnsi="Courier New" w:cs="Courier New" w:hint="default"/>
      </w:rPr>
    </w:lvl>
    <w:lvl w:ilvl="5" w:tplc="04130005" w:tentative="1">
      <w:start w:val="1"/>
      <w:numFmt w:val="bullet"/>
      <w:lvlText w:val=""/>
      <w:lvlJc w:val="left"/>
      <w:pPr>
        <w:ind w:left="4357" w:hanging="360"/>
      </w:pPr>
      <w:rPr>
        <w:rFonts w:ascii="Wingdings" w:hAnsi="Wingdings" w:hint="default"/>
      </w:rPr>
    </w:lvl>
    <w:lvl w:ilvl="6" w:tplc="04130001" w:tentative="1">
      <w:start w:val="1"/>
      <w:numFmt w:val="bullet"/>
      <w:lvlText w:val=""/>
      <w:lvlJc w:val="left"/>
      <w:pPr>
        <w:ind w:left="5077" w:hanging="360"/>
      </w:pPr>
      <w:rPr>
        <w:rFonts w:ascii="Symbol" w:hAnsi="Symbol" w:hint="default"/>
      </w:rPr>
    </w:lvl>
    <w:lvl w:ilvl="7" w:tplc="04130003" w:tentative="1">
      <w:start w:val="1"/>
      <w:numFmt w:val="bullet"/>
      <w:lvlText w:val="o"/>
      <w:lvlJc w:val="left"/>
      <w:pPr>
        <w:ind w:left="5797" w:hanging="360"/>
      </w:pPr>
      <w:rPr>
        <w:rFonts w:ascii="Courier New" w:hAnsi="Courier New" w:cs="Courier New" w:hint="default"/>
      </w:rPr>
    </w:lvl>
    <w:lvl w:ilvl="8" w:tplc="04130005" w:tentative="1">
      <w:start w:val="1"/>
      <w:numFmt w:val="bullet"/>
      <w:lvlText w:val=""/>
      <w:lvlJc w:val="left"/>
      <w:pPr>
        <w:ind w:left="6517" w:hanging="360"/>
      </w:pPr>
      <w:rPr>
        <w:rFonts w:ascii="Wingdings" w:hAnsi="Wingdings" w:hint="default"/>
      </w:rPr>
    </w:lvl>
  </w:abstractNum>
  <w:abstractNum w:abstractNumId="15"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482BB5"/>
    <w:multiLevelType w:val="hybridMultilevel"/>
    <w:tmpl w:val="2C9222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A68376A"/>
    <w:multiLevelType w:val="multilevel"/>
    <w:tmpl w:val="767865D4"/>
    <w:lvl w:ilvl="0">
      <w:start w:val="1"/>
      <w:numFmt w:val="decimal"/>
      <w:lvlText w:val="%1."/>
      <w:lvlJc w:val="left"/>
      <w:pPr>
        <w:ind w:left="720" w:hanging="360"/>
      </w:pPr>
      <w:rPr>
        <w:rFonts w:ascii="Arial" w:hAnsi="Arial" w:cs="Arial" w:hint="default"/>
        <w:i w:val="0"/>
        <w:sz w:val="24"/>
        <w:szCs w:val="24"/>
      </w:rPr>
    </w:lvl>
    <w:lvl w:ilvl="1">
      <w:start w:val="7"/>
      <w:numFmt w:val="decimal"/>
      <w:isLgl/>
      <w:lvlText w:val="%1.%2"/>
      <w:lvlJc w:val="left"/>
      <w:pPr>
        <w:ind w:left="1080" w:hanging="720"/>
      </w:pPr>
      <w:rPr>
        <w:rFonts w:ascii="Arial" w:hAnsi="Arial" w:hint="default"/>
        <w:i w:val="0"/>
        <w:sz w:val="20"/>
      </w:rPr>
    </w:lvl>
    <w:lvl w:ilvl="2">
      <w:start w:val="2"/>
      <w:numFmt w:val="decimal"/>
      <w:isLgl/>
      <w:lvlText w:val="%1.%2.%3"/>
      <w:lvlJc w:val="left"/>
      <w:pPr>
        <w:ind w:left="1080" w:hanging="720"/>
      </w:pPr>
      <w:rPr>
        <w:rFonts w:ascii="Arial" w:hAnsi="Arial" w:hint="default"/>
        <w:i w:val="0"/>
        <w:sz w:val="20"/>
      </w:rPr>
    </w:lvl>
    <w:lvl w:ilvl="3">
      <w:start w:val="1"/>
      <w:numFmt w:val="decimal"/>
      <w:isLgl/>
      <w:lvlText w:val="%1.%2.%3.%4"/>
      <w:lvlJc w:val="left"/>
      <w:pPr>
        <w:ind w:left="1440" w:hanging="1080"/>
      </w:pPr>
      <w:rPr>
        <w:rFonts w:ascii="Arial" w:hAnsi="Arial" w:hint="default"/>
        <w:i w:val="0"/>
        <w:sz w:val="20"/>
      </w:rPr>
    </w:lvl>
    <w:lvl w:ilvl="4">
      <w:start w:val="1"/>
      <w:numFmt w:val="decimal"/>
      <w:isLgl/>
      <w:lvlText w:val="%1.%2.%3.%4.%5"/>
      <w:lvlJc w:val="left"/>
      <w:pPr>
        <w:ind w:left="1800" w:hanging="1440"/>
      </w:pPr>
      <w:rPr>
        <w:rFonts w:ascii="Arial" w:hAnsi="Arial" w:hint="default"/>
        <w:i w:val="0"/>
        <w:sz w:val="20"/>
      </w:rPr>
    </w:lvl>
    <w:lvl w:ilvl="5">
      <w:start w:val="1"/>
      <w:numFmt w:val="decimal"/>
      <w:isLgl/>
      <w:lvlText w:val="%1.%2.%3.%4.%5.%6"/>
      <w:lvlJc w:val="left"/>
      <w:pPr>
        <w:ind w:left="1800" w:hanging="1440"/>
      </w:pPr>
      <w:rPr>
        <w:rFonts w:ascii="Arial" w:hAnsi="Arial" w:hint="default"/>
        <w:i w:val="0"/>
        <w:sz w:val="20"/>
      </w:rPr>
    </w:lvl>
    <w:lvl w:ilvl="6">
      <w:start w:val="1"/>
      <w:numFmt w:val="decimal"/>
      <w:isLgl/>
      <w:lvlText w:val="%1.%2.%3.%4.%5.%6.%7"/>
      <w:lvlJc w:val="left"/>
      <w:pPr>
        <w:ind w:left="2160" w:hanging="1800"/>
      </w:pPr>
      <w:rPr>
        <w:rFonts w:ascii="Arial" w:hAnsi="Arial" w:hint="default"/>
        <w:i w:val="0"/>
        <w:sz w:val="20"/>
      </w:rPr>
    </w:lvl>
    <w:lvl w:ilvl="7">
      <w:start w:val="1"/>
      <w:numFmt w:val="decimal"/>
      <w:isLgl/>
      <w:lvlText w:val="%1.%2.%3.%4.%5.%6.%7.%8"/>
      <w:lvlJc w:val="left"/>
      <w:pPr>
        <w:ind w:left="2160" w:hanging="1800"/>
      </w:pPr>
      <w:rPr>
        <w:rFonts w:ascii="Arial" w:hAnsi="Arial" w:hint="default"/>
        <w:i w:val="0"/>
        <w:sz w:val="20"/>
      </w:rPr>
    </w:lvl>
    <w:lvl w:ilvl="8">
      <w:start w:val="1"/>
      <w:numFmt w:val="decimal"/>
      <w:isLgl/>
      <w:lvlText w:val="%1.%2.%3.%4.%5.%6.%7.%8.%9"/>
      <w:lvlJc w:val="left"/>
      <w:pPr>
        <w:ind w:left="2520" w:hanging="2160"/>
      </w:pPr>
      <w:rPr>
        <w:rFonts w:ascii="Arial" w:hAnsi="Arial" w:hint="default"/>
        <w:i w:val="0"/>
        <w:sz w:val="20"/>
      </w:rPr>
    </w:lvl>
  </w:abstractNum>
  <w:abstractNum w:abstractNumId="18" w15:restartNumberingAfterBreak="0">
    <w:nsid w:val="4FAB24DF"/>
    <w:multiLevelType w:val="hybridMultilevel"/>
    <w:tmpl w:val="E19A8234"/>
    <w:lvl w:ilvl="0" w:tplc="8876781A">
      <w:start w:val="1"/>
      <w:numFmt w:val="bullet"/>
      <w:lvlText w:val=""/>
      <w:lvlJc w:val="left"/>
      <w:pPr>
        <w:tabs>
          <w:tab w:val="num" w:pos="349"/>
        </w:tabs>
        <w:ind w:left="349" w:hanging="349"/>
      </w:pPr>
      <w:rPr>
        <w:rFonts w:ascii="Symbol" w:hAnsi="Symbol" w:hint="default"/>
        <w:color w:val="808080"/>
        <w:sz w:val="20"/>
        <w:szCs w:val="20"/>
      </w:rPr>
    </w:lvl>
    <w:lvl w:ilvl="1" w:tplc="AB0C674A">
      <w:start w:val="2"/>
      <w:numFmt w:val="bullet"/>
      <w:lvlText w:val="•"/>
      <w:lvlJc w:val="left"/>
      <w:pPr>
        <w:ind w:left="873" w:hanging="360"/>
      </w:pPr>
      <w:rPr>
        <w:rFonts w:ascii="Tahoma" w:eastAsia="Times New Roman" w:hAnsi="Tahoma" w:cs="Tahoma" w:hint="default"/>
      </w:rPr>
    </w:lvl>
    <w:lvl w:ilvl="2" w:tplc="AB66F40A">
      <w:start w:val="2"/>
      <w:numFmt w:val="bullet"/>
      <w:lvlText w:val="·"/>
      <w:lvlJc w:val="left"/>
      <w:pPr>
        <w:ind w:left="1593" w:hanging="360"/>
      </w:pPr>
      <w:rPr>
        <w:rFonts w:ascii="Tahoma" w:eastAsia="Times New Roman" w:hAnsi="Tahoma" w:cs="Tahoma"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19" w15:restartNumberingAfterBreak="0">
    <w:nsid w:val="52F94F38"/>
    <w:multiLevelType w:val="multilevel"/>
    <w:tmpl w:val="3B440E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FF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2513F4"/>
    <w:multiLevelType w:val="multilevel"/>
    <w:tmpl w:val="FCB06F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7DB3519"/>
    <w:multiLevelType w:val="multilevel"/>
    <w:tmpl w:val="9BA8E4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361"/>
        </w:tabs>
        <w:ind w:left="1361" w:hanging="1361"/>
      </w:pPr>
      <w:rPr>
        <w:rFonts w:hint="default"/>
      </w:rPr>
    </w:lvl>
    <w:lvl w:ilvl="6">
      <w:start w:val="1"/>
      <w:numFmt w:val="decimal"/>
      <w:lvlText w:val="%1.%2.%3.%4.%5.%6.%7"/>
      <w:lvlJc w:val="left"/>
      <w:pPr>
        <w:tabs>
          <w:tab w:val="num" w:pos="1361"/>
        </w:tabs>
        <w:ind w:left="1361" w:hanging="1361"/>
      </w:pPr>
      <w:rPr>
        <w:rFonts w:hint="default"/>
      </w:rPr>
    </w:lvl>
    <w:lvl w:ilvl="7">
      <w:start w:val="1"/>
      <w:numFmt w:val="decimal"/>
      <w:lvlText w:val="%1.%2.%3.%4.%5.%6.%7.%8"/>
      <w:lvlJc w:val="left"/>
      <w:pPr>
        <w:tabs>
          <w:tab w:val="num" w:pos="1361"/>
        </w:tabs>
        <w:ind w:left="1361" w:hanging="1361"/>
      </w:pPr>
      <w:rPr>
        <w:rFonts w:hint="default"/>
      </w:rPr>
    </w:lvl>
    <w:lvl w:ilvl="8">
      <w:start w:val="1"/>
      <w:numFmt w:val="decimal"/>
      <w:lvlText w:val="%1.%2.%3.%4.%5.%6.%7.%8.%9"/>
      <w:lvlJc w:val="left"/>
      <w:pPr>
        <w:tabs>
          <w:tab w:val="num" w:pos="1361"/>
        </w:tabs>
        <w:ind w:left="1361" w:hanging="1361"/>
      </w:pPr>
      <w:rPr>
        <w:rFonts w:hint="default"/>
      </w:rPr>
    </w:lvl>
  </w:abstractNum>
  <w:abstractNum w:abstractNumId="22" w15:restartNumberingAfterBreak="0">
    <w:nsid w:val="585153B7"/>
    <w:multiLevelType w:val="hybridMultilevel"/>
    <w:tmpl w:val="D47A0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C13C73"/>
    <w:multiLevelType w:val="hybridMultilevel"/>
    <w:tmpl w:val="080C0B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DFC63AA"/>
    <w:multiLevelType w:val="multilevel"/>
    <w:tmpl w:val="1E68C3AC"/>
    <w:lvl w:ilvl="0">
      <w:start w:val="2"/>
      <w:numFmt w:val="bullet"/>
      <w:lvlText w:val="-"/>
      <w:lvlJc w:val="left"/>
      <w:pPr>
        <w:tabs>
          <w:tab w:val="num" w:pos="900"/>
        </w:tabs>
        <w:ind w:left="900" w:hanging="360"/>
      </w:pPr>
      <w:rPr>
        <w:rFonts w:ascii="Arial" w:eastAsia="Times New Roman" w:hAnsi="Arial" w:cs="Arial" w:hint="default"/>
      </w:rPr>
    </w:lvl>
    <w:lvl w:ilvl="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25" w15:restartNumberingAfterBreak="0">
    <w:nsid w:val="645F535F"/>
    <w:multiLevelType w:val="multilevel"/>
    <w:tmpl w:val="3BACB56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4DA5AC6"/>
    <w:multiLevelType w:val="multilevel"/>
    <w:tmpl w:val="913C5476"/>
    <w:lvl w:ilvl="0">
      <w:start w:val="1"/>
      <w:numFmt w:val="bullet"/>
      <w:pStyle w:val="Opsomming"/>
      <w:lvlText w:val=""/>
      <w:lvlJc w:val="left"/>
      <w:pPr>
        <w:ind w:left="567" w:hanging="567"/>
      </w:pPr>
      <w:rPr>
        <w:rFonts w:ascii="Symbol" w:hAnsi="Symbol" w:hint="default"/>
        <w:color w:val="CC99FF"/>
      </w:rPr>
    </w:lvl>
    <w:lvl w:ilvl="1">
      <w:start w:val="1"/>
      <w:numFmt w:val="bullet"/>
      <w:lvlText w:val=""/>
      <w:lvlJc w:val="left"/>
      <w:pPr>
        <w:ind w:left="1134" w:hanging="567"/>
      </w:pPr>
      <w:rPr>
        <w:rFonts w:ascii="Wingdings" w:hAnsi="Wingdings" w:hint="default"/>
        <w:color w:val="A6A6A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A8A7BA1"/>
    <w:multiLevelType w:val="hybridMultilevel"/>
    <w:tmpl w:val="5678D2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0A7DAD"/>
    <w:multiLevelType w:val="hybridMultilevel"/>
    <w:tmpl w:val="BD389336"/>
    <w:lvl w:ilvl="0" w:tplc="92FA168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F8C1EDC"/>
    <w:multiLevelType w:val="multilevel"/>
    <w:tmpl w:val="13A28AFA"/>
    <w:lvl w:ilvl="0">
      <w:start w:val="1"/>
      <w:numFmt w:val="bullet"/>
      <w:lvlText w:val=""/>
      <w:lvlJc w:val="left"/>
      <w:pPr>
        <w:tabs>
          <w:tab w:val="num" w:pos="705"/>
        </w:tabs>
        <w:ind w:left="705" w:hanging="705"/>
      </w:pPr>
      <w:rPr>
        <w:rFonts w:ascii="Symbol" w:hAnsi="Symbol"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FED38E6"/>
    <w:multiLevelType w:val="hybridMultilevel"/>
    <w:tmpl w:val="170ED2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7B3F64"/>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3" w15:restartNumberingAfterBreak="0">
    <w:nsid w:val="74C87495"/>
    <w:multiLevelType w:val="hybridMultilevel"/>
    <w:tmpl w:val="B3AC45C6"/>
    <w:lvl w:ilvl="0" w:tplc="92FA1684">
      <w:start w:val="8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FA411A9"/>
    <w:multiLevelType w:val="hybridMultilevel"/>
    <w:tmpl w:val="5178D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4"/>
  </w:num>
  <w:num w:numId="2">
    <w:abstractNumId w:val="7"/>
  </w:num>
  <w:num w:numId="3">
    <w:abstractNumId w:val="17"/>
  </w:num>
  <w:num w:numId="4">
    <w:abstractNumId w:val="18"/>
  </w:num>
  <w:num w:numId="5">
    <w:abstractNumId w:val="25"/>
  </w:num>
  <w:num w:numId="6">
    <w:abstractNumId w:val="6"/>
  </w:num>
  <w:num w:numId="7">
    <w:abstractNumId w:val="14"/>
  </w:num>
  <w:num w:numId="8">
    <w:abstractNumId w:val="31"/>
  </w:num>
  <w:num w:numId="9">
    <w:abstractNumId w:val="20"/>
  </w:num>
  <w:num w:numId="10">
    <w:abstractNumId w:val="27"/>
  </w:num>
  <w:num w:numId="11">
    <w:abstractNumId w:val="30"/>
  </w:num>
  <w:num w:numId="12">
    <w:abstractNumId w:val="29"/>
  </w:num>
  <w:num w:numId="13">
    <w:abstractNumId w:val="5"/>
  </w:num>
  <w:num w:numId="14">
    <w:abstractNumId w:val="32"/>
  </w:num>
  <w:num w:numId="15">
    <w:abstractNumId w:val="8"/>
  </w:num>
  <w:num w:numId="16">
    <w:abstractNumId w:val="26"/>
  </w:num>
  <w:num w:numId="17">
    <w:abstractNumId w:val="19"/>
  </w:num>
  <w:num w:numId="18">
    <w:abstractNumId w:val="2"/>
  </w:num>
  <w:num w:numId="19">
    <w:abstractNumId w:val="21"/>
  </w:num>
  <w:num w:numId="20">
    <w:abstractNumId w:val="12"/>
  </w:num>
  <w:num w:numId="21">
    <w:abstractNumId w:val="0"/>
  </w:num>
  <w:num w:numId="22">
    <w:abstractNumId w:val="1"/>
  </w:num>
  <w:num w:numId="23">
    <w:abstractNumId w:val="23"/>
  </w:num>
  <w:num w:numId="24">
    <w:abstractNumId w:val="11"/>
  </w:num>
  <w:num w:numId="25">
    <w:abstractNumId w:val="22"/>
  </w:num>
  <w:num w:numId="26">
    <w:abstractNumId w:val="3"/>
  </w:num>
  <w:num w:numId="27">
    <w:abstractNumId w:val="10"/>
  </w:num>
  <w:num w:numId="28">
    <w:abstractNumId w:val="33"/>
  </w:num>
  <w:num w:numId="29">
    <w:abstractNumId w:val="28"/>
  </w:num>
  <w:num w:numId="30">
    <w:abstractNumId w:val="13"/>
  </w:num>
  <w:num w:numId="31">
    <w:abstractNumId w:val="16"/>
  </w:num>
  <w:num w:numId="32">
    <w:abstractNumId w:val="4"/>
  </w:num>
  <w:num w:numId="33">
    <w:abstractNumId w:val="34"/>
  </w:num>
  <w:num w:numId="34">
    <w:abstractNumId w:val="15"/>
  </w:num>
  <w:num w:numId="35">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988"/>
    <w:rsid w:val="0000302E"/>
    <w:rsid w:val="000047E6"/>
    <w:rsid w:val="0000565A"/>
    <w:rsid w:val="00006214"/>
    <w:rsid w:val="000062EC"/>
    <w:rsid w:val="0000688D"/>
    <w:rsid w:val="00010881"/>
    <w:rsid w:val="000114AF"/>
    <w:rsid w:val="00011BCD"/>
    <w:rsid w:val="00013AD1"/>
    <w:rsid w:val="000163C1"/>
    <w:rsid w:val="000179FE"/>
    <w:rsid w:val="00020471"/>
    <w:rsid w:val="00021285"/>
    <w:rsid w:val="00022611"/>
    <w:rsid w:val="00022745"/>
    <w:rsid w:val="000233FC"/>
    <w:rsid w:val="00024428"/>
    <w:rsid w:val="00024835"/>
    <w:rsid w:val="00025533"/>
    <w:rsid w:val="000268F8"/>
    <w:rsid w:val="0002693F"/>
    <w:rsid w:val="00032931"/>
    <w:rsid w:val="0003387F"/>
    <w:rsid w:val="00033FEC"/>
    <w:rsid w:val="00034089"/>
    <w:rsid w:val="0003488E"/>
    <w:rsid w:val="00034DE8"/>
    <w:rsid w:val="000351EE"/>
    <w:rsid w:val="00036106"/>
    <w:rsid w:val="000365A6"/>
    <w:rsid w:val="000367B4"/>
    <w:rsid w:val="00036BA2"/>
    <w:rsid w:val="00037D2D"/>
    <w:rsid w:val="00041F76"/>
    <w:rsid w:val="000422AC"/>
    <w:rsid w:val="00042B8C"/>
    <w:rsid w:val="0004546B"/>
    <w:rsid w:val="000506D5"/>
    <w:rsid w:val="0005135B"/>
    <w:rsid w:val="00051514"/>
    <w:rsid w:val="00051BB8"/>
    <w:rsid w:val="0005278E"/>
    <w:rsid w:val="00052AE4"/>
    <w:rsid w:val="00053094"/>
    <w:rsid w:val="000548CE"/>
    <w:rsid w:val="000552D2"/>
    <w:rsid w:val="00055938"/>
    <w:rsid w:val="000559B8"/>
    <w:rsid w:val="000569F2"/>
    <w:rsid w:val="00057680"/>
    <w:rsid w:val="00057786"/>
    <w:rsid w:val="00057D7C"/>
    <w:rsid w:val="00057F2D"/>
    <w:rsid w:val="000635D0"/>
    <w:rsid w:val="00065971"/>
    <w:rsid w:val="0006713F"/>
    <w:rsid w:val="000708CF"/>
    <w:rsid w:val="00070DA4"/>
    <w:rsid w:val="00071307"/>
    <w:rsid w:val="00072E78"/>
    <w:rsid w:val="000733E1"/>
    <w:rsid w:val="0007375D"/>
    <w:rsid w:val="00073834"/>
    <w:rsid w:val="00075744"/>
    <w:rsid w:val="000769B7"/>
    <w:rsid w:val="000770C5"/>
    <w:rsid w:val="00077668"/>
    <w:rsid w:val="000777AF"/>
    <w:rsid w:val="00077945"/>
    <w:rsid w:val="00077A4D"/>
    <w:rsid w:val="0008139B"/>
    <w:rsid w:val="00081463"/>
    <w:rsid w:val="000826A7"/>
    <w:rsid w:val="00082A97"/>
    <w:rsid w:val="00083908"/>
    <w:rsid w:val="00084183"/>
    <w:rsid w:val="00084D02"/>
    <w:rsid w:val="000850F0"/>
    <w:rsid w:val="0008520F"/>
    <w:rsid w:val="00086A7E"/>
    <w:rsid w:val="000915FE"/>
    <w:rsid w:val="00091FF3"/>
    <w:rsid w:val="00092476"/>
    <w:rsid w:val="0009338A"/>
    <w:rsid w:val="000961B5"/>
    <w:rsid w:val="000976D7"/>
    <w:rsid w:val="000A0ABB"/>
    <w:rsid w:val="000A168B"/>
    <w:rsid w:val="000A2405"/>
    <w:rsid w:val="000A3113"/>
    <w:rsid w:val="000A3408"/>
    <w:rsid w:val="000A3651"/>
    <w:rsid w:val="000A5C21"/>
    <w:rsid w:val="000A5F1C"/>
    <w:rsid w:val="000B06BD"/>
    <w:rsid w:val="000B1393"/>
    <w:rsid w:val="000B2B1C"/>
    <w:rsid w:val="000B5B60"/>
    <w:rsid w:val="000B618F"/>
    <w:rsid w:val="000C579C"/>
    <w:rsid w:val="000C621F"/>
    <w:rsid w:val="000C6584"/>
    <w:rsid w:val="000D03BA"/>
    <w:rsid w:val="000D0680"/>
    <w:rsid w:val="000D18F7"/>
    <w:rsid w:val="000D1ABB"/>
    <w:rsid w:val="000D385C"/>
    <w:rsid w:val="000D506C"/>
    <w:rsid w:val="000E0A39"/>
    <w:rsid w:val="000E0F84"/>
    <w:rsid w:val="000E4C0E"/>
    <w:rsid w:val="000E5A05"/>
    <w:rsid w:val="000E5CAD"/>
    <w:rsid w:val="000E7326"/>
    <w:rsid w:val="000F1135"/>
    <w:rsid w:val="000F276A"/>
    <w:rsid w:val="000F32D2"/>
    <w:rsid w:val="000F3907"/>
    <w:rsid w:val="00100BF0"/>
    <w:rsid w:val="00101531"/>
    <w:rsid w:val="00104AB6"/>
    <w:rsid w:val="00106A30"/>
    <w:rsid w:val="00106B6C"/>
    <w:rsid w:val="00111C68"/>
    <w:rsid w:val="00112C4F"/>
    <w:rsid w:val="00116C8E"/>
    <w:rsid w:val="001238D6"/>
    <w:rsid w:val="0012409F"/>
    <w:rsid w:val="001240A4"/>
    <w:rsid w:val="00124CF0"/>
    <w:rsid w:val="0012585F"/>
    <w:rsid w:val="00126CE8"/>
    <w:rsid w:val="00127130"/>
    <w:rsid w:val="00127494"/>
    <w:rsid w:val="00131861"/>
    <w:rsid w:val="001344E4"/>
    <w:rsid w:val="00136E7C"/>
    <w:rsid w:val="001377B6"/>
    <w:rsid w:val="001379C8"/>
    <w:rsid w:val="00140718"/>
    <w:rsid w:val="001409CE"/>
    <w:rsid w:val="001416B5"/>
    <w:rsid w:val="00142B06"/>
    <w:rsid w:val="0014378A"/>
    <w:rsid w:val="00144695"/>
    <w:rsid w:val="0014510F"/>
    <w:rsid w:val="001519B4"/>
    <w:rsid w:val="00151D91"/>
    <w:rsid w:val="001521B2"/>
    <w:rsid w:val="0015398D"/>
    <w:rsid w:val="00154358"/>
    <w:rsid w:val="0015484C"/>
    <w:rsid w:val="00154F59"/>
    <w:rsid w:val="001557A5"/>
    <w:rsid w:val="00156DDF"/>
    <w:rsid w:val="001570E3"/>
    <w:rsid w:val="00160D0D"/>
    <w:rsid w:val="00163AC3"/>
    <w:rsid w:val="00165A40"/>
    <w:rsid w:val="00172299"/>
    <w:rsid w:val="00173A3F"/>
    <w:rsid w:val="0017529E"/>
    <w:rsid w:val="001752D5"/>
    <w:rsid w:val="00176394"/>
    <w:rsid w:val="00176533"/>
    <w:rsid w:val="001778CE"/>
    <w:rsid w:val="00181032"/>
    <w:rsid w:val="001812E8"/>
    <w:rsid w:val="00181366"/>
    <w:rsid w:val="001844E4"/>
    <w:rsid w:val="00184EF7"/>
    <w:rsid w:val="00190540"/>
    <w:rsid w:val="001916AD"/>
    <w:rsid w:val="00191FE2"/>
    <w:rsid w:val="00192416"/>
    <w:rsid w:val="00192F12"/>
    <w:rsid w:val="00195B8D"/>
    <w:rsid w:val="0019716B"/>
    <w:rsid w:val="001A0082"/>
    <w:rsid w:val="001A04DB"/>
    <w:rsid w:val="001A0BD3"/>
    <w:rsid w:val="001A1488"/>
    <w:rsid w:val="001A2221"/>
    <w:rsid w:val="001A2AE1"/>
    <w:rsid w:val="001A2B89"/>
    <w:rsid w:val="001A3256"/>
    <w:rsid w:val="001A4718"/>
    <w:rsid w:val="001A6CD0"/>
    <w:rsid w:val="001A71A4"/>
    <w:rsid w:val="001A7B56"/>
    <w:rsid w:val="001A7C66"/>
    <w:rsid w:val="001B0653"/>
    <w:rsid w:val="001B0E24"/>
    <w:rsid w:val="001B1032"/>
    <w:rsid w:val="001B2780"/>
    <w:rsid w:val="001B29EA"/>
    <w:rsid w:val="001B3C18"/>
    <w:rsid w:val="001B48A8"/>
    <w:rsid w:val="001B5575"/>
    <w:rsid w:val="001B69FD"/>
    <w:rsid w:val="001B6FF2"/>
    <w:rsid w:val="001C04E3"/>
    <w:rsid w:val="001C078E"/>
    <w:rsid w:val="001C08B9"/>
    <w:rsid w:val="001C575D"/>
    <w:rsid w:val="001C6CC9"/>
    <w:rsid w:val="001C6CFE"/>
    <w:rsid w:val="001C7FC6"/>
    <w:rsid w:val="001D0864"/>
    <w:rsid w:val="001D0A0C"/>
    <w:rsid w:val="001D139A"/>
    <w:rsid w:val="001D5010"/>
    <w:rsid w:val="001D55C9"/>
    <w:rsid w:val="001D7BC4"/>
    <w:rsid w:val="001E290B"/>
    <w:rsid w:val="001E3625"/>
    <w:rsid w:val="001E6230"/>
    <w:rsid w:val="001F01BF"/>
    <w:rsid w:val="001F3515"/>
    <w:rsid w:val="00200227"/>
    <w:rsid w:val="0020176F"/>
    <w:rsid w:val="00201EAB"/>
    <w:rsid w:val="00206E14"/>
    <w:rsid w:val="00207118"/>
    <w:rsid w:val="00207654"/>
    <w:rsid w:val="00207C6B"/>
    <w:rsid w:val="00207CFD"/>
    <w:rsid w:val="00207E54"/>
    <w:rsid w:val="0021044E"/>
    <w:rsid w:val="002105B0"/>
    <w:rsid w:val="002109FE"/>
    <w:rsid w:val="00210B62"/>
    <w:rsid w:val="0021124B"/>
    <w:rsid w:val="002118C2"/>
    <w:rsid w:val="00211ED6"/>
    <w:rsid w:val="0021331E"/>
    <w:rsid w:val="00213E14"/>
    <w:rsid w:val="00217488"/>
    <w:rsid w:val="00217BD0"/>
    <w:rsid w:val="00221939"/>
    <w:rsid w:val="002226F4"/>
    <w:rsid w:val="00224CE8"/>
    <w:rsid w:val="002305CA"/>
    <w:rsid w:val="00231866"/>
    <w:rsid w:val="002319D5"/>
    <w:rsid w:val="00233ECF"/>
    <w:rsid w:val="0023411E"/>
    <w:rsid w:val="00234DEB"/>
    <w:rsid w:val="0023591B"/>
    <w:rsid w:val="00236C2B"/>
    <w:rsid w:val="00237006"/>
    <w:rsid w:val="00237673"/>
    <w:rsid w:val="002407C1"/>
    <w:rsid w:val="00241099"/>
    <w:rsid w:val="00241217"/>
    <w:rsid w:val="00241476"/>
    <w:rsid w:val="00241F1A"/>
    <w:rsid w:val="002435C3"/>
    <w:rsid w:val="00243CA8"/>
    <w:rsid w:val="00246DF2"/>
    <w:rsid w:val="002475C8"/>
    <w:rsid w:val="00251EC5"/>
    <w:rsid w:val="00253D1C"/>
    <w:rsid w:val="00256164"/>
    <w:rsid w:val="002572A6"/>
    <w:rsid w:val="002573E9"/>
    <w:rsid w:val="00262454"/>
    <w:rsid w:val="00263747"/>
    <w:rsid w:val="00265EE2"/>
    <w:rsid w:val="00266D64"/>
    <w:rsid w:val="00266E6F"/>
    <w:rsid w:val="00267161"/>
    <w:rsid w:val="00267F8F"/>
    <w:rsid w:val="00270596"/>
    <w:rsid w:val="00270644"/>
    <w:rsid w:val="00271A86"/>
    <w:rsid w:val="00274B56"/>
    <w:rsid w:val="00275615"/>
    <w:rsid w:val="00275EAF"/>
    <w:rsid w:val="00277073"/>
    <w:rsid w:val="002775FF"/>
    <w:rsid w:val="00280977"/>
    <w:rsid w:val="00281E43"/>
    <w:rsid w:val="002837ED"/>
    <w:rsid w:val="0028434D"/>
    <w:rsid w:val="002933B8"/>
    <w:rsid w:val="00294160"/>
    <w:rsid w:val="002A02BF"/>
    <w:rsid w:val="002A038A"/>
    <w:rsid w:val="002A350A"/>
    <w:rsid w:val="002A35A0"/>
    <w:rsid w:val="002A4141"/>
    <w:rsid w:val="002A4584"/>
    <w:rsid w:val="002B0412"/>
    <w:rsid w:val="002B14B7"/>
    <w:rsid w:val="002B7004"/>
    <w:rsid w:val="002B706F"/>
    <w:rsid w:val="002B732B"/>
    <w:rsid w:val="002B7AB3"/>
    <w:rsid w:val="002C0907"/>
    <w:rsid w:val="002C40A8"/>
    <w:rsid w:val="002C6770"/>
    <w:rsid w:val="002D21DF"/>
    <w:rsid w:val="002D42E9"/>
    <w:rsid w:val="002D5586"/>
    <w:rsid w:val="002D572D"/>
    <w:rsid w:val="002D6EFC"/>
    <w:rsid w:val="002D7C59"/>
    <w:rsid w:val="002E0146"/>
    <w:rsid w:val="002E0264"/>
    <w:rsid w:val="002E0F24"/>
    <w:rsid w:val="002E118A"/>
    <w:rsid w:val="002E68ED"/>
    <w:rsid w:val="002F04FC"/>
    <w:rsid w:val="002F1301"/>
    <w:rsid w:val="002F161A"/>
    <w:rsid w:val="002F1C49"/>
    <w:rsid w:val="002F3FCC"/>
    <w:rsid w:val="002F6187"/>
    <w:rsid w:val="002F6B14"/>
    <w:rsid w:val="002F797F"/>
    <w:rsid w:val="0030468E"/>
    <w:rsid w:val="003066E3"/>
    <w:rsid w:val="0030754F"/>
    <w:rsid w:val="0031191D"/>
    <w:rsid w:val="00312671"/>
    <w:rsid w:val="00313E42"/>
    <w:rsid w:val="003148B8"/>
    <w:rsid w:val="00316870"/>
    <w:rsid w:val="003223EF"/>
    <w:rsid w:val="0032273D"/>
    <w:rsid w:val="00325AEF"/>
    <w:rsid w:val="00326BE0"/>
    <w:rsid w:val="00331D13"/>
    <w:rsid w:val="00332EF3"/>
    <w:rsid w:val="00335D83"/>
    <w:rsid w:val="003364F5"/>
    <w:rsid w:val="00337533"/>
    <w:rsid w:val="00337F20"/>
    <w:rsid w:val="00340225"/>
    <w:rsid w:val="0034483C"/>
    <w:rsid w:val="0034647D"/>
    <w:rsid w:val="00352C53"/>
    <w:rsid w:val="00353609"/>
    <w:rsid w:val="00354077"/>
    <w:rsid w:val="00366F63"/>
    <w:rsid w:val="003705E9"/>
    <w:rsid w:val="00370ACF"/>
    <w:rsid w:val="00374D2D"/>
    <w:rsid w:val="00375B7D"/>
    <w:rsid w:val="00376A08"/>
    <w:rsid w:val="003770BB"/>
    <w:rsid w:val="00377468"/>
    <w:rsid w:val="00377D9D"/>
    <w:rsid w:val="0038489F"/>
    <w:rsid w:val="00385082"/>
    <w:rsid w:val="00392A45"/>
    <w:rsid w:val="003944FC"/>
    <w:rsid w:val="00396D7C"/>
    <w:rsid w:val="00397215"/>
    <w:rsid w:val="00397C09"/>
    <w:rsid w:val="00397D77"/>
    <w:rsid w:val="003A0A9B"/>
    <w:rsid w:val="003A290D"/>
    <w:rsid w:val="003A3682"/>
    <w:rsid w:val="003B0E49"/>
    <w:rsid w:val="003B1E2B"/>
    <w:rsid w:val="003B30ED"/>
    <w:rsid w:val="003B3BE6"/>
    <w:rsid w:val="003B4168"/>
    <w:rsid w:val="003B5CF7"/>
    <w:rsid w:val="003B749B"/>
    <w:rsid w:val="003B766B"/>
    <w:rsid w:val="003B7D0F"/>
    <w:rsid w:val="003B7FFE"/>
    <w:rsid w:val="003C459A"/>
    <w:rsid w:val="003D17D2"/>
    <w:rsid w:val="003D1FD8"/>
    <w:rsid w:val="003D3DF4"/>
    <w:rsid w:val="003D599C"/>
    <w:rsid w:val="003D6897"/>
    <w:rsid w:val="003E44C2"/>
    <w:rsid w:val="003E486F"/>
    <w:rsid w:val="003E51D4"/>
    <w:rsid w:val="003E5E2A"/>
    <w:rsid w:val="003E65D4"/>
    <w:rsid w:val="003E673C"/>
    <w:rsid w:val="003E7259"/>
    <w:rsid w:val="003F0887"/>
    <w:rsid w:val="003F2C2D"/>
    <w:rsid w:val="003F2F96"/>
    <w:rsid w:val="003F30CA"/>
    <w:rsid w:val="003F549A"/>
    <w:rsid w:val="003F5C75"/>
    <w:rsid w:val="003F5F0C"/>
    <w:rsid w:val="003F78B4"/>
    <w:rsid w:val="00405386"/>
    <w:rsid w:val="0040626C"/>
    <w:rsid w:val="00407F87"/>
    <w:rsid w:val="00410425"/>
    <w:rsid w:val="004130C8"/>
    <w:rsid w:val="00413AEB"/>
    <w:rsid w:val="004148BB"/>
    <w:rsid w:val="0041563C"/>
    <w:rsid w:val="004224D7"/>
    <w:rsid w:val="0042590B"/>
    <w:rsid w:val="0042719B"/>
    <w:rsid w:val="004271BB"/>
    <w:rsid w:val="004276BF"/>
    <w:rsid w:val="004304F0"/>
    <w:rsid w:val="00430C7B"/>
    <w:rsid w:val="004338B0"/>
    <w:rsid w:val="00433D61"/>
    <w:rsid w:val="004344FD"/>
    <w:rsid w:val="0043694C"/>
    <w:rsid w:val="00437379"/>
    <w:rsid w:val="0044113C"/>
    <w:rsid w:val="00441F03"/>
    <w:rsid w:val="00442592"/>
    <w:rsid w:val="0044364B"/>
    <w:rsid w:val="00443CA7"/>
    <w:rsid w:val="00445496"/>
    <w:rsid w:val="00446894"/>
    <w:rsid w:val="004505F1"/>
    <w:rsid w:val="00451678"/>
    <w:rsid w:val="00452AD6"/>
    <w:rsid w:val="00452CC1"/>
    <w:rsid w:val="0045584E"/>
    <w:rsid w:val="00456ACF"/>
    <w:rsid w:val="00457FAB"/>
    <w:rsid w:val="00462BCC"/>
    <w:rsid w:val="00464633"/>
    <w:rsid w:val="00465310"/>
    <w:rsid w:val="00465836"/>
    <w:rsid w:val="0046592B"/>
    <w:rsid w:val="0046684A"/>
    <w:rsid w:val="00466EF6"/>
    <w:rsid w:val="00466FA2"/>
    <w:rsid w:val="004672C8"/>
    <w:rsid w:val="00467BA4"/>
    <w:rsid w:val="00467FC9"/>
    <w:rsid w:val="00473E2E"/>
    <w:rsid w:val="00474A3D"/>
    <w:rsid w:val="004764AA"/>
    <w:rsid w:val="00476612"/>
    <w:rsid w:val="0047753C"/>
    <w:rsid w:val="00477E15"/>
    <w:rsid w:val="00480555"/>
    <w:rsid w:val="00483412"/>
    <w:rsid w:val="004839BC"/>
    <w:rsid w:val="00483E34"/>
    <w:rsid w:val="004846E8"/>
    <w:rsid w:val="004848A4"/>
    <w:rsid w:val="00486896"/>
    <w:rsid w:val="00486A36"/>
    <w:rsid w:val="00487E70"/>
    <w:rsid w:val="00490195"/>
    <w:rsid w:val="00491924"/>
    <w:rsid w:val="004921AC"/>
    <w:rsid w:val="00492A55"/>
    <w:rsid w:val="00492FD1"/>
    <w:rsid w:val="00496012"/>
    <w:rsid w:val="00497705"/>
    <w:rsid w:val="00497DC1"/>
    <w:rsid w:val="004A1A06"/>
    <w:rsid w:val="004A2E26"/>
    <w:rsid w:val="004A2E44"/>
    <w:rsid w:val="004A5FB2"/>
    <w:rsid w:val="004A6569"/>
    <w:rsid w:val="004B13CA"/>
    <w:rsid w:val="004B4CE8"/>
    <w:rsid w:val="004B6F1D"/>
    <w:rsid w:val="004B73BD"/>
    <w:rsid w:val="004B7DB0"/>
    <w:rsid w:val="004C675A"/>
    <w:rsid w:val="004C6A95"/>
    <w:rsid w:val="004D05BC"/>
    <w:rsid w:val="004D698D"/>
    <w:rsid w:val="004D6C21"/>
    <w:rsid w:val="004E1CBE"/>
    <w:rsid w:val="004E2101"/>
    <w:rsid w:val="004E2FA4"/>
    <w:rsid w:val="004E4917"/>
    <w:rsid w:val="004E5BB3"/>
    <w:rsid w:val="004E6EC8"/>
    <w:rsid w:val="004E725C"/>
    <w:rsid w:val="004F1E53"/>
    <w:rsid w:val="004F28C9"/>
    <w:rsid w:val="004F3F49"/>
    <w:rsid w:val="004F53EC"/>
    <w:rsid w:val="004F54EA"/>
    <w:rsid w:val="004F5702"/>
    <w:rsid w:val="004F6759"/>
    <w:rsid w:val="004F6D26"/>
    <w:rsid w:val="00500BC3"/>
    <w:rsid w:val="00502E2A"/>
    <w:rsid w:val="00503E0B"/>
    <w:rsid w:val="0050676E"/>
    <w:rsid w:val="005102B8"/>
    <w:rsid w:val="00513063"/>
    <w:rsid w:val="005134DA"/>
    <w:rsid w:val="005138FB"/>
    <w:rsid w:val="00513B2A"/>
    <w:rsid w:val="00514902"/>
    <w:rsid w:val="005159C8"/>
    <w:rsid w:val="00515AB1"/>
    <w:rsid w:val="00516EFE"/>
    <w:rsid w:val="00516FE4"/>
    <w:rsid w:val="005215ED"/>
    <w:rsid w:val="00521A78"/>
    <w:rsid w:val="00521B08"/>
    <w:rsid w:val="00523406"/>
    <w:rsid w:val="00527F42"/>
    <w:rsid w:val="00530DAD"/>
    <w:rsid w:val="005316C2"/>
    <w:rsid w:val="00533937"/>
    <w:rsid w:val="00533CE4"/>
    <w:rsid w:val="00537B95"/>
    <w:rsid w:val="005430AA"/>
    <w:rsid w:val="0054411A"/>
    <w:rsid w:val="00545193"/>
    <w:rsid w:val="005461B6"/>
    <w:rsid w:val="00547747"/>
    <w:rsid w:val="00547B97"/>
    <w:rsid w:val="00547E0F"/>
    <w:rsid w:val="00553D91"/>
    <w:rsid w:val="00556230"/>
    <w:rsid w:val="005566EC"/>
    <w:rsid w:val="00556761"/>
    <w:rsid w:val="00556A4E"/>
    <w:rsid w:val="00557622"/>
    <w:rsid w:val="00557EE5"/>
    <w:rsid w:val="00561CE0"/>
    <w:rsid w:val="00562E67"/>
    <w:rsid w:val="005647A0"/>
    <w:rsid w:val="00565388"/>
    <w:rsid w:val="005653B4"/>
    <w:rsid w:val="00566D9E"/>
    <w:rsid w:val="00567D29"/>
    <w:rsid w:val="00572594"/>
    <w:rsid w:val="00572850"/>
    <w:rsid w:val="00573AC7"/>
    <w:rsid w:val="00574454"/>
    <w:rsid w:val="005744EE"/>
    <w:rsid w:val="005755AC"/>
    <w:rsid w:val="005763DE"/>
    <w:rsid w:val="00576D10"/>
    <w:rsid w:val="005773C2"/>
    <w:rsid w:val="00581110"/>
    <w:rsid w:val="00581C18"/>
    <w:rsid w:val="00582E18"/>
    <w:rsid w:val="00583DF0"/>
    <w:rsid w:val="00584084"/>
    <w:rsid w:val="00587F60"/>
    <w:rsid w:val="0059137F"/>
    <w:rsid w:val="005917D8"/>
    <w:rsid w:val="005944A5"/>
    <w:rsid w:val="0059710B"/>
    <w:rsid w:val="00597EF5"/>
    <w:rsid w:val="005A019D"/>
    <w:rsid w:val="005A041A"/>
    <w:rsid w:val="005A1205"/>
    <w:rsid w:val="005A14E1"/>
    <w:rsid w:val="005A1DE2"/>
    <w:rsid w:val="005A3E3F"/>
    <w:rsid w:val="005A66EE"/>
    <w:rsid w:val="005A6CF3"/>
    <w:rsid w:val="005A6D4F"/>
    <w:rsid w:val="005B102F"/>
    <w:rsid w:val="005B10F7"/>
    <w:rsid w:val="005B1C10"/>
    <w:rsid w:val="005B2093"/>
    <w:rsid w:val="005B35A4"/>
    <w:rsid w:val="005B3BAA"/>
    <w:rsid w:val="005B4155"/>
    <w:rsid w:val="005B437A"/>
    <w:rsid w:val="005B48EE"/>
    <w:rsid w:val="005B4D71"/>
    <w:rsid w:val="005B4D7C"/>
    <w:rsid w:val="005B71FE"/>
    <w:rsid w:val="005B7D13"/>
    <w:rsid w:val="005C06FD"/>
    <w:rsid w:val="005C2864"/>
    <w:rsid w:val="005C2F92"/>
    <w:rsid w:val="005C5166"/>
    <w:rsid w:val="005C6DBB"/>
    <w:rsid w:val="005C6E06"/>
    <w:rsid w:val="005C7B39"/>
    <w:rsid w:val="005C7B5B"/>
    <w:rsid w:val="005D22DC"/>
    <w:rsid w:val="005D3A25"/>
    <w:rsid w:val="005D4E9E"/>
    <w:rsid w:val="005D7DC0"/>
    <w:rsid w:val="005E33D4"/>
    <w:rsid w:val="005E48C4"/>
    <w:rsid w:val="005E4AE3"/>
    <w:rsid w:val="005E51A0"/>
    <w:rsid w:val="005E56B3"/>
    <w:rsid w:val="005E749B"/>
    <w:rsid w:val="005E7645"/>
    <w:rsid w:val="005F493D"/>
    <w:rsid w:val="005F5EAD"/>
    <w:rsid w:val="005F6FC7"/>
    <w:rsid w:val="005F78E0"/>
    <w:rsid w:val="00600106"/>
    <w:rsid w:val="00601F01"/>
    <w:rsid w:val="0060470F"/>
    <w:rsid w:val="00605AC6"/>
    <w:rsid w:val="00605D1B"/>
    <w:rsid w:val="006139D1"/>
    <w:rsid w:val="00613CB2"/>
    <w:rsid w:val="00613E1E"/>
    <w:rsid w:val="00621F59"/>
    <w:rsid w:val="00622730"/>
    <w:rsid w:val="00627D18"/>
    <w:rsid w:val="00631750"/>
    <w:rsid w:val="006320AE"/>
    <w:rsid w:val="00632681"/>
    <w:rsid w:val="00632FD3"/>
    <w:rsid w:val="00633B4B"/>
    <w:rsid w:val="00634424"/>
    <w:rsid w:val="00635732"/>
    <w:rsid w:val="00636C72"/>
    <w:rsid w:val="00637E6C"/>
    <w:rsid w:val="00637E6E"/>
    <w:rsid w:val="00642958"/>
    <w:rsid w:val="0064306C"/>
    <w:rsid w:val="00647C4E"/>
    <w:rsid w:val="00650216"/>
    <w:rsid w:val="00650DE7"/>
    <w:rsid w:val="0065321F"/>
    <w:rsid w:val="00653D90"/>
    <w:rsid w:val="006600EC"/>
    <w:rsid w:val="0066077F"/>
    <w:rsid w:val="00665019"/>
    <w:rsid w:val="006652B8"/>
    <w:rsid w:val="0066647A"/>
    <w:rsid w:val="00667274"/>
    <w:rsid w:val="00667827"/>
    <w:rsid w:val="0067017A"/>
    <w:rsid w:val="00670DF1"/>
    <w:rsid w:val="00670F3F"/>
    <w:rsid w:val="00672D4F"/>
    <w:rsid w:val="006730AE"/>
    <w:rsid w:val="00673DE6"/>
    <w:rsid w:val="006750D0"/>
    <w:rsid w:val="00676298"/>
    <w:rsid w:val="00680C44"/>
    <w:rsid w:val="0068444C"/>
    <w:rsid w:val="00684ECB"/>
    <w:rsid w:val="00686BC2"/>
    <w:rsid w:val="006900CF"/>
    <w:rsid w:val="00690907"/>
    <w:rsid w:val="006919B2"/>
    <w:rsid w:val="00692D27"/>
    <w:rsid w:val="00693FFB"/>
    <w:rsid w:val="00697009"/>
    <w:rsid w:val="006A0001"/>
    <w:rsid w:val="006A1DD6"/>
    <w:rsid w:val="006A43F4"/>
    <w:rsid w:val="006A5643"/>
    <w:rsid w:val="006A6E08"/>
    <w:rsid w:val="006A70FA"/>
    <w:rsid w:val="006A7437"/>
    <w:rsid w:val="006B0957"/>
    <w:rsid w:val="006B09BB"/>
    <w:rsid w:val="006B2AAF"/>
    <w:rsid w:val="006B2CC5"/>
    <w:rsid w:val="006B6EE6"/>
    <w:rsid w:val="006C0016"/>
    <w:rsid w:val="006C009F"/>
    <w:rsid w:val="006C0AF2"/>
    <w:rsid w:val="006C2FA3"/>
    <w:rsid w:val="006C478D"/>
    <w:rsid w:val="006C5F40"/>
    <w:rsid w:val="006C67BB"/>
    <w:rsid w:val="006C7799"/>
    <w:rsid w:val="006D0785"/>
    <w:rsid w:val="006D0A4F"/>
    <w:rsid w:val="006D3784"/>
    <w:rsid w:val="006D48A6"/>
    <w:rsid w:val="006D571E"/>
    <w:rsid w:val="006E157B"/>
    <w:rsid w:val="006E22B4"/>
    <w:rsid w:val="006E27F6"/>
    <w:rsid w:val="006E444D"/>
    <w:rsid w:val="006F0C45"/>
    <w:rsid w:val="006F47B7"/>
    <w:rsid w:val="006F4DFF"/>
    <w:rsid w:val="006F64F5"/>
    <w:rsid w:val="006F6C38"/>
    <w:rsid w:val="0070124F"/>
    <w:rsid w:val="00701BBE"/>
    <w:rsid w:val="0070229C"/>
    <w:rsid w:val="00702D58"/>
    <w:rsid w:val="0070378D"/>
    <w:rsid w:val="00704A56"/>
    <w:rsid w:val="00704F56"/>
    <w:rsid w:val="00705416"/>
    <w:rsid w:val="00705C70"/>
    <w:rsid w:val="00706568"/>
    <w:rsid w:val="00706681"/>
    <w:rsid w:val="00706FF5"/>
    <w:rsid w:val="00710329"/>
    <w:rsid w:val="00713784"/>
    <w:rsid w:val="00713D6F"/>
    <w:rsid w:val="00714E79"/>
    <w:rsid w:val="0071597C"/>
    <w:rsid w:val="007202B7"/>
    <w:rsid w:val="007206BA"/>
    <w:rsid w:val="0072422D"/>
    <w:rsid w:val="00724678"/>
    <w:rsid w:val="00726FBE"/>
    <w:rsid w:val="00730EEC"/>
    <w:rsid w:val="00732257"/>
    <w:rsid w:val="0073308F"/>
    <w:rsid w:val="00733C6F"/>
    <w:rsid w:val="00733E4D"/>
    <w:rsid w:val="00733EAA"/>
    <w:rsid w:val="0073436B"/>
    <w:rsid w:val="00742E7A"/>
    <w:rsid w:val="00742ECF"/>
    <w:rsid w:val="0074643A"/>
    <w:rsid w:val="007529A1"/>
    <w:rsid w:val="007539D4"/>
    <w:rsid w:val="00753D01"/>
    <w:rsid w:val="007567F5"/>
    <w:rsid w:val="007607EF"/>
    <w:rsid w:val="007630C6"/>
    <w:rsid w:val="00764952"/>
    <w:rsid w:val="00764D5E"/>
    <w:rsid w:val="00764FAE"/>
    <w:rsid w:val="0076539C"/>
    <w:rsid w:val="0076557F"/>
    <w:rsid w:val="007657F7"/>
    <w:rsid w:val="00765CC4"/>
    <w:rsid w:val="007672D4"/>
    <w:rsid w:val="007705E1"/>
    <w:rsid w:val="00770B8C"/>
    <w:rsid w:val="007711A9"/>
    <w:rsid w:val="0077150C"/>
    <w:rsid w:val="0077241A"/>
    <w:rsid w:val="00773D26"/>
    <w:rsid w:val="00774632"/>
    <w:rsid w:val="007758F3"/>
    <w:rsid w:val="00776F04"/>
    <w:rsid w:val="00777011"/>
    <w:rsid w:val="00780C0A"/>
    <w:rsid w:val="00781533"/>
    <w:rsid w:val="00781DCC"/>
    <w:rsid w:val="00782468"/>
    <w:rsid w:val="00782A8F"/>
    <w:rsid w:val="00783271"/>
    <w:rsid w:val="00783FF3"/>
    <w:rsid w:val="0078438B"/>
    <w:rsid w:val="00784A4D"/>
    <w:rsid w:val="00785153"/>
    <w:rsid w:val="007858F3"/>
    <w:rsid w:val="00785AF7"/>
    <w:rsid w:val="00785C02"/>
    <w:rsid w:val="00787B1A"/>
    <w:rsid w:val="007946D4"/>
    <w:rsid w:val="00795A5C"/>
    <w:rsid w:val="007A07D0"/>
    <w:rsid w:val="007A0891"/>
    <w:rsid w:val="007A159F"/>
    <w:rsid w:val="007A1A06"/>
    <w:rsid w:val="007A2169"/>
    <w:rsid w:val="007A354D"/>
    <w:rsid w:val="007A3EEF"/>
    <w:rsid w:val="007A410B"/>
    <w:rsid w:val="007A4120"/>
    <w:rsid w:val="007A6816"/>
    <w:rsid w:val="007A7BFD"/>
    <w:rsid w:val="007B10BF"/>
    <w:rsid w:val="007B4380"/>
    <w:rsid w:val="007B464B"/>
    <w:rsid w:val="007B4CAF"/>
    <w:rsid w:val="007B55E6"/>
    <w:rsid w:val="007B5BBA"/>
    <w:rsid w:val="007B5DE1"/>
    <w:rsid w:val="007C04D2"/>
    <w:rsid w:val="007C0CCF"/>
    <w:rsid w:val="007C0FDE"/>
    <w:rsid w:val="007C203D"/>
    <w:rsid w:val="007C22BD"/>
    <w:rsid w:val="007C34CC"/>
    <w:rsid w:val="007C39AD"/>
    <w:rsid w:val="007C6C8D"/>
    <w:rsid w:val="007C7B02"/>
    <w:rsid w:val="007D2AEA"/>
    <w:rsid w:val="007D6E81"/>
    <w:rsid w:val="007D6F0D"/>
    <w:rsid w:val="007D76E3"/>
    <w:rsid w:val="007D7D94"/>
    <w:rsid w:val="007E2C54"/>
    <w:rsid w:val="007E32BF"/>
    <w:rsid w:val="007E3CA9"/>
    <w:rsid w:val="007E6ACE"/>
    <w:rsid w:val="007F070F"/>
    <w:rsid w:val="007F358E"/>
    <w:rsid w:val="007F427F"/>
    <w:rsid w:val="007F513F"/>
    <w:rsid w:val="007F6553"/>
    <w:rsid w:val="007F79D5"/>
    <w:rsid w:val="0080015B"/>
    <w:rsid w:val="0080076B"/>
    <w:rsid w:val="00800F97"/>
    <w:rsid w:val="0080113E"/>
    <w:rsid w:val="00802F33"/>
    <w:rsid w:val="0080520F"/>
    <w:rsid w:val="00806F4A"/>
    <w:rsid w:val="008078B9"/>
    <w:rsid w:val="008110AD"/>
    <w:rsid w:val="008130F2"/>
    <w:rsid w:val="00814D43"/>
    <w:rsid w:val="00814DAF"/>
    <w:rsid w:val="008165BE"/>
    <w:rsid w:val="00817282"/>
    <w:rsid w:val="00820ACB"/>
    <w:rsid w:val="00820F4D"/>
    <w:rsid w:val="00822944"/>
    <w:rsid w:val="00823E56"/>
    <w:rsid w:val="00824FC3"/>
    <w:rsid w:val="00831E7A"/>
    <w:rsid w:val="00832B0E"/>
    <w:rsid w:val="00833D53"/>
    <w:rsid w:val="00834C89"/>
    <w:rsid w:val="0083621B"/>
    <w:rsid w:val="00837015"/>
    <w:rsid w:val="00840AC2"/>
    <w:rsid w:val="00841D69"/>
    <w:rsid w:val="00843CDA"/>
    <w:rsid w:val="00843EEC"/>
    <w:rsid w:val="00845E19"/>
    <w:rsid w:val="0084603A"/>
    <w:rsid w:val="008466FE"/>
    <w:rsid w:val="0084757A"/>
    <w:rsid w:val="00851469"/>
    <w:rsid w:val="0085150F"/>
    <w:rsid w:val="00852665"/>
    <w:rsid w:val="00852AA0"/>
    <w:rsid w:val="00854985"/>
    <w:rsid w:val="00854E18"/>
    <w:rsid w:val="00856390"/>
    <w:rsid w:val="0086071E"/>
    <w:rsid w:val="00861758"/>
    <w:rsid w:val="00864440"/>
    <w:rsid w:val="00873019"/>
    <w:rsid w:val="00873A80"/>
    <w:rsid w:val="00873BD1"/>
    <w:rsid w:val="00873EE3"/>
    <w:rsid w:val="008741E2"/>
    <w:rsid w:val="00876875"/>
    <w:rsid w:val="00877327"/>
    <w:rsid w:val="008778D8"/>
    <w:rsid w:val="00880EDA"/>
    <w:rsid w:val="00881D36"/>
    <w:rsid w:val="0088256C"/>
    <w:rsid w:val="0088257E"/>
    <w:rsid w:val="00886235"/>
    <w:rsid w:val="008863E5"/>
    <w:rsid w:val="00887AD3"/>
    <w:rsid w:val="00891C86"/>
    <w:rsid w:val="00895367"/>
    <w:rsid w:val="00897083"/>
    <w:rsid w:val="0089796D"/>
    <w:rsid w:val="008A054E"/>
    <w:rsid w:val="008A10A3"/>
    <w:rsid w:val="008A15FE"/>
    <w:rsid w:val="008A1810"/>
    <w:rsid w:val="008A2660"/>
    <w:rsid w:val="008A35FB"/>
    <w:rsid w:val="008A3665"/>
    <w:rsid w:val="008A3FB5"/>
    <w:rsid w:val="008A418D"/>
    <w:rsid w:val="008A748C"/>
    <w:rsid w:val="008A7C37"/>
    <w:rsid w:val="008B0883"/>
    <w:rsid w:val="008B08A1"/>
    <w:rsid w:val="008B2121"/>
    <w:rsid w:val="008B3406"/>
    <w:rsid w:val="008B3ECA"/>
    <w:rsid w:val="008B5538"/>
    <w:rsid w:val="008B6363"/>
    <w:rsid w:val="008B6AA4"/>
    <w:rsid w:val="008C41C3"/>
    <w:rsid w:val="008C4463"/>
    <w:rsid w:val="008C4680"/>
    <w:rsid w:val="008C5C06"/>
    <w:rsid w:val="008C62E4"/>
    <w:rsid w:val="008D2EB4"/>
    <w:rsid w:val="008D414B"/>
    <w:rsid w:val="008D55BD"/>
    <w:rsid w:val="008D6102"/>
    <w:rsid w:val="008E0593"/>
    <w:rsid w:val="008E0AA8"/>
    <w:rsid w:val="008E0F24"/>
    <w:rsid w:val="008E7A53"/>
    <w:rsid w:val="008F02B2"/>
    <w:rsid w:val="008F18E2"/>
    <w:rsid w:val="008F2160"/>
    <w:rsid w:val="008F30B3"/>
    <w:rsid w:val="008F526E"/>
    <w:rsid w:val="008F566C"/>
    <w:rsid w:val="008F5767"/>
    <w:rsid w:val="008F57ED"/>
    <w:rsid w:val="008F59CE"/>
    <w:rsid w:val="008F785E"/>
    <w:rsid w:val="008F7E77"/>
    <w:rsid w:val="009016D5"/>
    <w:rsid w:val="00901803"/>
    <w:rsid w:val="00902534"/>
    <w:rsid w:val="00902BD0"/>
    <w:rsid w:val="00903657"/>
    <w:rsid w:val="00905B77"/>
    <w:rsid w:val="00910D50"/>
    <w:rsid w:val="009117E4"/>
    <w:rsid w:val="00911BCC"/>
    <w:rsid w:val="00912F6C"/>
    <w:rsid w:val="00914890"/>
    <w:rsid w:val="00917DE2"/>
    <w:rsid w:val="009202FD"/>
    <w:rsid w:val="00920E36"/>
    <w:rsid w:val="0092227A"/>
    <w:rsid w:val="00923CF9"/>
    <w:rsid w:val="00924831"/>
    <w:rsid w:val="009271B5"/>
    <w:rsid w:val="009302D4"/>
    <w:rsid w:val="00932016"/>
    <w:rsid w:val="00932470"/>
    <w:rsid w:val="00934208"/>
    <w:rsid w:val="00941121"/>
    <w:rsid w:val="00942DBC"/>
    <w:rsid w:val="009431A7"/>
    <w:rsid w:val="00945318"/>
    <w:rsid w:val="0094584D"/>
    <w:rsid w:val="00945B6B"/>
    <w:rsid w:val="009469B1"/>
    <w:rsid w:val="00946E23"/>
    <w:rsid w:val="009515D6"/>
    <w:rsid w:val="009522B4"/>
    <w:rsid w:val="0095355C"/>
    <w:rsid w:val="00953EA8"/>
    <w:rsid w:val="009559CF"/>
    <w:rsid w:val="00955DB0"/>
    <w:rsid w:val="00955F2F"/>
    <w:rsid w:val="00956216"/>
    <w:rsid w:val="00956FB7"/>
    <w:rsid w:val="009605E5"/>
    <w:rsid w:val="00961ECC"/>
    <w:rsid w:val="00962101"/>
    <w:rsid w:val="0096291C"/>
    <w:rsid w:val="00963B7F"/>
    <w:rsid w:val="00963E5F"/>
    <w:rsid w:val="00965B07"/>
    <w:rsid w:val="009675DE"/>
    <w:rsid w:val="00967FC9"/>
    <w:rsid w:val="00970736"/>
    <w:rsid w:val="009717AB"/>
    <w:rsid w:val="00973539"/>
    <w:rsid w:val="009768F0"/>
    <w:rsid w:val="00976A2E"/>
    <w:rsid w:val="0098039F"/>
    <w:rsid w:val="00980B26"/>
    <w:rsid w:val="00981A15"/>
    <w:rsid w:val="00981FA8"/>
    <w:rsid w:val="0098200D"/>
    <w:rsid w:val="00986935"/>
    <w:rsid w:val="00986D54"/>
    <w:rsid w:val="0098775A"/>
    <w:rsid w:val="0099005F"/>
    <w:rsid w:val="009914B0"/>
    <w:rsid w:val="0099229E"/>
    <w:rsid w:val="00993F93"/>
    <w:rsid w:val="00994DE4"/>
    <w:rsid w:val="00994E0C"/>
    <w:rsid w:val="009950B0"/>
    <w:rsid w:val="0099520D"/>
    <w:rsid w:val="009952D6"/>
    <w:rsid w:val="00995DE8"/>
    <w:rsid w:val="00996B32"/>
    <w:rsid w:val="009977ED"/>
    <w:rsid w:val="00997E15"/>
    <w:rsid w:val="009A2D3D"/>
    <w:rsid w:val="009A2F84"/>
    <w:rsid w:val="009A38E0"/>
    <w:rsid w:val="009A51E8"/>
    <w:rsid w:val="009A52BB"/>
    <w:rsid w:val="009A6577"/>
    <w:rsid w:val="009B0020"/>
    <w:rsid w:val="009B07E2"/>
    <w:rsid w:val="009B0D7D"/>
    <w:rsid w:val="009B192D"/>
    <w:rsid w:val="009B3384"/>
    <w:rsid w:val="009B3C96"/>
    <w:rsid w:val="009B3CFF"/>
    <w:rsid w:val="009B46DE"/>
    <w:rsid w:val="009B49E7"/>
    <w:rsid w:val="009B5BEE"/>
    <w:rsid w:val="009B6101"/>
    <w:rsid w:val="009B6E13"/>
    <w:rsid w:val="009B7113"/>
    <w:rsid w:val="009C037D"/>
    <w:rsid w:val="009C276B"/>
    <w:rsid w:val="009C388F"/>
    <w:rsid w:val="009C7561"/>
    <w:rsid w:val="009D0E82"/>
    <w:rsid w:val="009D1607"/>
    <w:rsid w:val="009D2E97"/>
    <w:rsid w:val="009D3020"/>
    <w:rsid w:val="009D4D9E"/>
    <w:rsid w:val="009D6691"/>
    <w:rsid w:val="009D68A8"/>
    <w:rsid w:val="009D7326"/>
    <w:rsid w:val="009D7C29"/>
    <w:rsid w:val="009E00B4"/>
    <w:rsid w:val="009E179B"/>
    <w:rsid w:val="009E4344"/>
    <w:rsid w:val="009E5123"/>
    <w:rsid w:val="009E5CB6"/>
    <w:rsid w:val="009E7E68"/>
    <w:rsid w:val="009F0C40"/>
    <w:rsid w:val="009F36A0"/>
    <w:rsid w:val="009F394D"/>
    <w:rsid w:val="009F4751"/>
    <w:rsid w:val="00A00E78"/>
    <w:rsid w:val="00A037C2"/>
    <w:rsid w:val="00A03C5E"/>
    <w:rsid w:val="00A05FF6"/>
    <w:rsid w:val="00A06A44"/>
    <w:rsid w:val="00A0741B"/>
    <w:rsid w:val="00A103BD"/>
    <w:rsid w:val="00A10E61"/>
    <w:rsid w:val="00A1113B"/>
    <w:rsid w:val="00A11884"/>
    <w:rsid w:val="00A11E11"/>
    <w:rsid w:val="00A134D7"/>
    <w:rsid w:val="00A15108"/>
    <w:rsid w:val="00A15BED"/>
    <w:rsid w:val="00A16896"/>
    <w:rsid w:val="00A27C63"/>
    <w:rsid w:val="00A30343"/>
    <w:rsid w:val="00A32DF7"/>
    <w:rsid w:val="00A35908"/>
    <w:rsid w:val="00A35DE9"/>
    <w:rsid w:val="00A36001"/>
    <w:rsid w:val="00A44331"/>
    <w:rsid w:val="00A4436E"/>
    <w:rsid w:val="00A445B9"/>
    <w:rsid w:val="00A45700"/>
    <w:rsid w:val="00A471B7"/>
    <w:rsid w:val="00A505B7"/>
    <w:rsid w:val="00A50BDE"/>
    <w:rsid w:val="00A52BE7"/>
    <w:rsid w:val="00A53154"/>
    <w:rsid w:val="00A54FF8"/>
    <w:rsid w:val="00A604E0"/>
    <w:rsid w:val="00A60641"/>
    <w:rsid w:val="00A61365"/>
    <w:rsid w:val="00A65A57"/>
    <w:rsid w:val="00A71131"/>
    <w:rsid w:val="00A714F1"/>
    <w:rsid w:val="00A71987"/>
    <w:rsid w:val="00A73084"/>
    <w:rsid w:val="00A738C8"/>
    <w:rsid w:val="00A75690"/>
    <w:rsid w:val="00A76DEF"/>
    <w:rsid w:val="00A76F89"/>
    <w:rsid w:val="00A77EF2"/>
    <w:rsid w:val="00A8167E"/>
    <w:rsid w:val="00A821AF"/>
    <w:rsid w:val="00A82F3A"/>
    <w:rsid w:val="00A85581"/>
    <w:rsid w:val="00A86098"/>
    <w:rsid w:val="00A90061"/>
    <w:rsid w:val="00A94412"/>
    <w:rsid w:val="00A95F57"/>
    <w:rsid w:val="00A9668C"/>
    <w:rsid w:val="00AA15E9"/>
    <w:rsid w:val="00AA20FE"/>
    <w:rsid w:val="00AA2C61"/>
    <w:rsid w:val="00AA2F63"/>
    <w:rsid w:val="00AA4065"/>
    <w:rsid w:val="00AA7BC2"/>
    <w:rsid w:val="00AA7FC6"/>
    <w:rsid w:val="00AB0D3E"/>
    <w:rsid w:val="00AB0DF6"/>
    <w:rsid w:val="00AB1612"/>
    <w:rsid w:val="00AB2DB5"/>
    <w:rsid w:val="00AB3351"/>
    <w:rsid w:val="00AB5CD5"/>
    <w:rsid w:val="00AB6E59"/>
    <w:rsid w:val="00AB7A42"/>
    <w:rsid w:val="00AB7D6F"/>
    <w:rsid w:val="00AC0463"/>
    <w:rsid w:val="00AC427A"/>
    <w:rsid w:val="00AC6882"/>
    <w:rsid w:val="00AC70AA"/>
    <w:rsid w:val="00AD16D2"/>
    <w:rsid w:val="00AD2422"/>
    <w:rsid w:val="00AD2FFA"/>
    <w:rsid w:val="00AD3CFD"/>
    <w:rsid w:val="00AD466E"/>
    <w:rsid w:val="00AD4CDD"/>
    <w:rsid w:val="00AD73E4"/>
    <w:rsid w:val="00AD7A76"/>
    <w:rsid w:val="00AE1211"/>
    <w:rsid w:val="00AE14CD"/>
    <w:rsid w:val="00AE28D3"/>
    <w:rsid w:val="00AE29F2"/>
    <w:rsid w:val="00AE37CF"/>
    <w:rsid w:val="00AE42B9"/>
    <w:rsid w:val="00AE4886"/>
    <w:rsid w:val="00AE4965"/>
    <w:rsid w:val="00AE6DAB"/>
    <w:rsid w:val="00AF040E"/>
    <w:rsid w:val="00AF101E"/>
    <w:rsid w:val="00AF1B0E"/>
    <w:rsid w:val="00AF3B60"/>
    <w:rsid w:val="00AF3F52"/>
    <w:rsid w:val="00AF42FF"/>
    <w:rsid w:val="00AF4D5E"/>
    <w:rsid w:val="00AF5DCB"/>
    <w:rsid w:val="00AF60A8"/>
    <w:rsid w:val="00AF672F"/>
    <w:rsid w:val="00B0357E"/>
    <w:rsid w:val="00B046EA"/>
    <w:rsid w:val="00B04AA4"/>
    <w:rsid w:val="00B04F07"/>
    <w:rsid w:val="00B0539E"/>
    <w:rsid w:val="00B12370"/>
    <w:rsid w:val="00B125EC"/>
    <w:rsid w:val="00B12F78"/>
    <w:rsid w:val="00B13370"/>
    <w:rsid w:val="00B14733"/>
    <w:rsid w:val="00B151C1"/>
    <w:rsid w:val="00B15341"/>
    <w:rsid w:val="00B175FC"/>
    <w:rsid w:val="00B20E14"/>
    <w:rsid w:val="00B21AAE"/>
    <w:rsid w:val="00B221F8"/>
    <w:rsid w:val="00B25603"/>
    <w:rsid w:val="00B26C1C"/>
    <w:rsid w:val="00B26EA6"/>
    <w:rsid w:val="00B305BC"/>
    <w:rsid w:val="00B3063D"/>
    <w:rsid w:val="00B314E8"/>
    <w:rsid w:val="00B33369"/>
    <w:rsid w:val="00B334A6"/>
    <w:rsid w:val="00B36B4F"/>
    <w:rsid w:val="00B36E4B"/>
    <w:rsid w:val="00B37B25"/>
    <w:rsid w:val="00B402A7"/>
    <w:rsid w:val="00B42AE5"/>
    <w:rsid w:val="00B44223"/>
    <w:rsid w:val="00B44E47"/>
    <w:rsid w:val="00B46AD8"/>
    <w:rsid w:val="00B46AEC"/>
    <w:rsid w:val="00B50B89"/>
    <w:rsid w:val="00B51575"/>
    <w:rsid w:val="00B51844"/>
    <w:rsid w:val="00B51E45"/>
    <w:rsid w:val="00B52088"/>
    <w:rsid w:val="00B523E8"/>
    <w:rsid w:val="00B52441"/>
    <w:rsid w:val="00B56103"/>
    <w:rsid w:val="00B579E6"/>
    <w:rsid w:val="00B625A8"/>
    <w:rsid w:val="00B635BD"/>
    <w:rsid w:val="00B64C5E"/>
    <w:rsid w:val="00B65236"/>
    <w:rsid w:val="00B65671"/>
    <w:rsid w:val="00B66F54"/>
    <w:rsid w:val="00B67B6A"/>
    <w:rsid w:val="00B67F85"/>
    <w:rsid w:val="00B719FD"/>
    <w:rsid w:val="00B7207A"/>
    <w:rsid w:val="00B7253E"/>
    <w:rsid w:val="00B74C8E"/>
    <w:rsid w:val="00B74F8A"/>
    <w:rsid w:val="00B81317"/>
    <w:rsid w:val="00B84DF4"/>
    <w:rsid w:val="00B85E62"/>
    <w:rsid w:val="00B86F11"/>
    <w:rsid w:val="00B86FFC"/>
    <w:rsid w:val="00B92AAC"/>
    <w:rsid w:val="00B94784"/>
    <w:rsid w:val="00B952DD"/>
    <w:rsid w:val="00B9552A"/>
    <w:rsid w:val="00BA0B12"/>
    <w:rsid w:val="00BA0FFF"/>
    <w:rsid w:val="00BA336B"/>
    <w:rsid w:val="00BA370E"/>
    <w:rsid w:val="00BA3EBC"/>
    <w:rsid w:val="00BA55E7"/>
    <w:rsid w:val="00BA5CFB"/>
    <w:rsid w:val="00BA690F"/>
    <w:rsid w:val="00BA6CA3"/>
    <w:rsid w:val="00BA74F8"/>
    <w:rsid w:val="00BA77DF"/>
    <w:rsid w:val="00BB277E"/>
    <w:rsid w:val="00BB3B66"/>
    <w:rsid w:val="00BB47BF"/>
    <w:rsid w:val="00BB5B16"/>
    <w:rsid w:val="00BB5B33"/>
    <w:rsid w:val="00BC4370"/>
    <w:rsid w:val="00BD01C1"/>
    <w:rsid w:val="00BD0691"/>
    <w:rsid w:val="00BD1298"/>
    <w:rsid w:val="00BD1EB2"/>
    <w:rsid w:val="00BD34FE"/>
    <w:rsid w:val="00BD3787"/>
    <w:rsid w:val="00BD4551"/>
    <w:rsid w:val="00BD4B44"/>
    <w:rsid w:val="00BD69C2"/>
    <w:rsid w:val="00BD71F5"/>
    <w:rsid w:val="00BD7C16"/>
    <w:rsid w:val="00BE1F7C"/>
    <w:rsid w:val="00BE5E7E"/>
    <w:rsid w:val="00BE6926"/>
    <w:rsid w:val="00BE6F40"/>
    <w:rsid w:val="00BF0A1A"/>
    <w:rsid w:val="00BF4693"/>
    <w:rsid w:val="00BF5D28"/>
    <w:rsid w:val="00BF75D0"/>
    <w:rsid w:val="00C00A2A"/>
    <w:rsid w:val="00C015D7"/>
    <w:rsid w:val="00C02383"/>
    <w:rsid w:val="00C03F8C"/>
    <w:rsid w:val="00C05CEA"/>
    <w:rsid w:val="00C06AD0"/>
    <w:rsid w:val="00C10B13"/>
    <w:rsid w:val="00C125DB"/>
    <w:rsid w:val="00C133D2"/>
    <w:rsid w:val="00C13D54"/>
    <w:rsid w:val="00C1650A"/>
    <w:rsid w:val="00C20F8C"/>
    <w:rsid w:val="00C22C78"/>
    <w:rsid w:val="00C22DCB"/>
    <w:rsid w:val="00C25178"/>
    <w:rsid w:val="00C251DE"/>
    <w:rsid w:val="00C252E1"/>
    <w:rsid w:val="00C263E8"/>
    <w:rsid w:val="00C26767"/>
    <w:rsid w:val="00C26CB8"/>
    <w:rsid w:val="00C27912"/>
    <w:rsid w:val="00C3286A"/>
    <w:rsid w:val="00C338D6"/>
    <w:rsid w:val="00C36386"/>
    <w:rsid w:val="00C403B6"/>
    <w:rsid w:val="00C41C97"/>
    <w:rsid w:val="00C422BD"/>
    <w:rsid w:val="00C42D30"/>
    <w:rsid w:val="00C4403E"/>
    <w:rsid w:val="00C464C7"/>
    <w:rsid w:val="00C46A4A"/>
    <w:rsid w:val="00C475F9"/>
    <w:rsid w:val="00C50E58"/>
    <w:rsid w:val="00C51C10"/>
    <w:rsid w:val="00C52B3C"/>
    <w:rsid w:val="00C538BB"/>
    <w:rsid w:val="00C54A26"/>
    <w:rsid w:val="00C55AF1"/>
    <w:rsid w:val="00C561C4"/>
    <w:rsid w:val="00C579F8"/>
    <w:rsid w:val="00C57AD9"/>
    <w:rsid w:val="00C60BE7"/>
    <w:rsid w:val="00C62C35"/>
    <w:rsid w:val="00C64EB8"/>
    <w:rsid w:val="00C671BC"/>
    <w:rsid w:val="00C67218"/>
    <w:rsid w:val="00C67624"/>
    <w:rsid w:val="00C7095C"/>
    <w:rsid w:val="00C70A6F"/>
    <w:rsid w:val="00C7135D"/>
    <w:rsid w:val="00C7180A"/>
    <w:rsid w:val="00C719CC"/>
    <w:rsid w:val="00C72443"/>
    <w:rsid w:val="00C74076"/>
    <w:rsid w:val="00C74CB6"/>
    <w:rsid w:val="00C75232"/>
    <w:rsid w:val="00C804ED"/>
    <w:rsid w:val="00C8146B"/>
    <w:rsid w:val="00C821CA"/>
    <w:rsid w:val="00C830B1"/>
    <w:rsid w:val="00C84B76"/>
    <w:rsid w:val="00C84E20"/>
    <w:rsid w:val="00C852F6"/>
    <w:rsid w:val="00C85F82"/>
    <w:rsid w:val="00C873EE"/>
    <w:rsid w:val="00C87591"/>
    <w:rsid w:val="00C90953"/>
    <w:rsid w:val="00C9210B"/>
    <w:rsid w:val="00C926BF"/>
    <w:rsid w:val="00C955B6"/>
    <w:rsid w:val="00C97B46"/>
    <w:rsid w:val="00CA1E5B"/>
    <w:rsid w:val="00CA3B60"/>
    <w:rsid w:val="00CA7F53"/>
    <w:rsid w:val="00CB24CC"/>
    <w:rsid w:val="00CB264D"/>
    <w:rsid w:val="00CB385C"/>
    <w:rsid w:val="00CB393A"/>
    <w:rsid w:val="00CB4BFE"/>
    <w:rsid w:val="00CB4FB6"/>
    <w:rsid w:val="00CB5EDB"/>
    <w:rsid w:val="00CB656A"/>
    <w:rsid w:val="00CC0167"/>
    <w:rsid w:val="00CC10CC"/>
    <w:rsid w:val="00CC2C38"/>
    <w:rsid w:val="00CC2DA0"/>
    <w:rsid w:val="00CC50EB"/>
    <w:rsid w:val="00CC52C8"/>
    <w:rsid w:val="00CC5816"/>
    <w:rsid w:val="00CC6FA6"/>
    <w:rsid w:val="00CC70AF"/>
    <w:rsid w:val="00CC757E"/>
    <w:rsid w:val="00CC79F2"/>
    <w:rsid w:val="00CC7C43"/>
    <w:rsid w:val="00CD02E1"/>
    <w:rsid w:val="00CD1505"/>
    <w:rsid w:val="00CD2FE3"/>
    <w:rsid w:val="00CD585E"/>
    <w:rsid w:val="00CE0A61"/>
    <w:rsid w:val="00CE16E4"/>
    <w:rsid w:val="00CE175D"/>
    <w:rsid w:val="00CE29E5"/>
    <w:rsid w:val="00CE2D7B"/>
    <w:rsid w:val="00CE3341"/>
    <w:rsid w:val="00CE445C"/>
    <w:rsid w:val="00CE4751"/>
    <w:rsid w:val="00CE67DE"/>
    <w:rsid w:val="00CE7060"/>
    <w:rsid w:val="00CF2BCF"/>
    <w:rsid w:val="00CF6463"/>
    <w:rsid w:val="00CF6B77"/>
    <w:rsid w:val="00CF6CCF"/>
    <w:rsid w:val="00CF6F0D"/>
    <w:rsid w:val="00CF72F8"/>
    <w:rsid w:val="00D00A17"/>
    <w:rsid w:val="00D013C7"/>
    <w:rsid w:val="00D0514E"/>
    <w:rsid w:val="00D116E0"/>
    <w:rsid w:val="00D13717"/>
    <w:rsid w:val="00D14AFE"/>
    <w:rsid w:val="00D15767"/>
    <w:rsid w:val="00D15C18"/>
    <w:rsid w:val="00D173BB"/>
    <w:rsid w:val="00D17BE0"/>
    <w:rsid w:val="00D200BD"/>
    <w:rsid w:val="00D21807"/>
    <w:rsid w:val="00D2524F"/>
    <w:rsid w:val="00D25340"/>
    <w:rsid w:val="00D25E01"/>
    <w:rsid w:val="00D25F1B"/>
    <w:rsid w:val="00D274C1"/>
    <w:rsid w:val="00D279F1"/>
    <w:rsid w:val="00D3021C"/>
    <w:rsid w:val="00D3115F"/>
    <w:rsid w:val="00D34523"/>
    <w:rsid w:val="00D34E14"/>
    <w:rsid w:val="00D42485"/>
    <w:rsid w:val="00D44C4F"/>
    <w:rsid w:val="00D44FC4"/>
    <w:rsid w:val="00D4585D"/>
    <w:rsid w:val="00D47826"/>
    <w:rsid w:val="00D5012C"/>
    <w:rsid w:val="00D50A3A"/>
    <w:rsid w:val="00D50D54"/>
    <w:rsid w:val="00D55C20"/>
    <w:rsid w:val="00D566B1"/>
    <w:rsid w:val="00D56842"/>
    <w:rsid w:val="00D56872"/>
    <w:rsid w:val="00D57612"/>
    <w:rsid w:val="00D578EB"/>
    <w:rsid w:val="00D60B0B"/>
    <w:rsid w:val="00D61D09"/>
    <w:rsid w:val="00D62259"/>
    <w:rsid w:val="00D63554"/>
    <w:rsid w:val="00D646F2"/>
    <w:rsid w:val="00D65D19"/>
    <w:rsid w:val="00D66A3A"/>
    <w:rsid w:val="00D66A61"/>
    <w:rsid w:val="00D673AA"/>
    <w:rsid w:val="00D70201"/>
    <w:rsid w:val="00D709EE"/>
    <w:rsid w:val="00D70BE1"/>
    <w:rsid w:val="00D72AD7"/>
    <w:rsid w:val="00D731A7"/>
    <w:rsid w:val="00D75D52"/>
    <w:rsid w:val="00D76148"/>
    <w:rsid w:val="00D7702A"/>
    <w:rsid w:val="00D83F03"/>
    <w:rsid w:val="00D84B7B"/>
    <w:rsid w:val="00D85EE8"/>
    <w:rsid w:val="00D866F5"/>
    <w:rsid w:val="00D86930"/>
    <w:rsid w:val="00D870CD"/>
    <w:rsid w:val="00D9087D"/>
    <w:rsid w:val="00D90DB7"/>
    <w:rsid w:val="00D91B5E"/>
    <w:rsid w:val="00D92256"/>
    <w:rsid w:val="00D929A5"/>
    <w:rsid w:val="00D93689"/>
    <w:rsid w:val="00D9483F"/>
    <w:rsid w:val="00D94BE6"/>
    <w:rsid w:val="00D95512"/>
    <w:rsid w:val="00DA05B2"/>
    <w:rsid w:val="00DA0B9F"/>
    <w:rsid w:val="00DA38FC"/>
    <w:rsid w:val="00DA524D"/>
    <w:rsid w:val="00DA720B"/>
    <w:rsid w:val="00DB09A4"/>
    <w:rsid w:val="00DB2EE8"/>
    <w:rsid w:val="00DB35AF"/>
    <w:rsid w:val="00DB3E05"/>
    <w:rsid w:val="00DB460F"/>
    <w:rsid w:val="00DB4963"/>
    <w:rsid w:val="00DB57BE"/>
    <w:rsid w:val="00DB68B8"/>
    <w:rsid w:val="00DB73D8"/>
    <w:rsid w:val="00DC15B0"/>
    <w:rsid w:val="00DC1686"/>
    <w:rsid w:val="00DC314D"/>
    <w:rsid w:val="00DC31FB"/>
    <w:rsid w:val="00DC4B9E"/>
    <w:rsid w:val="00DC5B55"/>
    <w:rsid w:val="00DC5F29"/>
    <w:rsid w:val="00DC7AD6"/>
    <w:rsid w:val="00DC7E09"/>
    <w:rsid w:val="00DD1FA3"/>
    <w:rsid w:val="00DD288D"/>
    <w:rsid w:val="00DD349D"/>
    <w:rsid w:val="00DD5926"/>
    <w:rsid w:val="00DD5BFA"/>
    <w:rsid w:val="00DD6110"/>
    <w:rsid w:val="00DD6BE0"/>
    <w:rsid w:val="00DE3E19"/>
    <w:rsid w:val="00DE4F31"/>
    <w:rsid w:val="00DE6CE9"/>
    <w:rsid w:val="00DE6DE5"/>
    <w:rsid w:val="00DE727E"/>
    <w:rsid w:val="00DF5510"/>
    <w:rsid w:val="00DF7F89"/>
    <w:rsid w:val="00E018F6"/>
    <w:rsid w:val="00E04876"/>
    <w:rsid w:val="00E0650D"/>
    <w:rsid w:val="00E06724"/>
    <w:rsid w:val="00E06D83"/>
    <w:rsid w:val="00E07F70"/>
    <w:rsid w:val="00E1069A"/>
    <w:rsid w:val="00E1129A"/>
    <w:rsid w:val="00E11D6C"/>
    <w:rsid w:val="00E12831"/>
    <w:rsid w:val="00E1461C"/>
    <w:rsid w:val="00E14822"/>
    <w:rsid w:val="00E16FC6"/>
    <w:rsid w:val="00E2328D"/>
    <w:rsid w:val="00E2506C"/>
    <w:rsid w:val="00E251EB"/>
    <w:rsid w:val="00E25957"/>
    <w:rsid w:val="00E2676F"/>
    <w:rsid w:val="00E308D8"/>
    <w:rsid w:val="00E31E6D"/>
    <w:rsid w:val="00E33372"/>
    <w:rsid w:val="00E37F2E"/>
    <w:rsid w:val="00E44E6F"/>
    <w:rsid w:val="00E46637"/>
    <w:rsid w:val="00E46913"/>
    <w:rsid w:val="00E46FA2"/>
    <w:rsid w:val="00E47652"/>
    <w:rsid w:val="00E540C3"/>
    <w:rsid w:val="00E6041A"/>
    <w:rsid w:val="00E6205C"/>
    <w:rsid w:val="00E62A62"/>
    <w:rsid w:val="00E63E30"/>
    <w:rsid w:val="00E649F3"/>
    <w:rsid w:val="00E679DD"/>
    <w:rsid w:val="00E70B1E"/>
    <w:rsid w:val="00E71424"/>
    <w:rsid w:val="00E75271"/>
    <w:rsid w:val="00E770DA"/>
    <w:rsid w:val="00E82AD2"/>
    <w:rsid w:val="00E834AB"/>
    <w:rsid w:val="00E85282"/>
    <w:rsid w:val="00E876B0"/>
    <w:rsid w:val="00E9036E"/>
    <w:rsid w:val="00E91D66"/>
    <w:rsid w:val="00E92D29"/>
    <w:rsid w:val="00E952CE"/>
    <w:rsid w:val="00E9663A"/>
    <w:rsid w:val="00E97BEC"/>
    <w:rsid w:val="00EA0988"/>
    <w:rsid w:val="00EA1B51"/>
    <w:rsid w:val="00EA27C7"/>
    <w:rsid w:val="00EA3319"/>
    <w:rsid w:val="00EA4D12"/>
    <w:rsid w:val="00EA63D1"/>
    <w:rsid w:val="00EB18F8"/>
    <w:rsid w:val="00EB2E6D"/>
    <w:rsid w:val="00EB4427"/>
    <w:rsid w:val="00EB4DF7"/>
    <w:rsid w:val="00EB5914"/>
    <w:rsid w:val="00EB74E2"/>
    <w:rsid w:val="00EC06D4"/>
    <w:rsid w:val="00EC1F0A"/>
    <w:rsid w:val="00EC24F9"/>
    <w:rsid w:val="00EC30BD"/>
    <w:rsid w:val="00EC3377"/>
    <w:rsid w:val="00EC46FA"/>
    <w:rsid w:val="00EC52E1"/>
    <w:rsid w:val="00EC6F01"/>
    <w:rsid w:val="00ED18EB"/>
    <w:rsid w:val="00ED2E8A"/>
    <w:rsid w:val="00ED378E"/>
    <w:rsid w:val="00ED5605"/>
    <w:rsid w:val="00ED6B12"/>
    <w:rsid w:val="00ED7096"/>
    <w:rsid w:val="00EE10BD"/>
    <w:rsid w:val="00EE1148"/>
    <w:rsid w:val="00EE1DEC"/>
    <w:rsid w:val="00EE1F39"/>
    <w:rsid w:val="00EE2D00"/>
    <w:rsid w:val="00EE3EA3"/>
    <w:rsid w:val="00EE4894"/>
    <w:rsid w:val="00EE4A8F"/>
    <w:rsid w:val="00EE504E"/>
    <w:rsid w:val="00EE58EB"/>
    <w:rsid w:val="00EE5FC7"/>
    <w:rsid w:val="00EE63E6"/>
    <w:rsid w:val="00EF15D9"/>
    <w:rsid w:val="00EF2235"/>
    <w:rsid w:val="00EF30E4"/>
    <w:rsid w:val="00EF3BEA"/>
    <w:rsid w:val="00EF5775"/>
    <w:rsid w:val="00EF594B"/>
    <w:rsid w:val="00EF63A7"/>
    <w:rsid w:val="00EF64E7"/>
    <w:rsid w:val="00EF6BAD"/>
    <w:rsid w:val="00F01E29"/>
    <w:rsid w:val="00F029D0"/>
    <w:rsid w:val="00F04429"/>
    <w:rsid w:val="00F054BB"/>
    <w:rsid w:val="00F06503"/>
    <w:rsid w:val="00F07477"/>
    <w:rsid w:val="00F12E81"/>
    <w:rsid w:val="00F13154"/>
    <w:rsid w:val="00F1370F"/>
    <w:rsid w:val="00F14297"/>
    <w:rsid w:val="00F148C8"/>
    <w:rsid w:val="00F17FE5"/>
    <w:rsid w:val="00F206AC"/>
    <w:rsid w:val="00F21953"/>
    <w:rsid w:val="00F22CBF"/>
    <w:rsid w:val="00F2457B"/>
    <w:rsid w:val="00F25F68"/>
    <w:rsid w:val="00F26521"/>
    <w:rsid w:val="00F3062E"/>
    <w:rsid w:val="00F30767"/>
    <w:rsid w:val="00F34043"/>
    <w:rsid w:val="00F40671"/>
    <w:rsid w:val="00F41585"/>
    <w:rsid w:val="00F42790"/>
    <w:rsid w:val="00F4344A"/>
    <w:rsid w:val="00F457B4"/>
    <w:rsid w:val="00F45AF7"/>
    <w:rsid w:val="00F47ACF"/>
    <w:rsid w:val="00F47FD6"/>
    <w:rsid w:val="00F505E0"/>
    <w:rsid w:val="00F528FA"/>
    <w:rsid w:val="00F54999"/>
    <w:rsid w:val="00F57F15"/>
    <w:rsid w:val="00F601ED"/>
    <w:rsid w:val="00F608D4"/>
    <w:rsid w:val="00F63766"/>
    <w:rsid w:val="00F63C0C"/>
    <w:rsid w:val="00F65851"/>
    <w:rsid w:val="00F66104"/>
    <w:rsid w:val="00F67B2A"/>
    <w:rsid w:val="00F71647"/>
    <w:rsid w:val="00F71D27"/>
    <w:rsid w:val="00F7285F"/>
    <w:rsid w:val="00F7499F"/>
    <w:rsid w:val="00F75FAA"/>
    <w:rsid w:val="00F77771"/>
    <w:rsid w:val="00F77861"/>
    <w:rsid w:val="00F80635"/>
    <w:rsid w:val="00F8258D"/>
    <w:rsid w:val="00F85E37"/>
    <w:rsid w:val="00F86564"/>
    <w:rsid w:val="00F9255E"/>
    <w:rsid w:val="00F92926"/>
    <w:rsid w:val="00F952DE"/>
    <w:rsid w:val="00F95F24"/>
    <w:rsid w:val="00F96A5E"/>
    <w:rsid w:val="00FA2267"/>
    <w:rsid w:val="00FA2C69"/>
    <w:rsid w:val="00FA32C5"/>
    <w:rsid w:val="00FA42A7"/>
    <w:rsid w:val="00FA5D7B"/>
    <w:rsid w:val="00FB0F9F"/>
    <w:rsid w:val="00FB19B6"/>
    <w:rsid w:val="00FB3435"/>
    <w:rsid w:val="00FB46AD"/>
    <w:rsid w:val="00FB4C36"/>
    <w:rsid w:val="00FB4ED4"/>
    <w:rsid w:val="00FB5D1A"/>
    <w:rsid w:val="00FB5DF4"/>
    <w:rsid w:val="00FC010D"/>
    <w:rsid w:val="00FC031F"/>
    <w:rsid w:val="00FC1CEF"/>
    <w:rsid w:val="00FC2BFB"/>
    <w:rsid w:val="00FC518A"/>
    <w:rsid w:val="00FC64D8"/>
    <w:rsid w:val="00FC712C"/>
    <w:rsid w:val="00FC7E78"/>
    <w:rsid w:val="00FD661D"/>
    <w:rsid w:val="00FD7531"/>
    <w:rsid w:val="00FE38F9"/>
    <w:rsid w:val="00FE43E1"/>
    <w:rsid w:val="00FE5292"/>
    <w:rsid w:val="00FE6790"/>
    <w:rsid w:val="00FE70F3"/>
    <w:rsid w:val="00FE7301"/>
    <w:rsid w:val="00FF0AC7"/>
    <w:rsid w:val="00FF19CA"/>
    <w:rsid w:val="00FF2116"/>
    <w:rsid w:val="00FF4FB6"/>
    <w:rsid w:val="00FF5A89"/>
    <w:rsid w:val="00FF6906"/>
    <w:rsid w:val="00FF6951"/>
    <w:rsid w:val="00FF6CC5"/>
    <w:rsid w:val="00FF6CD9"/>
    <w:rsid w:val="00FF73BE"/>
    <w:rsid w:val="0D5F3F6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8E53226"/>
  <w15:docId w15:val="{19FCE600-3D7C-4178-8E24-430A3B80F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A15FE"/>
    <w:rPr>
      <w:sz w:val="24"/>
      <w:szCs w:val="24"/>
      <w:lang w:eastAsia="en-US" w:bidi="en-US"/>
    </w:rPr>
  </w:style>
  <w:style w:type="paragraph" w:styleId="Kop1">
    <w:name w:val="heading 1"/>
    <w:aliases w:val="Section Heading"/>
    <w:basedOn w:val="Standaard"/>
    <w:next w:val="Standaard"/>
    <w:link w:val="Kop1Char"/>
    <w:uiPriority w:val="9"/>
    <w:qFormat/>
    <w:rsid w:val="008A15FE"/>
    <w:pPr>
      <w:keepNext/>
      <w:spacing w:before="240" w:after="60"/>
      <w:outlineLvl w:val="0"/>
    </w:pPr>
    <w:rPr>
      <w:rFonts w:ascii="Cambria" w:hAnsi="Cambria"/>
      <w:b/>
      <w:bCs/>
      <w:kern w:val="32"/>
      <w:sz w:val="32"/>
      <w:szCs w:val="32"/>
    </w:rPr>
  </w:style>
  <w:style w:type="paragraph" w:styleId="Kop2">
    <w:name w:val="heading 2"/>
    <w:aliases w:val="Reset numbering"/>
    <w:basedOn w:val="Standaard"/>
    <w:next w:val="Standaard"/>
    <w:link w:val="Kop2Char"/>
    <w:uiPriority w:val="9"/>
    <w:qFormat/>
    <w:rsid w:val="008A15FE"/>
    <w:pPr>
      <w:keepNext/>
      <w:spacing w:before="240" w:after="60"/>
      <w:outlineLvl w:val="1"/>
    </w:pPr>
    <w:rPr>
      <w:rFonts w:ascii="Cambria" w:hAnsi="Cambria"/>
      <w:b/>
      <w:bCs/>
      <w:i/>
      <w:iCs/>
      <w:sz w:val="28"/>
      <w:szCs w:val="28"/>
    </w:rPr>
  </w:style>
  <w:style w:type="paragraph" w:styleId="Kop3">
    <w:name w:val="heading 3"/>
    <w:aliases w:val="Level 1 - 1"/>
    <w:basedOn w:val="Standaard"/>
    <w:next w:val="Standaard"/>
    <w:link w:val="Kop3Char"/>
    <w:uiPriority w:val="9"/>
    <w:qFormat/>
    <w:rsid w:val="008A15FE"/>
    <w:pPr>
      <w:keepNext/>
      <w:spacing w:before="240" w:after="60"/>
      <w:outlineLvl w:val="2"/>
    </w:pPr>
    <w:rPr>
      <w:rFonts w:ascii="Cambria" w:hAnsi="Cambria"/>
      <w:b/>
      <w:bCs/>
      <w:sz w:val="26"/>
      <w:szCs w:val="26"/>
    </w:rPr>
  </w:style>
  <w:style w:type="paragraph" w:styleId="Kop4">
    <w:name w:val="heading 4"/>
    <w:aliases w:val="Level 2 - a"/>
    <w:basedOn w:val="Standaard"/>
    <w:next w:val="Standaard"/>
    <w:link w:val="Kop4Char"/>
    <w:uiPriority w:val="9"/>
    <w:qFormat/>
    <w:rsid w:val="008A15FE"/>
    <w:pPr>
      <w:keepNext/>
      <w:spacing w:before="240" w:after="60"/>
      <w:outlineLvl w:val="3"/>
    </w:pPr>
    <w:rPr>
      <w:b/>
      <w:bCs/>
      <w:sz w:val="28"/>
      <w:szCs w:val="28"/>
    </w:rPr>
  </w:style>
  <w:style w:type="paragraph" w:styleId="Kop5">
    <w:name w:val="heading 5"/>
    <w:aliases w:val="Level 3 - i"/>
    <w:basedOn w:val="Standaard"/>
    <w:next w:val="Standaard"/>
    <w:link w:val="Kop5Char"/>
    <w:uiPriority w:val="9"/>
    <w:qFormat/>
    <w:rsid w:val="008A15FE"/>
    <w:pPr>
      <w:spacing w:before="240" w:after="60"/>
      <w:outlineLvl w:val="4"/>
    </w:pPr>
    <w:rPr>
      <w:b/>
      <w:bCs/>
      <w:i/>
      <w:iCs/>
      <w:sz w:val="26"/>
      <w:szCs w:val="26"/>
    </w:rPr>
  </w:style>
  <w:style w:type="paragraph" w:styleId="Kop6">
    <w:name w:val="heading 6"/>
    <w:aliases w:val="Legal Level 1."/>
    <w:basedOn w:val="Standaard"/>
    <w:next w:val="Standaard"/>
    <w:link w:val="Kop6Char"/>
    <w:uiPriority w:val="9"/>
    <w:qFormat/>
    <w:rsid w:val="008A15FE"/>
    <w:pPr>
      <w:spacing w:before="240" w:after="60"/>
      <w:outlineLvl w:val="5"/>
    </w:pPr>
    <w:rPr>
      <w:b/>
      <w:bCs/>
      <w:sz w:val="22"/>
      <w:szCs w:val="22"/>
    </w:rPr>
  </w:style>
  <w:style w:type="paragraph" w:styleId="Kop7">
    <w:name w:val="heading 7"/>
    <w:aliases w:val="Legal Level 1.1."/>
    <w:basedOn w:val="Standaard"/>
    <w:next w:val="Standaard"/>
    <w:link w:val="Kop7Char"/>
    <w:uiPriority w:val="9"/>
    <w:qFormat/>
    <w:rsid w:val="008A15FE"/>
    <w:pPr>
      <w:spacing w:before="240" w:after="60"/>
      <w:outlineLvl w:val="6"/>
    </w:pPr>
  </w:style>
  <w:style w:type="paragraph" w:styleId="Kop8">
    <w:name w:val="heading 8"/>
    <w:aliases w:val="Legal Level 1.1.1."/>
    <w:basedOn w:val="Standaard"/>
    <w:next w:val="Standaard"/>
    <w:link w:val="Kop8Char"/>
    <w:uiPriority w:val="9"/>
    <w:qFormat/>
    <w:rsid w:val="008A15FE"/>
    <w:pPr>
      <w:spacing w:before="240" w:after="60"/>
      <w:outlineLvl w:val="7"/>
    </w:pPr>
    <w:rPr>
      <w:i/>
      <w:iCs/>
    </w:rPr>
  </w:style>
  <w:style w:type="paragraph" w:styleId="Kop9">
    <w:name w:val="heading 9"/>
    <w:aliases w:val="Legal Level 1.1.1.1."/>
    <w:basedOn w:val="Standaard"/>
    <w:next w:val="Standaard"/>
    <w:link w:val="Kop9Char"/>
    <w:uiPriority w:val="9"/>
    <w:qFormat/>
    <w:rsid w:val="008A15FE"/>
    <w:p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rsid w:val="00EA0988"/>
    <w:pPr>
      <w:tabs>
        <w:tab w:val="num" w:pos="142"/>
      </w:tabs>
      <w:ind w:left="426"/>
      <w:jc w:val="both"/>
    </w:pPr>
    <w:rPr>
      <w:sz w:val="20"/>
      <w:szCs w:val="20"/>
    </w:rPr>
  </w:style>
  <w:style w:type="paragraph" w:styleId="Plattetekst">
    <w:name w:val="Body Text"/>
    <w:basedOn w:val="Standaard"/>
    <w:link w:val="PlattetekstChar"/>
    <w:rsid w:val="00EA0988"/>
    <w:rPr>
      <w:rFonts w:ascii="Arial" w:hAnsi="Arial" w:cs="Arial"/>
      <w:sz w:val="20"/>
    </w:rPr>
  </w:style>
  <w:style w:type="paragraph" w:styleId="Macrotekst">
    <w:name w:val="macro"/>
    <w:semiHidden/>
    <w:rsid w:val="00EA098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spacing w:after="200" w:line="276" w:lineRule="auto"/>
    </w:pPr>
    <w:rPr>
      <w:rFonts w:ascii="Courier New" w:hAnsi="Courier New"/>
      <w:sz w:val="22"/>
      <w:szCs w:val="22"/>
    </w:rPr>
  </w:style>
  <w:style w:type="paragraph" w:styleId="Koptekst">
    <w:name w:val="header"/>
    <w:basedOn w:val="Standaard"/>
    <w:link w:val="KoptekstChar"/>
    <w:uiPriority w:val="99"/>
    <w:rsid w:val="00EA0988"/>
    <w:pPr>
      <w:tabs>
        <w:tab w:val="center" w:pos="4536"/>
        <w:tab w:val="right" w:pos="9072"/>
      </w:tabs>
    </w:pPr>
    <w:rPr>
      <w:sz w:val="22"/>
      <w:szCs w:val="20"/>
    </w:rPr>
  </w:style>
  <w:style w:type="paragraph" w:customStyle="1" w:styleId="p49">
    <w:name w:val="p49"/>
    <w:basedOn w:val="Standaard"/>
    <w:rsid w:val="00EA0988"/>
    <w:pPr>
      <w:widowControl w:val="0"/>
      <w:tabs>
        <w:tab w:val="left" w:pos="9580"/>
      </w:tabs>
      <w:spacing w:line="240" w:lineRule="atLeast"/>
      <w:ind w:left="9220"/>
    </w:pPr>
    <w:rPr>
      <w:snapToGrid w:val="0"/>
      <w:szCs w:val="20"/>
    </w:rPr>
  </w:style>
  <w:style w:type="paragraph" w:styleId="Plattetekstinspringen">
    <w:name w:val="Body Text Indent"/>
    <w:basedOn w:val="Standaard"/>
    <w:rsid w:val="00EA0988"/>
    <w:pPr>
      <w:ind w:left="284"/>
    </w:pPr>
    <w:rPr>
      <w:rFonts w:ascii="Arial" w:hAnsi="Arial" w:cs="Arial"/>
      <w:b/>
      <w:bCs/>
      <w:sz w:val="20"/>
    </w:rPr>
  </w:style>
  <w:style w:type="paragraph" w:styleId="Voettekst">
    <w:name w:val="footer"/>
    <w:basedOn w:val="Standaard"/>
    <w:link w:val="VoettekstChar"/>
    <w:uiPriority w:val="99"/>
    <w:rsid w:val="00EA0988"/>
    <w:pPr>
      <w:tabs>
        <w:tab w:val="center" w:pos="4536"/>
        <w:tab w:val="right" w:pos="9072"/>
      </w:tabs>
    </w:pPr>
  </w:style>
  <w:style w:type="paragraph" w:customStyle="1" w:styleId="xl22">
    <w:name w:val="xl22"/>
    <w:basedOn w:val="Standaard"/>
    <w:rsid w:val="00EA0988"/>
    <w:pPr>
      <w:spacing w:before="100" w:beforeAutospacing="1" w:after="100" w:afterAutospacing="1"/>
    </w:pPr>
    <w:rPr>
      <w:rFonts w:ascii="Arial" w:hAnsi="Arial" w:cs="Arial"/>
      <w:b/>
      <w:bCs/>
    </w:rPr>
  </w:style>
  <w:style w:type="paragraph" w:styleId="Kopvaninhoudsopgave">
    <w:name w:val="TOC Heading"/>
    <w:basedOn w:val="Kop1"/>
    <w:next w:val="Standaard"/>
    <w:uiPriority w:val="39"/>
    <w:qFormat/>
    <w:rsid w:val="008A15FE"/>
    <w:pPr>
      <w:outlineLvl w:val="9"/>
    </w:pPr>
  </w:style>
  <w:style w:type="paragraph" w:styleId="Lijstalinea">
    <w:name w:val="List Paragraph"/>
    <w:basedOn w:val="Standaard"/>
    <w:uiPriority w:val="34"/>
    <w:qFormat/>
    <w:rsid w:val="008A15FE"/>
    <w:pPr>
      <w:ind w:left="720"/>
      <w:contextualSpacing/>
    </w:pPr>
  </w:style>
  <w:style w:type="character" w:customStyle="1" w:styleId="Kop1Char">
    <w:name w:val="Kop 1 Char"/>
    <w:aliases w:val="Section Heading Char"/>
    <w:link w:val="Kop1"/>
    <w:uiPriority w:val="9"/>
    <w:rsid w:val="008A15FE"/>
    <w:rPr>
      <w:rFonts w:ascii="Cambria" w:eastAsia="Times New Roman" w:hAnsi="Cambria"/>
      <w:b/>
      <w:bCs/>
      <w:kern w:val="32"/>
      <w:sz w:val="32"/>
      <w:szCs w:val="32"/>
    </w:rPr>
  </w:style>
  <w:style w:type="character" w:customStyle="1" w:styleId="Kop2Char">
    <w:name w:val="Kop 2 Char"/>
    <w:aliases w:val="Reset numbering Char"/>
    <w:link w:val="Kop2"/>
    <w:uiPriority w:val="9"/>
    <w:rsid w:val="008A15FE"/>
    <w:rPr>
      <w:rFonts w:ascii="Cambria" w:eastAsia="Times New Roman" w:hAnsi="Cambria"/>
      <w:b/>
      <w:bCs/>
      <w:i/>
      <w:iCs/>
      <w:sz w:val="28"/>
      <w:szCs w:val="28"/>
    </w:rPr>
  </w:style>
  <w:style w:type="character" w:customStyle="1" w:styleId="Kop3Char">
    <w:name w:val="Kop 3 Char"/>
    <w:aliases w:val="Level 1 - 1 Char"/>
    <w:link w:val="Kop3"/>
    <w:uiPriority w:val="9"/>
    <w:rsid w:val="008A15FE"/>
    <w:rPr>
      <w:rFonts w:ascii="Cambria" w:eastAsia="Times New Roman" w:hAnsi="Cambria"/>
      <w:b/>
      <w:bCs/>
      <w:sz w:val="26"/>
      <w:szCs w:val="26"/>
    </w:rPr>
  </w:style>
  <w:style w:type="character" w:customStyle="1" w:styleId="Kop4Char">
    <w:name w:val="Kop 4 Char"/>
    <w:aliases w:val="Level 2 - a Char"/>
    <w:link w:val="Kop4"/>
    <w:uiPriority w:val="9"/>
    <w:rsid w:val="008A15FE"/>
    <w:rPr>
      <w:b/>
      <w:bCs/>
      <w:sz w:val="28"/>
      <w:szCs w:val="28"/>
    </w:rPr>
  </w:style>
  <w:style w:type="character" w:customStyle="1" w:styleId="Kop5Char">
    <w:name w:val="Kop 5 Char"/>
    <w:aliases w:val="Level 3 - i Char"/>
    <w:link w:val="Kop5"/>
    <w:uiPriority w:val="9"/>
    <w:rsid w:val="008A15FE"/>
    <w:rPr>
      <w:b/>
      <w:bCs/>
      <w:i/>
      <w:iCs/>
      <w:sz w:val="26"/>
      <w:szCs w:val="26"/>
    </w:rPr>
  </w:style>
  <w:style w:type="character" w:customStyle="1" w:styleId="Kop6Char">
    <w:name w:val="Kop 6 Char"/>
    <w:aliases w:val="Legal Level 1. Char"/>
    <w:link w:val="Kop6"/>
    <w:uiPriority w:val="9"/>
    <w:rsid w:val="008A15FE"/>
    <w:rPr>
      <w:b/>
      <w:bCs/>
    </w:rPr>
  </w:style>
  <w:style w:type="character" w:customStyle="1" w:styleId="Kop7Char">
    <w:name w:val="Kop 7 Char"/>
    <w:aliases w:val="Legal Level 1.1. Char"/>
    <w:link w:val="Kop7"/>
    <w:uiPriority w:val="9"/>
    <w:rsid w:val="008A15FE"/>
    <w:rPr>
      <w:sz w:val="24"/>
      <w:szCs w:val="24"/>
    </w:rPr>
  </w:style>
  <w:style w:type="character" w:customStyle="1" w:styleId="Kop8Char">
    <w:name w:val="Kop 8 Char"/>
    <w:aliases w:val="Legal Level 1.1.1. Char"/>
    <w:link w:val="Kop8"/>
    <w:uiPriority w:val="9"/>
    <w:rsid w:val="008A15FE"/>
    <w:rPr>
      <w:i/>
      <w:iCs/>
      <w:sz w:val="24"/>
      <w:szCs w:val="24"/>
    </w:rPr>
  </w:style>
  <w:style w:type="character" w:customStyle="1" w:styleId="Kop9Char">
    <w:name w:val="Kop 9 Char"/>
    <w:aliases w:val="Legal Level 1.1.1.1. Char"/>
    <w:link w:val="Kop9"/>
    <w:uiPriority w:val="9"/>
    <w:rsid w:val="008A15FE"/>
    <w:rPr>
      <w:rFonts w:ascii="Cambria" w:eastAsia="Times New Roman" w:hAnsi="Cambria"/>
    </w:rPr>
  </w:style>
  <w:style w:type="paragraph" w:styleId="Titel">
    <w:name w:val="Title"/>
    <w:basedOn w:val="Standaard"/>
    <w:next w:val="Standaard"/>
    <w:link w:val="TitelChar"/>
    <w:uiPriority w:val="10"/>
    <w:qFormat/>
    <w:rsid w:val="008A15FE"/>
    <w:pPr>
      <w:spacing w:before="240" w:after="60"/>
      <w:jc w:val="center"/>
      <w:outlineLvl w:val="0"/>
    </w:pPr>
    <w:rPr>
      <w:rFonts w:ascii="Cambria" w:hAnsi="Cambria"/>
      <w:b/>
      <w:bCs/>
      <w:kern w:val="28"/>
      <w:sz w:val="32"/>
      <w:szCs w:val="32"/>
    </w:rPr>
  </w:style>
  <w:style w:type="character" w:customStyle="1" w:styleId="TitelChar">
    <w:name w:val="Titel Char"/>
    <w:link w:val="Titel"/>
    <w:uiPriority w:val="10"/>
    <w:rsid w:val="008A15FE"/>
    <w:rPr>
      <w:rFonts w:ascii="Cambria" w:eastAsia="Times New Roman" w:hAnsi="Cambria"/>
      <w:b/>
      <w:bCs/>
      <w:kern w:val="28"/>
      <w:sz w:val="32"/>
      <w:szCs w:val="32"/>
    </w:rPr>
  </w:style>
  <w:style w:type="paragraph" w:styleId="Ondertitel">
    <w:name w:val="Subtitle"/>
    <w:basedOn w:val="Standaard"/>
    <w:next w:val="Standaard"/>
    <w:link w:val="OndertitelChar"/>
    <w:uiPriority w:val="11"/>
    <w:qFormat/>
    <w:rsid w:val="008A15FE"/>
    <w:pPr>
      <w:spacing w:after="60"/>
      <w:jc w:val="center"/>
      <w:outlineLvl w:val="1"/>
    </w:pPr>
    <w:rPr>
      <w:rFonts w:ascii="Cambria" w:hAnsi="Cambria"/>
    </w:rPr>
  </w:style>
  <w:style w:type="character" w:customStyle="1" w:styleId="OndertitelChar">
    <w:name w:val="Ondertitel Char"/>
    <w:link w:val="Ondertitel"/>
    <w:uiPriority w:val="11"/>
    <w:rsid w:val="008A15FE"/>
    <w:rPr>
      <w:rFonts w:ascii="Cambria" w:eastAsia="Times New Roman" w:hAnsi="Cambria"/>
      <w:sz w:val="24"/>
      <w:szCs w:val="24"/>
    </w:rPr>
  </w:style>
  <w:style w:type="character" w:styleId="Zwaar">
    <w:name w:val="Strong"/>
    <w:uiPriority w:val="22"/>
    <w:qFormat/>
    <w:rsid w:val="008A15FE"/>
    <w:rPr>
      <w:b/>
      <w:bCs/>
    </w:rPr>
  </w:style>
  <w:style w:type="character" w:styleId="Nadruk">
    <w:name w:val="Emphasis"/>
    <w:uiPriority w:val="20"/>
    <w:qFormat/>
    <w:rsid w:val="008A15FE"/>
    <w:rPr>
      <w:rFonts w:ascii="Calibri" w:hAnsi="Calibri"/>
      <w:b/>
      <w:i/>
      <w:iCs/>
    </w:rPr>
  </w:style>
  <w:style w:type="paragraph" w:styleId="Geenafstand">
    <w:name w:val="No Spacing"/>
    <w:basedOn w:val="Standaard"/>
    <w:link w:val="GeenafstandChar"/>
    <w:uiPriority w:val="1"/>
    <w:qFormat/>
    <w:rsid w:val="008A15FE"/>
    <w:rPr>
      <w:szCs w:val="32"/>
    </w:rPr>
  </w:style>
  <w:style w:type="paragraph" w:styleId="Citaat">
    <w:name w:val="Quote"/>
    <w:basedOn w:val="Standaard"/>
    <w:next w:val="Standaard"/>
    <w:link w:val="CitaatChar"/>
    <w:uiPriority w:val="29"/>
    <w:qFormat/>
    <w:rsid w:val="008A15FE"/>
    <w:rPr>
      <w:i/>
    </w:rPr>
  </w:style>
  <w:style w:type="character" w:customStyle="1" w:styleId="CitaatChar">
    <w:name w:val="Citaat Char"/>
    <w:link w:val="Citaat"/>
    <w:uiPriority w:val="29"/>
    <w:rsid w:val="008A15FE"/>
    <w:rPr>
      <w:i/>
      <w:sz w:val="24"/>
      <w:szCs w:val="24"/>
    </w:rPr>
  </w:style>
  <w:style w:type="paragraph" w:styleId="Duidelijkcitaat">
    <w:name w:val="Intense Quote"/>
    <w:basedOn w:val="Standaard"/>
    <w:next w:val="Standaard"/>
    <w:link w:val="DuidelijkcitaatChar"/>
    <w:uiPriority w:val="30"/>
    <w:qFormat/>
    <w:rsid w:val="008A15FE"/>
    <w:pPr>
      <w:ind w:left="720" w:right="720"/>
    </w:pPr>
    <w:rPr>
      <w:b/>
      <w:i/>
      <w:szCs w:val="22"/>
    </w:rPr>
  </w:style>
  <w:style w:type="character" w:customStyle="1" w:styleId="DuidelijkcitaatChar">
    <w:name w:val="Duidelijk citaat Char"/>
    <w:link w:val="Duidelijkcitaat"/>
    <w:uiPriority w:val="30"/>
    <w:rsid w:val="008A15FE"/>
    <w:rPr>
      <w:b/>
      <w:i/>
      <w:sz w:val="24"/>
    </w:rPr>
  </w:style>
  <w:style w:type="character" w:styleId="Subtielebenadrukking">
    <w:name w:val="Subtle Emphasis"/>
    <w:uiPriority w:val="19"/>
    <w:qFormat/>
    <w:rsid w:val="008A15FE"/>
    <w:rPr>
      <w:i/>
      <w:color w:val="5A5A5A"/>
    </w:rPr>
  </w:style>
  <w:style w:type="character" w:styleId="Intensievebenadrukking">
    <w:name w:val="Intense Emphasis"/>
    <w:uiPriority w:val="21"/>
    <w:qFormat/>
    <w:rsid w:val="008A15FE"/>
    <w:rPr>
      <w:b/>
      <w:i/>
      <w:sz w:val="24"/>
      <w:szCs w:val="24"/>
      <w:u w:val="single"/>
    </w:rPr>
  </w:style>
  <w:style w:type="character" w:styleId="Subtieleverwijzing">
    <w:name w:val="Subtle Reference"/>
    <w:uiPriority w:val="31"/>
    <w:qFormat/>
    <w:rsid w:val="008A15FE"/>
    <w:rPr>
      <w:sz w:val="24"/>
      <w:szCs w:val="24"/>
      <w:u w:val="single"/>
    </w:rPr>
  </w:style>
  <w:style w:type="character" w:styleId="Intensieveverwijzing">
    <w:name w:val="Intense Reference"/>
    <w:uiPriority w:val="32"/>
    <w:qFormat/>
    <w:rsid w:val="008A15FE"/>
    <w:rPr>
      <w:b/>
      <w:sz w:val="24"/>
      <w:u w:val="single"/>
    </w:rPr>
  </w:style>
  <w:style w:type="character" w:styleId="Titelvanboek">
    <w:name w:val="Book Title"/>
    <w:uiPriority w:val="33"/>
    <w:qFormat/>
    <w:rsid w:val="008A15FE"/>
    <w:rPr>
      <w:rFonts w:ascii="Cambria" w:eastAsia="Times New Roman" w:hAnsi="Cambria"/>
      <w:b/>
      <w:i/>
      <w:sz w:val="24"/>
      <w:szCs w:val="24"/>
    </w:rPr>
  </w:style>
  <w:style w:type="paragraph" w:styleId="Inhopg1">
    <w:name w:val="toc 1"/>
    <w:basedOn w:val="Standaard"/>
    <w:next w:val="Standaard"/>
    <w:autoRedefine/>
    <w:uiPriority w:val="39"/>
    <w:rsid w:val="00CB24CC"/>
    <w:pPr>
      <w:tabs>
        <w:tab w:val="left" w:pos="567"/>
        <w:tab w:val="right" w:leader="dot" w:pos="9072"/>
      </w:tabs>
      <w:spacing w:line="312" w:lineRule="auto"/>
    </w:pPr>
    <w:rPr>
      <w:rFonts w:ascii="Tahoma" w:hAnsi="Tahoma"/>
      <w:caps/>
      <w:sz w:val="20"/>
      <w:lang w:eastAsia="nl-NL" w:bidi="ar-SA"/>
    </w:rPr>
  </w:style>
  <w:style w:type="paragraph" w:styleId="Inhopg2">
    <w:name w:val="toc 2"/>
    <w:basedOn w:val="Standaard"/>
    <w:next w:val="Standaard"/>
    <w:autoRedefine/>
    <w:uiPriority w:val="39"/>
    <w:rsid w:val="00CB24CC"/>
    <w:pPr>
      <w:tabs>
        <w:tab w:val="left" w:pos="1134"/>
        <w:tab w:val="right" w:leader="dot" w:pos="9072"/>
      </w:tabs>
      <w:spacing w:line="312" w:lineRule="auto"/>
      <w:ind w:left="567"/>
    </w:pPr>
    <w:rPr>
      <w:rFonts w:ascii="Tahoma" w:hAnsi="Tahoma"/>
      <w:sz w:val="20"/>
      <w:lang w:eastAsia="nl-NL" w:bidi="ar-SA"/>
    </w:rPr>
  </w:style>
  <w:style w:type="paragraph" w:styleId="Inhopg3">
    <w:name w:val="toc 3"/>
    <w:basedOn w:val="Standaard"/>
    <w:next w:val="Standaard"/>
    <w:autoRedefine/>
    <w:uiPriority w:val="39"/>
    <w:rsid w:val="00CB24CC"/>
    <w:pPr>
      <w:tabs>
        <w:tab w:val="left" w:pos="1701"/>
        <w:tab w:val="right" w:leader="dot" w:pos="9072"/>
      </w:tabs>
      <w:spacing w:line="312" w:lineRule="auto"/>
      <w:ind w:left="1134"/>
    </w:pPr>
    <w:rPr>
      <w:rFonts w:ascii="Tahoma" w:hAnsi="Tahoma"/>
      <w:sz w:val="18"/>
      <w:lang w:eastAsia="nl-NL" w:bidi="ar-SA"/>
    </w:rPr>
  </w:style>
  <w:style w:type="character" w:styleId="Hyperlink">
    <w:name w:val="Hyperlink"/>
    <w:uiPriority w:val="99"/>
    <w:rsid w:val="00CB24CC"/>
    <w:rPr>
      <w:color w:val="0000FF"/>
      <w:u w:val="single"/>
    </w:rPr>
  </w:style>
  <w:style w:type="character" w:styleId="Verwijzingopmerking">
    <w:name w:val="annotation reference"/>
    <w:rsid w:val="00466FA2"/>
    <w:rPr>
      <w:sz w:val="16"/>
      <w:szCs w:val="16"/>
    </w:rPr>
  </w:style>
  <w:style w:type="paragraph" w:styleId="Tekstopmerking">
    <w:name w:val="annotation text"/>
    <w:basedOn w:val="Standaard"/>
    <w:link w:val="TekstopmerkingChar"/>
    <w:rsid w:val="00466FA2"/>
    <w:rPr>
      <w:sz w:val="20"/>
      <w:szCs w:val="20"/>
    </w:rPr>
  </w:style>
  <w:style w:type="paragraph" w:styleId="Onderwerpvanopmerking">
    <w:name w:val="annotation subject"/>
    <w:basedOn w:val="Tekstopmerking"/>
    <w:next w:val="Tekstopmerking"/>
    <w:semiHidden/>
    <w:rsid w:val="00466FA2"/>
    <w:rPr>
      <w:b/>
      <w:bCs/>
    </w:rPr>
  </w:style>
  <w:style w:type="paragraph" w:styleId="Ballontekst">
    <w:name w:val="Balloon Text"/>
    <w:basedOn w:val="Standaard"/>
    <w:semiHidden/>
    <w:rsid w:val="00466FA2"/>
    <w:rPr>
      <w:rFonts w:ascii="Tahoma" w:hAnsi="Tahoma" w:cs="Tahoma"/>
      <w:sz w:val="16"/>
      <w:szCs w:val="16"/>
    </w:rPr>
  </w:style>
  <w:style w:type="character" w:customStyle="1" w:styleId="VoettekstChar">
    <w:name w:val="Voettekst Char"/>
    <w:link w:val="Voettekst"/>
    <w:uiPriority w:val="99"/>
    <w:rsid w:val="00537B95"/>
    <w:rPr>
      <w:sz w:val="24"/>
      <w:szCs w:val="24"/>
      <w:lang w:eastAsia="en-US" w:bidi="en-US"/>
    </w:rPr>
  </w:style>
  <w:style w:type="character" w:customStyle="1" w:styleId="KoptekstChar">
    <w:name w:val="Koptekst Char"/>
    <w:link w:val="Koptekst"/>
    <w:rsid w:val="00537B95"/>
    <w:rPr>
      <w:sz w:val="22"/>
      <w:lang w:eastAsia="en-US" w:bidi="en-US"/>
    </w:rPr>
  </w:style>
  <w:style w:type="character" w:styleId="GevolgdeHyperlink">
    <w:name w:val="FollowedHyperlink"/>
    <w:rsid w:val="002C0907"/>
    <w:rPr>
      <w:color w:val="800080"/>
      <w:u w:val="single"/>
    </w:rPr>
  </w:style>
  <w:style w:type="character" w:styleId="Paginanummer">
    <w:name w:val="page number"/>
    <w:basedOn w:val="Standaardalinea-lettertype"/>
    <w:rsid w:val="00DC5F29"/>
  </w:style>
  <w:style w:type="character" w:customStyle="1" w:styleId="PlattetekstChar">
    <w:name w:val="Platte tekst Char"/>
    <w:link w:val="Plattetekst"/>
    <w:rsid w:val="0077241A"/>
    <w:rPr>
      <w:rFonts w:ascii="Arial" w:hAnsi="Arial" w:cs="Arial"/>
      <w:szCs w:val="24"/>
      <w:lang w:eastAsia="en-US" w:bidi="en-US"/>
    </w:rPr>
  </w:style>
  <w:style w:type="paragraph" w:styleId="Tekstzonderopmaak">
    <w:name w:val="Plain Text"/>
    <w:basedOn w:val="Standaard"/>
    <w:link w:val="TekstzonderopmaakChar"/>
    <w:uiPriority w:val="99"/>
    <w:unhideWhenUsed/>
    <w:rsid w:val="003066E3"/>
    <w:rPr>
      <w:rFonts w:ascii="Arial" w:eastAsia="Arial" w:hAnsi="Arial" w:cs="Consolas"/>
      <w:sz w:val="20"/>
      <w:szCs w:val="21"/>
      <w:lang w:bidi="ar-SA"/>
    </w:rPr>
  </w:style>
  <w:style w:type="character" w:customStyle="1" w:styleId="TekstzonderopmaakChar">
    <w:name w:val="Tekst zonder opmaak Char"/>
    <w:link w:val="Tekstzonderopmaak"/>
    <w:uiPriority w:val="99"/>
    <w:rsid w:val="003066E3"/>
    <w:rPr>
      <w:rFonts w:ascii="Arial" w:eastAsia="Arial" w:hAnsi="Arial" w:cs="Consolas"/>
      <w:szCs w:val="21"/>
      <w:lang w:eastAsia="en-US"/>
    </w:rPr>
  </w:style>
  <w:style w:type="table" w:customStyle="1" w:styleId="Tabelraster6">
    <w:name w:val="Tabelraster6"/>
    <w:basedOn w:val="Standaardtabel"/>
    <w:next w:val="Tabelraster"/>
    <w:uiPriority w:val="59"/>
    <w:rsid w:val="00127130"/>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127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uiPriority w:val="59"/>
    <w:rsid w:val="000047E6"/>
    <w:pPr>
      <w:spacing w:line="250" w:lineRule="atLeast"/>
    </w:pPr>
    <w:rPr>
      <w:rFonts w:ascii="Arial" w:hAnsi="Arial"/>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GeenafstandChar">
    <w:name w:val="Geen afstand Char"/>
    <w:link w:val="Geenafstand"/>
    <w:uiPriority w:val="1"/>
    <w:rsid w:val="005E48C4"/>
    <w:rPr>
      <w:sz w:val="24"/>
      <w:szCs w:val="32"/>
      <w:lang w:eastAsia="en-US" w:bidi="en-US"/>
    </w:rPr>
  </w:style>
  <w:style w:type="table" w:customStyle="1" w:styleId="Tabelraster5">
    <w:name w:val="Tabelraster5"/>
    <w:basedOn w:val="Standaardtabel"/>
    <w:next w:val="Tabelraster"/>
    <w:rsid w:val="009675DE"/>
    <w:pPr>
      <w:tabs>
        <w:tab w:val="left" w:pos="567"/>
      </w:tabs>
      <w:spacing w:line="312" w:lineRule="auto"/>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
    <w:name w:val="Tekst opmerking Char"/>
    <w:link w:val="Tekstopmerking"/>
    <w:rsid w:val="00275EAF"/>
    <w:rPr>
      <w:lang w:eastAsia="en-US" w:bidi="en-US"/>
    </w:rPr>
  </w:style>
  <w:style w:type="paragraph" w:customStyle="1" w:styleId="Huisstijl-Adres">
    <w:name w:val="Huisstijl-Adres"/>
    <w:basedOn w:val="Standaard"/>
    <w:next w:val="Standaard"/>
    <w:semiHidden/>
    <w:rsid w:val="00503E0B"/>
    <w:pPr>
      <w:spacing w:line="280" w:lineRule="exact"/>
    </w:pPr>
    <w:rPr>
      <w:rFonts w:ascii="Arial" w:eastAsia="MS Mincho" w:hAnsi="Arial"/>
      <w:noProof/>
      <w:sz w:val="20"/>
      <w:lang w:eastAsia="nl-NL" w:bidi="ar-SA"/>
    </w:rPr>
  </w:style>
  <w:style w:type="numbering" w:customStyle="1" w:styleId="Huisstijl-Opsomming">
    <w:name w:val="Huisstijl-Opsomming"/>
    <w:basedOn w:val="Geenlijst"/>
    <w:rsid w:val="00770B8C"/>
    <w:pPr>
      <w:numPr>
        <w:numId w:val="12"/>
      </w:numPr>
    </w:pPr>
  </w:style>
  <w:style w:type="paragraph" w:styleId="Lijstopsomteken">
    <w:name w:val="List Bullet"/>
    <w:basedOn w:val="Standaard"/>
    <w:rsid w:val="00770B8C"/>
    <w:pPr>
      <w:numPr>
        <w:numId w:val="13"/>
      </w:numPr>
      <w:tabs>
        <w:tab w:val="left" w:pos="397"/>
      </w:tabs>
      <w:spacing w:line="280" w:lineRule="atLeast"/>
    </w:pPr>
    <w:rPr>
      <w:rFonts w:ascii="Arial" w:hAnsi="Arial"/>
      <w:sz w:val="20"/>
      <w:szCs w:val="20"/>
      <w:lang w:eastAsia="nl-NL" w:bidi="ar-SA"/>
    </w:rPr>
  </w:style>
  <w:style w:type="paragraph" w:styleId="Lijstopsomteken2">
    <w:name w:val="List Bullet 2"/>
    <w:basedOn w:val="Standaard"/>
    <w:rsid w:val="00770B8C"/>
    <w:pPr>
      <w:numPr>
        <w:ilvl w:val="1"/>
        <w:numId w:val="13"/>
      </w:numPr>
      <w:spacing w:line="280" w:lineRule="atLeast"/>
      <w:contextualSpacing/>
    </w:pPr>
    <w:rPr>
      <w:rFonts w:ascii="Arial" w:hAnsi="Arial"/>
      <w:sz w:val="20"/>
      <w:szCs w:val="20"/>
      <w:lang w:eastAsia="nl-NL" w:bidi="ar-SA"/>
    </w:rPr>
  </w:style>
  <w:style w:type="paragraph" w:customStyle="1" w:styleId="Alinea0">
    <w:name w:val="Alinea 0"/>
    <w:basedOn w:val="Standaard"/>
    <w:link w:val="Alinea0Char"/>
    <w:rsid w:val="00770B8C"/>
    <w:pPr>
      <w:widowControl w:val="0"/>
      <w:overflowPunct w:val="0"/>
      <w:autoSpaceDE w:val="0"/>
      <w:autoSpaceDN w:val="0"/>
      <w:adjustRightInd w:val="0"/>
      <w:ind w:left="1134"/>
      <w:textAlignment w:val="baseline"/>
    </w:pPr>
    <w:rPr>
      <w:rFonts w:ascii="Arial" w:hAnsi="Arial"/>
      <w:sz w:val="20"/>
      <w:szCs w:val="20"/>
      <w:lang w:val="nl" w:eastAsia="x-none" w:bidi="ar-SA"/>
    </w:rPr>
  </w:style>
  <w:style w:type="character" w:customStyle="1" w:styleId="Alinea0Char">
    <w:name w:val="Alinea 0 Char"/>
    <w:link w:val="Alinea0"/>
    <w:rsid w:val="00770B8C"/>
    <w:rPr>
      <w:rFonts w:ascii="Arial" w:hAnsi="Arial"/>
      <w:lang w:val="nl" w:eastAsia="x-none"/>
    </w:rPr>
  </w:style>
  <w:style w:type="paragraph" w:customStyle="1" w:styleId="Opsomming">
    <w:name w:val="Opsomming"/>
    <w:basedOn w:val="Standaard"/>
    <w:link w:val="OpsommingChar"/>
    <w:qFormat/>
    <w:rsid w:val="00EF3BEA"/>
    <w:pPr>
      <w:numPr>
        <w:numId w:val="16"/>
      </w:numPr>
      <w:spacing w:line="276" w:lineRule="auto"/>
      <w:contextualSpacing/>
    </w:pPr>
    <w:rPr>
      <w:rFonts w:ascii="Arial" w:eastAsia="Calibri" w:hAnsi="Arial"/>
      <w:sz w:val="20"/>
      <w:szCs w:val="22"/>
      <w:lang w:bidi="ar-SA"/>
    </w:rPr>
  </w:style>
  <w:style w:type="character" w:customStyle="1" w:styleId="OpsommingChar">
    <w:name w:val="Opsomming Char"/>
    <w:link w:val="Opsomming"/>
    <w:rsid w:val="00EF3BEA"/>
    <w:rPr>
      <w:rFonts w:ascii="Arial" w:eastAsia="Calibri" w:hAnsi="Arial"/>
      <w:szCs w:val="22"/>
      <w:lang w:eastAsia="en-US"/>
    </w:rPr>
  </w:style>
  <w:style w:type="paragraph" w:customStyle="1" w:styleId="Default">
    <w:name w:val="Default"/>
    <w:rsid w:val="001916AD"/>
    <w:pPr>
      <w:autoSpaceDE w:val="0"/>
      <w:autoSpaceDN w:val="0"/>
      <w:adjustRightInd w:val="0"/>
    </w:pPr>
    <w:rPr>
      <w:rFonts w:ascii="Verdana" w:hAnsi="Verdana" w:cs="Verdana"/>
      <w:color w:val="000000"/>
      <w:sz w:val="24"/>
      <w:szCs w:val="24"/>
    </w:rPr>
  </w:style>
  <w:style w:type="paragraph" w:styleId="Revisie">
    <w:name w:val="Revision"/>
    <w:hidden/>
    <w:uiPriority w:val="99"/>
    <w:semiHidden/>
    <w:rsid w:val="00190540"/>
    <w:rPr>
      <w:sz w:val="24"/>
      <w:szCs w:val="24"/>
      <w:lang w:eastAsia="en-US" w:bidi="en-US"/>
    </w:rPr>
  </w:style>
  <w:style w:type="character" w:customStyle="1" w:styleId="st1">
    <w:name w:val="st1"/>
    <w:rsid w:val="00895367"/>
  </w:style>
  <w:style w:type="paragraph" w:styleId="Normaalweb">
    <w:name w:val="Normal (Web)"/>
    <w:basedOn w:val="Standaard"/>
    <w:uiPriority w:val="99"/>
    <w:unhideWhenUsed/>
    <w:rsid w:val="00530DAD"/>
    <w:rPr>
      <w:rFonts w:eastAsiaTheme="minorHAnsi" w:cs="Calibri"/>
      <w:sz w:val="22"/>
      <w:szCs w:val="22"/>
      <w:lang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63142">
      <w:bodyDiv w:val="1"/>
      <w:marLeft w:val="0"/>
      <w:marRight w:val="0"/>
      <w:marTop w:val="0"/>
      <w:marBottom w:val="0"/>
      <w:divBdr>
        <w:top w:val="none" w:sz="0" w:space="0" w:color="auto"/>
        <w:left w:val="none" w:sz="0" w:space="0" w:color="auto"/>
        <w:bottom w:val="none" w:sz="0" w:space="0" w:color="auto"/>
        <w:right w:val="none" w:sz="0" w:space="0" w:color="auto"/>
      </w:divBdr>
    </w:div>
    <w:div w:id="299380488">
      <w:bodyDiv w:val="1"/>
      <w:marLeft w:val="0"/>
      <w:marRight w:val="0"/>
      <w:marTop w:val="0"/>
      <w:marBottom w:val="0"/>
      <w:divBdr>
        <w:top w:val="none" w:sz="0" w:space="0" w:color="auto"/>
        <w:left w:val="none" w:sz="0" w:space="0" w:color="auto"/>
        <w:bottom w:val="none" w:sz="0" w:space="0" w:color="auto"/>
        <w:right w:val="none" w:sz="0" w:space="0" w:color="auto"/>
      </w:divBdr>
    </w:div>
    <w:div w:id="62535134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7390481">
      <w:bodyDiv w:val="1"/>
      <w:marLeft w:val="0"/>
      <w:marRight w:val="0"/>
      <w:marTop w:val="0"/>
      <w:marBottom w:val="0"/>
      <w:divBdr>
        <w:top w:val="none" w:sz="0" w:space="0" w:color="auto"/>
        <w:left w:val="none" w:sz="0" w:space="0" w:color="auto"/>
        <w:bottom w:val="none" w:sz="0" w:space="0" w:color="auto"/>
        <w:right w:val="none" w:sz="0" w:space="0" w:color="auto"/>
      </w:divBdr>
    </w:div>
    <w:div w:id="962617473">
      <w:bodyDiv w:val="1"/>
      <w:marLeft w:val="0"/>
      <w:marRight w:val="0"/>
      <w:marTop w:val="0"/>
      <w:marBottom w:val="0"/>
      <w:divBdr>
        <w:top w:val="none" w:sz="0" w:space="0" w:color="auto"/>
        <w:left w:val="none" w:sz="0" w:space="0" w:color="auto"/>
        <w:bottom w:val="none" w:sz="0" w:space="0" w:color="auto"/>
        <w:right w:val="none" w:sz="0" w:space="0" w:color="auto"/>
      </w:divBdr>
    </w:div>
    <w:div w:id="1376780446">
      <w:bodyDiv w:val="1"/>
      <w:marLeft w:val="0"/>
      <w:marRight w:val="0"/>
      <w:marTop w:val="0"/>
      <w:marBottom w:val="0"/>
      <w:divBdr>
        <w:top w:val="none" w:sz="0" w:space="0" w:color="auto"/>
        <w:left w:val="none" w:sz="0" w:space="0" w:color="auto"/>
        <w:bottom w:val="none" w:sz="0" w:space="0" w:color="auto"/>
        <w:right w:val="none" w:sz="0" w:space="0" w:color="auto"/>
      </w:divBdr>
    </w:div>
    <w:div w:id="1514565526">
      <w:bodyDiv w:val="1"/>
      <w:marLeft w:val="0"/>
      <w:marRight w:val="0"/>
      <w:marTop w:val="0"/>
      <w:marBottom w:val="0"/>
      <w:divBdr>
        <w:top w:val="none" w:sz="0" w:space="0" w:color="auto"/>
        <w:left w:val="none" w:sz="0" w:space="0" w:color="auto"/>
        <w:bottom w:val="none" w:sz="0" w:space="0" w:color="auto"/>
        <w:right w:val="none" w:sz="0" w:space="0" w:color="auto"/>
      </w:divBdr>
    </w:div>
    <w:div w:id="1710759142">
      <w:bodyDiv w:val="1"/>
      <w:marLeft w:val="0"/>
      <w:marRight w:val="0"/>
      <w:marTop w:val="0"/>
      <w:marBottom w:val="0"/>
      <w:divBdr>
        <w:top w:val="none" w:sz="0" w:space="0" w:color="auto"/>
        <w:left w:val="none" w:sz="0" w:space="0" w:color="auto"/>
        <w:bottom w:val="none" w:sz="0" w:space="0" w:color="auto"/>
        <w:right w:val="none" w:sz="0" w:space="0" w:color="auto"/>
      </w:divBdr>
    </w:div>
    <w:div w:id="1935824938">
      <w:bodyDiv w:val="1"/>
      <w:marLeft w:val="0"/>
      <w:marRight w:val="0"/>
      <w:marTop w:val="0"/>
      <w:marBottom w:val="0"/>
      <w:divBdr>
        <w:top w:val="none" w:sz="0" w:space="0" w:color="auto"/>
        <w:left w:val="none" w:sz="0" w:space="0" w:color="auto"/>
        <w:bottom w:val="none" w:sz="0" w:space="0" w:color="auto"/>
        <w:right w:val="none" w:sz="0" w:space="0" w:color="auto"/>
      </w:divBdr>
    </w:div>
    <w:div w:id="20777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TaxKeywordTaxHTField xmlns="d045ab76-3bb7-45f5-ab41-d7b04aa0dc94">
      <Terms xmlns="http://schemas.microsoft.com/office/infopath/2007/PartnerControls"/>
    </TaxKeywordTaxHTFiel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14" ma:contentTypeDescription="Een nieuw document maken." ma:contentTypeScope="" ma:versionID="21975579c3211acc0fcc8f04a488026b">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fcbd4dd7ef8e53a05cd17fc85a1e56f4"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8AC752-27C8-4D8C-A41B-B52DBA71504A}">
  <ds:schemaRefs>
    <ds:schemaRef ds:uri="http://schemas.microsoft.com/office/2006/metadata/properties"/>
    <ds:schemaRef ds:uri="http://schemas.microsoft.com/office/infopath/2007/PartnerControls"/>
    <ds:schemaRef ds:uri="d045ab76-3bb7-45f5-ab41-d7b04aa0dc94"/>
  </ds:schemaRefs>
</ds:datastoreItem>
</file>

<file path=customXml/itemProps2.xml><?xml version="1.0" encoding="utf-8"?>
<ds:datastoreItem xmlns:ds="http://schemas.openxmlformats.org/officeDocument/2006/customXml" ds:itemID="{957FCD09-F650-4CB7-9629-33F97C49D60D}">
  <ds:schemaRefs>
    <ds:schemaRef ds:uri="http://schemas.openxmlformats.org/officeDocument/2006/bibliography"/>
  </ds:schemaRefs>
</ds:datastoreItem>
</file>

<file path=customXml/itemProps3.xml><?xml version="1.0" encoding="utf-8"?>
<ds:datastoreItem xmlns:ds="http://schemas.openxmlformats.org/officeDocument/2006/customXml" ds:itemID="{93EB4000-C5C3-4797-94C6-11049593B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28572-BD61-450C-824D-8696FA4DD9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Pages>
  <Words>444</Words>
  <Characters>2709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VRLN</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Hunnekens, Mariëlle</cp:lastModifiedBy>
  <cp:revision>66</cp:revision>
  <cp:lastPrinted>2021-05-26T10:11:00Z</cp:lastPrinted>
  <dcterms:created xsi:type="dcterms:W3CDTF">2021-06-03T11:34:00Z</dcterms:created>
  <dcterms:modified xsi:type="dcterms:W3CDTF">2021-06-14T11:47:00Z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0x010100F53584AF0BFD2447B21F8FF97D47953C</vt:lpwstr>
  </property>
  <property fmtid="{D5CDD505-2E9C-101B-9397-08002B2CF9AE}" pid="3" name="Order">
    <vt:r8>1992400</vt:r8>
  </property>
  <property fmtid="{D5CDD505-2E9C-101B-9397-08002B2CF9AE}" pid="4" name="TaxKeyword">
    <vt:lpwstr/>
  </property>
  <property fmtid="{D5CDD505-2E9C-101B-9397-08002B2CF9AE}" pid="5" name="ClassificationContentMarkingFooterShapeIds">
    <vt:lpwstr>1,2,7</vt:lpwstr>
  </property>
  <property fmtid="{D5CDD505-2E9C-101B-9397-08002B2CF9AE}" pid="6" name="ClassificationContentMarkingFooterFontProps">
    <vt:lpwstr>#000000,10,Calibri</vt:lpwstr>
  </property>
  <property fmtid="{D5CDD505-2E9C-101B-9397-08002B2CF9AE}" pid="7" name="ClassificationContentMarkingFooterText">
    <vt:lpwstr>Bedrijfsvertrouwelijk (BBN1)</vt:lpwstr>
  </property>
  <property fmtid="{D5CDD505-2E9C-101B-9397-08002B2CF9AE}" pid="8" name="MSIP_Label_ce8bfa01-cc62-4e0e-8713-2f7da2586bef_Enabled">
    <vt:lpwstr>True</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d6dba6d8-54af-465a-8265-58a2fedef146</vt:lpwstr>
  </property>
  <property fmtid="{D5CDD505-2E9C-101B-9397-08002B2CF9AE}" pid="11" name="MSIP_Label_ce8bfa01-cc62-4e0e-8713-2f7da2586bef_Method">
    <vt:lpwstr>Standard</vt:lpwstr>
  </property>
  <property fmtid="{D5CDD505-2E9C-101B-9397-08002B2CF9AE}" pid="12" name="MSIP_Label_ce8bfa01-cc62-4e0e-8713-2f7da2586bef_SetDate">
    <vt:lpwstr>2021-05-18T13:00:21Z</vt:lpwstr>
  </property>
  <property fmtid="{D5CDD505-2E9C-101B-9397-08002B2CF9AE}" pid="13" name="MSIP_Label_ce8bfa01-cc62-4e0e-8713-2f7da2586bef_Name">
    <vt:lpwstr>Bedrijfsvertrouwelijk (BBN1)</vt:lpwstr>
  </property>
  <property fmtid="{D5CDD505-2E9C-101B-9397-08002B2CF9AE}" pid="14" name="MSIP_Label_ce8bfa01-cc62-4e0e-8713-2f7da2586bef_ContentBits">
    <vt:lpwstr>2</vt:lpwstr>
  </property>
</Properties>
</file>