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D3A" w:rsidRPr="00D17B05" w:rsidRDefault="00C31D3A" w:rsidP="00D17B05">
      <w:pPr>
        <w:pStyle w:val="Kop1"/>
        <w:rPr>
          <w:lang w:eastAsia="nl-NL"/>
        </w:rPr>
      </w:pPr>
      <w:r w:rsidRPr="00C31D3A">
        <w:rPr>
          <w:lang w:eastAsia="nl-NL"/>
        </w:rPr>
        <w:t>Bijlage I B</w:t>
      </w:r>
      <w:r w:rsidRPr="00FD068E">
        <w:rPr>
          <w:lang w:eastAsia="nl-NL"/>
        </w:rPr>
        <w:t xml:space="preserve">evindingen </w:t>
      </w:r>
      <w:r w:rsidR="00FF1A09">
        <w:rPr>
          <w:lang w:eastAsia="nl-NL"/>
        </w:rPr>
        <w:t>3</w:t>
      </w:r>
      <w:r w:rsidR="00DD102E" w:rsidRPr="00FD068E">
        <w:rPr>
          <w:vertAlign w:val="superscript"/>
          <w:lang w:eastAsia="nl-NL"/>
        </w:rPr>
        <w:t>e</w:t>
      </w:r>
      <w:r w:rsidR="00DD102E" w:rsidRPr="00FD068E">
        <w:rPr>
          <w:lang w:eastAsia="nl-NL"/>
        </w:rPr>
        <w:t xml:space="preserve"> controle per proces </w:t>
      </w:r>
      <w:r w:rsidR="00D64DAF">
        <w:rPr>
          <w:lang w:eastAsia="nl-NL"/>
        </w:rPr>
        <w:t>2020</w:t>
      </w:r>
    </w:p>
    <w:p w:rsidR="00B04FD5" w:rsidRDefault="00B04FD5" w:rsidP="00C31D3A">
      <w:pPr>
        <w:spacing w:after="0" w:line="240" w:lineRule="auto"/>
        <w:rPr>
          <w:rFonts w:ascii="Arial" w:eastAsia="Times New Roman" w:hAnsi="Arial" w:cs="Arial"/>
          <w:sz w:val="20"/>
          <w:szCs w:val="20"/>
          <w:lang w:eastAsia="nl-NL"/>
        </w:rPr>
      </w:pPr>
    </w:p>
    <w:p w:rsidR="007C78F2" w:rsidRDefault="00FF1A09" w:rsidP="00C31D3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Voor u ligt de 3</w:t>
      </w:r>
      <w:r w:rsidR="008E0921" w:rsidRPr="008E0921">
        <w:rPr>
          <w:rFonts w:ascii="Arial" w:eastAsia="Times New Roman" w:hAnsi="Arial" w:cs="Arial"/>
          <w:sz w:val="20"/>
          <w:szCs w:val="20"/>
          <w:vertAlign w:val="superscript"/>
          <w:lang w:eastAsia="nl-NL"/>
        </w:rPr>
        <w:t>e</w:t>
      </w:r>
      <w:r w:rsidR="00B24A28">
        <w:rPr>
          <w:rFonts w:ascii="Arial" w:eastAsia="Times New Roman" w:hAnsi="Arial" w:cs="Arial"/>
          <w:sz w:val="20"/>
          <w:szCs w:val="20"/>
          <w:lang w:eastAsia="nl-NL"/>
        </w:rPr>
        <w:t xml:space="preserve"> rapportage van de proces</w:t>
      </w:r>
      <w:r w:rsidR="008E0921">
        <w:rPr>
          <w:rFonts w:ascii="Arial" w:eastAsia="Times New Roman" w:hAnsi="Arial" w:cs="Arial"/>
          <w:sz w:val="20"/>
          <w:szCs w:val="20"/>
          <w:lang w:eastAsia="nl-NL"/>
        </w:rPr>
        <w:t xml:space="preserve">controles. Deze rapportage wordt na vaststelling in MT BUCH overhandigd aan de accountant. </w:t>
      </w:r>
      <w:r w:rsidR="0017264B">
        <w:rPr>
          <w:rFonts w:ascii="Arial" w:eastAsia="Times New Roman" w:hAnsi="Arial" w:cs="Arial"/>
          <w:sz w:val="20"/>
          <w:szCs w:val="20"/>
          <w:lang w:eastAsia="nl-NL"/>
        </w:rPr>
        <w:t>In deze rapportage wordt naast de algemene aanbevelingen ook aangegeven of het specifieke proces voldoende op orde is om te voldoen aan de rechtmatigheidsverantwoording per 2021</w:t>
      </w:r>
      <w:r w:rsidR="007C78F2">
        <w:rPr>
          <w:rFonts w:ascii="Arial" w:eastAsia="Times New Roman" w:hAnsi="Arial" w:cs="Arial"/>
          <w:sz w:val="20"/>
          <w:szCs w:val="20"/>
          <w:lang w:eastAsia="nl-NL"/>
        </w:rPr>
        <w:t xml:space="preserve">. </w:t>
      </w:r>
    </w:p>
    <w:p w:rsidR="00B24A28" w:rsidRDefault="00B24A28" w:rsidP="00C31D3A">
      <w:pPr>
        <w:spacing w:after="0" w:line="240" w:lineRule="auto"/>
        <w:rPr>
          <w:rFonts w:ascii="Arial" w:eastAsia="Times New Roman" w:hAnsi="Arial" w:cs="Arial"/>
          <w:sz w:val="20"/>
          <w:szCs w:val="20"/>
          <w:lang w:eastAsia="nl-NL"/>
        </w:rPr>
      </w:pPr>
    </w:p>
    <w:p w:rsidR="00B24A28" w:rsidRPr="00B24A28" w:rsidRDefault="00B24A28" w:rsidP="00C31D3A">
      <w:pPr>
        <w:spacing w:after="0" w:line="240" w:lineRule="auto"/>
        <w:rPr>
          <w:rFonts w:asciiTheme="majorHAnsi" w:eastAsia="Times New Roman" w:hAnsiTheme="majorHAnsi" w:cstheme="majorBidi"/>
          <w:color w:val="2E74B5" w:themeColor="accent1" w:themeShade="BF"/>
          <w:sz w:val="26"/>
          <w:szCs w:val="26"/>
          <w:lang w:eastAsia="nl-NL"/>
        </w:rPr>
      </w:pPr>
      <w:r w:rsidRPr="00B24A28">
        <w:rPr>
          <w:rFonts w:asciiTheme="majorHAnsi" w:eastAsia="Times New Roman" w:hAnsiTheme="majorHAnsi" w:cstheme="majorBidi"/>
          <w:color w:val="2E74B5" w:themeColor="accent1" w:themeShade="BF"/>
          <w:sz w:val="26"/>
          <w:szCs w:val="26"/>
          <w:lang w:eastAsia="nl-NL"/>
        </w:rPr>
        <w:t>Algemeen beeld</w:t>
      </w:r>
    </w:p>
    <w:p w:rsidR="00B24A28" w:rsidRPr="00B24A28" w:rsidRDefault="00B24A28" w:rsidP="00B24A28">
      <w:pPr>
        <w:pStyle w:val="Geenafstand"/>
        <w:rPr>
          <w:rFonts w:ascii="Arial" w:eastAsia="Times New Roman" w:hAnsi="Arial" w:cs="Arial"/>
          <w:sz w:val="20"/>
          <w:szCs w:val="20"/>
          <w:lang w:eastAsia="nl-NL"/>
        </w:rPr>
      </w:pPr>
      <w:r w:rsidRPr="00B24A28">
        <w:rPr>
          <w:rFonts w:ascii="Arial" w:eastAsia="Times New Roman" w:hAnsi="Arial" w:cs="Arial"/>
          <w:sz w:val="20"/>
          <w:szCs w:val="20"/>
          <w:lang w:eastAsia="nl-NL"/>
        </w:rPr>
        <w:t>Hoewel de kwaliteit van de uitgevoerde interne controle/ VIC elk jaar zichtbaar verbeterd, kan er nog niet overal gesproken worden over een soepel proces. Met name tijdige aanlevering is een punt van aandacht. Dit wordt vanaf 2021 nóg belangrijker</w:t>
      </w:r>
      <w:r>
        <w:rPr>
          <w:rFonts w:ascii="Arial" w:eastAsia="Times New Roman" w:hAnsi="Arial" w:cs="Arial"/>
          <w:sz w:val="20"/>
          <w:szCs w:val="20"/>
          <w:lang w:eastAsia="nl-NL"/>
        </w:rPr>
        <w:t>;</w:t>
      </w:r>
      <w:r w:rsidRPr="00B24A28">
        <w:rPr>
          <w:rFonts w:ascii="Arial" w:eastAsia="Times New Roman" w:hAnsi="Arial" w:cs="Arial"/>
          <w:sz w:val="20"/>
          <w:szCs w:val="20"/>
          <w:lang w:eastAsia="nl-NL"/>
        </w:rPr>
        <w:t xml:space="preserve"> </w:t>
      </w:r>
      <w:r>
        <w:rPr>
          <w:rFonts w:ascii="Arial" w:eastAsia="Times New Roman" w:hAnsi="Arial" w:cs="Arial"/>
          <w:sz w:val="20"/>
          <w:szCs w:val="20"/>
          <w:lang w:eastAsia="nl-NL"/>
        </w:rPr>
        <w:t>e</w:t>
      </w:r>
      <w:r w:rsidRPr="00B24A28">
        <w:rPr>
          <w:rFonts w:ascii="Arial" w:eastAsia="Times New Roman" w:hAnsi="Arial" w:cs="Arial"/>
          <w:sz w:val="20"/>
          <w:szCs w:val="20"/>
          <w:lang w:eastAsia="nl-NL"/>
        </w:rPr>
        <w:t xml:space="preserve">lk tertiaal </w:t>
      </w:r>
      <w:r>
        <w:rPr>
          <w:rFonts w:ascii="Arial" w:eastAsia="Times New Roman" w:hAnsi="Arial" w:cs="Arial"/>
          <w:sz w:val="20"/>
          <w:szCs w:val="20"/>
          <w:lang w:eastAsia="nl-NL"/>
        </w:rPr>
        <w:t xml:space="preserve">worden </w:t>
      </w:r>
      <w:r w:rsidRPr="00B24A28">
        <w:rPr>
          <w:rFonts w:ascii="Arial" w:eastAsia="Times New Roman" w:hAnsi="Arial" w:cs="Arial"/>
          <w:sz w:val="20"/>
          <w:szCs w:val="20"/>
          <w:lang w:eastAsia="nl-NL"/>
        </w:rPr>
        <w:t xml:space="preserve">uitkomsten van de VIC </w:t>
      </w:r>
      <w:r>
        <w:rPr>
          <w:rFonts w:ascii="Arial" w:eastAsia="Times New Roman" w:hAnsi="Arial" w:cs="Arial"/>
          <w:sz w:val="20"/>
          <w:szCs w:val="20"/>
          <w:lang w:eastAsia="nl-NL"/>
        </w:rPr>
        <w:t>gerapporteerd</w:t>
      </w:r>
      <w:r w:rsidRPr="00B24A28">
        <w:rPr>
          <w:rFonts w:ascii="Arial" w:eastAsia="Times New Roman" w:hAnsi="Arial" w:cs="Arial"/>
          <w:sz w:val="20"/>
          <w:szCs w:val="20"/>
          <w:lang w:eastAsia="nl-NL"/>
        </w:rPr>
        <w:t xml:space="preserve"> aan de colleges. Wij zullen de teammanagers vragen hier komend tertiaal extra aandacht aan te besteden.</w:t>
      </w:r>
    </w:p>
    <w:p w:rsidR="005658CE" w:rsidRPr="00B24A28" w:rsidRDefault="005658CE" w:rsidP="00C31D3A">
      <w:pPr>
        <w:spacing w:after="0" w:line="240" w:lineRule="auto"/>
        <w:rPr>
          <w:rFonts w:asciiTheme="majorHAnsi" w:eastAsia="Times New Roman" w:hAnsiTheme="majorHAnsi" w:cstheme="majorBidi"/>
          <w:color w:val="2E74B5" w:themeColor="accent1" w:themeShade="BF"/>
          <w:sz w:val="26"/>
          <w:szCs w:val="26"/>
          <w:lang w:eastAsia="nl-NL"/>
        </w:rPr>
      </w:pPr>
    </w:p>
    <w:p w:rsidR="00C31D3A" w:rsidRPr="00B24A28" w:rsidRDefault="005658CE" w:rsidP="00C31D3A">
      <w:pPr>
        <w:spacing w:after="0" w:line="240" w:lineRule="auto"/>
        <w:rPr>
          <w:rFonts w:asciiTheme="majorHAnsi" w:eastAsia="Times New Roman" w:hAnsiTheme="majorHAnsi" w:cstheme="majorBidi"/>
          <w:color w:val="2E74B5" w:themeColor="accent1" w:themeShade="BF"/>
          <w:sz w:val="26"/>
          <w:szCs w:val="26"/>
          <w:lang w:eastAsia="nl-NL"/>
        </w:rPr>
      </w:pPr>
      <w:r w:rsidRPr="00B24A28">
        <w:rPr>
          <w:rFonts w:asciiTheme="majorHAnsi" w:eastAsia="Times New Roman" w:hAnsiTheme="majorHAnsi" w:cstheme="majorBidi"/>
          <w:color w:val="2E74B5" w:themeColor="accent1" w:themeShade="BF"/>
          <w:sz w:val="26"/>
          <w:szCs w:val="26"/>
          <w:lang w:eastAsia="nl-NL"/>
        </w:rPr>
        <w:t>Gecontroleerde processen</w:t>
      </w:r>
    </w:p>
    <w:p w:rsidR="005658CE" w:rsidRPr="00F86BDC" w:rsidRDefault="005658CE" w:rsidP="005658CE">
      <w:pPr>
        <w:pStyle w:val="Lijstalinea"/>
        <w:numPr>
          <w:ilvl w:val="0"/>
          <w:numId w:val="30"/>
        </w:numPr>
        <w:spacing w:after="0" w:line="240" w:lineRule="auto"/>
        <w:rPr>
          <w:rFonts w:ascii="Arial" w:eastAsia="Times New Roman" w:hAnsi="Arial" w:cs="Arial"/>
          <w:sz w:val="20"/>
          <w:szCs w:val="20"/>
          <w:lang w:eastAsia="nl-NL"/>
        </w:rPr>
      </w:pPr>
      <w:r w:rsidRPr="00F86BDC">
        <w:rPr>
          <w:rFonts w:ascii="Arial" w:eastAsia="Times New Roman" w:hAnsi="Arial" w:cs="Arial"/>
          <w:sz w:val="20"/>
          <w:szCs w:val="20"/>
          <w:lang w:eastAsia="nl-NL"/>
        </w:rPr>
        <w:t>Inkoop en aanbestedingen</w:t>
      </w:r>
    </w:p>
    <w:p w:rsidR="005658CE" w:rsidRPr="00F86BDC" w:rsidRDefault="005658CE" w:rsidP="005658CE">
      <w:pPr>
        <w:pStyle w:val="Lijstalinea"/>
        <w:numPr>
          <w:ilvl w:val="0"/>
          <w:numId w:val="30"/>
        </w:numPr>
        <w:spacing w:after="0" w:line="240" w:lineRule="auto"/>
        <w:rPr>
          <w:rFonts w:ascii="Arial" w:eastAsia="Times New Roman" w:hAnsi="Arial" w:cs="Arial"/>
          <w:sz w:val="20"/>
          <w:szCs w:val="20"/>
          <w:lang w:eastAsia="nl-NL"/>
        </w:rPr>
      </w:pPr>
      <w:r w:rsidRPr="00F86BDC">
        <w:rPr>
          <w:rFonts w:ascii="Arial" w:eastAsia="Times New Roman" w:hAnsi="Arial" w:cs="Arial"/>
          <w:sz w:val="20"/>
          <w:szCs w:val="20"/>
          <w:lang w:eastAsia="nl-NL"/>
        </w:rPr>
        <w:t>Crediteuren en betalen</w:t>
      </w:r>
    </w:p>
    <w:p w:rsidR="005658CE" w:rsidRPr="00F86BDC" w:rsidRDefault="005658CE" w:rsidP="005658CE">
      <w:pPr>
        <w:pStyle w:val="Lijstalinea"/>
        <w:numPr>
          <w:ilvl w:val="0"/>
          <w:numId w:val="30"/>
        </w:numPr>
        <w:spacing w:after="0" w:line="240" w:lineRule="auto"/>
        <w:rPr>
          <w:rFonts w:ascii="Arial" w:eastAsia="Times New Roman" w:hAnsi="Arial" w:cs="Arial"/>
          <w:sz w:val="20"/>
          <w:szCs w:val="20"/>
          <w:lang w:eastAsia="nl-NL"/>
        </w:rPr>
      </w:pPr>
      <w:r w:rsidRPr="00F86BDC">
        <w:rPr>
          <w:rFonts w:ascii="Arial" w:eastAsia="Times New Roman" w:hAnsi="Arial" w:cs="Arial"/>
          <w:sz w:val="20"/>
          <w:szCs w:val="20"/>
          <w:lang w:eastAsia="nl-NL"/>
        </w:rPr>
        <w:t>Debiteuren</w:t>
      </w:r>
    </w:p>
    <w:p w:rsidR="009F5CE2" w:rsidRPr="00F86BDC" w:rsidRDefault="009F5CE2" w:rsidP="005658CE">
      <w:pPr>
        <w:pStyle w:val="Lijstalinea"/>
        <w:numPr>
          <w:ilvl w:val="0"/>
          <w:numId w:val="30"/>
        </w:numPr>
        <w:spacing w:after="0" w:line="240" w:lineRule="auto"/>
        <w:rPr>
          <w:rFonts w:ascii="Arial" w:eastAsia="Times New Roman" w:hAnsi="Arial" w:cs="Arial"/>
          <w:sz w:val="20"/>
          <w:szCs w:val="20"/>
          <w:lang w:eastAsia="nl-NL"/>
        </w:rPr>
      </w:pPr>
      <w:r w:rsidRPr="00F86BDC">
        <w:rPr>
          <w:rFonts w:ascii="Arial" w:eastAsia="Times New Roman" w:hAnsi="Arial" w:cs="Arial"/>
          <w:sz w:val="20"/>
          <w:szCs w:val="20"/>
          <w:lang w:eastAsia="nl-NL"/>
        </w:rPr>
        <w:t>Personeel en salarisadministratie</w:t>
      </w:r>
    </w:p>
    <w:p w:rsidR="009F5CE2" w:rsidRPr="00F86BDC" w:rsidRDefault="009F5CE2" w:rsidP="005658CE">
      <w:pPr>
        <w:pStyle w:val="Lijstalinea"/>
        <w:numPr>
          <w:ilvl w:val="0"/>
          <w:numId w:val="30"/>
        </w:numPr>
        <w:spacing w:after="0" w:line="240" w:lineRule="auto"/>
        <w:rPr>
          <w:rFonts w:ascii="Arial" w:eastAsia="Times New Roman" w:hAnsi="Arial" w:cs="Arial"/>
          <w:sz w:val="20"/>
          <w:szCs w:val="20"/>
          <w:lang w:eastAsia="nl-NL"/>
        </w:rPr>
      </w:pPr>
      <w:r w:rsidRPr="00F86BDC">
        <w:rPr>
          <w:rFonts w:ascii="Arial" w:eastAsia="Times New Roman" w:hAnsi="Arial" w:cs="Arial"/>
          <w:sz w:val="20"/>
          <w:szCs w:val="20"/>
          <w:lang w:eastAsia="nl-NL"/>
        </w:rPr>
        <w:t>Declaraties</w:t>
      </w:r>
    </w:p>
    <w:p w:rsidR="005658CE" w:rsidRPr="00F86BDC" w:rsidRDefault="005658CE" w:rsidP="005658CE">
      <w:pPr>
        <w:pStyle w:val="Lijstalinea"/>
        <w:numPr>
          <w:ilvl w:val="0"/>
          <w:numId w:val="30"/>
        </w:numPr>
        <w:spacing w:after="0" w:line="240" w:lineRule="auto"/>
        <w:rPr>
          <w:rFonts w:ascii="Arial" w:eastAsia="Times New Roman" w:hAnsi="Arial" w:cs="Arial"/>
          <w:sz w:val="20"/>
          <w:szCs w:val="20"/>
          <w:lang w:eastAsia="nl-NL"/>
        </w:rPr>
      </w:pPr>
      <w:r w:rsidRPr="00F86BDC">
        <w:rPr>
          <w:rFonts w:ascii="Arial" w:eastAsia="Times New Roman" w:hAnsi="Arial" w:cs="Arial"/>
          <w:sz w:val="20"/>
          <w:szCs w:val="20"/>
          <w:lang w:eastAsia="nl-NL"/>
        </w:rPr>
        <w:t>Huur en pachtopbrengsten</w:t>
      </w:r>
      <w:bookmarkStart w:id="0" w:name="_GoBack"/>
      <w:bookmarkEnd w:id="0"/>
    </w:p>
    <w:p w:rsidR="005658CE" w:rsidRPr="00F86BDC" w:rsidRDefault="005658CE" w:rsidP="005658CE">
      <w:pPr>
        <w:pStyle w:val="Lijstalinea"/>
        <w:numPr>
          <w:ilvl w:val="0"/>
          <w:numId w:val="30"/>
        </w:numPr>
        <w:spacing w:after="0" w:line="240" w:lineRule="auto"/>
        <w:rPr>
          <w:rFonts w:ascii="Arial" w:eastAsia="Times New Roman" w:hAnsi="Arial" w:cs="Arial"/>
          <w:sz w:val="20"/>
          <w:szCs w:val="20"/>
          <w:lang w:eastAsia="nl-NL"/>
        </w:rPr>
      </w:pPr>
      <w:r w:rsidRPr="00F86BDC">
        <w:rPr>
          <w:rFonts w:ascii="Arial" w:eastAsia="Times New Roman" w:hAnsi="Arial" w:cs="Arial"/>
          <w:sz w:val="20"/>
          <w:szCs w:val="20"/>
          <w:lang w:eastAsia="nl-NL"/>
        </w:rPr>
        <w:t>Wabo</w:t>
      </w:r>
    </w:p>
    <w:p w:rsidR="000D39EF" w:rsidRPr="00F86BDC" w:rsidRDefault="000D39EF" w:rsidP="005658CE">
      <w:pPr>
        <w:pStyle w:val="Lijstalinea"/>
        <w:numPr>
          <w:ilvl w:val="0"/>
          <w:numId w:val="30"/>
        </w:numPr>
        <w:spacing w:after="0" w:line="240" w:lineRule="auto"/>
        <w:rPr>
          <w:rFonts w:ascii="Arial" w:eastAsia="Times New Roman" w:hAnsi="Arial" w:cs="Arial"/>
          <w:sz w:val="20"/>
          <w:szCs w:val="20"/>
          <w:lang w:eastAsia="nl-NL"/>
        </w:rPr>
      </w:pPr>
      <w:r w:rsidRPr="00F86BDC">
        <w:rPr>
          <w:rFonts w:ascii="Arial" w:eastAsia="Times New Roman" w:hAnsi="Arial" w:cs="Arial"/>
          <w:sz w:val="20"/>
          <w:szCs w:val="20"/>
          <w:lang w:eastAsia="nl-NL"/>
        </w:rPr>
        <w:t>Grex</w:t>
      </w:r>
    </w:p>
    <w:p w:rsidR="005658CE" w:rsidRPr="00F86BDC" w:rsidRDefault="005658CE" w:rsidP="005658CE">
      <w:pPr>
        <w:pStyle w:val="Lijstalinea"/>
        <w:numPr>
          <w:ilvl w:val="0"/>
          <w:numId w:val="30"/>
        </w:numPr>
        <w:spacing w:after="0" w:line="240" w:lineRule="auto"/>
        <w:rPr>
          <w:rFonts w:ascii="Arial" w:eastAsia="Times New Roman" w:hAnsi="Arial" w:cs="Arial"/>
          <w:sz w:val="20"/>
          <w:szCs w:val="20"/>
          <w:lang w:eastAsia="nl-NL"/>
        </w:rPr>
      </w:pPr>
      <w:r w:rsidRPr="00F86BDC">
        <w:rPr>
          <w:rFonts w:ascii="Arial" w:eastAsia="Times New Roman" w:hAnsi="Arial" w:cs="Arial"/>
          <w:sz w:val="20"/>
          <w:szCs w:val="20"/>
          <w:lang w:eastAsia="nl-NL"/>
        </w:rPr>
        <w:t>Verstrekken subsidies</w:t>
      </w:r>
    </w:p>
    <w:p w:rsidR="005658CE" w:rsidRPr="00F86BDC" w:rsidRDefault="005658CE" w:rsidP="005658CE">
      <w:pPr>
        <w:pStyle w:val="Lijstalinea"/>
        <w:numPr>
          <w:ilvl w:val="0"/>
          <w:numId w:val="30"/>
        </w:numPr>
        <w:spacing w:after="0" w:line="240" w:lineRule="auto"/>
        <w:rPr>
          <w:rFonts w:ascii="Arial" w:eastAsia="Times New Roman" w:hAnsi="Arial" w:cs="Arial"/>
          <w:sz w:val="20"/>
          <w:szCs w:val="20"/>
          <w:lang w:eastAsia="nl-NL"/>
        </w:rPr>
      </w:pPr>
      <w:r w:rsidRPr="00F86BDC">
        <w:rPr>
          <w:rFonts w:ascii="Arial" w:eastAsia="Times New Roman" w:hAnsi="Arial" w:cs="Arial"/>
          <w:sz w:val="20"/>
          <w:szCs w:val="20"/>
          <w:lang w:eastAsia="nl-NL"/>
        </w:rPr>
        <w:t>Ontvangen subsidies</w:t>
      </w:r>
    </w:p>
    <w:p w:rsidR="005658CE" w:rsidRPr="00F86BDC" w:rsidRDefault="005658CE" w:rsidP="005658CE">
      <w:pPr>
        <w:pStyle w:val="Lijstalinea"/>
        <w:numPr>
          <w:ilvl w:val="0"/>
          <w:numId w:val="30"/>
        </w:numPr>
        <w:spacing w:after="0" w:line="240" w:lineRule="auto"/>
        <w:rPr>
          <w:rFonts w:ascii="Arial" w:eastAsia="Times New Roman" w:hAnsi="Arial" w:cs="Arial"/>
          <w:sz w:val="20"/>
          <w:szCs w:val="20"/>
          <w:lang w:eastAsia="nl-NL"/>
        </w:rPr>
      </w:pPr>
      <w:r w:rsidRPr="00F86BDC">
        <w:rPr>
          <w:rFonts w:ascii="Arial" w:eastAsia="Times New Roman" w:hAnsi="Arial" w:cs="Arial"/>
          <w:sz w:val="20"/>
          <w:szCs w:val="20"/>
          <w:lang w:eastAsia="nl-NL"/>
        </w:rPr>
        <w:t>Burgerleges</w:t>
      </w:r>
    </w:p>
    <w:p w:rsidR="002101B6" w:rsidRPr="00F86BDC" w:rsidRDefault="002101B6" w:rsidP="005658CE">
      <w:pPr>
        <w:pStyle w:val="Lijstalinea"/>
        <w:numPr>
          <w:ilvl w:val="0"/>
          <w:numId w:val="30"/>
        </w:numPr>
        <w:spacing w:after="0" w:line="240" w:lineRule="auto"/>
        <w:rPr>
          <w:rFonts w:ascii="Arial" w:eastAsia="Times New Roman" w:hAnsi="Arial" w:cs="Arial"/>
          <w:sz w:val="20"/>
          <w:szCs w:val="20"/>
          <w:lang w:eastAsia="nl-NL"/>
        </w:rPr>
      </w:pPr>
      <w:r w:rsidRPr="00F86BDC">
        <w:rPr>
          <w:rFonts w:ascii="Arial" w:eastAsia="Times New Roman" w:hAnsi="Arial" w:cs="Arial"/>
          <w:sz w:val="20"/>
          <w:szCs w:val="20"/>
          <w:lang w:eastAsia="nl-NL"/>
        </w:rPr>
        <w:t>Sociaal domein</w:t>
      </w:r>
    </w:p>
    <w:p w:rsidR="005658CE" w:rsidRPr="00F86BDC" w:rsidRDefault="005658CE" w:rsidP="005658CE">
      <w:pPr>
        <w:pStyle w:val="Lijstalinea"/>
        <w:numPr>
          <w:ilvl w:val="0"/>
          <w:numId w:val="30"/>
        </w:numPr>
        <w:spacing w:after="0" w:line="240" w:lineRule="auto"/>
        <w:rPr>
          <w:rFonts w:ascii="Arial" w:eastAsia="Times New Roman" w:hAnsi="Arial" w:cs="Arial"/>
          <w:sz w:val="20"/>
          <w:szCs w:val="20"/>
          <w:lang w:eastAsia="nl-NL"/>
        </w:rPr>
      </w:pPr>
      <w:r w:rsidRPr="00F86BDC">
        <w:rPr>
          <w:rFonts w:ascii="Arial" w:eastAsia="Times New Roman" w:hAnsi="Arial" w:cs="Arial"/>
          <w:sz w:val="20"/>
          <w:szCs w:val="20"/>
          <w:lang w:eastAsia="nl-NL"/>
        </w:rPr>
        <w:t>Begrotingswijzigingen</w:t>
      </w:r>
    </w:p>
    <w:p w:rsidR="005658CE" w:rsidRDefault="005658CE" w:rsidP="005658CE">
      <w:pPr>
        <w:spacing w:after="0" w:line="240" w:lineRule="auto"/>
        <w:rPr>
          <w:rFonts w:ascii="Arial" w:eastAsia="Times New Roman" w:hAnsi="Arial" w:cs="Arial"/>
          <w:sz w:val="20"/>
          <w:szCs w:val="20"/>
          <w:lang w:eastAsia="nl-NL"/>
        </w:rPr>
      </w:pPr>
    </w:p>
    <w:p w:rsidR="00B24A28" w:rsidRDefault="00B24A28">
      <w:pPr>
        <w:rPr>
          <w:rFonts w:asciiTheme="majorHAnsi" w:eastAsia="Times New Roman" w:hAnsiTheme="majorHAnsi" w:cstheme="majorBidi"/>
          <w:color w:val="2E74B5" w:themeColor="accent1" w:themeShade="BF"/>
          <w:sz w:val="26"/>
          <w:szCs w:val="26"/>
          <w:lang w:eastAsia="nl-NL"/>
        </w:rPr>
      </w:pPr>
      <w:r>
        <w:rPr>
          <w:rFonts w:eastAsia="Times New Roman"/>
          <w:lang w:eastAsia="nl-NL"/>
        </w:rPr>
        <w:br w:type="page"/>
      </w:r>
    </w:p>
    <w:p w:rsidR="005658CE" w:rsidRPr="00C30961" w:rsidRDefault="005658CE" w:rsidP="005658CE">
      <w:pPr>
        <w:pStyle w:val="Kop2"/>
        <w:rPr>
          <w:rFonts w:eastAsia="Times New Roman"/>
          <w:lang w:eastAsia="nl-NL"/>
        </w:rPr>
      </w:pPr>
      <w:r w:rsidRPr="00C30961">
        <w:rPr>
          <w:rFonts w:eastAsia="Times New Roman"/>
          <w:lang w:eastAsia="nl-NL"/>
        </w:rPr>
        <w:lastRenderedPageBreak/>
        <w:t xml:space="preserve">Bevindingen </w:t>
      </w:r>
      <w:r w:rsidR="00FF1A09">
        <w:rPr>
          <w:rFonts w:eastAsia="Times New Roman"/>
          <w:lang w:eastAsia="nl-NL"/>
        </w:rPr>
        <w:t>3</w:t>
      </w:r>
      <w:r w:rsidRPr="00C30961">
        <w:rPr>
          <w:rFonts w:eastAsia="Times New Roman"/>
          <w:vertAlign w:val="superscript"/>
          <w:lang w:eastAsia="nl-NL"/>
        </w:rPr>
        <w:t>e</w:t>
      </w:r>
      <w:r w:rsidRPr="00C30961">
        <w:rPr>
          <w:rFonts w:eastAsia="Times New Roman"/>
          <w:lang w:eastAsia="nl-NL"/>
        </w:rPr>
        <w:t xml:space="preserve"> </w:t>
      </w:r>
      <w:r>
        <w:rPr>
          <w:rFonts w:eastAsia="Times New Roman"/>
          <w:lang w:eastAsia="nl-NL"/>
        </w:rPr>
        <w:t>tertiaal</w:t>
      </w:r>
      <w:r w:rsidRPr="00C30961">
        <w:rPr>
          <w:rFonts w:eastAsia="Times New Roman"/>
          <w:lang w:eastAsia="nl-NL"/>
        </w:rPr>
        <w:t xml:space="preserve"> </w:t>
      </w:r>
      <w:r>
        <w:rPr>
          <w:rFonts w:eastAsia="Times New Roman"/>
          <w:lang w:eastAsia="nl-NL"/>
        </w:rPr>
        <w:t>2020</w:t>
      </w:r>
    </w:p>
    <w:p w:rsidR="004E57A3" w:rsidRPr="00FD068E" w:rsidRDefault="004E57A3" w:rsidP="00AA3D58">
      <w:pPr>
        <w:pStyle w:val="Kop1"/>
        <w:numPr>
          <w:ilvl w:val="0"/>
          <w:numId w:val="14"/>
        </w:numPr>
        <w:rPr>
          <w:rFonts w:eastAsia="Times New Roman"/>
          <w:lang w:eastAsia="nl-NL"/>
        </w:rPr>
      </w:pPr>
      <w:r w:rsidRPr="00FD068E">
        <w:rPr>
          <w:rFonts w:eastAsia="Times New Roman"/>
          <w:lang w:eastAsia="nl-NL"/>
        </w:rPr>
        <w:t>Proces inkoop en aanbesteding</w:t>
      </w:r>
    </w:p>
    <w:p w:rsidR="004E57A3" w:rsidRPr="00C30961" w:rsidRDefault="004E57A3" w:rsidP="004E57A3">
      <w:pPr>
        <w:spacing w:after="0" w:line="240" w:lineRule="auto"/>
        <w:rPr>
          <w:rFonts w:ascii="Arial" w:eastAsia="Times New Roman" w:hAnsi="Arial" w:cs="Arial"/>
          <w:sz w:val="20"/>
          <w:szCs w:val="20"/>
          <w:lang w:eastAsia="nl-NL"/>
        </w:rPr>
      </w:pPr>
      <w:r w:rsidRPr="00C30961">
        <w:rPr>
          <w:rFonts w:ascii="Arial" w:eastAsia="Times New Roman" w:hAnsi="Arial" w:cs="Arial"/>
          <w:sz w:val="20"/>
          <w:szCs w:val="20"/>
          <w:lang w:eastAsia="nl-NL"/>
        </w:rPr>
        <w:t>Proceseigenaar Nicolette van Brederode</w:t>
      </w:r>
    </w:p>
    <w:p w:rsidR="004E57A3" w:rsidRDefault="004E57A3" w:rsidP="004E57A3">
      <w:pPr>
        <w:spacing w:after="0" w:line="240" w:lineRule="auto"/>
        <w:rPr>
          <w:rFonts w:ascii="Arial" w:eastAsia="Times New Roman" w:hAnsi="Arial" w:cs="Arial"/>
          <w:b/>
          <w:sz w:val="20"/>
          <w:szCs w:val="20"/>
          <w:lang w:eastAsia="nl-NL"/>
        </w:rPr>
      </w:pPr>
    </w:p>
    <w:p w:rsidR="0036687E" w:rsidRPr="009865F6" w:rsidRDefault="00B04FD5" w:rsidP="004E57A3">
      <w:pPr>
        <w:spacing w:after="0" w:line="240" w:lineRule="auto"/>
        <w:rPr>
          <w:rFonts w:ascii="Arial" w:eastAsia="Times New Roman" w:hAnsi="Arial" w:cs="Arial"/>
          <w:b/>
          <w:sz w:val="20"/>
          <w:szCs w:val="20"/>
          <w:lang w:eastAsia="nl-NL"/>
        </w:rPr>
      </w:pPr>
      <w:r w:rsidRPr="009865F6">
        <w:rPr>
          <w:rFonts w:ascii="Arial" w:eastAsia="Times New Roman" w:hAnsi="Arial" w:cs="Arial"/>
          <w:b/>
          <w:sz w:val="20"/>
          <w:szCs w:val="20"/>
          <w:lang w:eastAsia="nl-NL"/>
        </w:rPr>
        <w:t>Algemeen beeld</w:t>
      </w:r>
    </w:p>
    <w:p w:rsidR="00A57141" w:rsidRDefault="006A079C" w:rsidP="0017264B">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De controle over het </w:t>
      </w:r>
      <w:r w:rsidR="00FF1A09">
        <w:rPr>
          <w:rFonts w:ascii="Arial" w:eastAsia="Times New Roman" w:hAnsi="Arial" w:cs="Arial"/>
          <w:sz w:val="20"/>
          <w:szCs w:val="20"/>
          <w:lang w:eastAsia="nl-NL"/>
        </w:rPr>
        <w:t>3</w:t>
      </w:r>
      <w:r w:rsidRPr="006A079C">
        <w:rPr>
          <w:rFonts w:ascii="Arial" w:eastAsia="Times New Roman" w:hAnsi="Arial" w:cs="Arial"/>
          <w:sz w:val="20"/>
          <w:szCs w:val="20"/>
          <w:vertAlign w:val="superscript"/>
          <w:lang w:eastAsia="nl-NL"/>
        </w:rPr>
        <w:t>e</w:t>
      </w:r>
      <w:r>
        <w:rPr>
          <w:rFonts w:ascii="Arial" w:eastAsia="Times New Roman" w:hAnsi="Arial" w:cs="Arial"/>
          <w:sz w:val="20"/>
          <w:szCs w:val="20"/>
          <w:lang w:eastAsia="nl-NL"/>
        </w:rPr>
        <w:t xml:space="preserve"> tertiaal </w:t>
      </w:r>
      <w:r w:rsidR="009020EC">
        <w:rPr>
          <w:rFonts w:ascii="Arial" w:eastAsia="Times New Roman" w:hAnsi="Arial" w:cs="Arial"/>
          <w:sz w:val="20"/>
          <w:szCs w:val="20"/>
          <w:lang w:eastAsia="nl-NL"/>
        </w:rPr>
        <w:t>laat iets anders zien dan de 1</w:t>
      </w:r>
      <w:r w:rsidR="009020EC" w:rsidRPr="009020EC">
        <w:rPr>
          <w:rFonts w:ascii="Arial" w:eastAsia="Times New Roman" w:hAnsi="Arial" w:cs="Arial"/>
          <w:sz w:val="20"/>
          <w:szCs w:val="20"/>
          <w:vertAlign w:val="superscript"/>
          <w:lang w:eastAsia="nl-NL"/>
        </w:rPr>
        <w:t>e</w:t>
      </w:r>
      <w:r w:rsidR="009020EC">
        <w:rPr>
          <w:rFonts w:ascii="Arial" w:eastAsia="Times New Roman" w:hAnsi="Arial" w:cs="Arial"/>
          <w:sz w:val="20"/>
          <w:szCs w:val="20"/>
          <w:lang w:eastAsia="nl-NL"/>
        </w:rPr>
        <w:t xml:space="preserve"> 2 tertialen</w:t>
      </w:r>
      <w:r w:rsidR="00081060">
        <w:rPr>
          <w:rFonts w:ascii="Arial" w:eastAsia="Times New Roman" w:hAnsi="Arial" w:cs="Arial"/>
          <w:sz w:val="20"/>
          <w:szCs w:val="20"/>
          <w:lang w:eastAsia="nl-NL"/>
        </w:rPr>
        <w:t xml:space="preserve">. </w:t>
      </w:r>
      <w:r w:rsidR="001C0A4F">
        <w:rPr>
          <w:rFonts w:ascii="Arial" w:eastAsia="Times New Roman" w:hAnsi="Arial" w:cs="Arial"/>
          <w:sz w:val="20"/>
          <w:szCs w:val="20"/>
          <w:lang w:eastAsia="nl-NL"/>
        </w:rPr>
        <w:t>O</w:t>
      </w:r>
      <w:r w:rsidR="00A57141">
        <w:rPr>
          <w:rFonts w:ascii="Arial" w:eastAsia="Times New Roman" w:hAnsi="Arial" w:cs="Arial"/>
          <w:sz w:val="20"/>
          <w:szCs w:val="20"/>
          <w:lang w:eastAsia="nl-NL"/>
        </w:rPr>
        <w:t>ns eigen inkoop en aanbestedingsbeleid is wel bekend, maar lastig om de tijd te nemen om op de juiste manier aan te besteden.</w:t>
      </w:r>
      <w:r w:rsidR="009020EC">
        <w:rPr>
          <w:rFonts w:ascii="Arial" w:eastAsia="Times New Roman" w:hAnsi="Arial" w:cs="Arial"/>
          <w:sz w:val="20"/>
          <w:szCs w:val="20"/>
          <w:lang w:eastAsia="nl-NL"/>
        </w:rPr>
        <w:t xml:space="preserve"> Er worden regelmatig </w:t>
      </w:r>
      <w:r w:rsidR="004053F8">
        <w:rPr>
          <w:rFonts w:ascii="Arial" w:eastAsia="Times New Roman" w:hAnsi="Arial" w:cs="Arial"/>
          <w:sz w:val="20"/>
          <w:szCs w:val="20"/>
          <w:lang w:eastAsia="nl-NL"/>
        </w:rPr>
        <w:t>a</w:t>
      </w:r>
      <w:r w:rsidR="009020EC">
        <w:rPr>
          <w:rFonts w:ascii="Arial" w:eastAsia="Times New Roman" w:hAnsi="Arial" w:cs="Arial"/>
          <w:sz w:val="20"/>
          <w:szCs w:val="20"/>
          <w:lang w:eastAsia="nl-NL"/>
        </w:rPr>
        <w:t>fwijkingsdocumenten opgesteld.</w:t>
      </w:r>
    </w:p>
    <w:p w:rsidR="00017FE4" w:rsidRDefault="007040D3" w:rsidP="00884097">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Ook dit tertiaal is een controle uitgevoerd op inhuur, daarbij is geconstateerd dat voor BUCH </w:t>
      </w:r>
      <w:r w:rsidR="0017264B">
        <w:rPr>
          <w:rFonts w:ascii="Arial" w:eastAsia="Times New Roman" w:hAnsi="Arial" w:cs="Arial"/>
          <w:sz w:val="20"/>
          <w:szCs w:val="20"/>
          <w:lang w:eastAsia="nl-NL"/>
        </w:rPr>
        <w:t>op Europees aanbesteden</w:t>
      </w:r>
      <w:r w:rsidR="001B5738">
        <w:rPr>
          <w:rFonts w:ascii="Arial" w:eastAsia="Times New Roman" w:hAnsi="Arial" w:cs="Arial"/>
          <w:sz w:val="20"/>
          <w:szCs w:val="20"/>
          <w:lang w:eastAsia="nl-NL"/>
        </w:rPr>
        <w:t xml:space="preserve"> uiteindelijk niet op de juiste manier is aanbesteed. </w:t>
      </w:r>
    </w:p>
    <w:p w:rsidR="00017FE4" w:rsidRDefault="001B5738" w:rsidP="00884097">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Ook hier was tijd een probleem, </w:t>
      </w:r>
      <w:r w:rsidR="00884097">
        <w:rPr>
          <w:rFonts w:ascii="Arial" w:eastAsia="Times New Roman" w:hAnsi="Arial" w:cs="Arial"/>
          <w:sz w:val="20"/>
          <w:szCs w:val="20"/>
          <w:lang w:eastAsia="nl-NL"/>
        </w:rPr>
        <w:t>de waan van de dag wint het van de procedure.</w:t>
      </w:r>
      <w:r w:rsidR="001C0A4F">
        <w:rPr>
          <w:rFonts w:ascii="Arial" w:eastAsia="Times New Roman" w:hAnsi="Arial" w:cs="Arial"/>
          <w:sz w:val="20"/>
          <w:szCs w:val="20"/>
          <w:lang w:eastAsia="nl-NL"/>
        </w:rPr>
        <w:t xml:space="preserve"> </w:t>
      </w:r>
    </w:p>
    <w:p w:rsidR="006A079C" w:rsidRDefault="001C0A4F" w:rsidP="00884097">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Bij de jaarrekening van de BUCH hebben we een onzekerheid</w:t>
      </w:r>
      <w:r w:rsidR="00017FE4">
        <w:rPr>
          <w:rFonts w:ascii="Arial" w:eastAsia="Times New Roman" w:hAnsi="Arial" w:cs="Arial"/>
          <w:sz w:val="20"/>
          <w:szCs w:val="20"/>
          <w:lang w:eastAsia="nl-NL"/>
        </w:rPr>
        <w:t xml:space="preserve"> op</w:t>
      </w:r>
      <w:r>
        <w:rPr>
          <w:rFonts w:ascii="Arial" w:eastAsia="Times New Roman" w:hAnsi="Arial" w:cs="Arial"/>
          <w:sz w:val="20"/>
          <w:szCs w:val="20"/>
          <w:lang w:eastAsia="nl-NL"/>
        </w:rPr>
        <w:t xml:space="preserve"> inhuur.</w:t>
      </w:r>
    </w:p>
    <w:p w:rsidR="00884097" w:rsidRDefault="00884097" w:rsidP="00884097">
      <w:pPr>
        <w:spacing w:after="0" w:line="240" w:lineRule="auto"/>
        <w:rPr>
          <w:rFonts w:ascii="Arial" w:eastAsia="Times New Roman" w:hAnsi="Arial" w:cs="Arial"/>
          <w:sz w:val="20"/>
          <w:szCs w:val="20"/>
          <w:lang w:eastAsia="nl-NL"/>
        </w:rPr>
      </w:pPr>
    </w:p>
    <w:p w:rsidR="00C74099" w:rsidRPr="00C30961" w:rsidRDefault="00C74099" w:rsidP="004E57A3">
      <w:pPr>
        <w:spacing w:after="0" w:line="240" w:lineRule="auto"/>
        <w:rPr>
          <w:rFonts w:ascii="Arial" w:eastAsia="Times New Roman" w:hAnsi="Arial" w:cs="Arial"/>
          <w:i/>
          <w:sz w:val="20"/>
          <w:szCs w:val="20"/>
          <w:lang w:eastAsia="nl-NL"/>
        </w:rPr>
      </w:pPr>
      <w:r w:rsidRPr="00C30961">
        <w:rPr>
          <w:rFonts w:ascii="Arial" w:eastAsia="Times New Roman" w:hAnsi="Arial" w:cs="Arial"/>
          <w:i/>
          <w:sz w:val="20"/>
          <w:szCs w:val="20"/>
          <w:lang w:eastAsia="nl-NL"/>
        </w:rPr>
        <w:t>Aanbeveling</w:t>
      </w:r>
    </w:p>
    <w:p w:rsidR="0017264B" w:rsidRDefault="001C0A4F" w:rsidP="004E57A3">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Neem inhuur specifiek als onderwerp op bij de interne controle. Ontwikkel een </w:t>
      </w:r>
      <w:r w:rsidR="00017FE4">
        <w:rPr>
          <w:rFonts w:ascii="Arial" w:eastAsia="Times New Roman" w:hAnsi="Arial" w:cs="Arial"/>
          <w:sz w:val="20"/>
          <w:szCs w:val="20"/>
          <w:lang w:eastAsia="nl-NL"/>
        </w:rPr>
        <w:t xml:space="preserve">vereenvoudigde </w:t>
      </w:r>
      <w:r>
        <w:rPr>
          <w:rFonts w:ascii="Arial" w:eastAsia="Times New Roman" w:hAnsi="Arial" w:cs="Arial"/>
          <w:sz w:val="20"/>
          <w:szCs w:val="20"/>
          <w:lang w:eastAsia="nl-NL"/>
        </w:rPr>
        <w:t xml:space="preserve">procedure voor </w:t>
      </w:r>
      <w:r w:rsidR="00081060">
        <w:rPr>
          <w:rFonts w:ascii="Arial" w:eastAsia="Times New Roman" w:hAnsi="Arial" w:cs="Arial"/>
          <w:sz w:val="20"/>
          <w:szCs w:val="20"/>
          <w:lang w:eastAsia="nl-NL"/>
        </w:rPr>
        <w:t xml:space="preserve">het </w:t>
      </w:r>
      <w:r>
        <w:rPr>
          <w:rFonts w:ascii="Arial" w:eastAsia="Times New Roman" w:hAnsi="Arial" w:cs="Arial"/>
          <w:sz w:val="20"/>
          <w:szCs w:val="20"/>
          <w:lang w:eastAsia="nl-NL"/>
        </w:rPr>
        <w:t>inzetten van externen, waardoor het eenvoudiger is om een openstaande vacature snel in te vullen</w:t>
      </w:r>
      <w:r w:rsidR="00017FE4">
        <w:rPr>
          <w:rFonts w:ascii="Arial" w:eastAsia="Times New Roman" w:hAnsi="Arial" w:cs="Arial"/>
          <w:sz w:val="20"/>
          <w:szCs w:val="20"/>
          <w:lang w:eastAsia="nl-NL"/>
        </w:rPr>
        <w:t>.</w:t>
      </w:r>
    </w:p>
    <w:p w:rsidR="001C0A4F" w:rsidRDefault="001C0A4F" w:rsidP="004E57A3">
      <w:pPr>
        <w:spacing w:after="0" w:line="240" w:lineRule="auto"/>
        <w:rPr>
          <w:rFonts w:ascii="Arial" w:eastAsia="Times New Roman" w:hAnsi="Arial" w:cs="Arial"/>
          <w:i/>
          <w:sz w:val="20"/>
          <w:szCs w:val="20"/>
          <w:lang w:eastAsia="nl-NL"/>
        </w:rPr>
      </w:pPr>
    </w:p>
    <w:p w:rsidR="0017264B" w:rsidRDefault="0017264B" w:rsidP="004E57A3">
      <w:pPr>
        <w:spacing w:after="0" w:line="240" w:lineRule="auto"/>
        <w:rPr>
          <w:rFonts w:ascii="Arial" w:eastAsia="Times New Roman" w:hAnsi="Arial" w:cs="Arial"/>
          <w:i/>
          <w:sz w:val="20"/>
          <w:szCs w:val="20"/>
          <w:lang w:eastAsia="nl-NL"/>
        </w:rPr>
      </w:pPr>
      <w:r w:rsidRPr="00F631E1">
        <w:rPr>
          <w:rFonts w:ascii="Arial" w:eastAsia="Times New Roman" w:hAnsi="Arial" w:cs="Arial"/>
          <w:i/>
          <w:sz w:val="20"/>
          <w:szCs w:val="20"/>
          <w:lang w:eastAsia="nl-NL"/>
        </w:rPr>
        <w:t>Rechtmatigheid</w:t>
      </w:r>
      <w:r w:rsidR="00F631E1">
        <w:rPr>
          <w:rFonts w:ascii="Arial" w:eastAsia="Times New Roman" w:hAnsi="Arial" w:cs="Arial"/>
          <w:i/>
          <w:sz w:val="20"/>
          <w:szCs w:val="20"/>
          <w:lang w:eastAsia="nl-NL"/>
        </w:rPr>
        <w:t>s</w:t>
      </w:r>
      <w:r w:rsidRPr="00F631E1">
        <w:rPr>
          <w:rFonts w:ascii="Arial" w:eastAsia="Times New Roman" w:hAnsi="Arial" w:cs="Arial"/>
          <w:i/>
          <w:sz w:val="20"/>
          <w:szCs w:val="20"/>
          <w:lang w:eastAsia="nl-NL"/>
        </w:rPr>
        <w:t>verantwoording</w:t>
      </w:r>
    </w:p>
    <w:p w:rsidR="00F86BDC" w:rsidRDefault="00F631E1" w:rsidP="004E57A3">
      <w:pPr>
        <w:spacing w:after="0" w:line="240" w:lineRule="auto"/>
        <w:rPr>
          <w:rFonts w:ascii="Arial" w:eastAsia="Times New Roman" w:hAnsi="Arial" w:cs="Arial"/>
          <w:sz w:val="20"/>
          <w:szCs w:val="20"/>
          <w:lang w:eastAsia="nl-NL"/>
        </w:rPr>
      </w:pPr>
      <w:r w:rsidRPr="00F631E1">
        <w:rPr>
          <w:rFonts w:ascii="Arial" w:eastAsia="Times New Roman" w:hAnsi="Arial" w:cs="Arial"/>
          <w:sz w:val="20"/>
          <w:szCs w:val="20"/>
          <w:lang w:eastAsia="nl-NL"/>
        </w:rPr>
        <w:t>In het normenkader is alleen Europees aanbesteden opgenomen, het eigen inkoop</w:t>
      </w:r>
      <w:r>
        <w:rPr>
          <w:rFonts w:ascii="Arial" w:eastAsia="Times New Roman" w:hAnsi="Arial" w:cs="Arial"/>
          <w:sz w:val="20"/>
          <w:szCs w:val="20"/>
          <w:lang w:eastAsia="nl-NL"/>
        </w:rPr>
        <w:t>- en aanbestedings</w:t>
      </w:r>
      <w:r w:rsidRPr="00F631E1">
        <w:rPr>
          <w:rFonts w:ascii="Arial" w:eastAsia="Times New Roman" w:hAnsi="Arial" w:cs="Arial"/>
          <w:sz w:val="20"/>
          <w:szCs w:val="20"/>
          <w:lang w:eastAsia="nl-NL"/>
        </w:rPr>
        <w:t>beleid niet. Dit betekent dat we voldoende op orde zijn om de rechtmatighei</w:t>
      </w:r>
      <w:r>
        <w:rPr>
          <w:rFonts w:ascii="Arial" w:eastAsia="Times New Roman" w:hAnsi="Arial" w:cs="Arial"/>
          <w:sz w:val="20"/>
          <w:szCs w:val="20"/>
          <w:lang w:eastAsia="nl-NL"/>
        </w:rPr>
        <w:t>d</w:t>
      </w:r>
      <w:r w:rsidRPr="00F631E1">
        <w:rPr>
          <w:rFonts w:ascii="Arial" w:eastAsia="Times New Roman" w:hAnsi="Arial" w:cs="Arial"/>
          <w:sz w:val="20"/>
          <w:szCs w:val="20"/>
          <w:lang w:eastAsia="nl-NL"/>
        </w:rPr>
        <w:t>sver</w:t>
      </w:r>
      <w:r w:rsidR="00FC5549">
        <w:rPr>
          <w:rFonts w:ascii="Arial" w:eastAsia="Times New Roman" w:hAnsi="Arial" w:cs="Arial"/>
          <w:sz w:val="20"/>
          <w:szCs w:val="20"/>
          <w:lang w:eastAsia="nl-NL"/>
        </w:rPr>
        <w:t xml:space="preserve">antwoording </w:t>
      </w:r>
      <w:r w:rsidRPr="00F631E1">
        <w:rPr>
          <w:rFonts w:ascii="Arial" w:eastAsia="Times New Roman" w:hAnsi="Arial" w:cs="Arial"/>
          <w:sz w:val="20"/>
          <w:szCs w:val="20"/>
          <w:lang w:eastAsia="nl-NL"/>
        </w:rPr>
        <w:t>af te geven op dit onderdeel.</w:t>
      </w:r>
    </w:p>
    <w:p w:rsidR="004E57A3" w:rsidRPr="00FD068E" w:rsidRDefault="004E57A3" w:rsidP="00AA3D58">
      <w:pPr>
        <w:pStyle w:val="Kop1"/>
        <w:numPr>
          <w:ilvl w:val="0"/>
          <w:numId w:val="14"/>
        </w:numPr>
        <w:rPr>
          <w:rFonts w:eastAsia="Times New Roman"/>
          <w:lang w:eastAsia="nl-NL"/>
        </w:rPr>
      </w:pPr>
      <w:r w:rsidRPr="00FD068E">
        <w:rPr>
          <w:rFonts w:eastAsia="Times New Roman"/>
          <w:lang w:eastAsia="nl-NL"/>
        </w:rPr>
        <w:t>Proces crediteuren en betaal proces</w:t>
      </w:r>
    </w:p>
    <w:p w:rsidR="004E57A3" w:rsidRPr="00C30961" w:rsidRDefault="004E57A3" w:rsidP="004E57A3">
      <w:pPr>
        <w:spacing w:after="0" w:line="240" w:lineRule="auto"/>
        <w:rPr>
          <w:rFonts w:ascii="Arial" w:eastAsia="Times New Roman" w:hAnsi="Arial" w:cs="Arial"/>
          <w:sz w:val="20"/>
          <w:szCs w:val="20"/>
          <w:lang w:eastAsia="nl-NL"/>
        </w:rPr>
      </w:pPr>
      <w:r w:rsidRPr="00C30961">
        <w:rPr>
          <w:rFonts w:ascii="Arial" w:eastAsia="Times New Roman" w:hAnsi="Arial" w:cs="Arial"/>
          <w:sz w:val="20"/>
          <w:szCs w:val="20"/>
          <w:lang w:eastAsia="nl-NL"/>
        </w:rPr>
        <w:t>Proceseigenaar Maaike van den Boogaard</w:t>
      </w:r>
    </w:p>
    <w:p w:rsidR="00280986" w:rsidRDefault="00280986" w:rsidP="004E57A3">
      <w:pPr>
        <w:spacing w:after="0" w:line="240" w:lineRule="auto"/>
        <w:rPr>
          <w:rFonts w:ascii="Arial" w:eastAsia="Times New Roman" w:hAnsi="Arial" w:cs="Arial"/>
          <w:sz w:val="20"/>
          <w:szCs w:val="20"/>
          <w:lang w:eastAsia="nl-NL"/>
        </w:rPr>
      </w:pPr>
    </w:p>
    <w:p w:rsidR="0036687E" w:rsidRPr="009865F6" w:rsidRDefault="0036687E" w:rsidP="004E57A3">
      <w:pPr>
        <w:spacing w:after="0" w:line="240" w:lineRule="auto"/>
        <w:rPr>
          <w:rFonts w:ascii="Arial" w:eastAsia="Times New Roman" w:hAnsi="Arial" w:cs="Arial"/>
          <w:b/>
          <w:sz w:val="20"/>
          <w:szCs w:val="20"/>
          <w:lang w:eastAsia="nl-NL"/>
        </w:rPr>
      </w:pPr>
      <w:r w:rsidRPr="0036687E">
        <w:rPr>
          <w:rFonts w:ascii="Arial" w:eastAsia="Times New Roman" w:hAnsi="Arial" w:cs="Arial"/>
          <w:b/>
          <w:sz w:val="20"/>
          <w:szCs w:val="20"/>
          <w:lang w:eastAsia="nl-NL"/>
        </w:rPr>
        <w:t>Algemeen beeld</w:t>
      </w:r>
    </w:p>
    <w:p w:rsidR="0036687E" w:rsidRDefault="00323AB6" w:rsidP="004E57A3">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Binnen dit proces zijn er geen financiële fouten, wel een paar aandachtspunten hoe er om gegaan moet worden met de budgethouder regeling. V</w:t>
      </w:r>
      <w:r w:rsidR="00675CC1" w:rsidRPr="00675CC1">
        <w:rPr>
          <w:rFonts w:ascii="Arial" w:eastAsia="Times New Roman" w:hAnsi="Arial" w:cs="Arial"/>
          <w:sz w:val="20"/>
          <w:szCs w:val="20"/>
          <w:lang w:eastAsia="nl-NL"/>
        </w:rPr>
        <w:t xml:space="preserve">anuit de IC worden </w:t>
      </w:r>
      <w:r>
        <w:rPr>
          <w:rFonts w:ascii="Arial" w:eastAsia="Times New Roman" w:hAnsi="Arial" w:cs="Arial"/>
          <w:sz w:val="20"/>
          <w:szCs w:val="20"/>
          <w:lang w:eastAsia="nl-NL"/>
        </w:rPr>
        <w:t xml:space="preserve">de aandachtspunten </w:t>
      </w:r>
      <w:r w:rsidR="00675CC1" w:rsidRPr="00675CC1">
        <w:rPr>
          <w:rFonts w:ascii="Arial" w:eastAsia="Times New Roman" w:hAnsi="Arial" w:cs="Arial"/>
          <w:sz w:val="20"/>
          <w:szCs w:val="20"/>
          <w:lang w:eastAsia="nl-NL"/>
        </w:rPr>
        <w:t xml:space="preserve">meegenomen </w:t>
      </w:r>
      <w:r>
        <w:rPr>
          <w:rFonts w:ascii="Arial" w:eastAsia="Times New Roman" w:hAnsi="Arial" w:cs="Arial"/>
          <w:sz w:val="20"/>
          <w:szCs w:val="20"/>
          <w:lang w:eastAsia="nl-NL"/>
        </w:rPr>
        <w:t>in</w:t>
      </w:r>
      <w:r w:rsidR="00675CC1" w:rsidRPr="00675CC1">
        <w:rPr>
          <w:rFonts w:ascii="Arial" w:eastAsia="Times New Roman" w:hAnsi="Arial" w:cs="Arial"/>
          <w:sz w:val="20"/>
          <w:szCs w:val="20"/>
          <w:lang w:eastAsia="nl-NL"/>
        </w:rPr>
        <w:t xml:space="preserve"> de maandelijkse werk overleggen</w:t>
      </w:r>
      <w:r w:rsidR="00045FBC">
        <w:rPr>
          <w:rFonts w:ascii="Arial" w:eastAsia="Times New Roman" w:hAnsi="Arial" w:cs="Arial"/>
          <w:sz w:val="20"/>
          <w:szCs w:val="20"/>
          <w:lang w:eastAsia="nl-NL"/>
        </w:rPr>
        <w:t>.</w:t>
      </w:r>
      <w:r w:rsidR="00675CC1">
        <w:rPr>
          <w:rFonts w:ascii="Arial" w:eastAsia="Times New Roman" w:hAnsi="Arial" w:cs="Arial"/>
          <w:sz w:val="20"/>
          <w:szCs w:val="20"/>
          <w:lang w:eastAsia="nl-NL"/>
        </w:rPr>
        <w:t xml:space="preserve"> Dit zorgt voor meer bewustzijn van de medewerkers. </w:t>
      </w:r>
    </w:p>
    <w:p w:rsidR="009865F6" w:rsidRDefault="009865F6" w:rsidP="004E57A3">
      <w:pPr>
        <w:spacing w:after="0" w:line="240" w:lineRule="auto"/>
        <w:rPr>
          <w:rFonts w:ascii="Arial" w:eastAsia="Times New Roman" w:hAnsi="Arial" w:cs="Arial"/>
          <w:i/>
          <w:sz w:val="20"/>
          <w:szCs w:val="20"/>
          <w:lang w:eastAsia="nl-NL"/>
        </w:rPr>
      </w:pPr>
    </w:p>
    <w:p w:rsidR="00416D40" w:rsidRPr="00416D40" w:rsidRDefault="00416D40" w:rsidP="004E57A3">
      <w:pPr>
        <w:spacing w:after="0" w:line="240" w:lineRule="auto"/>
        <w:rPr>
          <w:rFonts w:ascii="Arial" w:eastAsia="Times New Roman" w:hAnsi="Arial" w:cs="Arial"/>
          <w:i/>
          <w:sz w:val="20"/>
          <w:szCs w:val="20"/>
          <w:lang w:eastAsia="nl-NL"/>
        </w:rPr>
      </w:pPr>
      <w:r w:rsidRPr="00416D40">
        <w:rPr>
          <w:rFonts w:ascii="Arial" w:eastAsia="Times New Roman" w:hAnsi="Arial" w:cs="Arial"/>
          <w:i/>
          <w:sz w:val="20"/>
          <w:szCs w:val="20"/>
          <w:lang w:eastAsia="nl-NL"/>
        </w:rPr>
        <w:t>Aanbeveling</w:t>
      </w:r>
    </w:p>
    <w:p w:rsidR="00416D40" w:rsidRDefault="00675CC1" w:rsidP="004E57A3">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Proces loopt goed.</w:t>
      </w:r>
    </w:p>
    <w:p w:rsidR="009974E8" w:rsidRDefault="009974E8" w:rsidP="009974E8">
      <w:pPr>
        <w:spacing w:after="0" w:line="240" w:lineRule="auto"/>
        <w:rPr>
          <w:rFonts w:ascii="Arial" w:eastAsia="Times New Roman" w:hAnsi="Arial" w:cs="Arial"/>
          <w:i/>
          <w:sz w:val="20"/>
          <w:szCs w:val="20"/>
          <w:lang w:eastAsia="nl-NL"/>
        </w:rPr>
      </w:pPr>
    </w:p>
    <w:p w:rsidR="009974E8" w:rsidRDefault="009974E8" w:rsidP="009974E8">
      <w:pPr>
        <w:spacing w:after="0" w:line="240" w:lineRule="auto"/>
        <w:rPr>
          <w:rFonts w:ascii="Arial" w:eastAsia="Times New Roman" w:hAnsi="Arial" w:cs="Arial"/>
          <w:i/>
          <w:sz w:val="20"/>
          <w:szCs w:val="20"/>
          <w:lang w:eastAsia="nl-NL"/>
        </w:rPr>
      </w:pPr>
      <w:r w:rsidRPr="00F631E1">
        <w:rPr>
          <w:rFonts w:ascii="Arial" w:eastAsia="Times New Roman" w:hAnsi="Arial" w:cs="Arial"/>
          <w:i/>
          <w:sz w:val="20"/>
          <w:szCs w:val="20"/>
          <w:lang w:eastAsia="nl-NL"/>
        </w:rPr>
        <w:t>Rechtmatigheid</w:t>
      </w:r>
      <w:r>
        <w:rPr>
          <w:rFonts w:ascii="Arial" w:eastAsia="Times New Roman" w:hAnsi="Arial" w:cs="Arial"/>
          <w:i/>
          <w:sz w:val="20"/>
          <w:szCs w:val="20"/>
          <w:lang w:eastAsia="nl-NL"/>
        </w:rPr>
        <w:t>s</w:t>
      </w:r>
      <w:r w:rsidRPr="00F631E1">
        <w:rPr>
          <w:rFonts w:ascii="Arial" w:eastAsia="Times New Roman" w:hAnsi="Arial" w:cs="Arial"/>
          <w:i/>
          <w:sz w:val="20"/>
          <w:szCs w:val="20"/>
          <w:lang w:eastAsia="nl-NL"/>
        </w:rPr>
        <w:t>verantwoording</w:t>
      </w:r>
    </w:p>
    <w:p w:rsidR="009974E8" w:rsidRDefault="009974E8" w:rsidP="004E57A3">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Dit proces is op orde</w:t>
      </w:r>
      <w:r w:rsidR="00A015F4">
        <w:rPr>
          <w:rFonts w:ascii="Arial" w:eastAsia="Times New Roman" w:hAnsi="Arial" w:cs="Arial"/>
          <w:sz w:val="20"/>
          <w:szCs w:val="20"/>
          <w:lang w:eastAsia="nl-NL"/>
        </w:rPr>
        <w:t>.</w:t>
      </w:r>
      <w:r>
        <w:rPr>
          <w:rFonts w:ascii="Arial" w:eastAsia="Times New Roman" w:hAnsi="Arial" w:cs="Arial"/>
          <w:sz w:val="20"/>
          <w:szCs w:val="20"/>
          <w:lang w:eastAsia="nl-NL"/>
        </w:rPr>
        <w:t xml:space="preserve"> </w:t>
      </w:r>
    </w:p>
    <w:p w:rsidR="00153F1D" w:rsidRPr="00153F1D" w:rsidRDefault="00153F1D" w:rsidP="00153F1D">
      <w:pPr>
        <w:pStyle w:val="Kop1"/>
        <w:numPr>
          <w:ilvl w:val="0"/>
          <w:numId w:val="14"/>
        </w:numPr>
        <w:rPr>
          <w:rFonts w:eastAsia="Times New Roman"/>
          <w:lang w:eastAsia="nl-NL"/>
        </w:rPr>
      </w:pPr>
      <w:r w:rsidRPr="00153F1D">
        <w:rPr>
          <w:rFonts w:eastAsia="Times New Roman"/>
          <w:lang w:eastAsia="nl-NL"/>
        </w:rPr>
        <w:t>Debiteuren</w:t>
      </w:r>
    </w:p>
    <w:p w:rsidR="00153F1D" w:rsidRPr="00153F1D" w:rsidRDefault="00153F1D" w:rsidP="00153F1D">
      <w:pPr>
        <w:spacing w:after="0" w:line="240" w:lineRule="auto"/>
        <w:rPr>
          <w:rFonts w:ascii="Arial" w:eastAsia="Times New Roman" w:hAnsi="Arial" w:cs="Arial"/>
          <w:sz w:val="20"/>
          <w:szCs w:val="20"/>
          <w:lang w:eastAsia="nl-NL"/>
        </w:rPr>
      </w:pPr>
      <w:r w:rsidRPr="00153F1D">
        <w:rPr>
          <w:rFonts w:ascii="Arial" w:eastAsia="Times New Roman" w:hAnsi="Arial" w:cs="Arial"/>
          <w:sz w:val="20"/>
          <w:szCs w:val="20"/>
          <w:lang w:eastAsia="nl-NL"/>
        </w:rPr>
        <w:t>Proceseigenaar Maaike van den Boogaard</w:t>
      </w:r>
    </w:p>
    <w:p w:rsidR="00153F1D" w:rsidRPr="00153F1D" w:rsidRDefault="00153F1D" w:rsidP="00153F1D">
      <w:pPr>
        <w:spacing w:after="0" w:line="240" w:lineRule="auto"/>
        <w:rPr>
          <w:rFonts w:ascii="Arial" w:eastAsia="Times New Roman" w:hAnsi="Arial" w:cs="Arial"/>
          <w:sz w:val="20"/>
          <w:szCs w:val="20"/>
          <w:lang w:eastAsia="nl-NL"/>
        </w:rPr>
      </w:pPr>
    </w:p>
    <w:p w:rsidR="00153F1D" w:rsidRPr="009865F6" w:rsidRDefault="00153F1D" w:rsidP="00153F1D">
      <w:pPr>
        <w:spacing w:after="0" w:line="240" w:lineRule="auto"/>
        <w:rPr>
          <w:rFonts w:ascii="Arial" w:eastAsia="Times New Roman" w:hAnsi="Arial" w:cs="Arial"/>
          <w:b/>
          <w:sz w:val="20"/>
          <w:szCs w:val="20"/>
          <w:lang w:eastAsia="nl-NL"/>
        </w:rPr>
      </w:pPr>
      <w:r w:rsidRPr="00416D40">
        <w:rPr>
          <w:rFonts w:ascii="Arial" w:eastAsia="Times New Roman" w:hAnsi="Arial" w:cs="Arial"/>
          <w:b/>
          <w:sz w:val="20"/>
          <w:szCs w:val="20"/>
          <w:lang w:eastAsia="nl-NL"/>
        </w:rPr>
        <w:t>Algemeen beeld</w:t>
      </w:r>
    </w:p>
    <w:p w:rsidR="00153F1D" w:rsidRDefault="00153F1D" w:rsidP="00153F1D">
      <w:pPr>
        <w:spacing w:after="0" w:line="240" w:lineRule="auto"/>
        <w:rPr>
          <w:rFonts w:ascii="Arial" w:eastAsia="Times New Roman" w:hAnsi="Arial" w:cs="Arial"/>
          <w:sz w:val="20"/>
          <w:szCs w:val="20"/>
          <w:lang w:eastAsia="nl-NL"/>
        </w:rPr>
      </w:pPr>
      <w:r w:rsidRPr="00153F1D">
        <w:rPr>
          <w:rFonts w:ascii="Arial" w:eastAsia="Times New Roman" w:hAnsi="Arial" w:cs="Arial"/>
          <w:sz w:val="20"/>
          <w:szCs w:val="20"/>
          <w:lang w:eastAsia="nl-NL"/>
        </w:rPr>
        <w:t>Bij de over 2020 zijn er geen bevindingen geconstateerd, proces loopt goed.</w:t>
      </w:r>
    </w:p>
    <w:p w:rsidR="00416D40" w:rsidRDefault="00416D40" w:rsidP="00153F1D">
      <w:pPr>
        <w:spacing w:after="0" w:line="240" w:lineRule="auto"/>
        <w:rPr>
          <w:rFonts w:ascii="Arial" w:eastAsia="Times New Roman" w:hAnsi="Arial" w:cs="Arial"/>
          <w:sz w:val="20"/>
          <w:szCs w:val="20"/>
          <w:lang w:eastAsia="nl-NL"/>
        </w:rPr>
      </w:pPr>
    </w:p>
    <w:p w:rsidR="00416D40" w:rsidRPr="00416D40" w:rsidRDefault="00416D40" w:rsidP="00153F1D">
      <w:pPr>
        <w:spacing w:after="0" w:line="240" w:lineRule="auto"/>
        <w:rPr>
          <w:rFonts w:ascii="Arial" w:eastAsia="Times New Roman" w:hAnsi="Arial" w:cs="Arial"/>
          <w:i/>
          <w:sz w:val="20"/>
          <w:szCs w:val="20"/>
          <w:lang w:eastAsia="nl-NL"/>
        </w:rPr>
      </w:pPr>
      <w:r w:rsidRPr="00416D40">
        <w:rPr>
          <w:rFonts w:ascii="Arial" w:eastAsia="Times New Roman" w:hAnsi="Arial" w:cs="Arial"/>
          <w:i/>
          <w:sz w:val="20"/>
          <w:szCs w:val="20"/>
          <w:lang w:eastAsia="nl-NL"/>
        </w:rPr>
        <w:t>Aanbeveling</w:t>
      </w:r>
    </w:p>
    <w:p w:rsidR="00416D40" w:rsidRDefault="002101B6" w:rsidP="00153F1D">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Zo doorgaan.</w:t>
      </w:r>
    </w:p>
    <w:p w:rsidR="009974E8" w:rsidRDefault="009974E8" w:rsidP="00153F1D">
      <w:pPr>
        <w:spacing w:after="0" w:line="240" w:lineRule="auto"/>
        <w:rPr>
          <w:rFonts w:ascii="Arial" w:eastAsia="Times New Roman" w:hAnsi="Arial" w:cs="Arial"/>
          <w:sz w:val="20"/>
          <w:szCs w:val="20"/>
          <w:lang w:eastAsia="nl-NL"/>
        </w:rPr>
      </w:pPr>
    </w:p>
    <w:p w:rsidR="009974E8" w:rsidRDefault="009974E8" w:rsidP="009974E8">
      <w:pPr>
        <w:spacing w:after="0" w:line="240" w:lineRule="auto"/>
        <w:rPr>
          <w:rFonts w:ascii="Arial" w:eastAsia="Times New Roman" w:hAnsi="Arial" w:cs="Arial"/>
          <w:i/>
          <w:sz w:val="20"/>
          <w:szCs w:val="20"/>
          <w:lang w:eastAsia="nl-NL"/>
        </w:rPr>
      </w:pPr>
      <w:r w:rsidRPr="00F631E1">
        <w:rPr>
          <w:rFonts w:ascii="Arial" w:eastAsia="Times New Roman" w:hAnsi="Arial" w:cs="Arial"/>
          <w:i/>
          <w:sz w:val="20"/>
          <w:szCs w:val="20"/>
          <w:lang w:eastAsia="nl-NL"/>
        </w:rPr>
        <w:t>Rechtmatigheid</w:t>
      </w:r>
      <w:r>
        <w:rPr>
          <w:rFonts w:ascii="Arial" w:eastAsia="Times New Roman" w:hAnsi="Arial" w:cs="Arial"/>
          <w:i/>
          <w:sz w:val="20"/>
          <w:szCs w:val="20"/>
          <w:lang w:eastAsia="nl-NL"/>
        </w:rPr>
        <w:t>s</w:t>
      </w:r>
      <w:r w:rsidRPr="00F631E1">
        <w:rPr>
          <w:rFonts w:ascii="Arial" w:eastAsia="Times New Roman" w:hAnsi="Arial" w:cs="Arial"/>
          <w:i/>
          <w:sz w:val="20"/>
          <w:szCs w:val="20"/>
          <w:lang w:eastAsia="nl-NL"/>
        </w:rPr>
        <w:t>verantwoording</w:t>
      </w:r>
    </w:p>
    <w:p w:rsidR="009974E8" w:rsidRDefault="009974E8" w:rsidP="00153F1D">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Hier voorzien we geen problemen.</w:t>
      </w:r>
    </w:p>
    <w:p w:rsidR="00B24A28" w:rsidRDefault="00B24A28">
      <w:pPr>
        <w:rPr>
          <w:rFonts w:asciiTheme="majorHAnsi" w:eastAsia="Times New Roman" w:hAnsiTheme="majorHAnsi" w:cstheme="majorBidi"/>
          <w:color w:val="2E74B5" w:themeColor="accent1" w:themeShade="BF"/>
          <w:sz w:val="32"/>
          <w:szCs w:val="32"/>
          <w:lang w:eastAsia="nl-NL"/>
        </w:rPr>
      </w:pPr>
      <w:r>
        <w:rPr>
          <w:rFonts w:eastAsia="Times New Roman"/>
          <w:lang w:eastAsia="nl-NL"/>
        </w:rPr>
        <w:br w:type="page"/>
      </w:r>
    </w:p>
    <w:p w:rsidR="00153F1D" w:rsidRPr="00153F1D" w:rsidRDefault="00153F1D" w:rsidP="00FB2978">
      <w:pPr>
        <w:pStyle w:val="Kop1"/>
        <w:numPr>
          <w:ilvl w:val="0"/>
          <w:numId w:val="14"/>
        </w:numPr>
        <w:rPr>
          <w:rFonts w:eastAsia="Times New Roman"/>
          <w:lang w:eastAsia="nl-NL"/>
        </w:rPr>
      </w:pPr>
      <w:r w:rsidRPr="00153F1D">
        <w:rPr>
          <w:rFonts w:eastAsia="Times New Roman"/>
          <w:lang w:eastAsia="nl-NL"/>
        </w:rPr>
        <w:lastRenderedPageBreak/>
        <w:t>Personeel en salaris mutaties</w:t>
      </w:r>
    </w:p>
    <w:p w:rsidR="00153F1D" w:rsidRPr="00153F1D" w:rsidRDefault="00153F1D" w:rsidP="00153F1D">
      <w:pPr>
        <w:spacing w:after="0" w:line="240" w:lineRule="auto"/>
        <w:rPr>
          <w:rFonts w:ascii="Arial" w:eastAsia="Times New Roman" w:hAnsi="Arial" w:cs="Arial"/>
          <w:sz w:val="20"/>
          <w:szCs w:val="20"/>
          <w:lang w:eastAsia="nl-NL"/>
        </w:rPr>
      </w:pPr>
      <w:r w:rsidRPr="00153F1D">
        <w:rPr>
          <w:rFonts w:ascii="Arial" w:eastAsia="Times New Roman" w:hAnsi="Arial" w:cs="Arial"/>
          <w:sz w:val="20"/>
          <w:szCs w:val="20"/>
          <w:lang w:eastAsia="nl-NL"/>
        </w:rPr>
        <w:t>Proceseigenaar Maaike van den Boogaard</w:t>
      </w:r>
    </w:p>
    <w:p w:rsidR="00153F1D" w:rsidRPr="00FB2978" w:rsidRDefault="00153F1D" w:rsidP="00153F1D">
      <w:pPr>
        <w:spacing w:after="0" w:line="240" w:lineRule="auto"/>
        <w:rPr>
          <w:rFonts w:ascii="Arial" w:eastAsia="Times New Roman" w:hAnsi="Arial" w:cs="Arial"/>
          <w:b/>
          <w:sz w:val="20"/>
          <w:szCs w:val="20"/>
          <w:lang w:eastAsia="nl-NL"/>
        </w:rPr>
      </w:pPr>
      <w:r w:rsidRPr="00FB2978">
        <w:rPr>
          <w:rFonts w:ascii="Arial" w:eastAsia="Times New Roman" w:hAnsi="Arial" w:cs="Arial"/>
          <w:b/>
          <w:sz w:val="20"/>
          <w:szCs w:val="20"/>
          <w:lang w:eastAsia="nl-NL"/>
        </w:rPr>
        <w:t>Algemeen beeld</w:t>
      </w:r>
    </w:p>
    <w:p w:rsidR="00153F1D" w:rsidRDefault="00153F1D" w:rsidP="00153F1D">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Binnen dit proces zijn er geen bevindingen</w:t>
      </w:r>
      <w:r w:rsidR="00A015F4">
        <w:rPr>
          <w:rFonts w:ascii="Arial" w:eastAsia="Times New Roman" w:hAnsi="Arial" w:cs="Arial"/>
          <w:sz w:val="20"/>
          <w:szCs w:val="20"/>
          <w:lang w:eastAsia="nl-NL"/>
        </w:rPr>
        <w:t>.</w:t>
      </w:r>
    </w:p>
    <w:p w:rsidR="00416D40" w:rsidRDefault="00416D40" w:rsidP="00153F1D">
      <w:pPr>
        <w:spacing w:after="0" w:line="240" w:lineRule="auto"/>
        <w:rPr>
          <w:rFonts w:ascii="Arial" w:eastAsia="Times New Roman" w:hAnsi="Arial" w:cs="Arial"/>
          <w:sz w:val="20"/>
          <w:szCs w:val="20"/>
          <w:lang w:eastAsia="nl-NL"/>
        </w:rPr>
      </w:pPr>
    </w:p>
    <w:p w:rsidR="00416D40" w:rsidRPr="00416D40" w:rsidRDefault="00416D40" w:rsidP="00153F1D">
      <w:pPr>
        <w:spacing w:after="0" w:line="240" w:lineRule="auto"/>
        <w:rPr>
          <w:rFonts w:ascii="Arial" w:eastAsia="Times New Roman" w:hAnsi="Arial" w:cs="Arial"/>
          <w:i/>
          <w:sz w:val="20"/>
          <w:szCs w:val="20"/>
          <w:lang w:eastAsia="nl-NL"/>
        </w:rPr>
      </w:pPr>
      <w:r w:rsidRPr="00416D40">
        <w:rPr>
          <w:rFonts w:ascii="Arial" w:eastAsia="Times New Roman" w:hAnsi="Arial" w:cs="Arial"/>
          <w:i/>
          <w:sz w:val="20"/>
          <w:szCs w:val="20"/>
          <w:lang w:eastAsia="nl-NL"/>
        </w:rPr>
        <w:t>Aanbeveling</w:t>
      </w:r>
    </w:p>
    <w:p w:rsidR="00416D40" w:rsidRDefault="00A015F4" w:rsidP="00153F1D">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Zo doorgaan</w:t>
      </w:r>
      <w:r w:rsidR="00416D40">
        <w:rPr>
          <w:rFonts w:ascii="Arial" w:eastAsia="Times New Roman" w:hAnsi="Arial" w:cs="Arial"/>
          <w:sz w:val="20"/>
          <w:szCs w:val="20"/>
          <w:lang w:eastAsia="nl-NL"/>
        </w:rPr>
        <w:t>.</w:t>
      </w:r>
    </w:p>
    <w:p w:rsidR="009974E8" w:rsidRDefault="009974E8" w:rsidP="009974E8">
      <w:pPr>
        <w:spacing w:after="0" w:line="240" w:lineRule="auto"/>
        <w:rPr>
          <w:rFonts w:ascii="Arial" w:eastAsia="Times New Roman" w:hAnsi="Arial" w:cs="Arial"/>
          <w:i/>
          <w:sz w:val="20"/>
          <w:szCs w:val="20"/>
          <w:lang w:eastAsia="nl-NL"/>
        </w:rPr>
      </w:pPr>
    </w:p>
    <w:p w:rsidR="009974E8" w:rsidRDefault="009974E8" w:rsidP="009974E8">
      <w:pPr>
        <w:spacing w:after="0" w:line="240" w:lineRule="auto"/>
        <w:rPr>
          <w:rFonts w:ascii="Arial" w:eastAsia="Times New Roman" w:hAnsi="Arial" w:cs="Arial"/>
          <w:i/>
          <w:sz w:val="20"/>
          <w:szCs w:val="20"/>
          <w:lang w:eastAsia="nl-NL"/>
        </w:rPr>
      </w:pPr>
      <w:r w:rsidRPr="00F631E1">
        <w:rPr>
          <w:rFonts w:ascii="Arial" w:eastAsia="Times New Roman" w:hAnsi="Arial" w:cs="Arial"/>
          <w:i/>
          <w:sz w:val="20"/>
          <w:szCs w:val="20"/>
          <w:lang w:eastAsia="nl-NL"/>
        </w:rPr>
        <w:t>Rechtmatigheid</w:t>
      </w:r>
      <w:r>
        <w:rPr>
          <w:rFonts w:ascii="Arial" w:eastAsia="Times New Roman" w:hAnsi="Arial" w:cs="Arial"/>
          <w:i/>
          <w:sz w:val="20"/>
          <w:szCs w:val="20"/>
          <w:lang w:eastAsia="nl-NL"/>
        </w:rPr>
        <w:t>s</w:t>
      </w:r>
      <w:r w:rsidRPr="00F631E1">
        <w:rPr>
          <w:rFonts w:ascii="Arial" w:eastAsia="Times New Roman" w:hAnsi="Arial" w:cs="Arial"/>
          <w:i/>
          <w:sz w:val="20"/>
          <w:szCs w:val="20"/>
          <w:lang w:eastAsia="nl-NL"/>
        </w:rPr>
        <w:t>verantwoording</w:t>
      </w:r>
    </w:p>
    <w:p w:rsidR="009974E8" w:rsidRPr="00153F1D" w:rsidRDefault="009974E8" w:rsidP="00153F1D">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Hier voorzien we geen problemen.</w:t>
      </w:r>
    </w:p>
    <w:p w:rsidR="00153F1D" w:rsidRPr="00153F1D" w:rsidRDefault="00153F1D" w:rsidP="00153F1D">
      <w:pPr>
        <w:pStyle w:val="Kop1"/>
        <w:numPr>
          <w:ilvl w:val="0"/>
          <w:numId w:val="14"/>
        </w:numPr>
        <w:rPr>
          <w:rFonts w:eastAsia="Times New Roman"/>
          <w:lang w:eastAsia="nl-NL"/>
        </w:rPr>
      </w:pPr>
      <w:r w:rsidRPr="00153F1D">
        <w:rPr>
          <w:rFonts w:eastAsia="Times New Roman"/>
          <w:lang w:eastAsia="nl-NL"/>
        </w:rPr>
        <w:t>Declaraties personeel</w:t>
      </w:r>
    </w:p>
    <w:p w:rsidR="00153F1D" w:rsidRPr="00153F1D" w:rsidRDefault="00153F1D" w:rsidP="00153F1D">
      <w:pPr>
        <w:spacing w:after="0" w:line="240" w:lineRule="auto"/>
        <w:rPr>
          <w:rFonts w:ascii="Arial" w:eastAsia="Times New Roman" w:hAnsi="Arial" w:cs="Arial"/>
          <w:sz w:val="20"/>
          <w:szCs w:val="20"/>
          <w:lang w:eastAsia="nl-NL"/>
        </w:rPr>
      </w:pPr>
      <w:r w:rsidRPr="00153F1D">
        <w:rPr>
          <w:rFonts w:ascii="Arial" w:eastAsia="Times New Roman" w:hAnsi="Arial" w:cs="Arial"/>
          <w:sz w:val="20"/>
          <w:szCs w:val="20"/>
          <w:lang w:eastAsia="nl-NL"/>
        </w:rPr>
        <w:t>Proceseigenaar Maaike van den Boogaard</w:t>
      </w:r>
    </w:p>
    <w:p w:rsidR="00153F1D" w:rsidRPr="00153F1D" w:rsidRDefault="00153F1D" w:rsidP="00153F1D">
      <w:pPr>
        <w:spacing w:after="0" w:line="240" w:lineRule="auto"/>
        <w:rPr>
          <w:rFonts w:ascii="Arial" w:eastAsia="Times New Roman" w:hAnsi="Arial" w:cs="Arial"/>
          <w:sz w:val="20"/>
          <w:szCs w:val="20"/>
          <w:lang w:eastAsia="nl-NL"/>
        </w:rPr>
      </w:pPr>
    </w:p>
    <w:p w:rsidR="00153F1D" w:rsidRPr="00FB2978" w:rsidRDefault="00FB2978" w:rsidP="00153F1D">
      <w:pPr>
        <w:spacing w:after="0" w:line="240" w:lineRule="auto"/>
        <w:rPr>
          <w:rFonts w:ascii="Arial" w:eastAsia="Times New Roman" w:hAnsi="Arial" w:cs="Arial"/>
          <w:b/>
          <w:sz w:val="20"/>
          <w:szCs w:val="20"/>
          <w:lang w:eastAsia="nl-NL"/>
        </w:rPr>
      </w:pPr>
      <w:r w:rsidRPr="00FB2978">
        <w:rPr>
          <w:rFonts w:ascii="Arial" w:eastAsia="Times New Roman" w:hAnsi="Arial" w:cs="Arial"/>
          <w:b/>
          <w:sz w:val="20"/>
          <w:szCs w:val="20"/>
          <w:lang w:eastAsia="nl-NL"/>
        </w:rPr>
        <w:t>Algemeen beeld</w:t>
      </w:r>
    </w:p>
    <w:p w:rsidR="00A015F4" w:rsidRDefault="00A015F4" w:rsidP="00A015F4">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Binnen dit proces zijn er geen bevindingen.</w:t>
      </w:r>
    </w:p>
    <w:p w:rsidR="00097BFB" w:rsidRDefault="00097BFB" w:rsidP="00153F1D">
      <w:pPr>
        <w:spacing w:after="0" w:line="240" w:lineRule="auto"/>
        <w:rPr>
          <w:rFonts w:ascii="Arial" w:eastAsia="Times New Roman" w:hAnsi="Arial" w:cs="Arial"/>
          <w:i/>
          <w:sz w:val="20"/>
          <w:szCs w:val="20"/>
          <w:lang w:eastAsia="nl-NL"/>
        </w:rPr>
      </w:pPr>
    </w:p>
    <w:p w:rsidR="00FB2978" w:rsidRPr="00FB2978" w:rsidRDefault="00FB2978" w:rsidP="00153F1D">
      <w:pPr>
        <w:spacing w:after="0" w:line="240" w:lineRule="auto"/>
        <w:rPr>
          <w:rFonts w:ascii="Arial" w:eastAsia="Times New Roman" w:hAnsi="Arial" w:cs="Arial"/>
          <w:i/>
          <w:sz w:val="20"/>
          <w:szCs w:val="20"/>
          <w:lang w:eastAsia="nl-NL"/>
        </w:rPr>
      </w:pPr>
      <w:r w:rsidRPr="00FB2978">
        <w:rPr>
          <w:rFonts w:ascii="Arial" w:eastAsia="Times New Roman" w:hAnsi="Arial" w:cs="Arial"/>
          <w:i/>
          <w:sz w:val="20"/>
          <w:szCs w:val="20"/>
          <w:lang w:eastAsia="nl-NL"/>
        </w:rPr>
        <w:t>Aanbeveling</w:t>
      </w:r>
    </w:p>
    <w:p w:rsidR="00A015F4" w:rsidRDefault="00A015F4" w:rsidP="00A015F4">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Zo doorgaan.</w:t>
      </w:r>
    </w:p>
    <w:p w:rsidR="00FC5549" w:rsidRDefault="00FC5549" w:rsidP="00097BFB">
      <w:pPr>
        <w:spacing w:after="0" w:line="240" w:lineRule="auto"/>
        <w:rPr>
          <w:rFonts w:ascii="Arial" w:eastAsia="Times New Roman" w:hAnsi="Arial" w:cs="Arial"/>
          <w:i/>
          <w:sz w:val="20"/>
          <w:szCs w:val="20"/>
          <w:lang w:eastAsia="nl-NL"/>
        </w:rPr>
      </w:pPr>
    </w:p>
    <w:p w:rsidR="00097BFB" w:rsidRDefault="00097BFB" w:rsidP="00097BFB">
      <w:pPr>
        <w:spacing w:after="0" w:line="240" w:lineRule="auto"/>
        <w:rPr>
          <w:rFonts w:ascii="Arial" w:eastAsia="Times New Roman" w:hAnsi="Arial" w:cs="Arial"/>
          <w:i/>
          <w:sz w:val="20"/>
          <w:szCs w:val="20"/>
          <w:lang w:eastAsia="nl-NL"/>
        </w:rPr>
      </w:pPr>
      <w:r w:rsidRPr="00F631E1">
        <w:rPr>
          <w:rFonts w:ascii="Arial" w:eastAsia="Times New Roman" w:hAnsi="Arial" w:cs="Arial"/>
          <w:i/>
          <w:sz w:val="20"/>
          <w:szCs w:val="20"/>
          <w:lang w:eastAsia="nl-NL"/>
        </w:rPr>
        <w:t>Rechtmatigheid</w:t>
      </w:r>
      <w:r>
        <w:rPr>
          <w:rFonts w:ascii="Arial" w:eastAsia="Times New Roman" w:hAnsi="Arial" w:cs="Arial"/>
          <w:i/>
          <w:sz w:val="20"/>
          <w:szCs w:val="20"/>
          <w:lang w:eastAsia="nl-NL"/>
        </w:rPr>
        <w:t>s</w:t>
      </w:r>
      <w:r w:rsidRPr="00F631E1">
        <w:rPr>
          <w:rFonts w:ascii="Arial" w:eastAsia="Times New Roman" w:hAnsi="Arial" w:cs="Arial"/>
          <w:i/>
          <w:sz w:val="20"/>
          <w:szCs w:val="20"/>
          <w:lang w:eastAsia="nl-NL"/>
        </w:rPr>
        <w:t>verantwoording</w:t>
      </w:r>
    </w:p>
    <w:p w:rsidR="00097BFB" w:rsidRDefault="00097BFB" w:rsidP="00FB2978">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Hier voorzien we geen problemen.</w:t>
      </w:r>
    </w:p>
    <w:p w:rsidR="004E57A3" w:rsidRPr="00FD068E" w:rsidRDefault="004E57A3" w:rsidP="00FB2978">
      <w:pPr>
        <w:pStyle w:val="Kop1"/>
        <w:numPr>
          <w:ilvl w:val="0"/>
          <w:numId w:val="14"/>
        </w:numPr>
        <w:rPr>
          <w:rFonts w:eastAsia="Times New Roman"/>
          <w:lang w:eastAsia="nl-NL"/>
        </w:rPr>
      </w:pPr>
      <w:r w:rsidRPr="00FD068E">
        <w:rPr>
          <w:rFonts w:eastAsia="Times New Roman"/>
          <w:lang w:eastAsia="nl-NL"/>
        </w:rPr>
        <w:t>Huur en pacht opbrengsten</w:t>
      </w:r>
    </w:p>
    <w:p w:rsidR="004E57A3" w:rsidRPr="00C30961" w:rsidRDefault="00907F8D" w:rsidP="00C31D3A">
      <w:pPr>
        <w:spacing w:after="0" w:line="240" w:lineRule="auto"/>
        <w:rPr>
          <w:rFonts w:ascii="Arial" w:eastAsia="Times New Roman" w:hAnsi="Arial" w:cs="Arial"/>
          <w:sz w:val="20"/>
          <w:szCs w:val="20"/>
          <w:lang w:eastAsia="nl-NL"/>
        </w:rPr>
      </w:pPr>
      <w:r w:rsidRPr="00C30961">
        <w:rPr>
          <w:rFonts w:ascii="Arial" w:eastAsia="Times New Roman" w:hAnsi="Arial" w:cs="Arial"/>
          <w:sz w:val="20"/>
          <w:szCs w:val="20"/>
          <w:lang w:eastAsia="nl-NL"/>
        </w:rPr>
        <w:t xml:space="preserve">Proceseigenaar </w:t>
      </w:r>
      <w:r w:rsidR="0020388E" w:rsidRPr="00C30961">
        <w:rPr>
          <w:rFonts w:ascii="Arial" w:eastAsia="Times New Roman" w:hAnsi="Arial" w:cs="Arial"/>
          <w:sz w:val="20"/>
          <w:szCs w:val="20"/>
          <w:lang w:eastAsia="nl-NL"/>
        </w:rPr>
        <w:t>Anouk Fienig</w:t>
      </w:r>
    </w:p>
    <w:p w:rsidR="00B2541C" w:rsidRDefault="00B2541C" w:rsidP="00C31D3A">
      <w:pPr>
        <w:spacing w:after="0" w:line="240" w:lineRule="auto"/>
        <w:rPr>
          <w:rFonts w:ascii="Arial" w:eastAsia="Times New Roman" w:hAnsi="Arial" w:cs="Arial"/>
          <w:sz w:val="20"/>
          <w:szCs w:val="20"/>
          <w:lang w:eastAsia="nl-NL"/>
        </w:rPr>
      </w:pPr>
    </w:p>
    <w:p w:rsidR="00B2541C" w:rsidRPr="009865F6" w:rsidRDefault="00B2541C" w:rsidP="00C31D3A">
      <w:pPr>
        <w:spacing w:after="0" w:line="240" w:lineRule="auto"/>
        <w:rPr>
          <w:rFonts w:ascii="Arial" w:eastAsia="Times New Roman" w:hAnsi="Arial" w:cs="Arial"/>
          <w:b/>
          <w:sz w:val="20"/>
          <w:szCs w:val="20"/>
          <w:lang w:eastAsia="nl-NL"/>
        </w:rPr>
      </w:pPr>
      <w:r w:rsidRPr="009865F6">
        <w:rPr>
          <w:rFonts w:ascii="Arial" w:eastAsia="Times New Roman" w:hAnsi="Arial" w:cs="Arial"/>
          <w:b/>
          <w:sz w:val="20"/>
          <w:szCs w:val="20"/>
          <w:lang w:eastAsia="nl-NL"/>
        </w:rPr>
        <w:t>Algemene beeld</w:t>
      </w:r>
    </w:p>
    <w:p w:rsidR="004E57A3" w:rsidRPr="00153F1D" w:rsidRDefault="00FC7EDD" w:rsidP="00153F1D">
      <w:pPr>
        <w:spacing w:after="0" w:line="240" w:lineRule="auto"/>
        <w:rPr>
          <w:rFonts w:ascii="Arial" w:eastAsia="Times New Roman" w:hAnsi="Arial" w:cs="Arial"/>
          <w:i/>
          <w:sz w:val="20"/>
          <w:szCs w:val="20"/>
          <w:lang w:eastAsia="nl-NL"/>
        </w:rPr>
      </w:pPr>
      <w:r>
        <w:rPr>
          <w:rFonts w:ascii="Arial" w:eastAsia="Times New Roman" w:hAnsi="Arial" w:cs="Arial"/>
          <w:sz w:val="20"/>
          <w:szCs w:val="20"/>
          <w:lang w:eastAsia="nl-NL"/>
        </w:rPr>
        <w:t xml:space="preserve">Dit proces loopt goed, er zijn geen bevindingen bij de in rekening gebracht huren en pachten. </w:t>
      </w:r>
      <w:r w:rsidR="00FF1A09">
        <w:rPr>
          <w:rFonts w:ascii="Arial" w:eastAsia="Times New Roman" w:hAnsi="Arial" w:cs="Arial"/>
          <w:sz w:val="20"/>
          <w:szCs w:val="20"/>
          <w:lang w:eastAsia="nl-NL"/>
        </w:rPr>
        <w:t>Van d</w:t>
      </w:r>
      <w:r w:rsidR="00097BFB">
        <w:rPr>
          <w:rFonts w:ascii="Arial" w:eastAsia="Times New Roman" w:hAnsi="Arial" w:cs="Arial"/>
          <w:sz w:val="20"/>
          <w:szCs w:val="20"/>
          <w:lang w:eastAsia="nl-NL"/>
        </w:rPr>
        <w:t>e voorgestelde actie</w:t>
      </w:r>
      <w:r w:rsidR="00FC5549">
        <w:rPr>
          <w:rFonts w:ascii="Arial" w:eastAsia="Times New Roman" w:hAnsi="Arial" w:cs="Arial"/>
          <w:sz w:val="20"/>
          <w:szCs w:val="20"/>
          <w:lang w:eastAsia="nl-NL"/>
        </w:rPr>
        <w:t xml:space="preserve"> vanuit de 1</w:t>
      </w:r>
      <w:r w:rsidR="00FC5549" w:rsidRPr="00FC5549">
        <w:rPr>
          <w:rFonts w:ascii="Arial" w:eastAsia="Times New Roman" w:hAnsi="Arial" w:cs="Arial"/>
          <w:sz w:val="20"/>
          <w:szCs w:val="20"/>
          <w:vertAlign w:val="superscript"/>
          <w:lang w:eastAsia="nl-NL"/>
        </w:rPr>
        <w:t>e</w:t>
      </w:r>
      <w:r w:rsidR="00FC5549">
        <w:rPr>
          <w:rFonts w:ascii="Arial" w:eastAsia="Times New Roman" w:hAnsi="Arial" w:cs="Arial"/>
          <w:sz w:val="20"/>
          <w:szCs w:val="20"/>
          <w:lang w:eastAsia="nl-NL"/>
        </w:rPr>
        <w:t xml:space="preserve"> tertiaal controle,</w:t>
      </w:r>
      <w:r w:rsidR="00097BFB">
        <w:rPr>
          <w:rFonts w:ascii="Arial" w:eastAsia="Times New Roman" w:hAnsi="Arial" w:cs="Arial"/>
          <w:sz w:val="20"/>
          <w:szCs w:val="20"/>
          <w:lang w:eastAsia="nl-NL"/>
        </w:rPr>
        <w:t xml:space="preserve"> om de ontbrekende contracten op te maken is</w:t>
      </w:r>
      <w:r w:rsidR="00FF1A09">
        <w:rPr>
          <w:rFonts w:ascii="Arial" w:eastAsia="Times New Roman" w:hAnsi="Arial" w:cs="Arial"/>
          <w:sz w:val="20"/>
          <w:szCs w:val="20"/>
          <w:lang w:eastAsia="nl-NL"/>
        </w:rPr>
        <w:t xml:space="preserve"> een groot gedeelte uitgevoerd. Alle contracten met een relevante jaaropbrengst zijn opgepakt</w:t>
      </w:r>
      <w:r w:rsidR="00097BFB">
        <w:rPr>
          <w:rFonts w:ascii="Arial" w:eastAsia="Times New Roman" w:hAnsi="Arial" w:cs="Arial"/>
          <w:sz w:val="20"/>
          <w:szCs w:val="20"/>
          <w:lang w:eastAsia="nl-NL"/>
        </w:rPr>
        <w:t xml:space="preserve"> </w:t>
      </w:r>
    </w:p>
    <w:p w:rsidR="00F90B1D" w:rsidRPr="00C30961" w:rsidRDefault="00F90B1D" w:rsidP="004E57A3">
      <w:pPr>
        <w:spacing w:after="0" w:line="240" w:lineRule="auto"/>
        <w:rPr>
          <w:rFonts w:ascii="Arial" w:eastAsia="Times New Roman" w:hAnsi="Arial" w:cs="Arial"/>
          <w:sz w:val="20"/>
          <w:szCs w:val="20"/>
          <w:lang w:eastAsia="nl-NL"/>
        </w:rPr>
      </w:pPr>
    </w:p>
    <w:p w:rsidR="00944A05" w:rsidRPr="00C30961" w:rsidRDefault="00944A05" w:rsidP="004E57A3">
      <w:pPr>
        <w:spacing w:after="0" w:line="240" w:lineRule="auto"/>
        <w:rPr>
          <w:rFonts w:ascii="Arial" w:eastAsia="Times New Roman" w:hAnsi="Arial" w:cs="Arial"/>
          <w:i/>
          <w:sz w:val="20"/>
          <w:szCs w:val="20"/>
          <w:lang w:eastAsia="nl-NL"/>
        </w:rPr>
      </w:pPr>
      <w:r w:rsidRPr="00C30961">
        <w:rPr>
          <w:rFonts w:ascii="Arial" w:eastAsia="Times New Roman" w:hAnsi="Arial" w:cs="Arial"/>
          <w:i/>
          <w:sz w:val="20"/>
          <w:szCs w:val="20"/>
          <w:lang w:eastAsia="nl-NL"/>
        </w:rPr>
        <w:t>Aanbeveling</w:t>
      </w:r>
    </w:p>
    <w:p w:rsidR="009865F6" w:rsidRDefault="00944A05" w:rsidP="004E57A3">
      <w:pPr>
        <w:spacing w:after="0" w:line="240" w:lineRule="auto"/>
        <w:rPr>
          <w:rFonts w:ascii="Arial" w:eastAsia="Times New Roman" w:hAnsi="Arial" w:cs="Arial"/>
          <w:sz w:val="20"/>
          <w:szCs w:val="20"/>
          <w:lang w:eastAsia="nl-NL"/>
        </w:rPr>
      </w:pPr>
      <w:r w:rsidRPr="00C30961">
        <w:rPr>
          <w:rFonts w:ascii="Arial" w:eastAsia="Times New Roman" w:hAnsi="Arial" w:cs="Arial"/>
          <w:sz w:val="20"/>
          <w:szCs w:val="20"/>
          <w:lang w:eastAsia="nl-NL"/>
        </w:rPr>
        <w:t>Verbeter het contractenbeheer.</w:t>
      </w:r>
    </w:p>
    <w:p w:rsidR="00097BFB" w:rsidRDefault="00097BFB" w:rsidP="00097BFB">
      <w:pPr>
        <w:spacing w:after="0" w:line="240" w:lineRule="auto"/>
        <w:rPr>
          <w:rFonts w:ascii="Arial" w:eastAsia="Times New Roman" w:hAnsi="Arial" w:cs="Arial"/>
          <w:sz w:val="20"/>
          <w:szCs w:val="20"/>
          <w:lang w:eastAsia="nl-NL"/>
        </w:rPr>
      </w:pPr>
    </w:p>
    <w:p w:rsidR="00097BFB" w:rsidRPr="00097BFB" w:rsidRDefault="00097BFB" w:rsidP="00097BFB">
      <w:pPr>
        <w:spacing w:after="0" w:line="240" w:lineRule="auto"/>
        <w:rPr>
          <w:rFonts w:ascii="Arial" w:eastAsia="Times New Roman" w:hAnsi="Arial" w:cs="Arial"/>
          <w:i/>
          <w:sz w:val="20"/>
          <w:szCs w:val="20"/>
          <w:lang w:eastAsia="nl-NL"/>
        </w:rPr>
      </w:pPr>
      <w:r w:rsidRPr="00097BFB">
        <w:rPr>
          <w:rFonts w:ascii="Arial" w:eastAsia="Times New Roman" w:hAnsi="Arial" w:cs="Arial"/>
          <w:i/>
          <w:sz w:val="20"/>
          <w:szCs w:val="20"/>
          <w:lang w:eastAsia="nl-NL"/>
        </w:rPr>
        <w:t>Rechtmatigheidsverantwoording</w:t>
      </w:r>
    </w:p>
    <w:p w:rsidR="00097BFB" w:rsidRDefault="00097BFB" w:rsidP="00097BFB">
      <w:pPr>
        <w:spacing w:after="0" w:line="240" w:lineRule="auto"/>
        <w:rPr>
          <w:rFonts w:ascii="Arial" w:eastAsia="Times New Roman" w:hAnsi="Arial" w:cs="Arial"/>
          <w:sz w:val="20"/>
          <w:szCs w:val="20"/>
          <w:lang w:eastAsia="nl-NL"/>
        </w:rPr>
      </w:pPr>
      <w:r w:rsidRPr="00097BFB">
        <w:rPr>
          <w:rFonts w:ascii="Arial" w:eastAsia="Times New Roman" w:hAnsi="Arial" w:cs="Arial"/>
          <w:sz w:val="20"/>
          <w:szCs w:val="20"/>
          <w:lang w:eastAsia="nl-NL"/>
        </w:rPr>
        <w:t>Hier voorzien we geen problemen</w:t>
      </w:r>
      <w:r>
        <w:rPr>
          <w:rFonts w:ascii="Arial" w:eastAsia="Times New Roman" w:hAnsi="Arial" w:cs="Arial"/>
          <w:sz w:val="20"/>
          <w:szCs w:val="20"/>
          <w:lang w:eastAsia="nl-NL"/>
        </w:rPr>
        <w:t>.</w:t>
      </w:r>
      <w:r w:rsidR="000026BA">
        <w:rPr>
          <w:rFonts w:ascii="Arial" w:eastAsia="Times New Roman" w:hAnsi="Arial" w:cs="Arial"/>
          <w:sz w:val="20"/>
          <w:szCs w:val="20"/>
          <w:lang w:eastAsia="nl-NL"/>
        </w:rPr>
        <w:t xml:space="preserve"> </w:t>
      </w:r>
    </w:p>
    <w:p w:rsidR="004E57A3" w:rsidRPr="00FD068E" w:rsidRDefault="004E57A3" w:rsidP="00AA3D58">
      <w:pPr>
        <w:pStyle w:val="Kop1"/>
        <w:numPr>
          <w:ilvl w:val="0"/>
          <w:numId w:val="14"/>
        </w:numPr>
        <w:rPr>
          <w:rFonts w:eastAsia="Times New Roman"/>
          <w:lang w:eastAsia="nl-NL"/>
        </w:rPr>
      </w:pPr>
      <w:r w:rsidRPr="00FD068E">
        <w:rPr>
          <w:rFonts w:eastAsia="Times New Roman"/>
          <w:lang w:eastAsia="nl-NL"/>
        </w:rPr>
        <w:t>Wabo</w:t>
      </w:r>
    </w:p>
    <w:p w:rsidR="00907F8D" w:rsidRDefault="00907F8D" w:rsidP="00907F8D">
      <w:pPr>
        <w:rPr>
          <w:rFonts w:ascii="Arial" w:eastAsia="Times New Roman" w:hAnsi="Arial" w:cs="Arial"/>
          <w:sz w:val="20"/>
          <w:szCs w:val="20"/>
          <w:lang w:eastAsia="nl-NL"/>
        </w:rPr>
      </w:pPr>
      <w:r w:rsidRPr="00C30961">
        <w:rPr>
          <w:rFonts w:ascii="Arial" w:eastAsia="Times New Roman" w:hAnsi="Arial" w:cs="Arial"/>
          <w:sz w:val="20"/>
          <w:szCs w:val="20"/>
          <w:lang w:eastAsia="nl-NL"/>
        </w:rPr>
        <w:t xml:space="preserve">Proceseigenaar </w:t>
      </w:r>
      <w:r w:rsidR="007528A6" w:rsidRPr="00C30961">
        <w:rPr>
          <w:rFonts w:ascii="Arial" w:eastAsia="Times New Roman" w:hAnsi="Arial" w:cs="Arial"/>
          <w:sz w:val="20"/>
          <w:szCs w:val="20"/>
          <w:lang w:eastAsia="nl-NL"/>
        </w:rPr>
        <w:t>Hans Kos</w:t>
      </w:r>
    </w:p>
    <w:p w:rsidR="00B2541C" w:rsidRPr="009865F6" w:rsidRDefault="00B2541C" w:rsidP="009865F6">
      <w:pPr>
        <w:spacing w:after="0" w:line="240" w:lineRule="auto"/>
        <w:rPr>
          <w:rFonts w:ascii="Arial" w:eastAsia="Times New Roman" w:hAnsi="Arial" w:cs="Arial"/>
          <w:b/>
          <w:sz w:val="20"/>
          <w:szCs w:val="20"/>
          <w:lang w:eastAsia="nl-NL"/>
        </w:rPr>
      </w:pPr>
      <w:r w:rsidRPr="009865F6">
        <w:rPr>
          <w:rFonts w:ascii="Arial" w:eastAsia="Times New Roman" w:hAnsi="Arial" w:cs="Arial"/>
          <w:b/>
          <w:sz w:val="20"/>
          <w:szCs w:val="20"/>
          <w:lang w:eastAsia="nl-NL"/>
        </w:rPr>
        <w:t>Algemeen beeld</w:t>
      </w:r>
    </w:p>
    <w:p w:rsidR="005A5CE6" w:rsidRPr="005A5CE6" w:rsidRDefault="005A5CE6" w:rsidP="004E57A3">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Vanaf</w:t>
      </w:r>
      <w:r w:rsidR="00FC7EDD">
        <w:rPr>
          <w:rFonts w:ascii="Arial" w:eastAsia="Times New Roman" w:hAnsi="Arial" w:cs="Arial"/>
          <w:sz w:val="20"/>
          <w:szCs w:val="20"/>
          <w:lang w:eastAsia="nl-NL"/>
        </w:rPr>
        <w:t xml:space="preserve"> 2020 </w:t>
      </w:r>
      <w:r>
        <w:rPr>
          <w:rFonts w:ascii="Arial" w:eastAsia="Times New Roman" w:hAnsi="Arial" w:cs="Arial"/>
          <w:sz w:val="20"/>
          <w:szCs w:val="20"/>
          <w:lang w:eastAsia="nl-NL"/>
        </w:rPr>
        <w:t xml:space="preserve">is de uitvoering uitbesteed </w:t>
      </w:r>
      <w:r w:rsidR="00FC7EDD">
        <w:rPr>
          <w:rFonts w:ascii="Arial" w:eastAsia="Times New Roman" w:hAnsi="Arial" w:cs="Arial"/>
          <w:sz w:val="20"/>
          <w:szCs w:val="20"/>
          <w:lang w:eastAsia="nl-NL"/>
        </w:rPr>
        <w:t xml:space="preserve">aan Cocensus. </w:t>
      </w:r>
      <w:r w:rsidRPr="005A5CE6">
        <w:rPr>
          <w:rFonts w:ascii="Arial" w:eastAsia="Times New Roman" w:hAnsi="Arial" w:cs="Arial"/>
          <w:sz w:val="20"/>
          <w:szCs w:val="20"/>
          <w:lang w:eastAsia="nl-NL"/>
        </w:rPr>
        <w:t xml:space="preserve">Door de uitbesteding naar Cocensus zijn er aandachtspunten in het verwerken van de nota’s. </w:t>
      </w:r>
      <w:r w:rsidR="00B82CA1">
        <w:rPr>
          <w:rFonts w:ascii="Arial" w:eastAsia="Times New Roman" w:hAnsi="Arial" w:cs="Arial"/>
          <w:sz w:val="20"/>
          <w:szCs w:val="20"/>
          <w:lang w:eastAsia="nl-NL"/>
        </w:rPr>
        <w:t>Bij het realiseren van</w:t>
      </w:r>
      <w:r w:rsidRPr="005A5CE6">
        <w:rPr>
          <w:rFonts w:ascii="Arial" w:eastAsia="Times New Roman" w:hAnsi="Arial" w:cs="Arial"/>
          <w:sz w:val="20"/>
          <w:szCs w:val="20"/>
          <w:lang w:eastAsia="nl-NL"/>
        </w:rPr>
        <w:t xml:space="preserve"> de aansluiting </w:t>
      </w:r>
      <w:r w:rsidR="00B82CA1" w:rsidRPr="005A5CE6">
        <w:rPr>
          <w:rFonts w:ascii="Arial" w:eastAsia="Times New Roman" w:hAnsi="Arial" w:cs="Arial"/>
          <w:sz w:val="20"/>
          <w:szCs w:val="20"/>
          <w:lang w:eastAsia="nl-NL"/>
        </w:rPr>
        <w:t xml:space="preserve">Cocensus opgave en Squit </w:t>
      </w:r>
      <w:r w:rsidRPr="005A5CE6">
        <w:rPr>
          <w:rFonts w:ascii="Arial" w:eastAsia="Times New Roman" w:hAnsi="Arial" w:cs="Arial"/>
          <w:sz w:val="20"/>
          <w:szCs w:val="20"/>
          <w:lang w:eastAsia="nl-NL"/>
        </w:rPr>
        <w:t>zijn een aantal fouten naar voren gekomen, de fouten zijn hersteld. Dit is ook voorgekomen in de 2e tertiaal controle. Het realiseren van de</w:t>
      </w:r>
      <w:r w:rsidR="00B82CA1">
        <w:rPr>
          <w:rFonts w:ascii="Arial" w:eastAsia="Times New Roman" w:hAnsi="Arial" w:cs="Arial"/>
          <w:sz w:val="20"/>
          <w:szCs w:val="20"/>
          <w:lang w:eastAsia="nl-NL"/>
        </w:rPr>
        <w:t>ze</w:t>
      </w:r>
      <w:r w:rsidRPr="005A5CE6">
        <w:rPr>
          <w:rFonts w:ascii="Arial" w:eastAsia="Times New Roman" w:hAnsi="Arial" w:cs="Arial"/>
          <w:sz w:val="20"/>
          <w:szCs w:val="20"/>
          <w:lang w:eastAsia="nl-NL"/>
        </w:rPr>
        <w:t xml:space="preserve"> aansluiting is een noodzaak om te waarborgen dat alle leges in rekening zijn gebracht.</w:t>
      </w:r>
      <w:r w:rsidR="00B24A28">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Bij de aansluiting is geconstateerd dat een creditering heeft plaatsgevonden voor een oude vergunning. Voor deze creditering is door een onbevoegd persoon opdracht gegeven. </w:t>
      </w:r>
    </w:p>
    <w:p w:rsidR="000026BA" w:rsidRDefault="000026BA" w:rsidP="004E57A3">
      <w:pPr>
        <w:spacing w:after="0" w:line="240" w:lineRule="auto"/>
        <w:rPr>
          <w:rFonts w:ascii="Arial" w:eastAsia="Times New Roman" w:hAnsi="Arial" w:cs="Arial"/>
          <w:i/>
          <w:sz w:val="20"/>
          <w:szCs w:val="20"/>
          <w:lang w:eastAsia="nl-NL"/>
        </w:rPr>
      </w:pPr>
    </w:p>
    <w:p w:rsidR="004E57A3" w:rsidRDefault="00A07FC3" w:rsidP="004E57A3">
      <w:pPr>
        <w:spacing w:after="0" w:line="240" w:lineRule="auto"/>
        <w:rPr>
          <w:rFonts w:ascii="Arial" w:eastAsia="Times New Roman" w:hAnsi="Arial" w:cs="Arial"/>
          <w:i/>
          <w:sz w:val="20"/>
          <w:szCs w:val="20"/>
          <w:lang w:eastAsia="nl-NL"/>
        </w:rPr>
      </w:pPr>
      <w:r>
        <w:rPr>
          <w:rFonts w:ascii="Arial" w:eastAsia="Times New Roman" w:hAnsi="Arial" w:cs="Arial"/>
          <w:i/>
          <w:sz w:val="20"/>
          <w:szCs w:val="20"/>
          <w:lang w:eastAsia="nl-NL"/>
        </w:rPr>
        <w:t>Aanbeveling</w:t>
      </w:r>
    </w:p>
    <w:p w:rsidR="000026BA" w:rsidRDefault="005A5CE6" w:rsidP="004E57A3">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Blijf de aansluiting r</w:t>
      </w:r>
      <w:r w:rsidR="00B82CA1">
        <w:rPr>
          <w:rFonts w:ascii="Arial" w:eastAsia="Times New Roman" w:hAnsi="Arial" w:cs="Arial"/>
          <w:sz w:val="20"/>
          <w:szCs w:val="20"/>
          <w:lang w:eastAsia="nl-NL"/>
        </w:rPr>
        <w:t>ealise</w:t>
      </w:r>
      <w:r w:rsidR="000026BA" w:rsidRPr="000026BA">
        <w:rPr>
          <w:rFonts w:ascii="Arial" w:eastAsia="Times New Roman" w:hAnsi="Arial" w:cs="Arial"/>
          <w:sz w:val="20"/>
          <w:szCs w:val="20"/>
          <w:lang w:eastAsia="nl-NL"/>
        </w:rPr>
        <w:t>r</w:t>
      </w:r>
      <w:r w:rsidR="00B82CA1">
        <w:rPr>
          <w:rFonts w:ascii="Arial" w:eastAsia="Times New Roman" w:hAnsi="Arial" w:cs="Arial"/>
          <w:sz w:val="20"/>
          <w:szCs w:val="20"/>
          <w:lang w:eastAsia="nl-NL"/>
        </w:rPr>
        <w:t>en gedurende het jaar, zodat verschillen hersteld kunnen worden</w:t>
      </w:r>
    </w:p>
    <w:p w:rsidR="00B82CA1" w:rsidRDefault="00B82CA1" w:rsidP="004E57A3">
      <w:pPr>
        <w:spacing w:after="0" w:line="240" w:lineRule="auto"/>
        <w:rPr>
          <w:rFonts w:ascii="Arial" w:eastAsia="Times New Roman" w:hAnsi="Arial" w:cs="Arial"/>
          <w:sz w:val="20"/>
          <w:szCs w:val="20"/>
          <w:lang w:eastAsia="nl-NL"/>
        </w:rPr>
      </w:pPr>
    </w:p>
    <w:p w:rsidR="000026BA" w:rsidRPr="00097BFB" w:rsidRDefault="000026BA" w:rsidP="000026BA">
      <w:pPr>
        <w:spacing w:after="0" w:line="240" w:lineRule="auto"/>
        <w:rPr>
          <w:rFonts w:ascii="Arial" w:eastAsia="Times New Roman" w:hAnsi="Arial" w:cs="Arial"/>
          <w:i/>
          <w:sz w:val="20"/>
          <w:szCs w:val="20"/>
          <w:lang w:eastAsia="nl-NL"/>
        </w:rPr>
      </w:pPr>
      <w:r w:rsidRPr="00097BFB">
        <w:rPr>
          <w:rFonts w:ascii="Arial" w:eastAsia="Times New Roman" w:hAnsi="Arial" w:cs="Arial"/>
          <w:i/>
          <w:sz w:val="20"/>
          <w:szCs w:val="20"/>
          <w:lang w:eastAsia="nl-NL"/>
        </w:rPr>
        <w:t>Rechtmatigheidsverantwoording</w:t>
      </w:r>
    </w:p>
    <w:p w:rsidR="000026BA" w:rsidRDefault="000026BA" w:rsidP="004E57A3">
      <w:pPr>
        <w:spacing w:after="0" w:line="240" w:lineRule="auto"/>
        <w:rPr>
          <w:rFonts w:ascii="Arial" w:eastAsia="Times New Roman" w:hAnsi="Arial" w:cs="Arial"/>
          <w:sz w:val="20"/>
          <w:szCs w:val="20"/>
          <w:lang w:eastAsia="nl-NL"/>
        </w:rPr>
      </w:pPr>
      <w:r w:rsidRPr="00097BFB">
        <w:rPr>
          <w:rFonts w:ascii="Arial" w:eastAsia="Times New Roman" w:hAnsi="Arial" w:cs="Arial"/>
          <w:sz w:val="20"/>
          <w:szCs w:val="20"/>
          <w:lang w:eastAsia="nl-NL"/>
        </w:rPr>
        <w:t>Hier voorzien we geen problemen</w:t>
      </w:r>
      <w:r>
        <w:rPr>
          <w:rFonts w:ascii="Arial" w:eastAsia="Times New Roman" w:hAnsi="Arial" w:cs="Arial"/>
          <w:sz w:val="20"/>
          <w:szCs w:val="20"/>
          <w:lang w:eastAsia="nl-NL"/>
        </w:rPr>
        <w:t>.</w:t>
      </w:r>
    </w:p>
    <w:p w:rsidR="00153B9D" w:rsidRDefault="00153B9D" w:rsidP="00153B9D">
      <w:pPr>
        <w:pStyle w:val="Kop1"/>
        <w:numPr>
          <w:ilvl w:val="0"/>
          <w:numId w:val="14"/>
        </w:numPr>
        <w:rPr>
          <w:rFonts w:eastAsia="Times New Roman"/>
          <w:lang w:eastAsia="nl-NL"/>
        </w:rPr>
      </w:pPr>
      <w:r w:rsidRPr="00153B9D">
        <w:rPr>
          <w:rFonts w:eastAsia="Times New Roman"/>
          <w:lang w:eastAsia="nl-NL"/>
        </w:rPr>
        <w:lastRenderedPageBreak/>
        <w:t>Grex</w:t>
      </w:r>
    </w:p>
    <w:p w:rsidR="00153B9D" w:rsidRDefault="00153B9D" w:rsidP="00153B9D">
      <w:pPr>
        <w:rPr>
          <w:lang w:eastAsia="nl-NL"/>
        </w:rPr>
      </w:pPr>
      <w:r>
        <w:rPr>
          <w:lang w:eastAsia="nl-NL"/>
        </w:rPr>
        <w:t>Proceseigenaar Martin Krijgsman</w:t>
      </w:r>
    </w:p>
    <w:p w:rsidR="00153B9D" w:rsidRPr="00FC7EDD" w:rsidRDefault="00153B9D" w:rsidP="00FC7EDD">
      <w:pPr>
        <w:spacing w:after="0" w:line="240" w:lineRule="auto"/>
        <w:rPr>
          <w:rFonts w:ascii="Arial" w:eastAsia="Times New Roman" w:hAnsi="Arial" w:cs="Arial"/>
          <w:b/>
          <w:sz w:val="20"/>
          <w:szCs w:val="20"/>
          <w:lang w:eastAsia="nl-NL"/>
        </w:rPr>
      </w:pPr>
      <w:r w:rsidRPr="00FC7EDD">
        <w:rPr>
          <w:rFonts w:ascii="Arial" w:eastAsia="Times New Roman" w:hAnsi="Arial" w:cs="Arial"/>
          <w:b/>
          <w:sz w:val="20"/>
          <w:szCs w:val="20"/>
          <w:lang w:eastAsia="nl-NL"/>
        </w:rPr>
        <w:t>Algemeen beeld</w:t>
      </w:r>
    </w:p>
    <w:p w:rsidR="00642029" w:rsidRDefault="001A23AE" w:rsidP="00FC7EDD">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Voor de i</w:t>
      </w:r>
      <w:r w:rsidR="00153B9D" w:rsidRPr="00FC7EDD">
        <w:rPr>
          <w:rFonts w:ascii="Arial" w:eastAsia="Times New Roman" w:hAnsi="Arial" w:cs="Arial"/>
          <w:sz w:val="20"/>
          <w:szCs w:val="20"/>
          <w:lang w:eastAsia="nl-NL"/>
        </w:rPr>
        <w:t xml:space="preserve">nterne controle over dit proces </w:t>
      </w:r>
      <w:r w:rsidR="00642029">
        <w:rPr>
          <w:rFonts w:ascii="Arial" w:eastAsia="Times New Roman" w:hAnsi="Arial" w:cs="Arial"/>
          <w:sz w:val="20"/>
          <w:szCs w:val="20"/>
          <w:lang w:eastAsia="nl-NL"/>
        </w:rPr>
        <w:t>is een eerste aanzet gestart bij de 3</w:t>
      </w:r>
      <w:r w:rsidR="00642029" w:rsidRPr="00642029">
        <w:rPr>
          <w:rFonts w:ascii="Arial" w:eastAsia="Times New Roman" w:hAnsi="Arial" w:cs="Arial"/>
          <w:sz w:val="20"/>
          <w:szCs w:val="20"/>
          <w:vertAlign w:val="superscript"/>
          <w:lang w:eastAsia="nl-NL"/>
        </w:rPr>
        <w:t>e</w:t>
      </w:r>
      <w:r w:rsidR="00642029">
        <w:rPr>
          <w:rFonts w:ascii="Arial" w:eastAsia="Times New Roman" w:hAnsi="Arial" w:cs="Arial"/>
          <w:sz w:val="20"/>
          <w:szCs w:val="20"/>
          <w:lang w:eastAsia="nl-NL"/>
        </w:rPr>
        <w:t xml:space="preserve"> tertiaal controle. Er is een checklist ontwikkeld dat als leidraad moet gaan fungeren van de uit te voeren interne controle.</w:t>
      </w:r>
    </w:p>
    <w:p w:rsidR="00642029" w:rsidRDefault="00642029" w:rsidP="00FC7EDD">
      <w:pPr>
        <w:spacing w:after="0" w:line="240" w:lineRule="auto"/>
        <w:rPr>
          <w:rFonts w:ascii="Arial" w:eastAsia="Times New Roman" w:hAnsi="Arial" w:cs="Arial"/>
          <w:sz w:val="20"/>
          <w:szCs w:val="20"/>
          <w:lang w:eastAsia="nl-NL"/>
        </w:rPr>
      </w:pPr>
    </w:p>
    <w:p w:rsidR="00153B9D" w:rsidRDefault="001A23AE" w:rsidP="00FC7EDD">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Het IC plan</w:t>
      </w:r>
      <w:r w:rsidR="00FA3E71" w:rsidRPr="00FC7EDD">
        <w:rPr>
          <w:rFonts w:ascii="Arial" w:eastAsia="Times New Roman" w:hAnsi="Arial" w:cs="Arial"/>
          <w:sz w:val="20"/>
          <w:szCs w:val="20"/>
          <w:lang w:eastAsia="nl-NL"/>
        </w:rPr>
        <w:t xml:space="preserve"> voor 2</w:t>
      </w:r>
      <w:r w:rsidR="00642029">
        <w:rPr>
          <w:rFonts w:ascii="Arial" w:eastAsia="Times New Roman" w:hAnsi="Arial" w:cs="Arial"/>
          <w:sz w:val="20"/>
          <w:szCs w:val="20"/>
          <w:lang w:eastAsia="nl-NL"/>
        </w:rPr>
        <w:t xml:space="preserve">021 moet nog worden opgesteld, maar zal </w:t>
      </w:r>
      <w:r w:rsidR="00FA3E71" w:rsidRPr="00FC7EDD">
        <w:rPr>
          <w:rFonts w:ascii="Arial" w:eastAsia="Times New Roman" w:hAnsi="Arial" w:cs="Arial"/>
          <w:sz w:val="20"/>
          <w:szCs w:val="20"/>
          <w:lang w:eastAsia="nl-NL"/>
        </w:rPr>
        <w:t xml:space="preserve">gericht </w:t>
      </w:r>
      <w:r w:rsidR="00642029">
        <w:rPr>
          <w:rFonts w:ascii="Arial" w:eastAsia="Times New Roman" w:hAnsi="Arial" w:cs="Arial"/>
          <w:sz w:val="20"/>
          <w:szCs w:val="20"/>
          <w:lang w:eastAsia="nl-NL"/>
        </w:rPr>
        <w:t>zijn op nadere uitwerking van de interne controle</w:t>
      </w:r>
      <w:r w:rsidR="00081060">
        <w:rPr>
          <w:rFonts w:ascii="Arial" w:eastAsia="Times New Roman" w:hAnsi="Arial" w:cs="Arial"/>
          <w:sz w:val="20"/>
          <w:szCs w:val="20"/>
          <w:lang w:eastAsia="nl-NL"/>
        </w:rPr>
        <w:t>.</w:t>
      </w:r>
    </w:p>
    <w:p w:rsidR="00FC7EDD" w:rsidRPr="00FC7EDD" w:rsidRDefault="00FC7EDD" w:rsidP="00FC7EDD">
      <w:pPr>
        <w:spacing w:after="0" w:line="240" w:lineRule="auto"/>
        <w:rPr>
          <w:rFonts w:ascii="Arial" w:eastAsia="Times New Roman" w:hAnsi="Arial" w:cs="Arial"/>
          <w:sz w:val="20"/>
          <w:szCs w:val="20"/>
          <w:lang w:eastAsia="nl-NL"/>
        </w:rPr>
      </w:pPr>
    </w:p>
    <w:p w:rsidR="00FA3E71" w:rsidRDefault="00FA3E71" w:rsidP="00FA3E71">
      <w:pPr>
        <w:spacing w:after="0" w:line="240" w:lineRule="auto"/>
        <w:rPr>
          <w:rFonts w:ascii="Arial" w:eastAsia="Times New Roman" w:hAnsi="Arial" w:cs="Arial"/>
          <w:i/>
          <w:sz w:val="20"/>
          <w:szCs w:val="20"/>
          <w:lang w:eastAsia="nl-NL"/>
        </w:rPr>
      </w:pPr>
      <w:r w:rsidRPr="00FA3E71">
        <w:rPr>
          <w:rFonts w:ascii="Arial" w:eastAsia="Times New Roman" w:hAnsi="Arial" w:cs="Arial"/>
          <w:i/>
          <w:sz w:val="20"/>
          <w:szCs w:val="20"/>
          <w:lang w:eastAsia="nl-NL"/>
        </w:rPr>
        <w:t>Aanbeveling</w:t>
      </w:r>
    </w:p>
    <w:p w:rsidR="00FA3E71" w:rsidRDefault="00642029" w:rsidP="00FA3E71">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Ga verder met het implementeren van de nieuwe checklist Grex. </w:t>
      </w:r>
    </w:p>
    <w:p w:rsidR="00642029" w:rsidRDefault="00642029" w:rsidP="00FA3E71">
      <w:pPr>
        <w:spacing w:after="0" w:line="240" w:lineRule="auto"/>
        <w:rPr>
          <w:rFonts w:ascii="Arial" w:eastAsia="Times New Roman" w:hAnsi="Arial" w:cs="Arial"/>
          <w:sz w:val="20"/>
          <w:szCs w:val="20"/>
          <w:lang w:eastAsia="nl-NL"/>
        </w:rPr>
      </w:pPr>
    </w:p>
    <w:p w:rsidR="00FA3E71" w:rsidRPr="00097BFB" w:rsidRDefault="00FA3E71" w:rsidP="00FA3E71">
      <w:pPr>
        <w:spacing w:after="0" w:line="240" w:lineRule="auto"/>
        <w:rPr>
          <w:rFonts w:ascii="Arial" w:eastAsia="Times New Roman" w:hAnsi="Arial" w:cs="Arial"/>
          <w:i/>
          <w:sz w:val="20"/>
          <w:szCs w:val="20"/>
          <w:lang w:eastAsia="nl-NL"/>
        </w:rPr>
      </w:pPr>
      <w:r w:rsidRPr="00097BFB">
        <w:rPr>
          <w:rFonts w:ascii="Arial" w:eastAsia="Times New Roman" w:hAnsi="Arial" w:cs="Arial"/>
          <w:i/>
          <w:sz w:val="20"/>
          <w:szCs w:val="20"/>
          <w:lang w:eastAsia="nl-NL"/>
        </w:rPr>
        <w:t>Rechtmatigheidsverantwoording</w:t>
      </w:r>
    </w:p>
    <w:p w:rsidR="00F86BDC" w:rsidRDefault="00264A3F" w:rsidP="00FA3E71">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De interne controle is nog niet </w:t>
      </w:r>
      <w:r w:rsidR="00642029">
        <w:rPr>
          <w:rFonts w:ascii="Arial" w:eastAsia="Times New Roman" w:hAnsi="Arial" w:cs="Arial"/>
          <w:sz w:val="20"/>
          <w:szCs w:val="20"/>
          <w:lang w:eastAsia="nl-NL"/>
        </w:rPr>
        <w:t xml:space="preserve">voldoende </w:t>
      </w:r>
      <w:r>
        <w:rPr>
          <w:rFonts w:ascii="Arial" w:eastAsia="Times New Roman" w:hAnsi="Arial" w:cs="Arial"/>
          <w:sz w:val="20"/>
          <w:szCs w:val="20"/>
          <w:lang w:eastAsia="nl-NL"/>
        </w:rPr>
        <w:t xml:space="preserve">ingericht, de uitkomsten zijn onbekend. </w:t>
      </w:r>
      <w:r w:rsidR="00B1082E">
        <w:rPr>
          <w:rFonts w:ascii="Arial" w:eastAsia="Times New Roman" w:hAnsi="Arial" w:cs="Arial"/>
          <w:sz w:val="20"/>
          <w:szCs w:val="20"/>
          <w:lang w:eastAsia="nl-NL"/>
        </w:rPr>
        <w:t xml:space="preserve">We lopen hier risico bij </w:t>
      </w:r>
      <w:r w:rsidR="00081060">
        <w:rPr>
          <w:rFonts w:ascii="Arial" w:eastAsia="Times New Roman" w:hAnsi="Arial" w:cs="Arial"/>
          <w:sz w:val="20"/>
          <w:szCs w:val="20"/>
          <w:lang w:eastAsia="nl-NL"/>
        </w:rPr>
        <w:t xml:space="preserve">de </w:t>
      </w:r>
      <w:r>
        <w:rPr>
          <w:rFonts w:ascii="Arial" w:eastAsia="Times New Roman" w:hAnsi="Arial" w:cs="Arial"/>
          <w:sz w:val="20"/>
          <w:szCs w:val="20"/>
          <w:lang w:eastAsia="nl-NL"/>
        </w:rPr>
        <w:t>rechtmatigheidsverantwoording.</w:t>
      </w:r>
    </w:p>
    <w:p w:rsidR="004E57A3" w:rsidRPr="00FD068E" w:rsidRDefault="004E57A3" w:rsidP="00AA3D58">
      <w:pPr>
        <w:pStyle w:val="Kop1"/>
        <w:numPr>
          <w:ilvl w:val="0"/>
          <w:numId w:val="14"/>
        </w:numPr>
        <w:rPr>
          <w:rFonts w:eastAsia="Times New Roman"/>
          <w:lang w:eastAsia="nl-NL"/>
        </w:rPr>
      </w:pPr>
      <w:r w:rsidRPr="00FD068E">
        <w:rPr>
          <w:rFonts w:eastAsia="Times New Roman"/>
          <w:lang w:eastAsia="nl-NL"/>
        </w:rPr>
        <w:t>Verstrekken subsidies</w:t>
      </w:r>
    </w:p>
    <w:p w:rsidR="00907F8D" w:rsidRPr="00C30961" w:rsidRDefault="00781838" w:rsidP="004E57A3">
      <w:pPr>
        <w:spacing w:after="0" w:line="240" w:lineRule="auto"/>
        <w:rPr>
          <w:rFonts w:ascii="Arial" w:eastAsia="Times New Roman" w:hAnsi="Arial" w:cs="Arial"/>
          <w:sz w:val="20"/>
          <w:szCs w:val="20"/>
          <w:lang w:eastAsia="nl-NL"/>
        </w:rPr>
      </w:pPr>
      <w:r w:rsidRPr="00C30961">
        <w:rPr>
          <w:rFonts w:ascii="Arial" w:eastAsia="Times New Roman" w:hAnsi="Arial" w:cs="Arial"/>
          <w:sz w:val="20"/>
          <w:szCs w:val="20"/>
          <w:lang w:eastAsia="nl-NL"/>
        </w:rPr>
        <w:t>Proceseigenaar Sinn</w:t>
      </w:r>
      <w:r w:rsidR="00F90235" w:rsidRPr="00C30961">
        <w:rPr>
          <w:rFonts w:ascii="Arial" w:eastAsia="Times New Roman" w:hAnsi="Arial" w:cs="Arial"/>
          <w:sz w:val="20"/>
          <w:szCs w:val="20"/>
          <w:lang w:eastAsia="nl-NL"/>
        </w:rPr>
        <w:t>i</w:t>
      </w:r>
      <w:r w:rsidRPr="00C30961">
        <w:rPr>
          <w:rFonts w:ascii="Arial" w:eastAsia="Times New Roman" w:hAnsi="Arial" w:cs="Arial"/>
          <w:sz w:val="20"/>
          <w:szCs w:val="20"/>
          <w:lang w:eastAsia="nl-NL"/>
        </w:rPr>
        <w:t>ka</w:t>
      </w:r>
      <w:r w:rsidR="00907F8D" w:rsidRPr="00C30961">
        <w:rPr>
          <w:rFonts w:ascii="Arial" w:eastAsia="Times New Roman" w:hAnsi="Arial" w:cs="Arial"/>
          <w:sz w:val="20"/>
          <w:szCs w:val="20"/>
          <w:lang w:eastAsia="nl-NL"/>
        </w:rPr>
        <w:t xml:space="preserve"> Kroese</w:t>
      </w:r>
    </w:p>
    <w:p w:rsidR="00EA3697" w:rsidRDefault="00EA3697" w:rsidP="004E57A3">
      <w:pPr>
        <w:spacing w:after="0" w:line="240" w:lineRule="auto"/>
        <w:rPr>
          <w:rFonts w:ascii="Arial" w:eastAsia="Times New Roman" w:hAnsi="Arial" w:cs="Arial"/>
          <w:sz w:val="20"/>
          <w:szCs w:val="20"/>
          <w:lang w:eastAsia="nl-NL"/>
        </w:rPr>
      </w:pPr>
    </w:p>
    <w:p w:rsidR="00907F8D" w:rsidRPr="009865F6" w:rsidRDefault="00EA3697" w:rsidP="009865F6">
      <w:pPr>
        <w:spacing w:after="0" w:line="240" w:lineRule="auto"/>
        <w:rPr>
          <w:rFonts w:ascii="Arial" w:eastAsia="Times New Roman" w:hAnsi="Arial" w:cs="Arial"/>
          <w:b/>
          <w:sz w:val="20"/>
          <w:szCs w:val="20"/>
          <w:lang w:eastAsia="nl-NL"/>
        </w:rPr>
      </w:pPr>
      <w:r w:rsidRPr="009865F6">
        <w:rPr>
          <w:rFonts w:ascii="Arial" w:eastAsia="Times New Roman" w:hAnsi="Arial" w:cs="Arial"/>
          <w:b/>
          <w:sz w:val="20"/>
          <w:szCs w:val="20"/>
          <w:lang w:eastAsia="nl-NL"/>
        </w:rPr>
        <w:t>Algemeen beeld</w:t>
      </w:r>
    </w:p>
    <w:p w:rsidR="00CE2157" w:rsidRDefault="00105C3D" w:rsidP="00EA3697">
      <w:pPr>
        <w:rPr>
          <w:rFonts w:ascii="Arial" w:eastAsia="Times New Roman" w:hAnsi="Arial" w:cs="Arial"/>
          <w:sz w:val="20"/>
          <w:szCs w:val="20"/>
          <w:lang w:eastAsia="nl-NL"/>
        </w:rPr>
      </w:pPr>
      <w:r>
        <w:rPr>
          <w:rFonts w:ascii="Arial" w:eastAsia="Times New Roman" w:hAnsi="Arial" w:cs="Arial"/>
          <w:sz w:val="20"/>
          <w:szCs w:val="20"/>
          <w:lang w:eastAsia="nl-NL"/>
        </w:rPr>
        <w:t>Ook over het 3</w:t>
      </w:r>
      <w:r w:rsidRPr="00105C3D">
        <w:rPr>
          <w:rFonts w:ascii="Arial" w:eastAsia="Times New Roman" w:hAnsi="Arial" w:cs="Arial"/>
          <w:sz w:val="20"/>
          <w:szCs w:val="20"/>
          <w:vertAlign w:val="superscript"/>
          <w:lang w:eastAsia="nl-NL"/>
        </w:rPr>
        <w:t>e</w:t>
      </w:r>
      <w:r>
        <w:rPr>
          <w:rFonts w:ascii="Arial" w:eastAsia="Times New Roman" w:hAnsi="Arial" w:cs="Arial"/>
          <w:sz w:val="20"/>
          <w:szCs w:val="20"/>
          <w:lang w:eastAsia="nl-NL"/>
        </w:rPr>
        <w:t xml:space="preserve"> tertiaal is een interne controle uitgevoerd, de aanlevering van het dossier is ste</w:t>
      </w:r>
      <w:r w:rsidR="00CE2157">
        <w:rPr>
          <w:rFonts w:ascii="Arial" w:eastAsia="Times New Roman" w:hAnsi="Arial" w:cs="Arial"/>
          <w:sz w:val="20"/>
          <w:szCs w:val="20"/>
          <w:lang w:eastAsia="nl-NL"/>
        </w:rPr>
        <w:t>rk verbeterd:</w:t>
      </w:r>
    </w:p>
    <w:p w:rsidR="00CE2157" w:rsidRDefault="00CE2157" w:rsidP="00CE2157">
      <w:pPr>
        <w:pStyle w:val="Lijstalinea"/>
        <w:numPr>
          <w:ilvl w:val="0"/>
          <w:numId w:val="34"/>
        </w:numPr>
        <w:rPr>
          <w:rFonts w:ascii="Arial" w:eastAsia="Times New Roman" w:hAnsi="Arial" w:cs="Arial"/>
          <w:sz w:val="20"/>
          <w:szCs w:val="20"/>
          <w:lang w:eastAsia="nl-NL"/>
        </w:rPr>
      </w:pPr>
      <w:r w:rsidRPr="00CE2157">
        <w:rPr>
          <w:rFonts w:ascii="Arial" w:eastAsia="Times New Roman" w:hAnsi="Arial" w:cs="Arial"/>
          <w:sz w:val="20"/>
          <w:szCs w:val="20"/>
          <w:lang w:eastAsia="nl-NL"/>
        </w:rPr>
        <w:t>de nieuwe dossier</w:t>
      </w:r>
      <w:r>
        <w:rPr>
          <w:rFonts w:ascii="Arial" w:eastAsia="Times New Roman" w:hAnsi="Arial" w:cs="Arial"/>
          <w:sz w:val="20"/>
          <w:szCs w:val="20"/>
          <w:lang w:eastAsia="nl-NL"/>
        </w:rPr>
        <w:t>opbouw is geïmplementeerd;</w:t>
      </w:r>
    </w:p>
    <w:p w:rsidR="00CE2157" w:rsidRDefault="00CE2157" w:rsidP="00CE2157">
      <w:pPr>
        <w:pStyle w:val="Lijstalinea"/>
        <w:numPr>
          <w:ilvl w:val="0"/>
          <w:numId w:val="34"/>
        </w:numPr>
        <w:rPr>
          <w:rFonts w:ascii="Arial" w:eastAsia="Times New Roman" w:hAnsi="Arial" w:cs="Arial"/>
          <w:sz w:val="20"/>
          <w:szCs w:val="20"/>
          <w:lang w:eastAsia="nl-NL"/>
        </w:rPr>
      </w:pPr>
      <w:r>
        <w:rPr>
          <w:rFonts w:ascii="Arial" w:eastAsia="Times New Roman" w:hAnsi="Arial" w:cs="Arial"/>
          <w:sz w:val="20"/>
          <w:szCs w:val="20"/>
          <w:lang w:eastAsia="nl-NL"/>
        </w:rPr>
        <w:t>d</w:t>
      </w:r>
      <w:r w:rsidR="00105C3D" w:rsidRPr="00CE2157">
        <w:rPr>
          <w:rFonts w:ascii="Arial" w:eastAsia="Times New Roman" w:hAnsi="Arial" w:cs="Arial"/>
          <w:sz w:val="20"/>
          <w:szCs w:val="20"/>
          <w:lang w:eastAsia="nl-NL"/>
        </w:rPr>
        <w:t>e aansluitingen zijn voo</w:t>
      </w:r>
      <w:r w:rsidRPr="00CE2157">
        <w:rPr>
          <w:rFonts w:ascii="Arial" w:eastAsia="Times New Roman" w:hAnsi="Arial" w:cs="Arial"/>
          <w:sz w:val="20"/>
          <w:szCs w:val="20"/>
          <w:lang w:eastAsia="nl-NL"/>
        </w:rPr>
        <w:t>r alle 4 gemeenten gerealiseerd</w:t>
      </w:r>
      <w:r>
        <w:rPr>
          <w:rFonts w:ascii="Arial" w:eastAsia="Times New Roman" w:hAnsi="Arial" w:cs="Arial"/>
          <w:sz w:val="20"/>
          <w:szCs w:val="20"/>
          <w:lang w:eastAsia="nl-NL"/>
        </w:rPr>
        <w:t>;</w:t>
      </w:r>
    </w:p>
    <w:p w:rsidR="00EA3697" w:rsidRDefault="00CE2157" w:rsidP="00CE2157">
      <w:pPr>
        <w:pStyle w:val="Lijstalinea"/>
        <w:numPr>
          <w:ilvl w:val="0"/>
          <w:numId w:val="34"/>
        </w:numPr>
        <w:rPr>
          <w:rFonts w:ascii="Arial" w:eastAsia="Times New Roman" w:hAnsi="Arial" w:cs="Arial"/>
          <w:sz w:val="20"/>
          <w:szCs w:val="20"/>
          <w:lang w:eastAsia="nl-NL"/>
        </w:rPr>
      </w:pPr>
      <w:r>
        <w:rPr>
          <w:rFonts w:ascii="Arial" w:eastAsia="Times New Roman" w:hAnsi="Arial" w:cs="Arial"/>
          <w:sz w:val="20"/>
          <w:szCs w:val="20"/>
          <w:lang w:eastAsia="nl-NL"/>
        </w:rPr>
        <w:t>de i</w:t>
      </w:r>
      <w:r w:rsidR="00105C3D" w:rsidRPr="00CE2157">
        <w:rPr>
          <w:rFonts w:ascii="Arial" w:eastAsia="Times New Roman" w:hAnsi="Arial" w:cs="Arial"/>
          <w:sz w:val="20"/>
          <w:szCs w:val="20"/>
          <w:lang w:eastAsia="nl-NL"/>
        </w:rPr>
        <w:t>nterne control</w:t>
      </w:r>
      <w:r>
        <w:rPr>
          <w:rFonts w:ascii="Arial" w:eastAsia="Times New Roman" w:hAnsi="Arial" w:cs="Arial"/>
          <w:sz w:val="20"/>
          <w:szCs w:val="20"/>
          <w:lang w:eastAsia="nl-NL"/>
        </w:rPr>
        <w:t>e</w:t>
      </w:r>
      <w:r w:rsidR="00105C3D" w:rsidRPr="00CE2157">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wordt op juiste wijze uitgevoerd. </w:t>
      </w:r>
    </w:p>
    <w:p w:rsidR="00CE2157" w:rsidRPr="00CE2157" w:rsidRDefault="00CE2157" w:rsidP="00CE2157">
      <w:pPr>
        <w:rPr>
          <w:rFonts w:ascii="Arial" w:eastAsia="Times New Roman" w:hAnsi="Arial" w:cs="Arial"/>
          <w:sz w:val="20"/>
          <w:szCs w:val="20"/>
          <w:lang w:eastAsia="nl-NL"/>
        </w:rPr>
      </w:pPr>
      <w:r>
        <w:rPr>
          <w:rFonts w:ascii="Arial" w:eastAsia="Times New Roman" w:hAnsi="Arial" w:cs="Arial"/>
          <w:sz w:val="20"/>
          <w:szCs w:val="20"/>
          <w:lang w:eastAsia="nl-NL"/>
        </w:rPr>
        <w:t xml:space="preserve">In 2021 vindt er doorontwikkelingen op het proces plaats door de implementatie van het proces in Decos Join. Het beheer van het subsidieregister zal hierdoor verbeteren. </w:t>
      </w:r>
    </w:p>
    <w:p w:rsidR="00186432" w:rsidRDefault="00A2663D" w:rsidP="004E57A3">
      <w:pPr>
        <w:spacing w:after="0" w:line="240" w:lineRule="auto"/>
        <w:rPr>
          <w:rFonts w:ascii="Arial" w:eastAsia="Times New Roman" w:hAnsi="Arial" w:cs="Arial"/>
          <w:i/>
          <w:sz w:val="20"/>
          <w:szCs w:val="20"/>
          <w:lang w:eastAsia="nl-NL"/>
        </w:rPr>
      </w:pPr>
      <w:r w:rsidRPr="00C30961">
        <w:rPr>
          <w:rFonts w:ascii="Arial" w:eastAsia="Times New Roman" w:hAnsi="Arial" w:cs="Arial"/>
          <w:i/>
          <w:sz w:val="20"/>
          <w:szCs w:val="20"/>
          <w:lang w:eastAsia="nl-NL"/>
        </w:rPr>
        <w:t>Aanbeveling</w:t>
      </w:r>
      <w:r w:rsidR="00186432">
        <w:rPr>
          <w:rFonts w:ascii="Arial" w:eastAsia="Times New Roman" w:hAnsi="Arial" w:cs="Arial"/>
          <w:i/>
          <w:sz w:val="20"/>
          <w:szCs w:val="20"/>
          <w:lang w:eastAsia="nl-NL"/>
        </w:rPr>
        <w:t>:</w:t>
      </w:r>
    </w:p>
    <w:p w:rsidR="00186432" w:rsidRDefault="00C07FC9" w:rsidP="004E57A3">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Ga door met de ingezette verbeteringen.</w:t>
      </w:r>
    </w:p>
    <w:p w:rsidR="00186432" w:rsidRDefault="00186432" w:rsidP="004E57A3">
      <w:pPr>
        <w:spacing w:after="0" w:line="240" w:lineRule="auto"/>
        <w:rPr>
          <w:rFonts w:ascii="Arial" w:eastAsia="Times New Roman" w:hAnsi="Arial" w:cs="Arial"/>
          <w:sz w:val="20"/>
          <w:szCs w:val="20"/>
          <w:lang w:eastAsia="nl-NL"/>
        </w:rPr>
      </w:pPr>
    </w:p>
    <w:p w:rsidR="00186432" w:rsidRPr="00186432" w:rsidRDefault="00186432" w:rsidP="00186432">
      <w:pPr>
        <w:spacing w:after="0" w:line="240" w:lineRule="auto"/>
        <w:rPr>
          <w:rFonts w:ascii="Arial" w:eastAsia="Times New Roman" w:hAnsi="Arial" w:cs="Arial"/>
          <w:i/>
          <w:sz w:val="20"/>
          <w:szCs w:val="20"/>
          <w:lang w:eastAsia="nl-NL"/>
        </w:rPr>
      </w:pPr>
      <w:r w:rsidRPr="00186432">
        <w:rPr>
          <w:rFonts w:ascii="Arial" w:eastAsia="Times New Roman" w:hAnsi="Arial" w:cs="Arial"/>
          <w:i/>
          <w:sz w:val="20"/>
          <w:szCs w:val="20"/>
          <w:lang w:eastAsia="nl-NL"/>
        </w:rPr>
        <w:t>Rechtmatigheidsverantwoording</w:t>
      </w:r>
    </w:p>
    <w:p w:rsidR="00186432" w:rsidRPr="00186432" w:rsidRDefault="00186432" w:rsidP="00186432">
      <w:pPr>
        <w:spacing w:after="0" w:line="240" w:lineRule="auto"/>
        <w:rPr>
          <w:rFonts w:ascii="Arial" w:eastAsia="Times New Roman" w:hAnsi="Arial" w:cs="Arial"/>
          <w:sz w:val="20"/>
          <w:szCs w:val="20"/>
          <w:lang w:eastAsia="nl-NL"/>
        </w:rPr>
      </w:pPr>
      <w:r w:rsidRPr="00186432">
        <w:rPr>
          <w:rFonts w:ascii="Arial" w:eastAsia="Times New Roman" w:hAnsi="Arial" w:cs="Arial"/>
          <w:sz w:val="20"/>
          <w:szCs w:val="20"/>
          <w:lang w:eastAsia="nl-NL"/>
        </w:rPr>
        <w:t>Hier voorzien we geen problemen.</w:t>
      </w:r>
    </w:p>
    <w:p w:rsidR="00B24A28" w:rsidRDefault="00B24A28">
      <w:pPr>
        <w:rPr>
          <w:rFonts w:asciiTheme="majorHAnsi" w:eastAsia="Times New Roman" w:hAnsiTheme="majorHAnsi" w:cstheme="majorBidi"/>
          <w:color w:val="2E74B5" w:themeColor="accent1" w:themeShade="BF"/>
          <w:sz w:val="32"/>
          <w:szCs w:val="32"/>
          <w:lang w:eastAsia="nl-NL"/>
        </w:rPr>
      </w:pPr>
      <w:r>
        <w:rPr>
          <w:rFonts w:eastAsia="Times New Roman"/>
          <w:lang w:eastAsia="nl-NL"/>
        </w:rPr>
        <w:br w:type="page"/>
      </w:r>
    </w:p>
    <w:p w:rsidR="00CD4633" w:rsidRPr="00FD068E" w:rsidRDefault="00CD4633" w:rsidP="00153B9D">
      <w:pPr>
        <w:pStyle w:val="Kop1"/>
        <w:numPr>
          <w:ilvl w:val="0"/>
          <w:numId w:val="14"/>
        </w:numPr>
        <w:rPr>
          <w:rFonts w:eastAsia="Times New Roman"/>
          <w:lang w:eastAsia="nl-NL"/>
        </w:rPr>
      </w:pPr>
      <w:r w:rsidRPr="00FD068E">
        <w:rPr>
          <w:rFonts w:eastAsia="Times New Roman"/>
          <w:lang w:eastAsia="nl-NL"/>
        </w:rPr>
        <w:lastRenderedPageBreak/>
        <w:t>Ontvangen subsidies</w:t>
      </w:r>
    </w:p>
    <w:p w:rsidR="00907F8D" w:rsidRPr="00C30961" w:rsidRDefault="00583C44" w:rsidP="00CD4633">
      <w:pPr>
        <w:spacing w:after="0" w:line="240" w:lineRule="auto"/>
        <w:rPr>
          <w:rFonts w:ascii="Arial" w:eastAsia="Times New Roman" w:hAnsi="Arial" w:cs="Arial"/>
          <w:sz w:val="20"/>
          <w:szCs w:val="20"/>
          <w:lang w:eastAsia="nl-NL"/>
        </w:rPr>
      </w:pPr>
      <w:r w:rsidRPr="00C30961">
        <w:rPr>
          <w:rFonts w:ascii="Arial" w:eastAsia="Times New Roman" w:hAnsi="Arial" w:cs="Arial"/>
          <w:sz w:val="20"/>
          <w:szCs w:val="20"/>
          <w:lang w:eastAsia="nl-NL"/>
        </w:rPr>
        <w:t>Proceseigenaar Sinnika</w:t>
      </w:r>
      <w:r w:rsidR="00907F8D" w:rsidRPr="00C30961">
        <w:rPr>
          <w:rFonts w:ascii="Arial" w:eastAsia="Times New Roman" w:hAnsi="Arial" w:cs="Arial"/>
          <w:sz w:val="20"/>
          <w:szCs w:val="20"/>
          <w:lang w:eastAsia="nl-NL"/>
        </w:rPr>
        <w:t xml:space="preserve"> Kroese</w:t>
      </w:r>
    </w:p>
    <w:p w:rsidR="00EA3697" w:rsidRDefault="00EA3697" w:rsidP="004E1CB4">
      <w:pPr>
        <w:spacing w:after="0" w:line="240" w:lineRule="auto"/>
        <w:rPr>
          <w:rFonts w:ascii="Arial" w:eastAsia="Times New Roman" w:hAnsi="Arial" w:cs="Arial"/>
          <w:sz w:val="20"/>
          <w:szCs w:val="20"/>
          <w:lang w:eastAsia="nl-NL"/>
        </w:rPr>
      </w:pPr>
    </w:p>
    <w:p w:rsidR="00EA3697" w:rsidRDefault="00EA3697" w:rsidP="004E1CB4">
      <w:pPr>
        <w:spacing w:after="0" w:line="240" w:lineRule="auto"/>
        <w:rPr>
          <w:rFonts w:ascii="Arial" w:eastAsia="Times New Roman" w:hAnsi="Arial" w:cs="Arial"/>
          <w:b/>
          <w:sz w:val="20"/>
          <w:szCs w:val="20"/>
          <w:lang w:eastAsia="nl-NL"/>
        </w:rPr>
      </w:pPr>
      <w:r w:rsidRPr="009865F6">
        <w:rPr>
          <w:rFonts w:ascii="Arial" w:eastAsia="Times New Roman" w:hAnsi="Arial" w:cs="Arial"/>
          <w:b/>
          <w:sz w:val="20"/>
          <w:szCs w:val="20"/>
          <w:lang w:eastAsia="nl-NL"/>
        </w:rPr>
        <w:t>Algemeen beeld</w:t>
      </w:r>
    </w:p>
    <w:p w:rsidR="007E200A" w:rsidRPr="002101B6" w:rsidRDefault="007E200A" w:rsidP="007E200A">
      <w:pPr>
        <w:rPr>
          <w:rFonts w:ascii="Arial" w:eastAsia="Times New Roman" w:hAnsi="Arial" w:cs="Arial"/>
          <w:sz w:val="20"/>
          <w:szCs w:val="20"/>
          <w:lang w:eastAsia="nl-NL"/>
        </w:rPr>
      </w:pPr>
      <w:r w:rsidRPr="002101B6">
        <w:rPr>
          <w:rFonts w:ascii="Arial" w:eastAsia="Times New Roman" w:hAnsi="Arial" w:cs="Arial"/>
          <w:sz w:val="20"/>
          <w:szCs w:val="20"/>
          <w:lang w:eastAsia="nl-NL"/>
        </w:rPr>
        <w:t xml:space="preserve">Het proces ontvangen subsidies </w:t>
      </w:r>
      <w:r w:rsidR="00F979BC">
        <w:rPr>
          <w:rFonts w:ascii="Arial" w:eastAsia="Times New Roman" w:hAnsi="Arial" w:cs="Arial"/>
          <w:sz w:val="20"/>
          <w:szCs w:val="20"/>
          <w:lang w:eastAsia="nl-NL"/>
        </w:rPr>
        <w:t>blijft complex. Het subsidieregister is een praktisc</w:t>
      </w:r>
      <w:r w:rsidR="004E514B">
        <w:rPr>
          <w:rFonts w:ascii="Arial" w:eastAsia="Times New Roman" w:hAnsi="Arial" w:cs="Arial"/>
          <w:sz w:val="20"/>
          <w:szCs w:val="20"/>
          <w:lang w:eastAsia="nl-NL"/>
        </w:rPr>
        <w:t>h doc</w:t>
      </w:r>
      <w:r w:rsidR="00F979BC">
        <w:rPr>
          <w:rFonts w:ascii="Arial" w:eastAsia="Times New Roman" w:hAnsi="Arial" w:cs="Arial"/>
          <w:sz w:val="20"/>
          <w:szCs w:val="20"/>
          <w:lang w:eastAsia="nl-NL"/>
        </w:rPr>
        <w:t>ument om in beeld te houden welke subsidies zijn aangevraagd en uiteindelijk moeten worden verantwoord.</w:t>
      </w:r>
      <w:r w:rsidR="004E514B">
        <w:rPr>
          <w:rFonts w:ascii="Arial" w:eastAsia="Times New Roman" w:hAnsi="Arial" w:cs="Arial"/>
          <w:sz w:val="20"/>
          <w:szCs w:val="20"/>
          <w:lang w:eastAsia="nl-NL"/>
        </w:rPr>
        <w:t xml:space="preserve"> </w:t>
      </w:r>
      <w:r w:rsidR="00F86BDC">
        <w:rPr>
          <w:rFonts w:ascii="Arial" w:eastAsia="Times New Roman" w:hAnsi="Arial" w:cs="Arial"/>
          <w:sz w:val="20"/>
          <w:szCs w:val="20"/>
          <w:lang w:eastAsia="nl-NL"/>
        </w:rPr>
        <w:t>Het gebruik van dit bestand gedurende het jaar zou de subsidie</w:t>
      </w:r>
      <w:r w:rsidR="005211ED">
        <w:rPr>
          <w:rFonts w:ascii="Arial" w:eastAsia="Times New Roman" w:hAnsi="Arial" w:cs="Arial"/>
          <w:sz w:val="20"/>
          <w:szCs w:val="20"/>
          <w:lang w:eastAsia="nl-NL"/>
        </w:rPr>
        <w:t xml:space="preserve"> </w:t>
      </w:r>
      <w:r w:rsidR="00F86BDC">
        <w:rPr>
          <w:rFonts w:ascii="Arial" w:eastAsia="Times New Roman" w:hAnsi="Arial" w:cs="Arial"/>
          <w:sz w:val="20"/>
          <w:szCs w:val="20"/>
          <w:lang w:eastAsia="nl-NL"/>
        </w:rPr>
        <w:t>aanvrager kunnen ondersteunen bij de procedure verantwoording subsidies. We zien</w:t>
      </w:r>
      <w:r w:rsidR="001A23AE">
        <w:rPr>
          <w:rFonts w:ascii="Arial" w:eastAsia="Times New Roman" w:hAnsi="Arial" w:cs="Arial"/>
          <w:sz w:val="20"/>
          <w:szCs w:val="20"/>
          <w:lang w:eastAsia="nl-NL"/>
        </w:rPr>
        <w:t xml:space="preserve"> </w:t>
      </w:r>
      <w:r w:rsidR="005211ED">
        <w:rPr>
          <w:rFonts w:ascii="Arial" w:eastAsia="Times New Roman" w:hAnsi="Arial" w:cs="Arial"/>
          <w:sz w:val="20"/>
          <w:szCs w:val="20"/>
          <w:lang w:eastAsia="nl-NL"/>
        </w:rPr>
        <w:t xml:space="preserve">bij de VIC </w:t>
      </w:r>
      <w:r w:rsidR="00F86BDC">
        <w:rPr>
          <w:rFonts w:ascii="Arial" w:eastAsia="Times New Roman" w:hAnsi="Arial" w:cs="Arial"/>
          <w:sz w:val="20"/>
          <w:szCs w:val="20"/>
          <w:lang w:eastAsia="nl-NL"/>
        </w:rPr>
        <w:t>3</w:t>
      </w:r>
      <w:r w:rsidR="00F86BDC" w:rsidRPr="00F86BDC">
        <w:rPr>
          <w:rFonts w:ascii="Arial" w:eastAsia="Times New Roman" w:hAnsi="Arial" w:cs="Arial"/>
          <w:sz w:val="20"/>
          <w:szCs w:val="20"/>
          <w:vertAlign w:val="superscript"/>
          <w:lang w:eastAsia="nl-NL"/>
        </w:rPr>
        <w:t>e</w:t>
      </w:r>
      <w:r w:rsidR="00F86BDC">
        <w:rPr>
          <w:rFonts w:ascii="Arial" w:eastAsia="Times New Roman" w:hAnsi="Arial" w:cs="Arial"/>
          <w:sz w:val="20"/>
          <w:szCs w:val="20"/>
          <w:lang w:eastAsia="nl-NL"/>
        </w:rPr>
        <w:t xml:space="preserve"> tertiaal dat het bestand achteraf alsnog is gevuld voor de aanlevering van de </w:t>
      </w:r>
      <w:r w:rsidR="005211ED">
        <w:rPr>
          <w:rFonts w:ascii="Arial" w:eastAsia="Times New Roman" w:hAnsi="Arial" w:cs="Arial"/>
          <w:sz w:val="20"/>
          <w:szCs w:val="20"/>
          <w:lang w:eastAsia="nl-NL"/>
        </w:rPr>
        <w:t>VIC</w:t>
      </w:r>
      <w:r w:rsidR="00F86BDC">
        <w:rPr>
          <w:rFonts w:ascii="Arial" w:eastAsia="Times New Roman" w:hAnsi="Arial" w:cs="Arial"/>
          <w:sz w:val="20"/>
          <w:szCs w:val="20"/>
          <w:lang w:eastAsia="nl-NL"/>
        </w:rPr>
        <w:t xml:space="preserve">. </w:t>
      </w:r>
      <w:r w:rsidR="005211ED">
        <w:rPr>
          <w:rFonts w:ascii="Arial" w:eastAsia="Times New Roman" w:hAnsi="Arial" w:cs="Arial"/>
          <w:sz w:val="20"/>
          <w:szCs w:val="20"/>
          <w:lang w:eastAsia="nl-NL"/>
        </w:rPr>
        <w:t>Daarvoor is het bestand niet opgesteld, het mist dan zijn meerwaarde in het proces.</w:t>
      </w:r>
    </w:p>
    <w:p w:rsidR="00CD4633" w:rsidRPr="00C30961" w:rsidRDefault="00C46885" w:rsidP="00CD4633">
      <w:pPr>
        <w:spacing w:after="0" w:line="240" w:lineRule="auto"/>
        <w:rPr>
          <w:rFonts w:ascii="Arial" w:eastAsia="Times New Roman" w:hAnsi="Arial" w:cs="Arial"/>
          <w:i/>
          <w:sz w:val="20"/>
          <w:szCs w:val="20"/>
          <w:lang w:eastAsia="nl-NL"/>
        </w:rPr>
      </w:pPr>
      <w:r w:rsidRPr="00C30961">
        <w:rPr>
          <w:rFonts w:ascii="Arial" w:eastAsia="Times New Roman" w:hAnsi="Arial" w:cs="Arial"/>
          <w:i/>
          <w:sz w:val="20"/>
          <w:szCs w:val="20"/>
          <w:lang w:eastAsia="nl-NL"/>
        </w:rPr>
        <w:t>Aanbeveling</w:t>
      </w:r>
    </w:p>
    <w:p w:rsidR="004E514B" w:rsidRDefault="004E514B" w:rsidP="00A81306">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Betrek bij het </w:t>
      </w:r>
      <w:r w:rsidR="00CE2157">
        <w:rPr>
          <w:rFonts w:ascii="Arial" w:eastAsia="Times New Roman" w:hAnsi="Arial" w:cs="Arial"/>
          <w:sz w:val="20"/>
          <w:szCs w:val="20"/>
          <w:lang w:eastAsia="nl-NL"/>
        </w:rPr>
        <w:t>art. 213a-</w:t>
      </w:r>
      <w:r>
        <w:rPr>
          <w:rFonts w:ascii="Arial" w:eastAsia="Times New Roman" w:hAnsi="Arial" w:cs="Arial"/>
          <w:sz w:val="20"/>
          <w:szCs w:val="20"/>
          <w:lang w:eastAsia="nl-NL"/>
        </w:rPr>
        <w:t xml:space="preserve">onderzoek </w:t>
      </w:r>
      <w:r w:rsidR="001A23AE">
        <w:rPr>
          <w:rFonts w:ascii="Arial" w:eastAsia="Times New Roman" w:hAnsi="Arial" w:cs="Arial"/>
          <w:sz w:val="20"/>
          <w:szCs w:val="20"/>
          <w:lang w:eastAsia="nl-NL"/>
        </w:rPr>
        <w:t>naast</w:t>
      </w:r>
      <w:r w:rsidR="00CE2157">
        <w:rPr>
          <w:rFonts w:ascii="Arial" w:eastAsia="Times New Roman" w:hAnsi="Arial" w:cs="Arial"/>
          <w:sz w:val="20"/>
          <w:szCs w:val="20"/>
          <w:lang w:eastAsia="nl-NL"/>
        </w:rPr>
        <w:t xml:space="preserve"> het</w:t>
      </w:r>
      <w:r>
        <w:rPr>
          <w:rFonts w:ascii="Arial" w:eastAsia="Times New Roman" w:hAnsi="Arial" w:cs="Arial"/>
          <w:sz w:val="20"/>
          <w:szCs w:val="20"/>
          <w:lang w:eastAsia="nl-NL"/>
        </w:rPr>
        <w:t xml:space="preserve"> proces </w:t>
      </w:r>
      <w:r w:rsidR="00CE2157">
        <w:rPr>
          <w:rFonts w:ascii="Arial" w:eastAsia="Times New Roman" w:hAnsi="Arial" w:cs="Arial"/>
          <w:sz w:val="20"/>
          <w:szCs w:val="20"/>
          <w:lang w:eastAsia="nl-NL"/>
        </w:rPr>
        <w:t>ontvangen</w:t>
      </w:r>
      <w:r>
        <w:rPr>
          <w:rFonts w:ascii="Arial" w:eastAsia="Times New Roman" w:hAnsi="Arial" w:cs="Arial"/>
          <w:sz w:val="20"/>
          <w:szCs w:val="20"/>
          <w:lang w:eastAsia="nl-NL"/>
        </w:rPr>
        <w:t xml:space="preserve"> subsidie</w:t>
      </w:r>
      <w:r w:rsidR="00CE2157">
        <w:rPr>
          <w:rFonts w:ascii="Arial" w:eastAsia="Times New Roman" w:hAnsi="Arial" w:cs="Arial"/>
          <w:sz w:val="20"/>
          <w:szCs w:val="20"/>
          <w:lang w:eastAsia="nl-NL"/>
        </w:rPr>
        <w:t xml:space="preserve">s ook </w:t>
      </w:r>
      <w:r>
        <w:rPr>
          <w:rFonts w:ascii="Arial" w:eastAsia="Times New Roman" w:hAnsi="Arial" w:cs="Arial"/>
          <w:sz w:val="20"/>
          <w:szCs w:val="20"/>
          <w:lang w:eastAsia="nl-NL"/>
        </w:rPr>
        <w:t xml:space="preserve">het proces </w:t>
      </w:r>
      <w:r w:rsidR="00CE2157">
        <w:rPr>
          <w:rFonts w:ascii="Arial" w:eastAsia="Times New Roman" w:hAnsi="Arial" w:cs="Arial"/>
          <w:sz w:val="20"/>
          <w:szCs w:val="20"/>
          <w:lang w:eastAsia="nl-NL"/>
        </w:rPr>
        <w:t xml:space="preserve">verstrekken </w:t>
      </w:r>
      <w:r>
        <w:rPr>
          <w:rFonts w:ascii="Arial" w:eastAsia="Times New Roman" w:hAnsi="Arial" w:cs="Arial"/>
          <w:sz w:val="20"/>
          <w:szCs w:val="20"/>
          <w:lang w:eastAsia="nl-NL"/>
        </w:rPr>
        <w:t xml:space="preserve">subsidies. Het zou goed zijn als </w:t>
      </w:r>
      <w:r w:rsidR="00CE2157">
        <w:rPr>
          <w:rFonts w:ascii="Arial" w:eastAsia="Times New Roman" w:hAnsi="Arial" w:cs="Arial"/>
          <w:sz w:val="20"/>
          <w:szCs w:val="20"/>
          <w:lang w:eastAsia="nl-NL"/>
        </w:rPr>
        <w:t xml:space="preserve">het beheer van de subsidies, en vooral het bewaken van de termijnen, uniform gemaakt wordt.  </w:t>
      </w:r>
    </w:p>
    <w:p w:rsidR="004E514B" w:rsidRDefault="004E514B" w:rsidP="00A81306">
      <w:pPr>
        <w:spacing w:after="0" w:line="240" w:lineRule="auto"/>
        <w:rPr>
          <w:rFonts w:ascii="Arial" w:eastAsia="Times New Roman" w:hAnsi="Arial" w:cs="Arial"/>
          <w:sz w:val="20"/>
          <w:szCs w:val="20"/>
          <w:lang w:eastAsia="nl-NL"/>
        </w:rPr>
      </w:pPr>
    </w:p>
    <w:p w:rsidR="004E514B" w:rsidRPr="00097BFB" w:rsidRDefault="004E514B" w:rsidP="004E514B">
      <w:pPr>
        <w:spacing w:after="0" w:line="240" w:lineRule="auto"/>
        <w:rPr>
          <w:rFonts w:ascii="Arial" w:eastAsia="Times New Roman" w:hAnsi="Arial" w:cs="Arial"/>
          <w:i/>
          <w:sz w:val="20"/>
          <w:szCs w:val="20"/>
          <w:lang w:eastAsia="nl-NL"/>
        </w:rPr>
      </w:pPr>
      <w:r w:rsidRPr="00097BFB">
        <w:rPr>
          <w:rFonts w:ascii="Arial" w:eastAsia="Times New Roman" w:hAnsi="Arial" w:cs="Arial"/>
          <w:i/>
          <w:sz w:val="20"/>
          <w:szCs w:val="20"/>
          <w:lang w:eastAsia="nl-NL"/>
        </w:rPr>
        <w:t>Rechtmatigheidsverantwoording</w:t>
      </w:r>
    </w:p>
    <w:p w:rsidR="00A81306" w:rsidRPr="00C30961" w:rsidRDefault="004E514B" w:rsidP="004E514B">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Er lopen in het jaar 2021 een paar grote subsidies, met ingewikkelde verantwoordingseisen. </w:t>
      </w:r>
      <w:r w:rsidR="00892E45">
        <w:rPr>
          <w:rFonts w:ascii="Arial" w:eastAsia="Times New Roman" w:hAnsi="Arial" w:cs="Arial"/>
          <w:sz w:val="20"/>
          <w:szCs w:val="20"/>
          <w:lang w:eastAsia="nl-NL"/>
        </w:rPr>
        <w:t>Bewaking hiervan is belangrijk om problemen te voorkomen in de rechtmatigheidsverantwoording.</w:t>
      </w:r>
      <w:r w:rsidR="00B1082E">
        <w:rPr>
          <w:rFonts w:ascii="Arial" w:eastAsia="Times New Roman" w:hAnsi="Arial" w:cs="Arial"/>
          <w:sz w:val="20"/>
          <w:szCs w:val="20"/>
          <w:lang w:eastAsia="nl-NL"/>
        </w:rPr>
        <w:t xml:space="preserve"> We lopen hier beperkt risico bij de rechtmatigheidsverantwoording.</w:t>
      </w:r>
    </w:p>
    <w:p w:rsidR="0066645E" w:rsidRPr="00264A3F" w:rsidRDefault="0066645E" w:rsidP="006E65EB">
      <w:pPr>
        <w:pStyle w:val="Kop1"/>
        <w:numPr>
          <w:ilvl w:val="0"/>
          <w:numId w:val="14"/>
        </w:numPr>
        <w:rPr>
          <w:rFonts w:eastAsia="Times New Roman"/>
          <w:lang w:eastAsia="nl-NL"/>
        </w:rPr>
      </w:pPr>
      <w:r w:rsidRPr="00264A3F">
        <w:rPr>
          <w:rFonts w:eastAsia="Times New Roman"/>
          <w:lang w:eastAsia="nl-NL"/>
        </w:rPr>
        <w:t>Burgerleges</w:t>
      </w:r>
    </w:p>
    <w:p w:rsidR="0071779D" w:rsidRPr="00C30961" w:rsidRDefault="0071779D" w:rsidP="0066645E">
      <w:pPr>
        <w:spacing w:after="0" w:line="240" w:lineRule="auto"/>
        <w:rPr>
          <w:rFonts w:ascii="Arial" w:eastAsia="Times New Roman" w:hAnsi="Arial" w:cs="Arial"/>
          <w:sz w:val="20"/>
          <w:szCs w:val="20"/>
          <w:lang w:eastAsia="nl-NL"/>
        </w:rPr>
      </w:pPr>
      <w:r w:rsidRPr="00C30961">
        <w:rPr>
          <w:rFonts w:ascii="Arial" w:eastAsia="Times New Roman" w:hAnsi="Arial" w:cs="Arial"/>
          <w:sz w:val="20"/>
          <w:szCs w:val="20"/>
          <w:lang w:eastAsia="nl-NL"/>
        </w:rPr>
        <w:t xml:space="preserve">Proceseigenaar </w:t>
      </w:r>
      <w:r w:rsidR="00D17B05" w:rsidRPr="00C30961">
        <w:rPr>
          <w:rFonts w:ascii="Arial" w:eastAsia="Times New Roman" w:hAnsi="Arial" w:cs="Arial"/>
          <w:sz w:val="20"/>
          <w:szCs w:val="20"/>
          <w:lang w:eastAsia="nl-NL"/>
        </w:rPr>
        <w:t>David Brakkee</w:t>
      </w:r>
    </w:p>
    <w:p w:rsidR="0071779D" w:rsidRDefault="0071779D" w:rsidP="0066645E">
      <w:pPr>
        <w:spacing w:after="0" w:line="240" w:lineRule="auto"/>
        <w:rPr>
          <w:rFonts w:ascii="Arial" w:eastAsia="Times New Roman" w:hAnsi="Arial" w:cs="Arial"/>
          <w:i/>
          <w:sz w:val="20"/>
          <w:szCs w:val="20"/>
          <w:lang w:eastAsia="nl-NL"/>
        </w:rPr>
      </w:pPr>
    </w:p>
    <w:p w:rsidR="006739B6" w:rsidRPr="009865F6" w:rsidRDefault="006739B6" w:rsidP="0066645E">
      <w:pPr>
        <w:spacing w:after="0" w:line="240" w:lineRule="auto"/>
        <w:rPr>
          <w:rFonts w:ascii="Arial" w:eastAsia="Times New Roman" w:hAnsi="Arial" w:cs="Arial"/>
          <w:b/>
          <w:sz w:val="20"/>
          <w:szCs w:val="20"/>
          <w:lang w:eastAsia="nl-NL"/>
        </w:rPr>
      </w:pPr>
      <w:r w:rsidRPr="009865F6">
        <w:rPr>
          <w:rFonts w:ascii="Arial" w:eastAsia="Times New Roman" w:hAnsi="Arial" w:cs="Arial"/>
          <w:b/>
          <w:sz w:val="20"/>
          <w:szCs w:val="20"/>
          <w:lang w:eastAsia="nl-NL"/>
        </w:rPr>
        <w:t>Algemeen beeld</w:t>
      </w:r>
    </w:p>
    <w:p w:rsidR="00444B24" w:rsidRDefault="001C0A4F" w:rsidP="0066645E">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Over het 3</w:t>
      </w:r>
      <w:r w:rsidR="00444B24" w:rsidRPr="00444B24">
        <w:rPr>
          <w:rFonts w:ascii="Arial" w:eastAsia="Times New Roman" w:hAnsi="Arial" w:cs="Arial"/>
          <w:sz w:val="20"/>
          <w:szCs w:val="20"/>
          <w:vertAlign w:val="superscript"/>
          <w:lang w:eastAsia="nl-NL"/>
        </w:rPr>
        <w:t>e</w:t>
      </w:r>
      <w:r w:rsidR="00444B24">
        <w:rPr>
          <w:rFonts w:ascii="Arial" w:eastAsia="Times New Roman" w:hAnsi="Arial" w:cs="Arial"/>
          <w:sz w:val="20"/>
          <w:szCs w:val="20"/>
          <w:lang w:eastAsia="nl-NL"/>
        </w:rPr>
        <w:t xml:space="preserve"> tertiaal is </w:t>
      </w:r>
      <w:r w:rsidR="00531152">
        <w:rPr>
          <w:rFonts w:ascii="Arial" w:eastAsia="Times New Roman" w:hAnsi="Arial" w:cs="Arial"/>
          <w:sz w:val="20"/>
          <w:szCs w:val="20"/>
          <w:lang w:eastAsia="nl-NL"/>
        </w:rPr>
        <w:t xml:space="preserve">de </w:t>
      </w:r>
      <w:r w:rsidR="00444B24">
        <w:rPr>
          <w:rFonts w:ascii="Arial" w:eastAsia="Times New Roman" w:hAnsi="Arial" w:cs="Arial"/>
          <w:sz w:val="20"/>
          <w:szCs w:val="20"/>
          <w:lang w:eastAsia="nl-NL"/>
        </w:rPr>
        <w:t xml:space="preserve">interne controle </w:t>
      </w:r>
      <w:r w:rsidR="00531152">
        <w:rPr>
          <w:rFonts w:ascii="Arial" w:eastAsia="Times New Roman" w:hAnsi="Arial" w:cs="Arial"/>
          <w:sz w:val="20"/>
          <w:szCs w:val="20"/>
          <w:lang w:eastAsia="nl-NL"/>
        </w:rPr>
        <w:t>uitgevoerd. De bevindingen waren hetzelfde als over het 2</w:t>
      </w:r>
      <w:r w:rsidR="00531152" w:rsidRPr="00531152">
        <w:rPr>
          <w:rFonts w:ascii="Arial" w:eastAsia="Times New Roman" w:hAnsi="Arial" w:cs="Arial"/>
          <w:sz w:val="20"/>
          <w:szCs w:val="20"/>
          <w:vertAlign w:val="superscript"/>
          <w:lang w:eastAsia="nl-NL"/>
        </w:rPr>
        <w:t>e</w:t>
      </w:r>
      <w:r w:rsidR="00531152">
        <w:rPr>
          <w:rFonts w:ascii="Arial" w:eastAsia="Times New Roman" w:hAnsi="Arial" w:cs="Arial"/>
          <w:sz w:val="20"/>
          <w:szCs w:val="20"/>
          <w:lang w:eastAsia="nl-NL"/>
        </w:rPr>
        <w:t xml:space="preserve"> tertiaal.</w:t>
      </w:r>
      <w:r w:rsidR="00EC1B3E">
        <w:rPr>
          <w:rFonts w:ascii="Arial" w:eastAsia="Times New Roman" w:hAnsi="Arial" w:cs="Arial"/>
          <w:sz w:val="20"/>
          <w:szCs w:val="20"/>
          <w:lang w:eastAsia="nl-NL"/>
        </w:rPr>
        <w:t xml:space="preserve"> </w:t>
      </w:r>
      <w:r w:rsidR="00531152">
        <w:rPr>
          <w:rFonts w:ascii="Arial" w:eastAsia="Times New Roman" w:hAnsi="Arial" w:cs="Arial"/>
          <w:sz w:val="20"/>
          <w:szCs w:val="20"/>
          <w:lang w:eastAsia="nl-NL"/>
        </w:rPr>
        <w:t>E</w:t>
      </w:r>
      <w:r w:rsidR="00444B24">
        <w:rPr>
          <w:rFonts w:ascii="Arial" w:eastAsia="Times New Roman" w:hAnsi="Arial" w:cs="Arial"/>
          <w:sz w:val="20"/>
          <w:szCs w:val="20"/>
          <w:lang w:eastAsia="nl-NL"/>
        </w:rPr>
        <w:t xml:space="preserve">r </w:t>
      </w:r>
      <w:r w:rsidR="001A23AE">
        <w:rPr>
          <w:rFonts w:ascii="Arial" w:eastAsia="Times New Roman" w:hAnsi="Arial" w:cs="Arial"/>
          <w:sz w:val="20"/>
          <w:szCs w:val="20"/>
          <w:lang w:eastAsia="nl-NL"/>
        </w:rPr>
        <w:t xml:space="preserve">zijn </w:t>
      </w:r>
      <w:r w:rsidR="00444B24">
        <w:rPr>
          <w:rFonts w:ascii="Arial" w:eastAsia="Times New Roman" w:hAnsi="Arial" w:cs="Arial"/>
          <w:sz w:val="20"/>
          <w:szCs w:val="20"/>
          <w:lang w:eastAsia="nl-NL"/>
        </w:rPr>
        <w:t>aandachtspunten betreffende dossiervorming en</w:t>
      </w:r>
      <w:r w:rsidR="00B1082E">
        <w:rPr>
          <w:rFonts w:ascii="Arial" w:eastAsia="Times New Roman" w:hAnsi="Arial" w:cs="Arial"/>
          <w:sz w:val="20"/>
          <w:szCs w:val="20"/>
          <w:lang w:eastAsia="nl-NL"/>
        </w:rPr>
        <w:t xml:space="preserve"> de </w:t>
      </w:r>
      <w:r w:rsidR="00444B24">
        <w:rPr>
          <w:rFonts w:ascii="Arial" w:eastAsia="Times New Roman" w:hAnsi="Arial" w:cs="Arial"/>
          <w:sz w:val="20"/>
          <w:szCs w:val="20"/>
          <w:lang w:eastAsia="nl-NL"/>
        </w:rPr>
        <w:t xml:space="preserve">te bewaren documenten achter </w:t>
      </w:r>
      <w:r w:rsidR="00EC1B3E">
        <w:rPr>
          <w:rFonts w:ascii="Arial" w:eastAsia="Times New Roman" w:hAnsi="Arial" w:cs="Arial"/>
          <w:sz w:val="20"/>
          <w:szCs w:val="20"/>
          <w:lang w:eastAsia="nl-NL"/>
        </w:rPr>
        <w:t>kas</w:t>
      </w:r>
      <w:r w:rsidR="00444B24">
        <w:rPr>
          <w:rFonts w:ascii="Arial" w:eastAsia="Times New Roman" w:hAnsi="Arial" w:cs="Arial"/>
          <w:sz w:val="20"/>
          <w:szCs w:val="20"/>
          <w:lang w:eastAsia="nl-NL"/>
        </w:rPr>
        <w:t xml:space="preserve">betalingen en </w:t>
      </w:r>
      <w:r w:rsidR="00EC1B3E">
        <w:rPr>
          <w:rFonts w:ascii="Arial" w:eastAsia="Times New Roman" w:hAnsi="Arial" w:cs="Arial"/>
          <w:sz w:val="20"/>
          <w:szCs w:val="20"/>
          <w:lang w:eastAsia="nl-NL"/>
        </w:rPr>
        <w:t>kas</w:t>
      </w:r>
      <w:r w:rsidR="00444B24">
        <w:rPr>
          <w:rFonts w:ascii="Arial" w:eastAsia="Times New Roman" w:hAnsi="Arial" w:cs="Arial"/>
          <w:sz w:val="20"/>
          <w:szCs w:val="20"/>
          <w:lang w:eastAsia="nl-NL"/>
        </w:rPr>
        <w:t>ontvangsten.</w:t>
      </w:r>
    </w:p>
    <w:p w:rsidR="00325FF8" w:rsidRDefault="00444B24" w:rsidP="0066645E">
      <w:pPr>
        <w:spacing w:after="0" w:line="240" w:lineRule="auto"/>
        <w:rPr>
          <w:rFonts w:ascii="Arial" w:eastAsia="Times New Roman" w:hAnsi="Arial" w:cs="Arial"/>
          <w:i/>
          <w:sz w:val="20"/>
          <w:szCs w:val="20"/>
          <w:lang w:eastAsia="nl-NL"/>
        </w:rPr>
      </w:pPr>
      <w:r>
        <w:rPr>
          <w:rFonts w:ascii="Arial" w:eastAsia="Times New Roman" w:hAnsi="Arial" w:cs="Arial"/>
          <w:sz w:val="20"/>
          <w:szCs w:val="20"/>
          <w:lang w:eastAsia="nl-NL"/>
        </w:rPr>
        <w:t xml:space="preserve">Per gemeenten zijn er kascontroles uitgevoerd, er zijn </w:t>
      </w:r>
      <w:r w:rsidR="00531152">
        <w:rPr>
          <w:rFonts w:ascii="Arial" w:eastAsia="Times New Roman" w:hAnsi="Arial" w:cs="Arial"/>
          <w:sz w:val="20"/>
          <w:szCs w:val="20"/>
          <w:lang w:eastAsia="nl-NL"/>
        </w:rPr>
        <w:t xml:space="preserve">geen </w:t>
      </w:r>
      <w:r>
        <w:rPr>
          <w:rFonts w:ascii="Arial" w:eastAsia="Times New Roman" w:hAnsi="Arial" w:cs="Arial"/>
          <w:sz w:val="20"/>
          <w:szCs w:val="20"/>
          <w:lang w:eastAsia="nl-NL"/>
        </w:rPr>
        <w:t xml:space="preserve">kasverschillen geconstateerd. </w:t>
      </w:r>
    </w:p>
    <w:p w:rsidR="00531152" w:rsidRDefault="00531152" w:rsidP="0066645E">
      <w:pPr>
        <w:spacing w:after="0" w:line="240" w:lineRule="auto"/>
        <w:rPr>
          <w:rFonts w:ascii="Arial" w:eastAsia="Times New Roman" w:hAnsi="Arial" w:cs="Arial"/>
          <w:i/>
          <w:sz w:val="20"/>
          <w:szCs w:val="20"/>
          <w:lang w:eastAsia="nl-NL"/>
        </w:rPr>
      </w:pPr>
    </w:p>
    <w:p w:rsidR="0066645E" w:rsidRPr="00C30961" w:rsidRDefault="00C46885" w:rsidP="0066645E">
      <w:pPr>
        <w:spacing w:after="0" w:line="240" w:lineRule="auto"/>
        <w:rPr>
          <w:rFonts w:ascii="Arial" w:eastAsia="Times New Roman" w:hAnsi="Arial" w:cs="Arial"/>
          <w:i/>
          <w:sz w:val="20"/>
          <w:szCs w:val="20"/>
          <w:lang w:eastAsia="nl-NL"/>
        </w:rPr>
      </w:pPr>
      <w:r w:rsidRPr="00C30961">
        <w:rPr>
          <w:rFonts w:ascii="Arial" w:eastAsia="Times New Roman" w:hAnsi="Arial" w:cs="Arial"/>
          <w:i/>
          <w:sz w:val="20"/>
          <w:szCs w:val="20"/>
          <w:lang w:eastAsia="nl-NL"/>
        </w:rPr>
        <w:t>Aanbeveling</w:t>
      </w:r>
    </w:p>
    <w:p w:rsidR="00B01C12" w:rsidRDefault="00EC1B3E" w:rsidP="00D17B05">
      <w:pPr>
        <w:spacing w:after="0" w:line="240" w:lineRule="auto"/>
        <w:rPr>
          <w:rFonts w:ascii="Arial" w:eastAsia="Times New Roman" w:hAnsi="Arial" w:cs="Arial"/>
          <w:sz w:val="20"/>
          <w:szCs w:val="20"/>
          <w:lang w:eastAsia="nl-NL"/>
        </w:rPr>
      </w:pPr>
      <w:r w:rsidRPr="00EC1B3E">
        <w:rPr>
          <w:rFonts w:ascii="Arial" w:eastAsia="Times New Roman" w:hAnsi="Arial" w:cs="Arial"/>
          <w:sz w:val="20"/>
          <w:szCs w:val="20"/>
          <w:lang w:eastAsia="nl-NL"/>
        </w:rPr>
        <w:t>Beschrijf het proces, inclusief risico’s en interne beheersmaatregelen</w:t>
      </w:r>
      <w:r>
        <w:rPr>
          <w:rFonts w:ascii="Arial" w:eastAsia="Times New Roman" w:hAnsi="Arial" w:cs="Arial"/>
          <w:sz w:val="20"/>
          <w:szCs w:val="20"/>
          <w:lang w:eastAsia="nl-NL"/>
        </w:rPr>
        <w:t>.</w:t>
      </w:r>
      <w:r w:rsidR="00531152">
        <w:rPr>
          <w:rFonts w:ascii="Arial" w:eastAsia="Times New Roman" w:hAnsi="Arial" w:cs="Arial"/>
          <w:sz w:val="20"/>
          <w:szCs w:val="20"/>
          <w:lang w:eastAsia="nl-NL"/>
        </w:rPr>
        <w:t xml:space="preserve"> Richt de interne controle in naar aanleiding van de uitkomsten van de risico inventarisatie.</w:t>
      </w:r>
    </w:p>
    <w:p w:rsidR="00EC1B3E" w:rsidRDefault="00EC1B3E" w:rsidP="00EC1B3E">
      <w:pPr>
        <w:spacing w:after="0" w:line="240" w:lineRule="auto"/>
        <w:rPr>
          <w:rFonts w:ascii="Arial" w:eastAsia="Times New Roman" w:hAnsi="Arial" w:cs="Arial"/>
          <w:i/>
          <w:sz w:val="20"/>
          <w:szCs w:val="20"/>
          <w:lang w:eastAsia="nl-NL"/>
        </w:rPr>
      </w:pPr>
    </w:p>
    <w:p w:rsidR="00EC1B3E" w:rsidRPr="00097BFB" w:rsidRDefault="00EC1B3E" w:rsidP="00EC1B3E">
      <w:pPr>
        <w:spacing w:after="0" w:line="240" w:lineRule="auto"/>
        <w:rPr>
          <w:rFonts w:ascii="Arial" w:eastAsia="Times New Roman" w:hAnsi="Arial" w:cs="Arial"/>
          <w:i/>
          <w:sz w:val="20"/>
          <w:szCs w:val="20"/>
          <w:lang w:eastAsia="nl-NL"/>
        </w:rPr>
      </w:pPr>
      <w:r w:rsidRPr="00097BFB">
        <w:rPr>
          <w:rFonts w:ascii="Arial" w:eastAsia="Times New Roman" w:hAnsi="Arial" w:cs="Arial"/>
          <w:i/>
          <w:sz w:val="20"/>
          <w:szCs w:val="20"/>
          <w:lang w:eastAsia="nl-NL"/>
        </w:rPr>
        <w:t>Rechtmatigheidsverantwoording</w:t>
      </w:r>
    </w:p>
    <w:p w:rsidR="00EC1B3E" w:rsidRDefault="00EC1B3E" w:rsidP="00EC1B3E">
      <w:pPr>
        <w:spacing w:after="0" w:line="240" w:lineRule="auto"/>
        <w:rPr>
          <w:rFonts w:ascii="Arial" w:eastAsia="Times New Roman" w:hAnsi="Arial" w:cs="Arial"/>
          <w:sz w:val="20"/>
          <w:szCs w:val="20"/>
          <w:lang w:eastAsia="nl-NL"/>
        </w:rPr>
      </w:pPr>
      <w:r w:rsidRPr="00097BFB">
        <w:rPr>
          <w:rFonts w:ascii="Arial" w:eastAsia="Times New Roman" w:hAnsi="Arial" w:cs="Arial"/>
          <w:sz w:val="20"/>
          <w:szCs w:val="20"/>
          <w:lang w:eastAsia="nl-NL"/>
        </w:rPr>
        <w:t>Hier voorzien we geen problemen</w:t>
      </w:r>
      <w:r>
        <w:rPr>
          <w:rFonts w:ascii="Arial" w:eastAsia="Times New Roman" w:hAnsi="Arial" w:cs="Arial"/>
          <w:sz w:val="20"/>
          <w:szCs w:val="20"/>
          <w:lang w:eastAsia="nl-NL"/>
        </w:rPr>
        <w:t>.</w:t>
      </w:r>
    </w:p>
    <w:p w:rsidR="00B24A28" w:rsidRDefault="00B24A28">
      <w:pPr>
        <w:rPr>
          <w:rFonts w:ascii="Arial" w:eastAsia="Times New Roman" w:hAnsi="Arial" w:cs="Arial"/>
          <w:color w:val="2E74B5" w:themeColor="accent1" w:themeShade="BF"/>
          <w:sz w:val="32"/>
          <w:szCs w:val="24"/>
          <w:lang w:eastAsia="nl-NL"/>
        </w:rPr>
      </w:pPr>
      <w:r>
        <w:rPr>
          <w:rFonts w:ascii="Arial" w:eastAsia="Times New Roman" w:hAnsi="Arial" w:cs="Arial"/>
          <w:szCs w:val="24"/>
          <w:lang w:eastAsia="nl-NL"/>
        </w:rPr>
        <w:br w:type="page"/>
      </w:r>
    </w:p>
    <w:p w:rsidR="0066645E" w:rsidRPr="00FD068E" w:rsidRDefault="0066645E" w:rsidP="00AA3D58">
      <w:pPr>
        <w:pStyle w:val="Kop1"/>
        <w:numPr>
          <w:ilvl w:val="0"/>
          <w:numId w:val="14"/>
        </w:numPr>
        <w:rPr>
          <w:rFonts w:ascii="Arial" w:eastAsia="Times New Roman" w:hAnsi="Arial" w:cs="Arial"/>
          <w:szCs w:val="24"/>
          <w:lang w:eastAsia="nl-NL"/>
        </w:rPr>
      </w:pPr>
      <w:r w:rsidRPr="00FD068E">
        <w:rPr>
          <w:rFonts w:ascii="Arial" w:eastAsia="Times New Roman" w:hAnsi="Arial" w:cs="Arial"/>
          <w:szCs w:val="24"/>
          <w:lang w:eastAsia="nl-NL"/>
        </w:rPr>
        <w:lastRenderedPageBreak/>
        <w:t>Sociaal domein</w:t>
      </w:r>
    </w:p>
    <w:p w:rsidR="00AA3D58" w:rsidRPr="00C30961" w:rsidRDefault="00AA3D58" w:rsidP="0066645E">
      <w:pPr>
        <w:spacing w:after="0" w:line="240" w:lineRule="auto"/>
        <w:rPr>
          <w:rFonts w:ascii="Arial" w:eastAsia="Times New Roman" w:hAnsi="Arial" w:cs="Arial"/>
          <w:sz w:val="20"/>
          <w:szCs w:val="20"/>
          <w:lang w:eastAsia="nl-NL"/>
        </w:rPr>
      </w:pPr>
      <w:r w:rsidRPr="00C30961">
        <w:rPr>
          <w:rFonts w:ascii="Arial" w:eastAsia="Times New Roman" w:hAnsi="Arial" w:cs="Arial"/>
          <w:sz w:val="20"/>
          <w:szCs w:val="20"/>
          <w:lang w:eastAsia="nl-NL"/>
        </w:rPr>
        <w:t xml:space="preserve">Proceseigenaar </w:t>
      </w:r>
      <w:r w:rsidR="00C74509" w:rsidRPr="00C30961">
        <w:rPr>
          <w:rFonts w:ascii="Arial" w:eastAsia="Times New Roman" w:hAnsi="Arial" w:cs="Arial"/>
          <w:sz w:val="20"/>
          <w:szCs w:val="20"/>
          <w:lang w:eastAsia="nl-NL"/>
        </w:rPr>
        <w:t>Paul Trossèl</w:t>
      </w:r>
      <w:r w:rsidR="00081060">
        <w:rPr>
          <w:rFonts w:ascii="Arial" w:eastAsia="Times New Roman" w:hAnsi="Arial" w:cs="Arial"/>
          <w:sz w:val="20"/>
          <w:szCs w:val="20"/>
          <w:lang w:eastAsia="nl-NL"/>
        </w:rPr>
        <w:t>, Tessa van Gorkum</w:t>
      </w:r>
      <w:r w:rsidR="00FE2D67">
        <w:rPr>
          <w:rFonts w:ascii="Arial" w:eastAsia="Times New Roman" w:hAnsi="Arial" w:cs="Arial"/>
          <w:sz w:val="20"/>
          <w:szCs w:val="20"/>
          <w:lang w:eastAsia="nl-NL"/>
        </w:rPr>
        <w:t>, Klasina Nieuwmeijer</w:t>
      </w:r>
      <w:r w:rsidR="00081060">
        <w:rPr>
          <w:rFonts w:ascii="Arial" w:eastAsia="Times New Roman" w:hAnsi="Arial" w:cs="Arial"/>
          <w:sz w:val="20"/>
          <w:szCs w:val="20"/>
          <w:lang w:eastAsia="nl-NL"/>
        </w:rPr>
        <w:t xml:space="preserve"> en</w:t>
      </w:r>
      <w:r w:rsidRPr="00C30961">
        <w:rPr>
          <w:rFonts w:ascii="Arial" w:eastAsia="Times New Roman" w:hAnsi="Arial" w:cs="Arial"/>
          <w:sz w:val="20"/>
          <w:szCs w:val="20"/>
          <w:lang w:eastAsia="nl-NL"/>
        </w:rPr>
        <w:t xml:space="preserve"> Ingrid Sneekes</w:t>
      </w:r>
    </w:p>
    <w:p w:rsidR="006739B6" w:rsidRDefault="006739B6" w:rsidP="0066645E">
      <w:pPr>
        <w:spacing w:after="0" w:line="240" w:lineRule="auto"/>
        <w:rPr>
          <w:rFonts w:ascii="Arial" w:eastAsia="Times New Roman" w:hAnsi="Arial" w:cs="Arial"/>
          <w:sz w:val="20"/>
          <w:szCs w:val="20"/>
          <w:lang w:eastAsia="nl-NL"/>
        </w:rPr>
      </w:pPr>
    </w:p>
    <w:p w:rsidR="00AA3D58" w:rsidRPr="009865F6" w:rsidRDefault="006739B6" w:rsidP="0066645E">
      <w:pPr>
        <w:spacing w:after="0" w:line="240" w:lineRule="auto"/>
        <w:rPr>
          <w:rFonts w:ascii="Arial" w:eastAsia="Times New Roman" w:hAnsi="Arial" w:cs="Arial"/>
          <w:b/>
          <w:sz w:val="20"/>
          <w:szCs w:val="20"/>
          <w:lang w:eastAsia="nl-NL"/>
        </w:rPr>
      </w:pPr>
      <w:r w:rsidRPr="009865F6">
        <w:rPr>
          <w:rFonts w:ascii="Arial" w:eastAsia="Times New Roman" w:hAnsi="Arial" w:cs="Arial"/>
          <w:b/>
          <w:sz w:val="20"/>
          <w:szCs w:val="20"/>
          <w:lang w:eastAsia="nl-NL"/>
        </w:rPr>
        <w:t>Algemeen beeld</w:t>
      </w:r>
    </w:p>
    <w:p w:rsidR="00A64226" w:rsidRDefault="00A64226" w:rsidP="00A64226">
      <w:pPr>
        <w:spacing w:line="254" w:lineRule="auto"/>
        <w:rPr>
          <w:rFonts w:ascii="Arial" w:eastAsia="Times New Roman" w:hAnsi="Arial" w:cs="Arial"/>
          <w:sz w:val="20"/>
          <w:szCs w:val="20"/>
          <w:lang w:eastAsia="nl-NL"/>
        </w:rPr>
      </w:pPr>
      <w:r w:rsidRPr="00A64226">
        <w:rPr>
          <w:rFonts w:ascii="Arial" w:eastAsia="Times New Roman" w:hAnsi="Arial" w:cs="Arial"/>
          <w:sz w:val="20"/>
          <w:szCs w:val="20"/>
          <w:lang w:eastAsia="nl-NL"/>
        </w:rPr>
        <w:t>In 2020 zijn er 2 verschillende controles uitgevoerd: Euro controles en thema controles. De euro controle is de steekproef om te beoordelen of het proces uitgevoerd wordt volgens geldende wet en regelgeving. De thema controles zijn de controles ter vervanging van de toets in het proces. Op basis van een risico inventarisatie is bepaald welke thema’s er getoetst moeten worden.</w:t>
      </w:r>
    </w:p>
    <w:p w:rsidR="00A64226" w:rsidRDefault="00A64226" w:rsidP="00A64226">
      <w:pPr>
        <w:spacing w:line="254" w:lineRule="auto"/>
        <w:rPr>
          <w:rFonts w:ascii="Arial" w:eastAsia="Times New Roman" w:hAnsi="Arial" w:cs="Arial"/>
          <w:sz w:val="20"/>
          <w:szCs w:val="20"/>
          <w:lang w:eastAsia="nl-NL"/>
        </w:rPr>
      </w:pPr>
      <w:r>
        <w:rPr>
          <w:rFonts w:ascii="Arial" w:eastAsia="Times New Roman" w:hAnsi="Arial" w:cs="Arial"/>
          <w:sz w:val="20"/>
          <w:szCs w:val="20"/>
          <w:lang w:eastAsia="nl-NL"/>
        </w:rPr>
        <w:t>Bij de eu</w:t>
      </w:r>
      <w:r w:rsidR="003175D1">
        <w:rPr>
          <w:rFonts w:ascii="Arial" w:eastAsia="Times New Roman" w:hAnsi="Arial" w:cs="Arial"/>
          <w:sz w:val="20"/>
          <w:szCs w:val="20"/>
          <w:lang w:eastAsia="nl-NL"/>
        </w:rPr>
        <w:t>ro</w:t>
      </w:r>
      <w:r>
        <w:rPr>
          <w:rFonts w:ascii="Arial" w:eastAsia="Times New Roman" w:hAnsi="Arial" w:cs="Arial"/>
          <w:sz w:val="20"/>
          <w:szCs w:val="20"/>
          <w:lang w:eastAsia="nl-NL"/>
        </w:rPr>
        <w:t xml:space="preserve">controles </w:t>
      </w:r>
      <w:r w:rsidR="003175D1">
        <w:rPr>
          <w:rFonts w:ascii="Arial" w:eastAsia="Times New Roman" w:hAnsi="Arial" w:cs="Arial"/>
          <w:sz w:val="20"/>
          <w:szCs w:val="20"/>
          <w:lang w:eastAsia="nl-NL"/>
        </w:rPr>
        <w:t>zijn de volgende aandachtspunten geconstateerd:</w:t>
      </w:r>
    </w:p>
    <w:p w:rsidR="00A64226" w:rsidRPr="00A64226" w:rsidRDefault="003175D1" w:rsidP="00A64226">
      <w:pPr>
        <w:pStyle w:val="Lijstalinea"/>
        <w:numPr>
          <w:ilvl w:val="0"/>
          <w:numId w:val="33"/>
        </w:numPr>
        <w:spacing w:line="254" w:lineRule="auto"/>
        <w:rPr>
          <w:rFonts w:ascii="Arial" w:eastAsia="Times New Roman" w:hAnsi="Arial" w:cs="Arial"/>
          <w:sz w:val="20"/>
          <w:szCs w:val="20"/>
          <w:lang w:eastAsia="nl-NL"/>
        </w:rPr>
      </w:pPr>
      <w:r>
        <w:rPr>
          <w:rFonts w:ascii="Arial" w:eastAsia="Times New Roman" w:hAnsi="Arial" w:cs="Arial"/>
          <w:sz w:val="20"/>
          <w:szCs w:val="20"/>
          <w:lang w:eastAsia="nl-NL"/>
        </w:rPr>
        <w:t>t</w:t>
      </w:r>
      <w:r w:rsidR="003D4659">
        <w:rPr>
          <w:rFonts w:ascii="Arial" w:eastAsia="Times New Roman" w:hAnsi="Arial" w:cs="Arial"/>
          <w:sz w:val="20"/>
          <w:szCs w:val="20"/>
          <w:lang w:eastAsia="nl-NL"/>
        </w:rPr>
        <w:t>ijdigheid;</w:t>
      </w:r>
    </w:p>
    <w:p w:rsidR="00A64226" w:rsidRPr="00A64226" w:rsidRDefault="00A64226" w:rsidP="00A64226">
      <w:pPr>
        <w:pStyle w:val="Lijstalinea"/>
        <w:numPr>
          <w:ilvl w:val="0"/>
          <w:numId w:val="33"/>
        </w:numPr>
        <w:spacing w:line="254" w:lineRule="auto"/>
        <w:rPr>
          <w:rFonts w:ascii="Arial" w:eastAsia="Times New Roman" w:hAnsi="Arial" w:cs="Arial"/>
          <w:sz w:val="20"/>
          <w:szCs w:val="20"/>
          <w:lang w:eastAsia="nl-NL"/>
        </w:rPr>
      </w:pPr>
      <w:r w:rsidRPr="00A64226">
        <w:rPr>
          <w:rFonts w:ascii="Arial" w:eastAsia="Times New Roman" w:hAnsi="Arial" w:cs="Arial"/>
          <w:sz w:val="20"/>
          <w:szCs w:val="20"/>
          <w:lang w:eastAsia="nl-NL"/>
        </w:rPr>
        <w:t>vasts</w:t>
      </w:r>
      <w:r w:rsidR="003D4659">
        <w:rPr>
          <w:rFonts w:ascii="Arial" w:eastAsia="Times New Roman" w:hAnsi="Arial" w:cs="Arial"/>
          <w:sz w:val="20"/>
          <w:szCs w:val="20"/>
          <w:lang w:eastAsia="nl-NL"/>
        </w:rPr>
        <w:t>tellen van de zorg geleverd is;</w:t>
      </w:r>
    </w:p>
    <w:p w:rsidR="00A64226" w:rsidRPr="00A64226" w:rsidRDefault="00A64226" w:rsidP="00A64226">
      <w:pPr>
        <w:pStyle w:val="Lijstalinea"/>
        <w:numPr>
          <w:ilvl w:val="0"/>
          <w:numId w:val="33"/>
        </w:numPr>
        <w:spacing w:line="254" w:lineRule="auto"/>
        <w:rPr>
          <w:rFonts w:ascii="Arial" w:eastAsia="Times New Roman" w:hAnsi="Arial" w:cs="Arial"/>
          <w:sz w:val="20"/>
          <w:szCs w:val="20"/>
          <w:lang w:eastAsia="nl-NL"/>
        </w:rPr>
      </w:pPr>
      <w:r w:rsidRPr="00A64226">
        <w:rPr>
          <w:rFonts w:ascii="Arial" w:eastAsia="Times New Roman" w:hAnsi="Arial" w:cs="Arial"/>
          <w:sz w:val="20"/>
          <w:szCs w:val="20"/>
          <w:lang w:eastAsia="nl-NL"/>
        </w:rPr>
        <w:t>vaststellen van de identiteit</w:t>
      </w:r>
      <w:r w:rsidR="003D4659">
        <w:rPr>
          <w:rFonts w:ascii="Arial" w:eastAsia="Times New Roman" w:hAnsi="Arial" w:cs="Arial"/>
          <w:sz w:val="20"/>
          <w:szCs w:val="20"/>
          <w:lang w:eastAsia="nl-NL"/>
        </w:rPr>
        <w:t>;</w:t>
      </w:r>
    </w:p>
    <w:p w:rsidR="00A64226" w:rsidRDefault="00A64226" w:rsidP="00A64226">
      <w:pPr>
        <w:pStyle w:val="Lijstalinea"/>
        <w:numPr>
          <w:ilvl w:val="0"/>
          <w:numId w:val="33"/>
        </w:numPr>
        <w:spacing w:line="254" w:lineRule="auto"/>
        <w:rPr>
          <w:rFonts w:ascii="Arial" w:eastAsia="Times New Roman" w:hAnsi="Arial" w:cs="Arial"/>
          <w:sz w:val="20"/>
          <w:szCs w:val="20"/>
          <w:lang w:eastAsia="nl-NL"/>
        </w:rPr>
      </w:pPr>
      <w:r w:rsidRPr="00A64226">
        <w:rPr>
          <w:rFonts w:ascii="Arial" w:eastAsia="Times New Roman" w:hAnsi="Arial" w:cs="Arial"/>
          <w:sz w:val="20"/>
          <w:szCs w:val="20"/>
          <w:lang w:eastAsia="nl-NL"/>
        </w:rPr>
        <w:t xml:space="preserve">beoordelen </w:t>
      </w:r>
      <w:r w:rsidR="003D4659" w:rsidRPr="00A64226">
        <w:rPr>
          <w:rFonts w:ascii="Arial" w:eastAsia="Times New Roman" w:hAnsi="Arial" w:cs="Arial"/>
          <w:sz w:val="20"/>
          <w:szCs w:val="20"/>
          <w:lang w:eastAsia="nl-NL"/>
        </w:rPr>
        <w:t>re-integratie</w:t>
      </w:r>
      <w:r w:rsidRPr="00A64226">
        <w:rPr>
          <w:rFonts w:ascii="Arial" w:eastAsia="Times New Roman" w:hAnsi="Arial" w:cs="Arial"/>
          <w:sz w:val="20"/>
          <w:szCs w:val="20"/>
          <w:lang w:eastAsia="nl-NL"/>
        </w:rPr>
        <w:t xml:space="preserve"> dossiers</w:t>
      </w:r>
      <w:r w:rsidR="003D4659">
        <w:rPr>
          <w:rFonts w:ascii="Arial" w:eastAsia="Times New Roman" w:hAnsi="Arial" w:cs="Arial"/>
          <w:sz w:val="20"/>
          <w:szCs w:val="20"/>
          <w:lang w:eastAsia="nl-NL"/>
        </w:rPr>
        <w:t>.</w:t>
      </w:r>
    </w:p>
    <w:p w:rsidR="00A64226" w:rsidRPr="00A64226" w:rsidRDefault="00E449CC" w:rsidP="00A64226">
      <w:pPr>
        <w:spacing w:line="254" w:lineRule="auto"/>
        <w:rPr>
          <w:rFonts w:ascii="Arial" w:eastAsia="Times New Roman" w:hAnsi="Arial" w:cs="Arial"/>
          <w:sz w:val="20"/>
          <w:szCs w:val="20"/>
          <w:lang w:eastAsia="nl-NL"/>
        </w:rPr>
      </w:pPr>
      <w:r>
        <w:rPr>
          <w:rFonts w:ascii="Arial" w:eastAsia="Times New Roman" w:hAnsi="Arial" w:cs="Arial"/>
          <w:sz w:val="20"/>
          <w:szCs w:val="20"/>
          <w:lang w:eastAsia="nl-NL"/>
        </w:rPr>
        <w:t>N</w:t>
      </w:r>
      <w:r w:rsidR="00A64226">
        <w:rPr>
          <w:rFonts w:ascii="Arial" w:eastAsia="Times New Roman" w:hAnsi="Arial" w:cs="Arial"/>
          <w:sz w:val="20"/>
          <w:szCs w:val="20"/>
          <w:lang w:eastAsia="nl-NL"/>
        </w:rPr>
        <w:t>aar aanleiding van de controle zijn er kleine financiële fouten. Daarnaast wordt er een onzekerheid bij re</w:t>
      </w:r>
      <w:r w:rsidR="003D4659">
        <w:rPr>
          <w:rFonts w:ascii="Arial" w:eastAsia="Times New Roman" w:hAnsi="Arial" w:cs="Arial"/>
          <w:sz w:val="20"/>
          <w:szCs w:val="20"/>
          <w:lang w:eastAsia="nl-NL"/>
        </w:rPr>
        <w:t>-</w:t>
      </w:r>
      <w:r w:rsidR="00A64226">
        <w:rPr>
          <w:rFonts w:ascii="Arial" w:eastAsia="Times New Roman" w:hAnsi="Arial" w:cs="Arial"/>
          <w:sz w:val="20"/>
          <w:szCs w:val="20"/>
          <w:lang w:eastAsia="nl-NL"/>
        </w:rPr>
        <w:t>integratie voorzien, in samenspraak met de accountant wordt het bedrag per gemeente bepaald.</w:t>
      </w:r>
    </w:p>
    <w:p w:rsidR="000161EA" w:rsidRDefault="008120AB" w:rsidP="0066645E">
      <w:pPr>
        <w:spacing w:after="0" w:line="240" w:lineRule="auto"/>
        <w:rPr>
          <w:rFonts w:ascii="Arial" w:eastAsia="Times New Roman" w:hAnsi="Arial" w:cs="Arial"/>
          <w:i/>
          <w:sz w:val="20"/>
          <w:szCs w:val="20"/>
          <w:lang w:eastAsia="nl-NL"/>
        </w:rPr>
      </w:pPr>
      <w:r w:rsidRPr="00C30961">
        <w:rPr>
          <w:rFonts w:ascii="Arial" w:eastAsia="Times New Roman" w:hAnsi="Arial" w:cs="Arial"/>
          <w:i/>
          <w:sz w:val="20"/>
          <w:szCs w:val="20"/>
          <w:lang w:eastAsia="nl-NL"/>
        </w:rPr>
        <w:t>Aanbeveling</w:t>
      </w:r>
    </w:p>
    <w:p w:rsidR="00A64226" w:rsidRPr="00A64226" w:rsidRDefault="00A64226" w:rsidP="0066645E">
      <w:pPr>
        <w:spacing w:after="0" w:line="240" w:lineRule="auto"/>
        <w:rPr>
          <w:rFonts w:ascii="Arial" w:eastAsia="Times New Roman" w:hAnsi="Arial" w:cs="Arial"/>
          <w:sz w:val="20"/>
          <w:szCs w:val="20"/>
          <w:lang w:eastAsia="nl-NL"/>
        </w:rPr>
      </w:pPr>
      <w:r w:rsidRPr="00A64226">
        <w:rPr>
          <w:rFonts w:ascii="Arial" w:eastAsia="Times New Roman" w:hAnsi="Arial" w:cs="Arial"/>
          <w:sz w:val="20"/>
          <w:szCs w:val="20"/>
          <w:lang w:eastAsia="nl-NL"/>
        </w:rPr>
        <w:t xml:space="preserve">Er is een duidelijke verbetering zichtbaar bij re-integratie, maar alleen beoordelen of de cliënt bekend is bij de gemeente is niet voldoende </w:t>
      </w:r>
      <w:r>
        <w:rPr>
          <w:rFonts w:ascii="Arial" w:eastAsia="Times New Roman" w:hAnsi="Arial" w:cs="Arial"/>
          <w:sz w:val="20"/>
          <w:szCs w:val="20"/>
          <w:lang w:eastAsia="nl-NL"/>
        </w:rPr>
        <w:t>om vast te stellen</w:t>
      </w:r>
      <w:r w:rsidRPr="00A64226">
        <w:rPr>
          <w:rFonts w:ascii="Arial" w:eastAsia="Times New Roman" w:hAnsi="Arial" w:cs="Arial"/>
          <w:sz w:val="20"/>
          <w:szCs w:val="20"/>
          <w:lang w:eastAsia="nl-NL"/>
        </w:rPr>
        <w:t xml:space="preserve"> dat de </w:t>
      </w:r>
      <w:r w:rsidR="00E449CC">
        <w:rPr>
          <w:rFonts w:ascii="Arial" w:eastAsia="Times New Roman" w:hAnsi="Arial" w:cs="Arial"/>
          <w:sz w:val="20"/>
          <w:szCs w:val="20"/>
          <w:lang w:eastAsia="nl-NL"/>
        </w:rPr>
        <w:t>gelde</w:t>
      </w:r>
      <w:r w:rsidRPr="00A64226">
        <w:rPr>
          <w:rFonts w:ascii="Arial" w:eastAsia="Times New Roman" w:hAnsi="Arial" w:cs="Arial"/>
          <w:sz w:val="20"/>
          <w:szCs w:val="20"/>
          <w:lang w:eastAsia="nl-NL"/>
        </w:rPr>
        <w:t>n rechtmatig zijn ingezet. Neem de beoordeling van ingezette trajecten op als thematische controle.</w:t>
      </w:r>
    </w:p>
    <w:p w:rsidR="0008197B" w:rsidRDefault="0008197B" w:rsidP="0008197B">
      <w:pPr>
        <w:spacing w:after="0" w:line="240" w:lineRule="auto"/>
        <w:rPr>
          <w:rFonts w:ascii="Arial" w:eastAsia="Times New Roman" w:hAnsi="Arial" w:cs="Arial"/>
          <w:i/>
          <w:sz w:val="20"/>
          <w:szCs w:val="20"/>
          <w:lang w:eastAsia="nl-NL"/>
        </w:rPr>
      </w:pPr>
    </w:p>
    <w:p w:rsidR="0008197B" w:rsidRPr="00097BFB" w:rsidRDefault="0008197B" w:rsidP="0008197B">
      <w:pPr>
        <w:spacing w:after="0" w:line="240" w:lineRule="auto"/>
        <w:rPr>
          <w:rFonts w:ascii="Arial" w:eastAsia="Times New Roman" w:hAnsi="Arial" w:cs="Arial"/>
          <w:i/>
          <w:sz w:val="20"/>
          <w:szCs w:val="20"/>
          <w:lang w:eastAsia="nl-NL"/>
        </w:rPr>
      </w:pPr>
      <w:r w:rsidRPr="00097BFB">
        <w:rPr>
          <w:rFonts w:ascii="Arial" w:eastAsia="Times New Roman" w:hAnsi="Arial" w:cs="Arial"/>
          <w:i/>
          <w:sz w:val="20"/>
          <w:szCs w:val="20"/>
          <w:lang w:eastAsia="nl-NL"/>
        </w:rPr>
        <w:t>Rechtmatigheidsverantwoording</w:t>
      </w:r>
    </w:p>
    <w:p w:rsidR="003D4659" w:rsidRDefault="0008197B" w:rsidP="003D4659">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De ingezette weg naar risicogericht controleren is </w:t>
      </w:r>
      <w:r w:rsidR="00E449CC">
        <w:rPr>
          <w:rFonts w:ascii="Arial" w:eastAsia="Times New Roman" w:hAnsi="Arial" w:cs="Arial"/>
          <w:sz w:val="20"/>
          <w:szCs w:val="20"/>
          <w:lang w:eastAsia="nl-NL"/>
        </w:rPr>
        <w:t xml:space="preserve">niet té </w:t>
      </w:r>
      <w:r>
        <w:rPr>
          <w:rFonts w:ascii="Arial" w:eastAsia="Times New Roman" w:hAnsi="Arial" w:cs="Arial"/>
          <w:sz w:val="20"/>
          <w:szCs w:val="20"/>
          <w:lang w:eastAsia="nl-NL"/>
        </w:rPr>
        <w:t>ambitieus</w:t>
      </w:r>
      <w:r w:rsidR="00E449CC">
        <w:rPr>
          <w:rFonts w:ascii="Arial" w:eastAsia="Times New Roman" w:hAnsi="Arial" w:cs="Arial"/>
          <w:sz w:val="20"/>
          <w:szCs w:val="20"/>
          <w:lang w:eastAsia="nl-NL"/>
        </w:rPr>
        <w:t xml:space="preserve"> gebleken. Voo</w:t>
      </w:r>
      <w:r w:rsidR="003D4659">
        <w:rPr>
          <w:rFonts w:ascii="Arial" w:eastAsia="Times New Roman" w:hAnsi="Arial" w:cs="Arial"/>
          <w:sz w:val="20"/>
          <w:szCs w:val="20"/>
          <w:lang w:eastAsia="nl-NL"/>
        </w:rPr>
        <w:t xml:space="preserve">r 2021 wordt opnieuw een risicogericht controleplan opgesteld. Er wordt aanbevolen om extra aandacht te besteden aan re-integratie. Er worden geen problemen verwacht t.a.v. de rechtmatigheidsverantwoording. </w:t>
      </w:r>
    </w:p>
    <w:p w:rsidR="003D4659" w:rsidRDefault="003D4659" w:rsidP="003D4659">
      <w:pPr>
        <w:spacing w:after="0" w:line="240" w:lineRule="auto"/>
        <w:rPr>
          <w:rFonts w:ascii="Arial" w:eastAsia="Times New Roman" w:hAnsi="Arial" w:cs="Arial"/>
          <w:sz w:val="20"/>
          <w:szCs w:val="20"/>
          <w:lang w:eastAsia="nl-NL"/>
        </w:rPr>
      </w:pPr>
    </w:p>
    <w:p w:rsidR="00572973" w:rsidRPr="00FD068E" w:rsidRDefault="00182D64" w:rsidP="001A23AE">
      <w:pPr>
        <w:pStyle w:val="Kop1"/>
        <w:numPr>
          <w:ilvl w:val="0"/>
          <w:numId w:val="14"/>
        </w:numPr>
        <w:rPr>
          <w:rFonts w:ascii="Arial" w:eastAsia="Times New Roman" w:hAnsi="Arial" w:cs="Arial"/>
          <w:szCs w:val="24"/>
          <w:lang w:eastAsia="nl-NL"/>
        </w:rPr>
      </w:pPr>
      <w:r w:rsidRPr="00FD068E">
        <w:rPr>
          <w:rFonts w:ascii="Arial" w:eastAsia="Times New Roman" w:hAnsi="Arial" w:cs="Arial"/>
          <w:szCs w:val="24"/>
          <w:lang w:eastAsia="nl-NL"/>
        </w:rPr>
        <w:t>Begrotingswijzigingen</w:t>
      </w:r>
    </w:p>
    <w:p w:rsidR="00182D64" w:rsidRPr="00C30961" w:rsidRDefault="00182D64" w:rsidP="00182D64">
      <w:pPr>
        <w:spacing w:after="0" w:line="240" w:lineRule="auto"/>
        <w:rPr>
          <w:rFonts w:ascii="Arial" w:eastAsia="Times New Roman" w:hAnsi="Arial" w:cs="Arial"/>
          <w:sz w:val="20"/>
          <w:szCs w:val="20"/>
          <w:lang w:eastAsia="nl-NL"/>
        </w:rPr>
      </w:pPr>
      <w:r w:rsidRPr="00C30961">
        <w:rPr>
          <w:rFonts w:ascii="Arial" w:eastAsia="Times New Roman" w:hAnsi="Arial" w:cs="Arial"/>
          <w:sz w:val="20"/>
          <w:szCs w:val="20"/>
          <w:lang w:eastAsia="nl-NL"/>
        </w:rPr>
        <w:t xml:space="preserve">Proceseigenaar </w:t>
      </w:r>
      <w:r w:rsidR="00927DA0" w:rsidRPr="00C30961">
        <w:rPr>
          <w:rFonts w:ascii="Arial" w:eastAsia="Times New Roman" w:hAnsi="Arial" w:cs="Arial"/>
          <w:sz w:val="20"/>
          <w:szCs w:val="20"/>
          <w:lang w:eastAsia="nl-NL"/>
        </w:rPr>
        <w:t>Nicolette van Brederode</w:t>
      </w:r>
      <w:r w:rsidR="00D04503">
        <w:rPr>
          <w:rFonts w:ascii="Arial" w:eastAsia="Times New Roman" w:hAnsi="Arial" w:cs="Arial"/>
          <w:sz w:val="20"/>
          <w:szCs w:val="20"/>
          <w:lang w:eastAsia="nl-NL"/>
        </w:rPr>
        <w:t>, Richard Herman</w:t>
      </w:r>
    </w:p>
    <w:p w:rsidR="00182D64" w:rsidRDefault="00182D64" w:rsidP="00182D64">
      <w:pPr>
        <w:spacing w:after="0" w:line="240" w:lineRule="auto"/>
        <w:rPr>
          <w:rFonts w:ascii="Arial" w:eastAsia="Times New Roman" w:hAnsi="Arial" w:cs="Arial"/>
          <w:sz w:val="20"/>
          <w:szCs w:val="20"/>
          <w:lang w:eastAsia="nl-NL"/>
        </w:rPr>
      </w:pPr>
    </w:p>
    <w:p w:rsidR="00D16355" w:rsidRPr="009865F6" w:rsidRDefault="00D16355" w:rsidP="00182D64">
      <w:pPr>
        <w:spacing w:after="0" w:line="240" w:lineRule="auto"/>
        <w:rPr>
          <w:rFonts w:ascii="Arial" w:eastAsia="Times New Roman" w:hAnsi="Arial" w:cs="Arial"/>
          <w:b/>
          <w:sz w:val="20"/>
          <w:szCs w:val="20"/>
          <w:lang w:eastAsia="nl-NL"/>
        </w:rPr>
      </w:pPr>
      <w:r w:rsidRPr="009865F6">
        <w:rPr>
          <w:rFonts w:ascii="Arial" w:eastAsia="Times New Roman" w:hAnsi="Arial" w:cs="Arial"/>
          <w:b/>
          <w:sz w:val="20"/>
          <w:szCs w:val="20"/>
          <w:lang w:eastAsia="nl-NL"/>
        </w:rPr>
        <w:t>Algemeen beeld</w:t>
      </w:r>
    </w:p>
    <w:p w:rsidR="003D4659" w:rsidRDefault="00551123" w:rsidP="00182D64">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De bevindingen over </w:t>
      </w:r>
      <w:r w:rsidR="00642029">
        <w:rPr>
          <w:rFonts w:ascii="Arial" w:eastAsia="Times New Roman" w:hAnsi="Arial" w:cs="Arial"/>
          <w:sz w:val="20"/>
          <w:szCs w:val="20"/>
          <w:lang w:eastAsia="nl-NL"/>
        </w:rPr>
        <w:t>202</w:t>
      </w:r>
      <w:r w:rsidR="003D4659">
        <w:rPr>
          <w:rFonts w:ascii="Arial" w:eastAsia="Times New Roman" w:hAnsi="Arial" w:cs="Arial"/>
          <w:sz w:val="20"/>
          <w:szCs w:val="20"/>
          <w:lang w:eastAsia="nl-NL"/>
        </w:rPr>
        <w:t>0</w:t>
      </w:r>
      <w:r w:rsidR="00642029">
        <w:rPr>
          <w:rFonts w:ascii="Arial" w:eastAsia="Times New Roman" w:hAnsi="Arial" w:cs="Arial"/>
          <w:sz w:val="20"/>
          <w:szCs w:val="20"/>
          <w:lang w:eastAsia="nl-NL"/>
        </w:rPr>
        <w:t xml:space="preserve"> is uitgevoerd. Er zijn geen fouten geconstateerd. </w:t>
      </w:r>
    </w:p>
    <w:p w:rsidR="00D16355" w:rsidRDefault="00642029" w:rsidP="00182D64">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Wel is geconstateerd dat voor BUCH </w:t>
      </w:r>
      <w:r w:rsidR="00472F12">
        <w:rPr>
          <w:rFonts w:ascii="Arial" w:eastAsia="Times New Roman" w:hAnsi="Arial" w:cs="Arial"/>
          <w:sz w:val="20"/>
          <w:szCs w:val="20"/>
          <w:lang w:eastAsia="nl-NL"/>
        </w:rPr>
        <w:t xml:space="preserve">en Castricum </w:t>
      </w:r>
      <w:r>
        <w:rPr>
          <w:rFonts w:ascii="Arial" w:eastAsia="Times New Roman" w:hAnsi="Arial" w:cs="Arial"/>
          <w:sz w:val="20"/>
          <w:szCs w:val="20"/>
          <w:lang w:eastAsia="nl-NL"/>
        </w:rPr>
        <w:t>een andere werkwijze wordt aangehouden</w:t>
      </w:r>
      <w:r w:rsidR="00551123">
        <w:rPr>
          <w:rFonts w:ascii="Arial" w:eastAsia="Times New Roman" w:hAnsi="Arial" w:cs="Arial"/>
          <w:sz w:val="20"/>
          <w:szCs w:val="20"/>
          <w:lang w:eastAsia="nl-NL"/>
        </w:rPr>
        <w:t xml:space="preserve">. </w:t>
      </w:r>
      <w:r w:rsidR="00E51210">
        <w:rPr>
          <w:rFonts w:ascii="Arial" w:eastAsia="Times New Roman" w:hAnsi="Arial" w:cs="Arial"/>
          <w:sz w:val="20"/>
          <w:szCs w:val="20"/>
          <w:lang w:eastAsia="nl-NL"/>
        </w:rPr>
        <w:t>Dit betekent niet dat we onrechtmatige begrotingswijzigingen hebben verwerkt, de uiteindelijke besluitvorming vindt wel op de juiste wijze plaats.</w:t>
      </w:r>
    </w:p>
    <w:p w:rsidR="00565E89" w:rsidRPr="00D04503" w:rsidRDefault="00565E89" w:rsidP="00182D64">
      <w:pPr>
        <w:spacing w:after="0" w:line="240" w:lineRule="auto"/>
        <w:rPr>
          <w:rFonts w:ascii="Arial" w:eastAsia="Times New Roman" w:hAnsi="Arial" w:cs="Arial"/>
          <w:sz w:val="20"/>
          <w:szCs w:val="20"/>
          <w:lang w:eastAsia="nl-NL"/>
        </w:rPr>
      </w:pPr>
    </w:p>
    <w:p w:rsidR="00182D64" w:rsidRPr="00C30961" w:rsidRDefault="00AE0DD7" w:rsidP="00182D64">
      <w:pPr>
        <w:spacing w:after="0" w:line="240" w:lineRule="auto"/>
        <w:rPr>
          <w:rFonts w:ascii="Arial" w:eastAsia="Times New Roman" w:hAnsi="Arial" w:cs="Arial"/>
          <w:i/>
          <w:sz w:val="20"/>
          <w:szCs w:val="20"/>
          <w:lang w:eastAsia="nl-NL"/>
        </w:rPr>
      </w:pPr>
      <w:r w:rsidRPr="00C30961">
        <w:rPr>
          <w:rFonts w:ascii="Arial" w:eastAsia="Times New Roman" w:hAnsi="Arial" w:cs="Arial"/>
          <w:i/>
          <w:sz w:val="20"/>
          <w:szCs w:val="20"/>
          <w:lang w:eastAsia="nl-NL"/>
        </w:rPr>
        <w:t xml:space="preserve">Aanbeveling </w:t>
      </w:r>
    </w:p>
    <w:p w:rsidR="00444ADE" w:rsidRPr="00C30961" w:rsidRDefault="00E51210" w:rsidP="00182D64">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De vier gemeenten en BUCH hebben verschillende procedures, accepteer dat niet één procedure de juiste is en beschrijf de afwijkingen per bedrijf, zodat hier geen onduidelijkheid meer over bestaat</w:t>
      </w:r>
      <w:r w:rsidR="00081060">
        <w:rPr>
          <w:rFonts w:ascii="Arial" w:eastAsia="Times New Roman" w:hAnsi="Arial" w:cs="Arial"/>
          <w:sz w:val="20"/>
          <w:szCs w:val="20"/>
          <w:lang w:eastAsia="nl-NL"/>
        </w:rPr>
        <w:t>.</w:t>
      </w:r>
    </w:p>
    <w:p w:rsidR="00551123" w:rsidRDefault="00551123" w:rsidP="00551123">
      <w:pPr>
        <w:spacing w:after="0" w:line="240" w:lineRule="auto"/>
        <w:rPr>
          <w:rFonts w:ascii="Arial" w:eastAsia="Times New Roman" w:hAnsi="Arial" w:cs="Arial"/>
          <w:i/>
          <w:sz w:val="20"/>
          <w:szCs w:val="20"/>
          <w:lang w:eastAsia="nl-NL"/>
        </w:rPr>
      </w:pPr>
    </w:p>
    <w:p w:rsidR="00551123" w:rsidRPr="00097BFB" w:rsidRDefault="00551123" w:rsidP="00551123">
      <w:pPr>
        <w:spacing w:after="0" w:line="240" w:lineRule="auto"/>
        <w:rPr>
          <w:rFonts w:ascii="Arial" w:eastAsia="Times New Roman" w:hAnsi="Arial" w:cs="Arial"/>
          <w:i/>
          <w:sz w:val="20"/>
          <w:szCs w:val="20"/>
          <w:lang w:eastAsia="nl-NL"/>
        </w:rPr>
      </w:pPr>
      <w:r w:rsidRPr="00097BFB">
        <w:rPr>
          <w:rFonts w:ascii="Arial" w:eastAsia="Times New Roman" w:hAnsi="Arial" w:cs="Arial"/>
          <w:i/>
          <w:sz w:val="20"/>
          <w:szCs w:val="20"/>
          <w:lang w:eastAsia="nl-NL"/>
        </w:rPr>
        <w:t>Rechtmatigheidsverantwoording</w:t>
      </w:r>
    </w:p>
    <w:p w:rsidR="00551123" w:rsidRDefault="00551123" w:rsidP="00551123">
      <w:pPr>
        <w:spacing w:after="0" w:line="240" w:lineRule="auto"/>
        <w:rPr>
          <w:rFonts w:ascii="Arial" w:eastAsia="Times New Roman" w:hAnsi="Arial" w:cs="Arial"/>
          <w:sz w:val="20"/>
          <w:szCs w:val="20"/>
          <w:lang w:eastAsia="nl-NL"/>
        </w:rPr>
      </w:pPr>
      <w:r w:rsidRPr="00097BFB">
        <w:rPr>
          <w:rFonts w:ascii="Arial" w:eastAsia="Times New Roman" w:hAnsi="Arial" w:cs="Arial"/>
          <w:sz w:val="20"/>
          <w:szCs w:val="20"/>
          <w:lang w:eastAsia="nl-NL"/>
        </w:rPr>
        <w:t>Hier voorzien we geen problemen</w:t>
      </w:r>
      <w:r>
        <w:rPr>
          <w:rFonts w:ascii="Arial" w:eastAsia="Times New Roman" w:hAnsi="Arial" w:cs="Arial"/>
          <w:sz w:val="20"/>
          <w:szCs w:val="20"/>
          <w:lang w:eastAsia="nl-NL"/>
        </w:rPr>
        <w:t>.</w:t>
      </w:r>
    </w:p>
    <w:p w:rsidR="004B0399" w:rsidRPr="004B0399" w:rsidRDefault="004B0399" w:rsidP="004B0399">
      <w:pPr>
        <w:spacing w:after="200" w:line="276" w:lineRule="auto"/>
        <w:rPr>
          <w:rFonts w:ascii="Cambria" w:hAnsi="Cambria" w:cs="Arial"/>
          <w:sz w:val="20"/>
          <w:szCs w:val="20"/>
        </w:rPr>
      </w:pPr>
    </w:p>
    <w:p w:rsidR="004B0399" w:rsidRPr="00FD068E" w:rsidRDefault="004B0399" w:rsidP="002C0C8C">
      <w:pPr>
        <w:pStyle w:val="Lijstalinea"/>
        <w:spacing w:after="0" w:line="240" w:lineRule="auto"/>
        <w:rPr>
          <w:rFonts w:ascii="Arial" w:eastAsia="Times New Roman" w:hAnsi="Arial" w:cs="Arial"/>
          <w:szCs w:val="24"/>
          <w:lang w:eastAsia="nl-NL"/>
        </w:rPr>
      </w:pPr>
    </w:p>
    <w:sectPr w:rsidR="004B0399" w:rsidRPr="00FD068E" w:rsidSect="00356204">
      <w:footerReference w:type="default" r:id="rId8"/>
      <w:headerReference w:type="first" r:id="rId9"/>
      <w:pgSz w:w="11907" w:h="16840" w:code="9"/>
      <w:pgMar w:top="2098" w:right="1418" w:bottom="1418" w:left="1418" w:header="697" w:footer="340" w:gutter="0"/>
      <w:paperSrc w:first="7" w:other="7"/>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432" w:rsidRDefault="00E57432">
      <w:pPr>
        <w:spacing w:after="0" w:line="240" w:lineRule="auto"/>
      </w:pPr>
      <w:r>
        <w:separator/>
      </w:r>
    </w:p>
  </w:endnote>
  <w:endnote w:type="continuationSeparator" w:id="0">
    <w:p w:rsidR="00E57432" w:rsidRDefault="00E57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C73" w:rsidRDefault="00C31D3A">
    <w:pPr>
      <w:jc w:val="center"/>
    </w:pPr>
    <w:r>
      <w:t xml:space="preserve">- </w:t>
    </w:r>
    <w:r>
      <w:fldChar w:fldCharType="begin"/>
    </w:r>
    <w:r>
      <w:instrText xml:space="preserve"> PAGE  \* MERGEFORMAT </w:instrText>
    </w:r>
    <w:r>
      <w:fldChar w:fldCharType="separate"/>
    </w:r>
    <w:r w:rsidR="00D0122D">
      <w:rPr>
        <w:noProof/>
      </w:rPr>
      <w:t>6</w:t>
    </w:r>
    <w:r>
      <w:fldChar w:fldCharType="end"/>
    </w:r>
    <w:r>
      <w:t xml:space="preserve"> -</w:t>
    </w:r>
  </w:p>
  <w:p w:rsidR="00FE1C73" w:rsidRDefault="00D0122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432" w:rsidRDefault="00E57432">
      <w:pPr>
        <w:spacing w:after="0" w:line="240" w:lineRule="auto"/>
      </w:pPr>
      <w:r>
        <w:separator/>
      </w:r>
    </w:p>
  </w:footnote>
  <w:footnote w:type="continuationSeparator" w:id="0">
    <w:p w:rsidR="00E57432" w:rsidRDefault="00E574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C73" w:rsidRDefault="00C31D3A">
    <w:pPr>
      <w:pStyle w:val="Koptekst"/>
    </w:pPr>
    <w:r w:rsidRPr="00890A87">
      <w:rPr>
        <w:noProof/>
      </w:rPr>
      <w:drawing>
        <wp:inline distT="0" distB="0" distL="0" distR="0" wp14:anchorId="73042AD5" wp14:editId="01EC33E1">
          <wp:extent cx="2143125" cy="647700"/>
          <wp:effectExtent l="0" t="0" r="9525" b="0"/>
          <wp:docPr id="3" name="Afbeelding 3" descr="\\fsberg01\home$\asboc\Afbeeldingen\logo BU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berg01\home$\asboc\Afbeeldingen\logo BUCH.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647700"/>
                  </a:xfrm>
                  <a:prstGeom prst="rect">
                    <a:avLst/>
                  </a:prstGeom>
                  <a:noFill/>
                  <a:ln>
                    <a:noFill/>
                  </a:ln>
                </pic:spPr>
              </pic:pic>
            </a:graphicData>
          </a:graphic>
        </wp:inline>
      </w:drawing>
    </w:r>
    <w:r>
      <w:fldChar w:fldCharType="begin" w:fldLock="1"/>
    </w:r>
    <w:r w:rsidRPr="006E6ECA">
      <w:instrText xml:space="preserve"> mitP0 BLANCO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16D66"/>
    <w:multiLevelType w:val="hybridMultilevel"/>
    <w:tmpl w:val="71B49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FA7701"/>
    <w:multiLevelType w:val="hybridMultilevel"/>
    <w:tmpl w:val="88746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4060AF"/>
    <w:multiLevelType w:val="hybridMultilevel"/>
    <w:tmpl w:val="CB503DD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4CF7BDA"/>
    <w:multiLevelType w:val="hybridMultilevel"/>
    <w:tmpl w:val="6F4E946A"/>
    <w:lvl w:ilvl="0" w:tplc="CC86D9D4">
      <w:start w:val="1"/>
      <w:numFmt w:val="decimal"/>
      <w:lvlText w:val="%1."/>
      <w:lvlJc w:val="left"/>
      <w:pPr>
        <w:ind w:left="1065" w:hanging="705"/>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59119F"/>
    <w:multiLevelType w:val="hybridMultilevel"/>
    <w:tmpl w:val="79120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EF5D8E"/>
    <w:multiLevelType w:val="hybridMultilevel"/>
    <w:tmpl w:val="A7B2F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3D1B91"/>
    <w:multiLevelType w:val="hybridMultilevel"/>
    <w:tmpl w:val="6D7EED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2D41EF"/>
    <w:multiLevelType w:val="hybridMultilevel"/>
    <w:tmpl w:val="76C016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2F6C28"/>
    <w:multiLevelType w:val="hybridMultilevel"/>
    <w:tmpl w:val="5878662E"/>
    <w:lvl w:ilvl="0" w:tplc="CC86D9D4">
      <w:start w:val="1"/>
      <w:numFmt w:val="decimal"/>
      <w:lvlText w:val="%1."/>
      <w:lvlJc w:val="left"/>
      <w:pPr>
        <w:ind w:left="1065" w:hanging="705"/>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CF6054"/>
    <w:multiLevelType w:val="hybridMultilevel"/>
    <w:tmpl w:val="6DA4B65E"/>
    <w:lvl w:ilvl="0" w:tplc="4A2E314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766707"/>
    <w:multiLevelType w:val="hybridMultilevel"/>
    <w:tmpl w:val="A84E61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951B0A"/>
    <w:multiLevelType w:val="hybridMultilevel"/>
    <w:tmpl w:val="13589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F4500E"/>
    <w:multiLevelType w:val="hybridMultilevel"/>
    <w:tmpl w:val="E4622C22"/>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23F4AB6"/>
    <w:multiLevelType w:val="hybridMultilevel"/>
    <w:tmpl w:val="E1A281B2"/>
    <w:lvl w:ilvl="0" w:tplc="4A2E314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560BA7"/>
    <w:multiLevelType w:val="hybridMultilevel"/>
    <w:tmpl w:val="709ED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953FEF"/>
    <w:multiLevelType w:val="hybridMultilevel"/>
    <w:tmpl w:val="FA7AE4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A51066"/>
    <w:multiLevelType w:val="hybridMultilevel"/>
    <w:tmpl w:val="98D82074"/>
    <w:lvl w:ilvl="0" w:tplc="4A2E314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2B10F3"/>
    <w:multiLevelType w:val="hybridMultilevel"/>
    <w:tmpl w:val="126E6AE4"/>
    <w:lvl w:ilvl="0" w:tplc="5D34144C">
      <w:start w:val="1"/>
      <w:numFmt w:val="decimal"/>
      <w:lvlText w:val="%1."/>
      <w:lvlJc w:val="left"/>
      <w:pPr>
        <w:ind w:left="1065" w:hanging="705"/>
      </w:pPr>
      <w:rPr>
        <w:rFonts w:ascii="Arial" w:hAnsi="Arial" w:cs="Arial" w:hint="default"/>
        <w:color w:val="auto"/>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8A42F7"/>
    <w:multiLevelType w:val="hybridMultilevel"/>
    <w:tmpl w:val="A5F06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5A69B0"/>
    <w:multiLevelType w:val="hybridMultilevel"/>
    <w:tmpl w:val="036450A8"/>
    <w:lvl w:ilvl="0" w:tplc="332696AE">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48781C"/>
    <w:multiLevelType w:val="hybridMultilevel"/>
    <w:tmpl w:val="34DC23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04B2185"/>
    <w:multiLevelType w:val="hybridMultilevel"/>
    <w:tmpl w:val="432E91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A134368"/>
    <w:multiLevelType w:val="hybridMultilevel"/>
    <w:tmpl w:val="79E609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D5C540E"/>
    <w:multiLevelType w:val="hybridMultilevel"/>
    <w:tmpl w:val="DBB2F1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8715E0"/>
    <w:multiLevelType w:val="hybridMultilevel"/>
    <w:tmpl w:val="838C2A52"/>
    <w:lvl w:ilvl="0" w:tplc="4A2E314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EB3A86"/>
    <w:multiLevelType w:val="hybridMultilevel"/>
    <w:tmpl w:val="E96ECE46"/>
    <w:lvl w:ilvl="0" w:tplc="CC86D9D4">
      <w:start w:val="1"/>
      <w:numFmt w:val="decimal"/>
      <w:lvlText w:val="%1."/>
      <w:lvlJc w:val="left"/>
      <w:pPr>
        <w:ind w:left="1065" w:hanging="705"/>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9E366C3"/>
    <w:multiLevelType w:val="hybridMultilevel"/>
    <w:tmpl w:val="11DEE586"/>
    <w:lvl w:ilvl="0" w:tplc="4A2E314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AB07AD"/>
    <w:multiLevelType w:val="hybridMultilevel"/>
    <w:tmpl w:val="0902EBB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ED64AA2"/>
    <w:multiLevelType w:val="hybridMultilevel"/>
    <w:tmpl w:val="C108E7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6696D47"/>
    <w:multiLevelType w:val="hybridMultilevel"/>
    <w:tmpl w:val="08502524"/>
    <w:lvl w:ilvl="0" w:tplc="4A2E314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88F65DB"/>
    <w:multiLevelType w:val="hybridMultilevel"/>
    <w:tmpl w:val="C212C9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94759E"/>
    <w:multiLevelType w:val="hybridMultilevel"/>
    <w:tmpl w:val="1F509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A4A3FBE"/>
    <w:multiLevelType w:val="hybridMultilevel"/>
    <w:tmpl w:val="1CF66D2C"/>
    <w:lvl w:ilvl="0" w:tplc="CC86D9D4">
      <w:start w:val="1"/>
      <w:numFmt w:val="decimal"/>
      <w:lvlText w:val="%1."/>
      <w:lvlJc w:val="left"/>
      <w:pPr>
        <w:ind w:left="1425" w:hanging="705"/>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7F2B6EE8"/>
    <w:multiLevelType w:val="hybridMultilevel"/>
    <w:tmpl w:val="07860E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5"/>
  </w:num>
  <w:num w:numId="4">
    <w:abstractNumId w:val="20"/>
  </w:num>
  <w:num w:numId="5">
    <w:abstractNumId w:val="14"/>
  </w:num>
  <w:num w:numId="6">
    <w:abstractNumId w:val="7"/>
  </w:num>
  <w:num w:numId="7">
    <w:abstractNumId w:val="27"/>
  </w:num>
  <w:num w:numId="8">
    <w:abstractNumId w:val="21"/>
  </w:num>
  <w:num w:numId="9">
    <w:abstractNumId w:val="2"/>
  </w:num>
  <w:num w:numId="10">
    <w:abstractNumId w:val="23"/>
  </w:num>
  <w:num w:numId="11">
    <w:abstractNumId w:val="6"/>
  </w:num>
  <w:num w:numId="12">
    <w:abstractNumId w:val="8"/>
  </w:num>
  <w:num w:numId="13">
    <w:abstractNumId w:val="32"/>
  </w:num>
  <w:num w:numId="14">
    <w:abstractNumId w:val="25"/>
  </w:num>
  <w:num w:numId="15">
    <w:abstractNumId w:val="1"/>
  </w:num>
  <w:num w:numId="16">
    <w:abstractNumId w:val="31"/>
  </w:num>
  <w:num w:numId="17">
    <w:abstractNumId w:val="30"/>
  </w:num>
  <w:num w:numId="18">
    <w:abstractNumId w:val="22"/>
  </w:num>
  <w:num w:numId="19">
    <w:abstractNumId w:val="18"/>
  </w:num>
  <w:num w:numId="20">
    <w:abstractNumId w:val="24"/>
  </w:num>
  <w:num w:numId="21">
    <w:abstractNumId w:val="26"/>
  </w:num>
  <w:num w:numId="22">
    <w:abstractNumId w:val="13"/>
  </w:num>
  <w:num w:numId="23">
    <w:abstractNumId w:val="29"/>
  </w:num>
  <w:num w:numId="24">
    <w:abstractNumId w:val="9"/>
  </w:num>
  <w:num w:numId="25">
    <w:abstractNumId w:val="4"/>
  </w:num>
  <w:num w:numId="26">
    <w:abstractNumId w:val="0"/>
  </w:num>
  <w:num w:numId="27">
    <w:abstractNumId w:val="12"/>
  </w:num>
  <w:num w:numId="28">
    <w:abstractNumId w:val="28"/>
  </w:num>
  <w:num w:numId="29">
    <w:abstractNumId w:val="16"/>
  </w:num>
  <w:num w:numId="30">
    <w:abstractNumId w:val="3"/>
  </w:num>
  <w:num w:numId="31">
    <w:abstractNumId w:val="11"/>
  </w:num>
  <w:num w:numId="32">
    <w:abstractNumId w:val="17"/>
  </w:num>
  <w:num w:numId="33">
    <w:abstractNumId w:val="33"/>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D3A"/>
    <w:rsid w:val="000026BA"/>
    <w:rsid w:val="000140C4"/>
    <w:rsid w:val="000156F9"/>
    <w:rsid w:val="000161EA"/>
    <w:rsid w:val="00017FE4"/>
    <w:rsid w:val="000445EA"/>
    <w:rsid w:val="000453A5"/>
    <w:rsid w:val="00045FBC"/>
    <w:rsid w:val="00051B58"/>
    <w:rsid w:val="0005292E"/>
    <w:rsid w:val="000638DD"/>
    <w:rsid w:val="000777E6"/>
    <w:rsid w:val="00081060"/>
    <w:rsid w:val="0008197B"/>
    <w:rsid w:val="00097BFB"/>
    <w:rsid w:val="000A039A"/>
    <w:rsid w:val="000D0EC8"/>
    <w:rsid w:val="000D39EF"/>
    <w:rsid w:val="000E12DC"/>
    <w:rsid w:val="000F4048"/>
    <w:rsid w:val="000F7FD4"/>
    <w:rsid w:val="001004F3"/>
    <w:rsid w:val="00105C3D"/>
    <w:rsid w:val="00120D3C"/>
    <w:rsid w:val="00126D0F"/>
    <w:rsid w:val="00144DD1"/>
    <w:rsid w:val="00145541"/>
    <w:rsid w:val="00153B9D"/>
    <w:rsid w:val="00153F1D"/>
    <w:rsid w:val="00155C65"/>
    <w:rsid w:val="001604ED"/>
    <w:rsid w:val="00164A8B"/>
    <w:rsid w:val="00166340"/>
    <w:rsid w:val="00171613"/>
    <w:rsid w:val="00171D78"/>
    <w:rsid w:val="0017264B"/>
    <w:rsid w:val="00182D64"/>
    <w:rsid w:val="00185CAD"/>
    <w:rsid w:val="00186432"/>
    <w:rsid w:val="001A23AE"/>
    <w:rsid w:val="001A62D8"/>
    <w:rsid w:val="001A6CA3"/>
    <w:rsid w:val="001B5738"/>
    <w:rsid w:val="001B68B3"/>
    <w:rsid w:val="001C0A4F"/>
    <w:rsid w:val="0020388E"/>
    <w:rsid w:val="00205708"/>
    <w:rsid w:val="002101B6"/>
    <w:rsid w:val="00225851"/>
    <w:rsid w:val="002345ED"/>
    <w:rsid w:val="0024050A"/>
    <w:rsid w:val="0025153F"/>
    <w:rsid w:val="00260C18"/>
    <w:rsid w:val="00264A3F"/>
    <w:rsid w:val="0027557B"/>
    <w:rsid w:val="00277707"/>
    <w:rsid w:val="00280986"/>
    <w:rsid w:val="00280CD7"/>
    <w:rsid w:val="002C096E"/>
    <w:rsid w:val="002C0C8C"/>
    <w:rsid w:val="002E07BB"/>
    <w:rsid w:val="002E6789"/>
    <w:rsid w:val="002F00C1"/>
    <w:rsid w:val="003175D1"/>
    <w:rsid w:val="00323AB6"/>
    <w:rsid w:val="00325FF8"/>
    <w:rsid w:val="0034320E"/>
    <w:rsid w:val="00344F28"/>
    <w:rsid w:val="00361C9B"/>
    <w:rsid w:val="0036687E"/>
    <w:rsid w:val="003C1D03"/>
    <w:rsid w:val="003C2D50"/>
    <w:rsid w:val="003D3273"/>
    <w:rsid w:val="003D4659"/>
    <w:rsid w:val="003D6EED"/>
    <w:rsid w:val="003E333D"/>
    <w:rsid w:val="003E4449"/>
    <w:rsid w:val="003E525F"/>
    <w:rsid w:val="00403318"/>
    <w:rsid w:val="004053F8"/>
    <w:rsid w:val="004106D6"/>
    <w:rsid w:val="00412B82"/>
    <w:rsid w:val="00416D40"/>
    <w:rsid w:val="00421847"/>
    <w:rsid w:val="00427CD6"/>
    <w:rsid w:val="004361D2"/>
    <w:rsid w:val="00437AA6"/>
    <w:rsid w:val="00444ADE"/>
    <w:rsid w:val="00444B24"/>
    <w:rsid w:val="00444E70"/>
    <w:rsid w:val="00446C16"/>
    <w:rsid w:val="00451BB8"/>
    <w:rsid w:val="0045319A"/>
    <w:rsid w:val="004575CA"/>
    <w:rsid w:val="00461356"/>
    <w:rsid w:val="00466F18"/>
    <w:rsid w:val="00472F12"/>
    <w:rsid w:val="0048604D"/>
    <w:rsid w:val="004B0399"/>
    <w:rsid w:val="004E1CB4"/>
    <w:rsid w:val="004E514B"/>
    <w:rsid w:val="004E57A3"/>
    <w:rsid w:val="004F2D69"/>
    <w:rsid w:val="00501275"/>
    <w:rsid w:val="005211ED"/>
    <w:rsid w:val="00531152"/>
    <w:rsid w:val="00551123"/>
    <w:rsid w:val="0055534E"/>
    <w:rsid w:val="0056184B"/>
    <w:rsid w:val="005658CE"/>
    <w:rsid w:val="00565E89"/>
    <w:rsid w:val="00570FF9"/>
    <w:rsid w:val="00572973"/>
    <w:rsid w:val="00583C44"/>
    <w:rsid w:val="00590E29"/>
    <w:rsid w:val="00592E31"/>
    <w:rsid w:val="005A039C"/>
    <w:rsid w:val="005A5CE6"/>
    <w:rsid w:val="005B47C0"/>
    <w:rsid w:val="005D2B88"/>
    <w:rsid w:val="005E5AA4"/>
    <w:rsid w:val="005E779E"/>
    <w:rsid w:val="005F1093"/>
    <w:rsid w:val="005F4EE3"/>
    <w:rsid w:val="00606FDF"/>
    <w:rsid w:val="006079E6"/>
    <w:rsid w:val="00626442"/>
    <w:rsid w:val="00636709"/>
    <w:rsid w:val="00642029"/>
    <w:rsid w:val="00655455"/>
    <w:rsid w:val="00656885"/>
    <w:rsid w:val="006568C2"/>
    <w:rsid w:val="00663AE5"/>
    <w:rsid w:val="006656A8"/>
    <w:rsid w:val="0066645E"/>
    <w:rsid w:val="006739B6"/>
    <w:rsid w:val="00674080"/>
    <w:rsid w:val="00675CC1"/>
    <w:rsid w:val="006A079C"/>
    <w:rsid w:val="006A76A5"/>
    <w:rsid w:val="006C2BE1"/>
    <w:rsid w:val="006C33D9"/>
    <w:rsid w:val="006C43B6"/>
    <w:rsid w:val="006E1B41"/>
    <w:rsid w:val="006E5903"/>
    <w:rsid w:val="006E65EB"/>
    <w:rsid w:val="00702EB8"/>
    <w:rsid w:val="007040D3"/>
    <w:rsid w:val="00707140"/>
    <w:rsid w:val="0071779D"/>
    <w:rsid w:val="00730B1E"/>
    <w:rsid w:val="007528A6"/>
    <w:rsid w:val="00752F8A"/>
    <w:rsid w:val="00760611"/>
    <w:rsid w:val="00781838"/>
    <w:rsid w:val="00783E91"/>
    <w:rsid w:val="00797BEA"/>
    <w:rsid w:val="007B410D"/>
    <w:rsid w:val="007C5A65"/>
    <w:rsid w:val="007C78F2"/>
    <w:rsid w:val="007D51E4"/>
    <w:rsid w:val="007D673E"/>
    <w:rsid w:val="007E200A"/>
    <w:rsid w:val="007E5B2E"/>
    <w:rsid w:val="007E7421"/>
    <w:rsid w:val="00801E9A"/>
    <w:rsid w:val="0080729F"/>
    <w:rsid w:val="008120AB"/>
    <w:rsid w:val="00832966"/>
    <w:rsid w:val="0084111B"/>
    <w:rsid w:val="008640E5"/>
    <w:rsid w:val="00880F93"/>
    <w:rsid w:val="00881BAE"/>
    <w:rsid w:val="00884097"/>
    <w:rsid w:val="00892E45"/>
    <w:rsid w:val="008A5FBB"/>
    <w:rsid w:val="008A70DF"/>
    <w:rsid w:val="008D2DDB"/>
    <w:rsid w:val="008D672E"/>
    <w:rsid w:val="008E0921"/>
    <w:rsid w:val="00900CBC"/>
    <w:rsid w:val="009020EC"/>
    <w:rsid w:val="0090478B"/>
    <w:rsid w:val="00907F8D"/>
    <w:rsid w:val="00913986"/>
    <w:rsid w:val="00927DA0"/>
    <w:rsid w:val="00932E32"/>
    <w:rsid w:val="00933BC6"/>
    <w:rsid w:val="00934F4C"/>
    <w:rsid w:val="0093605B"/>
    <w:rsid w:val="00937689"/>
    <w:rsid w:val="00944A05"/>
    <w:rsid w:val="00955637"/>
    <w:rsid w:val="00955BD6"/>
    <w:rsid w:val="009865F6"/>
    <w:rsid w:val="00991B2D"/>
    <w:rsid w:val="009974E8"/>
    <w:rsid w:val="009A2332"/>
    <w:rsid w:val="009D7BD9"/>
    <w:rsid w:val="009F5CE2"/>
    <w:rsid w:val="00A01109"/>
    <w:rsid w:val="00A015F4"/>
    <w:rsid w:val="00A0606F"/>
    <w:rsid w:val="00A07FC3"/>
    <w:rsid w:val="00A2663D"/>
    <w:rsid w:val="00A335F4"/>
    <w:rsid w:val="00A36DEC"/>
    <w:rsid w:val="00A51CB1"/>
    <w:rsid w:val="00A57141"/>
    <w:rsid w:val="00A57F17"/>
    <w:rsid w:val="00A64226"/>
    <w:rsid w:val="00A65704"/>
    <w:rsid w:val="00A728E0"/>
    <w:rsid w:val="00A74582"/>
    <w:rsid w:val="00A81306"/>
    <w:rsid w:val="00A86406"/>
    <w:rsid w:val="00AA3D58"/>
    <w:rsid w:val="00AA6E1D"/>
    <w:rsid w:val="00AB5458"/>
    <w:rsid w:val="00AB55F1"/>
    <w:rsid w:val="00AB7DF8"/>
    <w:rsid w:val="00AC591D"/>
    <w:rsid w:val="00AD535B"/>
    <w:rsid w:val="00AD57A6"/>
    <w:rsid w:val="00AE0DD7"/>
    <w:rsid w:val="00B01C12"/>
    <w:rsid w:val="00B02AF9"/>
    <w:rsid w:val="00B03FD8"/>
    <w:rsid w:val="00B04FD5"/>
    <w:rsid w:val="00B053E7"/>
    <w:rsid w:val="00B1082E"/>
    <w:rsid w:val="00B10EA5"/>
    <w:rsid w:val="00B124A9"/>
    <w:rsid w:val="00B24A28"/>
    <w:rsid w:val="00B2541C"/>
    <w:rsid w:val="00B46262"/>
    <w:rsid w:val="00B4782C"/>
    <w:rsid w:val="00B7070B"/>
    <w:rsid w:val="00B802B4"/>
    <w:rsid w:val="00B8188A"/>
    <w:rsid w:val="00B82CA1"/>
    <w:rsid w:val="00BB494B"/>
    <w:rsid w:val="00BB627D"/>
    <w:rsid w:val="00BB7082"/>
    <w:rsid w:val="00BC5A4C"/>
    <w:rsid w:val="00BD2BC0"/>
    <w:rsid w:val="00BD4D9A"/>
    <w:rsid w:val="00BD5C28"/>
    <w:rsid w:val="00C0468D"/>
    <w:rsid w:val="00C07FC9"/>
    <w:rsid w:val="00C27D9B"/>
    <w:rsid w:val="00C30961"/>
    <w:rsid w:val="00C319D8"/>
    <w:rsid w:val="00C31D3A"/>
    <w:rsid w:val="00C41C90"/>
    <w:rsid w:val="00C420F0"/>
    <w:rsid w:val="00C439FE"/>
    <w:rsid w:val="00C46885"/>
    <w:rsid w:val="00C51DC6"/>
    <w:rsid w:val="00C54CA2"/>
    <w:rsid w:val="00C712A3"/>
    <w:rsid w:val="00C74099"/>
    <w:rsid w:val="00C74509"/>
    <w:rsid w:val="00C9312E"/>
    <w:rsid w:val="00CC0194"/>
    <w:rsid w:val="00CD0728"/>
    <w:rsid w:val="00CD4633"/>
    <w:rsid w:val="00CE2157"/>
    <w:rsid w:val="00CF1B16"/>
    <w:rsid w:val="00CF3A0B"/>
    <w:rsid w:val="00D0122D"/>
    <w:rsid w:val="00D04503"/>
    <w:rsid w:val="00D14F63"/>
    <w:rsid w:val="00D16355"/>
    <w:rsid w:val="00D17B05"/>
    <w:rsid w:val="00D305C4"/>
    <w:rsid w:val="00D31E79"/>
    <w:rsid w:val="00D45FE1"/>
    <w:rsid w:val="00D47355"/>
    <w:rsid w:val="00D572B3"/>
    <w:rsid w:val="00D64DAF"/>
    <w:rsid w:val="00D76E29"/>
    <w:rsid w:val="00D970C6"/>
    <w:rsid w:val="00D97E2E"/>
    <w:rsid w:val="00DA3629"/>
    <w:rsid w:val="00DA4F5B"/>
    <w:rsid w:val="00DC5F44"/>
    <w:rsid w:val="00DD102E"/>
    <w:rsid w:val="00DD15E7"/>
    <w:rsid w:val="00E05783"/>
    <w:rsid w:val="00E15F2F"/>
    <w:rsid w:val="00E27B05"/>
    <w:rsid w:val="00E3066E"/>
    <w:rsid w:val="00E332D9"/>
    <w:rsid w:val="00E35C1E"/>
    <w:rsid w:val="00E436AC"/>
    <w:rsid w:val="00E449CC"/>
    <w:rsid w:val="00E51210"/>
    <w:rsid w:val="00E57432"/>
    <w:rsid w:val="00E57F7D"/>
    <w:rsid w:val="00E747BB"/>
    <w:rsid w:val="00E755C9"/>
    <w:rsid w:val="00E85895"/>
    <w:rsid w:val="00EA223F"/>
    <w:rsid w:val="00EA3697"/>
    <w:rsid w:val="00EA6119"/>
    <w:rsid w:val="00EC1B3E"/>
    <w:rsid w:val="00EC4BD7"/>
    <w:rsid w:val="00ED7FE6"/>
    <w:rsid w:val="00EF6DF4"/>
    <w:rsid w:val="00F0155C"/>
    <w:rsid w:val="00F03766"/>
    <w:rsid w:val="00F07864"/>
    <w:rsid w:val="00F07E8E"/>
    <w:rsid w:val="00F1104B"/>
    <w:rsid w:val="00F2492D"/>
    <w:rsid w:val="00F31BFC"/>
    <w:rsid w:val="00F45789"/>
    <w:rsid w:val="00F631E1"/>
    <w:rsid w:val="00F71E8B"/>
    <w:rsid w:val="00F729D5"/>
    <w:rsid w:val="00F86BDC"/>
    <w:rsid w:val="00F90235"/>
    <w:rsid w:val="00F90B1D"/>
    <w:rsid w:val="00F91456"/>
    <w:rsid w:val="00F936E2"/>
    <w:rsid w:val="00F95F16"/>
    <w:rsid w:val="00F976FE"/>
    <w:rsid w:val="00F979BC"/>
    <w:rsid w:val="00FA3E71"/>
    <w:rsid w:val="00FB2978"/>
    <w:rsid w:val="00FB5333"/>
    <w:rsid w:val="00FB6128"/>
    <w:rsid w:val="00FB6BCA"/>
    <w:rsid w:val="00FC5549"/>
    <w:rsid w:val="00FC6308"/>
    <w:rsid w:val="00FC7EDD"/>
    <w:rsid w:val="00FD068E"/>
    <w:rsid w:val="00FE2D67"/>
    <w:rsid w:val="00FE7081"/>
    <w:rsid w:val="00FF1A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79AB1F-918D-4BF5-B303-BD44FBFB2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D51E4"/>
  </w:style>
  <w:style w:type="paragraph" w:styleId="Kop1">
    <w:name w:val="heading 1"/>
    <w:basedOn w:val="Standaard"/>
    <w:next w:val="Standaard"/>
    <w:link w:val="Kop1Char"/>
    <w:uiPriority w:val="9"/>
    <w:qFormat/>
    <w:rsid w:val="00AA3D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0156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31D3A"/>
    <w:pPr>
      <w:tabs>
        <w:tab w:val="center" w:pos="4513"/>
        <w:tab w:val="right" w:pos="9026"/>
      </w:tabs>
      <w:spacing w:after="0" w:line="240" w:lineRule="auto"/>
    </w:pPr>
    <w:rPr>
      <w:rFonts w:ascii="Arial" w:eastAsia="Times New Roman" w:hAnsi="Arial" w:cs="Times New Roman"/>
      <w:szCs w:val="24"/>
      <w:lang w:eastAsia="nl-NL"/>
    </w:rPr>
  </w:style>
  <w:style w:type="character" w:customStyle="1" w:styleId="VoettekstChar">
    <w:name w:val="Voettekst Char"/>
    <w:basedOn w:val="Standaardalinea-lettertype"/>
    <w:link w:val="Voettekst"/>
    <w:uiPriority w:val="99"/>
    <w:rsid w:val="00C31D3A"/>
    <w:rPr>
      <w:rFonts w:ascii="Arial" w:eastAsia="Times New Roman" w:hAnsi="Arial" w:cs="Times New Roman"/>
      <w:szCs w:val="24"/>
      <w:lang w:eastAsia="nl-NL"/>
    </w:rPr>
  </w:style>
  <w:style w:type="paragraph" w:styleId="Koptekst">
    <w:name w:val="header"/>
    <w:basedOn w:val="Standaard"/>
    <w:link w:val="KoptekstChar"/>
    <w:uiPriority w:val="99"/>
    <w:unhideWhenUsed/>
    <w:rsid w:val="00C31D3A"/>
    <w:pPr>
      <w:tabs>
        <w:tab w:val="center" w:pos="4513"/>
        <w:tab w:val="right" w:pos="9026"/>
      </w:tabs>
      <w:spacing w:after="0" w:line="240" w:lineRule="auto"/>
    </w:pPr>
    <w:rPr>
      <w:rFonts w:ascii="Arial" w:eastAsia="Times New Roman" w:hAnsi="Arial" w:cs="Times New Roman"/>
      <w:szCs w:val="24"/>
      <w:lang w:eastAsia="nl-NL"/>
    </w:rPr>
  </w:style>
  <w:style w:type="character" w:customStyle="1" w:styleId="KoptekstChar">
    <w:name w:val="Koptekst Char"/>
    <w:basedOn w:val="Standaardalinea-lettertype"/>
    <w:link w:val="Koptekst"/>
    <w:uiPriority w:val="99"/>
    <w:rsid w:val="00C31D3A"/>
    <w:rPr>
      <w:rFonts w:ascii="Arial" w:eastAsia="Times New Roman" w:hAnsi="Arial" w:cs="Times New Roman"/>
      <w:szCs w:val="24"/>
      <w:lang w:eastAsia="nl-NL"/>
    </w:rPr>
  </w:style>
  <w:style w:type="paragraph" w:styleId="Lijstalinea">
    <w:name w:val="List Paragraph"/>
    <w:basedOn w:val="Standaard"/>
    <w:uiPriority w:val="34"/>
    <w:qFormat/>
    <w:rsid w:val="005B47C0"/>
    <w:pPr>
      <w:ind w:left="720"/>
      <w:contextualSpacing/>
    </w:pPr>
  </w:style>
  <w:style w:type="table" w:styleId="Tabelraster">
    <w:name w:val="Table Grid"/>
    <w:basedOn w:val="Standaardtabel"/>
    <w:uiPriority w:val="59"/>
    <w:rsid w:val="002C0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AA3D58"/>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0156F9"/>
    <w:rPr>
      <w:rFonts w:asciiTheme="majorHAnsi" w:eastAsiaTheme="majorEastAsia" w:hAnsiTheme="majorHAnsi" w:cstheme="majorBidi"/>
      <w:color w:val="2E74B5" w:themeColor="accent1" w:themeShade="BF"/>
      <w:sz w:val="26"/>
      <w:szCs w:val="26"/>
    </w:rPr>
  </w:style>
  <w:style w:type="paragraph" w:styleId="Ballontekst">
    <w:name w:val="Balloon Text"/>
    <w:basedOn w:val="Standaard"/>
    <w:link w:val="BallontekstChar"/>
    <w:uiPriority w:val="99"/>
    <w:semiHidden/>
    <w:unhideWhenUsed/>
    <w:rsid w:val="00D76E2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76E29"/>
    <w:rPr>
      <w:rFonts w:ascii="Segoe UI" w:hAnsi="Segoe UI" w:cs="Segoe UI"/>
      <w:sz w:val="18"/>
      <w:szCs w:val="18"/>
    </w:rPr>
  </w:style>
  <w:style w:type="table" w:customStyle="1" w:styleId="Tabelraster1">
    <w:name w:val="Tabelraster1"/>
    <w:basedOn w:val="Standaardtabel"/>
    <w:next w:val="Tabelraster"/>
    <w:uiPriority w:val="59"/>
    <w:rsid w:val="004B0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24A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9659">
      <w:bodyDiv w:val="1"/>
      <w:marLeft w:val="0"/>
      <w:marRight w:val="0"/>
      <w:marTop w:val="0"/>
      <w:marBottom w:val="0"/>
      <w:divBdr>
        <w:top w:val="none" w:sz="0" w:space="0" w:color="auto"/>
        <w:left w:val="none" w:sz="0" w:space="0" w:color="auto"/>
        <w:bottom w:val="none" w:sz="0" w:space="0" w:color="auto"/>
        <w:right w:val="none" w:sz="0" w:space="0" w:color="auto"/>
      </w:divBdr>
    </w:div>
    <w:div w:id="50277229">
      <w:bodyDiv w:val="1"/>
      <w:marLeft w:val="0"/>
      <w:marRight w:val="0"/>
      <w:marTop w:val="0"/>
      <w:marBottom w:val="0"/>
      <w:divBdr>
        <w:top w:val="none" w:sz="0" w:space="0" w:color="auto"/>
        <w:left w:val="none" w:sz="0" w:space="0" w:color="auto"/>
        <w:bottom w:val="none" w:sz="0" w:space="0" w:color="auto"/>
        <w:right w:val="none" w:sz="0" w:space="0" w:color="auto"/>
      </w:divBdr>
    </w:div>
    <w:div w:id="916667503">
      <w:bodyDiv w:val="1"/>
      <w:marLeft w:val="0"/>
      <w:marRight w:val="0"/>
      <w:marTop w:val="0"/>
      <w:marBottom w:val="0"/>
      <w:divBdr>
        <w:top w:val="none" w:sz="0" w:space="0" w:color="auto"/>
        <w:left w:val="none" w:sz="0" w:space="0" w:color="auto"/>
        <w:bottom w:val="none" w:sz="0" w:space="0" w:color="auto"/>
        <w:right w:val="none" w:sz="0" w:space="0" w:color="auto"/>
      </w:divBdr>
    </w:div>
    <w:div w:id="151325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952BA-1206-485B-8353-4271638A7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1502</Words>
  <Characters>8267</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Gemeente Bergen-NH</Company>
  <LinksUpToDate>false</LinksUpToDate>
  <CharactersWithSpaces>9750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asboc</dc:creator>
  <cp:keywords/>
  <dc:description/>
  <cp:lastModifiedBy>Astrid van Bockhooven</cp:lastModifiedBy>
  <cp:revision>2</cp:revision>
  <cp:lastPrinted>2019-10-03T11:29:00Z</cp:lastPrinted>
  <dcterms:created xsi:type="dcterms:W3CDTF">2021-09-08T05:51:00Z</dcterms:created>
  <dcterms:modified xsi:type="dcterms:W3CDTF">2021-09-08T05:51:00Z</dcterms:modified>
</cp:coreProperties>
</file>