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E6E58" w14:textId="77777777" w:rsidR="00D27095" w:rsidRPr="00205E77" w:rsidRDefault="00D27095">
      <w:pPr>
        <w:jc w:val="center"/>
        <w:rPr>
          <w:rFonts w:cs="Arial"/>
          <w:b/>
        </w:rPr>
      </w:pPr>
    </w:p>
    <w:p w14:paraId="30FC04E7" w14:textId="77777777" w:rsidR="00D27095" w:rsidRPr="00205E77" w:rsidRDefault="00D27095">
      <w:pPr>
        <w:jc w:val="center"/>
        <w:rPr>
          <w:rFonts w:cs="Arial"/>
          <w:b/>
        </w:rPr>
      </w:pPr>
    </w:p>
    <w:p w14:paraId="4F54F114" w14:textId="2E1CC938" w:rsidR="00D27095" w:rsidRPr="00205E77" w:rsidRDefault="00B9715A">
      <w:pPr>
        <w:jc w:val="center"/>
        <w:rPr>
          <w:rFonts w:cs="Arial"/>
          <w:b/>
        </w:rPr>
      </w:pPr>
      <w:r>
        <w:rPr>
          <w:rFonts w:cs="Arial"/>
          <w:b/>
        </w:rPr>
        <w:t>‘W</w:t>
      </w:r>
      <w:r w:rsidRPr="00205E77">
        <w:rPr>
          <w:rFonts w:cs="Arial"/>
          <w:b/>
        </w:rPr>
        <w:t>achtkamerovereenkomst</w:t>
      </w:r>
      <w:r>
        <w:rPr>
          <w:rFonts w:cs="Arial"/>
          <w:b/>
        </w:rPr>
        <w:t>’</w:t>
      </w:r>
      <w:r w:rsidRPr="00205E77">
        <w:rPr>
          <w:rFonts w:cs="Arial"/>
          <w:b/>
        </w:rPr>
        <w:t xml:space="preserve"> </w:t>
      </w:r>
    </w:p>
    <w:p w14:paraId="7840EAC1" w14:textId="485006A1" w:rsidR="00B9715A" w:rsidRDefault="005C0BA3">
      <w:pPr>
        <w:jc w:val="center"/>
        <w:rPr>
          <w:rFonts w:cs="Arial"/>
          <w:b/>
        </w:rPr>
      </w:pPr>
      <w:r>
        <w:rPr>
          <w:rFonts w:cs="Arial"/>
          <w:b/>
        </w:rPr>
        <w:t>Raamo</w:t>
      </w:r>
      <w:r w:rsidR="00B9715A">
        <w:rPr>
          <w:rFonts w:cs="Arial"/>
          <w:b/>
        </w:rPr>
        <w:t>vereenkomst o</w:t>
      </w:r>
      <w:r w:rsidR="00F914E2">
        <w:rPr>
          <w:rFonts w:cs="Arial"/>
          <w:b/>
        </w:rPr>
        <w:t xml:space="preserve">nder opschortende voorwaarde, </w:t>
      </w:r>
    </w:p>
    <w:p w14:paraId="18CD2C3A" w14:textId="5E582746" w:rsidR="00B9715A" w:rsidRPr="00205E77" w:rsidRDefault="002A219C" w:rsidP="00B9715A">
      <w:pPr>
        <w:jc w:val="center"/>
        <w:rPr>
          <w:rFonts w:cs="Arial"/>
          <w:b/>
        </w:rPr>
      </w:pPr>
      <w:r>
        <w:rPr>
          <w:rFonts w:cs="Arial"/>
          <w:b/>
        </w:rPr>
        <w:t>b</w:t>
      </w:r>
      <w:r w:rsidR="00B9715A">
        <w:rPr>
          <w:rFonts w:cs="Arial"/>
          <w:b/>
        </w:rPr>
        <w:t>ij de Raamovereenkomst</w:t>
      </w:r>
      <w:r w:rsidR="00B9715A" w:rsidRPr="00B9715A">
        <w:rPr>
          <w:rFonts w:cs="Arial"/>
          <w:b/>
        </w:rPr>
        <w:t xml:space="preserve"> </w:t>
      </w:r>
      <w:r w:rsidR="00B9715A" w:rsidRPr="00205E77">
        <w:rPr>
          <w:rFonts w:cs="Arial"/>
          <w:b/>
        </w:rPr>
        <w:t>TN</w:t>
      </w:r>
      <w:r w:rsidR="00B9715A">
        <w:rPr>
          <w:rFonts w:cs="Arial"/>
          <w:b/>
        </w:rPr>
        <w:t xml:space="preserve"> </w:t>
      </w:r>
      <w:r w:rsidR="00706A74">
        <w:rPr>
          <w:rFonts w:cs="Arial"/>
          <w:b/>
        </w:rPr>
        <w:t>286170</w:t>
      </w:r>
    </w:p>
    <w:p w14:paraId="03E89F8C" w14:textId="77777777" w:rsidR="00A15AF2" w:rsidRDefault="00A15AF2" w:rsidP="00A54F3D">
      <w:pPr>
        <w:jc w:val="center"/>
        <w:rPr>
          <w:rFonts w:cs="Arial"/>
          <w:b/>
        </w:rPr>
      </w:pPr>
    </w:p>
    <w:p w14:paraId="2F874D22" w14:textId="344987B9" w:rsidR="00A54F3D" w:rsidRDefault="00A54F3D" w:rsidP="00A54F3D">
      <w:pPr>
        <w:jc w:val="center"/>
        <w:rPr>
          <w:rFonts w:cs="Arial"/>
          <w:b/>
        </w:rPr>
      </w:pPr>
      <w:r>
        <w:rPr>
          <w:rFonts w:cs="Arial"/>
          <w:b/>
        </w:rPr>
        <w:t>t</w:t>
      </w:r>
      <w:r w:rsidRPr="00205E77">
        <w:rPr>
          <w:rFonts w:cs="Arial"/>
          <w:b/>
        </w:rPr>
        <w:t>ussen</w:t>
      </w:r>
    </w:p>
    <w:p w14:paraId="7142382A" w14:textId="17555E06" w:rsidR="00A54F3D" w:rsidRDefault="00A54F3D" w:rsidP="00A54F3D">
      <w:pPr>
        <w:jc w:val="center"/>
        <w:rPr>
          <w:rFonts w:cs="Arial"/>
          <w:b/>
        </w:rPr>
      </w:pPr>
      <w:r>
        <w:rPr>
          <w:rFonts w:cs="Arial"/>
          <w:b/>
        </w:rPr>
        <w:t>ProRail e</w:t>
      </w:r>
      <w:r w:rsidRPr="00205E77">
        <w:rPr>
          <w:rFonts w:cs="Arial"/>
          <w:b/>
        </w:rPr>
        <w:t>n</w:t>
      </w:r>
      <w:r w:rsidR="00A15AF2">
        <w:rPr>
          <w:rFonts w:cs="Arial"/>
          <w:b/>
        </w:rPr>
        <w:t xml:space="preserve"> […]</w:t>
      </w:r>
    </w:p>
    <w:p w14:paraId="1471868A" w14:textId="77777777" w:rsidR="00A54F3D" w:rsidRPr="00205E77" w:rsidRDefault="00A54F3D" w:rsidP="00A54F3D">
      <w:pPr>
        <w:jc w:val="center"/>
        <w:rPr>
          <w:rFonts w:cs="Arial"/>
          <w:b/>
        </w:rPr>
      </w:pPr>
    </w:p>
    <w:p w14:paraId="28475EEF" w14:textId="78D48C8D" w:rsidR="00F914E2" w:rsidRDefault="00F914E2">
      <w:pPr>
        <w:jc w:val="center"/>
        <w:rPr>
          <w:rFonts w:cs="Arial"/>
          <w:b/>
        </w:rPr>
      </w:pPr>
    </w:p>
    <w:p w14:paraId="7B334977" w14:textId="77777777" w:rsidR="00A54F3D" w:rsidRPr="00A54F3D" w:rsidRDefault="00A54F3D" w:rsidP="00A54F3D">
      <w:pPr>
        <w:jc w:val="center"/>
        <w:rPr>
          <w:rFonts w:cs="Arial"/>
          <w:b/>
        </w:rPr>
      </w:pPr>
      <w:r w:rsidRPr="00A54F3D">
        <w:rPr>
          <w:rFonts w:cs="Arial"/>
          <w:b/>
        </w:rPr>
        <w:t>voor dienstverlening op het gebied van</w:t>
      </w:r>
    </w:p>
    <w:p w14:paraId="79964214" w14:textId="77777777" w:rsidR="00A54F3D" w:rsidRPr="00A54F3D" w:rsidRDefault="00A54F3D" w:rsidP="00A54F3D">
      <w:pPr>
        <w:jc w:val="center"/>
        <w:rPr>
          <w:rFonts w:cs="Arial"/>
          <w:b/>
        </w:rPr>
      </w:pPr>
      <w:r w:rsidRPr="00A54F3D">
        <w:rPr>
          <w:rFonts w:cs="Arial"/>
          <w:b/>
        </w:rPr>
        <w:t xml:space="preserve"> </w:t>
      </w:r>
    </w:p>
    <w:p w14:paraId="1471F02E" w14:textId="77777777" w:rsidR="00A54F3D" w:rsidRPr="00A54F3D" w:rsidRDefault="00A54F3D" w:rsidP="00A54F3D">
      <w:pPr>
        <w:jc w:val="center"/>
        <w:rPr>
          <w:rFonts w:cs="Arial"/>
          <w:b/>
        </w:rPr>
      </w:pPr>
      <w:r w:rsidRPr="00A54F3D">
        <w:rPr>
          <w:rFonts w:cs="Arial"/>
          <w:b/>
        </w:rPr>
        <w:t xml:space="preserve">Permanente Vastlegging Spoorgeometrie (PVS) </w:t>
      </w:r>
    </w:p>
    <w:p w14:paraId="7217D260" w14:textId="77777777" w:rsidR="00A54F3D" w:rsidRPr="00A54F3D" w:rsidRDefault="00A54F3D" w:rsidP="00A54F3D">
      <w:pPr>
        <w:jc w:val="center"/>
        <w:rPr>
          <w:rFonts w:cs="Arial"/>
          <w:b/>
        </w:rPr>
      </w:pPr>
      <w:r w:rsidRPr="00A54F3D">
        <w:rPr>
          <w:rFonts w:cs="Arial"/>
          <w:b/>
        </w:rPr>
        <w:t xml:space="preserve">en </w:t>
      </w:r>
    </w:p>
    <w:p w14:paraId="1DDADEF9" w14:textId="16EE9986" w:rsidR="00ED5C6D" w:rsidRPr="00205E77" w:rsidRDefault="00A54F3D" w:rsidP="00A54F3D">
      <w:pPr>
        <w:jc w:val="center"/>
        <w:rPr>
          <w:rFonts w:cs="Arial"/>
          <w:b/>
        </w:rPr>
      </w:pPr>
      <w:r w:rsidRPr="00A54F3D">
        <w:rPr>
          <w:rFonts w:cs="Arial"/>
          <w:b/>
        </w:rPr>
        <w:t>Profiel van Vrije Ruimte (PVR) meten</w:t>
      </w:r>
    </w:p>
    <w:tbl>
      <w:tblPr>
        <w:tblpPr w:leftFromText="141" w:rightFromText="141" w:vertAnchor="text" w:horzAnchor="margin" w:tblpY="7078"/>
        <w:tblW w:w="48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3663"/>
      </w:tblGrid>
      <w:tr w:rsidR="00120AC8" w14:paraId="5E5D2935" w14:textId="77777777" w:rsidTr="00120AC8">
        <w:trPr>
          <w:cantSplit/>
          <w:trHeight w:val="240"/>
        </w:trPr>
        <w:tc>
          <w:tcPr>
            <w:tcW w:w="1155" w:type="dxa"/>
            <w:hideMark/>
          </w:tcPr>
          <w:p w14:paraId="6B4364C5" w14:textId="77777777" w:rsidR="00120AC8" w:rsidRDefault="00120AC8" w:rsidP="00120AC8">
            <w:pPr>
              <w:pStyle w:val="Adresregel"/>
              <w:jc w:val="center"/>
              <w:rPr>
                <w:lang w:val="nl"/>
              </w:rPr>
            </w:pPr>
            <w:r>
              <w:rPr>
                <w:lang w:val="nl"/>
              </w:rPr>
              <w:t>Versie</w:t>
            </w:r>
          </w:p>
        </w:tc>
        <w:tc>
          <w:tcPr>
            <w:tcW w:w="3663" w:type="dxa"/>
          </w:tcPr>
          <w:p w14:paraId="137DDB92" w14:textId="77777777" w:rsidR="00120AC8" w:rsidRPr="00400385" w:rsidRDefault="00120AC8" w:rsidP="00120AC8">
            <w:pPr>
              <w:spacing w:line="240" w:lineRule="exact"/>
              <w:rPr>
                <w:sz w:val="14"/>
                <w:szCs w:val="14"/>
                <w:lang w:val="nl"/>
              </w:rPr>
            </w:pPr>
            <w:r w:rsidRPr="00400385">
              <w:rPr>
                <w:sz w:val="14"/>
                <w:szCs w:val="14"/>
                <w:lang w:val="nl"/>
              </w:rPr>
              <w:t>Definitief</w:t>
            </w:r>
          </w:p>
        </w:tc>
      </w:tr>
      <w:tr w:rsidR="00120AC8" w14:paraId="6231DC96" w14:textId="77777777" w:rsidTr="00120AC8">
        <w:trPr>
          <w:cantSplit/>
          <w:trHeight w:val="240"/>
        </w:trPr>
        <w:tc>
          <w:tcPr>
            <w:tcW w:w="1155" w:type="dxa"/>
          </w:tcPr>
          <w:p w14:paraId="3702C6CC" w14:textId="77777777" w:rsidR="00120AC8" w:rsidRDefault="00120AC8" w:rsidP="00120AC8">
            <w:pPr>
              <w:pStyle w:val="Adresregel"/>
              <w:jc w:val="center"/>
              <w:rPr>
                <w:lang w:val="nl"/>
              </w:rPr>
            </w:pPr>
            <w:r>
              <w:rPr>
                <w:lang w:val="nl"/>
              </w:rPr>
              <w:t>Datum</w:t>
            </w:r>
          </w:p>
        </w:tc>
        <w:tc>
          <w:tcPr>
            <w:tcW w:w="3663" w:type="dxa"/>
          </w:tcPr>
          <w:p w14:paraId="00915336" w14:textId="0595D502" w:rsidR="00120AC8" w:rsidRPr="00400385" w:rsidRDefault="006C4D84" w:rsidP="00120AC8">
            <w:pPr>
              <w:spacing w:line="240" w:lineRule="exact"/>
              <w:rPr>
                <w:sz w:val="14"/>
                <w:szCs w:val="14"/>
                <w:lang w:val="nl"/>
              </w:rPr>
            </w:pPr>
            <w:r>
              <w:rPr>
                <w:sz w:val="14"/>
                <w:szCs w:val="14"/>
                <w:lang w:val="nl"/>
              </w:rPr>
              <w:t>1</w:t>
            </w:r>
            <w:r w:rsidR="00C92B06">
              <w:rPr>
                <w:sz w:val="14"/>
                <w:szCs w:val="14"/>
                <w:lang w:val="nl"/>
              </w:rPr>
              <w:t>2</w:t>
            </w:r>
            <w:r>
              <w:rPr>
                <w:sz w:val="14"/>
                <w:szCs w:val="14"/>
                <w:lang w:val="nl"/>
              </w:rPr>
              <w:t xml:space="preserve"> – 4 - 202</w:t>
            </w:r>
            <w:r w:rsidR="00C92B06">
              <w:rPr>
                <w:sz w:val="14"/>
                <w:szCs w:val="14"/>
                <w:lang w:val="nl"/>
              </w:rPr>
              <w:t>1</w:t>
            </w:r>
          </w:p>
        </w:tc>
      </w:tr>
      <w:tr w:rsidR="00120AC8" w14:paraId="3F3B9817" w14:textId="77777777" w:rsidTr="00120AC8">
        <w:trPr>
          <w:cantSplit/>
          <w:trHeight w:val="240"/>
        </w:trPr>
        <w:tc>
          <w:tcPr>
            <w:tcW w:w="1155" w:type="dxa"/>
          </w:tcPr>
          <w:p w14:paraId="2DE85982" w14:textId="77777777" w:rsidR="00120AC8" w:rsidRDefault="00120AC8" w:rsidP="00120AC8">
            <w:pPr>
              <w:pStyle w:val="Adresregel"/>
              <w:jc w:val="center"/>
            </w:pPr>
            <w:r>
              <w:t>Status</w:t>
            </w:r>
          </w:p>
        </w:tc>
        <w:tc>
          <w:tcPr>
            <w:tcW w:w="3663" w:type="dxa"/>
          </w:tcPr>
          <w:p w14:paraId="45BEAE90" w14:textId="77777777" w:rsidR="00120AC8" w:rsidRPr="00400385" w:rsidRDefault="00120AC8" w:rsidP="00120AC8">
            <w:pPr>
              <w:spacing w:line="240" w:lineRule="exact"/>
              <w:rPr>
                <w:sz w:val="14"/>
                <w:szCs w:val="14"/>
              </w:rPr>
            </w:pPr>
            <w:r w:rsidRPr="00400385">
              <w:rPr>
                <w:sz w:val="14"/>
                <w:szCs w:val="14"/>
              </w:rPr>
              <w:t>Definitief</w:t>
            </w:r>
          </w:p>
        </w:tc>
      </w:tr>
      <w:tr w:rsidR="00C92B06" w14:paraId="37BC77B8" w14:textId="77777777" w:rsidTr="00120AC8">
        <w:trPr>
          <w:cantSplit/>
          <w:trHeight w:val="240"/>
        </w:trPr>
        <w:tc>
          <w:tcPr>
            <w:tcW w:w="1155" w:type="dxa"/>
          </w:tcPr>
          <w:p w14:paraId="6C4672A9" w14:textId="1E359603" w:rsidR="00C92B06" w:rsidRDefault="00C92B06" w:rsidP="00120AC8">
            <w:pPr>
              <w:pStyle w:val="Adresregel"/>
              <w:jc w:val="center"/>
            </w:pPr>
          </w:p>
        </w:tc>
        <w:tc>
          <w:tcPr>
            <w:tcW w:w="3663" w:type="dxa"/>
          </w:tcPr>
          <w:p w14:paraId="65A9A219" w14:textId="08C8AA4D" w:rsidR="00C92B06" w:rsidRPr="00400385" w:rsidRDefault="00C92B06" w:rsidP="00120AC8">
            <w:pPr>
              <w:spacing w:line="240" w:lineRule="exact"/>
              <w:rPr>
                <w:sz w:val="14"/>
                <w:szCs w:val="14"/>
              </w:rPr>
            </w:pPr>
          </w:p>
        </w:tc>
      </w:tr>
      <w:tr w:rsidR="00C92B06" w14:paraId="423BE730" w14:textId="77777777" w:rsidTr="00120AC8">
        <w:trPr>
          <w:cantSplit/>
          <w:trHeight w:val="240"/>
        </w:trPr>
        <w:tc>
          <w:tcPr>
            <w:tcW w:w="1155" w:type="dxa"/>
          </w:tcPr>
          <w:p w14:paraId="54499121" w14:textId="77777777" w:rsidR="00C92B06" w:rsidRDefault="00C92B06" w:rsidP="00120AC8">
            <w:pPr>
              <w:pStyle w:val="Adresregel"/>
            </w:pPr>
          </w:p>
        </w:tc>
        <w:tc>
          <w:tcPr>
            <w:tcW w:w="3663" w:type="dxa"/>
          </w:tcPr>
          <w:p w14:paraId="25517D2D" w14:textId="77777777" w:rsidR="00C92B06" w:rsidRDefault="00C92B06" w:rsidP="00120AC8"/>
        </w:tc>
      </w:tr>
    </w:tbl>
    <w:p w14:paraId="5DA641EC" w14:textId="29BB9B0F" w:rsidR="00992E82" w:rsidRPr="00E4175A" w:rsidRDefault="00992E82" w:rsidP="00992E82">
      <w:pPr>
        <w:jc w:val="center"/>
        <w:rPr>
          <w:rFonts w:cs="Arial"/>
          <w:b/>
        </w:rPr>
      </w:pPr>
    </w:p>
    <w:p w14:paraId="478923B9" w14:textId="57318514" w:rsidR="00D27095" w:rsidRPr="00205E77" w:rsidRDefault="00076CA7">
      <w:pPr>
        <w:rPr>
          <w:rFonts w:cs="Arial"/>
          <w:b/>
          <w:spacing w:val="-2"/>
        </w:rPr>
      </w:pPr>
      <w:r>
        <w:rPr>
          <w:rFonts w:cs="Arial"/>
          <w:b/>
        </w:rPr>
        <w:t>PARTIJ</w:t>
      </w:r>
      <w:r w:rsidR="00D27095" w:rsidRPr="00205E77">
        <w:rPr>
          <w:rFonts w:cs="Arial"/>
          <w:b/>
        </w:rPr>
        <w:t>EN:</w:t>
      </w:r>
    </w:p>
    <w:p w14:paraId="2489565D" w14:textId="318E2AED" w:rsidR="003A25A1" w:rsidRPr="003A25A1" w:rsidRDefault="003A25A1" w:rsidP="008E1C49">
      <w:pPr>
        <w:spacing w:after="0" w:line="280" w:lineRule="exact"/>
        <w:rPr>
          <w:rFonts w:cs="Arial"/>
        </w:rPr>
      </w:pPr>
      <w:r w:rsidRPr="003A25A1">
        <w:rPr>
          <w:rFonts w:cs="Arial"/>
        </w:rPr>
        <w:t xml:space="preserve">De besloten vennootschap met beperkte aansprakelijkheid ProRail B.V., gevestigd te Utrecht en kantoorhoudend te Utrecht aan het adres Moreelsepark 3, hierbij vertegenwoordigd door </w:t>
      </w:r>
      <w:r w:rsidR="00AF6B43">
        <w:rPr>
          <w:rFonts w:cs="Arial"/>
        </w:rPr>
        <w:t xml:space="preserve">mevrouw A. Rietstra, Chief </w:t>
      </w:r>
      <w:proofErr w:type="spellStart"/>
      <w:r w:rsidR="00AF6B43">
        <w:rPr>
          <w:rFonts w:cs="Arial"/>
        </w:rPr>
        <w:t>Operational</w:t>
      </w:r>
      <w:proofErr w:type="spellEnd"/>
      <w:r w:rsidR="00AF6B43">
        <w:rPr>
          <w:rFonts w:cs="Arial"/>
        </w:rPr>
        <w:t xml:space="preserve"> </w:t>
      </w:r>
      <w:proofErr w:type="spellStart"/>
      <w:r w:rsidR="00AF6B43">
        <w:rPr>
          <w:rFonts w:cs="Arial"/>
        </w:rPr>
        <w:t>Officer</w:t>
      </w:r>
      <w:proofErr w:type="spellEnd"/>
      <w:r w:rsidR="00AF6B43">
        <w:rPr>
          <w:rFonts w:cs="Arial"/>
        </w:rPr>
        <w:t xml:space="preserve">, </w:t>
      </w:r>
      <w:r w:rsidRPr="003A25A1">
        <w:rPr>
          <w:rFonts w:cs="Arial"/>
        </w:rPr>
        <w:t>en</w:t>
      </w:r>
      <w:r w:rsidR="00AF6B43">
        <w:rPr>
          <w:rFonts w:cs="Arial"/>
        </w:rPr>
        <w:t xml:space="preserve"> de heer W.A. van Dijk, Directeur Assetmanagement,</w:t>
      </w:r>
      <w:r w:rsidRPr="003A25A1">
        <w:rPr>
          <w:rFonts w:cs="Arial"/>
        </w:rPr>
        <w:t xml:space="preserve"> hierna te noemen “ProRail”,</w:t>
      </w:r>
    </w:p>
    <w:p w14:paraId="43C2E994" w14:textId="77777777" w:rsidR="003A25A1" w:rsidRPr="003A25A1" w:rsidRDefault="003A25A1" w:rsidP="008E1C49">
      <w:pPr>
        <w:spacing w:after="0" w:line="280" w:lineRule="exact"/>
        <w:rPr>
          <w:rFonts w:cs="Arial"/>
        </w:rPr>
      </w:pPr>
    </w:p>
    <w:p w14:paraId="2787AAA9" w14:textId="77777777" w:rsidR="003A25A1" w:rsidRPr="003A25A1" w:rsidRDefault="003A25A1" w:rsidP="008E1C49">
      <w:pPr>
        <w:spacing w:after="0" w:line="280" w:lineRule="exact"/>
        <w:rPr>
          <w:rFonts w:cs="Arial"/>
        </w:rPr>
      </w:pPr>
      <w:r w:rsidRPr="003A25A1">
        <w:rPr>
          <w:rFonts w:cs="Arial"/>
        </w:rPr>
        <w:t>en</w:t>
      </w:r>
    </w:p>
    <w:p w14:paraId="1AAACB58" w14:textId="77777777" w:rsidR="003A25A1" w:rsidRPr="003A25A1" w:rsidRDefault="003A25A1" w:rsidP="008E1C49">
      <w:pPr>
        <w:spacing w:after="0" w:line="280" w:lineRule="exact"/>
        <w:rPr>
          <w:rFonts w:cs="Arial"/>
        </w:rPr>
      </w:pPr>
    </w:p>
    <w:p w14:paraId="2547C06B" w14:textId="77777777" w:rsidR="003A25A1" w:rsidRPr="003A25A1" w:rsidRDefault="003A25A1" w:rsidP="008E1C49">
      <w:pPr>
        <w:spacing w:after="0" w:line="280" w:lineRule="exact"/>
        <w:rPr>
          <w:rFonts w:cs="Arial"/>
        </w:rPr>
      </w:pPr>
      <w:r w:rsidRPr="003A25A1">
        <w:rPr>
          <w:rFonts w:cs="Arial"/>
        </w:rPr>
        <w:t xml:space="preserve">[Rechtsvorm opdrachtnemer] [naam opdrachtnemer], gevestigd te [statutaire vestigingsplaats] en kantoorhoudend te [plaats] aan het adres [adres] hierbij vertegenwoordigd door [naam en functie], hierna te noemen “Opdrachtnemer”, </w:t>
      </w:r>
    </w:p>
    <w:p w14:paraId="4CAD8D5B" w14:textId="77777777" w:rsidR="003A25A1" w:rsidRPr="003A25A1" w:rsidRDefault="003A25A1" w:rsidP="008E1C49">
      <w:pPr>
        <w:spacing w:after="0" w:line="280" w:lineRule="exact"/>
        <w:rPr>
          <w:rFonts w:cs="Arial"/>
        </w:rPr>
      </w:pPr>
    </w:p>
    <w:p w14:paraId="0C597FA4" w14:textId="3914B6A6" w:rsidR="00D27095" w:rsidRPr="00205E77" w:rsidRDefault="003A25A1" w:rsidP="008E1C49">
      <w:pPr>
        <w:spacing w:after="0" w:line="280" w:lineRule="exact"/>
        <w:rPr>
          <w:rFonts w:cs="Arial"/>
          <w:b/>
        </w:rPr>
      </w:pPr>
      <w:r w:rsidRPr="003A25A1">
        <w:rPr>
          <w:rFonts w:cs="Arial"/>
        </w:rPr>
        <w:t>hierna gezamenlijk ook te noemen “Partijen”,</w:t>
      </w:r>
    </w:p>
    <w:p w14:paraId="74BC4F5D" w14:textId="77777777" w:rsidR="003A25A1" w:rsidRDefault="003A25A1" w:rsidP="008E1C49">
      <w:pPr>
        <w:spacing w:after="0" w:line="280" w:lineRule="exact"/>
        <w:rPr>
          <w:rFonts w:cs="Arial"/>
          <w:b/>
        </w:rPr>
      </w:pPr>
    </w:p>
    <w:p w14:paraId="60826BA0" w14:textId="73DFD429" w:rsidR="00D27095" w:rsidRPr="008C21D3" w:rsidRDefault="00D27095" w:rsidP="008E1C49">
      <w:pPr>
        <w:spacing w:after="0" w:line="280" w:lineRule="exact"/>
        <w:rPr>
          <w:rFonts w:cs="Arial"/>
          <w:bCs/>
        </w:rPr>
      </w:pPr>
      <w:r w:rsidRPr="008C21D3">
        <w:rPr>
          <w:rFonts w:cs="Arial"/>
          <w:bCs/>
          <w:u w:val="single"/>
        </w:rPr>
        <w:t>O</w:t>
      </w:r>
      <w:r w:rsidR="008C21D3">
        <w:rPr>
          <w:rFonts w:cs="Arial"/>
          <w:bCs/>
          <w:u w:val="single"/>
        </w:rPr>
        <w:t>verwegende</w:t>
      </w:r>
      <w:r w:rsidRPr="008C21D3">
        <w:rPr>
          <w:rFonts w:cs="Arial"/>
          <w:bCs/>
        </w:rPr>
        <w:t>:</w:t>
      </w:r>
    </w:p>
    <w:p w14:paraId="7FD1E90F" w14:textId="77777777" w:rsidR="00DF0928" w:rsidRPr="00DF0928" w:rsidRDefault="00DF0928" w:rsidP="008E1C49">
      <w:pPr>
        <w:pStyle w:val="Lijstalinea"/>
        <w:numPr>
          <w:ilvl w:val="0"/>
          <w:numId w:val="26"/>
        </w:numPr>
        <w:spacing w:after="0" w:line="280" w:lineRule="exact"/>
        <w:rPr>
          <w:rFonts w:cs="Arial"/>
        </w:rPr>
      </w:pPr>
      <w:r w:rsidRPr="00DF0928">
        <w:rPr>
          <w:rFonts w:cs="Arial"/>
        </w:rPr>
        <w:t>dat ProRail de terugkerende behoefte heeft aan diensten op het gebied van Permanente Vastlegging Spoorgeometrie (PVS) en Profiel van Vrije Ruimte (PVR) meten;</w:t>
      </w:r>
    </w:p>
    <w:p w14:paraId="0651FA8D" w14:textId="77777777" w:rsidR="00E735BC" w:rsidRPr="00E735BC" w:rsidRDefault="00E735BC" w:rsidP="008E1C49">
      <w:pPr>
        <w:pStyle w:val="Lijstalinea"/>
        <w:numPr>
          <w:ilvl w:val="0"/>
          <w:numId w:val="26"/>
        </w:numPr>
        <w:spacing w:after="0" w:line="280" w:lineRule="exact"/>
        <w:rPr>
          <w:rFonts w:cs="Arial"/>
        </w:rPr>
      </w:pPr>
      <w:r w:rsidRPr="00E735BC">
        <w:rPr>
          <w:rFonts w:cs="Arial"/>
        </w:rPr>
        <w:t>dat ProRail ten behoeve van deze dienstverlening twee raamovereenkomsten wenst te sluiten op basis waarvan ProRail aan twee Opdrachtnemers voor deze dienstverlening deelopdrachten kan verstrekken;</w:t>
      </w:r>
    </w:p>
    <w:p w14:paraId="56E558E9" w14:textId="565A3502" w:rsidR="00205E77" w:rsidRDefault="000E1AEF" w:rsidP="008E1C49">
      <w:pPr>
        <w:pStyle w:val="Lijstalinea"/>
        <w:numPr>
          <w:ilvl w:val="0"/>
          <w:numId w:val="26"/>
        </w:numPr>
        <w:tabs>
          <w:tab w:val="left" w:pos="927"/>
        </w:tabs>
        <w:spacing w:after="0" w:line="280" w:lineRule="exact"/>
        <w:rPr>
          <w:rFonts w:cs="Arial"/>
        </w:rPr>
      </w:pPr>
      <w:r w:rsidRPr="000E1AEF">
        <w:rPr>
          <w:rFonts w:cs="Arial"/>
        </w:rPr>
        <w:t>dat ProRail hiertoe een openbare Europese aanbestedingsprocedure volgens het ARN2016 heeft georganiseerd</w:t>
      </w:r>
      <w:r>
        <w:rPr>
          <w:rFonts w:cs="Arial"/>
        </w:rPr>
        <w:t>;</w:t>
      </w:r>
    </w:p>
    <w:p w14:paraId="0AF0D03A" w14:textId="74AEC6E0" w:rsidR="000829D6" w:rsidRPr="00205E77" w:rsidRDefault="009F1552" w:rsidP="008E1C49">
      <w:pPr>
        <w:pStyle w:val="Lijstalinea"/>
        <w:numPr>
          <w:ilvl w:val="0"/>
          <w:numId w:val="26"/>
        </w:numPr>
        <w:tabs>
          <w:tab w:val="left" w:pos="927"/>
        </w:tabs>
        <w:spacing w:after="0" w:line="280" w:lineRule="exact"/>
        <w:rPr>
          <w:rFonts w:cs="Arial"/>
        </w:rPr>
      </w:pPr>
      <w:r w:rsidRPr="25F235D7">
        <w:rPr>
          <w:rFonts w:cs="Arial"/>
        </w:rPr>
        <w:t xml:space="preserve">dat </w:t>
      </w:r>
      <w:r w:rsidR="000829D6" w:rsidRPr="25F235D7">
        <w:rPr>
          <w:rFonts w:cs="Arial"/>
        </w:rPr>
        <w:t xml:space="preserve">ProRail de </w:t>
      </w:r>
      <w:r w:rsidR="008479D2" w:rsidRPr="25F235D7">
        <w:rPr>
          <w:rFonts w:cs="Arial"/>
        </w:rPr>
        <w:t>uitvoering van de Overeenkomst</w:t>
      </w:r>
      <w:r w:rsidR="000829D6" w:rsidRPr="25F235D7">
        <w:rPr>
          <w:rFonts w:cs="Arial"/>
        </w:rPr>
        <w:t xml:space="preserve"> </w:t>
      </w:r>
      <w:r w:rsidR="00F05DF7" w:rsidRPr="25F235D7">
        <w:rPr>
          <w:rFonts w:cs="Arial"/>
        </w:rPr>
        <w:t>zal</w:t>
      </w:r>
      <w:r w:rsidR="000829D6" w:rsidRPr="25F235D7">
        <w:rPr>
          <w:rFonts w:cs="Arial"/>
        </w:rPr>
        <w:t xml:space="preserve"> gun</w:t>
      </w:r>
      <w:r w:rsidR="00F05DF7" w:rsidRPr="25F235D7">
        <w:rPr>
          <w:rFonts w:cs="Arial"/>
        </w:rPr>
        <w:t>nen</w:t>
      </w:r>
      <w:r w:rsidR="000829D6" w:rsidRPr="25F235D7">
        <w:rPr>
          <w:rFonts w:cs="Arial"/>
        </w:rPr>
        <w:t xml:space="preserve"> aan de winnaar </w:t>
      </w:r>
      <w:r w:rsidR="003810A0" w:rsidRPr="25F235D7">
        <w:rPr>
          <w:rFonts w:cs="Arial"/>
        </w:rPr>
        <w:t xml:space="preserve">en de </w:t>
      </w:r>
      <w:r w:rsidRPr="25F235D7">
        <w:rPr>
          <w:rFonts w:cs="Arial"/>
        </w:rPr>
        <w:t xml:space="preserve">als tweede </w:t>
      </w:r>
      <w:r w:rsidR="0053BD03" w:rsidRPr="25F235D7">
        <w:rPr>
          <w:rFonts w:cs="Arial"/>
        </w:rPr>
        <w:t>geëindigde</w:t>
      </w:r>
      <w:r w:rsidR="000829D6" w:rsidRPr="25F235D7">
        <w:rPr>
          <w:rFonts w:cs="Arial"/>
        </w:rPr>
        <w:t>;</w:t>
      </w:r>
    </w:p>
    <w:p w14:paraId="588B0DBA" w14:textId="35DAF2BF" w:rsidR="008C0818" w:rsidRPr="001B5175" w:rsidRDefault="009F1552" w:rsidP="008E1C49">
      <w:pPr>
        <w:pStyle w:val="Lijstalinea"/>
        <w:numPr>
          <w:ilvl w:val="0"/>
          <w:numId w:val="26"/>
        </w:numPr>
        <w:tabs>
          <w:tab w:val="left" w:pos="927"/>
        </w:tabs>
        <w:spacing w:after="0" w:line="280" w:lineRule="exact"/>
        <w:rPr>
          <w:rFonts w:cs="Arial"/>
        </w:rPr>
      </w:pPr>
      <w:r w:rsidRPr="25F235D7">
        <w:rPr>
          <w:rFonts w:cs="Arial"/>
        </w:rPr>
        <w:t>dat d</w:t>
      </w:r>
      <w:r w:rsidR="008C0818" w:rsidRPr="25F235D7">
        <w:rPr>
          <w:rFonts w:cs="Arial"/>
        </w:rPr>
        <w:t xml:space="preserve">e winnaar </w:t>
      </w:r>
      <w:r w:rsidRPr="25F235D7">
        <w:rPr>
          <w:rFonts w:cs="Arial"/>
        </w:rPr>
        <w:t xml:space="preserve">en de nummer 2 </w:t>
      </w:r>
      <w:r w:rsidR="008C0818" w:rsidRPr="25F235D7">
        <w:rPr>
          <w:rFonts w:cs="Arial"/>
        </w:rPr>
        <w:t xml:space="preserve">op basis van de Overeenkomst </w:t>
      </w:r>
      <w:r w:rsidR="00781653" w:rsidRPr="25F235D7">
        <w:rPr>
          <w:rFonts w:cs="Arial"/>
        </w:rPr>
        <w:t xml:space="preserve">zullen aantonen dat zij aan </w:t>
      </w:r>
      <w:r w:rsidR="00471C3A" w:rsidRPr="25F235D7">
        <w:rPr>
          <w:rFonts w:cs="Arial"/>
        </w:rPr>
        <w:t xml:space="preserve">de </w:t>
      </w:r>
      <w:r w:rsidR="51576571" w:rsidRPr="25F235D7">
        <w:rPr>
          <w:rFonts w:cs="Arial"/>
        </w:rPr>
        <w:t>validatievereisten</w:t>
      </w:r>
      <w:r w:rsidR="00471C3A" w:rsidRPr="25F235D7">
        <w:rPr>
          <w:rFonts w:cs="Arial"/>
        </w:rPr>
        <w:t xml:space="preserve"> kunnen </w:t>
      </w:r>
      <w:r w:rsidR="008C0818" w:rsidRPr="25F235D7">
        <w:rPr>
          <w:rFonts w:cs="Arial"/>
        </w:rPr>
        <w:t>voldoe</w:t>
      </w:r>
      <w:r w:rsidR="00471C3A" w:rsidRPr="25F235D7">
        <w:rPr>
          <w:rFonts w:cs="Arial"/>
        </w:rPr>
        <w:t>n;</w:t>
      </w:r>
    </w:p>
    <w:p w14:paraId="5119E200" w14:textId="49252654" w:rsidR="00F05DF7" w:rsidRPr="00F05DF7" w:rsidRDefault="00471C3A" w:rsidP="008E1C49">
      <w:pPr>
        <w:pStyle w:val="Lijstalinea"/>
        <w:numPr>
          <w:ilvl w:val="0"/>
          <w:numId w:val="26"/>
        </w:numPr>
        <w:tabs>
          <w:tab w:val="left" w:pos="927"/>
        </w:tabs>
        <w:spacing w:after="0" w:line="280" w:lineRule="exact"/>
        <w:rPr>
          <w:rFonts w:cs="Arial"/>
        </w:rPr>
      </w:pPr>
      <w:r>
        <w:rPr>
          <w:rFonts w:cs="Arial"/>
        </w:rPr>
        <w:t xml:space="preserve">dat </w:t>
      </w:r>
      <w:r w:rsidR="00F05DF7">
        <w:rPr>
          <w:rFonts w:cs="Arial"/>
        </w:rPr>
        <w:t xml:space="preserve">ProRail met </w:t>
      </w:r>
      <w:r w:rsidR="00C81656">
        <w:rPr>
          <w:rFonts w:cs="Arial"/>
        </w:rPr>
        <w:t>de nummer 3</w:t>
      </w:r>
      <w:r w:rsidR="005C066B">
        <w:rPr>
          <w:rFonts w:cs="Arial"/>
        </w:rPr>
        <w:t xml:space="preserve">, naast genoemde Overeenkomst, </w:t>
      </w:r>
      <w:r w:rsidR="00F05DF7">
        <w:rPr>
          <w:rFonts w:cs="Arial"/>
        </w:rPr>
        <w:t>een zogenoemde ‘</w:t>
      </w:r>
      <w:r w:rsidR="00F05DF7" w:rsidRPr="00FD7F5B">
        <w:rPr>
          <w:rFonts w:cs="Arial"/>
          <w:spacing w:val="4"/>
          <w:lang w:eastAsia="en-US"/>
        </w:rPr>
        <w:t>Wachtkamerovereenkomst</w:t>
      </w:r>
      <w:r w:rsidR="00F05DF7">
        <w:rPr>
          <w:rFonts w:cs="Arial"/>
          <w:spacing w:val="4"/>
          <w:lang w:eastAsia="en-US"/>
        </w:rPr>
        <w:t>’,</w:t>
      </w:r>
      <w:r w:rsidR="00F05DF7" w:rsidRPr="00FD7F5B">
        <w:rPr>
          <w:rFonts w:cs="Arial"/>
          <w:spacing w:val="4"/>
          <w:lang w:eastAsia="en-US"/>
        </w:rPr>
        <w:t xml:space="preserve"> een overeenkomst onder een opschortende voorwaarde</w:t>
      </w:r>
      <w:r w:rsidR="00F05DF7">
        <w:rPr>
          <w:rFonts w:cs="Arial"/>
          <w:spacing w:val="4"/>
          <w:lang w:eastAsia="en-US"/>
        </w:rPr>
        <w:t>,</w:t>
      </w:r>
      <w:r w:rsidR="00F05DF7" w:rsidRPr="00FD7F5B">
        <w:rPr>
          <w:rFonts w:cs="Arial"/>
          <w:spacing w:val="4"/>
          <w:lang w:eastAsia="en-US"/>
        </w:rPr>
        <w:t xml:space="preserve"> </w:t>
      </w:r>
      <w:r w:rsidR="003642DA">
        <w:rPr>
          <w:rFonts w:cs="Arial"/>
          <w:spacing w:val="4"/>
          <w:lang w:eastAsia="en-US"/>
        </w:rPr>
        <w:t>bij deze sluit</w:t>
      </w:r>
      <w:r w:rsidR="00F05DF7">
        <w:rPr>
          <w:rFonts w:cs="Arial"/>
          <w:spacing w:val="4"/>
          <w:lang w:eastAsia="en-US"/>
        </w:rPr>
        <w:t>;</w:t>
      </w:r>
    </w:p>
    <w:p w14:paraId="6A85B28D" w14:textId="4D436CFC" w:rsidR="005C066B" w:rsidRPr="00C81656" w:rsidRDefault="00471C3A" w:rsidP="008E1C49">
      <w:pPr>
        <w:pStyle w:val="Lijstalinea"/>
        <w:numPr>
          <w:ilvl w:val="0"/>
          <w:numId w:val="26"/>
        </w:numPr>
        <w:tabs>
          <w:tab w:val="left" w:pos="927"/>
        </w:tabs>
        <w:spacing w:after="0" w:line="280" w:lineRule="exact"/>
        <w:rPr>
          <w:rFonts w:cs="Arial"/>
        </w:rPr>
      </w:pPr>
      <w:r>
        <w:rPr>
          <w:rFonts w:cs="Arial"/>
          <w:spacing w:val="4"/>
          <w:lang w:eastAsia="en-US"/>
        </w:rPr>
        <w:t>dat d</w:t>
      </w:r>
      <w:r w:rsidR="005C066B">
        <w:rPr>
          <w:rFonts w:cs="Arial"/>
          <w:spacing w:val="4"/>
          <w:lang w:eastAsia="en-US"/>
        </w:rPr>
        <w:t xml:space="preserve">ie voorwaarde is dat </w:t>
      </w:r>
      <w:r w:rsidR="005C066B" w:rsidRPr="00FD7F5B">
        <w:rPr>
          <w:rFonts w:cs="Arial"/>
          <w:spacing w:val="4"/>
          <w:lang w:eastAsia="en-US"/>
        </w:rPr>
        <w:t xml:space="preserve">de Overeenkomst tussen ProRail en de </w:t>
      </w:r>
      <w:r w:rsidR="005C066B">
        <w:rPr>
          <w:rFonts w:cs="Arial"/>
          <w:spacing w:val="4"/>
          <w:lang w:eastAsia="en-US"/>
        </w:rPr>
        <w:t>winnaar</w:t>
      </w:r>
      <w:r w:rsidR="004A58A8">
        <w:rPr>
          <w:rFonts w:cs="Arial"/>
          <w:spacing w:val="4"/>
          <w:lang w:eastAsia="en-US"/>
        </w:rPr>
        <w:t xml:space="preserve"> dan wel de nummer 2,</w:t>
      </w:r>
      <w:r w:rsidR="005C066B" w:rsidRPr="00FD7F5B">
        <w:rPr>
          <w:rFonts w:cs="Arial"/>
          <w:spacing w:val="4"/>
          <w:lang w:eastAsia="en-US"/>
        </w:rPr>
        <w:t xml:space="preserve"> voortijdig </w:t>
      </w:r>
      <w:r w:rsidR="005C066B" w:rsidRPr="00C81656">
        <w:rPr>
          <w:rFonts w:cs="Arial"/>
          <w:spacing w:val="4"/>
          <w:lang w:eastAsia="en-US"/>
        </w:rPr>
        <w:t xml:space="preserve">eindigt wegens het niet tijdig </w:t>
      </w:r>
      <w:r w:rsidR="004A58A8" w:rsidRPr="00C81656">
        <w:rPr>
          <w:rFonts w:cs="Arial"/>
          <w:spacing w:val="4"/>
          <w:lang w:eastAsia="en-US"/>
        </w:rPr>
        <w:t xml:space="preserve">voldoen aan de </w:t>
      </w:r>
      <w:r w:rsidR="004A58A8" w:rsidRPr="00C81656">
        <w:rPr>
          <w:rFonts w:cs="Arial"/>
        </w:rPr>
        <w:t>validatievereisten</w:t>
      </w:r>
      <w:r w:rsidR="005C066B" w:rsidRPr="00C81656">
        <w:rPr>
          <w:rFonts w:cs="Arial"/>
          <w:spacing w:val="4"/>
          <w:lang w:eastAsia="en-US"/>
        </w:rPr>
        <w:t>;</w:t>
      </w:r>
    </w:p>
    <w:p w14:paraId="23380D42" w14:textId="363229F5" w:rsidR="00F914E2" w:rsidRDefault="00F0677A" w:rsidP="008E1C49">
      <w:pPr>
        <w:pStyle w:val="Lijstalinea"/>
        <w:numPr>
          <w:ilvl w:val="0"/>
          <w:numId w:val="26"/>
        </w:numPr>
        <w:tabs>
          <w:tab w:val="left" w:pos="927"/>
        </w:tabs>
        <w:spacing w:after="0" w:line="280" w:lineRule="exact"/>
        <w:rPr>
          <w:rFonts w:cs="Arial"/>
        </w:rPr>
      </w:pPr>
      <w:r>
        <w:rPr>
          <w:rFonts w:cs="Arial"/>
        </w:rPr>
        <w:t>dat d</w:t>
      </w:r>
      <w:r w:rsidR="005C066B" w:rsidRPr="25F235D7">
        <w:rPr>
          <w:rFonts w:cs="Arial"/>
        </w:rPr>
        <w:t xml:space="preserve">e wachtkamerovereenkomst </w:t>
      </w:r>
      <w:r w:rsidR="008C0818" w:rsidRPr="25F235D7">
        <w:rPr>
          <w:rFonts w:cs="Arial"/>
        </w:rPr>
        <w:t xml:space="preserve">alsdan </w:t>
      </w:r>
      <w:r w:rsidR="005C066B" w:rsidRPr="25F235D7">
        <w:rPr>
          <w:rFonts w:cs="Arial"/>
        </w:rPr>
        <w:t xml:space="preserve">tot gelding zal komen tussen ProRail en </w:t>
      </w:r>
      <w:r w:rsidR="00F05DF7" w:rsidRPr="25F235D7">
        <w:rPr>
          <w:rFonts w:cs="Arial"/>
        </w:rPr>
        <w:t xml:space="preserve">de </w:t>
      </w:r>
      <w:r w:rsidR="005C066B" w:rsidRPr="25F235D7">
        <w:rPr>
          <w:rFonts w:cs="Arial"/>
        </w:rPr>
        <w:t xml:space="preserve">inschrijver </w:t>
      </w:r>
      <w:r w:rsidR="00F05DF7" w:rsidRPr="25F235D7">
        <w:rPr>
          <w:rFonts w:cs="Arial"/>
        </w:rPr>
        <w:t xml:space="preserve">die de </w:t>
      </w:r>
      <w:r w:rsidR="005C066B" w:rsidRPr="25F235D7">
        <w:rPr>
          <w:rFonts w:cs="Arial"/>
        </w:rPr>
        <w:t xml:space="preserve">aanbieding met de </w:t>
      </w:r>
      <w:r w:rsidR="00F05DF7" w:rsidRPr="25F235D7">
        <w:rPr>
          <w:rFonts w:cs="Arial"/>
        </w:rPr>
        <w:t xml:space="preserve">op </w:t>
      </w:r>
      <w:r w:rsidR="004A58A8" w:rsidRPr="25F235D7">
        <w:rPr>
          <w:rFonts w:cs="Arial"/>
        </w:rPr>
        <w:t>twee</w:t>
      </w:r>
      <w:r w:rsidR="00F05DF7" w:rsidRPr="25F235D7">
        <w:rPr>
          <w:rFonts w:cs="Arial"/>
        </w:rPr>
        <w:t xml:space="preserve"> na beste Prijs en Kwaliteitsverhouding heeft gedaan i</w:t>
      </w:r>
      <w:r w:rsidR="00F914E2" w:rsidRPr="25F235D7">
        <w:rPr>
          <w:rFonts w:cs="Arial"/>
        </w:rPr>
        <w:t>n voornoemde aanbestedingsprocedure</w:t>
      </w:r>
      <w:r w:rsidR="005C066B" w:rsidRPr="25F235D7">
        <w:rPr>
          <w:rFonts w:cs="Arial"/>
        </w:rPr>
        <w:t xml:space="preserve">, </w:t>
      </w:r>
      <w:r w:rsidR="003642DA">
        <w:rPr>
          <w:rFonts w:cs="Arial"/>
        </w:rPr>
        <w:t xml:space="preserve">te weten </w:t>
      </w:r>
      <w:r w:rsidR="005C066B" w:rsidRPr="25F235D7">
        <w:rPr>
          <w:rFonts w:cs="Arial"/>
        </w:rPr>
        <w:t>Opdrachtnemer</w:t>
      </w:r>
      <w:r w:rsidR="00FD7F5B" w:rsidRPr="25F235D7">
        <w:rPr>
          <w:rFonts w:cs="Arial"/>
        </w:rPr>
        <w:t>;</w:t>
      </w:r>
    </w:p>
    <w:p w14:paraId="49F09516" w14:textId="62C4706A" w:rsidR="00FD7F5B" w:rsidRPr="00666B5D" w:rsidRDefault="0073061A" w:rsidP="008E1C49">
      <w:pPr>
        <w:pStyle w:val="Lijstalinea"/>
        <w:numPr>
          <w:ilvl w:val="0"/>
          <w:numId w:val="26"/>
        </w:numPr>
        <w:tabs>
          <w:tab w:val="left" w:pos="927"/>
        </w:tabs>
        <w:spacing w:after="0" w:line="280" w:lineRule="exact"/>
        <w:rPr>
          <w:rFonts w:cs="Arial"/>
        </w:rPr>
      </w:pPr>
      <w:r>
        <w:rPr>
          <w:rFonts w:cs="Arial"/>
        </w:rPr>
        <w:t>dat o</w:t>
      </w:r>
      <w:r w:rsidR="00E4378A" w:rsidRPr="00205E77">
        <w:rPr>
          <w:rFonts w:cs="Arial"/>
        </w:rPr>
        <w:t xml:space="preserve">ok </w:t>
      </w:r>
      <w:r w:rsidR="003A3E4F">
        <w:rPr>
          <w:rFonts w:cs="Arial"/>
        </w:rPr>
        <w:t>Opdrachtnemer</w:t>
      </w:r>
      <w:r w:rsidR="00E57DAA" w:rsidRPr="00205E77">
        <w:rPr>
          <w:rFonts w:cs="Arial"/>
        </w:rPr>
        <w:t xml:space="preserve"> zich in voldoende mate op de hoogte heeft gesteld van de </w:t>
      </w:r>
      <w:r w:rsidR="005C066B">
        <w:rPr>
          <w:rFonts w:cs="Arial"/>
        </w:rPr>
        <w:t>rechten en plichten uit de Overeenkomst</w:t>
      </w:r>
      <w:r w:rsidR="008C0818">
        <w:rPr>
          <w:rFonts w:cs="Arial"/>
        </w:rPr>
        <w:t xml:space="preserve"> en</w:t>
      </w:r>
      <w:r w:rsidR="00E57DAA" w:rsidRPr="00205E77">
        <w:rPr>
          <w:rFonts w:cs="Arial"/>
        </w:rPr>
        <w:t xml:space="preserve"> bereid en in staat is de in de Overeenkomst bedoelde </w:t>
      </w:r>
      <w:r w:rsidR="00120AC8">
        <w:rPr>
          <w:rFonts w:cs="Arial"/>
        </w:rPr>
        <w:t xml:space="preserve">werkzaamheden </w:t>
      </w:r>
      <w:r w:rsidR="00E57DAA" w:rsidRPr="00205E77">
        <w:rPr>
          <w:rFonts w:cs="Arial"/>
        </w:rPr>
        <w:t>uit te voeren;</w:t>
      </w:r>
    </w:p>
    <w:p w14:paraId="658A89F3" w14:textId="5D772E5F" w:rsidR="00E57DAA" w:rsidRPr="00050ED9" w:rsidRDefault="0073061A" w:rsidP="008E1C49">
      <w:pPr>
        <w:pStyle w:val="Lijstalinea"/>
        <w:numPr>
          <w:ilvl w:val="0"/>
          <w:numId w:val="26"/>
        </w:numPr>
        <w:tabs>
          <w:tab w:val="left" w:pos="927"/>
        </w:tabs>
        <w:spacing w:after="0" w:line="280" w:lineRule="exact"/>
        <w:rPr>
          <w:rFonts w:cs="Arial"/>
          <w:spacing w:val="4"/>
          <w:lang w:eastAsia="en-US"/>
        </w:rPr>
      </w:pPr>
      <w:r>
        <w:rPr>
          <w:rFonts w:cs="Arial"/>
        </w:rPr>
        <w:t xml:space="preserve">dat </w:t>
      </w:r>
      <w:r w:rsidR="00E57DAA" w:rsidRPr="00205E77">
        <w:rPr>
          <w:rFonts w:cs="Arial"/>
        </w:rPr>
        <w:t xml:space="preserve">Partijen de voorwaarden die van toepassing zijn op de Wachtkamerovereenkomst </w:t>
      </w:r>
      <w:r w:rsidR="008C0818">
        <w:rPr>
          <w:rFonts w:cs="Arial"/>
        </w:rPr>
        <w:t xml:space="preserve">als volgt </w:t>
      </w:r>
      <w:r w:rsidR="00E57DAA" w:rsidRPr="00205E77">
        <w:rPr>
          <w:rFonts w:cs="Arial"/>
        </w:rPr>
        <w:t>v</w:t>
      </w:r>
      <w:r w:rsidR="00666B5D">
        <w:rPr>
          <w:rFonts w:cs="Arial"/>
        </w:rPr>
        <w:t xml:space="preserve">astleggen in deze </w:t>
      </w:r>
      <w:r w:rsidR="00E57DAA" w:rsidRPr="00205E77">
        <w:rPr>
          <w:rFonts w:cs="Arial"/>
        </w:rPr>
        <w:t>overeenkomst</w:t>
      </w:r>
      <w:r w:rsidR="00205E77">
        <w:rPr>
          <w:rFonts w:cs="Arial"/>
        </w:rPr>
        <w:t>,</w:t>
      </w:r>
    </w:p>
    <w:p w14:paraId="403ADA2D" w14:textId="77777777" w:rsidR="00050ED9" w:rsidRPr="00050ED9" w:rsidRDefault="00050ED9" w:rsidP="00050ED9">
      <w:pPr>
        <w:tabs>
          <w:tab w:val="left" w:pos="927"/>
        </w:tabs>
        <w:spacing w:after="0" w:line="280" w:lineRule="exact"/>
        <w:rPr>
          <w:rFonts w:cs="Arial"/>
          <w:spacing w:val="4"/>
          <w:lang w:eastAsia="en-US"/>
        </w:rPr>
      </w:pPr>
    </w:p>
    <w:p w14:paraId="0EDB0DB1" w14:textId="77777777" w:rsidR="00E57DAA" w:rsidRPr="00205E77" w:rsidRDefault="00E57DAA" w:rsidP="00E57DAA">
      <w:pPr>
        <w:spacing w:before="240" w:after="0" w:line="280" w:lineRule="atLeast"/>
        <w:ind w:left="737" w:hanging="737"/>
        <w:outlineLvl w:val="0"/>
        <w:rPr>
          <w:rFonts w:cs="Arial"/>
          <w:b/>
          <w:spacing w:val="4"/>
          <w:lang w:eastAsia="en-US"/>
        </w:rPr>
      </w:pPr>
      <w:r w:rsidRPr="00205E77">
        <w:rPr>
          <w:rFonts w:cs="Arial"/>
          <w:b/>
          <w:spacing w:val="4"/>
          <w:lang w:eastAsia="en-US"/>
        </w:rPr>
        <w:t>VERKLAREN TE ZIJN OVEREENGEKOMEN ALS VOLGT:</w:t>
      </w:r>
    </w:p>
    <w:p w14:paraId="04A904B0" w14:textId="2A9D7815" w:rsidR="00E57DAA" w:rsidRDefault="00E57DAA" w:rsidP="00E57DAA">
      <w:pPr>
        <w:tabs>
          <w:tab w:val="left" w:pos="567"/>
        </w:tabs>
        <w:spacing w:after="0" w:line="280" w:lineRule="atLeast"/>
        <w:rPr>
          <w:rFonts w:cs="Arial"/>
          <w:spacing w:val="4"/>
          <w:lang w:eastAsia="en-US"/>
        </w:rPr>
      </w:pPr>
    </w:p>
    <w:p w14:paraId="76147719" w14:textId="77777777" w:rsidR="00050ED9" w:rsidRPr="00205E77" w:rsidRDefault="00050ED9" w:rsidP="00E57DAA">
      <w:pPr>
        <w:tabs>
          <w:tab w:val="left" w:pos="567"/>
        </w:tabs>
        <w:spacing w:after="0" w:line="280" w:lineRule="atLeast"/>
        <w:rPr>
          <w:rFonts w:cs="Arial"/>
          <w:spacing w:val="4"/>
          <w:lang w:eastAsia="en-US"/>
        </w:rPr>
      </w:pPr>
    </w:p>
    <w:p w14:paraId="63258F0E" w14:textId="77777777" w:rsidR="00E57DAA" w:rsidRPr="00205E77" w:rsidRDefault="00E57DAA" w:rsidP="00E57DAA">
      <w:pPr>
        <w:keepNext/>
        <w:keepLines/>
        <w:spacing w:after="60" w:line="280" w:lineRule="atLeast"/>
        <w:ind w:left="703" w:hanging="703"/>
        <w:outlineLvl w:val="1"/>
        <w:rPr>
          <w:rFonts w:cs="Arial"/>
          <w:b/>
          <w:bCs/>
          <w:spacing w:val="4"/>
          <w:lang w:eastAsia="en-US"/>
        </w:rPr>
      </w:pPr>
      <w:r w:rsidRPr="00205E77">
        <w:rPr>
          <w:rFonts w:cs="Arial"/>
          <w:b/>
          <w:bCs/>
          <w:spacing w:val="4"/>
          <w:lang w:eastAsia="en-US"/>
        </w:rPr>
        <w:t>Artikel 1:</w:t>
      </w:r>
      <w:r w:rsidRPr="00205E77">
        <w:rPr>
          <w:rFonts w:cs="Arial"/>
          <w:b/>
          <w:bCs/>
          <w:spacing w:val="4"/>
          <w:lang w:eastAsia="en-US"/>
        </w:rPr>
        <w:tab/>
        <w:t>Onderwerp van de Wachtkamerovereenkomst</w:t>
      </w:r>
    </w:p>
    <w:p w14:paraId="32EDF1FD" w14:textId="4B4A486A" w:rsidR="00E57DAA" w:rsidRPr="00205E77" w:rsidRDefault="003A3E4F" w:rsidP="00E57DAA">
      <w:pPr>
        <w:numPr>
          <w:ilvl w:val="2"/>
          <w:numId w:val="23"/>
        </w:numPr>
        <w:tabs>
          <w:tab w:val="left" w:pos="567"/>
        </w:tabs>
        <w:spacing w:after="0" w:line="280" w:lineRule="atLeast"/>
        <w:ind w:left="567"/>
        <w:rPr>
          <w:rFonts w:cs="Arial"/>
          <w:spacing w:val="4"/>
          <w:lang w:eastAsia="en-US"/>
        </w:rPr>
      </w:pPr>
      <w:r>
        <w:rPr>
          <w:rFonts w:cs="Arial"/>
          <w:spacing w:val="4"/>
          <w:lang w:eastAsia="en-US"/>
        </w:rPr>
        <w:t>Opdrachtnemer</w:t>
      </w:r>
      <w:r w:rsidR="00E57DAA" w:rsidRPr="00205E77">
        <w:rPr>
          <w:rFonts w:cs="Arial"/>
          <w:spacing w:val="4"/>
          <w:lang w:eastAsia="en-US"/>
        </w:rPr>
        <w:t xml:space="preserve"> heeft middels het inschrijven op de bovengenoemde openbare Europese aanbesteding zich eraan geconformeerd dat tussen </w:t>
      </w:r>
      <w:r w:rsidR="002E130B" w:rsidRPr="00205E77">
        <w:rPr>
          <w:rFonts w:cs="Arial"/>
          <w:spacing w:val="4"/>
          <w:lang w:eastAsia="en-US"/>
        </w:rPr>
        <w:t>ProRail</w:t>
      </w:r>
      <w:r w:rsidR="00E57DAA" w:rsidRPr="00205E77">
        <w:rPr>
          <w:rFonts w:cs="Arial"/>
          <w:spacing w:val="4"/>
          <w:lang w:eastAsia="en-US"/>
        </w:rPr>
        <w:t xml:space="preserve"> en </w:t>
      </w:r>
      <w:r>
        <w:rPr>
          <w:rFonts w:cs="Arial"/>
          <w:spacing w:val="4"/>
          <w:lang w:eastAsia="en-US"/>
        </w:rPr>
        <w:t>Opdrachtnemer</w:t>
      </w:r>
      <w:r w:rsidR="00E57DAA" w:rsidRPr="00205E77">
        <w:rPr>
          <w:rFonts w:cs="Arial"/>
          <w:spacing w:val="4"/>
          <w:lang w:eastAsia="en-US"/>
        </w:rPr>
        <w:t xml:space="preserve"> </w:t>
      </w:r>
      <w:r w:rsidR="0019520F">
        <w:rPr>
          <w:rFonts w:cs="Arial"/>
          <w:spacing w:val="4"/>
          <w:lang w:eastAsia="en-US"/>
        </w:rPr>
        <w:t>deze</w:t>
      </w:r>
      <w:r w:rsidR="00E57DAA" w:rsidRPr="00205E77">
        <w:rPr>
          <w:rFonts w:cs="Arial"/>
          <w:spacing w:val="4"/>
          <w:lang w:eastAsia="en-US"/>
        </w:rPr>
        <w:t xml:space="preserve"> Wachtkamerovereenkomst wordt gesloten met als doel bij v</w:t>
      </w:r>
      <w:r w:rsidR="008A4305">
        <w:rPr>
          <w:rFonts w:cs="Arial"/>
          <w:spacing w:val="4"/>
          <w:lang w:eastAsia="en-US"/>
        </w:rPr>
        <w:t>oor</w:t>
      </w:r>
      <w:r w:rsidR="00E57DAA" w:rsidRPr="00205E77">
        <w:rPr>
          <w:rFonts w:cs="Arial"/>
          <w:spacing w:val="4"/>
          <w:lang w:eastAsia="en-US"/>
        </w:rPr>
        <w:t xml:space="preserve">tijdig beëindigen van de Overeenkomst met de </w:t>
      </w:r>
      <w:r w:rsidR="008A4305" w:rsidRPr="00E448C6">
        <w:rPr>
          <w:rFonts w:cs="Arial"/>
          <w:spacing w:val="4"/>
          <w:lang w:eastAsia="en-US"/>
        </w:rPr>
        <w:t>winnaar</w:t>
      </w:r>
      <w:r w:rsidR="00B21FA8">
        <w:rPr>
          <w:rFonts w:cs="Arial"/>
          <w:spacing w:val="4"/>
          <w:lang w:eastAsia="en-US"/>
        </w:rPr>
        <w:t xml:space="preserve"> dan wel met de nummer 2</w:t>
      </w:r>
      <w:r w:rsidR="00E57DAA" w:rsidRPr="00E448C6">
        <w:rPr>
          <w:rFonts w:cs="Arial"/>
          <w:spacing w:val="4"/>
          <w:lang w:eastAsia="en-US"/>
        </w:rPr>
        <w:t>,</w:t>
      </w:r>
      <w:r w:rsidR="00995F92">
        <w:rPr>
          <w:rFonts w:cs="Arial"/>
          <w:spacing w:val="4"/>
          <w:lang w:eastAsia="en-US"/>
        </w:rPr>
        <w:t xml:space="preserve"> de uitvoering van de </w:t>
      </w:r>
      <w:bookmarkStart w:id="0" w:name="_Hlk36650680"/>
      <w:r w:rsidR="00995F92">
        <w:rPr>
          <w:rFonts w:cs="Arial"/>
          <w:spacing w:val="4"/>
          <w:lang w:eastAsia="en-US"/>
        </w:rPr>
        <w:t>O</w:t>
      </w:r>
      <w:r w:rsidR="006C4D84">
        <w:rPr>
          <w:rFonts w:cs="Arial"/>
          <w:spacing w:val="4"/>
          <w:lang w:eastAsia="en-US"/>
        </w:rPr>
        <w:t>vereenkomst</w:t>
      </w:r>
      <w:r w:rsidR="00E57DAA" w:rsidRPr="00205E77">
        <w:rPr>
          <w:rFonts w:cs="Arial"/>
          <w:spacing w:val="4"/>
          <w:lang w:eastAsia="en-US"/>
        </w:rPr>
        <w:t xml:space="preserve"> </w:t>
      </w:r>
      <w:bookmarkEnd w:id="0"/>
      <w:r w:rsidR="00E57DAA" w:rsidRPr="00205E77">
        <w:rPr>
          <w:rFonts w:cs="Arial"/>
          <w:spacing w:val="4"/>
          <w:lang w:eastAsia="en-US"/>
        </w:rPr>
        <w:t xml:space="preserve">op zich te nemen in het geval </w:t>
      </w:r>
      <w:r w:rsidR="002E130B" w:rsidRPr="00205E77">
        <w:rPr>
          <w:rFonts w:cs="Arial"/>
          <w:spacing w:val="4"/>
          <w:lang w:eastAsia="en-US"/>
        </w:rPr>
        <w:t>ProRail</w:t>
      </w:r>
      <w:r w:rsidR="00E57DAA" w:rsidRPr="00205E77">
        <w:rPr>
          <w:rFonts w:cs="Arial"/>
          <w:spacing w:val="4"/>
          <w:lang w:eastAsia="en-US"/>
        </w:rPr>
        <w:t xml:space="preserve"> hem genoemde beëindiging meldt.</w:t>
      </w:r>
    </w:p>
    <w:p w14:paraId="61C951DF" w14:textId="77777777" w:rsidR="00E57DAA" w:rsidRPr="00205E77" w:rsidRDefault="00E57DAA" w:rsidP="00E57DAA">
      <w:pPr>
        <w:tabs>
          <w:tab w:val="left" w:pos="567"/>
        </w:tabs>
        <w:spacing w:after="0" w:line="280" w:lineRule="atLeast"/>
        <w:ind w:left="567"/>
        <w:rPr>
          <w:rFonts w:cs="Arial"/>
          <w:spacing w:val="4"/>
          <w:lang w:eastAsia="en-US"/>
        </w:rPr>
      </w:pPr>
    </w:p>
    <w:p w14:paraId="0356D2AC" w14:textId="321A06BB" w:rsidR="00E57DAA" w:rsidRPr="000829D6" w:rsidRDefault="003A3E4F" w:rsidP="00E57DAA">
      <w:pPr>
        <w:numPr>
          <w:ilvl w:val="2"/>
          <w:numId w:val="23"/>
        </w:numPr>
        <w:tabs>
          <w:tab w:val="left" w:pos="567"/>
        </w:tabs>
        <w:spacing w:after="0" w:line="280" w:lineRule="atLeast"/>
        <w:ind w:left="567"/>
        <w:rPr>
          <w:rFonts w:cs="Arial"/>
          <w:spacing w:val="4"/>
          <w:lang w:eastAsia="en-US"/>
        </w:rPr>
      </w:pPr>
      <w:r w:rsidRPr="000829D6">
        <w:rPr>
          <w:rFonts w:cs="Arial"/>
          <w:spacing w:val="4"/>
          <w:lang w:eastAsia="en-US"/>
        </w:rPr>
        <w:t>Opdrachtnemer</w:t>
      </w:r>
      <w:r w:rsidR="00E57DAA" w:rsidRPr="000829D6">
        <w:rPr>
          <w:rFonts w:cs="Arial"/>
          <w:spacing w:val="4"/>
          <w:lang w:eastAsia="en-US"/>
        </w:rPr>
        <w:t xml:space="preserve"> is bereid om de Wachtkamerovereenkomst uit te voeren </w:t>
      </w:r>
      <w:r w:rsidR="00E448C6" w:rsidRPr="000829D6">
        <w:rPr>
          <w:rFonts w:cs="Arial"/>
          <w:spacing w:val="4"/>
          <w:lang w:eastAsia="en-US"/>
        </w:rPr>
        <w:t>en doet zij</w:t>
      </w:r>
      <w:r w:rsidR="008479D2">
        <w:rPr>
          <w:rFonts w:cs="Arial"/>
          <w:spacing w:val="4"/>
          <w:lang w:eastAsia="en-US"/>
        </w:rPr>
        <w:t xml:space="preserve">n </w:t>
      </w:r>
      <w:r w:rsidR="008479D2" w:rsidRPr="00906319">
        <w:rPr>
          <w:rFonts w:cs="Arial"/>
          <w:spacing w:val="4"/>
          <w:lang w:eastAsia="en-US"/>
        </w:rPr>
        <w:t>A</w:t>
      </w:r>
      <w:r w:rsidR="00E448C6" w:rsidRPr="00906319">
        <w:rPr>
          <w:rFonts w:cs="Arial"/>
          <w:spacing w:val="4"/>
          <w:lang w:eastAsia="en-US"/>
        </w:rPr>
        <w:t xml:space="preserve">anbieding gedurende </w:t>
      </w:r>
      <w:r w:rsidR="00906319" w:rsidRPr="00906319">
        <w:rPr>
          <w:rFonts w:cs="Arial"/>
          <w:spacing w:val="4"/>
          <w:lang w:eastAsia="en-US"/>
        </w:rPr>
        <w:t>negen (9) maanden</w:t>
      </w:r>
      <w:r w:rsidR="00A553BE" w:rsidRPr="00906319">
        <w:rPr>
          <w:rFonts w:cs="Arial"/>
          <w:spacing w:val="4"/>
          <w:lang w:eastAsia="en-US"/>
        </w:rPr>
        <w:t xml:space="preserve"> n</w:t>
      </w:r>
      <w:r w:rsidR="00E448C6" w:rsidRPr="00906319">
        <w:rPr>
          <w:rFonts w:cs="Arial"/>
          <w:spacing w:val="4"/>
          <w:lang w:eastAsia="en-US"/>
        </w:rPr>
        <w:t xml:space="preserve">a </w:t>
      </w:r>
      <w:r w:rsidR="00E448C6" w:rsidRPr="000829D6">
        <w:rPr>
          <w:rFonts w:cs="Arial"/>
          <w:spacing w:val="4"/>
          <w:lang w:eastAsia="en-US"/>
        </w:rPr>
        <w:t>de gunning gestand</w:t>
      </w:r>
      <w:r w:rsidR="00A14D8C" w:rsidRPr="000829D6">
        <w:rPr>
          <w:rFonts w:cs="Arial"/>
          <w:spacing w:val="4"/>
          <w:lang w:eastAsia="en-US"/>
        </w:rPr>
        <w:t>.</w:t>
      </w:r>
    </w:p>
    <w:p w14:paraId="15103DAC" w14:textId="77777777" w:rsidR="00E57DAA" w:rsidRPr="000829D6" w:rsidRDefault="00E57DAA" w:rsidP="00E57DAA">
      <w:pPr>
        <w:tabs>
          <w:tab w:val="left" w:pos="567"/>
        </w:tabs>
        <w:spacing w:after="0" w:line="280" w:lineRule="atLeast"/>
        <w:rPr>
          <w:rFonts w:cs="Arial"/>
          <w:spacing w:val="4"/>
          <w:lang w:eastAsia="en-US"/>
        </w:rPr>
      </w:pPr>
    </w:p>
    <w:p w14:paraId="2B1AB34C" w14:textId="77777777" w:rsidR="00E57DAA" w:rsidRPr="000829D6" w:rsidRDefault="00E57DAA" w:rsidP="00E57DAA">
      <w:pPr>
        <w:keepNext/>
        <w:keepLines/>
        <w:spacing w:after="60" w:line="280" w:lineRule="atLeast"/>
        <w:ind w:left="703" w:hanging="703"/>
        <w:outlineLvl w:val="1"/>
        <w:rPr>
          <w:rFonts w:cs="Arial"/>
          <w:b/>
          <w:bCs/>
          <w:spacing w:val="4"/>
          <w:lang w:eastAsia="en-US"/>
        </w:rPr>
      </w:pPr>
      <w:r w:rsidRPr="000829D6">
        <w:rPr>
          <w:rFonts w:cs="Arial"/>
          <w:b/>
          <w:bCs/>
          <w:spacing w:val="4"/>
          <w:lang w:eastAsia="en-US"/>
        </w:rPr>
        <w:t>Artikel 2:</w:t>
      </w:r>
      <w:r w:rsidRPr="000829D6">
        <w:rPr>
          <w:rFonts w:cs="Arial"/>
          <w:b/>
          <w:bCs/>
          <w:spacing w:val="4"/>
          <w:lang w:eastAsia="en-US"/>
        </w:rPr>
        <w:tab/>
        <w:t>Duur van de Wachtkamerovereenkomst</w:t>
      </w:r>
    </w:p>
    <w:p w14:paraId="3A5D2CD9" w14:textId="090CDE61" w:rsidR="00E57DAA" w:rsidRPr="000829D6" w:rsidRDefault="00E57DAA" w:rsidP="00A553BE">
      <w:pPr>
        <w:tabs>
          <w:tab w:val="left" w:pos="567"/>
        </w:tabs>
        <w:spacing w:after="0" w:line="280" w:lineRule="atLeast"/>
        <w:ind w:left="564" w:hanging="564"/>
        <w:rPr>
          <w:rFonts w:cs="Arial"/>
          <w:spacing w:val="4"/>
          <w:lang w:eastAsia="en-US"/>
        </w:rPr>
      </w:pPr>
      <w:r w:rsidRPr="000829D6">
        <w:rPr>
          <w:rFonts w:cs="Arial"/>
          <w:spacing w:val="4"/>
          <w:lang w:eastAsia="en-US"/>
        </w:rPr>
        <w:t>1.</w:t>
      </w:r>
      <w:r w:rsidRPr="000829D6">
        <w:rPr>
          <w:rFonts w:cs="Arial"/>
          <w:spacing w:val="4"/>
          <w:lang w:eastAsia="en-US"/>
        </w:rPr>
        <w:tab/>
        <w:t xml:space="preserve">Deze Wachtkamerovereenkomst </w:t>
      </w:r>
      <w:r w:rsidR="00A553BE" w:rsidRPr="000829D6">
        <w:rPr>
          <w:rFonts w:cs="Arial"/>
          <w:spacing w:val="4"/>
          <w:lang w:eastAsia="en-US"/>
        </w:rPr>
        <w:t xml:space="preserve">wordt aangegaan </w:t>
      </w:r>
      <w:r w:rsidR="00A553BE" w:rsidRPr="00906319">
        <w:rPr>
          <w:rFonts w:cs="Arial"/>
          <w:spacing w:val="4"/>
          <w:lang w:eastAsia="en-US"/>
        </w:rPr>
        <w:t xml:space="preserve">voor </w:t>
      </w:r>
      <w:r w:rsidR="00906319" w:rsidRPr="00906319">
        <w:rPr>
          <w:rFonts w:cs="Arial"/>
          <w:spacing w:val="4"/>
          <w:lang w:eastAsia="en-US"/>
        </w:rPr>
        <w:t xml:space="preserve">negen (9) maanden </w:t>
      </w:r>
      <w:r w:rsidRPr="00906319">
        <w:rPr>
          <w:rFonts w:cs="Arial"/>
          <w:spacing w:val="4"/>
          <w:lang w:eastAsia="en-US"/>
        </w:rPr>
        <w:t xml:space="preserve">ingaande </w:t>
      </w:r>
      <w:r w:rsidRPr="000829D6">
        <w:rPr>
          <w:rFonts w:cs="Arial"/>
          <w:spacing w:val="4"/>
          <w:lang w:eastAsia="en-US"/>
        </w:rPr>
        <w:t xml:space="preserve">op </w:t>
      </w:r>
      <w:r w:rsidR="008C0818">
        <w:rPr>
          <w:rFonts w:cs="Arial"/>
          <w:spacing w:val="4"/>
          <w:lang w:eastAsia="en-US"/>
        </w:rPr>
        <w:t xml:space="preserve">de </w:t>
      </w:r>
      <w:r w:rsidR="00995F92" w:rsidRPr="000829D6">
        <w:rPr>
          <w:rFonts w:cs="Arial"/>
          <w:spacing w:val="4"/>
          <w:lang w:eastAsia="en-US"/>
        </w:rPr>
        <w:t xml:space="preserve">datum </w:t>
      </w:r>
      <w:r w:rsidR="008C0818">
        <w:rPr>
          <w:rFonts w:cs="Arial"/>
          <w:spacing w:val="4"/>
          <w:lang w:eastAsia="en-US"/>
        </w:rPr>
        <w:t xml:space="preserve">van </w:t>
      </w:r>
      <w:r w:rsidR="00995F92" w:rsidRPr="000829D6">
        <w:rPr>
          <w:rFonts w:cs="Arial"/>
          <w:spacing w:val="4"/>
          <w:lang w:eastAsia="en-US"/>
        </w:rPr>
        <w:t>gunning</w:t>
      </w:r>
      <w:r w:rsidR="008C0818">
        <w:rPr>
          <w:rFonts w:cs="Arial"/>
          <w:spacing w:val="4"/>
          <w:lang w:eastAsia="en-US"/>
        </w:rPr>
        <w:t xml:space="preserve"> aan de winnaar</w:t>
      </w:r>
      <w:r w:rsidR="00906319">
        <w:rPr>
          <w:rFonts w:cs="Arial"/>
          <w:spacing w:val="4"/>
          <w:lang w:eastAsia="en-US"/>
        </w:rPr>
        <w:t>s</w:t>
      </w:r>
      <w:r w:rsidRPr="000829D6">
        <w:rPr>
          <w:rFonts w:cs="Arial"/>
          <w:spacing w:val="4"/>
          <w:lang w:eastAsia="en-US"/>
        </w:rPr>
        <w:t>.</w:t>
      </w:r>
    </w:p>
    <w:p w14:paraId="238E4A30" w14:textId="77777777" w:rsidR="00E57DAA" w:rsidRPr="000829D6" w:rsidRDefault="00E57DAA" w:rsidP="00E57DAA">
      <w:pPr>
        <w:tabs>
          <w:tab w:val="left" w:pos="567"/>
        </w:tabs>
        <w:spacing w:after="0" w:line="280" w:lineRule="atLeast"/>
        <w:rPr>
          <w:rFonts w:cs="Arial"/>
          <w:spacing w:val="4"/>
          <w:lang w:eastAsia="en-US"/>
        </w:rPr>
      </w:pPr>
    </w:p>
    <w:p w14:paraId="24C0E69C" w14:textId="28652760" w:rsidR="00E57DAA" w:rsidRPr="00205E77" w:rsidRDefault="00E57DAA" w:rsidP="00E57DAA">
      <w:pPr>
        <w:tabs>
          <w:tab w:val="left" w:pos="567"/>
        </w:tabs>
        <w:spacing w:after="0" w:line="280" w:lineRule="atLeast"/>
        <w:ind w:left="564" w:hanging="564"/>
        <w:rPr>
          <w:rFonts w:cs="Arial"/>
          <w:spacing w:val="4"/>
          <w:lang w:eastAsia="en-US"/>
        </w:rPr>
      </w:pPr>
      <w:r w:rsidRPr="000829D6">
        <w:rPr>
          <w:rFonts w:cs="Arial"/>
          <w:spacing w:val="4"/>
          <w:lang w:eastAsia="en-US"/>
        </w:rPr>
        <w:t>2.</w:t>
      </w:r>
      <w:r w:rsidRPr="000829D6">
        <w:rPr>
          <w:rFonts w:cs="Arial"/>
          <w:spacing w:val="4"/>
          <w:lang w:eastAsia="en-US"/>
        </w:rPr>
        <w:tab/>
        <w:t xml:space="preserve">De in de Overeenkomst toegestane indexeringen </w:t>
      </w:r>
      <w:r w:rsidR="00582FA6" w:rsidRPr="000829D6">
        <w:rPr>
          <w:rFonts w:cs="Arial"/>
          <w:spacing w:val="4"/>
          <w:lang w:eastAsia="en-US"/>
        </w:rPr>
        <w:t xml:space="preserve">kunnen </w:t>
      </w:r>
      <w:r w:rsidRPr="000829D6">
        <w:rPr>
          <w:rFonts w:cs="Arial"/>
          <w:spacing w:val="4"/>
          <w:lang w:eastAsia="en-US"/>
        </w:rPr>
        <w:t>in overleg</w:t>
      </w:r>
      <w:r w:rsidRPr="00205E77">
        <w:rPr>
          <w:rFonts w:cs="Arial"/>
          <w:spacing w:val="4"/>
          <w:lang w:eastAsia="en-US"/>
        </w:rPr>
        <w:t xml:space="preserve"> met en na goedkeuring van </w:t>
      </w:r>
      <w:r w:rsidR="002E130B" w:rsidRPr="00205E77">
        <w:rPr>
          <w:rFonts w:cs="Arial"/>
          <w:spacing w:val="4"/>
          <w:lang w:eastAsia="en-US"/>
        </w:rPr>
        <w:t>ProRail</w:t>
      </w:r>
      <w:r w:rsidRPr="00205E77">
        <w:rPr>
          <w:rFonts w:cs="Arial"/>
          <w:spacing w:val="4"/>
          <w:lang w:eastAsia="en-US"/>
        </w:rPr>
        <w:t xml:space="preserve"> worden doorgevoerd.</w:t>
      </w:r>
    </w:p>
    <w:p w14:paraId="175BB9FA" w14:textId="77777777" w:rsidR="00E57DAA" w:rsidRPr="00205E77" w:rsidRDefault="00E57DAA" w:rsidP="00E57DAA">
      <w:pPr>
        <w:tabs>
          <w:tab w:val="left" w:pos="567"/>
        </w:tabs>
        <w:spacing w:after="0" w:line="280" w:lineRule="atLeast"/>
        <w:ind w:left="564" w:hanging="564"/>
        <w:rPr>
          <w:rFonts w:cs="Arial"/>
          <w:spacing w:val="4"/>
          <w:lang w:eastAsia="en-US"/>
        </w:rPr>
      </w:pPr>
    </w:p>
    <w:p w14:paraId="34FA745A" w14:textId="267A2862" w:rsidR="00E57DAA" w:rsidRPr="00205E77" w:rsidRDefault="00E57DAA" w:rsidP="00E57DAA">
      <w:pPr>
        <w:tabs>
          <w:tab w:val="left" w:pos="567"/>
        </w:tabs>
        <w:spacing w:after="0" w:line="280" w:lineRule="atLeast"/>
        <w:ind w:left="564" w:hanging="564"/>
        <w:rPr>
          <w:rFonts w:cs="Arial"/>
          <w:spacing w:val="4"/>
          <w:lang w:eastAsia="en-US"/>
        </w:rPr>
      </w:pPr>
      <w:r w:rsidRPr="00205E77">
        <w:rPr>
          <w:rFonts w:cs="Arial"/>
          <w:spacing w:val="4"/>
          <w:lang w:eastAsia="en-US"/>
        </w:rPr>
        <w:t>3.</w:t>
      </w:r>
      <w:r w:rsidRPr="00205E77">
        <w:rPr>
          <w:rFonts w:cs="Arial"/>
          <w:spacing w:val="4"/>
          <w:lang w:eastAsia="en-US"/>
        </w:rPr>
        <w:tab/>
        <w:t xml:space="preserve">Indien </w:t>
      </w:r>
      <w:r w:rsidR="00A14D8C">
        <w:rPr>
          <w:rFonts w:cs="Arial"/>
          <w:spacing w:val="4"/>
          <w:lang w:eastAsia="en-US"/>
        </w:rPr>
        <w:t>de gestelde termijn</w:t>
      </w:r>
      <w:r w:rsidR="008C0818">
        <w:rPr>
          <w:rFonts w:cs="Arial"/>
          <w:spacing w:val="4"/>
          <w:lang w:eastAsia="en-US"/>
        </w:rPr>
        <w:t xml:space="preserve"> in art. 1.2 en art</w:t>
      </w:r>
      <w:r w:rsidR="006D2B74">
        <w:rPr>
          <w:rFonts w:cs="Arial"/>
          <w:spacing w:val="4"/>
          <w:lang w:eastAsia="en-US"/>
        </w:rPr>
        <w:t>.</w:t>
      </w:r>
      <w:r w:rsidR="008C0818">
        <w:rPr>
          <w:rFonts w:cs="Arial"/>
          <w:spacing w:val="4"/>
          <w:lang w:eastAsia="en-US"/>
        </w:rPr>
        <w:t xml:space="preserve"> 2.1</w:t>
      </w:r>
      <w:r w:rsidR="00A14D8C">
        <w:rPr>
          <w:rFonts w:cs="Arial"/>
          <w:spacing w:val="4"/>
          <w:lang w:eastAsia="en-US"/>
        </w:rPr>
        <w:t xml:space="preserve"> is verstreken en </w:t>
      </w:r>
      <w:r w:rsidR="002E130B" w:rsidRPr="00205E77">
        <w:rPr>
          <w:rFonts w:cs="Arial"/>
          <w:spacing w:val="4"/>
          <w:lang w:eastAsia="en-US"/>
        </w:rPr>
        <w:t>ProRail</w:t>
      </w:r>
      <w:r w:rsidRPr="00205E77">
        <w:rPr>
          <w:rFonts w:cs="Arial"/>
          <w:spacing w:val="4"/>
          <w:lang w:eastAsia="en-US"/>
        </w:rPr>
        <w:t xml:space="preserve"> geen gebruik </w:t>
      </w:r>
      <w:r w:rsidR="00177589">
        <w:rPr>
          <w:rFonts w:cs="Arial"/>
          <w:spacing w:val="4"/>
          <w:lang w:eastAsia="en-US"/>
        </w:rPr>
        <w:t xml:space="preserve">heeft </w:t>
      </w:r>
      <w:r w:rsidR="00A14D8C">
        <w:rPr>
          <w:rFonts w:cs="Arial"/>
          <w:spacing w:val="4"/>
          <w:lang w:eastAsia="en-US"/>
        </w:rPr>
        <w:t>ge</w:t>
      </w:r>
      <w:r w:rsidRPr="00205E77">
        <w:rPr>
          <w:rFonts w:cs="Arial"/>
          <w:spacing w:val="4"/>
          <w:lang w:eastAsia="en-US"/>
        </w:rPr>
        <w:t xml:space="preserve">maakt van deze Wachtkamerovereenkomst, </w:t>
      </w:r>
      <w:r w:rsidR="00A14D8C">
        <w:rPr>
          <w:rFonts w:cs="Arial"/>
          <w:spacing w:val="4"/>
          <w:lang w:eastAsia="en-US"/>
        </w:rPr>
        <w:t>eindigt d</w:t>
      </w:r>
      <w:r w:rsidRPr="00205E77">
        <w:rPr>
          <w:rFonts w:cs="Arial"/>
          <w:spacing w:val="4"/>
          <w:lang w:eastAsia="en-US"/>
        </w:rPr>
        <w:t xml:space="preserve">eze Wachtkamerovereenkomst </w:t>
      </w:r>
      <w:r w:rsidR="00A14D8C">
        <w:rPr>
          <w:rFonts w:cs="Arial"/>
          <w:spacing w:val="4"/>
          <w:lang w:eastAsia="en-US"/>
        </w:rPr>
        <w:t>van rechtswege</w:t>
      </w:r>
      <w:r w:rsidRPr="00205E77">
        <w:rPr>
          <w:rFonts w:cs="Arial"/>
          <w:spacing w:val="4"/>
          <w:lang w:eastAsia="en-US"/>
        </w:rPr>
        <w:t>.</w:t>
      </w:r>
      <w:bookmarkStart w:id="1" w:name="_GoBack"/>
      <w:bookmarkEnd w:id="1"/>
    </w:p>
    <w:p w14:paraId="33EC8110" w14:textId="77777777" w:rsidR="00E57DAA" w:rsidRPr="00205E77" w:rsidRDefault="00E57DAA" w:rsidP="00E57DAA">
      <w:pPr>
        <w:tabs>
          <w:tab w:val="left" w:pos="567"/>
        </w:tabs>
        <w:spacing w:after="0" w:line="280" w:lineRule="atLeast"/>
        <w:rPr>
          <w:rFonts w:cs="Arial"/>
          <w:spacing w:val="4"/>
          <w:lang w:eastAsia="en-US"/>
        </w:rPr>
      </w:pPr>
    </w:p>
    <w:p w14:paraId="1320166F" w14:textId="3555CCDA" w:rsidR="00E57DAA" w:rsidRPr="00205E77" w:rsidRDefault="00E57DAA" w:rsidP="00E57DAA">
      <w:pPr>
        <w:keepNext/>
        <w:keepLines/>
        <w:spacing w:after="60" w:line="280" w:lineRule="atLeast"/>
        <w:ind w:left="703" w:hanging="703"/>
        <w:outlineLvl w:val="1"/>
        <w:rPr>
          <w:rFonts w:cs="Arial"/>
          <w:b/>
          <w:bCs/>
          <w:spacing w:val="4"/>
          <w:lang w:eastAsia="en-US"/>
        </w:rPr>
      </w:pPr>
      <w:r w:rsidRPr="00205E77">
        <w:rPr>
          <w:rFonts w:cs="Arial"/>
          <w:b/>
          <w:bCs/>
          <w:spacing w:val="4"/>
          <w:lang w:eastAsia="en-US"/>
        </w:rPr>
        <w:t>Artikel 3:</w:t>
      </w:r>
      <w:r w:rsidRPr="00205E77">
        <w:rPr>
          <w:rFonts w:cs="Arial"/>
          <w:b/>
          <w:bCs/>
          <w:spacing w:val="4"/>
          <w:lang w:eastAsia="en-US"/>
        </w:rPr>
        <w:tab/>
      </w:r>
      <w:r w:rsidR="00C55CB5">
        <w:rPr>
          <w:rFonts w:cs="Arial"/>
          <w:b/>
          <w:bCs/>
          <w:spacing w:val="4"/>
          <w:lang w:eastAsia="en-US"/>
        </w:rPr>
        <w:t>Mobilisatie door</w:t>
      </w:r>
      <w:r w:rsidRPr="00205E77">
        <w:rPr>
          <w:rFonts w:cs="Arial"/>
          <w:b/>
          <w:bCs/>
          <w:spacing w:val="4"/>
          <w:lang w:eastAsia="en-US"/>
        </w:rPr>
        <w:t xml:space="preserve"> </w:t>
      </w:r>
      <w:r w:rsidR="003A3E4F">
        <w:rPr>
          <w:rFonts w:cs="Arial"/>
          <w:b/>
          <w:bCs/>
          <w:spacing w:val="4"/>
          <w:lang w:eastAsia="en-US"/>
        </w:rPr>
        <w:t>Opdrachtnemer</w:t>
      </w:r>
    </w:p>
    <w:p w14:paraId="2C174209" w14:textId="04AE3D6D" w:rsidR="00E57DAA" w:rsidRPr="00205E77" w:rsidRDefault="00E57DAA" w:rsidP="00E57DAA">
      <w:pPr>
        <w:tabs>
          <w:tab w:val="left" w:pos="567"/>
        </w:tabs>
        <w:spacing w:after="0" w:line="280" w:lineRule="atLeast"/>
        <w:ind w:left="564" w:hanging="564"/>
        <w:rPr>
          <w:rFonts w:cs="Arial"/>
          <w:spacing w:val="4"/>
          <w:lang w:eastAsia="en-US"/>
        </w:rPr>
      </w:pPr>
      <w:r w:rsidRPr="00205E77">
        <w:rPr>
          <w:rFonts w:cs="Arial"/>
          <w:spacing w:val="4"/>
          <w:lang w:eastAsia="en-US"/>
        </w:rPr>
        <w:t>1.</w:t>
      </w:r>
      <w:r w:rsidRPr="00205E77">
        <w:rPr>
          <w:rFonts w:cs="Arial"/>
          <w:spacing w:val="4"/>
          <w:lang w:eastAsia="en-US"/>
        </w:rPr>
        <w:tab/>
      </w:r>
      <w:r w:rsidRPr="00205E77">
        <w:rPr>
          <w:rFonts w:cs="Arial"/>
          <w:spacing w:val="4"/>
          <w:lang w:eastAsia="en-US"/>
        </w:rPr>
        <w:tab/>
      </w:r>
      <w:r w:rsidR="003A3E4F">
        <w:rPr>
          <w:rFonts w:cs="Arial"/>
          <w:spacing w:val="4"/>
          <w:lang w:eastAsia="en-US"/>
        </w:rPr>
        <w:t>Opdrachtnemer</w:t>
      </w:r>
      <w:r w:rsidRPr="00205E77">
        <w:rPr>
          <w:rFonts w:cs="Arial"/>
          <w:spacing w:val="4"/>
          <w:lang w:eastAsia="en-US"/>
        </w:rPr>
        <w:t xml:space="preserve"> garandeert, op eerste verzoek van </w:t>
      </w:r>
      <w:r w:rsidR="002E130B" w:rsidRPr="00205E77">
        <w:rPr>
          <w:rFonts w:cs="Arial"/>
          <w:spacing w:val="4"/>
          <w:lang w:eastAsia="en-US"/>
        </w:rPr>
        <w:t>ProRail</w:t>
      </w:r>
      <w:r w:rsidR="003937AD">
        <w:rPr>
          <w:rFonts w:cs="Arial"/>
          <w:spacing w:val="4"/>
          <w:lang w:eastAsia="en-US"/>
        </w:rPr>
        <w:t xml:space="preserve">, </w:t>
      </w:r>
      <w:r w:rsidR="0019520F">
        <w:rPr>
          <w:rFonts w:cs="Arial"/>
          <w:spacing w:val="4"/>
          <w:lang w:eastAsia="en-US"/>
        </w:rPr>
        <w:t>de uitvoering van de Overeenkomst</w:t>
      </w:r>
      <w:r w:rsidRPr="00205E77">
        <w:rPr>
          <w:rFonts w:cs="Arial"/>
          <w:spacing w:val="4"/>
          <w:lang w:eastAsia="en-US"/>
        </w:rPr>
        <w:t xml:space="preserve"> binnen een termijn van </w:t>
      </w:r>
      <w:r w:rsidRPr="007112A3">
        <w:rPr>
          <w:rFonts w:cs="Arial"/>
          <w:spacing w:val="4"/>
          <w:lang w:eastAsia="en-US"/>
        </w:rPr>
        <w:t xml:space="preserve">één (1) maand </w:t>
      </w:r>
      <w:r w:rsidR="00C55CB5" w:rsidRPr="007112A3">
        <w:rPr>
          <w:rFonts w:cs="Arial"/>
          <w:spacing w:val="4"/>
          <w:lang w:eastAsia="en-US"/>
        </w:rPr>
        <w:t xml:space="preserve">op </w:t>
      </w:r>
      <w:r w:rsidR="00C55CB5">
        <w:rPr>
          <w:rFonts w:cs="Arial"/>
          <w:spacing w:val="4"/>
          <w:lang w:eastAsia="en-US"/>
        </w:rPr>
        <w:t>zich</w:t>
      </w:r>
      <w:r w:rsidRPr="00205E77">
        <w:rPr>
          <w:rFonts w:cs="Arial"/>
          <w:spacing w:val="4"/>
          <w:lang w:eastAsia="en-US"/>
        </w:rPr>
        <w:t xml:space="preserve"> te nemen.</w:t>
      </w:r>
    </w:p>
    <w:p w14:paraId="47D802B5" w14:textId="77777777" w:rsidR="00E57DAA" w:rsidRPr="00205E77" w:rsidRDefault="00E57DAA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  <w:bookmarkStart w:id="2" w:name="_Toc492200423"/>
      <w:bookmarkStart w:id="3" w:name="_Toc342845251"/>
      <w:bookmarkStart w:id="4" w:name="_Toc342845252"/>
      <w:bookmarkStart w:id="5" w:name="_Toc342845253"/>
      <w:bookmarkStart w:id="6" w:name="_Toc342845254"/>
      <w:bookmarkStart w:id="7" w:name="_Toc342845255"/>
      <w:bookmarkStart w:id="8" w:name="_Toc342845256"/>
      <w:bookmarkStart w:id="9" w:name="_Toc492200440"/>
      <w:bookmarkStart w:id="10" w:name="_Toc492200441"/>
      <w:bookmarkStart w:id="11" w:name="_Toc49220044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0055C1E3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  <w:r w:rsidRPr="00205E77">
        <w:rPr>
          <w:rFonts w:cs="Arial"/>
        </w:rPr>
        <w:t xml:space="preserve">Aldus in tweevoud opgemaakt en ondertekend:  </w:t>
      </w:r>
    </w:p>
    <w:p w14:paraId="74FBCA26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</w:p>
    <w:p w14:paraId="7A8705D8" w14:textId="77777777" w:rsidR="00116822" w:rsidRPr="00205E77" w:rsidRDefault="00116822" w:rsidP="00480AF9">
      <w:pPr>
        <w:ind w:left="24"/>
        <w:rPr>
          <w:rFonts w:cs="Arial"/>
        </w:rPr>
      </w:pPr>
    </w:p>
    <w:p w14:paraId="28F8293B" w14:textId="112D7B04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  <w:r w:rsidRPr="00205E77">
        <w:rPr>
          <w:rFonts w:cs="Arial"/>
        </w:rPr>
        <w:t>Namens ProRail</w:t>
      </w:r>
      <w:r w:rsidR="006C4D84">
        <w:rPr>
          <w:rFonts w:cs="Arial"/>
        </w:rPr>
        <w:t xml:space="preserve"> B.V.</w:t>
      </w:r>
      <w:r w:rsidR="00455C49" w:rsidRPr="00205E77">
        <w:rPr>
          <w:rFonts w:cs="Arial"/>
        </w:rPr>
        <w:t>:</w:t>
      </w:r>
    </w:p>
    <w:p w14:paraId="1D934432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</w:p>
    <w:p w14:paraId="35AC026A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</w:p>
    <w:p w14:paraId="22E56497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</w:p>
    <w:p w14:paraId="5550C4A7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</w:p>
    <w:p w14:paraId="169525AB" w14:textId="0FB5C54A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  <w:r w:rsidRPr="00205E77">
        <w:rPr>
          <w:rFonts w:cs="Arial"/>
        </w:rPr>
        <w:t>Naam:   </w:t>
      </w:r>
      <w:r w:rsidRPr="00205E77">
        <w:rPr>
          <w:rFonts w:cs="Arial"/>
        </w:rPr>
        <w:tab/>
      </w:r>
      <w:r w:rsidRPr="00205E77">
        <w:rPr>
          <w:rFonts w:cs="Arial"/>
        </w:rPr>
        <w:tab/>
      </w:r>
      <w:r w:rsidRPr="00205E77">
        <w:rPr>
          <w:rFonts w:cs="Arial"/>
        </w:rPr>
        <w:tab/>
      </w:r>
      <w:r w:rsidRPr="00205E77">
        <w:rPr>
          <w:rFonts w:cs="Arial"/>
        </w:rPr>
        <w:tab/>
      </w:r>
      <w:r w:rsidR="00E53DBF">
        <w:rPr>
          <w:rFonts w:cs="Arial"/>
        </w:rPr>
        <w:tab/>
      </w:r>
      <w:r w:rsidRPr="00205E77">
        <w:rPr>
          <w:rFonts w:cs="Arial"/>
        </w:rPr>
        <w:t xml:space="preserve">Naam: </w:t>
      </w:r>
    </w:p>
    <w:p w14:paraId="72D2D348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  <w:r w:rsidRPr="00205E77">
        <w:rPr>
          <w:rFonts w:cs="Arial"/>
        </w:rPr>
        <w:t xml:space="preserve">Datum:      </w:t>
      </w:r>
      <w:r w:rsidRPr="00205E77">
        <w:rPr>
          <w:rFonts w:cs="Arial"/>
        </w:rPr>
        <w:tab/>
      </w:r>
      <w:r w:rsidRPr="00205E77">
        <w:rPr>
          <w:rFonts w:cs="Arial"/>
        </w:rPr>
        <w:tab/>
      </w:r>
      <w:r w:rsidRPr="00205E77">
        <w:rPr>
          <w:rFonts w:cs="Arial"/>
        </w:rPr>
        <w:tab/>
      </w:r>
      <w:r w:rsidRPr="00205E77">
        <w:rPr>
          <w:rFonts w:cs="Arial"/>
        </w:rPr>
        <w:tab/>
      </w:r>
      <w:r w:rsidRPr="00205E77">
        <w:rPr>
          <w:rFonts w:cs="Arial"/>
        </w:rPr>
        <w:tab/>
        <w:t xml:space="preserve">Datum: </w:t>
      </w:r>
    </w:p>
    <w:p w14:paraId="1D0059E9" w14:textId="4FB9459C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  <w:r w:rsidRPr="00205E77">
        <w:rPr>
          <w:rFonts w:cs="Arial"/>
        </w:rPr>
        <w:t>Plaats:   </w:t>
      </w:r>
      <w:r w:rsidR="00992E82">
        <w:rPr>
          <w:rFonts w:cs="Arial"/>
        </w:rPr>
        <w:t>Utrecht</w:t>
      </w:r>
      <w:r w:rsidR="00992E82">
        <w:rPr>
          <w:rFonts w:cs="Arial"/>
        </w:rPr>
        <w:tab/>
      </w:r>
      <w:r w:rsidR="00992E82">
        <w:rPr>
          <w:rFonts w:cs="Arial"/>
        </w:rPr>
        <w:tab/>
      </w:r>
      <w:r w:rsidR="00992E82">
        <w:rPr>
          <w:rFonts w:cs="Arial"/>
        </w:rPr>
        <w:tab/>
      </w:r>
      <w:r w:rsidR="00992E82">
        <w:rPr>
          <w:rFonts w:cs="Arial"/>
        </w:rPr>
        <w:tab/>
      </w:r>
      <w:r w:rsidRPr="00205E77">
        <w:rPr>
          <w:rFonts w:cs="Arial"/>
        </w:rPr>
        <w:t xml:space="preserve">Plaats: </w:t>
      </w:r>
      <w:r w:rsidR="00992E82">
        <w:rPr>
          <w:rFonts w:cs="Arial"/>
        </w:rPr>
        <w:t>Utrecht</w:t>
      </w:r>
    </w:p>
    <w:p w14:paraId="3185F0B9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</w:p>
    <w:p w14:paraId="7A70C212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</w:p>
    <w:p w14:paraId="52D216B6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</w:p>
    <w:p w14:paraId="60BE2CCA" w14:textId="0F3D97F3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  <w:r w:rsidRPr="00205E77">
        <w:rPr>
          <w:rFonts w:cs="Arial"/>
        </w:rPr>
        <w:t xml:space="preserve">Namens </w:t>
      </w:r>
      <w:r w:rsidR="003A3E4F">
        <w:rPr>
          <w:rFonts w:cs="Arial"/>
        </w:rPr>
        <w:t>Opdrachtnemer</w:t>
      </w:r>
      <w:r w:rsidRPr="00205E77">
        <w:rPr>
          <w:rFonts w:cs="Arial"/>
        </w:rPr>
        <w:t xml:space="preserve"> </w:t>
      </w:r>
    </w:p>
    <w:p w14:paraId="6B21C9A6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</w:p>
    <w:p w14:paraId="0A41C657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  <w:r w:rsidRPr="00205E77">
        <w:rPr>
          <w:rFonts w:cs="Arial"/>
        </w:rPr>
        <w:t xml:space="preserve">Naam: </w:t>
      </w:r>
    </w:p>
    <w:p w14:paraId="1862B3C7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  <w:r w:rsidRPr="00205E77">
        <w:rPr>
          <w:rFonts w:cs="Arial"/>
        </w:rPr>
        <w:t xml:space="preserve">Datum: </w:t>
      </w:r>
    </w:p>
    <w:p w14:paraId="1D97874D" w14:textId="77777777" w:rsidR="00116822" w:rsidRPr="00205E77" w:rsidRDefault="00116822" w:rsidP="00480AF9">
      <w:pPr>
        <w:pStyle w:val="Kop2"/>
        <w:numPr>
          <w:ilvl w:val="0"/>
          <w:numId w:val="0"/>
        </w:numPr>
        <w:ind w:left="708" w:hanging="708"/>
        <w:rPr>
          <w:rFonts w:cs="Arial"/>
        </w:rPr>
      </w:pPr>
      <w:r w:rsidRPr="00205E77">
        <w:rPr>
          <w:rFonts w:cs="Arial"/>
        </w:rPr>
        <w:t xml:space="preserve">Plaats: </w:t>
      </w:r>
    </w:p>
    <w:p w14:paraId="592E5CAE" w14:textId="77777777" w:rsidR="00A80EE7" w:rsidRPr="00205E77" w:rsidRDefault="00A80EE7" w:rsidP="00116822">
      <w:pPr>
        <w:suppressAutoHyphens/>
        <w:rPr>
          <w:rFonts w:cs="Arial"/>
        </w:rPr>
      </w:pPr>
    </w:p>
    <w:sectPr w:rsidR="00A80EE7" w:rsidRPr="00205E77" w:rsidSect="007E38D1">
      <w:headerReference w:type="even" r:id="rId13"/>
      <w:headerReference w:type="default" r:id="rId14"/>
      <w:footerReference w:type="default" r:id="rId15"/>
      <w:endnotePr>
        <w:numFmt w:val="decimal"/>
      </w:endnotePr>
      <w:pgSz w:w="11907" w:h="16840" w:code="9"/>
      <w:pgMar w:top="1418" w:right="1418" w:bottom="1418" w:left="1418" w:header="720" w:footer="720" w:gutter="0"/>
      <w:paperSrc w:first="1" w:other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ABDD8" w14:textId="77777777" w:rsidR="00F631FB" w:rsidRDefault="00F631FB">
      <w:r>
        <w:separator/>
      </w:r>
    </w:p>
  </w:endnote>
  <w:endnote w:type="continuationSeparator" w:id="0">
    <w:p w14:paraId="76FAD65E" w14:textId="77777777" w:rsidR="00F631FB" w:rsidRDefault="00F6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AF48" w14:textId="2C61EB09" w:rsidR="007E38D1" w:rsidRDefault="00455C49">
    <w:pPr>
      <w:pStyle w:val="Voettekst"/>
      <w:pBdr>
        <w:top w:val="single" w:sz="6" w:space="1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9D0866" wp14:editId="7110CBA8">
              <wp:simplePos x="0" y="0"/>
              <wp:positionH relativeFrom="column">
                <wp:posOffset>4805045</wp:posOffset>
              </wp:positionH>
              <wp:positionV relativeFrom="paragraph">
                <wp:posOffset>171450</wp:posOffset>
              </wp:positionV>
              <wp:extent cx="1181100" cy="549275"/>
              <wp:effectExtent l="0" t="0" r="19050" b="22225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1100" cy="54927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5817DF6F">
            <v:rect id="Rectangle 2" style="position:absolute;margin-left:378.35pt;margin-top:13.5pt;width:93pt;height:4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bfbfbf" strokeweight=".25pt" w14:anchorId="29B7E2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581D8E" wp14:editId="7B2DC116">
              <wp:simplePos x="0" y="0"/>
              <wp:positionH relativeFrom="column">
                <wp:posOffset>105410</wp:posOffset>
              </wp:positionH>
              <wp:positionV relativeFrom="paragraph">
                <wp:posOffset>145415</wp:posOffset>
              </wp:positionV>
              <wp:extent cx="1137285" cy="549275"/>
              <wp:effectExtent l="0" t="0" r="24765" b="2222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7285" cy="54927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2B3A9F85">
            <v:rect id="Rectangle 1" style="position:absolute;margin-left:8.3pt;margin-top:11.45pt;width:89.55pt;height:4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filled="f" strokecolor="#bfbfbf" strokeweight=".25pt" w14:anchorId="177278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"/>
          </w:pict>
        </mc:Fallback>
      </mc:AlternateContent>
    </w:r>
  </w:p>
  <w:p w14:paraId="7C82454E" w14:textId="339AED14" w:rsidR="007E38D1" w:rsidRDefault="00094A67" w:rsidP="004142B4">
    <w:pPr>
      <w:pStyle w:val="Voettekst"/>
      <w:pBdr>
        <w:top w:val="single" w:sz="6" w:space="1" w:color="auto"/>
      </w:pBdr>
      <w:jc w:val="center"/>
    </w:pPr>
    <w:r>
      <w:t>Paraaf ProRail</w:t>
    </w:r>
    <w:r>
      <w:tab/>
    </w:r>
    <w:r w:rsidR="007E38D1">
      <w:t>Pagina</w:t>
    </w:r>
    <w:r w:rsidR="007E38D1">
      <w:rPr>
        <w:b/>
      </w:rPr>
      <w:t xml:space="preserve"> </w:t>
    </w:r>
    <w:r w:rsidR="00CA05DE">
      <w:rPr>
        <w:rStyle w:val="Paginanummer"/>
        <w:b/>
      </w:rPr>
      <w:fldChar w:fldCharType="begin"/>
    </w:r>
    <w:r w:rsidR="007E38D1">
      <w:rPr>
        <w:rStyle w:val="Paginanummer"/>
        <w:b/>
      </w:rPr>
      <w:instrText xml:space="preserve"> PAGE </w:instrText>
    </w:r>
    <w:r w:rsidR="00CA05DE">
      <w:rPr>
        <w:rStyle w:val="Paginanummer"/>
        <w:b/>
      </w:rPr>
      <w:fldChar w:fldCharType="separate"/>
    </w:r>
    <w:r w:rsidR="00570EEE">
      <w:rPr>
        <w:rStyle w:val="Paginanummer"/>
        <w:b/>
        <w:noProof/>
      </w:rPr>
      <w:t>3</w:t>
    </w:r>
    <w:r w:rsidR="00CA05DE">
      <w:rPr>
        <w:rStyle w:val="Paginanummer"/>
        <w:b/>
      </w:rPr>
      <w:fldChar w:fldCharType="end"/>
    </w:r>
    <w:r w:rsidR="007E38D1">
      <w:rPr>
        <w:rStyle w:val="Paginanummer"/>
      </w:rPr>
      <w:t xml:space="preserve"> van </w:t>
    </w:r>
    <w:r w:rsidR="00CA05DE">
      <w:rPr>
        <w:rStyle w:val="Paginanummer"/>
      </w:rPr>
      <w:fldChar w:fldCharType="begin"/>
    </w:r>
    <w:r w:rsidR="007E38D1">
      <w:rPr>
        <w:rStyle w:val="Paginanummer"/>
      </w:rPr>
      <w:instrText xml:space="preserve"> NUMPAGES </w:instrText>
    </w:r>
    <w:r w:rsidR="00CA05DE">
      <w:rPr>
        <w:rStyle w:val="Paginanummer"/>
      </w:rPr>
      <w:fldChar w:fldCharType="separate"/>
    </w:r>
    <w:r w:rsidR="00570EEE">
      <w:rPr>
        <w:rStyle w:val="Paginanummer"/>
        <w:noProof/>
      </w:rPr>
      <w:t>3</w:t>
    </w:r>
    <w:r w:rsidR="00CA05DE">
      <w:rPr>
        <w:rStyle w:val="Paginanummer"/>
      </w:rPr>
      <w:fldChar w:fldCharType="end"/>
    </w:r>
    <w:r w:rsidR="007E38D1">
      <w:rPr>
        <w:rStyle w:val="Paginanummer"/>
      </w:rPr>
      <w:t xml:space="preserve">                               Paraaf </w:t>
    </w:r>
    <w:r w:rsidR="003A3E4F">
      <w:t>Opdrachtnemer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D6E50" w14:textId="77777777" w:rsidR="00F631FB" w:rsidRDefault="00F631FB">
      <w:r>
        <w:separator/>
      </w:r>
    </w:p>
  </w:footnote>
  <w:footnote w:type="continuationSeparator" w:id="0">
    <w:p w14:paraId="61348561" w14:textId="77777777" w:rsidR="00F631FB" w:rsidRDefault="00F63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BFF47" w14:textId="77777777" w:rsidR="00FC53C6" w:rsidRDefault="00F631FB">
    <w:pPr>
      <w:pStyle w:val="Koptekst"/>
    </w:pPr>
    <w:r>
      <w:rPr>
        <w:noProof/>
      </w:rPr>
      <w:pict w14:anchorId="555928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180110" o:spid="_x0000_s2052" type="#_x0000_t136" style="position:absolute;margin-left:0;margin-top:0;width:511.55pt;height:127.85pt;rotation:315;z-index:-25165772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62035" w14:textId="733DCF8E" w:rsidR="007E38D1" w:rsidRDefault="006B1EF6" w:rsidP="00023CE7">
    <w:pPr>
      <w:pStyle w:val="Koptekst"/>
      <w:pBdr>
        <w:bottom w:val="single" w:sz="4" w:space="0" w:color="auto"/>
      </w:pBdr>
      <w:ind w:firstLine="0"/>
    </w:pPr>
    <w:r>
      <w:t>Wachtkamero</w:t>
    </w:r>
    <w:r w:rsidR="007E38D1">
      <w:t xml:space="preserve">vereenkomst </w:t>
    </w:r>
    <w:r w:rsidR="007F30D2">
      <w:t>TN286170</w:t>
    </w:r>
    <w:r w:rsidR="007E38D1">
      <w:tab/>
    </w:r>
    <w:r w:rsidR="007E38D1">
      <w:tab/>
      <w:t>versie 00</w:t>
    </w:r>
    <w:r w:rsidR="002C30C0">
      <w:t>1</w:t>
    </w:r>
    <w:r w:rsidR="007E38D1">
      <w:tab/>
    </w:r>
    <w:r w:rsidR="007E38D1">
      <w:tab/>
    </w:r>
    <w:r w:rsidR="007E38D1">
      <w:tab/>
      <w:t xml:space="preserve">         </w:t>
    </w:r>
    <w:r w:rsidR="006C4D84">
      <w:t xml:space="preserve"> </w:t>
    </w:r>
    <w:r w:rsidR="007F30D2">
      <w:t>april</w:t>
    </w:r>
    <w:r w:rsidR="00992E82">
      <w:t xml:space="preserve"> </w:t>
    </w:r>
    <w:r w:rsidR="006C4D84">
      <w:t>202</w:t>
    </w:r>
    <w:r w:rsidR="00814AEF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5AB2E674"/>
    <w:lvl w:ilvl="0">
      <w:start w:val="1"/>
      <w:numFmt w:val="decimal"/>
      <w:pStyle w:val="Kop1"/>
      <w:lvlText w:val="Artikel  %1."/>
      <w:lvlJc w:val="left"/>
      <w:pPr>
        <w:tabs>
          <w:tab w:val="num" w:pos="3774"/>
        </w:tabs>
        <w:ind w:left="2694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708" w:hanging="7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1418" w:hanging="708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0"/>
        </w:tabs>
        <w:ind w:left="5664" w:hanging="708"/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B9F2F728"/>
    <w:lvl w:ilvl="0">
      <w:numFmt w:val="decimal"/>
      <w:lvlText w:val="*"/>
      <w:lvlJc w:val="left"/>
    </w:lvl>
  </w:abstractNum>
  <w:abstractNum w:abstractNumId="2" w15:restartNumberingAfterBreak="0">
    <w:nsid w:val="00000003"/>
    <w:multiLevelType w:val="multilevel"/>
    <w:tmpl w:val="894EE875"/>
    <w:styleLink w:val="List1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46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62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578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90C35F5"/>
    <w:multiLevelType w:val="hybridMultilevel"/>
    <w:tmpl w:val="7BACF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25249"/>
    <w:multiLevelType w:val="multilevel"/>
    <w:tmpl w:val="CDA825F6"/>
    <w:lvl w:ilvl="0">
      <w:start w:val="1"/>
      <w:numFmt w:val="upperRoman"/>
      <w:lvlText w:val="%1."/>
      <w:lvlJc w:val="left"/>
      <w:pPr>
        <w:tabs>
          <w:tab w:val="num" w:pos="737"/>
        </w:tabs>
        <w:ind w:left="567" w:hanging="567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304"/>
        </w:tabs>
        <w:ind w:left="1134" w:hanging="567"/>
      </w:pPr>
      <w:rPr>
        <w:rFonts w:ascii="Arial" w:hAnsi="Arial" w:cs="Times New Roman" w:hint="default"/>
        <w:b w:val="0"/>
        <w:i w:val="0"/>
        <w:sz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3006"/>
        </w:tabs>
        <w:ind w:left="1702" w:hanging="567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38"/>
        </w:tabs>
        <w:ind w:left="2268" w:hanging="56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005"/>
        </w:tabs>
        <w:ind w:left="2835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72"/>
        </w:tabs>
        <w:ind w:left="3402" w:hanging="56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139"/>
        </w:tabs>
        <w:ind w:left="3969" w:hanging="56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706"/>
        </w:tabs>
        <w:ind w:left="4536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273"/>
        </w:tabs>
        <w:ind w:left="5103" w:hanging="567"/>
      </w:pPr>
      <w:rPr>
        <w:rFonts w:cs="Times New Roman" w:hint="default"/>
      </w:rPr>
    </w:lvl>
  </w:abstractNum>
  <w:abstractNum w:abstractNumId="5" w15:restartNumberingAfterBreak="0">
    <w:nsid w:val="1C912A2D"/>
    <w:multiLevelType w:val="hybridMultilevel"/>
    <w:tmpl w:val="521A110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C2D447C"/>
    <w:multiLevelType w:val="hybridMultilevel"/>
    <w:tmpl w:val="0504A3F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B56AD9"/>
    <w:multiLevelType w:val="hybridMultilevel"/>
    <w:tmpl w:val="D01C53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A02D4"/>
    <w:multiLevelType w:val="hybridMultilevel"/>
    <w:tmpl w:val="8458B2FA"/>
    <w:lvl w:ilvl="0" w:tplc="7F4C0D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52485D7F"/>
    <w:multiLevelType w:val="hybridMultilevel"/>
    <w:tmpl w:val="400A5494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77572E7"/>
    <w:multiLevelType w:val="hybridMultilevel"/>
    <w:tmpl w:val="A4F4B3E4"/>
    <w:lvl w:ilvl="0" w:tplc="0413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47445AD"/>
    <w:multiLevelType w:val="hybridMultilevel"/>
    <w:tmpl w:val="0504A3F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3228B1"/>
    <w:multiLevelType w:val="hybridMultilevel"/>
    <w:tmpl w:val="8458B2FA"/>
    <w:lvl w:ilvl="0" w:tplc="7F4C0D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2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0"/>
  </w:num>
  <w:num w:numId="12">
    <w:abstractNumId w:val="0"/>
  </w:num>
  <w:num w:numId="13">
    <w:abstractNumId w:val="1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3"/>
  </w:num>
  <w:num w:numId="23">
    <w:abstractNumId w:val="4"/>
  </w:num>
  <w:num w:numId="24">
    <w:abstractNumId w:val="6"/>
  </w:num>
  <w:num w:numId="25">
    <w:abstractNumId w:val="11"/>
  </w:num>
  <w:num w:numId="2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proofState w:spelling="clean"/>
  <w:defaultTabStop w:val="709"/>
  <w:hyphenationZone w:val="425"/>
  <w:doNotHyphenateCaps/>
  <w:drawingGridHorizontalSpacing w:val="100"/>
  <w:drawingGridVerticalSpacing w:val="65"/>
  <w:displayHorizontalDrawingGridEvery w:val="2"/>
  <w:displayVerticalDrawingGridEvery w:val="0"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1|Briefpapier|7|"/>
  </w:docVars>
  <w:rsids>
    <w:rsidRoot w:val="009137A0"/>
    <w:rsid w:val="000001F6"/>
    <w:rsid w:val="00003945"/>
    <w:rsid w:val="000079B6"/>
    <w:rsid w:val="0001082D"/>
    <w:rsid w:val="00012897"/>
    <w:rsid w:val="000204C8"/>
    <w:rsid w:val="0002058F"/>
    <w:rsid w:val="00023CE7"/>
    <w:rsid w:val="0002446C"/>
    <w:rsid w:val="000261C1"/>
    <w:rsid w:val="00042473"/>
    <w:rsid w:val="00043482"/>
    <w:rsid w:val="0004427E"/>
    <w:rsid w:val="00044F24"/>
    <w:rsid w:val="000451A8"/>
    <w:rsid w:val="0004628E"/>
    <w:rsid w:val="0005073E"/>
    <w:rsid w:val="00050ED9"/>
    <w:rsid w:val="00054CAA"/>
    <w:rsid w:val="00067A7A"/>
    <w:rsid w:val="0007181A"/>
    <w:rsid w:val="00076CA7"/>
    <w:rsid w:val="0007761B"/>
    <w:rsid w:val="000829D6"/>
    <w:rsid w:val="00083CF5"/>
    <w:rsid w:val="00084086"/>
    <w:rsid w:val="00090997"/>
    <w:rsid w:val="00092322"/>
    <w:rsid w:val="0009382B"/>
    <w:rsid w:val="0009449A"/>
    <w:rsid w:val="00094A67"/>
    <w:rsid w:val="00094BE8"/>
    <w:rsid w:val="00097ACA"/>
    <w:rsid w:val="000A00EC"/>
    <w:rsid w:val="000A2222"/>
    <w:rsid w:val="000A39AC"/>
    <w:rsid w:val="000A5AFB"/>
    <w:rsid w:val="000A60D6"/>
    <w:rsid w:val="000B05C5"/>
    <w:rsid w:val="000B6726"/>
    <w:rsid w:val="000C05DE"/>
    <w:rsid w:val="000C1280"/>
    <w:rsid w:val="000C47F7"/>
    <w:rsid w:val="000C5F8F"/>
    <w:rsid w:val="000D052B"/>
    <w:rsid w:val="000D0DB4"/>
    <w:rsid w:val="000D3430"/>
    <w:rsid w:val="000D434B"/>
    <w:rsid w:val="000D6126"/>
    <w:rsid w:val="000E1AEF"/>
    <w:rsid w:val="000F226C"/>
    <w:rsid w:val="001019C8"/>
    <w:rsid w:val="001037D6"/>
    <w:rsid w:val="00111FDE"/>
    <w:rsid w:val="001124EE"/>
    <w:rsid w:val="001138CE"/>
    <w:rsid w:val="00116822"/>
    <w:rsid w:val="00120AC8"/>
    <w:rsid w:val="00120D18"/>
    <w:rsid w:val="0012180A"/>
    <w:rsid w:val="00124BC6"/>
    <w:rsid w:val="00130A78"/>
    <w:rsid w:val="0013612E"/>
    <w:rsid w:val="001429CD"/>
    <w:rsid w:val="00151976"/>
    <w:rsid w:val="00154076"/>
    <w:rsid w:val="00154657"/>
    <w:rsid w:val="0015506B"/>
    <w:rsid w:val="0016111A"/>
    <w:rsid w:val="001723E0"/>
    <w:rsid w:val="0017280D"/>
    <w:rsid w:val="00174E0E"/>
    <w:rsid w:val="00177589"/>
    <w:rsid w:val="00181BCB"/>
    <w:rsid w:val="001833A6"/>
    <w:rsid w:val="00187C3F"/>
    <w:rsid w:val="00187D36"/>
    <w:rsid w:val="0019016F"/>
    <w:rsid w:val="0019520F"/>
    <w:rsid w:val="001958E1"/>
    <w:rsid w:val="00197010"/>
    <w:rsid w:val="001B3558"/>
    <w:rsid w:val="001B3E6D"/>
    <w:rsid w:val="001B5175"/>
    <w:rsid w:val="001C45D7"/>
    <w:rsid w:val="001C60DD"/>
    <w:rsid w:val="001C78B2"/>
    <w:rsid w:val="001D6A68"/>
    <w:rsid w:val="001D7103"/>
    <w:rsid w:val="001E26B4"/>
    <w:rsid w:val="001E2BF1"/>
    <w:rsid w:val="001E3465"/>
    <w:rsid w:val="001E3FBD"/>
    <w:rsid w:val="001E4233"/>
    <w:rsid w:val="001E6A02"/>
    <w:rsid w:val="001E767C"/>
    <w:rsid w:val="001F0EDA"/>
    <w:rsid w:val="001F4AEF"/>
    <w:rsid w:val="001F6102"/>
    <w:rsid w:val="00200B8F"/>
    <w:rsid w:val="0020363F"/>
    <w:rsid w:val="00205E77"/>
    <w:rsid w:val="00207398"/>
    <w:rsid w:val="00207BFE"/>
    <w:rsid w:val="00210388"/>
    <w:rsid w:val="00210965"/>
    <w:rsid w:val="00221475"/>
    <w:rsid w:val="00221509"/>
    <w:rsid w:val="002217CA"/>
    <w:rsid w:val="0022252A"/>
    <w:rsid w:val="00222BEF"/>
    <w:rsid w:val="00226100"/>
    <w:rsid w:val="0023235A"/>
    <w:rsid w:val="00234A16"/>
    <w:rsid w:val="00236825"/>
    <w:rsid w:val="00236F37"/>
    <w:rsid w:val="00242FF9"/>
    <w:rsid w:val="0024307B"/>
    <w:rsid w:val="00247794"/>
    <w:rsid w:val="00255870"/>
    <w:rsid w:val="00260829"/>
    <w:rsid w:val="00261328"/>
    <w:rsid w:val="002643BC"/>
    <w:rsid w:val="00267066"/>
    <w:rsid w:val="0026725A"/>
    <w:rsid w:val="00267EAA"/>
    <w:rsid w:val="00273AA8"/>
    <w:rsid w:val="00273C74"/>
    <w:rsid w:val="002773C0"/>
    <w:rsid w:val="00292421"/>
    <w:rsid w:val="002A12B5"/>
    <w:rsid w:val="002A219C"/>
    <w:rsid w:val="002A25EE"/>
    <w:rsid w:val="002A5D63"/>
    <w:rsid w:val="002A65E7"/>
    <w:rsid w:val="002B1399"/>
    <w:rsid w:val="002B2808"/>
    <w:rsid w:val="002C3037"/>
    <w:rsid w:val="002C30C0"/>
    <w:rsid w:val="002C711B"/>
    <w:rsid w:val="002D530A"/>
    <w:rsid w:val="002D6DB3"/>
    <w:rsid w:val="002E004C"/>
    <w:rsid w:val="002E130B"/>
    <w:rsid w:val="002E2BBD"/>
    <w:rsid w:val="002E3751"/>
    <w:rsid w:val="002F76C4"/>
    <w:rsid w:val="003005C1"/>
    <w:rsid w:val="00304E91"/>
    <w:rsid w:val="00304EA1"/>
    <w:rsid w:val="00305CB6"/>
    <w:rsid w:val="00305FAD"/>
    <w:rsid w:val="003154C6"/>
    <w:rsid w:val="00315B91"/>
    <w:rsid w:val="00315F7B"/>
    <w:rsid w:val="003201A3"/>
    <w:rsid w:val="00322ECA"/>
    <w:rsid w:val="00324395"/>
    <w:rsid w:val="00326077"/>
    <w:rsid w:val="003268D3"/>
    <w:rsid w:val="00326A02"/>
    <w:rsid w:val="003313D1"/>
    <w:rsid w:val="003321FB"/>
    <w:rsid w:val="00332D3F"/>
    <w:rsid w:val="00337DB9"/>
    <w:rsid w:val="00342AD5"/>
    <w:rsid w:val="00342F79"/>
    <w:rsid w:val="0034734C"/>
    <w:rsid w:val="00347E4A"/>
    <w:rsid w:val="003508D2"/>
    <w:rsid w:val="003550DA"/>
    <w:rsid w:val="00355BD8"/>
    <w:rsid w:val="003563D3"/>
    <w:rsid w:val="003639FC"/>
    <w:rsid w:val="003642DA"/>
    <w:rsid w:val="003663D1"/>
    <w:rsid w:val="00375901"/>
    <w:rsid w:val="003810A0"/>
    <w:rsid w:val="00381D68"/>
    <w:rsid w:val="00385BC9"/>
    <w:rsid w:val="0038726A"/>
    <w:rsid w:val="0039376E"/>
    <w:rsid w:val="003937AD"/>
    <w:rsid w:val="00394A8A"/>
    <w:rsid w:val="003A051B"/>
    <w:rsid w:val="003A25A1"/>
    <w:rsid w:val="003A3DBD"/>
    <w:rsid w:val="003A3E4F"/>
    <w:rsid w:val="003B000C"/>
    <w:rsid w:val="003B25DD"/>
    <w:rsid w:val="003C03AF"/>
    <w:rsid w:val="003C6B40"/>
    <w:rsid w:val="003D0565"/>
    <w:rsid w:val="003D152C"/>
    <w:rsid w:val="003D1988"/>
    <w:rsid w:val="003D6C0F"/>
    <w:rsid w:val="003D76A8"/>
    <w:rsid w:val="003D775B"/>
    <w:rsid w:val="003E0B99"/>
    <w:rsid w:val="003E119B"/>
    <w:rsid w:val="003E33EA"/>
    <w:rsid w:val="003F14E0"/>
    <w:rsid w:val="003F1880"/>
    <w:rsid w:val="003F1A7C"/>
    <w:rsid w:val="003F234A"/>
    <w:rsid w:val="003F2BE0"/>
    <w:rsid w:val="003F4E0B"/>
    <w:rsid w:val="0040096C"/>
    <w:rsid w:val="00404BC3"/>
    <w:rsid w:val="0040566B"/>
    <w:rsid w:val="00407C7C"/>
    <w:rsid w:val="00413538"/>
    <w:rsid w:val="004142B4"/>
    <w:rsid w:val="00414487"/>
    <w:rsid w:val="004166A7"/>
    <w:rsid w:val="00416B6B"/>
    <w:rsid w:val="00443A21"/>
    <w:rsid w:val="00444E19"/>
    <w:rsid w:val="00450007"/>
    <w:rsid w:val="004534E2"/>
    <w:rsid w:val="00455C49"/>
    <w:rsid w:val="00457B13"/>
    <w:rsid w:val="00465A9B"/>
    <w:rsid w:val="00465F19"/>
    <w:rsid w:val="00466D31"/>
    <w:rsid w:val="00471C3A"/>
    <w:rsid w:val="00473F9A"/>
    <w:rsid w:val="00476A31"/>
    <w:rsid w:val="00477F8B"/>
    <w:rsid w:val="00480AF9"/>
    <w:rsid w:val="00482EB0"/>
    <w:rsid w:val="004925BE"/>
    <w:rsid w:val="0049325F"/>
    <w:rsid w:val="0049360C"/>
    <w:rsid w:val="00494647"/>
    <w:rsid w:val="00494EC1"/>
    <w:rsid w:val="0049561D"/>
    <w:rsid w:val="004A0C93"/>
    <w:rsid w:val="004A0CCD"/>
    <w:rsid w:val="004A468D"/>
    <w:rsid w:val="004A58A8"/>
    <w:rsid w:val="004A65B1"/>
    <w:rsid w:val="004B3840"/>
    <w:rsid w:val="004C3F49"/>
    <w:rsid w:val="004C453B"/>
    <w:rsid w:val="004C4CC3"/>
    <w:rsid w:val="004C56FD"/>
    <w:rsid w:val="004C652F"/>
    <w:rsid w:val="004C6934"/>
    <w:rsid w:val="004D3447"/>
    <w:rsid w:val="004D6ABC"/>
    <w:rsid w:val="004D6D54"/>
    <w:rsid w:val="004E2342"/>
    <w:rsid w:val="004E52EF"/>
    <w:rsid w:val="00502E07"/>
    <w:rsid w:val="005107B4"/>
    <w:rsid w:val="00510D19"/>
    <w:rsid w:val="00526E5A"/>
    <w:rsid w:val="00532B4C"/>
    <w:rsid w:val="0053BD03"/>
    <w:rsid w:val="005449B8"/>
    <w:rsid w:val="0055228B"/>
    <w:rsid w:val="005531EB"/>
    <w:rsid w:val="0056121B"/>
    <w:rsid w:val="00562676"/>
    <w:rsid w:val="00563115"/>
    <w:rsid w:val="005648E5"/>
    <w:rsid w:val="00567951"/>
    <w:rsid w:val="00570EEE"/>
    <w:rsid w:val="00576372"/>
    <w:rsid w:val="00576EA3"/>
    <w:rsid w:val="00582773"/>
    <w:rsid w:val="00582FA6"/>
    <w:rsid w:val="00583378"/>
    <w:rsid w:val="00583AFB"/>
    <w:rsid w:val="005844C3"/>
    <w:rsid w:val="0059057E"/>
    <w:rsid w:val="00591F46"/>
    <w:rsid w:val="005A1696"/>
    <w:rsid w:val="005A29D5"/>
    <w:rsid w:val="005B08E9"/>
    <w:rsid w:val="005B1A35"/>
    <w:rsid w:val="005B2DD2"/>
    <w:rsid w:val="005B6FEA"/>
    <w:rsid w:val="005C066B"/>
    <w:rsid w:val="005C0BA3"/>
    <w:rsid w:val="005C27FB"/>
    <w:rsid w:val="005C34C5"/>
    <w:rsid w:val="005C420F"/>
    <w:rsid w:val="005C44F6"/>
    <w:rsid w:val="005D2399"/>
    <w:rsid w:val="005D4135"/>
    <w:rsid w:val="005D43D1"/>
    <w:rsid w:val="005D7691"/>
    <w:rsid w:val="005E07FD"/>
    <w:rsid w:val="005E135C"/>
    <w:rsid w:val="005E2F3E"/>
    <w:rsid w:val="005F0AC9"/>
    <w:rsid w:val="005F1A6E"/>
    <w:rsid w:val="005F1DB9"/>
    <w:rsid w:val="005F2AEF"/>
    <w:rsid w:val="005F68DD"/>
    <w:rsid w:val="0060781A"/>
    <w:rsid w:val="00610B88"/>
    <w:rsid w:val="00611446"/>
    <w:rsid w:val="00614413"/>
    <w:rsid w:val="0062341A"/>
    <w:rsid w:val="0062451C"/>
    <w:rsid w:val="006253F0"/>
    <w:rsid w:val="006255F0"/>
    <w:rsid w:val="006323EC"/>
    <w:rsid w:val="0063346E"/>
    <w:rsid w:val="00645BA1"/>
    <w:rsid w:val="00645F29"/>
    <w:rsid w:val="00655E27"/>
    <w:rsid w:val="00656C75"/>
    <w:rsid w:val="00661D0F"/>
    <w:rsid w:val="006621FE"/>
    <w:rsid w:val="00662888"/>
    <w:rsid w:val="00662FFB"/>
    <w:rsid w:val="00666B5D"/>
    <w:rsid w:val="0067046A"/>
    <w:rsid w:val="00670C33"/>
    <w:rsid w:val="00670F7E"/>
    <w:rsid w:val="00672B78"/>
    <w:rsid w:val="00675516"/>
    <w:rsid w:val="00676BDB"/>
    <w:rsid w:val="00677826"/>
    <w:rsid w:val="00681DEE"/>
    <w:rsid w:val="00691417"/>
    <w:rsid w:val="00696EE5"/>
    <w:rsid w:val="00697856"/>
    <w:rsid w:val="006B02AD"/>
    <w:rsid w:val="006B1E54"/>
    <w:rsid w:val="006B1EF6"/>
    <w:rsid w:val="006B22F7"/>
    <w:rsid w:val="006B3A6A"/>
    <w:rsid w:val="006B3E1E"/>
    <w:rsid w:val="006B76C7"/>
    <w:rsid w:val="006C4AEA"/>
    <w:rsid w:val="006C4D84"/>
    <w:rsid w:val="006C61E6"/>
    <w:rsid w:val="006C77DA"/>
    <w:rsid w:val="006D07A7"/>
    <w:rsid w:val="006D2B74"/>
    <w:rsid w:val="006D5EAC"/>
    <w:rsid w:val="006E2369"/>
    <w:rsid w:val="006E25A2"/>
    <w:rsid w:val="006F0BDD"/>
    <w:rsid w:val="00705C11"/>
    <w:rsid w:val="007062E7"/>
    <w:rsid w:val="00706A74"/>
    <w:rsid w:val="007112A3"/>
    <w:rsid w:val="0071335C"/>
    <w:rsid w:val="00720EC2"/>
    <w:rsid w:val="007221AA"/>
    <w:rsid w:val="007238EE"/>
    <w:rsid w:val="00727463"/>
    <w:rsid w:val="0073061A"/>
    <w:rsid w:val="00730713"/>
    <w:rsid w:val="00747A36"/>
    <w:rsid w:val="007544A7"/>
    <w:rsid w:val="00762256"/>
    <w:rsid w:val="0077030A"/>
    <w:rsid w:val="007735B5"/>
    <w:rsid w:val="00773B4B"/>
    <w:rsid w:val="007777EA"/>
    <w:rsid w:val="00781653"/>
    <w:rsid w:val="00781D08"/>
    <w:rsid w:val="00783B07"/>
    <w:rsid w:val="00790F58"/>
    <w:rsid w:val="007920BA"/>
    <w:rsid w:val="00792D5E"/>
    <w:rsid w:val="007958A0"/>
    <w:rsid w:val="0079708B"/>
    <w:rsid w:val="007A5639"/>
    <w:rsid w:val="007A79A5"/>
    <w:rsid w:val="007A7FBC"/>
    <w:rsid w:val="007B2B23"/>
    <w:rsid w:val="007B2CC2"/>
    <w:rsid w:val="007B4D9F"/>
    <w:rsid w:val="007B77C0"/>
    <w:rsid w:val="007C1787"/>
    <w:rsid w:val="007C1E83"/>
    <w:rsid w:val="007C6C1B"/>
    <w:rsid w:val="007C6E39"/>
    <w:rsid w:val="007D10DC"/>
    <w:rsid w:val="007D2791"/>
    <w:rsid w:val="007E04DC"/>
    <w:rsid w:val="007E06F6"/>
    <w:rsid w:val="007E38D1"/>
    <w:rsid w:val="007F14D3"/>
    <w:rsid w:val="007F2A2C"/>
    <w:rsid w:val="007F30D2"/>
    <w:rsid w:val="007F48B5"/>
    <w:rsid w:val="007F59BF"/>
    <w:rsid w:val="007F79AD"/>
    <w:rsid w:val="00801388"/>
    <w:rsid w:val="00802C1E"/>
    <w:rsid w:val="00806254"/>
    <w:rsid w:val="00807AC4"/>
    <w:rsid w:val="00810D50"/>
    <w:rsid w:val="008114F6"/>
    <w:rsid w:val="00814AEF"/>
    <w:rsid w:val="00815B32"/>
    <w:rsid w:val="00816253"/>
    <w:rsid w:val="0081738E"/>
    <w:rsid w:val="008177BE"/>
    <w:rsid w:val="00823F3E"/>
    <w:rsid w:val="0082486D"/>
    <w:rsid w:val="00824F1C"/>
    <w:rsid w:val="00826015"/>
    <w:rsid w:val="008310DD"/>
    <w:rsid w:val="00835ECD"/>
    <w:rsid w:val="008404C9"/>
    <w:rsid w:val="00842B10"/>
    <w:rsid w:val="008479D2"/>
    <w:rsid w:val="00852916"/>
    <w:rsid w:val="00854F3E"/>
    <w:rsid w:val="008614D8"/>
    <w:rsid w:val="00865199"/>
    <w:rsid w:val="00867CEA"/>
    <w:rsid w:val="008722A9"/>
    <w:rsid w:val="00872CB2"/>
    <w:rsid w:val="00875668"/>
    <w:rsid w:val="00876E39"/>
    <w:rsid w:val="00880F8E"/>
    <w:rsid w:val="00886EDC"/>
    <w:rsid w:val="00892BD4"/>
    <w:rsid w:val="008A207D"/>
    <w:rsid w:val="008A4305"/>
    <w:rsid w:val="008A4424"/>
    <w:rsid w:val="008B0F35"/>
    <w:rsid w:val="008B265A"/>
    <w:rsid w:val="008B7EAC"/>
    <w:rsid w:val="008C0818"/>
    <w:rsid w:val="008C0B69"/>
    <w:rsid w:val="008C21D3"/>
    <w:rsid w:val="008D356D"/>
    <w:rsid w:val="008D4281"/>
    <w:rsid w:val="008D76FE"/>
    <w:rsid w:val="008E1C49"/>
    <w:rsid w:val="008E5A9A"/>
    <w:rsid w:val="008F3B7F"/>
    <w:rsid w:val="008F4F71"/>
    <w:rsid w:val="008F5138"/>
    <w:rsid w:val="008F7289"/>
    <w:rsid w:val="009007B1"/>
    <w:rsid w:val="00906319"/>
    <w:rsid w:val="00906D65"/>
    <w:rsid w:val="0091130E"/>
    <w:rsid w:val="009137A0"/>
    <w:rsid w:val="009139D1"/>
    <w:rsid w:val="009145C1"/>
    <w:rsid w:val="0091698B"/>
    <w:rsid w:val="00917885"/>
    <w:rsid w:val="00920672"/>
    <w:rsid w:val="009222C9"/>
    <w:rsid w:val="009227EF"/>
    <w:rsid w:val="00924EDA"/>
    <w:rsid w:val="009267AA"/>
    <w:rsid w:val="00926A07"/>
    <w:rsid w:val="0094324C"/>
    <w:rsid w:val="009464E3"/>
    <w:rsid w:val="009524A3"/>
    <w:rsid w:val="0095265D"/>
    <w:rsid w:val="00955EE8"/>
    <w:rsid w:val="009636EA"/>
    <w:rsid w:val="00963757"/>
    <w:rsid w:val="009653C4"/>
    <w:rsid w:val="009654D3"/>
    <w:rsid w:val="00970CDF"/>
    <w:rsid w:val="00972EAC"/>
    <w:rsid w:val="0097431F"/>
    <w:rsid w:val="00974BE1"/>
    <w:rsid w:val="00992E82"/>
    <w:rsid w:val="00993F07"/>
    <w:rsid w:val="00995F92"/>
    <w:rsid w:val="009962AF"/>
    <w:rsid w:val="00997486"/>
    <w:rsid w:val="009A499E"/>
    <w:rsid w:val="009A4C0F"/>
    <w:rsid w:val="009A4D8B"/>
    <w:rsid w:val="009A6BD4"/>
    <w:rsid w:val="009A6E30"/>
    <w:rsid w:val="009A7443"/>
    <w:rsid w:val="009B42E6"/>
    <w:rsid w:val="009B7F58"/>
    <w:rsid w:val="009C23C1"/>
    <w:rsid w:val="009C5028"/>
    <w:rsid w:val="009C5745"/>
    <w:rsid w:val="009C58A3"/>
    <w:rsid w:val="009D0896"/>
    <w:rsid w:val="009D1B58"/>
    <w:rsid w:val="009D2F62"/>
    <w:rsid w:val="009D4A40"/>
    <w:rsid w:val="009D5A5F"/>
    <w:rsid w:val="009D6E1E"/>
    <w:rsid w:val="009E1087"/>
    <w:rsid w:val="009E2E63"/>
    <w:rsid w:val="009E2FCC"/>
    <w:rsid w:val="009E37D7"/>
    <w:rsid w:val="009E53B7"/>
    <w:rsid w:val="009E5863"/>
    <w:rsid w:val="009F1552"/>
    <w:rsid w:val="009F6074"/>
    <w:rsid w:val="00A0254F"/>
    <w:rsid w:val="00A030B1"/>
    <w:rsid w:val="00A055D0"/>
    <w:rsid w:val="00A14A76"/>
    <w:rsid w:val="00A14D8C"/>
    <w:rsid w:val="00A15AF2"/>
    <w:rsid w:val="00A17121"/>
    <w:rsid w:val="00A205FD"/>
    <w:rsid w:val="00A20FE3"/>
    <w:rsid w:val="00A21508"/>
    <w:rsid w:val="00A22E75"/>
    <w:rsid w:val="00A241B5"/>
    <w:rsid w:val="00A24948"/>
    <w:rsid w:val="00A277D1"/>
    <w:rsid w:val="00A278EA"/>
    <w:rsid w:val="00A332B0"/>
    <w:rsid w:val="00A35782"/>
    <w:rsid w:val="00A363DF"/>
    <w:rsid w:val="00A3756D"/>
    <w:rsid w:val="00A414AF"/>
    <w:rsid w:val="00A463B5"/>
    <w:rsid w:val="00A466C6"/>
    <w:rsid w:val="00A53DD4"/>
    <w:rsid w:val="00A54F3D"/>
    <w:rsid w:val="00A553BE"/>
    <w:rsid w:val="00A579A8"/>
    <w:rsid w:val="00A602EA"/>
    <w:rsid w:val="00A62683"/>
    <w:rsid w:val="00A65995"/>
    <w:rsid w:val="00A66E16"/>
    <w:rsid w:val="00A67F46"/>
    <w:rsid w:val="00A75F1D"/>
    <w:rsid w:val="00A77060"/>
    <w:rsid w:val="00A77BBA"/>
    <w:rsid w:val="00A80EE7"/>
    <w:rsid w:val="00A84463"/>
    <w:rsid w:val="00A84863"/>
    <w:rsid w:val="00A914B2"/>
    <w:rsid w:val="00A91E3A"/>
    <w:rsid w:val="00A97F47"/>
    <w:rsid w:val="00AA3FC2"/>
    <w:rsid w:val="00AB121E"/>
    <w:rsid w:val="00AB24AE"/>
    <w:rsid w:val="00AB265A"/>
    <w:rsid w:val="00AB432E"/>
    <w:rsid w:val="00AB4630"/>
    <w:rsid w:val="00AB7A8E"/>
    <w:rsid w:val="00AB7CA4"/>
    <w:rsid w:val="00AC6EC6"/>
    <w:rsid w:val="00AC7C6B"/>
    <w:rsid w:val="00AD1264"/>
    <w:rsid w:val="00AD5A7B"/>
    <w:rsid w:val="00AD5D87"/>
    <w:rsid w:val="00AE7EFA"/>
    <w:rsid w:val="00AF6883"/>
    <w:rsid w:val="00AF6B43"/>
    <w:rsid w:val="00B00DC2"/>
    <w:rsid w:val="00B046F3"/>
    <w:rsid w:val="00B04D5E"/>
    <w:rsid w:val="00B069D3"/>
    <w:rsid w:val="00B07027"/>
    <w:rsid w:val="00B21FA8"/>
    <w:rsid w:val="00B24335"/>
    <w:rsid w:val="00B256EF"/>
    <w:rsid w:val="00B268FE"/>
    <w:rsid w:val="00B271CF"/>
    <w:rsid w:val="00B30C5F"/>
    <w:rsid w:val="00B31152"/>
    <w:rsid w:val="00B31D43"/>
    <w:rsid w:val="00B327DC"/>
    <w:rsid w:val="00B32EDA"/>
    <w:rsid w:val="00B33267"/>
    <w:rsid w:val="00B3518D"/>
    <w:rsid w:val="00B41FD1"/>
    <w:rsid w:val="00B428B3"/>
    <w:rsid w:val="00B45A4F"/>
    <w:rsid w:val="00B46170"/>
    <w:rsid w:val="00B52373"/>
    <w:rsid w:val="00B5420C"/>
    <w:rsid w:val="00B553BF"/>
    <w:rsid w:val="00B568B2"/>
    <w:rsid w:val="00B56D3D"/>
    <w:rsid w:val="00B577D7"/>
    <w:rsid w:val="00B70795"/>
    <w:rsid w:val="00B7096F"/>
    <w:rsid w:val="00B75284"/>
    <w:rsid w:val="00B8027C"/>
    <w:rsid w:val="00B827A4"/>
    <w:rsid w:val="00B84CF7"/>
    <w:rsid w:val="00B9045B"/>
    <w:rsid w:val="00B90536"/>
    <w:rsid w:val="00B93E04"/>
    <w:rsid w:val="00B95391"/>
    <w:rsid w:val="00B96143"/>
    <w:rsid w:val="00B9715A"/>
    <w:rsid w:val="00BA031A"/>
    <w:rsid w:val="00BA0965"/>
    <w:rsid w:val="00BA2618"/>
    <w:rsid w:val="00BB10AD"/>
    <w:rsid w:val="00BB255D"/>
    <w:rsid w:val="00BB29E7"/>
    <w:rsid w:val="00BB6144"/>
    <w:rsid w:val="00BC1576"/>
    <w:rsid w:val="00BC2BA5"/>
    <w:rsid w:val="00BC3CFA"/>
    <w:rsid w:val="00BD25B9"/>
    <w:rsid w:val="00BD2749"/>
    <w:rsid w:val="00BD46AC"/>
    <w:rsid w:val="00BD7006"/>
    <w:rsid w:val="00BE1AFD"/>
    <w:rsid w:val="00BE30A0"/>
    <w:rsid w:val="00BE5C5B"/>
    <w:rsid w:val="00BE74EF"/>
    <w:rsid w:val="00BF1634"/>
    <w:rsid w:val="00BF4AC4"/>
    <w:rsid w:val="00BF4F0E"/>
    <w:rsid w:val="00BF6B18"/>
    <w:rsid w:val="00C00DA7"/>
    <w:rsid w:val="00C12699"/>
    <w:rsid w:val="00C1662B"/>
    <w:rsid w:val="00C2100E"/>
    <w:rsid w:val="00C21A08"/>
    <w:rsid w:val="00C23BFB"/>
    <w:rsid w:val="00C277D5"/>
    <w:rsid w:val="00C27A8C"/>
    <w:rsid w:val="00C30085"/>
    <w:rsid w:val="00C347F8"/>
    <w:rsid w:val="00C40C0F"/>
    <w:rsid w:val="00C40D93"/>
    <w:rsid w:val="00C47E49"/>
    <w:rsid w:val="00C53E97"/>
    <w:rsid w:val="00C55CB5"/>
    <w:rsid w:val="00C6239F"/>
    <w:rsid w:val="00C63460"/>
    <w:rsid w:val="00C666AE"/>
    <w:rsid w:val="00C67054"/>
    <w:rsid w:val="00C67ECC"/>
    <w:rsid w:val="00C75007"/>
    <w:rsid w:val="00C801B5"/>
    <w:rsid w:val="00C81656"/>
    <w:rsid w:val="00C84E30"/>
    <w:rsid w:val="00C84F07"/>
    <w:rsid w:val="00C876AB"/>
    <w:rsid w:val="00C904B7"/>
    <w:rsid w:val="00C9146C"/>
    <w:rsid w:val="00C91779"/>
    <w:rsid w:val="00C92B06"/>
    <w:rsid w:val="00C94CC3"/>
    <w:rsid w:val="00CA0282"/>
    <w:rsid w:val="00CA05DE"/>
    <w:rsid w:val="00CA0636"/>
    <w:rsid w:val="00CA1EC4"/>
    <w:rsid w:val="00CA4DA6"/>
    <w:rsid w:val="00CA4F27"/>
    <w:rsid w:val="00CA5EA6"/>
    <w:rsid w:val="00CA607A"/>
    <w:rsid w:val="00CB1DB0"/>
    <w:rsid w:val="00CB3A6D"/>
    <w:rsid w:val="00CC0450"/>
    <w:rsid w:val="00CC1B13"/>
    <w:rsid w:val="00CC2C85"/>
    <w:rsid w:val="00CC44EA"/>
    <w:rsid w:val="00CC7DF0"/>
    <w:rsid w:val="00CD0924"/>
    <w:rsid w:val="00CD4205"/>
    <w:rsid w:val="00CD6698"/>
    <w:rsid w:val="00CE2435"/>
    <w:rsid w:val="00CE265D"/>
    <w:rsid w:val="00CE39EC"/>
    <w:rsid w:val="00CE60A0"/>
    <w:rsid w:val="00CF3209"/>
    <w:rsid w:val="00D04B70"/>
    <w:rsid w:val="00D04F2C"/>
    <w:rsid w:val="00D071E7"/>
    <w:rsid w:val="00D07E93"/>
    <w:rsid w:val="00D128BE"/>
    <w:rsid w:val="00D14E42"/>
    <w:rsid w:val="00D16A08"/>
    <w:rsid w:val="00D20ECA"/>
    <w:rsid w:val="00D215E9"/>
    <w:rsid w:val="00D23B29"/>
    <w:rsid w:val="00D24E3B"/>
    <w:rsid w:val="00D26888"/>
    <w:rsid w:val="00D27095"/>
    <w:rsid w:val="00D329F3"/>
    <w:rsid w:val="00D32DDA"/>
    <w:rsid w:val="00D341A3"/>
    <w:rsid w:val="00D3780B"/>
    <w:rsid w:val="00D40C52"/>
    <w:rsid w:val="00D44CB3"/>
    <w:rsid w:val="00D44ECC"/>
    <w:rsid w:val="00D464C9"/>
    <w:rsid w:val="00D4721D"/>
    <w:rsid w:val="00D50B86"/>
    <w:rsid w:val="00D56244"/>
    <w:rsid w:val="00D562EA"/>
    <w:rsid w:val="00D60B27"/>
    <w:rsid w:val="00D76BA0"/>
    <w:rsid w:val="00D81478"/>
    <w:rsid w:val="00D82389"/>
    <w:rsid w:val="00D82ED4"/>
    <w:rsid w:val="00D85995"/>
    <w:rsid w:val="00D85D3A"/>
    <w:rsid w:val="00D94B3A"/>
    <w:rsid w:val="00DA2214"/>
    <w:rsid w:val="00DC0D04"/>
    <w:rsid w:val="00DC1374"/>
    <w:rsid w:val="00DC3A8D"/>
    <w:rsid w:val="00DD15DD"/>
    <w:rsid w:val="00DD38CA"/>
    <w:rsid w:val="00DD6CDB"/>
    <w:rsid w:val="00DD7F10"/>
    <w:rsid w:val="00DE1091"/>
    <w:rsid w:val="00DE2F0B"/>
    <w:rsid w:val="00DE39C2"/>
    <w:rsid w:val="00DE496A"/>
    <w:rsid w:val="00DE7A83"/>
    <w:rsid w:val="00DF0928"/>
    <w:rsid w:val="00DF4086"/>
    <w:rsid w:val="00DF6480"/>
    <w:rsid w:val="00E036A7"/>
    <w:rsid w:val="00E10A44"/>
    <w:rsid w:val="00E17292"/>
    <w:rsid w:val="00E21CA6"/>
    <w:rsid w:val="00E22151"/>
    <w:rsid w:val="00E223A8"/>
    <w:rsid w:val="00E30184"/>
    <w:rsid w:val="00E344CA"/>
    <w:rsid w:val="00E34AB3"/>
    <w:rsid w:val="00E4175A"/>
    <w:rsid w:val="00E41BFA"/>
    <w:rsid w:val="00E41D72"/>
    <w:rsid w:val="00E41E0D"/>
    <w:rsid w:val="00E4378A"/>
    <w:rsid w:val="00E448C6"/>
    <w:rsid w:val="00E46612"/>
    <w:rsid w:val="00E53DBF"/>
    <w:rsid w:val="00E543CF"/>
    <w:rsid w:val="00E57DAA"/>
    <w:rsid w:val="00E623E1"/>
    <w:rsid w:val="00E64579"/>
    <w:rsid w:val="00E65EEF"/>
    <w:rsid w:val="00E672CE"/>
    <w:rsid w:val="00E70032"/>
    <w:rsid w:val="00E735BC"/>
    <w:rsid w:val="00E746E2"/>
    <w:rsid w:val="00E76740"/>
    <w:rsid w:val="00E80D1C"/>
    <w:rsid w:val="00E8381F"/>
    <w:rsid w:val="00E8413B"/>
    <w:rsid w:val="00E8710F"/>
    <w:rsid w:val="00EA007B"/>
    <w:rsid w:val="00EA47F1"/>
    <w:rsid w:val="00EA6F2E"/>
    <w:rsid w:val="00EB18AB"/>
    <w:rsid w:val="00EB1950"/>
    <w:rsid w:val="00EB1ABD"/>
    <w:rsid w:val="00EB2506"/>
    <w:rsid w:val="00EB3123"/>
    <w:rsid w:val="00EB60E8"/>
    <w:rsid w:val="00EB7F10"/>
    <w:rsid w:val="00EC68DD"/>
    <w:rsid w:val="00EC6AB4"/>
    <w:rsid w:val="00EC7C93"/>
    <w:rsid w:val="00ED18A1"/>
    <w:rsid w:val="00ED2651"/>
    <w:rsid w:val="00ED280E"/>
    <w:rsid w:val="00ED2DDC"/>
    <w:rsid w:val="00ED5C6D"/>
    <w:rsid w:val="00EE1408"/>
    <w:rsid w:val="00EE47A2"/>
    <w:rsid w:val="00EF3BEA"/>
    <w:rsid w:val="00EF4296"/>
    <w:rsid w:val="00EF7489"/>
    <w:rsid w:val="00F05DF7"/>
    <w:rsid w:val="00F0677A"/>
    <w:rsid w:val="00F07EB1"/>
    <w:rsid w:val="00F07F7E"/>
    <w:rsid w:val="00F129B9"/>
    <w:rsid w:val="00F13D84"/>
    <w:rsid w:val="00F14A5A"/>
    <w:rsid w:val="00F20355"/>
    <w:rsid w:val="00F27BAF"/>
    <w:rsid w:val="00F32C98"/>
    <w:rsid w:val="00F35DA3"/>
    <w:rsid w:val="00F43F88"/>
    <w:rsid w:val="00F44FDE"/>
    <w:rsid w:val="00F45C27"/>
    <w:rsid w:val="00F4737F"/>
    <w:rsid w:val="00F5094A"/>
    <w:rsid w:val="00F53427"/>
    <w:rsid w:val="00F53FC0"/>
    <w:rsid w:val="00F54045"/>
    <w:rsid w:val="00F54139"/>
    <w:rsid w:val="00F556E4"/>
    <w:rsid w:val="00F568C5"/>
    <w:rsid w:val="00F57D7A"/>
    <w:rsid w:val="00F57EFE"/>
    <w:rsid w:val="00F6238C"/>
    <w:rsid w:val="00F631FB"/>
    <w:rsid w:val="00F71283"/>
    <w:rsid w:val="00F728DF"/>
    <w:rsid w:val="00F7658C"/>
    <w:rsid w:val="00F8412A"/>
    <w:rsid w:val="00F84F42"/>
    <w:rsid w:val="00F87A8F"/>
    <w:rsid w:val="00F87B03"/>
    <w:rsid w:val="00F904A2"/>
    <w:rsid w:val="00F914E2"/>
    <w:rsid w:val="00F9179F"/>
    <w:rsid w:val="00F918D6"/>
    <w:rsid w:val="00F93F3A"/>
    <w:rsid w:val="00F94A19"/>
    <w:rsid w:val="00F96BF5"/>
    <w:rsid w:val="00F96E3F"/>
    <w:rsid w:val="00F974D8"/>
    <w:rsid w:val="00FA1274"/>
    <w:rsid w:val="00FA7532"/>
    <w:rsid w:val="00FB0FAD"/>
    <w:rsid w:val="00FB1C6D"/>
    <w:rsid w:val="00FB528D"/>
    <w:rsid w:val="00FB57E8"/>
    <w:rsid w:val="00FC198D"/>
    <w:rsid w:val="00FC53C6"/>
    <w:rsid w:val="00FC582A"/>
    <w:rsid w:val="00FD51BE"/>
    <w:rsid w:val="00FD600B"/>
    <w:rsid w:val="00FD7F5B"/>
    <w:rsid w:val="00FE19D3"/>
    <w:rsid w:val="00FE37A3"/>
    <w:rsid w:val="00FE5A22"/>
    <w:rsid w:val="1FEE75B2"/>
    <w:rsid w:val="25F235D7"/>
    <w:rsid w:val="51576571"/>
    <w:rsid w:val="5FEB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3615C91"/>
  <w15:docId w15:val="{F2453FEF-ADFA-49FC-B088-18E39725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1130E"/>
    <w:rPr>
      <w:rFonts w:ascii="Arial" w:hAnsi="Arial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91130E"/>
    <w:pPr>
      <w:numPr>
        <w:numId w:val="1"/>
      </w:numPr>
      <w:tabs>
        <w:tab w:val="clear" w:pos="3774"/>
        <w:tab w:val="num" w:pos="3207"/>
      </w:tabs>
      <w:spacing w:before="240" w:after="240"/>
      <w:ind w:left="2127"/>
      <w:outlineLvl w:val="0"/>
    </w:pPr>
    <w:rPr>
      <w:b/>
      <w:kern w:val="16"/>
    </w:rPr>
  </w:style>
  <w:style w:type="paragraph" w:styleId="Kop2">
    <w:name w:val="heading 2"/>
    <w:aliases w:val="Paragraafkop,paragraaf,Paragraaf,ips_paragraaf,H2,Paragrf 2,1.1Heading 2,2scr,Univé Paragraaf"/>
    <w:basedOn w:val="Standaard"/>
    <w:next w:val="Standaard"/>
    <w:link w:val="Kop2Char"/>
    <w:qFormat/>
    <w:rsid w:val="0091130E"/>
    <w:pPr>
      <w:numPr>
        <w:ilvl w:val="1"/>
        <w:numId w:val="1"/>
      </w:numPr>
      <w:spacing w:after="60"/>
      <w:outlineLvl w:val="1"/>
    </w:pPr>
  </w:style>
  <w:style w:type="paragraph" w:styleId="Kop3">
    <w:name w:val="heading 3"/>
    <w:basedOn w:val="Standaard"/>
    <w:next w:val="Standaard"/>
    <w:qFormat/>
    <w:rsid w:val="0091130E"/>
    <w:pPr>
      <w:numPr>
        <w:ilvl w:val="2"/>
        <w:numId w:val="1"/>
      </w:numPr>
      <w:spacing w:after="60"/>
      <w:outlineLvl w:val="2"/>
    </w:pPr>
  </w:style>
  <w:style w:type="paragraph" w:styleId="Kop4">
    <w:name w:val="heading 4"/>
    <w:basedOn w:val="Standaard"/>
    <w:next w:val="Standaard"/>
    <w:qFormat/>
    <w:rsid w:val="0091130E"/>
    <w:pPr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91130E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91130E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91130E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91130E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91130E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91130E"/>
    <w:pPr>
      <w:tabs>
        <w:tab w:val="left" w:pos="227"/>
        <w:tab w:val="left" w:pos="454"/>
        <w:tab w:val="left" w:pos="567"/>
        <w:tab w:val="left" w:pos="1134"/>
        <w:tab w:val="left" w:pos="2268"/>
        <w:tab w:val="left" w:pos="3402"/>
        <w:tab w:val="left" w:pos="4309"/>
        <w:tab w:val="center" w:pos="4536"/>
        <w:tab w:val="left" w:pos="4649"/>
        <w:tab w:val="left" w:pos="5670"/>
        <w:tab w:val="left" w:pos="5783"/>
        <w:tab w:val="left" w:pos="6804"/>
        <w:tab w:val="left" w:pos="7938"/>
        <w:tab w:val="right" w:pos="9072"/>
      </w:tabs>
      <w:spacing w:after="0" w:line="260" w:lineRule="exact"/>
      <w:ind w:hanging="567"/>
    </w:pPr>
  </w:style>
  <w:style w:type="paragraph" w:customStyle="1" w:styleId="inhopg1">
    <w:name w:val="inhopg 1"/>
    <w:basedOn w:val="Standaard"/>
    <w:rsid w:val="0091130E"/>
    <w:pPr>
      <w:tabs>
        <w:tab w:val="left" w:leader="dot" w:pos="9000"/>
        <w:tab w:val="right" w:pos="9360"/>
      </w:tabs>
      <w:suppressAutoHyphens/>
      <w:spacing w:before="480" w:after="0"/>
      <w:ind w:left="720" w:right="720" w:hanging="720"/>
    </w:pPr>
    <w:rPr>
      <w:b/>
    </w:rPr>
  </w:style>
  <w:style w:type="paragraph" w:styleId="Inhopg10">
    <w:name w:val="toc 1"/>
    <w:basedOn w:val="Standaard"/>
    <w:next w:val="Standaard"/>
    <w:uiPriority w:val="39"/>
    <w:rsid w:val="0091130E"/>
    <w:pPr>
      <w:tabs>
        <w:tab w:val="right" w:leader="hyphen" w:pos="9072"/>
      </w:tabs>
    </w:pPr>
  </w:style>
  <w:style w:type="paragraph" w:styleId="Inhopg2">
    <w:name w:val="toc 2"/>
    <w:basedOn w:val="Standaard"/>
    <w:next w:val="Standaard"/>
    <w:semiHidden/>
    <w:rsid w:val="0091130E"/>
    <w:pPr>
      <w:tabs>
        <w:tab w:val="right" w:leader="hyphen" w:pos="9072"/>
      </w:tabs>
      <w:ind w:left="190"/>
    </w:pPr>
  </w:style>
  <w:style w:type="paragraph" w:styleId="Inhopg3">
    <w:name w:val="toc 3"/>
    <w:basedOn w:val="Standaard"/>
    <w:next w:val="Standaard"/>
    <w:semiHidden/>
    <w:rsid w:val="0091130E"/>
    <w:pPr>
      <w:tabs>
        <w:tab w:val="right" w:leader="hyphen" w:pos="9072"/>
      </w:tabs>
      <w:ind w:left="380"/>
    </w:pPr>
  </w:style>
  <w:style w:type="paragraph" w:styleId="Inhopg4">
    <w:name w:val="toc 4"/>
    <w:basedOn w:val="Standaard"/>
    <w:next w:val="Standaard"/>
    <w:semiHidden/>
    <w:rsid w:val="0091130E"/>
    <w:pPr>
      <w:tabs>
        <w:tab w:val="right" w:leader="hyphen" w:pos="9072"/>
      </w:tabs>
      <w:ind w:left="570"/>
    </w:pPr>
  </w:style>
  <w:style w:type="paragraph" w:styleId="Inhopg5">
    <w:name w:val="toc 5"/>
    <w:basedOn w:val="Standaard"/>
    <w:next w:val="Standaard"/>
    <w:semiHidden/>
    <w:rsid w:val="0091130E"/>
    <w:pPr>
      <w:tabs>
        <w:tab w:val="right" w:leader="hyphen" w:pos="9072"/>
      </w:tabs>
      <w:ind w:left="760"/>
    </w:pPr>
  </w:style>
  <w:style w:type="paragraph" w:styleId="Inhopg6">
    <w:name w:val="toc 6"/>
    <w:basedOn w:val="Standaard"/>
    <w:next w:val="Standaard"/>
    <w:semiHidden/>
    <w:rsid w:val="0091130E"/>
    <w:pPr>
      <w:tabs>
        <w:tab w:val="right" w:leader="hyphen" w:pos="9072"/>
      </w:tabs>
      <w:ind w:left="950"/>
    </w:pPr>
  </w:style>
  <w:style w:type="paragraph" w:styleId="Inhopg7">
    <w:name w:val="toc 7"/>
    <w:basedOn w:val="Standaard"/>
    <w:next w:val="Standaard"/>
    <w:semiHidden/>
    <w:rsid w:val="0091130E"/>
    <w:pPr>
      <w:tabs>
        <w:tab w:val="right" w:leader="hyphen" w:pos="9072"/>
      </w:tabs>
      <w:ind w:left="1140"/>
    </w:pPr>
  </w:style>
  <w:style w:type="paragraph" w:styleId="Inhopg8">
    <w:name w:val="toc 8"/>
    <w:basedOn w:val="Standaard"/>
    <w:next w:val="Standaard"/>
    <w:semiHidden/>
    <w:rsid w:val="0091130E"/>
    <w:pPr>
      <w:tabs>
        <w:tab w:val="right" w:leader="hyphen" w:pos="9072"/>
      </w:tabs>
      <w:ind w:left="1330"/>
    </w:pPr>
  </w:style>
  <w:style w:type="paragraph" w:styleId="Inhopg9">
    <w:name w:val="toc 9"/>
    <w:basedOn w:val="Standaard"/>
    <w:next w:val="Standaard"/>
    <w:semiHidden/>
    <w:rsid w:val="0091130E"/>
    <w:pPr>
      <w:tabs>
        <w:tab w:val="right" w:leader="hyphen" w:pos="9072"/>
      </w:tabs>
      <w:ind w:left="1520"/>
    </w:pPr>
  </w:style>
  <w:style w:type="paragraph" w:styleId="Voettekst">
    <w:name w:val="footer"/>
    <w:basedOn w:val="Standaard"/>
    <w:semiHidden/>
    <w:rsid w:val="0091130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semiHidden/>
    <w:rsid w:val="0091130E"/>
    <w:pPr>
      <w:ind w:right="1133"/>
    </w:pPr>
  </w:style>
  <w:style w:type="character" w:styleId="Paginanummer">
    <w:name w:val="page number"/>
    <w:basedOn w:val="Standaardalinea-lettertype"/>
    <w:semiHidden/>
    <w:rsid w:val="0091130E"/>
  </w:style>
  <w:style w:type="paragraph" w:styleId="Plattetekstinspringen">
    <w:name w:val="Body Text Indent"/>
    <w:basedOn w:val="Standaard"/>
    <w:semiHidden/>
    <w:rsid w:val="0091130E"/>
    <w:pPr>
      <w:ind w:left="709" w:hanging="1"/>
    </w:pPr>
  </w:style>
  <w:style w:type="paragraph" w:styleId="Plattetekstinspringen2">
    <w:name w:val="Body Text Indent 2"/>
    <w:basedOn w:val="Standaard"/>
    <w:semiHidden/>
    <w:rsid w:val="0091130E"/>
    <w:pPr>
      <w:ind w:left="705" w:hanging="705"/>
    </w:pPr>
  </w:style>
  <w:style w:type="paragraph" w:styleId="Plattetekstinspringen3">
    <w:name w:val="Body Text Indent 3"/>
    <w:basedOn w:val="Standaard"/>
    <w:semiHidden/>
    <w:rsid w:val="0091130E"/>
    <w:pPr>
      <w:ind w:left="709"/>
    </w:pPr>
  </w:style>
  <w:style w:type="paragraph" w:styleId="Index1">
    <w:name w:val="index 1"/>
    <w:basedOn w:val="Standaard"/>
    <w:next w:val="Standaard"/>
    <w:autoRedefine/>
    <w:semiHidden/>
    <w:rsid w:val="0091130E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91130E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91130E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91130E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91130E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91130E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91130E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91130E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91130E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91130E"/>
  </w:style>
  <w:style w:type="character" w:styleId="Hyperlink">
    <w:name w:val="Hyperlink"/>
    <w:uiPriority w:val="99"/>
    <w:rsid w:val="0091130E"/>
    <w:rPr>
      <w:color w:val="0000FF"/>
      <w:u w:val="single"/>
    </w:rPr>
  </w:style>
  <w:style w:type="paragraph" w:customStyle="1" w:styleId="BalloonText1">
    <w:name w:val="Balloon Text1"/>
    <w:basedOn w:val="Standaard"/>
    <w:semiHidden/>
    <w:rsid w:val="0091130E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rsid w:val="0091130E"/>
    <w:rPr>
      <w:sz w:val="16"/>
      <w:szCs w:val="16"/>
    </w:rPr>
  </w:style>
  <w:style w:type="paragraph" w:styleId="Tekstopmerking">
    <w:name w:val="annotation text"/>
    <w:basedOn w:val="Standaard"/>
    <w:link w:val="TekstopmerkingChar1"/>
    <w:semiHidden/>
    <w:rsid w:val="0091130E"/>
  </w:style>
  <w:style w:type="paragraph" w:customStyle="1" w:styleId="Lijstalinea1">
    <w:name w:val="Lijstalinea1"/>
    <w:basedOn w:val="Standaard"/>
    <w:qFormat/>
    <w:rsid w:val="0091130E"/>
    <w:pPr>
      <w:ind w:left="708"/>
    </w:pPr>
  </w:style>
  <w:style w:type="paragraph" w:styleId="Documentstructuur">
    <w:name w:val="Document Map"/>
    <w:basedOn w:val="Standaard"/>
    <w:semiHidden/>
    <w:unhideWhenUsed/>
    <w:rsid w:val="0091130E"/>
    <w:rPr>
      <w:rFonts w:ascii="Tahoma" w:hAnsi="Tahoma"/>
      <w:sz w:val="16"/>
      <w:szCs w:val="16"/>
    </w:rPr>
  </w:style>
  <w:style w:type="character" w:customStyle="1" w:styleId="DocumentstructuurChar">
    <w:name w:val="Documentstructuur Char"/>
    <w:semiHidden/>
    <w:rsid w:val="0091130E"/>
    <w:rPr>
      <w:rFonts w:ascii="Tahoma" w:hAnsi="Tahoma" w:cs="Tahoma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semiHidden/>
    <w:unhideWhenUsed/>
    <w:rsid w:val="0091130E"/>
    <w:rPr>
      <w:b/>
      <w:bCs/>
    </w:rPr>
  </w:style>
  <w:style w:type="character" w:customStyle="1" w:styleId="TekstopmerkingChar">
    <w:name w:val="Tekst opmerking Char"/>
    <w:semiHidden/>
    <w:rsid w:val="0091130E"/>
    <w:rPr>
      <w:rFonts w:ascii="Arial" w:hAnsi="Arial"/>
    </w:rPr>
  </w:style>
  <w:style w:type="character" w:customStyle="1" w:styleId="CommentSubjectChar">
    <w:name w:val="Comment Subject Char"/>
    <w:basedOn w:val="TekstopmerkingChar"/>
    <w:rsid w:val="0091130E"/>
    <w:rPr>
      <w:rFonts w:ascii="Arial" w:hAnsi="Arial"/>
    </w:rPr>
  </w:style>
  <w:style w:type="paragraph" w:customStyle="1" w:styleId="Revisie1">
    <w:name w:val="Revisie1"/>
    <w:hidden/>
    <w:semiHidden/>
    <w:rsid w:val="0091130E"/>
    <w:rPr>
      <w:rFonts w:ascii="Arial" w:hAnsi="Arial"/>
    </w:rPr>
  </w:style>
  <w:style w:type="paragraph" w:customStyle="1" w:styleId="Ballontekst1">
    <w:name w:val="Ballontekst1"/>
    <w:basedOn w:val="Standaard"/>
    <w:semiHidden/>
    <w:unhideWhenUsed/>
    <w:rsid w:val="0091130E"/>
    <w:pPr>
      <w:spacing w:after="0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semiHidden/>
    <w:rsid w:val="0091130E"/>
    <w:rPr>
      <w:rFonts w:ascii="Tahoma" w:hAnsi="Tahoma" w:cs="Tahoma"/>
      <w:sz w:val="16"/>
      <w:szCs w:val="16"/>
    </w:rPr>
  </w:style>
  <w:style w:type="paragraph" w:styleId="Ballontekst">
    <w:name w:val="Balloon Text"/>
    <w:basedOn w:val="Standaard"/>
    <w:semiHidden/>
    <w:unhideWhenUsed/>
    <w:rsid w:val="0091130E"/>
    <w:pPr>
      <w:spacing w:after="0"/>
    </w:pPr>
    <w:rPr>
      <w:rFonts w:ascii="Tahoma" w:hAnsi="Tahoma"/>
      <w:sz w:val="16"/>
      <w:szCs w:val="16"/>
    </w:rPr>
  </w:style>
  <w:style w:type="character" w:customStyle="1" w:styleId="BallontekstChar1">
    <w:name w:val="Ballontekst Char1"/>
    <w:semiHidden/>
    <w:rsid w:val="0091130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91130E"/>
    <w:pPr>
      <w:ind w:left="708"/>
    </w:pPr>
  </w:style>
  <w:style w:type="paragraph" w:styleId="Tekstzonderopmaak">
    <w:name w:val="Plain Text"/>
    <w:basedOn w:val="Standaard"/>
    <w:semiHidden/>
    <w:unhideWhenUsed/>
    <w:rsid w:val="0091130E"/>
    <w:pPr>
      <w:spacing w:after="0"/>
    </w:pPr>
    <w:rPr>
      <w:szCs w:val="21"/>
      <w:lang w:eastAsia="en-US"/>
    </w:rPr>
  </w:style>
  <w:style w:type="character" w:customStyle="1" w:styleId="TekstzonderopmaakChar">
    <w:name w:val="Tekst zonder opmaak Char"/>
    <w:basedOn w:val="Standaardalinea-lettertype"/>
    <w:semiHidden/>
    <w:rsid w:val="0091130E"/>
    <w:rPr>
      <w:rFonts w:ascii="Arial" w:hAnsi="Arial" w:cs="Times New Roman"/>
      <w:szCs w:val="21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5D43D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5D43D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42E6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semiHidden/>
    <w:rsid w:val="009B42E6"/>
    <w:rPr>
      <w:rFonts w:ascii="Arial" w:hAnsi="Arial"/>
    </w:rPr>
  </w:style>
  <w:style w:type="character" w:customStyle="1" w:styleId="OnderwerpvanopmerkingChar">
    <w:name w:val="Onderwerp van opmerking Char"/>
    <w:basedOn w:val="TekstopmerkingChar1"/>
    <w:link w:val="Onderwerpvanopmerking"/>
    <w:rsid w:val="009B42E6"/>
    <w:rPr>
      <w:rFonts w:ascii="Arial" w:hAnsi="Arial"/>
    </w:rPr>
  </w:style>
  <w:style w:type="paragraph" w:styleId="Revisie">
    <w:name w:val="Revision"/>
    <w:hidden/>
    <w:uiPriority w:val="99"/>
    <w:semiHidden/>
    <w:rsid w:val="007B4D9F"/>
    <w:rPr>
      <w:rFonts w:ascii="Arial" w:hAnsi="Aria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38E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38EE"/>
    <w:rPr>
      <w:rFonts w:ascii="Cambria" w:eastAsia="Times New Roman" w:hAnsi="Cambria" w:cs="Times New Roman"/>
      <w:sz w:val="24"/>
      <w:szCs w:val="24"/>
    </w:rPr>
  </w:style>
  <w:style w:type="table" w:styleId="Tabelraster">
    <w:name w:val="Table Grid"/>
    <w:basedOn w:val="Standaardtabel"/>
    <w:uiPriority w:val="59"/>
    <w:rsid w:val="001D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069D3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Kop2Char">
    <w:name w:val="Kop 2 Char"/>
    <w:aliases w:val="Paragraafkop Char,paragraaf Char,Paragraaf Char,ips_paragraaf Char,H2 Char,Paragrf 2 Char,1.1Heading 2 Char,2scr Char,Univé Paragraaf Char"/>
    <w:basedOn w:val="Standaardalinea-lettertype"/>
    <w:link w:val="Kop2"/>
    <w:rsid w:val="00BD2749"/>
    <w:rPr>
      <w:rFonts w:ascii="Arial" w:hAnsi="Arial"/>
    </w:rPr>
  </w:style>
  <w:style w:type="table" w:styleId="Lichtelijst">
    <w:name w:val="Light List"/>
    <w:basedOn w:val="Standaardtabel"/>
    <w:uiPriority w:val="61"/>
    <w:rsid w:val="00D76BA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Kop1Char">
    <w:name w:val="Kop 1 Char"/>
    <w:aliases w:val="hoofdstuk Char"/>
    <w:basedOn w:val="Standaardalinea-lettertype"/>
    <w:link w:val="Kop1"/>
    <w:rsid w:val="009E2FCC"/>
    <w:rPr>
      <w:rFonts w:ascii="Arial" w:hAnsi="Arial"/>
      <w:b/>
      <w:kern w:val="16"/>
    </w:rPr>
  </w:style>
  <w:style w:type="numbering" w:customStyle="1" w:styleId="List1">
    <w:name w:val="List 1"/>
    <w:rsid w:val="0094324C"/>
    <w:pPr>
      <w:numPr>
        <w:numId w:val="4"/>
      </w:numPr>
    </w:pPr>
  </w:style>
  <w:style w:type="paragraph" w:customStyle="1" w:styleId="Hoofdstukartikelnummers">
    <w:name w:val="Hoofdstuk: artikelnummers"/>
    <w:basedOn w:val="Kop1"/>
    <w:qFormat/>
    <w:rsid w:val="00FE5A22"/>
    <w:pPr>
      <w:keepNext/>
      <w:widowControl w:val="0"/>
      <w:numPr>
        <w:numId w:val="0"/>
      </w:numPr>
      <w:overflowPunct w:val="0"/>
      <w:autoSpaceDE w:val="0"/>
      <w:autoSpaceDN w:val="0"/>
      <w:adjustRightInd w:val="0"/>
      <w:ind w:left="1778" w:hanging="360"/>
      <w:textAlignment w:val="baseline"/>
    </w:pPr>
    <w:rPr>
      <w:szCs w:val="24"/>
    </w:rPr>
  </w:style>
  <w:style w:type="paragraph" w:customStyle="1" w:styleId="Adresregel">
    <w:name w:val="Adresregel"/>
    <w:rsid w:val="00992E82"/>
    <w:pPr>
      <w:spacing w:after="0" w:line="240" w:lineRule="exact"/>
      <w:ind w:right="284"/>
      <w:jc w:val="right"/>
    </w:pPr>
    <w:rPr>
      <w:rFonts w:ascii="Arial" w:hAnsi="Arial"/>
      <w:noProof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186FBA98AFF40823D63FB709EBEDB" ma:contentTypeVersion="9" ma:contentTypeDescription="Create a new document." ma:contentTypeScope="" ma:versionID="cfc85b43c8bbc60c5ca2c7990d3f419c">
  <xsd:schema xmlns:xsd="http://www.w3.org/2001/XMLSchema" xmlns:xs="http://www.w3.org/2001/XMLSchema" xmlns:p="http://schemas.microsoft.com/office/2006/metadata/properties" xmlns:ns2="feef5865-a982-42aa-8640-9d4286765ef6" xmlns:ns3="8ad23986-ced0-42da-a3c9-348656b61f83" xmlns:ns4="e7908137-8292-40e6-aacf-8cb1f69d9788" targetNamespace="http://schemas.microsoft.com/office/2006/metadata/properties" ma:root="true" ma:fieldsID="8da71b7c72633817acaa9635cb0e0839" ns2:_="" ns3:_="" ns4:_="">
    <xsd:import namespace="feef5865-a982-42aa-8640-9d4286765ef6"/>
    <xsd:import namespace="8ad23986-ced0-42da-a3c9-348656b61f83"/>
    <xsd:import namespace="e7908137-8292-40e6-aacf-8cb1f69d978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23986-ced0-42da-a3c9-348656b61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8137-8292-40e6-aacf-8cb1f69d97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075D9-35A8-4168-B4F1-6FFB228074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6BB61F-A364-449B-B16F-B503D9CE2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8ad23986-ced0-42da-a3c9-348656b61f83"/>
    <ds:schemaRef ds:uri="e7908137-8292-40e6-aacf-8cb1f69d97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8E46DB-25D4-4C6B-BAF9-21B870B2B5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A26B739-F74C-46E6-8033-B18E28F9FA62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0D281C86-080D-4C70-887D-2D88A85540FB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DB17B5D8-84C6-4020-9ECB-19B80F8C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624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23</vt:i4>
      </vt:variant>
    </vt:vector>
  </HeadingPairs>
  <TitlesOfParts>
    <vt:vector size="24" baseType="lpstr">
      <vt:lpstr>TN120233 A Systeemacceptatie ESA Overeenkomst</vt:lpstr>
      <vt:lpstr>VERKLAREN TE ZIJN OVEREENGEKOMEN ALS VOLGT:</vt:lpstr>
      <vt:lpstr>    Artikel 1:	Onderwerp van de Wachtkamerovereenkomst</vt:lpstr>
      <vt:lpstr>    Artikel 2:	Duur van de Wachtkamerovereenkomst</vt:lpstr>
      <vt:lpstr>    Artikel 3:	Mobilisatie door Opdrachtnemer</vt:lpstr>
      <vt:lpstr>    </vt:lpstr>
      <vt:lpstr>    Aldus in tweevoud opgemaakt en ondertekend:  </vt:lpstr>
      <vt:lpstr>    </vt:lpstr>
      <vt:lpstr>    Namens ProRail B.V.:</vt:lpstr>
      <vt:lpstr>    </vt:lpstr>
      <vt:lpstr>    </vt:lpstr>
      <vt:lpstr>    </vt:lpstr>
      <vt:lpstr>    </vt:lpstr>
      <vt:lpstr>    Naam:   					Naam: </vt:lpstr>
      <vt:lpstr>    Datum:      					Datum: </vt:lpstr>
      <vt:lpstr>    Plaats:   Utrecht				Plaats: Utrecht</vt:lpstr>
      <vt:lpstr>    </vt:lpstr>
      <vt:lpstr>    </vt:lpstr>
      <vt:lpstr>    </vt:lpstr>
      <vt:lpstr>    Namens Opdrachtnemer </vt:lpstr>
      <vt:lpstr>    </vt:lpstr>
      <vt:lpstr>    Naam: </vt:lpstr>
      <vt:lpstr>    Datum: </vt:lpstr>
      <vt:lpstr>    Plaats: </vt:lpstr>
    </vt:vector>
  </TitlesOfParts>
  <Manager>vd Wal</Manager>
  <Company>ProRail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TN120233 A Systeemacceptatie ESA Overeenkomst</dc:title>
  <dc:subject>Contract ORS 521038-A</dc:subject>
  <dc:creator>B. van Gelder/K. Ootes</dc:creator>
  <cp:keywords>ESA</cp:keywords>
  <cp:lastModifiedBy>Uittenbogaard, E.M.M. (Evelyn)</cp:lastModifiedBy>
  <cp:revision>20</cp:revision>
  <cp:lastPrinted>2017-08-18T14:45:00Z</cp:lastPrinted>
  <dcterms:created xsi:type="dcterms:W3CDTF">2021-04-07T09:58:00Z</dcterms:created>
  <dcterms:modified xsi:type="dcterms:W3CDTF">2021-04-12T10:05:00Z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0x010100F79186FBA98AFF40823D63FB709EBEDB</vt:lpwstr>
  </property>
  <property fmtid="{D5CDD505-2E9C-101B-9397-08002B2CF9AE}" pid="3" name="display_urn:schemas-microsoft-com:office:office#ProRailVerantwoordelijkeCurrentUser">
    <vt:lpwstr>Castrop, PJA (Peter)</vt:lpwstr>
  </property>
  <property fmtid="{D5CDD505-2E9C-101B-9397-08002B2CF9AE}" pid="4" name="ContentType">
    <vt:lpwstr>ProRail document</vt:lpwstr>
  </property>
  <property fmtid="{D5CDD505-2E9C-101B-9397-08002B2CF9AE}" pid="5" name="TaxKeyword">
    <vt:lpwstr>34;#ESA|c42eda75-5153-4a2a-9660-e50197f67eea</vt:lpwstr>
  </property>
  <property fmtid="{D5CDD505-2E9C-101B-9397-08002B2CF9AE}" pid="6" name="_dlc_DocIdItemGuid">
    <vt:lpwstr>d6e71af0-badc-4275-9012-872d8f945b43</vt:lpwstr>
  </property>
  <property fmtid="{D5CDD505-2E9C-101B-9397-08002B2CF9AE}" pid="7" name="Vertrouwelijkheid">
    <vt:lpwstr>5;#Vertrouwelijk|1a376740-58d6-42fb-a86a-5ad5f6746c8c</vt:lpwstr>
  </property>
  <property fmtid="{D5CDD505-2E9C-101B-9397-08002B2CF9AE}" pid="8" name="pfc1de68b0bc4286a25a1f006370b9c9">
    <vt:lpwstr/>
  </property>
  <property fmtid="{D5CDD505-2E9C-101B-9397-08002B2CF9AE}" pid="9" name="Type document">
    <vt:lpwstr>33;#Contract|b0cbe241-abec-407c-98fd-7a3c42799650</vt:lpwstr>
  </property>
  <property fmtid="{D5CDD505-2E9C-101B-9397-08002B2CF9AE}" pid="10" name="Verantwoordelijke afdeling">
    <vt:lpwstr/>
  </property>
  <property fmtid="{D5CDD505-2E9C-101B-9397-08002B2CF9AE}" pid="11" name="Documentstatus">
    <vt:lpwstr>8;#Definitief|3fb17971-961c-459d-b6f7-fdc3141cdb1a</vt:lpwstr>
  </property>
  <property fmtid="{D5CDD505-2E9C-101B-9397-08002B2CF9AE}" pid="12" name="_docset_NoMedatataSyncRequired">
    <vt:lpwstr>False</vt:lpwstr>
  </property>
  <property fmtid="{D5CDD505-2E9C-101B-9397-08002B2CF9AE}" pid="13" name="_dlc_policyId">
    <vt:lpwstr/>
  </property>
  <property fmtid="{D5CDD505-2E9C-101B-9397-08002B2CF9AE}" pid="14" name="ItemRetentionFormula">
    <vt:lpwstr/>
  </property>
  <property fmtid="{D5CDD505-2E9C-101B-9397-08002B2CF9AE}" pid="15" name="Document label 3">
    <vt:lpwstr>Enter Choice #1</vt:lpwstr>
  </property>
</Properties>
</file>