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1B881" w14:textId="0E0FF2E8" w:rsidR="00913545" w:rsidRPr="00F36CFF" w:rsidRDefault="00913545" w:rsidP="00EF1C09">
      <w:pPr>
        <w:pStyle w:val="Lijstalinea"/>
        <w:ind w:left="0"/>
        <w:contextualSpacing w:val="0"/>
        <w:rPr>
          <w:b/>
        </w:rPr>
      </w:pPr>
      <w:r w:rsidRPr="00F36CFF">
        <w:rPr>
          <w:b/>
        </w:rPr>
        <w:t>Kerncompetenties</w:t>
      </w:r>
      <w:r w:rsidR="00BC2E39" w:rsidRPr="00F36CFF">
        <w:rPr>
          <w:b/>
        </w:rPr>
        <w:t xml:space="preserve"> – overzicht aantal referenties</w:t>
      </w:r>
    </w:p>
    <w:p w14:paraId="096F6806" w14:textId="77777777" w:rsidR="00011A35" w:rsidRDefault="00011A35" w:rsidP="00EF1C09">
      <w:pPr>
        <w:pStyle w:val="Lijstalinea"/>
        <w:ind w:left="0"/>
        <w:contextualSpacing w:val="0"/>
      </w:pPr>
    </w:p>
    <w:p w14:paraId="48959066" w14:textId="77777777" w:rsidR="00011A35" w:rsidRDefault="00011A35" w:rsidP="00EF1C09">
      <w:pPr>
        <w:pStyle w:val="Lijstalinea"/>
        <w:ind w:left="0"/>
        <w:contextualSpacing w:val="0"/>
      </w:pPr>
    </w:p>
    <w:p w14:paraId="3B9B87B5" w14:textId="062645A1" w:rsidR="00E63C39" w:rsidRDefault="00011A35" w:rsidP="00EF1C09">
      <w:pPr>
        <w:pStyle w:val="Lijstalinea"/>
        <w:ind w:left="0"/>
        <w:contextualSpacing w:val="0"/>
      </w:pPr>
      <w:r>
        <w:t xml:space="preserve">Zie </w:t>
      </w:r>
      <w:bookmarkStart w:id="0" w:name="_GoBack"/>
      <w:bookmarkEnd w:id="0"/>
      <w:r>
        <w:t>vraag 336 van de Nota van Inlichtingen.</w:t>
      </w:r>
    </w:p>
    <w:p w14:paraId="4DA23858" w14:textId="77777777" w:rsidR="00011A35" w:rsidRDefault="00011A35" w:rsidP="00921078">
      <w:pPr>
        <w:rPr>
          <w:b/>
        </w:rPr>
      </w:pPr>
    </w:p>
    <w:p w14:paraId="1CF9B076" w14:textId="6935BD0B" w:rsidR="00436D76" w:rsidRPr="00921078" w:rsidRDefault="00921078" w:rsidP="00921078">
      <w:pPr>
        <w:rPr>
          <w:b/>
        </w:rPr>
      </w:pPr>
      <w:r w:rsidRPr="00921078">
        <w:rPr>
          <w:b/>
        </w:rPr>
        <w:t>Perceel 1</w:t>
      </w:r>
      <w:r w:rsidR="009E3E85">
        <w:rPr>
          <w:b/>
        </w:rPr>
        <w:tab/>
      </w:r>
      <w:r w:rsidR="00436D76" w:rsidRPr="00921078">
        <w:rPr>
          <w:b/>
        </w:rPr>
        <w:t xml:space="preserve">Inhuur flexibele schil Ingenieurs- en Adviesdiensten 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660"/>
        <w:gridCol w:w="5998"/>
        <w:gridCol w:w="4536"/>
      </w:tblGrid>
      <w:tr w:rsidR="00F36CFF" w14:paraId="238DC812" w14:textId="6126AB11" w:rsidTr="00F36CFF">
        <w:tc>
          <w:tcPr>
            <w:tcW w:w="660" w:type="dxa"/>
            <w:shd w:val="clear" w:color="auto" w:fill="F2F2F2" w:themeFill="background1" w:themeFillShade="F2"/>
          </w:tcPr>
          <w:p w14:paraId="2EC18CEA" w14:textId="7DECC375" w:rsidR="00F36CFF" w:rsidRPr="00CB5623" w:rsidRDefault="00F36CFF" w:rsidP="00CE232F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 xml:space="preserve">KC </w:t>
            </w:r>
          </w:p>
        </w:tc>
        <w:tc>
          <w:tcPr>
            <w:tcW w:w="5998" w:type="dxa"/>
            <w:shd w:val="clear" w:color="auto" w:fill="F2F2F2" w:themeFill="background1" w:themeFillShade="F2"/>
          </w:tcPr>
          <w:p w14:paraId="5247B23E" w14:textId="725088C0" w:rsidR="00F36CFF" w:rsidRPr="00CB5623" w:rsidRDefault="00F36CFF" w:rsidP="002E4B95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BB543C0" w14:textId="4A063F71" w:rsidR="00F36CFF" w:rsidRDefault="00F36CFF" w:rsidP="002E4B95">
            <w:pPr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Aantal referenties</w:t>
            </w:r>
          </w:p>
        </w:tc>
      </w:tr>
      <w:tr w:rsidR="00F36CFF" w14:paraId="2EC79A63" w14:textId="23BAA13A" w:rsidTr="00F36CFF">
        <w:tc>
          <w:tcPr>
            <w:tcW w:w="660" w:type="dxa"/>
          </w:tcPr>
          <w:p w14:paraId="11412253" w14:textId="531ED84C" w:rsidR="00F36CFF" w:rsidRPr="00CB5623" w:rsidRDefault="00F36CFF" w:rsidP="00CE7536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998" w:type="dxa"/>
          </w:tcPr>
          <w:p w14:paraId="0ACE7E15" w14:textId="56631B06" w:rsidR="00F36CFF" w:rsidRPr="00CB5623" w:rsidRDefault="00F36CFF" w:rsidP="00CD27E0">
            <w:pPr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Verzorgen match</w:t>
            </w:r>
            <w:r>
              <w:rPr>
                <w:rFonts w:ascii="Corbel" w:hAnsi="Corbel"/>
                <w:sz w:val="18"/>
                <w:szCs w:val="18"/>
              </w:rPr>
              <w:t>; max aantal referenties</w:t>
            </w:r>
          </w:p>
        </w:tc>
        <w:tc>
          <w:tcPr>
            <w:tcW w:w="4536" w:type="dxa"/>
          </w:tcPr>
          <w:p w14:paraId="58D582D1" w14:textId="0AE4C3D6" w:rsidR="00F36CFF" w:rsidRPr="00011A35" w:rsidRDefault="00011A35" w:rsidP="00011A35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max</w:t>
            </w:r>
            <w:r w:rsidRPr="00011A35">
              <w:rPr>
                <w:rFonts w:ascii="Corbel" w:hAnsi="Corbel"/>
                <w:sz w:val="18"/>
                <w:szCs w:val="18"/>
              </w:rPr>
              <w:t xml:space="preserve"> </w:t>
            </w:r>
            <w:r w:rsidR="00F36CFF" w:rsidRPr="00011A35">
              <w:rPr>
                <w:rFonts w:ascii="Corbel" w:hAnsi="Corbel"/>
                <w:sz w:val="18"/>
                <w:szCs w:val="18"/>
              </w:rPr>
              <w:t>5</w:t>
            </w:r>
          </w:p>
        </w:tc>
      </w:tr>
      <w:tr w:rsidR="00F36CFF" w14:paraId="4BD9B25A" w14:textId="17D91EDB" w:rsidTr="00F36CFF">
        <w:tc>
          <w:tcPr>
            <w:tcW w:w="660" w:type="dxa"/>
          </w:tcPr>
          <w:p w14:paraId="3A7A88A1" w14:textId="615CAE67" w:rsidR="00F36CFF" w:rsidRPr="00CB5623" w:rsidRDefault="00F36CFF" w:rsidP="00CE232F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2</w:t>
            </w:r>
          </w:p>
        </w:tc>
        <w:tc>
          <w:tcPr>
            <w:tcW w:w="5998" w:type="dxa"/>
          </w:tcPr>
          <w:p w14:paraId="09D858F7" w14:textId="40183DCD" w:rsidR="00F36CFF" w:rsidRPr="00CB5623" w:rsidRDefault="00F36CFF" w:rsidP="00CE232F">
            <w:pPr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Omvang inhurende organisatie</w:t>
            </w:r>
          </w:p>
        </w:tc>
        <w:tc>
          <w:tcPr>
            <w:tcW w:w="4536" w:type="dxa"/>
          </w:tcPr>
          <w:p w14:paraId="00E40ECE" w14:textId="007EF60C" w:rsidR="00F36CFF" w:rsidRPr="00CB5623" w:rsidRDefault="00F36CFF" w:rsidP="00375AFA">
            <w:pPr>
              <w:spacing w:after="12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5183383A" w14:textId="260D6640" w:rsidTr="00F36CFF">
        <w:tc>
          <w:tcPr>
            <w:tcW w:w="660" w:type="dxa"/>
          </w:tcPr>
          <w:p w14:paraId="799C107E" w14:textId="3B9B9A9B" w:rsidR="00F36CFF" w:rsidRPr="00CB5623" w:rsidRDefault="00F36CFF" w:rsidP="0036665B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3</w:t>
            </w:r>
          </w:p>
        </w:tc>
        <w:tc>
          <w:tcPr>
            <w:tcW w:w="5998" w:type="dxa"/>
          </w:tcPr>
          <w:p w14:paraId="73319DE4" w14:textId="14AA0AEC" w:rsidR="00F36CFF" w:rsidRPr="00CB5623" w:rsidRDefault="00F36CFF" w:rsidP="0036665B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Politiek-</w:t>
            </w:r>
            <w:r w:rsidRPr="00CB5623">
              <w:rPr>
                <w:rFonts w:ascii="Corbel" w:hAnsi="Corbel"/>
                <w:sz w:val="18"/>
                <w:szCs w:val="18"/>
              </w:rPr>
              <w:t>bestuurlijk inzicht</w:t>
            </w:r>
          </w:p>
        </w:tc>
        <w:tc>
          <w:tcPr>
            <w:tcW w:w="4536" w:type="dxa"/>
          </w:tcPr>
          <w:p w14:paraId="738267CE" w14:textId="59B21980" w:rsidR="00F36CFF" w:rsidRPr="00D716D3" w:rsidRDefault="00F36CFF" w:rsidP="00EA079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69FAF201" w14:textId="220A927C" w:rsidTr="00F36CFF">
        <w:tc>
          <w:tcPr>
            <w:tcW w:w="660" w:type="dxa"/>
          </w:tcPr>
          <w:p w14:paraId="488BC960" w14:textId="7A244D5A" w:rsidR="00F36CFF" w:rsidRPr="00CB5623" w:rsidRDefault="00F36CFF" w:rsidP="0036665B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4</w:t>
            </w:r>
          </w:p>
        </w:tc>
        <w:tc>
          <w:tcPr>
            <w:tcW w:w="5998" w:type="dxa"/>
          </w:tcPr>
          <w:p w14:paraId="35B9423E" w14:textId="6F0957DA" w:rsidR="00F36CFF" w:rsidRPr="00CB5623" w:rsidRDefault="00F36CFF" w:rsidP="0036665B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Beschikbaar hebben netwerk IGI</w:t>
            </w:r>
          </w:p>
        </w:tc>
        <w:tc>
          <w:tcPr>
            <w:tcW w:w="4536" w:type="dxa"/>
          </w:tcPr>
          <w:p w14:paraId="4A7576C3" w14:textId="6A0D985F" w:rsidR="00F36CFF" w:rsidRPr="00D716D3" w:rsidRDefault="00011A35" w:rsidP="00011A35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</w:t>
            </w:r>
            <w:r w:rsidR="00F36CFF">
              <w:rPr>
                <w:rFonts w:ascii="Corbel" w:hAnsi="Corbel"/>
                <w:sz w:val="18"/>
                <w:szCs w:val="18"/>
              </w:rPr>
              <w:t>ax 3</w:t>
            </w:r>
          </w:p>
        </w:tc>
      </w:tr>
      <w:tr w:rsidR="00F36CFF" w14:paraId="37524884" w14:textId="77777777" w:rsidTr="00F36CFF">
        <w:tc>
          <w:tcPr>
            <w:tcW w:w="660" w:type="dxa"/>
          </w:tcPr>
          <w:p w14:paraId="2EDBDCB5" w14:textId="77777777" w:rsidR="00F36CFF" w:rsidRDefault="00F36CFF" w:rsidP="0036665B">
            <w:pPr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998" w:type="dxa"/>
            <w:shd w:val="clear" w:color="auto" w:fill="F2F2F2" w:themeFill="background1" w:themeFillShade="F2"/>
          </w:tcPr>
          <w:p w14:paraId="43AED64F" w14:textId="6028C821" w:rsidR="00F36CFF" w:rsidRPr="00F36CFF" w:rsidRDefault="00F36CFF" w:rsidP="00F36CFF">
            <w:pPr>
              <w:jc w:val="right"/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Totaal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DF3A785" w14:textId="0CC52716" w:rsidR="00F36CFF" w:rsidRPr="00F36CFF" w:rsidRDefault="00F36CFF" w:rsidP="000C28DF">
            <w:pPr>
              <w:rPr>
                <w:rFonts w:ascii="Corbel" w:hAnsi="Corbel"/>
                <w:b/>
                <w:sz w:val="18"/>
                <w:szCs w:val="18"/>
              </w:rPr>
            </w:pPr>
            <w:proofErr w:type="spellStart"/>
            <w:r w:rsidRPr="00F36CFF">
              <w:rPr>
                <w:rFonts w:ascii="Corbel" w:hAnsi="Corbel"/>
                <w:b/>
                <w:sz w:val="18"/>
                <w:szCs w:val="18"/>
              </w:rPr>
              <w:t>Mininmaal</w:t>
            </w:r>
            <w:proofErr w:type="spellEnd"/>
            <w:r w:rsidRPr="00F36CFF">
              <w:rPr>
                <w:rFonts w:ascii="Corbel" w:hAnsi="Corbel"/>
                <w:b/>
                <w:sz w:val="18"/>
                <w:szCs w:val="18"/>
              </w:rPr>
              <w:t xml:space="preserve"> 3  - Maximaal 10</w:t>
            </w:r>
          </w:p>
        </w:tc>
      </w:tr>
    </w:tbl>
    <w:p w14:paraId="2CD37F41" w14:textId="77777777" w:rsidR="000C28DF" w:rsidRDefault="000C28DF" w:rsidP="009E3E85">
      <w:pPr>
        <w:rPr>
          <w:b/>
        </w:rPr>
      </w:pPr>
    </w:p>
    <w:p w14:paraId="4FCBA162" w14:textId="77777777" w:rsidR="00F36CFF" w:rsidRDefault="00F36CFF">
      <w:pPr>
        <w:spacing w:after="0" w:line="280" w:lineRule="exact"/>
        <w:rPr>
          <w:b/>
        </w:rPr>
      </w:pPr>
      <w:r>
        <w:rPr>
          <w:b/>
        </w:rPr>
        <w:br w:type="page"/>
      </w:r>
    </w:p>
    <w:p w14:paraId="13B85217" w14:textId="2B7C04A9" w:rsidR="00436D76" w:rsidRPr="009E3E85" w:rsidRDefault="009E3E85" w:rsidP="009E3E85">
      <w:pPr>
        <w:rPr>
          <w:b/>
        </w:rPr>
      </w:pPr>
      <w:r w:rsidRPr="009E3E85">
        <w:rPr>
          <w:b/>
        </w:rPr>
        <w:lastRenderedPageBreak/>
        <w:t>Perceel 2</w:t>
      </w:r>
      <w:r w:rsidRPr="009E3E85">
        <w:rPr>
          <w:b/>
        </w:rPr>
        <w:tab/>
      </w:r>
      <w:r w:rsidR="00436D76" w:rsidRPr="009E3E85">
        <w:rPr>
          <w:b/>
        </w:rPr>
        <w:t xml:space="preserve">Mobiliteit en Infrastructuur 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704"/>
        <w:gridCol w:w="5954"/>
        <w:gridCol w:w="4536"/>
      </w:tblGrid>
      <w:tr w:rsidR="00F36CFF" w:rsidRPr="00F36CFF" w14:paraId="6B4EFA85" w14:textId="10A355F9" w:rsidTr="00F36CFF">
        <w:tc>
          <w:tcPr>
            <w:tcW w:w="704" w:type="dxa"/>
            <w:shd w:val="clear" w:color="auto" w:fill="F2F2F2" w:themeFill="background1" w:themeFillShade="F2"/>
          </w:tcPr>
          <w:p w14:paraId="7203B8FC" w14:textId="77777777" w:rsidR="00F36CFF" w:rsidRPr="00F36CFF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 xml:space="preserve">KC 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13DC819A" w14:textId="77777777" w:rsidR="00F36CFF" w:rsidRPr="00F36CFF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FF00FA6" w14:textId="489147BD" w:rsidR="00F36CFF" w:rsidRPr="00F36CFF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Aantal referenties</w:t>
            </w:r>
          </w:p>
        </w:tc>
      </w:tr>
      <w:tr w:rsidR="00F36CFF" w14:paraId="54304681" w14:textId="7B1427C0" w:rsidTr="00F36CFF">
        <w:tc>
          <w:tcPr>
            <w:tcW w:w="704" w:type="dxa"/>
            <w:shd w:val="clear" w:color="auto" w:fill="auto"/>
          </w:tcPr>
          <w:p w14:paraId="4FEDC35E" w14:textId="77777777" w:rsidR="00F36CFF" w:rsidRDefault="00F36CFF" w:rsidP="00AA0C17">
            <w:pPr>
              <w:jc w:val="center"/>
            </w:pPr>
            <w:r>
              <w:t>1</w:t>
            </w:r>
          </w:p>
        </w:tc>
        <w:tc>
          <w:tcPr>
            <w:tcW w:w="5954" w:type="dxa"/>
            <w:shd w:val="clear" w:color="auto" w:fill="auto"/>
          </w:tcPr>
          <w:p w14:paraId="564CA41D" w14:textId="30970798" w:rsidR="00F36CFF" w:rsidRDefault="00F36CFF" w:rsidP="00F36CFF">
            <w:pPr>
              <w:spacing w:after="0"/>
              <w:rPr>
                <w:rFonts w:ascii="Corbel" w:hAnsi="Corbel" w:cs="Tahoma"/>
                <w:i/>
                <w:sz w:val="18"/>
                <w:szCs w:val="18"/>
              </w:rPr>
            </w:pPr>
            <w:r>
              <w:rPr>
                <w:rFonts w:ascii="Corbel" w:hAnsi="Corbel"/>
                <w:i/>
                <w:sz w:val="18"/>
                <w:szCs w:val="18"/>
              </w:rPr>
              <w:t>Alle gevraagde disciplines:</w:t>
            </w:r>
            <w:r>
              <w:rPr>
                <w:rFonts w:ascii="Corbel" w:hAnsi="Corbel"/>
                <w:i/>
                <w:sz w:val="18"/>
                <w:szCs w:val="18"/>
              </w:rPr>
              <w:br/>
            </w:r>
            <w:r w:rsidRPr="00CB5623">
              <w:rPr>
                <w:rFonts w:ascii="Corbel" w:hAnsi="Corbel"/>
                <w:i/>
                <w:sz w:val="18"/>
                <w:szCs w:val="18"/>
              </w:rPr>
              <w:t xml:space="preserve">Mobiliteit - </w:t>
            </w:r>
            <w:r w:rsidRPr="00CB5623">
              <w:rPr>
                <w:rFonts w:ascii="Corbel" w:hAnsi="Corbel"/>
                <w:i/>
                <w:sz w:val="18"/>
                <w:szCs w:val="18"/>
              </w:rPr>
              <w:br/>
            </w: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Ontwerp en advies </w:t>
            </w:r>
            <w:r>
              <w:rPr>
                <w:rFonts w:ascii="Corbel" w:hAnsi="Corbel" w:cs="Tahoma"/>
                <w:i/>
                <w:sz w:val="18"/>
                <w:szCs w:val="18"/>
              </w:rPr>
              <w:t>–</w:t>
            </w: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 </w:t>
            </w:r>
          </w:p>
          <w:p w14:paraId="1BEBE392" w14:textId="09ADEA88" w:rsidR="00F36CFF" w:rsidRDefault="00F36CFF" w:rsidP="00F36CFF">
            <w:pPr>
              <w:spacing w:after="0"/>
              <w:rPr>
                <w:rFonts w:ascii="Corbel" w:hAnsi="Corbel" w:cs="Tahoma"/>
                <w:i/>
                <w:sz w:val="18"/>
                <w:szCs w:val="18"/>
              </w:rPr>
            </w:pP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Aanbesteden en contracteren </w:t>
            </w:r>
            <w:r>
              <w:rPr>
                <w:rFonts w:ascii="Corbel" w:hAnsi="Corbel" w:cs="Tahoma"/>
                <w:i/>
                <w:sz w:val="18"/>
                <w:szCs w:val="18"/>
              </w:rPr>
              <w:t>–</w:t>
            </w: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 </w:t>
            </w:r>
          </w:p>
          <w:p w14:paraId="2A8D4D4A" w14:textId="2D0B0C84" w:rsidR="00F36CFF" w:rsidRPr="00CB5623" w:rsidRDefault="00F36CFF" w:rsidP="00F36CFF">
            <w:pPr>
              <w:spacing w:after="0"/>
              <w:rPr>
                <w:rFonts w:ascii="Corbel" w:hAnsi="Corbel" w:cs="Tahoma"/>
                <w:i/>
                <w:sz w:val="18"/>
                <w:szCs w:val="18"/>
              </w:rPr>
            </w:pP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Onderzoek/advies omgevingsaspecten - </w:t>
            </w:r>
          </w:p>
          <w:p w14:paraId="6F6CBB25" w14:textId="411D3C7D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 w:cs="Tahoma"/>
                <w:i/>
                <w:sz w:val="18"/>
                <w:szCs w:val="18"/>
              </w:rPr>
              <w:t xml:space="preserve">Project-/programmabeheersing - </w:t>
            </w:r>
            <w:r w:rsidRPr="00CB5623">
              <w:rPr>
                <w:rFonts w:ascii="Corbel" w:hAnsi="Corbel" w:cs="Tahoma"/>
                <w:i/>
                <w:sz w:val="18"/>
                <w:szCs w:val="18"/>
              </w:rPr>
              <w:br/>
              <w:t>Beheer-, onderhoud-, V&amp;G- en instandhoudingsplannen</w:t>
            </w:r>
          </w:p>
        </w:tc>
        <w:tc>
          <w:tcPr>
            <w:tcW w:w="4536" w:type="dxa"/>
          </w:tcPr>
          <w:p w14:paraId="55D13DFC" w14:textId="30940D54" w:rsidR="00F36CFF" w:rsidRPr="00A630AD" w:rsidRDefault="00011A35" w:rsidP="00F36CFF">
            <w:pPr>
              <w:spacing w:after="0"/>
              <w:rPr>
                <w:rFonts w:ascii="Corbel" w:hAnsi="Corbel" w:cs="Arial"/>
                <w:bCs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max</w:t>
            </w:r>
            <w:r w:rsidRPr="00011A35"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</w:p>
        </w:tc>
      </w:tr>
      <w:tr w:rsidR="00F36CFF" w14:paraId="45B079B7" w14:textId="47BE2375" w:rsidTr="00F36CFF">
        <w:tc>
          <w:tcPr>
            <w:tcW w:w="704" w:type="dxa"/>
          </w:tcPr>
          <w:p w14:paraId="5B0DA219" w14:textId="77777777" w:rsidR="00F36CFF" w:rsidRDefault="00F36CFF" w:rsidP="00AA0C17">
            <w:pPr>
              <w:jc w:val="center"/>
            </w:pPr>
            <w:r>
              <w:t>2</w:t>
            </w:r>
          </w:p>
        </w:tc>
        <w:tc>
          <w:tcPr>
            <w:tcW w:w="5954" w:type="dxa"/>
          </w:tcPr>
          <w:p w14:paraId="35106DC1" w14:textId="768777A4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 xml:space="preserve">Kennis en ervaring met het adviseren op het beleidsveld </w:t>
            </w:r>
            <w:r w:rsidRPr="000A6462">
              <w:rPr>
                <w:rFonts w:ascii="Corbel" w:hAnsi="Corbel"/>
                <w:i/>
                <w:sz w:val="18"/>
                <w:szCs w:val="18"/>
              </w:rPr>
              <w:t>mobiliteit en bereikbaarheid</w:t>
            </w:r>
          </w:p>
        </w:tc>
        <w:tc>
          <w:tcPr>
            <w:tcW w:w="4536" w:type="dxa"/>
          </w:tcPr>
          <w:p w14:paraId="112159A8" w14:textId="10FDFC7D" w:rsidR="00F36CFF" w:rsidRPr="00240EE8" w:rsidRDefault="00011A35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max</w:t>
            </w:r>
            <w:r w:rsidRPr="00011A35"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</w:p>
        </w:tc>
      </w:tr>
      <w:tr w:rsidR="00F36CFF" w:rsidRPr="005F7142" w14:paraId="4FD236A2" w14:textId="4AD29F7E" w:rsidTr="00F36CFF">
        <w:trPr>
          <w:trHeight w:val="386"/>
        </w:trPr>
        <w:tc>
          <w:tcPr>
            <w:tcW w:w="704" w:type="dxa"/>
          </w:tcPr>
          <w:p w14:paraId="1E3A3C39" w14:textId="77777777" w:rsidR="00F36CFF" w:rsidRDefault="00F36CFF" w:rsidP="00AA0C17">
            <w:pPr>
              <w:jc w:val="center"/>
            </w:pPr>
            <w:r>
              <w:t>3</w:t>
            </w:r>
          </w:p>
        </w:tc>
        <w:tc>
          <w:tcPr>
            <w:tcW w:w="5954" w:type="dxa"/>
          </w:tcPr>
          <w:p w14:paraId="3B2508E9" w14:textId="3480E161" w:rsidR="00F36CFF" w:rsidRPr="00642B26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642B26">
              <w:rPr>
                <w:rFonts w:ascii="Corbel" w:hAnsi="Corbel"/>
                <w:i/>
                <w:sz w:val="18"/>
                <w:szCs w:val="18"/>
              </w:rPr>
              <w:t>Aanbestedingsproces voor Werken</w:t>
            </w:r>
          </w:p>
        </w:tc>
        <w:tc>
          <w:tcPr>
            <w:tcW w:w="4536" w:type="dxa"/>
          </w:tcPr>
          <w:p w14:paraId="122E7512" w14:textId="6E58F94F" w:rsidR="00F36CFF" w:rsidRPr="00252CCE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2F07F376" w14:textId="09CD8E9E" w:rsidTr="00F36CFF">
        <w:tc>
          <w:tcPr>
            <w:tcW w:w="704" w:type="dxa"/>
          </w:tcPr>
          <w:p w14:paraId="3741D10A" w14:textId="184EF481" w:rsidR="00F36CFF" w:rsidRDefault="00F36CFF" w:rsidP="00AA0C17">
            <w:pPr>
              <w:jc w:val="center"/>
            </w:pPr>
            <w:r>
              <w:t>4</w:t>
            </w:r>
          </w:p>
        </w:tc>
        <w:tc>
          <w:tcPr>
            <w:tcW w:w="5954" w:type="dxa"/>
            <w:shd w:val="clear" w:color="auto" w:fill="auto"/>
          </w:tcPr>
          <w:p w14:paraId="14DDB265" w14:textId="77777777" w:rsidR="00F36CFF" w:rsidRPr="00BD1876" w:rsidRDefault="00F36CFF" w:rsidP="00F36CFF">
            <w:pPr>
              <w:spacing w:after="0"/>
              <w:rPr>
                <w:rFonts w:ascii="Corbel" w:hAnsi="Corbel" w:cs="Tahoma"/>
                <w:i/>
                <w:sz w:val="18"/>
                <w:szCs w:val="18"/>
              </w:rPr>
            </w:pPr>
            <w:r w:rsidRPr="00BD1876">
              <w:rPr>
                <w:rFonts w:ascii="Corbel" w:hAnsi="Corbel" w:cs="Tahoma"/>
                <w:i/>
                <w:sz w:val="18"/>
                <w:szCs w:val="18"/>
              </w:rPr>
              <w:t>Onderzoek/advies omgevingsaspecten</w:t>
            </w:r>
          </w:p>
          <w:p w14:paraId="14272E2E" w14:textId="77777777" w:rsidR="00F36CFF" w:rsidRPr="00BD1876" w:rsidRDefault="00F36CFF" w:rsidP="00F36C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Corbel" w:hAnsi="Corbel" w:cs="Tahoma"/>
                <w:sz w:val="18"/>
                <w:szCs w:val="18"/>
              </w:rPr>
            </w:pPr>
            <w:r w:rsidRPr="00BD1876">
              <w:rPr>
                <w:rFonts w:ascii="Corbel" w:hAnsi="Corbel" w:cs="Tahoma"/>
                <w:sz w:val="18"/>
                <w:szCs w:val="18"/>
              </w:rPr>
              <w:t>Onderzoeken t.b.v. de conditionering, c.q. inpassing</w:t>
            </w:r>
          </w:p>
          <w:p w14:paraId="3E2367E3" w14:textId="3EC9A190" w:rsidR="00F36CFF" w:rsidRPr="00BD1876" w:rsidRDefault="00F36CFF" w:rsidP="00F36C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Corbel" w:hAnsi="Corbel" w:cs="Tahoma"/>
                <w:sz w:val="18"/>
                <w:szCs w:val="18"/>
              </w:rPr>
            </w:pPr>
            <w:r w:rsidRPr="00BD1876">
              <w:rPr>
                <w:rFonts w:ascii="Corbel" w:hAnsi="Corbel" w:cs="Tahoma"/>
                <w:sz w:val="18"/>
                <w:szCs w:val="18"/>
              </w:rPr>
              <w:t xml:space="preserve">Adviezen t.a.v. benodigde vergunningen en begeleiding bij </w:t>
            </w:r>
            <w:r>
              <w:rPr>
                <w:rFonts w:ascii="Corbel" w:hAnsi="Corbel" w:cs="Tahoma"/>
                <w:sz w:val="18"/>
                <w:szCs w:val="18"/>
              </w:rPr>
              <w:t>v</w:t>
            </w:r>
            <w:r w:rsidRPr="00BD1876">
              <w:rPr>
                <w:rFonts w:ascii="Corbel" w:hAnsi="Corbel" w:cs="Tahoma"/>
                <w:sz w:val="18"/>
                <w:szCs w:val="18"/>
              </w:rPr>
              <w:t>ergunningsprocedures</w:t>
            </w:r>
          </w:p>
          <w:p w14:paraId="6F554CBF" w14:textId="77777777" w:rsidR="00F36CFF" w:rsidRPr="00BD1876" w:rsidRDefault="00F36CFF" w:rsidP="00F36C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Corbel" w:hAnsi="Corbel" w:cs="Tahoma"/>
                <w:sz w:val="18"/>
                <w:szCs w:val="18"/>
              </w:rPr>
            </w:pPr>
            <w:proofErr w:type="spellStart"/>
            <w:r w:rsidRPr="00BD1876">
              <w:rPr>
                <w:rFonts w:ascii="Corbel" w:hAnsi="Corbel" w:cs="Tahoma"/>
                <w:sz w:val="18"/>
                <w:szCs w:val="18"/>
              </w:rPr>
              <w:t>Geomechanisch</w:t>
            </w:r>
            <w:proofErr w:type="spellEnd"/>
            <w:r w:rsidRPr="00BD1876">
              <w:rPr>
                <w:rFonts w:ascii="Corbel" w:hAnsi="Corbel" w:cs="Tahoma"/>
                <w:sz w:val="18"/>
                <w:szCs w:val="18"/>
              </w:rPr>
              <w:t xml:space="preserve"> en geotechnisch grond- en grondwateronderzoek, advies en begeleiding </w:t>
            </w:r>
          </w:p>
          <w:p w14:paraId="366E410F" w14:textId="77777777" w:rsidR="00F36CFF" w:rsidRPr="00BD1876" w:rsidRDefault="00F36CFF" w:rsidP="00F36C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Corbel" w:hAnsi="Corbel" w:cs="Tahoma"/>
                <w:sz w:val="18"/>
                <w:szCs w:val="18"/>
              </w:rPr>
            </w:pPr>
            <w:r w:rsidRPr="00BD1876">
              <w:rPr>
                <w:rFonts w:ascii="Corbel" w:hAnsi="Corbel" w:cs="Tahoma"/>
                <w:sz w:val="18"/>
                <w:szCs w:val="18"/>
              </w:rPr>
              <w:t>Grondbescheiden in relatie tot grondverwerving</w:t>
            </w:r>
          </w:p>
          <w:p w14:paraId="72FD3024" w14:textId="0FC385AB" w:rsidR="00F36CFF" w:rsidRPr="00BD1876" w:rsidRDefault="00F36CFF" w:rsidP="00F36C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Corbel" w:hAnsi="Corbel"/>
                <w:i/>
                <w:sz w:val="18"/>
                <w:szCs w:val="18"/>
              </w:rPr>
            </w:pPr>
            <w:r w:rsidRPr="00BD1876">
              <w:rPr>
                <w:rFonts w:ascii="Corbel" w:hAnsi="Corbel" w:cs="Tahoma"/>
                <w:sz w:val="18"/>
                <w:szCs w:val="18"/>
              </w:rPr>
              <w:t>Vakgebied gerelateerde technische inspecties</w:t>
            </w:r>
          </w:p>
        </w:tc>
        <w:tc>
          <w:tcPr>
            <w:tcW w:w="4536" w:type="dxa"/>
          </w:tcPr>
          <w:p w14:paraId="18BAFE13" w14:textId="1F327265" w:rsidR="00F36CFF" w:rsidRPr="00BD1876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1CC17436" w14:textId="29D67C6D" w:rsidTr="00F36CFF">
        <w:tc>
          <w:tcPr>
            <w:tcW w:w="704" w:type="dxa"/>
          </w:tcPr>
          <w:p w14:paraId="4E86D312" w14:textId="74E4B4C0" w:rsidR="00F36CFF" w:rsidRDefault="00F36CFF" w:rsidP="00AA0C17">
            <w:pPr>
              <w:jc w:val="center"/>
            </w:pPr>
            <w:r>
              <w:br w:type="page"/>
              <w:t>5</w:t>
            </w:r>
          </w:p>
        </w:tc>
        <w:tc>
          <w:tcPr>
            <w:tcW w:w="5954" w:type="dxa"/>
          </w:tcPr>
          <w:p w14:paraId="255C3ACC" w14:textId="7FFAF286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Uitvoeren strategische mobiliteitsstudie</w:t>
            </w:r>
          </w:p>
        </w:tc>
        <w:tc>
          <w:tcPr>
            <w:tcW w:w="4536" w:type="dxa"/>
          </w:tcPr>
          <w:p w14:paraId="38EC2465" w14:textId="29527100" w:rsidR="00F36CFF" w:rsidRPr="00CB5623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51FE2C15" w14:textId="7D2CD151" w:rsidTr="00F36CFF">
        <w:tc>
          <w:tcPr>
            <w:tcW w:w="704" w:type="dxa"/>
          </w:tcPr>
          <w:p w14:paraId="44940892" w14:textId="6F626550" w:rsidR="00F36CFF" w:rsidRDefault="00F36CFF" w:rsidP="00AA0C17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14:paraId="7E19916B" w14:textId="47D715CC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Uitvoeren reizigersonderzoek</w:t>
            </w:r>
          </w:p>
        </w:tc>
        <w:tc>
          <w:tcPr>
            <w:tcW w:w="4536" w:type="dxa"/>
          </w:tcPr>
          <w:p w14:paraId="7D26604D" w14:textId="526F4E38" w:rsidR="00F36CFF" w:rsidRPr="00CB5623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001610D5" w14:textId="7D011621" w:rsidTr="00F36CFF">
        <w:tc>
          <w:tcPr>
            <w:tcW w:w="704" w:type="dxa"/>
          </w:tcPr>
          <w:p w14:paraId="34EE9FB8" w14:textId="0ED76D39" w:rsidR="00F36CFF" w:rsidRDefault="00F36CFF" w:rsidP="00AA0C17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14:paraId="417238E6" w14:textId="77FBA99E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Opstellen regionale maatregelen mobiliteit</w:t>
            </w:r>
          </w:p>
        </w:tc>
        <w:tc>
          <w:tcPr>
            <w:tcW w:w="4536" w:type="dxa"/>
          </w:tcPr>
          <w:p w14:paraId="51020081" w14:textId="51F3423A" w:rsidR="00F36CFF" w:rsidRPr="00CB5623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48D46A09" w14:textId="779A79C0" w:rsidTr="00F36CFF">
        <w:trPr>
          <w:trHeight w:val="444"/>
        </w:trPr>
        <w:tc>
          <w:tcPr>
            <w:tcW w:w="704" w:type="dxa"/>
            <w:shd w:val="clear" w:color="auto" w:fill="auto"/>
          </w:tcPr>
          <w:p w14:paraId="13B8AED3" w14:textId="4DBF8C5D" w:rsidR="00F36CFF" w:rsidRDefault="00F36CFF" w:rsidP="00AA0C17">
            <w:pPr>
              <w:jc w:val="center"/>
            </w:pPr>
            <w:r>
              <w:t>8</w:t>
            </w:r>
          </w:p>
        </w:tc>
        <w:tc>
          <w:tcPr>
            <w:tcW w:w="5954" w:type="dxa"/>
            <w:shd w:val="clear" w:color="auto" w:fill="auto"/>
          </w:tcPr>
          <w:p w14:paraId="2F178954" w14:textId="77D066FD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Kennis en ervaring met complex beleidsadvies inclusief onderzoek op strategisch bestuurlijk niveau voor een overheid.</w:t>
            </w:r>
          </w:p>
        </w:tc>
        <w:tc>
          <w:tcPr>
            <w:tcW w:w="4536" w:type="dxa"/>
          </w:tcPr>
          <w:p w14:paraId="54777BF2" w14:textId="5E792C93" w:rsidR="00F36CFF" w:rsidRPr="00CB5623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12916F4E" w14:textId="641DB849" w:rsidTr="00F36CFF">
        <w:trPr>
          <w:trHeight w:val="425"/>
        </w:trPr>
        <w:tc>
          <w:tcPr>
            <w:tcW w:w="704" w:type="dxa"/>
            <w:shd w:val="clear" w:color="auto" w:fill="auto"/>
          </w:tcPr>
          <w:p w14:paraId="2CDF1016" w14:textId="3E3C444C" w:rsidR="00F36CFF" w:rsidRDefault="00F36CFF" w:rsidP="00AA0C17">
            <w:pPr>
              <w:jc w:val="center"/>
            </w:pPr>
            <w:r>
              <w:t>9</w:t>
            </w:r>
          </w:p>
        </w:tc>
        <w:tc>
          <w:tcPr>
            <w:tcW w:w="5954" w:type="dxa"/>
            <w:shd w:val="clear" w:color="auto" w:fill="auto"/>
          </w:tcPr>
          <w:p w14:paraId="0478D83D" w14:textId="6349B321" w:rsidR="00F36CFF" w:rsidRPr="00CB5623" w:rsidRDefault="00F36CFF" w:rsidP="00F36CFF">
            <w:pPr>
              <w:spacing w:after="0"/>
              <w:rPr>
                <w:rFonts w:ascii="Corbel" w:hAnsi="Corbel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Kennis en ervaring met het samenwerken met landelijke kennisinstituten of universiteiten</w:t>
            </w:r>
          </w:p>
        </w:tc>
        <w:tc>
          <w:tcPr>
            <w:tcW w:w="4536" w:type="dxa"/>
          </w:tcPr>
          <w:p w14:paraId="13D6AF50" w14:textId="25807B15" w:rsidR="00F36CFF" w:rsidRPr="00CB5623" w:rsidRDefault="00F36CFF" w:rsidP="00F36CFF">
            <w:pPr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636BC85F" w14:textId="77777777" w:rsidTr="00F36CFF">
        <w:tc>
          <w:tcPr>
            <w:tcW w:w="704" w:type="dxa"/>
            <w:shd w:val="clear" w:color="auto" w:fill="auto"/>
          </w:tcPr>
          <w:p w14:paraId="31B65149" w14:textId="77777777" w:rsidR="00F36CFF" w:rsidRDefault="00F36CFF" w:rsidP="00F36CFF">
            <w:pPr>
              <w:jc w:val="center"/>
            </w:pPr>
          </w:p>
        </w:tc>
        <w:tc>
          <w:tcPr>
            <w:tcW w:w="5954" w:type="dxa"/>
            <w:shd w:val="clear" w:color="auto" w:fill="F2F2F2" w:themeFill="background1" w:themeFillShade="F2"/>
          </w:tcPr>
          <w:p w14:paraId="3A591A70" w14:textId="26E8750F" w:rsidR="00F36CFF" w:rsidRPr="00CB5623" w:rsidRDefault="00F36CFF" w:rsidP="00F36CFF">
            <w:pPr>
              <w:jc w:val="right"/>
              <w:rPr>
                <w:rFonts w:ascii="Corbel" w:hAnsi="Corbel"/>
                <w:i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Totaal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7384650" w14:textId="266F1CC4" w:rsidR="00F36CFF" w:rsidRDefault="00F36CFF" w:rsidP="00F36CF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F36CFF">
              <w:rPr>
                <w:rFonts w:ascii="Corbel" w:hAnsi="Corbel"/>
                <w:b/>
                <w:sz w:val="18"/>
                <w:szCs w:val="18"/>
              </w:rPr>
              <w:t>Mininmaal</w:t>
            </w:r>
            <w:proofErr w:type="spellEnd"/>
            <w:r>
              <w:rPr>
                <w:rFonts w:ascii="Corbel" w:hAnsi="Corbel"/>
                <w:b/>
                <w:sz w:val="18"/>
                <w:szCs w:val="18"/>
              </w:rPr>
              <w:t xml:space="preserve"> 3  - Maximaal 13</w:t>
            </w:r>
          </w:p>
        </w:tc>
      </w:tr>
    </w:tbl>
    <w:p w14:paraId="76C96D5D" w14:textId="77777777" w:rsidR="006C1C6A" w:rsidRDefault="006C1C6A" w:rsidP="004C599C">
      <w:pPr>
        <w:rPr>
          <w:b/>
        </w:rPr>
      </w:pPr>
    </w:p>
    <w:p w14:paraId="3DDE5A08" w14:textId="05931641" w:rsidR="00436D76" w:rsidRPr="009E3E85" w:rsidRDefault="000940CA" w:rsidP="004C599C">
      <w:pPr>
        <w:rPr>
          <w:b/>
        </w:rPr>
      </w:pPr>
      <w:r>
        <w:rPr>
          <w:b/>
        </w:rPr>
        <w:lastRenderedPageBreak/>
        <w:br/>
      </w:r>
      <w:r w:rsidR="004C599C" w:rsidRPr="009E3E85">
        <w:rPr>
          <w:b/>
        </w:rPr>
        <w:t>Perceel 3</w:t>
      </w:r>
      <w:r w:rsidR="004C599C" w:rsidRPr="009E3E85">
        <w:rPr>
          <w:b/>
        </w:rPr>
        <w:tab/>
      </w:r>
      <w:r w:rsidR="00436D76" w:rsidRPr="009E3E85">
        <w:rPr>
          <w:b/>
        </w:rPr>
        <w:t>Ruimte en Economie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704"/>
        <w:gridCol w:w="5954"/>
        <w:gridCol w:w="4536"/>
      </w:tblGrid>
      <w:tr w:rsidR="00F36CFF" w:rsidRPr="00CE7536" w14:paraId="748DE314" w14:textId="42A43BBE" w:rsidTr="00F36CFF">
        <w:tc>
          <w:tcPr>
            <w:tcW w:w="704" w:type="dxa"/>
            <w:shd w:val="clear" w:color="auto" w:fill="F2F2F2" w:themeFill="background1" w:themeFillShade="F2"/>
          </w:tcPr>
          <w:p w14:paraId="17E09BE8" w14:textId="77777777" w:rsidR="00F36CFF" w:rsidRPr="00CB5623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 xml:space="preserve">KC 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1EC9DE23" w14:textId="77777777" w:rsidR="00F36CFF" w:rsidRPr="00CB5623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6A0D8832" w14:textId="75C4B2BA" w:rsidR="00F36CFF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Aantal referenties</w:t>
            </w:r>
          </w:p>
        </w:tc>
      </w:tr>
      <w:tr w:rsidR="00F36CFF" w14:paraId="7B195875" w14:textId="2FE72F1A" w:rsidTr="00F36CFF">
        <w:tc>
          <w:tcPr>
            <w:tcW w:w="704" w:type="dxa"/>
          </w:tcPr>
          <w:p w14:paraId="024D6CA8" w14:textId="77777777" w:rsidR="00F36CFF" w:rsidRPr="00CB5623" w:rsidRDefault="00F36CFF" w:rsidP="006C1C6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6F4E1C34" w14:textId="351298BB" w:rsidR="00F36CFF" w:rsidRPr="00D716D3" w:rsidRDefault="00F36CFF" w:rsidP="006C1C6A">
            <w:pPr>
              <w:rPr>
                <w:rFonts w:ascii="Corbel" w:hAnsi="Corbel" w:cs="Tahoma"/>
                <w:i/>
                <w:sz w:val="18"/>
                <w:szCs w:val="18"/>
              </w:rPr>
            </w:pPr>
            <w:r w:rsidRPr="00CB5623">
              <w:rPr>
                <w:rFonts w:ascii="Corbel" w:hAnsi="Corbel" w:cs="Tahoma"/>
                <w:i/>
                <w:sz w:val="18"/>
                <w:szCs w:val="18"/>
              </w:rPr>
              <w:t>Planologisch kader</w:t>
            </w:r>
          </w:p>
        </w:tc>
        <w:tc>
          <w:tcPr>
            <w:tcW w:w="4536" w:type="dxa"/>
          </w:tcPr>
          <w:p w14:paraId="315D6E77" w14:textId="244AC59D" w:rsidR="00F36CFF" w:rsidRPr="00BC2E39" w:rsidRDefault="00F36CFF" w:rsidP="00BC2E39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76578DF9" w14:textId="43FDF763" w:rsidTr="00F36CFF">
        <w:tc>
          <w:tcPr>
            <w:tcW w:w="704" w:type="dxa"/>
          </w:tcPr>
          <w:p w14:paraId="16637180" w14:textId="77777777" w:rsidR="00F36CFF" w:rsidRPr="00CB5623" w:rsidRDefault="00F36CFF" w:rsidP="006C1C6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 w14:paraId="0005EBAF" w14:textId="314D600E" w:rsidR="00F36CFF" w:rsidRPr="00CB5623" w:rsidRDefault="00F36CFF" w:rsidP="006C1C6A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 w:cs="Tahoma"/>
                <w:i/>
                <w:sz w:val="18"/>
                <w:szCs w:val="18"/>
              </w:rPr>
            </w:pPr>
            <w:r w:rsidRPr="00CB5623">
              <w:rPr>
                <w:rFonts w:ascii="Corbel" w:hAnsi="Corbel" w:cs="Tahoma"/>
                <w:i/>
                <w:sz w:val="18"/>
                <w:szCs w:val="18"/>
              </w:rPr>
              <w:t>Besluitvormingsproces</w:t>
            </w:r>
          </w:p>
        </w:tc>
        <w:tc>
          <w:tcPr>
            <w:tcW w:w="4536" w:type="dxa"/>
          </w:tcPr>
          <w:p w14:paraId="51F9F2A0" w14:textId="7D973B87" w:rsidR="00F36CFF" w:rsidRPr="00CB5623" w:rsidRDefault="00011A35" w:rsidP="009F40F4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max</w:t>
            </w:r>
            <w:r w:rsidRPr="00011A35"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</w:p>
        </w:tc>
      </w:tr>
      <w:tr w:rsidR="00F36CFF" w:rsidRPr="005F7142" w14:paraId="074FD745" w14:textId="3A32BB4D" w:rsidTr="00F36CFF">
        <w:tc>
          <w:tcPr>
            <w:tcW w:w="704" w:type="dxa"/>
          </w:tcPr>
          <w:p w14:paraId="17EE7B6D" w14:textId="77777777" w:rsidR="00F36CFF" w:rsidRPr="00CB5623" w:rsidRDefault="00F36CFF" w:rsidP="006C1C6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CB5623">
              <w:rPr>
                <w:rFonts w:ascii="Corbel" w:hAnsi="Corbel"/>
                <w:sz w:val="18"/>
                <w:szCs w:val="18"/>
              </w:rPr>
              <w:t>3</w:t>
            </w:r>
          </w:p>
        </w:tc>
        <w:tc>
          <w:tcPr>
            <w:tcW w:w="5954" w:type="dxa"/>
          </w:tcPr>
          <w:p w14:paraId="3301C2B7" w14:textId="23C22897" w:rsidR="00F36CFF" w:rsidRPr="00CB5623" w:rsidRDefault="00F36CFF" w:rsidP="006C1C6A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 w:cs="Tahoma"/>
                <w:i/>
                <w:sz w:val="18"/>
                <w:szCs w:val="18"/>
              </w:rPr>
            </w:pPr>
            <w:r w:rsidRPr="00CB5623">
              <w:rPr>
                <w:rFonts w:ascii="Corbel" w:hAnsi="Corbel"/>
                <w:i/>
                <w:sz w:val="18"/>
                <w:szCs w:val="18"/>
              </w:rPr>
              <w:t>Kennis en ervaring met het samenwerken met landelijke kennisinstituten of universiteiten.</w:t>
            </w:r>
          </w:p>
        </w:tc>
        <w:tc>
          <w:tcPr>
            <w:tcW w:w="4536" w:type="dxa"/>
          </w:tcPr>
          <w:p w14:paraId="1B0E38CD" w14:textId="03CDA8A6" w:rsidR="00F36CFF" w:rsidRPr="00CB5623" w:rsidRDefault="00F36CFF" w:rsidP="00C4146A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430E258F" w14:textId="3E4CFF4D" w:rsidTr="00F36CFF">
        <w:tc>
          <w:tcPr>
            <w:tcW w:w="704" w:type="dxa"/>
          </w:tcPr>
          <w:p w14:paraId="1645E89C" w14:textId="7367AFB5" w:rsidR="00F36CFF" w:rsidRPr="00CB5623" w:rsidRDefault="00F36CFF" w:rsidP="006C1C6A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br w:type="page"/>
            </w:r>
            <w:r>
              <w:rPr>
                <w:rFonts w:ascii="Corbel" w:hAnsi="Corbel"/>
                <w:sz w:val="18"/>
                <w:szCs w:val="18"/>
              </w:rPr>
              <w:t>4</w:t>
            </w:r>
          </w:p>
        </w:tc>
        <w:tc>
          <w:tcPr>
            <w:tcW w:w="5954" w:type="dxa"/>
          </w:tcPr>
          <w:p w14:paraId="12F963CB" w14:textId="39B17EFD" w:rsidR="00F36CFF" w:rsidRPr="00CB5623" w:rsidRDefault="00F36CFF" w:rsidP="00794B51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/>
                <w:i/>
                <w:sz w:val="18"/>
                <w:szCs w:val="18"/>
              </w:rPr>
            </w:pPr>
            <w:r w:rsidRPr="00794B51">
              <w:rPr>
                <w:rFonts w:ascii="Corbel" w:hAnsi="Corbel"/>
                <w:i/>
                <w:sz w:val="18"/>
                <w:szCs w:val="18"/>
              </w:rPr>
              <w:t>Kennis en erva</w:t>
            </w:r>
            <w:r>
              <w:rPr>
                <w:rFonts w:ascii="Corbel" w:hAnsi="Corbel"/>
                <w:i/>
                <w:sz w:val="18"/>
                <w:szCs w:val="18"/>
              </w:rPr>
              <w:t>ring op het gebied van economie</w:t>
            </w:r>
          </w:p>
        </w:tc>
        <w:tc>
          <w:tcPr>
            <w:tcW w:w="4536" w:type="dxa"/>
          </w:tcPr>
          <w:p w14:paraId="7246C857" w14:textId="0935E35B" w:rsidR="00F36CFF" w:rsidRPr="00CB5623" w:rsidRDefault="00F36CFF" w:rsidP="00C4146A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710EB301" w14:textId="1385A15A" w:rsidTr="00F36CFF">
        <w:tc>
          <w:tcPr>
            <w:tcW w:w="704" w:type="dxa"/>
          </w:tcPr>
          <w:p w14:paraId="75CA1EB5" w14:textId="0D2AFD61" w:rsidR="00F36CFF" w:rsidRPr="00CB5623" w:rsidRDefault="00F36CFF" w:rsidP="006C1C6A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5</w:t>
            </w:r>
          </w:p>
        </w:tc>
        <w:tc>
          <w:tcPr>
            <w:tcW w:w="5954" w:type="dxa"/>
          </w:tcPr>
          <w:p w14:paraId="6608F851" w14:textId="50DBFBB0" w:rsidR="00F36CFF" w:rsidRPr="00794B51" w:rsidRDefault="00F36CFF" w:rsidP="009F40F4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/>
                <w:i/>
                <w:sz w:val="18"/>
                <w:szCs w:val="18"/>
              </w:rPr>
            </w:pPr>
            <w:r w:rsidRPr="009F40F4">
              <w:rPr>
                <w:rFonts w:ascii="Corbel" w:hAnsi="Corbel"/>
                <w:i/>
                <w:sz w:val="18"/>
                <w:szCs w:val="18"/>
              </w:rPr>
              <w:t>Ontwerpend onderzoek</w:t>
            </w:r>
          </w:p>
        </w:tc>
        <w:tc>
          <w:tcPr>
            <w:tcW w:w="4536" w:type="dxa"/>
          </w:tcPr>
          <w:p w14:paraId="053A980D" w14:textId="7994EE7A" w:rsidR="00F36CFF" w:rsidRPr="00636F2D" w:rsidRDefault="00F36CFF" w:rsidP="009F40F4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F36CFF" w:rsidRPr="005F7142" w14:paraId="13427564" w14:textId="738D4AFD" w:rsidTr="00F36CFF">
        <w:tc>
          <w:tcPr>
            <w:tcW w:w="704" w:type="dxa"/>
          </w:tcPr>
          <w:p w14:paraId="59137D29" w14:textId="3FA15152" w:rsidR="00F36CFF" w:rsidRDefault="00F36CFF" w:rsidP="0098343C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6</w:t>
            </w:r>
          </w:p>
        </w:tc>
        <w:tc>
          <w:tcPr>
            <w:tcW w:w="5954" w:type="dxa"/>
          </w:tcPr>
          <w:p w14:paraId="5BB563B0" w14:textId="6DCCA3DE" w:rsidR="00F36CFF" w:rsidRPr="009F40F4" w:rsidRDefault="00F36CFF" w:rsidP="0098343C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/>
                <w:i/>
                <w:sz w:val="18"/>
                <w:szCs w:val="18"/>
              </w:rPr>
            </w:pPr>
            <w:r w:rsidRPr="00BD1876">
              <w:rPr>
                <w:rFonts w:ascii="Corbel" w:hAnsi="Corbel"/>
                <w:i/>
                <w:sz w:val="18"/>
                <w:szCs w:val="18"/>
              </w:rPr>
              <w:t>MER-studie</w:t>
            </w:r>
          </w:p>
        </w:tc>
        <w:tc>
          <w:tcPr>
            <w:tcW w:w="4536" w:type="dxa"/>
          </w:tcPr>
          <w:p w14:paraId="62EAA930" w14:textId="30198B27" w:rsidR="00F36CFF" w:rsidRPr="009F40F4" w:rsidRDefault="00F36CFF" w:rsidP="0098343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57DAA97B" w14:textId="77777777" w:rsidTr="00F36CFF">
        <w:tc>
          <w:tcPr>
            <w:tcW w:w="704" w:type="dxa"/>
          </w:tcPr>
          <w:p w14:paraId="6CBDB64D" w14:textId="77777777" w:rsidR="00F36CFF" w:rsidRDefault="00F36CFF" w:rsidP="00F36CFF">
            <w:pPr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2F2F2" w:themeFill="background1" w:themeFillShade="F2"/>
          </w:tcPr>
          <w:p w14:paraId="45079990" w14:textId="59B4953B" w:rsidR="00F36CFF" w:rsidRPr="00BD1876" w:rsidRDefault="00F36CFF" w:rsidP="00F36CFF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Corbel" w:hAnsi="Corbel"/>
                <w:i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Totaal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AF12888" w14:textId="3ECD4168" w:rsidR="00F36CFF" w:rsidRDefault="00F36CFF" w:rsidP="00F36CFF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Maximaal 9</w:t>
            </w:r>
          </w:p>
        </w:tc>
      </w:tr>
    </w:tbl>
    <w:p w14:paraId="7141B11C" w14:textId="77777777" w:rsidR="004C599C" w:rsidRDefault="004C599C" w:rsidP="004C599C">
      <w:pPr>
        <w:autoSpaceDE w:val="0"/>
        <w:autoSpaceDN w:val="0"/>
        <w:adjustRightInd w:val="0"/>
        <w:spacing w:after="0" w:line="276" w:lineRule="auto"/>
        <w:rPr>
          <w:rFonts w:ascii="Corbel" w:hAnsi="Corbel" w:cs="Tahoma"/>
          <w:i/>
          <w:sz w:val="22"/>
        </w:rPr>
      </w:pPr>
    </w:p>
    <w:p w14:paraId="5F4CB269" w14:textId="77777777" w:rsidR="00F36CFF" w:rsidRDefault="001F4B4B" w:rsidP="004C599C">
      <w:pPr>
        <w:rPr>
          <w:b/>
        </w:rPr>
      </w:pPr>
      <w:r>
        <w:rPr>
          <w:b/>
        </w:rPr>
        <w:br/>
      </w:r>
    </w:p>
    <w:p w14:paraId="77C9A4E0" w14:textId="77777777" w:rsidR="00F36CFF" w:rsidRDefault="00F36CFF">
      <w:pPr>
        <w:spacing w:after="0" w:line="280" w:lineRule="exact"/>
        <w:rPr>
          <w:b/>
        </w:rPr>
      </w:pPr>
      <w:r>
        <w:rPr>
          <w:b/>
        </w:rPr>
        <w:br w:type="page"/>
      </w:r>
    </w:p>
    <w:p w14:paraId="1EC57CAC" w14:textId="1C655DBC" w:rsidR="00436D76" w:rsidRPr="004C599C" w:rsidRDefault="004C599C" w:rsidP="004C599C">
      <w:pPr>
        <w:rPr>
          <w:b/>
        </w:rPr>
      </w:pPr>
      <w:r w:rsidRPr="004C599C">
        <w:rPr>
          <w:b/>
        </w:rPr>
        <w:lastRenderedPageBreak/>
        <w:t>Perceel 4</w:t>
      </w:r>
      <w:r w:rsidRPr="004C599C">
        <w:rPr>
          <w:b/>
        </w:rPr>
        <w:tab/>
      </w:r>
      <w:r w:rsidR="00436D76" w:rsidRPr="004C599C">
        <w:rPr>
          <w:b/>
        </w:rPr>
        <w:t>Bodem, Water en Groen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704"/>
        <w:gridCol w:w="5812"/>
        <w:gridCol w:w="4678"/>
      </w:tblGrid>
      <w:tr w:rsidR="00F36CFF" w:rsidRPr="00CE7536" w14:paraId="287505B0" w14:textId="78A8CB32" w:rsidTr="00F36CFF">
        <w:tc>
          <w:tcPr>
            <w:tcW w:w="704" w:type="dxa"/>
            <w:shd w:val="clear" w:color="auto" w:fill="F2F2F2" w:themeFill="background1" w:themeFillShade="F2"/>
          </w:tcPr>
          <w:p w14:paraId="0464556C" w14:textId="77777777" w:rsidR="00F36CFF" w:rsidRPr="00CB5623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 xml:space="preserve">KC 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182DB6C0" w14:textId="77777777" w:rsidR="00F36CFF" w:rsidRPr="00CB5623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CB5623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56D379A2" w14:textId="726BBB6D" w:rsidR="00F36CFF" w:rsidRDefault="00F36CFF" w:rsidP="00AA0C17">
            <w:pPr>
              <w:rPr>
                <w:rFonts w:ascii="Corbel" w:hAnsi="Corbel"/>
                <w:b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Aantal referenties</w:t>
            </w:r>
          </w:p>
        </w:tc>
      </w:tr>
      <w:tr w:rsidR="00F36CFF" w14:paraId="3FD72A4C" w14:textId="4CF761B0" w:rsidTr="00F36CFF">
        <w:tc>
          <w:tcPr>
            <w:tcW w:w="704" w:type="dxa"/>
          </w:tcPr>
          <w:p w14:paraId="2C680B14" w14:textId="77777777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DB10EF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2E7DC573" w14:textId="0BD8F0AC" w:rsidR="00F36CFF" w:rsidRPr="00DB10EF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 w:rsidRPr="00F1331C">
              <w:rPr>
                <w:rFonts w:ascii="Corbel" w:hAnsi="Corbel"/>
                <w:i/>
                <w:sz w:val="18"/>
                <w:szCs w:val="18"/>
              </w:rPr>
              <w:t>Kennis en ervaring met het adviseren op het beleidsterrein natuur en biodiversiteit (waaronder Natuurnetwerk Nederland, Natura 2000, Nat</w:t>
            </w:r>
            <w:r>
              <w:rPr>
                <w:rFonts w:ascii="Corbel" w:hAnsi="Corbel"/>
                <w:i/>
                <w:sz w:val="18"/>
                <w:szCs w:val="18"/>
              </w:rPr>
              <w:t>uurbeschermingswet, monitoring)</w:t>
            </w:r>
          </w:p>
        </w:tc>
        <w:tc>
          <w:tcPr>
            <w:tcW w:w="4678" w:type="dxa"/>
          </w:tcPr>
          <w:p w14:paraId="122126AB" w14:textId="3739AD4A" w:rsidR="00F36CFF" w:rsidRPr="00DB10EF" w:rsidRDefault="00F36CFF" w:rsidP="00FF3F5F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088B2C6D" w14:textId="3D256608" w:rsidTr="00F36CFF">
        <w:tc>
          <w:tcPr>
            <w:tcW w:w="704" w:type="dxa"/>
          </w:tcPr>
          <w:p w14:paraId="3C7E89A4" w14:textId="77777777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DB10EF">
              <w:rPr>
                <w:rFonts w:ascii="Corbel" w:hAnsi="Corbel"/>
                <w:sz w:val="18"/>
                <w:szCs w:val="18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5D731EDC" w14:textId="794B1F33" w:rsidR="00F36CFF" w:rsidRPr="00F1331C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 w:rsidRPr="00F1331C">
              <w:rPr>
                <w:rFonts w:ascii="Corbel" w:hAnsi="Corbel"/>
                <w:sz w:val="18"/>
                <w:szCs w:val="18"/>
              </w:rPr>
              <w:t xml:space="preserve">Kennis en ervaring met het maken van gebiedsgerichte natuurcombinaties t.b.v. het versterken </w:t>
            </w:r>
            <w:r>
              <w:rPr>
                <w:rFonts w:ascii="Corbel" w:hAnsi="Corbel"/>
                <w:sz w:val="18"/>
                <w:szCs w:val="18"/>
              </w:rPr>
              <w:t>van de natuur en biodiversiteit</w:t>
            </w:r>
          </w:p>
        </w:tc>
        <w:tc>
          <w:tcPr>
            <w:tcW w:w="4678" w:type="dxa"/>
          </w:tcPr>
          <w:p w14:paraId="389ECEEF" w14:textId="7E90671A" w:rsidR="00F36CFF" w:rsidRPr="00F1331C" w:rsidRDefault="00F36CFF" w:rsidP="0010778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69294713" w14:textId="3C7AB149" w:rsidTr="00F36CFF">
        <w:tc>
          <w:tcPr>
            <w:tcW w:w="704" w:type="dxa"/>
          </w:tcPr>
          <w:p w14:paraId="35B9F511" w14:textId="4997918F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DB10EF">
              <w:rPr>
                <w:rFonts w:ascii="Corbel" w:hAnsi="Corbel"/>
                <w:sz w:val="18"/>
                <w:szCs w:val="18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39FB69B7" w14:textId="3F5063CC" w:rsidR="00F36CFF" w:rsidRPr="00DB10EF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>
              <w:rPr>
                <w:rFonts w:ascii="Corbel" w:hAnsi="Corbel"/>
                <w:i/>
                <w:sz w:val="18"/>
                <w:szCs w:val="18"/>
              </w:rPr>
              <w:t>Kennis en ervaring met natuurmonitoring</w:t>
            </w:r>
          </w:p>
        </w:tc>
        <w:tc>
          <w:tcPr>
            <w:tcW w:w="4678" w:type="dxa"/>
          </w:tcPr>
          <w:p w14:paraId="1965B07A" w14:textId="7AA88911" w:rsidR="00F36CFF" w:rsidRPr="00DB10EF" w:rsidRDefault="00011A35" w:rsidP="00F1331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 tot max</w:t>
            </w:r>
            <w:r w:rsidRPr="00011A35"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</w:p>
        </w:tc>
      </w:tr>
      <w:tr w:rsidR="00F36CFF" w:rsidRPr="005F7142" w14:paraId="5E78FC61" w14:textId="199D8307" w:rsidTr="00F36CFF">
        <w:tc>
          <w:tcPr>
            <w:tcW w:w="704" w:type="dxa"/>
          </w:tcPr>
          <w:p w14:paraId="5E340AC4" w14:textId="56B7EEF1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DB10EF">
              <w:rPr>
                <w:rFonts w:ascii="Corbel" w:hAnsi="Corbel"/>
                <w:sz w:val="18"/>
                <w:szCs w:val="18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0D8DF1C0" w14:textId="7B6A4FB6" w:rsidR="00F36CFF" w:rsidRPr="00DB10EF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 w:rsidRPr="00BD1876">
              <w:rPr>
                <w:rFonts w:ascii="Corbel" w:hAnsi="Corbel"/>
                <w:i/>
                <w:sz w:val="18"/>
                <w:szCs w:val="18"/>
              </w:rPr>
              <w:t>MER-studie</w:t>
            </w:r>
          </w:p>
        </w:tc>
        <w:tc>
          <w:tcPr>
            <w:tcW w:w="4678" w:type="dxa"/>
          </w:tcPr>
          <w:p w14:paraId="637B5703" w14:textId="02CA7846" w:rsidR="00F36CFF" w:rsidRPr="00DB10EF" w:rsidRDefault="00F36CFF" w:rsidP="00D67E5D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:rsidRPr="005F7142" w14:paraId="7EECCB1E" w14:textId="21223C1F" w:rsidTr="00F36CFF">
        <w:tc>
          <w:tcPr>
            <w:tcW w:w="704" w:type="dxa"/>
          </w:tcPr>
          <w:p w14:paraId="62770840" w14:textId="69568524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0B84787D" w14:textId="45937FDA" w:rsidR="00F36CFF" w:rsidRPr="00BD1876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 w:rsidRPr="00BD1876">
              <w:rPr>
                <w:rFonts w:ascii="Corbel" w:hAnsi="Corbel"/>
                <w:i/>
                <w:sz w:val="18"/>
                <w:szCs w:val="18"/>
              </w:rPr>
              <w:t xml:space="preserve">Kennis en ervaring met </w:t>
            </w:r>
            <w:r w:rsidRPr="00BD1876">
              <w:rPr>
                <w:rFonts w:ascii="Corbel" w:hAnsi="Corbel" w:cs="Tahoma"/>
                <w:i/>
                <w:sz w:val="18"/>
                <w:szCs w:val="18"/>
              </w:rPr>
              <w:t>Milieu-hygiënisch en  milieutechnisch (water)bodem en grond- en grondwateronderzoek (inclusief geohydrologisch onderzoek), advies en begeleiding </w:t>
            </w:r>
          </w:p>
        </w:tc>
        <w:tc>
          <w:tcPr>
            <w:tcW w:w="4678" w:type="dxa"/>
          </w:tcPr>
          <w:p w14:paraId="7D9B98E7" w14:textId="6F7B258A" w:rsidR="00F36CFF" w:rsidRPr="00DB10EF" w:rsidRDefault="00F36CFF" w:rsidP="00F1331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1D3EF06E" w14:textId="165F0289" w:rsidTr="00F36CFF">
        <w:tc>
          <w:tcPr>
            <w:tcW w:w="704" w:type="dxa"/>
          </w:tcPr>
          <w:p w14:paraId="51F22B84" w14:textId="373E9E01" w:rsidR="00F36CFF" w:rsidRPr="00DB10EF" w:rsidRDefault="00F36CFF" w:rsidP="00F1331C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527C55EC" w14:textId="201B3961" w:rsidR="00F36CFF" w:rsidRPr="00D56279" w:rsidRDefault="00F36CFF" w:rsidP="00F1331C">
            <w:pPr>
              <w:rPr>
                <w:rFonts w:ascii="Corbel" w:hAnsi="Corbel"/>
                <w:i/>
                <w:sz w:val="18"/>
                <w:szCs w:val="18"/>
              </w:rPr>
            </w:pPr>
            <w:r w:rsidRPr="00D56279">
              <w:rPr>
                <w:rFonts w:ascii="Corbel" w:hAnsi="Corbel"/>
                <w:i/>
                <w:sz w:val="18"/>
                <w:szCs w:val="18"/>
              </w:rPr>
              <w:t>Kennis en ervaring met bodemsanering, bodembeheer én Stortplaatsen Wet Milieubeheer</w:t>
            </w:r>
          </w:p>
        </w:tc>
        <w:tc>
          <w:tcPr>
            <w:tcW w:w="4678" w:type="dxa"/>
          </w:tcPr>
          <w:p w14:paraId="743129A0" w14:textId="68D7FF66" w:rsidR="00F36CFF" w:rsidRPr="00F1331C" w:rsidRDefault="00F36CFF" w:rsidP="00F1331C">
            <w:pPr>
              <w:spacing w:after="0"/>
              <w:rPr>
                <w:rFonts w:ascii="Corbel" w:hAnsi="Corbel" w:cs="Arial"/>
                <w:bCs/>
                <w:sz w:val="18"/>
                <w:szCs w:val="18"/>
              </w:rPr>
            </w:pPr>
            <w:r>
              <w:rPr>
                <w:rFonts w:ascii="Corbel" w:hAnsi="Corbel" w:cs="Arial"/>
                <w:bCs/>
                <w:sz w:val="18"/>
                <w:szCs w:val="18"/>
              </w:rPr>
              <w:t>1</w:t>
            </w:r>
          </w:p>
        </w:tc>
      </w:tr>
      <w:tr w:rsidR="00F36CFF" w14:paraId="5F9F2C44" w14:textId="19B7EFA5" w:rsidTr="00F36CFF">
        <w:tc>
          <w:tcPr>
            <w:tcW w:w="704" w:type="dxa"/>
            <w:hideMark/>
          </w:tcPr>
          <w:p w14:paraId="68E65538" w14:textId="02206BD5" w:rsidR="00F36CFF" w:rsidRDefault="00F36CFF" w:rsidP="00343C4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7</w:t>
            </w:r>
          </w:p>
        </w:tc>
        <w:tc>
          <w:tcPr>
            <w:tcW w:w="5812" w:type="dxa"/>
            <w:hideMark/>
          </w:tcPr>
          <w:p w14:paraId="676037B8" w14:textId="77777777" w:rsidR="00F36CFF" w:rsidRDefault="00F36CFF" w:rsidP="00343C46">
            <w:pPr>
              <w:rPr>
                <w:rFonts w:ascii="Corbel" w:hAnsi="Corbel"/>
                <w:i/>
                <w:iCs/>
                <w:sz w:val="18"/>
                <w:szCs w:val="18"/>
              </w:rPr>
            </w:pPr>
            <w:r>
              <w:rPr>
                <w:rFonts w:ascii="Corbel" w:hAnsi="Corbel"/>
                <w:i/>
                <w:iCs/>
                <w:sz w:val="18"/>
                <w:szCs w:val="18"/>
              </w:rPr>
              <w:t xml:space="preserve">Kennis en ervaring met waterbeleid (waterveiligheid, waterbeschikbaarheid, waterkwaliteit, grondwater, drinkwater en zwemwater) . </w:t>
            </w:r>
          </w:p>
        </w:tc>
        <w:tc>
          <w:tcPr>
            <w:tcW w:w="4678" w:type="dxa"/>
          </w:tcPr>
          <w:p w14:paraId="0FE19E18" w14:textId="1C07B6B6" w:rsidR="00F36CFF" w:rsidRDefault="00F36CFF" w:rsidP="0010778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1519BFEA" w14:textId="56507D0E" w:rsidTr="00F36CFF">
        <w:tc>
          <w:tcPr>
            <w:tcW w:w="704" w:type="dxa"/>
            <w:hideMark/>
          </w:tcPr>
          <w:p w14:paraId="787214C7" w14:textId="45400B59" w:rsidR="00F36CFF" w:rsidRDefault="00F36CFF" w:rsidP="00343C4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8</w:t>
            </w:r>
          </w:p>
        </w:tc>
        <w:tc>
          <w:tcPr>
            <w:tcW w:w="5812" w:type="dxa"/>
            <w:shd w:val="clear" w:color="auto" w:fill="auto"/>
            <w:hideMark/>
          </w:tcPr>
          <w:p w14:paraId="4B93FB98" w14:textId="77777777" w:rsidR="00F36CFF" w:rsidRPr="007A03C0" w:rsidRDefault="00F36CFF" w:rsidP="00343C46">
            <w:pPr>
              <w:rPr>
                <w:rFonts w:ascii="Corbel" w:hAnsi="Corbel"/>
                <w:i/>
                <w:iCs/>
                <w:sz w:val="18"/>
                <w:szCs w:val="18"/>
              </w:rPr>
            </w:pPr>
            <w:r w:rsidRPr="007A03C0">
              <w:rPr>
                <w:rFonts w:ascii="Corbel" w:hAnsi="Corbel"/>
                <w:i/>
                <w:iCs/>
                <w:sz w:val="18"/>
                <w:szCs w:val="18"/>
              </w:rPr>
              <w:t>Kennis en ervaring met Klimaatadaptatie (hittestress, droogte, overstromingen en wateroverlast) en de combinatie weten te maken met andere opgaven waarbij Klimaatadaptatie relevant is, zoals natuur, stedenbouw, gezondheid, energietransitie ect.</w:t>
            </w:r>
          </w:p>
        </w:tc>
        <w:tc>
          <w:tcPr>
            <w:tcW w:w="4678" w:type="dxa"/>
          </w:tcPr>
          <w:p w14:paraId="46A89E9F" w14:textId="0739D657" w:rsidR="00F36CFF" w:rsidRPr="007A03C0" w:rsidRDefault="00F36CFF" w:rsidP="00D56279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F36CFF" w14:paraId="5B88D799" w14:textId="77777777" w:rsidTr="00F36CFF">
        <w:tc>
          <w:tcPr>
            <w:tcW w:w="704" w:type="dxa"/>
          </w:tcPr>
          <w:p w14:paraId="601CD883" w14:textId="77777777" w:rsidR="00F36CFF" w:rsidRDefault="00F36CFF" w:rsidP="00F36CFF">
            <w:pPr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DAAF23B" w14:textId="6702C81D" w:rsidR="00F36CFF" w:rsidRPr="007A03C0" w:rsidRDefault="00F36CFF" w:rsidP="00F36CFF">
            <w:pPr>
              <w:jc w:val="right"/>
              <w:rPr>
                <w:rFonts w:ascii="Corbel" w:hAnsi="Corbel"/>
                <w:i/>
                <w:iCs/>
                <w:sz w:val="18"/>
                <w:szCs w:val="18"/>
              </w:rPr>
            </w:pPr>
            <w:r w:rsidRPr="00F36CFF">
              <w:rPr>
                <w:rFonts w:ascii="Corbel" w:hAnsi="Corbel"/>
                <w:b/>
                <w:sz w:val="18"/>
                <w:szCs w:val="18"/>
              </w:rPr>
              <w:t>Totaal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677145FD" w14:textId="2763669B" w:rsidR="00F36CFF" w:rsidRDefault="00F36CFF" w:rsidP="00F36CF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F36CFF">
              <w:rPr>
                <w:rFonts w:ascii="Corbel" w:hAnsi="Corbel"/>
                <w:b/>
                <w:sz w:val="18"/>
                <w:szCs w:val="18"/>
              </w:rPr>
              <w:t>Mininmaal</w:t>
            </w:r>
            <w:proofErr w:type="spellEnd"/>
            <w:r w:rsidRPr="00F36CFF">
              <w:rPr>
                <w:rFonts w:ascii="Corbel" w:hAnsi="Corbel"/>
                <w:b/>
                <w:sz w:val="18"/>
                <w:szCs w:val="18"/>
              </w:rPr>
              <w:t xml:space="preserve"> 3  - Maximaal 10</w:t>
            </w:r>
          </w:p>
        </w:tc>
      </w:tr>
    </w:tbl>
    <w:p w14:paraId="24FFCCE6" w14:textId="583CD02E" w:rsidR="004C599C" w:rsidRDefault="004C599C" w:rsidP="00F711A6">
      <w:pPr>
        <w:autoSpaceDE w:val="0"/>
        <w:autoSpaceDN w:val="0"/>
        <w:adjustRightInd w:val="0"/>
        <w:spacing w:after="0" w:line="276" w:lineRule="auto"/>
        <w:rPr>
          <w:rFonts w:ascii="Corbel" w:hAnsi="Corbel" w:cs="Tahoma"/>
          <w:i/>
          <w:sz w:val="22"/>
        </w:rPr>
      </w:pPr>
    </w:p>
    <w:sectPr w:rsidR="004C599C" w:rsidSect="00BC2E3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FF787" w14:textId="77777777" w:rsidR="00415D4A" w:rsidRDefault="00415D4A" w:rsidP="00C8141E">
      <w:pPr>
        <w:spacing w:after="0"/>
      </w:pPr>
      <w:r>
        <w:separator/>
      </w:r>
    </w:p>
  </w:endnote>
  <w:endnote w:type="continuationSeparator" w:id="0">
    <w:p w14:paraId="477771D5" w14:textId="77777777" w:rsidR="00415D4A" w:rsidRDefault="00415D4A" w:rsidP="00C814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726562"/>
      <w:docPartObj>
        <w:docPartGallery w:val="Page Numbers (Bottom of Page)"/>
        <w:docPartUnique/>
      </w:docPartObj>
    </w:sdtPr>
    <w:sdtEndPr/>
    <w:sdtContent>
      <w:p w14:paraId="709B1DAF" w14:textId="5EE8BB34" w:rsidR="00913545" w:rsidRDefault="0091354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85F">
          <w:rPr>
            <w:noProof/>
          </w:rPr>
          <w:t>4</w:t>
        </w:r>
        <w:r>
          <w:fldChar w:fldCharType="end"/>
        </w:r>
      </w:p>
    </w:sdtContent>
  </w:sdt>
  <w:p w14:paraId="7330B2EF" w14:textId="77777777" w:rsidR="00913545" w:rsidRDefault="009135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270B0" w14:textId="77777777" w:rsidR="00415D4A" w:rsidRDefault="00415D4A" w:rsidP="00C8141E">
      <w:pPr>
        <w:spacing w:after="0"/>
      </w:pPr>
      <w:r>
        <w:separator/>
      </w:r>
    </w:p>
  </w:footnote>
  <w:footnote w:type="continuationSeparator" w:id="0">
    <w:p w14:paraId="56856706" w14:textId="77777777" w:rsidR="00415D4A" w:rsidRDefault="00415D4A" w:rsidP="00C814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348"/>
    <w:multiLevelType w:val="hybridMultilevel"/>
    <w:tmpl w:val="5C1C3B0E"/>
    <w:lvl w:ilvl="0" w:tplc="374A94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A4D44"/>
    <w:multiLevelType w:val="hybridMultilevel"/>
    <w:tmpl w:val="6818DAD4"/>
    <w:lvl w:ilvl="0" w:tplc="A71C66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43098"/>
    <w:multiLevelType w:val="hybridMultilevel"/>
    <w:tmpl w:val="3BBE5996"/>
    <w:lvl w:ilvl="0" w:tplc="5D2CB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66BE0"/>
    <w:multiLevelType w:val="hybridMultilevel"/>
    <w:tmpl w:val="25988126"/>
    <w:lvl w:ilvl="0" w:tplc="768438AA">
      <w:start w:val="1"/>
      <w:numFmt w:val="decimal"/>
      <w:lvlText w:val="%1"/>
      <w:lvlJc w:val="left"/>
      <w:pPr>
        <w:ind w:left="142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9E540C"/>
    <w:multiLevelType w:val="hybridMultilevel"/>
    <w:tmpl w:val="0582AC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971DBC"/>
    <w:multiLevelType w:val="hybridMultilevel"/>
    <w:tmpl w:val="1326FE6A"/>
    <w:lvl w:ilvl="0" w:tplc="6C3A8D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0B3448"/>
    <w:multiLevelType w:val="hybridMultilevel"/>
    <w:tmpl w:val="A74A5BA6"/>
    <w:lvl w:ilvl="0" w:tplc="9C88B6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582"/>
    <w:multiLevelType w:val="hybridMultilevel"/>
    <w:tmpl w:val="890045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316E1"/>
    <w:multiLevelType w:val="hybridMultilevel"/>
    <w:tmpl w:val="BBCE6B4C"/>
    <w:lvl w:ilvl="0" w:tplc="EFC2710E">
      <w:start w:val="5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96193"/>
    <w:multiLevelType w:val="hybridMultilevel"/>
    <w:tmpl w:val="6C28BD86"/>
    <w:lvl w:ilvl="0" w:tplc="91F60398">
      <w:start w:val="1"/>
      <w:numFmt w:val="decimal"/>
      <w:lvlText w:val="%1."/>
      <w:lvlJc w:val="left"/>
      <w:pPr>
        <w:ind w:left="360" w:hanging="360"/>
      </w:pPr>
      <w:rPr>
        <w:rFonts w:ascii="Lucida Sans" w:eastAsia="Times New Roman" w:hAnsi="Lucida Sans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3E6F33"/>
    <w:multiLevelType w:val="hybridMultilevel"/>
    <w:tmpl w:val="3ED6E508"/>
    <w:lvl w:ilvl="0" w:tplc="D3E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896F95"/>
    <w:multiLevelType w:val="multilevel"/>
    <w:tmpl w:val="E7C04E9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383F7A"/>
    <w:multiLevelType w:val="hybridMultilevel"/>
    <w:tmpl w:val="33D4C032"/>
    <w:lvl w:ilvl="0" w:tplc="A2484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7A4"/>
    <w:multiLevelType w:val="hybridMultilevel"/>
    <w:tmpl w:val="F76EDF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B35EC45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23E6B"/>
    <w:multiLevelType w:val="hybridMultilevel"/>
    <w:tmpl w:val="69567F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810103"/>
    <w:multiLevelType w:val="hybridMultilevel"/>
    <w:tmpl w:val="216A25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FB27AF"/>
    <w:multiLevelType w:val="hybridMultilevel"/>
    <w:tmpl w:val="0838CB52"/>
    <w:lvl w:ilvl="0" w:tplc="B0C85FD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2618F"/>
    <w:multiLevelType w:val="hybridMultilevel"/>
    <w:tmpl w:val="E552116E"/>
    <w:lvl w:ilvl="0" w:tplc="4DA883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7D92"/>
    <w:multiLevelType w:val="hybridMultilevel"/>
    <w:tmpl w:val="2362CB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5716D"/>
    <w:multiLevelType w:val="hybridMultilevel"/>
    <w:tmpl w:val="0F80FA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C433B6"/>
    <w:multiLevelType w:val="hybridMultilevel"/>
    <w:tmpl w:val="1FC2D5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CD34F1"/>
    <w:multiLevelType w:val="hybridMultilevel"/>
    <w:tmpl w:val="F8A8F860"/>
    <w:lvl w:ilvl="0" w:tplc="1E9823E2">
      <w:start w:val="1"/>
      <w:numFmt w:val="decimal"/>
      <w:lvlText w:val="%1."/>
      <w:lvlJc w:val="left"/>
      <w:pPr>
        <w:ind w:left="720" w:hanging="360"/>
      </w:pPr>
      <w:rPr>
        <w:rFonts w:ascii="Corbel" w:eastAsiaTheme="minorHAnsi" w:hAnsi="Corbel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90D9F"/>
    <w:multiLevelType w:val="hybridMultilevel"/>
    <w:tmpl w:val="5CB0490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17"/>
  </w:num>
  <w:num w:numId="6">
    <w:abstractNumId w:val="15"/>
  </w:num>
  <w:num w:numId="7">
    <w:abstractNumId w:val="14"/>
  </w:num>
  <w:num w:numId="8">
    <w:abstractNumId w:val="13"/>
  </w:num>
  <w:num w:numId="9">
    <w:abstractNumId w:val="19"/>
  </w:num>
  <w:num w:numId="10">
    <w:abstractNumId w:val="0"/>
  </w:num>
  <w:num w:numId="11">
    <w:abstractNumId w:val="9"/>
  </w:num>
  <w:num w:numId="12">
    <w:abstractNumId w:val="1"/>
  </w:num>
  <w:num w:numId="13">
    <w:abstractNumId w:val="11"/>
  </w:num>
  <w:num w:numId="14">
    <w:abstractNumId w:val="22"/>
  </w:num>
  <w:num w:numId="15">
    <w:abstractNumId w:val="7"/>
  </w:num>
  <w:num w:numId="16">
    <w:abstractNumId w:val="8"/>
  </w:num>
  <w:num w:numId="17">
    <w:abstractNumId w:val="18"/>
  </w:num>
  <w:num w:numId="18">
    <w:abstractNumId w:val="21"/>
  </w:num>
  <w:num w:numId="19">
    <w:abstractNumId w:val="16"/>
  </w:num>
  <w:num w:numId="20">
    <w:abstractNumId w:val="12"/>
  </w:num>
  <w:num w:numId="21">
    <w:abstractNumId w:val="2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76"/>
    <w:rsid w:val="00001BBE"/>
    <w:rsid w:val="00011A35"/>
    <w:rsid w:val="0003127C"/>
    <w:rsid w:val="00036630"/>
    <w:rsid w:val="00041506"/>
    <w:rsid w:val="00043195"/>
    <w:rsid w:val="000940CA"/>
    <w:rsid w:val="000A6462"/>
    <w:rsid w:val="000C28DF"/>
    <w:rsid w:val="000E72ED"/>
    <w:rsid w:val="0010778C"/>
    <w:rsid w:val="00113458"/>
    <w:rsid w:val="00155696"/>
    <w:rsid w:val="00180BD2"/>
    <w:rsid w:val="00194F0C"/>
    <w:rsid w:val="001A499B"/>
    <w:rsid w:val="001D0E7E"/>
    <w:rsid w:val="001D392C"/>
    <w:rsid w:val="001D4F7E"/>
    <w:rsid w:val="001E62E4"/>
    <w:rsid w:val="001F4B4B"/>
    <w:rsid w:val="00210C71"/>
    <w:rsid w:val="00211923"/>
    <w:rsid w:val="00212FF1"/>
    <w:rsid w:val="00240EE8"/>
    <w:rsid w:val="00252CCE"/>
    <w:rsid w:val="002B12A4"/>
    <w:rsid w:val="002E4B95"/>
    <w:rsid w:val="002F23F0"/>
    <w:rsid w:val="00301E8A"/>
    <w:rsid w:val="00326C1A"/>
    <w:rsid w:val="00342123"/>
    <w:rsid w:val="00345C32"/>
    <w:rsid w:val="0036665B"/>
    <w:rsid w:val="00366C87"/>
    <w:rsid w:val="00375AFA"/>
    <w:rsid w:val="00393D0D"/>
    <w:rsid w:val="003B176F"/>
    <w:rsid w:val="003C1676"/>
    <w:rsid w:val="003E41A7"/>
    <w:rsid w:val="00411AA0"/>
    <w:rsid w:val="00415D4A"/>
    <w:rsid w:val="0042026D"/>
    <w:rsid w:val="00436D76"/>
    <w:rsid w:val="00443CF8"/>
    <w:rsid w:val="004A1DC5"/>
    <w:rsid w:val="004C599C"/>
    <w:rsid w:val="004F2D97"/>
    <w:rsid w:val="0051395B"/>
    <w:rsid w:val="00564A15"/>
    <w:rsid w:val="005B6FD7"/>
    <w:rsid w:val="005F15DA"/>
    <w:rsid w:val="005F7142"/>
    <w:rsid w:val="0063613C"/>
    <w:rsid w:val="00636F2D"/>
    <w:rsid w:val="0063724A"/>
    <w:rsid w:val="00642B26"/>
    <w:rsid w:val="00654DBA"/>
    <w:rsid w:val="006736E9"/>
    <w:rsid w:val="006736FD"/>
    <w:rsid w:val="00682D9B"/>
    <w:rsid w:val="00691EF1"/>
    <w:rsid w:val="00693EB1"/>
    <w:rsid w:val="006C1C6A"/>
    <w:rsid w:val="00717AC8"/>
    <w:rsid w:val="00776D8C"/>
    <w:rsid w:val="00777FF1"/>
    <w:rsid w:val="00793697"/>
    <w:rsid w:val="00794B51"/>
    <w:rsid w:val="007A03C0"/>
    <w:rsid w:val="007A7F7E"/>
    <w:rsid w:val="007C6157"/>
    <w:rsid w:val="007F020D"/>
    <w:rsid w:val="00801F2A"/>
    <w:rsid w:val="00802D54"/>
    <w:rsid w:val="00854361"/>
    <w:rsid w:val="00855428"/>
    <w:rsid w:val="0087728E"/>
    <w:rsid w:val="008C3187"/>
    <w:rsid w:val="008C75F3"/>
    <w:rsid w:val="008D785F"/>
    <w:rsid w:val="00901BED"/>
    <w:rsid w:val="00913545"/>
    <w:rsid w:val="00921078"/>
    <w:rsid w:val="00955FA6"/>
    <w:rsid w:val="0098343C"/>
    <w:rsid w:val="009E3E85"/>
    <w:rsid w:val="009F40F4"/>
    <w:rsid w:val="00A05664"/>
    <w:rsid w:val="00A16B0D"/>
    <w:rsid w:val="00A2601E"/>
    <w:rsid w:val="00A51DAD"/>
    <w:rsid w:val="00A630AD"/>
    <w:rsid w:val="00A77654"/>
    <w:rsid w:val="00A87860"/>
    <w:rsid w:val="00A95FE3"/>
    <w:rsid w:val="00AE70EF"/>
    <w:rsid w:val="00AF28EF"/>
    <w:rsid w:val="00B22D89"/>
    <w:rsid w:val="00B57B64"/>
    <w:rsid w:val="00B77D75"/>
    <w:rsid w:val="00BA79BA"/>
    <w:rsid w:val="00BB70C6"/>
    <w:rsid w:val="00BB771A"/>
    <w:rsid w:val="00BC2E39"/>
    <w:rsid w:val="00BC6E2D"/>
    <w:rsid w:val="00BD1876"/>
    <w:rsid w:val="00BF7C48"/>
    <w:rsid w:val="00C00CA6"/>
    <w:rsid w:val="00C13631"/>
    <w:rsid w:val="00C27341"/>
    <w:rsid w:val="00C35E54"/>
    <w:rsid w:val="00C4146A"/>
    <w:rsid w:val="00C417AF"/>
    <w:rsid w:val="00C54602"/>
    <w:rsid w:val="00C71B09"/>
    <w:rsid w:val="00C8141E"/>
    <w:rsid w:val="00C93E42"/>
    <w:rsid w:val="00CB3D2F"/>
    <w:rsid w:val="00CB419A"/>
    <w:rsid w:val="00CB5623"/>
    <w:rsid w:val="00CD27E0"/>
    <w:rsid w:val="00CD4A17"/>
    <w:rsid w:val="00CE232F"/>
    <w:rsid w:val="00CE7536"/>
    <w:rsid w:val="00D01067"/>
    <w:rsid w:val="00D114B3"/>
    <w:rsid w:val="00D56279"/>
    <w:rsid w:val="00D67E5D"/>
    <w:rsid w:val="00D716D3"/>
    <w:rsid w:val="00D84AB1"/>
    <w:rsid w:val="00DB10EF"/>
    <w:rsid w:val="00E122C9"/>
    <w:rsid w:val="00E42450"/>
    <w:rsid w:val="00E63C39"/>
    <w:rsid w:val="00E82F8B"/>
    <w:rsid w:val="00E858EF"/>
    <w:rsid w:val="00EA0682"/>
    <w:rsid w:val="00EA079C"/>
    <w:rsid w:val="00EA7338"/>
    <w:rsid w:val="00ED4E49"/>
    <w:rsid w:val="00EF1C09"/>
    <w:rsid w:val="00EF75C1"/>
    <w:rsid w:val="00F10E93"/>
    <w:rsid w:val="00F1331C"/>
    <w:rsid w:val="00F30E68"/>
    <w:rsid w:val="00F3178B"/>
    <w:rsid w:val="00F36CFF"/>
    <w:rsid w:val="00F711A6"/>
    <w:rsid w:val="00F9785F"/>
    <w:rsid w:val="00FB4707"/>
    <w:rsid w:val="00FC1CBE"/>
    <w:rsid w:val="00FD0372"/>
    <w:rsid w:val="00F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4501"/>
  <w15:chartTrackingRefBased/>
  <w15:docId w15:val="{F31D968E-B527-4DEE-AAD3-02CE7C55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Voetnoottekst">
    <w:name w:val="footnote text"/>
    <w:basedOn w:val="Standaard"/>
    <w:link w:val="VoetnoottekstChar"/>
    <w:uiPriority w:val="99"/>
    <w:semiHidden/>
    <w:rsid w:val="00C8141E"/>
    <w:pPr>
      <w:widowControl w:val="0"/>
      <w:spacing w:after="0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141E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C8141E"/>
    <w:rPr>
      <w:noProof w:val="0"/>
      <w:vertAlign w:val="superscript"/>
      <w:lang w:val="en-GB"/>
    </w:rPr>
  </w:style>
  <w:style w:type="table" w:styleId="Lichtelijst-accent5">
    <w:name w:val="Light List Accent 5"/>
    <w:basedOn w:val="Standaardtabel"/>
    <w:uiPriority w:val="61"/>
    <w:rsid w:val="00C8141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Verwijzingopmerking">
    <w:name w:val="annotation reference"/>
    <w:uiPriority w:val="99"/>
    <w:rsid w:val="00C814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8141E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8141E"/>
    <w:rPr>
      <w:rFonts w:ascii="Times New Roman" w:eastAsia="Times New Roman" w:hAnsi="Times New Roman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EF75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40CA"/>
    <w:pPr>
      <w:spacing w:after="280"/>
    </w:pPr>
    <w:rPr>
      <w:rFonts w:ascii="Lucida Sans" w:eastAsiaTheme="minorHAnsi" w:hAnsi="Lucida Sans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40CA"/>
    <w:rPr>
      <w:rFonts w:ascii="Lucida Sans" w:eastAsia="Times New Roman" w:hAnsi="Lucida Sans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13545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13545"/>
    <w:rPr>
      <w:rFonts w:ascii="Lucida Sans" w:hAnsi="Lucida Sans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13545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3545"/>
    <w:rPr>
      <w:rFonts w:ascii="Lucida Sans" w:hAnsi="Lucid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3FD6D5E090942A7818CDE66F9FCCA" ma:contentTypeVersion="2" ma:contentTypeDescription="Een nieuw document maken." ma:contentTypeScope="" ma:versionID="a640b1ad82323300ccb74c8c91665874">
  <xsd:schema xmlns:xsd="http://www.w3.org/2001/XMLSchema" xmlns:xs="http://www.w3.org/2001/XMLSchema" xmlns:p="http://schemas.microsoft.com/office/2006/metadata/properties" xmlns:ns3="4a76131f-8510-4c07-ae38-343ba0190f53" targetNamespace="http://schemas.microsoft.com/office/2006/metadata/properties" ma:root="true" ma:fieldsID="d8d90e51d53064a6501f4f98755b719d" ns3:_="">
    <xsd:import namespace="4a76131f-8510-4c07-ae38-343ba0190f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131f-8510-4c07-ae38-343ba019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06264-375E-4573-A4AA-B04C35A30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D3558-CFCD-483F-9F8C-46334350B497}">
  <ds:schemaRefs>
    <ds:schemaRef ds:uri="http://schemas.microsoft.com/office/2006/documentManagement/types"/>
    <ds:schemaRef ds:uri="4a76131f-8510-4c07-ae38-343ba0190f5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64D745-E4D7-45BA-86C6-12D06865A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6131f-8510-4c07-ae38-343ba0190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748533-7B05-4A1A-A75C-96006CC5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Jan Stoffels</dc:creator>
  <cp:keywords>provincie Noord-Holland</cp:keywords>
  <dc:description/>
  <cp:lastModifiedBy>Evert Jan Stoffels</cp:lastModifiedBy>
  <cp:revision>5</cp:revision>
  <dcterms:created xsi:type="dcterms:W3CDTF">2021-02-01T21:15:00Z</dcterms:created>
  <dcterms:modified xsi:type="dcterms:W3CDTF">2021-02-01T21:52:00Z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0x0101004C93FD6D5E090942A7818CDE66F9FCCA</vt:lpwstr>
  </property>
</Properties>
</file>