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29B1E" w14:textId="77777777" w:rsidR="00C4382F" w:rsidRPr="007A055F" w:rsidRDefault="0068769F">
      <w:r w:rsidRPr="007A055F">
        <w:rPr>
          <w:noProof/>
        </w:rPr>
        <mc:AlternateContent>
          <mc:Choice Requires="wps">
            <w:drawing>
              <wp:anchor distT="0" distB="0" distL="114300" distR="114300" simplePos="0" relativeHeight="251662336" behindDoc="0" locked="0" layoutInCell="1" allowOverlap="1" wp14:anchorId="36971FE1" wp14:editId="5EAECAD6">
                <wp:simplePos x="0" y="0"/>
                <wp:positionH relativeFrom="column">
                  <wp:posOffset>-1277728</wp:posOffset>
                </wp:positionH>
                <wp:positionV relativeFrom="paragraph">
                  <wp:posOffset>-1146066</wp:posOffset>
                </wp:positionV>
                <wp:extent cx="7800975" cy="1293962"/>
                <wp:effectExtent l="0" t="0" r="0" b="1905"/>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293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D025CB" w:rsidRPr="004D45D0" w14:paraId="240D5716" w14:textId="77777777" w:rsidTr="007E5D52">
                              <w:trPr>
                                <w:trHeight w:val="320"/>
                              </w:trPr>
                              <w:tc>
                                <w:tcPr>
                                  <w:tcW w:w="11944" w:type="dxa"/>
                                  <w:tcBorders>
                                    <w:top w:val="nil"/>
                                    <w:left w:val="nil"/>
                                    <w:bottom w:val="nil"/>
                                    <w:right w:val="nil"/>
                                  </w:tcBorders>
                                </w:tcPr>
                                <w:p w14:paraId="33D240D1" w14:textId="15282E63" w:rsidR="00D025CB" w:rsidRPr="004D45D0" w:rsidRDefault="00D025CB" w:rsidP="00B35856">
                                  <w:pPr>
                                    <w:pStyle w:val="FaculteitVU"/>
                                    <w:ind w:left="426"/>
                                    <w:rPr>
                                      <w:sz w:val="32"/>
                                      <w:szCs w:val="32"/>
                                    </w:rPr>
                                  </w:pPr>
                                  <w:proofErr w:type="gramStart"/>
                                  <w:r>
                                    <w:rPr>
                                      <w:sz w:val="32"/>
                                      <w:szCs w:val="32"/>
                                    </w:rPr>
                                    <w:t>FCO /</w:t>
                                  </w:r>
                                  <w:proofErr w:type="gramEnd"/>
                                  <w:r>
                                    <w:rPr>
                                      <w:sz w:val="32"/>
                                      <w:szCs w:val="32"/>
                                    </w:rPr>
                                    <w:t xml:space="preserve"> Campusontwikkeling</w:t>
                                  </w:r>
                                  <w:r w:rsidRPr="004D45D0">
                                    <w:rPr>
                                      <w:sz w:val="32"/>
                                      <w:szCs w:val="32"/>
                                    </w:rPr>
                                    <w:t xml:space="preserve"> / </w:t>
                                  </w:r>
                                  <w:r>
                                    <w:rPr>
                                      <w:sz w:val="32"/>
                                      <w:szCs w:val="32"/>
                                    </w:rPr>
                                    <w:t xml:space="preserve">F&amp;A </w:t>
                                  </w:r>
                                  <w:r w:rsidRPr="004D45D0">
                                    <w:rPr>
                                      <w:sz w:val="32"/>
                                      <w:szCs w:val="32"/>
                                    </w:rPr>
                                    <w:t>Afdeling Inkoopmanagement</w:t>
                                  </w:r>
                                </w:p>
                              </w:tc>
                            </w:tr>
                            <w:tr w:rsidR="00D025CB" w14:paraId="643FB3F1" w14:textId="77777777" w:rsidTr="007E5D52">
                              <w:trPr>
                                <w:trHeight w:val="213"/>
                              </w:trPr>
                              <w:tc>
                                <w:tcPr>
                                  <w:tcW w:w="11944" w:type="dxa"/>
                                  <w:tcBorders>
                                    <w:top w:val="nil"/>
                                    <w:left w:val="nil"/>
                                    <w:bottom w:val="single" w:sz="18" w:space="0" w:color="auto"/>
                                    <w:right w:val="nil"/>
                                  </w:tcBorders>
                                </w:tcPr>
                                <w:p w14:paraId="2ED2B392" w14:textId="77777777" w:rsidR="00D025CB" w:rsidRDefault="00D025CB" w:rsidP="007E5D52">
                                  <w:pPr>
                                    <w:pStyle w:val="BasistekstVU"/>
                                    <w:ind w:left="426"/>
                                  </w:pPr>
                                </w:p>
                              </w:tc>
                            </w:tr>
                            <w:tr w:rsidR="00D025CB" w14:paraId="0ABCF3E0" w14:textId="77777777" w:rsidTr="007E5D52">
                              <w:trPr>
                                <w:trHeight w:hRule="exact" w:val="277"/>
                              </w:trPr>
                              <w:tc>
                                <w:tcPr>
                                  <w:tcW w:w="11944" w:type="dxa"/>
                                  <w:tcBorders>
                                    <w:top w:val="single" w:sz="18" w:space="0" w:color="auto"/>
                                    <w:left w:val="nil"/>
                                    <w:bottom w:val="nil"/>
                                    <w:right w:val="nil"/>
                                  </w:tcBorders>
                                </w:tcPr>
                                <w:p w14:paraId="7AE6FE76" w14:textId="77777777" w:rsidR="00D025CB" w:rsidRDefault="00D025CB" w:rsidP="007E5D52">
                                  <w:pPr>
                                    <w:pStyle w:val="BasistekstVU"/>
                                    <w:ind w:left="426"/>
                                  </w:pPr>
                                </w:p>
                              </w:tc>
                            </w:tr>
                            <w:tr w:rsidR="00D025CB" w:rsidRPr="004D45D0" w14:paraId="132983A1" w14:textId="77777777" w:rsidTr="007E5D52">
                              <w:trPr>
                                <w:trHeight w:val="293"/>
                              </w:trPr>
                              <w:tc>
                                <w:tcPr>
                                  <w:tcW w:w="11944" w:type="dxa"/>
                                  <w:tcBorders>
                                    <w:top w:val="nil"/>
                                    <w:left w:val="nil"/>
                                    <w:bottom w:val="nil"/>
                                    <w:right w:val="nil"/>
                                  </w:tcBorders>
                                </w:tcPr>
                                <w:p w14:paraId="0DE4875C" w14:textId="77777777" w:rsidR="00D025CB" w:rsidRPr="004D45D0" w:rsidRDefault="00D025CB" w:rsidP="00276C22">
                                  <w:pPr>
                                    <w:pStyle w:val="SubkopVU"/>
                                    <w:ind w:left="426"/>
                                    <w:rPr>
                                      <w:i w:val="0"/>
                                      <w:sz w:val="28"/>
                                      <w:szCs w:val="28"/>
                                    </w:rPr>
                                  </w:pPr>
                                  <w:r>
                                    <w:rPr>
                                      <w:i w:val="0"/>
                                      <w:sz w:val="28"/>
                                      <w:szCs w:val="28"/>
                                    </w:rPr>
                                    <w:t>Selectieleidraad Niet Openbare Procedure</w:t>
                                  </w:r>
                                  <w:r w:rsidRPr="004D45D0">
                                    <w:rPr>
                                      <w:i w:val="0"/>
                                      <w:sz w:val="28"/>
                                      <w:szCs w:val="28"/>
                                    </w:rPr>
                                    <w:t xml:space="preserve"> </w:t>
                                  </w:r>
                                </w:p>
                              </w:tc>
                            </w:tr>
                            <w:tr w:rsidR="00D025CB" w:rsidRPr="0054424B" w14:paraId="7D6877D8" w14:textId="77777777" w:rsidTr="007E5D52">
                              <w:trPr>
                                <w:trHeight w:hRule="exact" w:val="643"/>
                              </w:trPr>
                              <w:tc>
                                <w:tcPr>
                                  <w:tcW w:w="11944" w:type="dxa"/>
                                  <w:tcBorders>
                                    <w:top w:val="nil"/>
                                    <w:left w:val="nil"/>
                                    <w:bottom w:val="nil"/>
                                    <w:right w:val="nil"/>
                                  </w:tcBorders>
                                </w:tcPr>
                                <w:p w14:paraId="3AAB7B99" w14:textId="77777777" w:rsidR="00D025CB" w:rsidRDefault="00D025CB" w:rsidP="007E5D52">
                                  <w:pPr>
                                    <w:pStyle w:val="BasistekstVU"/>
                                    <w:ind w:left="426"/>
                                    <w:rPr>
                                      <w:sz w:val="28"/>
                                      <w:szCs w:val="28"/>
                                    </w:rPr>
                                  </w:pPr>
                                </w:p>
                                <w:p w14:paraId="5FB17AB1" w14:textId="43663706" w:rsidR="00D025CB" w:rsidRDefault="00D025CB" w:rsidP="007E5D52">
                                  <w:pPr>
                                    <w:pStyle w:val="BasistekstVU"/>
                                    <w:ind w:left="426"/>
                                    <w:rPr>
                                      <w:sz w:val="28"/>
                                      <w:szCs w:val="28"/>
                                    </w:rPr>
                                  </w:pPr>
                                  <w:r>
                                    <w:rPr>
                                      <w:sz w:val="28"/>
                                      <w:szCs w:val="28"/>
                                    </w:rPr>
                                    <w:t>‘</w:t>
                                  </w:r>
                                  <w:r>
                                    <w:rPr>
                                      <w:color w:val="0000FF"/>
                                      <w:sz w:val="28"/>
                                      <w:szCs w:val="28"/>
                                    </w:rPr>
                                    <w:t xml:space="preserve">Architectenselectie </w:t>
                                  </w:r>
                                  <w:r w:rsidR="00684757">
                                    <w:rPr>
                                      <w:color w:val="0000FF"/>
                                      <w:sz w:val="28"/>
                                      <w:szCs w:val="28"/>
                                    </w:rPr>
                                    <w:t xml:space="preserve">renovatie </w:t>
                                  </w:r>
                                  <w:r>
                                    <w:rPr>
                                      <w:color w:val="0000FF"/>
                                      <w:sz w:val="28"/>
                                      <w:szCs w:val="28"/>
                                    </w:rPr>
                                    <w:t>AB-vleugel, Wis- en Natuurkundegebouw</w:t>
                                  </w:r>
                                  <w:r>
                                    <w:rPr>
                                      <w:sz w:val="28"/>
                                      <w:szCs w:val="28"/>
                                    </w:rPr>
                                    <w:t>’</w:t>
                                  </w:r>
                                </w:p>
                                <w:p w14:paraId="36BCB789" w14:textId="77777777" w:rsidR="00D025CB" w:rsidRDefault="00D025CB" w:rsidP="007E5D52">
                                  <w:pPr>
                                    <w:pStyle w:val="BasistekstVU"/>
                                    <w:ind w:left="426"/>
                                    <w:rPr>
                                      <w:sz w:val="28"/>
                                      <w:szCs w:val="28"/>
                                    </w:rPr>
                                  </w:pPr>
                                </w:p>
                                <w:p w14:paraId="00D9D771" w14:textId="77777777" w:rsidR="00D025CB" w:rsidRDefault="00D025CB" w:rsidP="007E5D52">
                                  <w:pPr>
                                    <w:pStyle w:val="BasistekstVU"/>
                                    <w:ind w:left="426"/>
                                    <w:rPr>
                                      <w:sz w:val="28"/>
                                      <w:szCs w:val="28"/>
                                    </w:rPr>
                                  </w:pPr>
                                </w:p>
                                <w:p w14:paraId="402AC744" w14:textId="77777777" w:rsidR="00D025CB" w:rsidRDefault="00D025CB" w:rsidP="007E5D52">
                                  <w:pPr>
                                    <w:pStyle w:val="BasistekstVU"/>
                                    <w:ind w:left="426"/>
                                    <w:rPr>
                                      <w:sz w:val="28"/>
                                      <w:szCs w:val="28"/>
                                    </w:rPr>
                                  </w:pPr>
                                </w:p>
                                <w:p w14:paraId="442B64E7" w14:textId="77777777" w:rsidR="00D025CB" w:rsidRDefault="00D025CB" w:rsidP="007E5D52">
                                  <w:pPr>
                                    <w:pStyle w:val="BasistekstVU"/>
                                    <w:ind w:left="426"/>
                                    <w:rPr>
                                      <w:sz w:val="28"/>
                                      <w:szCs w:val="28"/>
                                    </w:rPr>
                                  </w:pPr>
                                </w:p>
                                <w:p w14:paraId="4FCAD81F" w14:textId="77777777" w:rsidR="00D025CB" w:rsidRDefault="00D025CB" w:rsidP="007E5D52">
                                  <w:pPr>
                                    <w:pStyle w:val="BasistekstVU"/>
                                    <w:ind w:left="426"/>
                                    <w:rPr>
                                      <w:sz w:val="28"/>
                                      <w:szCs w:val="28"/>
                                    </w:rPr>
                                  </w:pPr>
                                </w:p>
                                <w:p w14:paraId="33D1EDD0" w14:textId="77777777" w:rsidR="00D025CB" w:rsidRDefault="00D025CB" w:rsidP="007E5D52">
                                  <w:pPr>
                                    <w:pStyle w:val="BasistekstVU"/>
                                    <w:ind w:left="426"/>
                                    <w:rPr>
                                      <w:sz w:val="28"/>
                                      <w:szCs w:val="28"/>
                                    </w:rPr>
                                  </w:pPr>
                                </w:p>
                                <w:p w14:paraId="179D0228" w14:textId="77777777" w:rsidR="00D025CB" w:rsidRPr="0054424B" w:rsidRDefault="00D025CB" w:rsidP="007E5D52">
                                  <w:pPr>
                                    <w:pStyle w:val="BasistekstVU"/>
                                    <w:ind w:left="426"/>
                                  </w:pPr>
                                </w:p>
                              </w:tc>
                            </w:tr>
                          </w:tbl>
                          <w:p w14:paraId="2BCA85F7" w14:textId="77777777" w:rsidR="00D025CB" w:rsidRDefault="00D025CB"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71FE1" id="_x0000_t202" coordsize="21600,21600" o:spt="202" path="m,l,21600r21600,l21600,xe">
                <v:stroke joinstyle="miter"/>
                <v:path gradientshapeok="t" o:connecttype="rect"/>
              </v:shapetype>
              <v:shape id="Text Box 51" o:spid="_x0000_s1026" type="#_x0000_t202" style="position:absolute;margin-left:-100.6pt;margin-top:-90.25pt;width:614.25pt;height:10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pFT9AEAAMgDAAAOAAAAZHJzL2Uyb0RvYy54bWysU9tu2zAMfR+wfxD0vvjSpGmMOEXXosOA&#13;&#10;rhvQ9gNkWY6F2aJGKbGzrx8lp1m2vg17EcSLDg8PqfX12Hdsr9BpMCXPZilnykiotdmW/OX5/sMV&#13;&#10;Z84LU4sOjCr5QTl+vXn/bj3YQuXQQlcrZARiXDHYkrfe2yJJnGxVL9wMrDIUbAB74cnEbVKjGAi9&#13;&#10;75I8TS+TAbC2CFI5R967Kcg3Eb9plPRfm8Ypz7qSEzcfT4xnFc5ksxbFFoVttTzSEP/AohfaUNET&#13;&#10;1J3wgu1Qv4HqtURw0PiZhD6BptFSxR6omyz9q5unVlgVeyFxnD3J5P4frHzcf0Om65JfcGZETyN6&#13;&#10;VqNnH2FkiyzIM1hXUNaTpTw/kp/GHFt19gHkd8cM3LbCbNUNIgytEjXRiy+Ts6cTjgsg1fAFaqoj&#13;&#10;dh4i0NhgH7QjNRih05gOp9EELpKcy6s0XS0XnEmKZfnqYnWZB3aJKF6fW3T+k4KehUvJkWYf4cX+&#13;&#10;wfkp9TUlVDNwr7suzr8zfzgIM3gi/cB44u7HajzKUUF9oEYQpnWi9adLC/iTs4FWqeTux06g4qz7&#13;&#10;bEiMVTafh92LxnyxzMnA80h1HhFGElTJPWfT9dZP+7qzqLctVZrkN3BDAjY6thaUnlgdedO6RHGO&#13;&#10;qx328dyOWb8/4OYXAAAA//8DAFBLAwQUAAYACAAAACEA4zKC2OMAAAASAQAADwAAAGRycy9kb3du&#13;&#10;cmV2LnhtbExPTU/DMAy9I/EfIiNx25KmjI2u6YSYuIIYA4lb1nptReNUTbaWf493gotl6z2/j3wz&#13;&#10;uU6ccQitJwPJXIFAKn3VUm1g//48W4EI0VJlO09o4AcDbIrrq9xmlR/pDc+7WAsWoZBZA02MfSZl&#13;&#10;KBt0Nsx9j8TY0Q/ORj6HWlaDHVncdVIrdS+dbYkdGtvjU4Pl9+7kDHy8HL8+79RrvXWLfvSTkuQe&#13;&#10;pDG3N9N2zeNxDSLiFP8+4NKB80PBwQ7+RFUQnYGZVolmLm/JSi1AXDhKL1MQBwM6TUEWufxfpfgF&#13;&#10;AAD//wMAUEsBAi0AFAAGAAgAAAAhALaDOJL+AAAA4QEAABMAAAAAAAAAAAAAAAAAAAAAAFtDb250&#13;&#10;ZW50X1R5cGVzXS54bWxQSwECLQAUAAYACAAAACEAOP0h/9YAAACUAQAACwAAAAAAAAAAAAAAAAAv&#13;&#10;AQAAX3JlbHMvLnJlbHNQSwECLQAUAAYACAAAACEAshaRU/QBAADIAwAADgAAAAAAAAAAAAAAAAAu&#13;&#10;AgAAZHJzL2Uyb0RvYy54bWxQSwECLQAUAAYACAAAACEA4zKC2OMAAAASAQAADwAAAAAAAAAAAAAA&#13;&#10;AABOBAAAZHJzL2Rvd25yZXYueG1sUEsFBgAAAAAEAAQA8wAAAF4FAAAAAA==&#13;&#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D025CB" w:rsidRPr="004D45D0" w14:paraId="240D5716" w14:textId="77777777" w:rsidTr="007E5D52">
                        <w:trPr>
                          <w:trHeight w:val="320"/>
                        </w:trPr>
                        <w:tc>
                          <w:tcPr>
                            <w:tcW w:w="11944" w:type="dxa"/>
                            <w:tcBorders>
                              <w:top w:val="nil"/>
                              <w:left w:val="nil"/>
                              <w:bottom w:val="nil"/>
                              <w:right w:val="nil"/>
                            </w:tcBorders>
                          </w:tcPr>
                          <w:p w14:paraId="33D240D1" w14:textId="15282E63" w:rsidR="00D025CB" w:rsidRPr="004D45D0" w:rsidRDefault="00D025CB" w:rsidP="00B35856">
                            <w:pPr>
                              <w:pStyle w:val="FaculteitVU"/>
                              <w:ind w:left="426"/>
                              <w:rPr>
                                <w:sz w:val="32"/>
                                <w:szCs w:val="32"/>
                              </w:rPr>
                            </w:pPr>
                            <w:proofErr w:type="gramStart"/>
                            <w:r>
                              <w:rPr>
                                <w:sz w:val="32"/>
                                <w:szCs w:val="32"/>
                              </w:rPr>
                              <w:t>FCO /</w:t>
                            </w:r>
                            <w:proofErr w:type="gramEnd"/>
                            <w:r>
                              <w:rPr>
                                <w:sz w:val="32"/>
                                <w:szCs w:val="32"/>
                              </w:rPr>
                              <w:t xml:space="preserve"> Campusontwikkeling</w:t>
                            </w:r>
                            <w:r w:rsidRPr="004D45D0">
                              <w:rPr>
                                <w:sz w:val="32"/>
                                <w:szCs w:val="32"/>
                              </w:rPr>
                              <w:t xml:space="preserve"> / </w:t>
                            </w:r>
                            <w:r>
                              <w:rPr>
                                <w:sz w:val="32"/>
                                <w:szCs w:val="32"/>
                              </w:rPr>
                              <w:t xml:space="preserve">F&amp;A </w:t>
                            </w:r>
                            <w:r w:rsidRPr="004D45D0">
                              <w:rPr>
                                <w:sz w:val="32"/>
                                <w:szCs w:val="32"/>
                              </w:rPr>
                              <w:t>Afdeling Inkoopmanagement</w:t>
                            </w:r>
                          </w:p>
                        </w:tc>
                      </w:tr>
                      <w:tr w:rsidR="00D025CB" w14:paraId="643FB3F1" w14:textId="77777777" w:rsidTr="007E5D52">
                        <w:trPr>
                          <w:trHeight w:val="213"/>
                        </w:trPr>
                        <w:tc>
                          <w:tcPr>
                            <w:tcW w:w="11944" w:type="dxa"/>
                            <w:tcBorders>
                              <w:top w:val="nil"/>
                              <w:left w:val="nil"/>
                              <w:bottom w:val="single" w:sz="18" w:space="0" w:color="auto"/>
                              <w:right w:val="nil"/>
                            </w:tcBorders>
                          </w:tcPr>
                          <w:p w14:paraId="2ED2B392" w14:textId="77777777" w:rsidR="00D025CB" w:rsidRDefault="00D025CB" w:rsidP="007E5D52">
                            <w:pPr>
                              <w:pStyle w:val="BasistekstVU"/>
                              <w:ind w:left="426"/>
                            </w:pPr>
                          </w:p>
                        </w:tc>
                      </w:tr>
                      <w:tr w:rsidR="00D025CB" w14:paraId="0ABCF3E0" w14:textId="77777777" w:rsidTr="007E5D52">
                        <w:trPr>
                          <w:trHeight w:hRule="exact" w:val="277"/>
                        </w:trPr>
                        <w:tc>
                          <w:tcPr>
                            <w:tcW w:w="11944" w:type="dxa"/>
                            <w:tcBorders>
                              <w:top w:val="single" w:sz="18" w:space="0" w:color="auto"/>
                              <w:left w:val="nil"/>
                              <w:bottom w:val="nil"/>
                              <w:right w:val="nil"/>
                            </w:tcBorders>
                          </w:tcPr>
                          <w:p w14:paraId="7AE6FE76" w14:textId="77777777" w:rsidR="00D025CB" w:rsidRDefault="00D025CB" w:rsidP="007E5D52">
                            <w:pPr>
                              <w:pStyle w:val="BasistekstVU"/>
                              <w:ind w:left="426"/>
                            </w:pPr>
                          </w:p>
                        </w:tc>
                      </w:tr>
                      <w:tr w:rsidR="00D025CB" w:rsidRPr="004D45D0" w14:paraId="132983A1" w14:textId="77777777" w:rsidTr="007E5D52">
                        <w:trPr>
                          <w:trHeight w:val="293"/>
                        </w:trPr>
                        <w:tc>
                          <w:tcPr>
                            <w:tcW w:w="11944" w:type="dxa"/>
                            <w:tcBorders>
                              <w:top w:val="nil"/>
                              <w:left w:val="nil"/>
                              <w:bottom w:val="nil"/>
                              <w:right w:val="nil"/>
                            </w:tcBorders>
                          </w:tcPr>
                          <w:p w14:paraId="0DE4875C" w14:textId="77777777" w:rsidR="00D025CB" w:rsidRPr="004D45D0" w:rsidRDefault="00D025CB" w:rsidP="00276C22">
                            <w:pPr>
                              <w:pStyle w:val="SubkopVU"/>
                              <w:ind w:left="426"/>
                              <w:rPr>
                                <w:i w:val="0"/>
                                <w:sz w:val="28"/>
                                <w:szCs w:val="28"/>
                              </w:rPr>
                            </w:pPr>
                            <w:r>
                              <w:rPr>
                                <w:i w:val="0"/>
                                <w:sz w:val="28"/>
                                <w:szCs w:val="28"/>
                              </w:rPr>
                              <w:t>Selectieleidraad Niet Openbare Procedure</w:t>
                            </w:r>
                            <w:r w:rsidRPr="004D45D0">
                              <w:rPr>
                                <w:i w:val="0"/>
                                <w:sz w:val="28"/>
                                <w:szCs w:val="28"/>
                              </w:rPr>
                              <w:t xml:space="preserve"> </w:t>
                            </w:r>
                          </w:p>
                        </w:tc>
                      </w:tr>
                      <w:tr w:rsidR="00D025CB" w:rsidRPr="0054424B" w14:paraId="7D6877D8" w14:textId="77777777" w:rsidTr="007E5D52">
                        <w:trPr>
                          <w:trHeight w:hRule="exact" w:val="643"/>
                        </w:trPr>
                        <w:tc>
                          <w:tcPr>
                            <w:tcW w:w="11944" w:type="dxa"/>
                            <w:tcBorders>
                              <w:top w:val="nil"/>
                              <w:left w:val="nil"/>
                              <w:bottom w:val="nil"/>
                              <w:right w:val="nil"/>
                            </w:tcBorders>
                          </w:tcPr>
                          <w:p w14:paraId="3AAB7B99" w14:textId="77777777" w:rsidR="00D025CB" w:rsidRDefault="00D025CB" w:rsidP="007E5D52">
                            <w:pPr>
                              <w:pStyle w:val="BasistekstVU"/>
                              <w:ind w:left="426"/>
                              <w:rPr>
                                <w:sz w:val="28"/>
                                <w:szCs w:val="28"/>
                              </w:rPr>
                            </w:pPr>
                          </w:p>
                          <w:p w14:paraId="5FB17AB1" w14:textId="43663706" w:rsidR="00D025CB" w:rsidRDefault="00D025CB" w:rsidP="007E5D52">
                            <w:pPr>
                              <w:pStyle w:val="BasistekstVU"/>
                              <w:ind w:left="426"/>
                              <w:rPr>
                                <w:sz w:val="28"/>
                                <w:szCs w:val="28"/>
                              </w:rPr>
                            </w:pPr>
                            <w:r>
                              <w:rPr>
                                <w:sz w:val="28"/>
                                <w:szCs w:val="28"/>
                              </w:rPr>
                              <w:t>‘</w:t>
                            </w:r>
                            <w:r>
                              <w:rPr>
                                <w:color w:val="0000FF"/>
                                <w:sz w:val="28"/>
                                <w:szCs w:val="28"/>
                              </w:rPr>
                              <w:t xml:space="preserve">Architectenselectie </w:t>
                            </w:r>
                            <w:r w:rsidR="00684757">
                              <w:rPr>
                                <w:color w:val="0000FF"/>
                                <w:sz w:val="28"/>
                                <w:szCs w:val="28"/>
                              </w:rPr>
                              <w:t xml:space="preserve">renovatie </w:t>
                            </w:r>
                            <w:r>
                              <w:rPr>
                                <w:color w:val="0000FF"/>
                                <w:sz w:val="28"/>
                                <w:szCs w:val="28"/>
                              </w:rPr>
                              <w:t>AB-vleugel, Wis- en Natuurkundegebouw</w:t>
                            </w:r>
                            <w:r>
                              <w:rPr>
                                <w:sz w:val="28"/>
                                <w:szCs w:val="28"/>
                              </w:rPr>
                              <w:t>’</w:t>
                            </w:r>
                          </w:p>
                          <w:p w14:paraId="36BCB789" w14:textId="77777777" w:rsidR="00D025CB" w:rsidRDefault="00D025CB" w:rsidP="007E5D52">
                            <w:pPr>
                              <w:pStyle w:val="BasistekstVU"/>
                              <w:ind w:left="426"/>
                              <w:rPr>
                                <w:sz w:val="28"/>
                                <w:szCs w:val="28"/>
                              </w:rPr>
                            </w:pPr>
                          </w:p>
                          <w:p w14:paraId="00D9D771" w14:textId="77777777" w:rsidR="00D025CB" w:rsidRDefault="00D025CB" w:rsidP="007E5D52">
                            <w:pPr>
                              <w:pStyle w:val="BasistekstVU"/>
                              <w:ind w:left="426"/>
                              <w:rPr>
                                <w:sz w:val="28"/>
                                <w:szCs w:val="28"/>
                              </w:rPr>
                            </w:pPr>
                          </w:p>
                          <w:p w14:paraId="402AC744" w14:textId="77777777" w:rsidR="00D025CB" w:rsidRDefault="00D025CB" w:rsidP="007E5D52">
                            <w:pPr>
                              <w:pStyle w:val="BasistekstVU"/>
                              <w:ind w:left="426"/>
                              <w:rPr>
                                <w:sz w:val="28"/>
                                <w:szCs w:val="28"/>
                              </w:rPr>
                            </w:pPr>
                          </w:p>
                          <w:p w14:paraId="442B64E7" w14:textId="77777777" w:rsidR="00D025CB" w:rsidRDefault="00D025CB" w:rsidP="007E5D52">
                            <w:pPr>
                              <w:pStyle w:val="BasistekstVU"/>
                              <w:ind w:left="426"/>
                              <w:rPr>
                                <w:sz w:val="28"/>
                                <w:szCs w:val="28"/>
                              </w:rPr>
                            </w:pPr>
                          </w:p>
                          <w:p w14:paraId="4FCAD81F" w14:textId="77777777" w:rsidR="00D025CB" w:rsidRDefault="00D025CB" w:rsidP="007E5D52">
                            <w:pPr>
                              <w:pStyle w:val="BasistekstVU"/>
                              <w:ind w:left="426"/>
                              <w:rPr>
                                <w:sz w:val="28"/>
                                <w:szCs w:val="28"/>
                              </w:rPr>
                            </w:pPr>
                          </w:p>
                          <w:p w14:paraId="33D1EDD0" w14:textId="77777777" w:rsidR="00D025CB" w:rsidRDefault="00D025CB" w:rsidP="007E5D52">
                            <w:pPr>
                              <w:pStyle w:val="BasistekstVU"/>
                              <w:ind w:left="426"/>
                              <w:rPr>
                                <w:sz w:val="28"/>
                                <w:szCs w:val="28"/>
                              </w:rPr>
                            </w:pPr>
                          </w:p>
                          <w:p w14:paraId="179D0228" w14:textId="77777777" w:rsidR="00D025CB" w:rsidRPr="0054424B" w:rsidRDefault="00D025CB" w:rsidP="007E5D52">
                            <w:pPr>
                              <w:pStyle w:val="BasistekstVU"/>
                              <w:ind w:left="426"/>
                            </w:pPr>
                          </w:p>
                        </w:tc>
                      </w:tr>
                    </w:tbl>
                    <w:p w14:paraId="2BCA85F7" w14:textId="77777777" w:rsidR="00D025CB" w:rsidRDefault="00D025CB" w:rsidP="00CA6CA4"/>
                  </w:txbxContent>
                </v:textbox>
              </v:shape>
            </w:pict>
          </mc:Fallback>
        </mc:AlternateContent>
      </w:r>
    </w:p>
    <w:p w14:paraId="49D59EBF" w14:textId="77777777" w:rsidR="00C4382F" w:rsidRPr="007A055F" w:rsidRDefault="0068769F">
      <w:pPr>
        <w:rPr>
          <w:noProof/>
        </w:rPr>
      </w:pPr>
      <w:r w:rsidRPr="007A055F">
        <w:rPr>
          <w:noProof/>
        </w:rPr>
        <w:drawing>
          <wp:anchor distT="0" distB="0" distL="114300" distR="114300" simplePos="0" relativeHeight="251664384" behindDoc="0" locked="0" layoutInCell="0" allowOverlap="1" wp14:anchorId="72A8543F" wp14:editId="3EB4F34B">
            <wp:simplePos x="0" y="0"/>
            <wp:positionH relativeFrom="column">
              <wp:posOffset>-1098550</wp:posOffset>
            </wp:positionH>
            <wp:positionV relativeFrom="page">
              <wp:posOffset>2257425</wp:posOffset>
            </wp:positionV>
            <wp:extent cx="7562850" cy="6477000"/>
            <wp:effectExtent l="19050" t="0" r="0" b="0"/>
            <wp:wrapThrough wrapText="bothSides">
              <wp:wrapPolygon edited="0">
                <wp:start x="-54" y="0"/>
                <wp:lineTo x="-54" y="21536"/>
                <wp:lineTo x="21600" y="21536"/>
                <wp:lineTo x="21600" y="0"/>
                <wp:lineTo x="-54" y="0"/>
              </wp:wrapPolygon>
            </wp:wrapThrough>
            <wp:docPr id="1" name="Afbeelding 1" descr="coverbeeld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beeld_300ppi"/>
                    <pic:cNvPicPr>
                      <a:picLocks noChangeAspect="1" noChangeArrowheads="1"/>
                    </pic:cNvPicPr>
                  </pic:nvPicPr>
                  <pic:blipFill>
                    <a:blip r:embed="rId8" cstate="print"/>
                    <a:stretch>
                      <a:fillRect/>
                    </a:stretch>
                  </pic:blipFill>
                  <pic:spPr bwMode="auto">
                    <a:xfrm>
                      <a:off x="0" y="0"/>
                      <a:ext cx="7562850" cy="6477000"/>
                    </a:xfrm>
                    <a:prstGeom prst="rect">
                      <a:avLst/>
                    </a:prstGeom>
                    <a:noFill/>
                    <a:ln>
                      <a:noFill/>
                    </a:ln>
                  </pic:spPr>
                </pic:pic>
              </a:graphicData>
            </a:graphic>
          </wp:anchor>
        </w:drawing>
      </w:r>
    </w:p>
    <w:p w14:paraId="316D2664" w14:textId="77777777" w:rsidR="008703D6" w:rsidRPr="007A055F" w:rsidRDefault="008703D6" w:rsidP="008703D6">
      <w:pPr>
        <w:rPr>
          <w:rFonts w:cs="Arial"/>
          <w:sz w:val="20"/>
          <w:szCs w:val="20"/>
        </w:rPr>
      </w:pPr>
    </w:p>
    <w:p w14:paraId="436691F6" w14:textId="77777777" w:rsidR="008703D6" w:rsidRPr="007A055F" w:rsidRDefault="008703D6" w:rsidP="008703D6">
      <w:pPr>
        <w:rPr>
          <w:rFonts w:cs="Arial"/>
          <w:szCs w:val="20"/>
        </w:rPr>
      </w:pPr>
    </w:p>
    <w:p w14:paraId="50FA56B8" w14:textId="77777777" w:rsidR="008703D6" w:rsidRPr="007A055F" w:rsidRDefault="008703D6" w:rsidP="008703D6">
      <w:pPr>
        <w:rPr>
          <w:rFonts w:cs="Arial"/>
          <w:szCs w:val="20"/>
        </w:rPr>
      </w:pPr>
    </w:p>
    <w:p w14:paraId="2EDDAE35" w14:textId="77777777" w:rsidR="008703D6" w:rsidRPr="007A055F" w:rsidRDefault="008703D6" w:rsidP="008703D6">
      <w:pPr>
        <w:rPr>
          <w:rFonts w:cs="Arial"/>
          <w:szCs w:val="20"/>
        </w:rPr>
      </w:pPr>
    </w:p>
    <w:p w14:paraId="0970E72C" w14:textId="77777777" w:rsidR="00C4382F" w:rsidRPr="007A055F" w:rsidRDefault="00C4382F">
      <w:pPr>
        <w:rPr>
          <w:rFonts w:ascii="LucidaSansEF" w:hAnsi="LucidaSansEF" w:cs="Arial"/>
          <w:sz w:val="20"/>
          <w:szCs w:val="20"/>
        </w:rPr>
      </w:pPr>
    </w:p>
    <w:p w14:paraId="4B613423" w14:textId="0ADF7E8E" w:rsidR="008703D6" w:rsidRPr="007A055F" w:rsidRDefault="008703D6" w:rsidP="008703D6">
      <w:pPr>
        <w:spacing w:line="360" w:lineRule="auto"/>
        <w:rPr>
          <w:rFonts w:ascii="LucidaSansEF" w:hAnsi="LucidaSansEF" w:cs="Arial"/>
          <w:sz w:val="20"/>
          <w:szCs w:val="20"/>
        </w:rPr>
      </w:pPr>
      <w:r w:rsidRPr="007A055F">
        <w:rPr>
          <w:rFonts w:ascii="LucidaSansEF" w:hAnsi="LucidaSansEF" w:cs="Arial"/>
          <w:sz w:val="20"/>
          <w:szCs w:val="20"/>
        </w:rPr>
        <w:t>Opdrachtgever</w:t>
      </w:r>
      <w:r w:rsidRPr="007A055F">
        <w:rPr>
          <w:rFonts w:ascii="LucidaSansEF" w:hAnsi="LucidaSansEF" w:cs="Arial"/>
          <w:sz w:val="20"/>
          <w:szCs w:val="20"/>
        </w:rPr>
        <w:tab/>
        <w:t>Vrije Universiteit –</w:t>
      </w:r>
      <w:r w:rsidR="005E44F5" w:rsidRPr="007A055F">
        <w:rPr>
          <w:rFonts w:ascii="LucidaSansEF" w:hAnsi="LucidaSansEF" w:cs="Arial"/>
          <w:sz w:val="20"/>
          <w:szCs w:val="20"/>
        </w:rPr>
        <w:t xml:space="preserve"> Facilitaire Campus </w:t>
      </w:r>
      <w:proofErr w:type="gramStart"/>
      <w:r w:rsidR="005E44F5" w:rsidRPr="007A055F">
        <w:rPr>
          <w:rFonts w:ascii="LucidaSansEF" w:hAnsi="LucidaSansEF" w:cs="Arial"/>
          <w:sz w:val="20"/>
          <w:szCs w:val="20"/>
        </w:rPr>
        <w:t>Organisatie /</w:t>
      </w:r>
      <w:proofErr w:type="gramEnd"/>
      <w:r w:rsidR="005E44F5" w:rsidRPr="007A055F">
        <w:rPr>
          <w:rFonts w:ascii="LucidaSansEF" w:hAnsi="LucidaSansEF" w:cs="Arial"/>
          <w:sz w:val="20"/>
          <w:szCs w:val="20"/>
        </w:rPr>
        <w:t xml:space="preserve"> Campusontwikkeling</w:t>
      </w:r>
    </w:p>
    <w:p w14:paraId="1CB8C1EE" w14:textId="23731679" w:rsidR="008703D6" w:rsidRPr="007A055F" w:rsidRDefault="008703D6" w:rsidP="008703D6">
      <w:pPr>
        <w:spacing w:line="360" w:lineRule="auto"/>
        <w:rPr>
          <w:rFonts w:ascii="LucidaSansEF" w:hAnsi="LucidaSansEF" w:cs="Arial"/>
          <w:sz w:val="20"/>
          <w:szCs w:val="20"/>
        </w:rPr>
      </w:pPr>
      <w:r w:rsidRPr="007A055F">
        <w:rPr>
          <w:rFonts w:ascii="LucidaSansEF" w:hAnsi="LucidaSansEF" w:cs="Arial"/>
          <w:sz w:val="20"/>
          <w:szCs w:val="20"/>
        </w:rPr>
        <w:t>Versie</w:t>
      </w:r>
      <w:r w:rsidRPr="007A055F">
        <w:rPr>
          <w:rFonts w:ascii="LucidaSansEF" w:hAnsi="LucidaSansEF" w:cs="Arial"/>
          <w:sz w:val="20"/>
          <w:szCs w:val="20"/>
        </w:rPr>
        <w:tab/>
      </w:r>
      <w:r w:rsidRPr="007A055F">
        <w:rPr>
          <w:rFonts w:ascii="LucidaSansEF" w:hAnsi="LucidaSansEF" w:cs="Arial"/>
          <w:sz w:val="20"/>
          <w:szCs w:val="20"/>
        </w:rPr>
        <w:tab/>
      </w:r>
      <w:r w:rsidR="00684757">
        <w:rPr>
          <w:rFonts w:ascii="LucidaSansEF" w:hAnsi="LucidaSansEF" w:cs="Arial"/>
          <w:sz w:val="20"/>
          <w:szCs w:val="20"/>
        </w:rPr>
        <w:t>1.0</w:t>
      </w:r>
    </w:p>
    <w:p w14:paraId="2013CD36" w14:textId="0BFFB53D" w:rsidR="008703D6" w:rsidRPr="007A055F" w:rsidRDefault="008703D6" w:rsidP="008703D6">
      <w:pPr>
        <w:spacing w:line="360" w:lineRule="auto"/>
        <w:rPr>
          <w:rFonts w:ascii="LucidaSansEF" w:hAnsi="LucidaSansEF" w:cs="Arial"/>
          <w:i/>
          <w:sz w:val="20"/>
          <w:szCs w:val="20"/>
        </w:rPr>
      </w:pPr>
      <w:r w:rsidRPr="007A055F">
        <w:rPr>
          <w:rFonts w:ascii="LucidaSansEF" w:hAnsi="LucidaSansEF" w:cs="Arial"/>
          <w:sz w:val="20"/>
          <w:szCs w:val="20"/>
        </w:rPr>
        <w:t>Datum</w:t>
      </w:r>
      <w:r w:rsidRPr="007A055F">
        <w:rPr>
          <w:rFonts w:ascii="LucidaSansEF" w:hAnsi="LucidaSansEF" w:cs="Arial"/>
          <w:sz w:val="20"/>
          <w:szCs w:val="20"/>
        </w:rPr>
        <w:tab/>
      </w:r>
      <w:r w:rsidRPr="007A055F">
        <w:rPr>
          <w:rFonts w:ascii="LucidaSansEF" w:hAnsi="LucidaSansEF" w:cs="Arial"/>
          <w:sz w:val="20"/>
          <w:szCs w:val="20"/>
        </w:rPr>
        <w:tab/>
      </w:r>
      <w:r w:rsidR="005E44F5" w:rsidRPr="007A055F">
        <w:rPr>
          <w:rFonts w:ascii="LucidaSansEF" w:hAnsi="LucidaSansEF" w:cs="Arial"/>
          <w:sz w:val="20"/>
          <w:szCs w:val="20"/>
        </w:rPr>
        <w:t>2</w:t>
      </w:r>
      <w:r w:rsidR="00684757">
        <w:rPr>
          <w:rFonts w:ascii="LucidaSansEF" w:hAnsi="LucidaSansEF" w:cs="Arial"/>
          <w:sz w:val="20"/>
          <w:szCs w:val="20"/>
        </w:rPr>
        <w:t>0</w:t>
      </w:r>
      <w:r w:rsidR="005E44F5" w:rsidRPr="007A055F">
        <w:rPr>
          <w:rFonts w:ascii="LucidaSansEF" w:hAnsi="LucidaSansEF" w:cs="Arial"/>
          <w:sz w:val="20"/>
          <w:szCs w:val="20"/>
        </w:rPr>
        <w:t xml:space="preserve"> </w:t>
      </w:r>
      <w:r w:rsidR="00684757">
        <w:rPr>
          <w:rFonts w:ascii="LucidaSansEF" w:hAnsi="LucidaSansEF" w:cs="Arial"/>
          <w:sz w:val="20"/>
          <w:szCs w:val="20"/>
        </w:rPr>
        <w:t>augustus</w:t>
      </w:r>
      <w:r w:rsidR="005E44F5" w:rsidRPr="007A055F">
        <w:rPr>
          <w:rFonts w:ascii="LucidaSansEF" w:hAnsi="LucidaSansEF" w:cs="Arial"/>
          <w:sz w:val="20"/>
          <w:szCs w:val="20"/>
        </w:rPr>
        <w:t xml:space="preserve"> 2021</w:t>
      </w:r>
      <w:r w:rsidRPr="007A055F">
        <w:rPr>
          <w:rFonts w:ascii="LucidaSansEF" w:hAnsi="LucidaSansEF" w:cs="Arial"/>
          <w:sz w:val="20"/>
          <w:szCs w:val="20"/>
        </w:rPr>
        <w:t xml:space="preserve"> </w:t>
      </w:r>
      <w:r w:rsidRPr="007A055F">
        <w:rPr>
          <w:rFonts w:ascii="LucidaSansEF" w:hAnsi="LucidaSansEF" w:cs="Arial"/>
          <w:i/>
          <w:sz w:val="20"/>
          <w:szCs w:val="20"/>
        </w:rPr>
        <w:t>van de laatste bewerkin</w:t>
      </w:r>
      <w:r w:rsidR="005E44F5" w:rsidRPr="007A055F">
        <w:rPr>
          <w:rFonts w:ascii="LucidaSansEF" w:hAnsi="LucidaSansEF" w:cs="Arial"/>
          <w:i/>
          <w:sz w:val="20"/>
          <w:szCs w:val="20"/>
        </w:rPr>
        <w:t>g</w:t>
      </w:r>
    </w:p>
    <w:p w14:paraId="32B446CB" w14:textId="04E0ACE2" w:rsidR="008703D6" w:rsidRPr="007A055F" w:rsidRDefault="008703D6" w:rsidP="008703D6">
      <w:pPr>
        <w:spacing w:line="360" w:lineRule="auto"/>
        <w:rPr>
          <w:rFonts w:ascii="LucidaSansEF" w:hAnsi="LucidaSansEF" w:cs="Arial"/>
          <w:sz w:val="20"/>
          <w:szCs w:val="20"/>
        </w:rPr>
      </w:pPr>
      <w:r w:rsidRPr="007A055F">
        <w:rPr>
          <w:rFonts w:ascii="LucidaSansEF" w:hAnsi="LucidaSansEF" w:cs="Arial"/>
          <w:sz w:val="20"/>
          <w:szCs w:val="20"/>
        </w:rPr>
        <w:t>Status</w:t>
      </w:r>
      <w:r w:rsidRPr="007A055F">
        <w:rPr>
          <w:rFonts w:ascii="LucidaSansEF" w:hAnsi="LucidaSansEF" w:cs="Arial"/>
          <w:sz w:val="20"/>
          <w:szCs w:val="20"/>
        </w:rPr>
        <w:tab/>
      </w:r>
      <w:r w:rsidRPr="007A055F">
        <w:rPr>
          <w:rFonts w:ascii="LucidaSansEF" w:hAnsi="LucidaSansEF" w:cs="Arial"/>
          <w:sz w:val="20"/>
          <w:szCs w:val="20"/>
        </w:rPr>
        <w:tab/>
      </w:r>
      <w:r w:rsidR="00684757">
        <w:rPr>
          <w:rFonts w:ascii="LucidaSansEF" w:hAnsi="LucidaSansEF" w:cs="Arial"/>
          <w:sz w:val="20"/>
          <w:szCs w:val="20"/>
        </w:rPr>
        <w:t>Definitief</w:t>
      </w:r>
      <w:r w:rsidRPr="007A055F">
        <w:rPr>
          <w:rFonts w:ascii="LucidaSansEF" w:hAnsi="LucidaSansEF" w:cs="Arial"/>
          <w:sz w:val="20"/>
          <w:szCs w:val="20"/>
        </w:rPr>
        <w:t xml:space="preserve"> </w:t>
      </w:r>
    </w:p>
    <w:p w14:paraId="490C99BC" w14:textId="77777777" w:rsidR="00181B8C" w:rsidRPr="007A055F" w:rsidRDefault="00181B8C" w:rsidP="00181B8C">
      <w:pPr>
        <w:rPr>
          <w:rFonts w:ascii="LucidaSansEF" w:hAnsi="LucidaSansEF" w:cs="Arial"/>
          <w:sz w:val="20"/>
          <w:szCs w:val="20"/>
        </w:rPr>
      </w:pPr>
      <w:r w:rsidRPr="007A055F">
        <w:rPr>
          <w:rFonts w:ascii="LucidaSansEF" w:hAnsi="LucidaSansEF" w:cs="Arial"/>
          <w:sz w:val="20"/>
          <w:szCs w:val="20"/>
        </w:rPr>
        <w:t>Bewerking</w:t>
      </w:r>
      <w:r w:rsidRPr="007A055F">
        <w:rPr>
          <w:rFonts w:ascii="LucidaSansEF" w:hAnsi="LucidaSansEF" w:cs="Arial"/>
          <w:sz w:val="20"/>
          <w:szCs w:val="20"/>
        </w:rPr>
        <w:tab/>
      </w:r>
      <w:r w:rsidR="00D05A6D" w:rsidRPr="007A055F">
        <w:rPr>
          <w:rFonts w:ascii="LucidaSansEF" w:hAnsi="LucidaSansEF" w:cs="Arial"/>
          <w:sz w:val="20"/>
          <w:szCs w:val="20"/>
        </w:rPr>
        <w:t>Januari</w:t>
      </w:r>
      <w:r w:rsidR="009D2C3E" w:rsidRPr="007A055F">
        <w:rPr>
          <w:rFonts w:ascii="LucidaSansEF" w:hAnsi="LucidaSansEF" w:cs="Arial"/>
          <w:sz w:val="20"/>
          <w:szCs w:val="20"/>
        </w:rPr>
        <w:t xml:space="preserve"> 201</w:t>
      </w:r>
      <w:r w:rsidR="0068769F" w:rsidRPr="007A055F">
        <w:rPr>
          <w:rFonts w:ascii="LucidaSansEF" w:hAnsi="LucidaSansEF" w:cs="Arial"/>
          <w:sz w:val="20"/>
          <w:szCs w:val="20"/>
        </w:rPr>
        <w:t>8</w:t>
      </w:r>
    </w:p>
    <w:p w14:paraId="03729FC9" w14:textId="77777777" w:rsidR="008703D6" w:rsidRPr="007A055F" w:rsidRDefault="008703D6" w:rsidP="008703D6">
      <w:pPr>
        <w:rPr>
          <w:rFonts w:ascii="LucidaSansEF" w:hAnsi="LucidaSansEF" w:cs="Arial"/>
          <w:sz w:val="20"/>
          <w:szCs w:val="20"/>
        </w:rPr>
      </w:pPr>
    </w:p>
    <w:p w14:paraId="5F68975E" w14:textId="77777777" w:rsidR="00E1610D" w:rsidRPr="007A055F" w:rsidRDefault="00E1610D" w:rsidP="008703D6">
      <w:pPr>
        <w:rPr>
          <w:rFonts w:ascii="LucidaSansEF" w:hAnsi="LucidaSansEF" w:cs="Arial"/>
          <w:sz w:val="20"/>
          <w:szCs w:val="20"/>
        </w:rPr>
      </w:pPr>
    </w:p>
    <w:p w14:paraId="4A83D793" w14:textId="77777777" w:rsidR="00E1610D" w:rsidRPr="007A055F" w:rsidRDefault="00E1610D" w:rsidP="008703D6">
      <w:pPr>
        <w:rPr>
          <w:rFonts w:ascii="LucidaSansEF" w:hAnsi="LucidaSansEF" w:cs="Arial"/>
          <w:sz w:val="20"/>
          <w:szCs w:val="20"/>
        </w:rPr>
      </w:pPr>
    </w:p>
    <w:p w14:paraId="3EF207DB" w14:textId="77777777" w:rsidR="00E1610D" w:rsidRPr="007A055F" w:rsidRDefault="00E1610D" w:rsidP="008703D6">
      <w:pPr>
        <w:rPr>
          <w:rFonts w:ascii="LucidaSansEF" w:hAnsi="LucidaSansEF" w:cs="Arial"/>
          <w:sz w:val="20"/>
          <w:szCs w:val="20"/>
        </w:rPr>
      </w:pPr>
    </w:p>
    <w:p w14:paraId="66243426" w14:textId="77777777" w:rsidR="00E1610D" w:rsidRPr="007A055F" w:rsidRDefault="00E1610D" w:rsidP="008703D6">
      <w:pPr>
        <w:rPr>
          <w:rFonts w:ascii="LucidaSansEF" w:hAnsi="LucidaSansEF" w:cs="Arial"/>
          <w:sz w:val="20"/>
          <w:szCs w:val="20"/>
        </w:rPr>
      </w:pPr>
    </w:p>
    <w:p w14:paraId="15F17C9C" w14:textId="77777777" w:rsidR="00E1610D" w:rsidRPr="007A055F" w:rsidRDefault="00E1610D" w:rsidP="008703D6">
      <w:pPr>
        <w:rPr>
          <w:rFonts w:ascii="LucidaSansEF" w:hAnsi="LucidaSansEF" w:cs="Arial"/>
          <w:sz w:val="20"/>
          <w:szCs w:val="20"/>
        </w:rPr>
      </w:pPr>
    </w:p>
    <w:p w14:paraId="6C46283D" w14:textId="77777777" w:rsidR="00E1610D" w:rsidRPr="007A055F" w:rsidRDefault="00E1610D" w:rsidP="008703D6">
      <w:pPr>
        <w:rPr>
          <w:rFonts w:ascii="LucidaSansEF" w:hAnsi="LucidaSansEF" w:cs="Arial"/>
          <w:sz w:val="20"/>
          <w:szCs w:val="20"/>
        </w:rPr>
      </w:pPr>
    </w:p>
    <w:p w14:paraId="5A829582" w14:textId="77777777" w:rsidR="00E1610D" w:rsidRPr="007A055F" w:rsidRDefault="00E1610D" w:rsidP="008703D6">
      <w:pPr>
        <w:rPr>
          <w:rFonts w:ascii="LucidaSansEF" w:hAnsi="LucidaSansEF" w:cs="Arial"/>
          <w:sz w:val="20"/>
          <w:szCs w:val="20"/>
        </w:rPr>
      </w:pPr>
    </w:p>
    <w:p w14:paraId="5EAE850D" w14:textId="77777777" w:rsidR="00E1610D" w:rsidRPr="007A055F" w:rsidRDefault="00E1610D" w:rsidP="008703D6">
      <w:pPr>
        <w:rPr>
          <w:rFonts w:ascii="LucidaSansEF" w:hAnsi="LucidaSansEF" w:cs="Arial"/>
          <w:sz w:val="20"/>
          <w:szCs w:val="20"/>
        </w:rPr>
      </w:pPr>
    </w:p>
    <w:p w14:paraId="683321FB" w14:textId="77777777" w:rsidR="00E1610D" w:rsidRPr="007A055F" w:rsidRDefault="00E1610D" w:rsidP="008703D6">
      <w:pPr>
        <w:rPr>
          <w:rFonts w:ascii="LucidaSansEF" w:hAnsi="LucidaSansEF" w:cs="Arial"/>
          <w:sz w:val="20"/>
          <w:szCs w:val="20"/>
        </w:rPr>
      </w:pPr>
    </w:p>
    <w:p w14:paraId="0CAB875C" w14:textId="77777777" w:rsidR="00E1610D" w:rsidRPr="007A055F" w:rsidRDefault="00E1610D" w:rsidP="008703D6">
      <w:pPr>
        <w:rPr>
          <w:rFonts w:ascii="LucidaSansEF" w:hAnsi="LucidaSansEF" w:cs="Arial"/>
          <w:sz w:val="20"/>
          <w:szCs w:val="20"/>
        </w:rPr>
      </w:pPr>
    </w:p>
    <w:p w14:paraId="2B747A7D" w14:textId="77777777" w:rsidR="00E1610D" w:rsidRPr="007A055F" w:rsidRDefault="00E1610D" w:rsidP="008703D6">
      <w:pPr>
        <w:rPr>
          <w:rFonts w:ascii="LucidaSansEF" w:hAnsi="LucidaSansEF" w:cs="Arial"/>
          <w:sz w:val="20"/>
          <w:szCs w:val="20"/>
        </w:rPr>
      </w:pPr>
    </w:p>
    <w:p w14:paraId="2E8BCB61" w14:textId="77777777" w:rsidR="00E1610D" w:rsidRPr="007A055F" w:rsidRDefault="00E1610D" w:rsidP="008703D6">
      <w:pPr>
        <w:rPr>
          <w:rFonts w:ascii="LucidaSansEF" w:hAnsi="LucidaSansEF" w:cs="Arial"/>
          <w:sz w:val="20"/>
          <w:szCs w:val="20"/>
        </w:rPr>
      </w:pPr>
    </w:p>
    <w:p w14:paraId="44060408" w14:textId="77777777" w:rsidR="00E1610D" w:rsidRPr="007A055F" w:rsidRDefault="00E1610D" w:rsidP="008703D6">
      <w:pPr>
        <w:rPr>
          <w:rFonts w:ascii="LucidaSansEF" w:hAnsi="LucidaSansEF" w:cs="Arial"/>
          <w:sz w:val="20"/>
          <w:szCs w:val="20"/>
        </w:rPr>
      </w:pPr>
    </w:p>
    <w:p w14:paraId="35D57ECC" w14:textId="77777777" w:rsidR="00E1610D" w:rsidRPr="007A055F" w:rsidRDefault="00E1610D" w:rsidP="008703D6">
      <w:pPr>
        <w:rPr>
          <w:rFonts w:ascii="LucidaSansEF" w:hAnsi="LucidaSansEF" w:cs="Arial"/>
          <w:sz w:val="20"/>
          <w:szCs w:val="20"/>
        </w:rPr>
      </w:pPr>
    </w:p>
    <w:p w14:paraId="5A6E346B" w14:textId="77777777" w:rsidR="00E1610D" w:rsidRPr="007A055F" w:rsidRDefault="00E1610D" w:rsidP="008703D6">
      <w:pPr>
        <w:rPr>
          <w:rFonts w:ascii="LucidaSansEF" w:hAnsi="LucidaSansEF" w:cs="Arial"/>
          <w:sz w:val="20"/>
          <w:szCs w:val="20"/>
        </w:rPr>
      </w:pPr>
    </w:p>
    <w:p w14:paraId="50DDE4AE" w14:textId="77777777" w:rsidR="00E1610D" w:rsidRPr="007A055F" w:rsidRDefault="00E1610D" w:rsidP="008703D6">
      <w:pPr>
        <w:rPr>
          <w:rFonts w:ascii="LucidaSansEF" w:hAnsi="LucidaSansEF" w:cs="Arial"/>
          <w:sz w:val="20"/>
          <w:szCs w:val="20"/>
        </w:rPr>
      </w:pPr>
    </w:p>
    <w:p w14:paraId="6B9AD20E" w14:textId="77777777" w:rsidR="00E1610D" w:rsidRPr="007A055F" w:rsidRDefault="00E1610D" w:rsidP="008703D6">
      <w:pPr>
        <w:rPr>
          <w:rFonts w:ascii="LucidaSansEF" w:hAnsi="LucidaSansEF" w:cs="Arial"/>
          <w:sz w:val="20"/>
          <w:szCs w:val="20"/>
        </w:rPr>
      </w:pPr>
    </w:p>
    <w:p w14:paraId="2D79640A" w14:textId="77777777" w:rsidR="00E1610D" w:rsidRPr="007A055F" w:rsidRDefault="00E1610D" w:rsidP="008703D6">
      <w:pPr>
        <w:rPr>
          <w:rFonts w:ascii="LucidaSansEF" w:hAnsi="LucidaSansEF" w:cs="Arial"/>
          <w:sz w:val="20"/>
          <w:szCs w:val="20"/>
        </w:rPr>
      </w:pPr>
    </w:p>
    <w:p w14:paraId="24FF9E57" w14:textId="77777777" w:rsidR="00E1610D" w:rsidRPr="007A055F" w:rsidRDefault="00E1610D" w:rsidP="008703D6">
      <w:pPr>
        <w:rPr>
          <w:rFonts w:ascii="LucidaSansEF" w:hAnsi="LucidaSansEF" w:cs="Arial"/>
          <w:sz w:val="20"/>
          <w:szCs w:val="20"/>
        </w:rPr>
      </w:pPr>
    </w:p>
    <w:p w14:paraId="7D6A26C0" w14:textId="77777777" w:rsidR="00E1610D" w:rsidRPr="007A055F" w:rsidRDefault="00E1610D" w:rsidP="008703D6">
      <w:pPr>
        <w:rPr>
          <w:rFonts w:ascii="LucidaSansEF" w:hAnsi="LucidaSansEF" w:cs="Arial"/>
          <w:sz w:val="20"/>
          <w:szCs w:val="20"/>
        </w:rPr>
      </w:pPr>
    </w:p>
    <w:p w14:paraId="6C5D87F6" w14:textId="77777777" w:rsidR="00E1610D" w:rsidRPr="007A055F" w:rsidRDefault="00E1610D" w:rsidP="008703D6">
      <w:pPr>
        <w:rPr>
          <w:rFonts w:ascii="LucidaSansEF" w:hAnsi="LucidaSansEF" w:cs="Arial"/>
          <w:sz w:val="20"/>
          <w:szCs w:val="20"/>
        </w:rPr>
      </w:pPr>
    </w:p>
    <w:p w14:paraId="5B35DE14" w14:textId="77777777" w:rsidR="00E1610D" w:rsidRPr="007A055F" w:rsidRDefault="00E1610D" w:rsidP="008703D6">
      <w:pPr>
        <w:rPr>
          <w:rFonts w:ascii="LucidaSansEF" w:hAnsi="LucidaSansEF" w:cs="Arial"/>
          <w:sz w:val="20"/>
          <w:szCs w:val="20"/>
        </w:rPr>
      </w:pPr>
    </w:p>
    <w:p w14:paraId="3C958CE4" w14:textId="77777777" w:rsidR="00E1610D" w:rsidRPr="007A055F" w:rsidRDefault="00E1610D" w:rsidP="008703D6">
      <w:pPr>
        <w:rPr>
          <w:rFonts w:ascii="LucidaSansEF" w:hAnsi="LucidaSansEF" w:cs="Arial"/>
          <w:sz w:val="20"/>
          <w:szCs w:val="20"/>
        </w:rPr>
      </w:pPr>
    </w:p>
    <w:p w14:paraId="504AE8AF" w14:textId="77777777" w:rsidR="00E1610D" w:rsidRPr="007A055F" w:rsidRDefault="00E1610D" w:rsidP="008703D6">
      <w:pPr>
        <w:rPr>
          <w:rFonts w:ascii="LucidaSansEF" w:hAnsi="LucidaSansEF" w:cs="Arial"/>
          <w:sz w:val="20"/>
          <w:szCs w:val="20"/>
        </w:rPr>
      </w:pPr>
    </w:p>
    <w:p w14:paraId="64CD63F4" w14:textId="77777777" w:rsidR="008703D6" w:rsidRPr="007A055F" w:rsidRDefault="008703D6" w:rsidP="008703D6">
      <w:pPr>
        <w:rPr>
          <w:rFonts w:ascii="LucidaSansEF" w:hAnsi="LucidaSansEF" w:cs="Arial"/>
          <w:sz w:val="20"/>
          <w:szCs w:val="20"/>
        </w:rPr>
      </w:pPr>
    </w:p>
    <w:p w14:paraId="36807470" w14:textId="77777777" w:rsidR="00CB13B5" w:rsidRPr="007A055F" w:rsidRDefault="000141D7">
      <w:pPr>
        <w:widowControl w:val="0"/>
        <w:autoSpaceDE w:val="0"/>
        <w:autoSpaceDN w:val="0"/>
        <w:adjustRightInd w:val="0"/>
        <w:spacing w:line="280" w:lineRule="atLeast"/>
        <w:rPr>
          <w:rFonts w:ascii="LucidaSansEF" w:hAnsi="LucidaSansEF" w:cs="Arial"/>
          <w:sz w:val="20"/>
          <w:szCs w:val="20"/>
        </w:rPr>
      </w:pPr>
      <w:r w:rsidRPr="007A055F">
        <w:rPr>
          <w:rFonts w:ascii="LucidaSansEF" w:hAnsi="LucidaSansEF" w:cs="Arial"/>
          <w:sz w:val="20"/>
          <w:szCs w:val="20"/>
        </w:rPr>
        <w:t>© 201</w:t>
      </w:r>
      <w:r w:rsidR="0068769F" w:rsidRPr="007A055F">
        <w:rPr>
          <w:rFonts w:ascii="LucidaSansEF" w:hAnsi="LucidaSansEF" w:cs="Arial"/>
          <w:sz w:val="20"/>
          <w:szCs w:val="20"/>
        </w:rPr>
        <w:t>8</w:t>
      </w:r>
      <w:r w:rsidR="00CB13B5" w:rsidRPr="007A055F">
        <w:rPr>
          <w:rFonts w:ascii="LucidaSansEF" w:hAnsi="LucidaSansEF" w:cs="Arial"/>
          <w:sz w:val="20"/>
          <w:szCs w:val="20"/>
        </w:rPr>
        <w:t>, VU Auteursrecht voorbehouden</w:t>
      </w:r>
    </w:p>
    <w:p w14:paraId="78FFBCA2" w14:textId="77777777" w:rsidR="00CB13B5" w:rsidRPr="007A055F" w:rsidRDefault="00CB13B5">
      <w:pPr>
        <w:widowControl w:val="0"/>
        <w:autoSpaceDE w:val="0"/>
        <w:autoSpaceDN w:val="0"/>
        <w:adjustRightInd w:val="0"/>
        <w:spacing w:line="280" w:lineRule="atLeast"/>
        <w:rPr>
          <w:rFonts w:ascii="LucidaSansEF" w:hAnsi="LucidaSansEF" w:cs="Arial"/>
          <w:i/>
          <w:iCs/>
          <w:sz w:val="20"/>
          <w:szCs w:val="20"/>
        </w:rPr>
      </w:pPr>
      <w:r w:rsidRPr="007A055F">
        <w:rPr>
          <w:rFonts w:ascii="LucidaSansEF" w:hAnsi="LucidaSansEF" w:cs="Arial"/>
          <w:i/>
          <w:iCs/>
          <w:sz w:val="20"/>
          <w:szCs w:val="20"/>
        </w:rPr>
        <w:t xml:space="preserve">Gehele of gedeeltelijke overneming of reproductie van de inhoud van deze uitgave op welke wijze dan ook, zonder voorafgaande schriftelijke toestemming van de auteursrechthebbende is verboden, </w:t>
      </w:r>
      <w:proofErr w:type="gramStart"/>
      <w:r w:rsidRPr="007A055F">
        <w:rPr>
          <w:rFonts w:ascii="LucidaSansEF" w:hAnsi="LucidaSansEF" w:cs="Arial"/>
          <w:i/>
          <w:iCs/>
          <w:sz w:val="20"/>
          <w:szCs w:val="20"/>
        </w:rPr>
        <w:t>behoudens</w:t>
      </w:r>
      <w:proofErr w:type="gramEnd"/>
      <w:r w:rsidRPr="007A055F">
        <w:rPr>
          <w:rFonts w:ascii="LucidaSansEF" w:hAnsi="LucidaSansEF" w:cs="Arial"/>
          <w:i/>
          <w:iCs/>
          <w:sz w:val="20"/>
          <w:szCs w:val="20"/>
        </w:rPr>
        <w:t xml:space="preserve"> de beperkingen bij de wet gesteld. Het verbod betreft ook gehele of gedeeltelijke bewerking.</w:t>
      </w:r>
    </w:p>
    <w:p w14:paraId="05F48BCA" w14:textId="77777777" w:rsidR="009D2C3E" w:rsidRPr="007A055F"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11A37E75" w14:textId="77777777" w:rsidR="00CA6CA4" w:rsidRPr="007A055F" w:rsidRDefault="00CA6CA4">
      <w:pPr>
        <w:rPr>
          <w:rFonts w:ascii="LucidaSansEF" w:hAnsi="LucidaSansEF" w:cs="Lucida Sans Unicode"/>
          <w:b/>
          <w:sz w:val="22"/>
          <w:szCs w:val="22"/>
        </w:rPr>
      </w:pPr>
      <w:r w:rsidRPr="007A055F">
        <w:rPr>
          <w:rFonts w:ascii="LucidaSansEF" w:hAnsi="LucidaSansEF" w:cs="Lucida Sans Unicode"/>
          <w:b/>
          <w:sz w:val="22"/>
          <w:szCs w:val="22"/>
        </w:rPr>
        <w:br w:type="page"/>
      </w:r>
    </w:p>
    <w:p w14:paraId="4836F936" w14:textId="77777777" w:rsidR="006363D4" w:rsidRPr="007A055F" w:rsidRDefault="006363D4" w:rsidP="006363D4">
      <w:pPr>
        <w:tabs>
          <w:tab w:val="left" w:pos="709"/>
        </w:tabs>
        <w:rPr>
          <w:rFonts w:ascii="LucidaSansEF" w:hAnsi="LucidaSansEF" w:cs="Lucida Sans Unicode"/>
          <w:b/>
          <w:sz w:val="22"/>
          <w:szCs w:val="22"/>
        </w:rPr>
      </w:pPr>
      <w:r w:rsidRPr="007A055F">
        <w:rPr>
          <w:rFonts w:ascii="LucidaSansEF" w:hAnsi="LucidaSansEF" w:cs="Lucida Sans Unicode"/>
          <w:b/>
          <w:sz w:val="22"/>
          <w:szCs w:val="22"/>
        </w:rPr>
        <w:lastRenderedPageBreak/>
        <w:t>INHOUDSOPGAVE</w:t>
      </w:r>
      <w:bookmarkEnd w:id="0"/>
      <w:bookmarkEnd w:id="1"/>
    </w:p>
    <w:p w14:paraId="00037AFE" w14:textId="77777777" w:rsidR="006363D4" w:rsidRPr="007A055F" w:rsidRDefault="006363D4" w:rsidP="006363D4">
      <w:pPr>
        <w:rPr>
          <w:rFonts w:ascii="LucidaSansEF" w:hAnsi="LucidaSansEF" w:cs="Lucida Sans Unicode"/>
          <w:b/>
          <w:sz w:val="20"/>
          <w:szCs w:val="20"/>
        </w:rPr>
      </w:pPr>
    </w:p>
    <w:bookmarkStart w:id="2" w:name="OLE_LINK3" w:displacedByCustomXml="next"/>
    <w:bookmarkStart w:id="3" w:name="OLE_LINK4"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209204BE" w14:textId="77777777" w:rsidR="005C4656" w:rsidRPr="007A055F" w:rsidRDefault="004E22C6">
          <w:pPr>
            <w:pStyle w:val="Inhopg1"/>
            <w:rPr>
              <w:rFonts w:asciiTheme="minorHAnsi" w:eastAsiaTheme="minorEastAsia" w:hAnsiTheme="minorHAnsi" w:cstheme="minorBidi"/>
              <w:b w:val="0"/>
              <w:iCs w:val="0"/>
              <w:sz w:val="22"/>
              <w:szCs w:val="22"/>
            </w:rPr>
          </w:pPr>
          <w:r w:rsidRPr="007A055F">
            <w:rPr>
              <w:rFonts w:cs="Lucida Sans Unicode"/>
              <w:szCs w:val="20"/>
            </w:rPr>
            <w:fldChar w:fldCharType="begin"/>
          </w:r>
          <w:r w:rsidR="00C713BC" w:rsidRPr="007A055F">
            <w:rPr>
              <w:rFonts w:cs="Lucida Sans Unicode"/>
              <w:szCs w:val="20"/>
            </w:rPr>
            <w:instrText xml:space="preserve"> TOC \o "1-3" \h \z \u </w:instrText>
          </w:r>
          <w:r w:rsidRPr="007A055F">
            <w:rPr>
              <w:rFonts w:cs="Lucida Sans Unicode"/>
              <w:szCs w:val="20"/>
            </w:rPr>
            <w:fldChar w:fldCharType="separate"/>
          </w:r>
          <w:hyperlink w:anchor="_Toc502658420" w:history="1">
            <w:r w:rsidR="005C4656" w:rsidRPr="007A055F">
              <w:rPr>
                <w:rStyle w:val="Hyperlink"/>
                <w:color w:val="auto"/>
              </w:rPr>
              <w:t>1.</w:t>
            </w:r>
            <w:r w:rsidR="005C4656" w:rsidRPr="007A055F">
              <w:rPr>
                <w:rFonts w:asciiTheme="minorHAnsi" w:eastAsiaTheme="minorEastAsia" w:hAnsiTheme="minorHAnsi" w:cstheme="minorBidi"/>
                <w:b w:val="0"/>
                <w:iCs w:val="0"/>
                <w:sz w:val="22"/>
                <w:szCs w:val="22"/>
              </w:rPr>
              <w:tab/>
            </w:r>
            <w:r w:rsidR="005C4656" w:rsidRPr="007A055F">
              <w:rPr>
                <w:rStyle w:val="Hyperlink"/>
                <w:color w:val="auto"/>
              </w:rPr>
              <w:t>Inleiding</w:t>
            </w:r>
            <w:r w:rsidR="005C4656" w:rsidRPr="007A055F">
              <w:rPr>
                <w:webHidden/>
              </w:rPr>
              <w:tab/>
            </w:r>
            <w:r w:rsidR="005C4656" w:rsidRPr="007A055F">
              <w:rPr>
                <w:webHidden/>
              </w:rPr>
              <w:fldChar w:fldCharType="begin"/>
            </w:r>
            <w:r w:rsidR="005C4656" w:rsidRPr="007A055F">
              <w:rPr>
                <w:webHidden/>
              </w:rPr>
              <w:instrText xml:space="preserve"> PAGEREF _Toc502658420 \h </w:instrText>
            </w:r>
            <w:r w:rsidR="005C4656" w:rsidRPr="007A055F">
              <w:rPr>
                <w:webHidden/>
              </w:rPr>
            </w:r>
            <w:r w:rsidR="005C4656" w:rsidRPr="007A055F">
              <w:rPr>
                <w:webHidden/>
              </w:rPr>
              <w:fldChar w:fldCharType="separate"/>
            </w:r>
            <w:r w:rsidR="005C4656" w:rsidRPr="007A055F">
              <w:rPr>
                <w:webHidden/>
              </w:rPr>
              <w:t>4</w:t>
            </w:r>
            <w:r w:rsidR="005C4656" w:rsidRPr="007A055F">
              <w:rPr>
                <w:webHidden/>
              </w:rPr>
              <w:fldChar w:fldCharType="end"/>
            </w:r>
          </w:hyperlink>
        </w:p>
        <w:p w14:paraId="1CCCB5C8" w14:textId="77777777" w:rsidR="005C4656" w:rsidRPr="007A055F" w:rsidRDefault="006C3A4E">
          <w:pPr>
            <w:pStyle w:val="Inhopg3"/>
            <w:rPr>
              <w:rFonts w:asciiTheme="minorHAnsi" w:eastAsiaTheme="minorEastAsia" w:hAnsiTheme="minorHAnsi" w:cstheme="minorBidi"/>
              <w:noProof/>
              <w:sz w:val="22"/>
              <w:szCs w:val="22"/>
            </w:rPr>
          </w:pPr>
          <w:hyperlink w:anchor="_Toc502658421" w:history="1">
            <w:r w:rsidR="005C4656" w:rsidRPr="007A055F">
              <w:rPr>
                <w:rStyle w:val="Hyperlink"/>
                <w:rFonts w:ascii="LucidaSansEF" w:hAnsi="LucidaSansEF"/>
                <w:noProof/>
                <w:color w:val="auto"/>
              </w:rPr>
              <w:t>1.1</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De opdracht</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_Toc502658421 \h </w:instrText>
            </w:r>
            <w:r w:rsidR="005C4656" w:rsidRPr="007A055F">
              <w:rPr>
                <w:noProof/>
                <w:webHidden/>
              </w:rPr>
            </w:r>
            <w:r w:rsidR="005C4656" w:rsidRPr="007A055F">
              <w:rPr>
                <w:noProof/>
                <w:webHidden/>
              </w:rPr>
              <w:fldChar w:fldCharType="separate"/>
            </w:r>
            <w:r w:rsidR="005C4656" w:rsidRPr="007A055F">
              <w:rPr>
                <w:noProof/>
                <w:webHidden/>
              </w:rPr>
              <w:t>4</w:t>
            </w:r>
            <w:r w:rsidR="005C4656" w:rsidRPr="007A055F">
              <w:rPr>
                <w:noProof/>
                <w:webHidden/>
              </w:rPr>
              <w:fldChar w:fldCharType="end"/>
            </w:r>
          </w:hyperlink>
        </w:p>
        <w:p w14:paraId="74668944" w14:textId="77777777" w:rsidR="005C4656" w:rsidRPr="007A055F" w:rsidRDefault="006C3A4E">
          <w:pPr>
            <w:pStyle w:val="Inhopg3"/>
            <w:rPr>
              <w:rFonts w:asciiTheme="minorHAnsi" w:eastAsiaTheme="minorEastAsia" w:hAnsiTheme="minorHAnsi" w:cstheme="minorBidi"/>
              <w:noProof/>
              <w:sz w:val="22"/>
              <w:szCs w:val="22"/>
            </w:rPr>
          </w:pPr>
          <w:hyperlink w:anchor="_Toc502658422" w:history="1">
            <w:r w:rsidR="005C4656" w:rsidRPr="007A055F">
              <w:rPr>
                <w:rStyle w:val="Hyperlink"/>
                <w:rFonts w:ascii="LucidaSansEF" w:hAnsi="LucidaSansEF"/>
                <w:noProof/>
                <w:color w:val="auto"/>
              </w:rPr>
              <w:t>1.2</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De Vrije Universiteit</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_Toc502658422 \h </w:instrText>
            </w:r>
            <w:r w:rsidR="005C4656" w:rsidRPr="007A055F">
              <w:rPr>
                <w:noProof/>
                <w:webHidden/>
              </w:rPr>
            </w:r>
            <w:r w:rsidR="005C4656" w:rsidRPr="007A055F">
              <w:rPr>
                <w:noProof/>
                <w:webHidden/>
              </w:rPr>
              <w:fldChar w:fldCharType="separate"/>
            </w:r>
            <w:r w:rsidR="005C4656" w:rsidRPr="007A055F">
              <w:rPr>
                <w:noProof/>
                <w:webHidden/>
              </w:rPr>
              <w:t>4</w:t>
            </w:r>
            <w:r w:rsidR="005C4656" w:rsidRPr="007A055F">
              <w:rPr>
                <w:noProof/>
                <w:webHidden/>
              </w:rPr>
              <w:fldChar w:fldCharType="end"/>
            </w:r>
          </w:hyperlink>
        </w:p>
        <w:p w14:paraId="1CACE277" w14:textId="77777777" w:rsidR="005C4656" w:rsidRPr="007A055F" w:rsidRDefault="006C3A4E">
          <w:pPr>
            <w:pStyle w:val="Inhopg3"/>
            <w:rPr>
              <w:rFonts w:asciiTheme="minorHAnsi" w:eastAsiaTheme="minorEastAsia" w:hAnsiTheme="minorHAnsi" w:cstheme="minorBidi"/>
              <w:noProof/>
              <w:sz w:val="22"/>
              <w:szCs w:val="22"/>
            </w:rPr>
          </w:pPr>
          <w:hyperlink w:anchor="_Toc502658423" w:history="1">
            <w:r w:rsidR="005C4656" w:rsidRPr="007A055F">
              <w:rPr>
                <w:rStyle w:val="Hyperlink"/>
                <w:rFonts w:ascii="LucidaSansEF" w:hAnsi="LucidaSansEF"/>
                <w:noProof/>
                <w:color w:val="auto"/>
              </w:rPr>
              <w:t>1.3</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Contact</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_Toc502658423 \h </w:instrText>
            </w:r>
            <w:r w:rsidR="005C4656" w:rsidRPr="007A055F">
              <w:rPr>
                <w:noProof/>
                <w:webHidden/>
              </w:rPr>
            </w:r>
            <w:r w:rsidR="005C4656" w:rsidRPr="007A055F">
              <w:rPr>
                <w:noProof/>
                <w:webHidden/>
              </w:rPr>
              <w:fldChar w:fldCharType="separate"/>
            </w:r>
            <w:r w:rsidR="005C4656" w:rsidRPr="007A055F">
              <w:rPr>
                <w:noProof/>
                <w:webHidden/>
              </w:rPr>
              <w:t>5</w:t>
            </w:r>
            <w:r w:rsidR="005C4656" w:rsidRPr="007A055F">
              <w:rPr>
                <w:noProof/>
                <w:webHidden/>
              </w:rPr>
              <w:fldChar w:fldCharType="end"/>
            </w:r>
          </w:hyperlink>
        </w:p>
        <w:p w14:paraId="2F78A88D" w14:textId="77777777" w:rsidR="005C4656" w:rsidRPr="007A055F" w:rsidRDefault="006C3A4E">
          <w:pPr>
            <w:pStyle w:val="Inhopg3"/>
            <w:rPr>
              <w:rFonts w:asciiTheme="minorHAnsi" w:eastAsiaTheme="minorEastAsia" w:hAnsiTheme="minorHAnsi" w:cstheme="minorBidi"/>
              <w:noProof/>
              <w:sz w:val="22"/>
              <w:szCs w:val="22"/>
            </w:rPr>
          </w:pPr>
          <w:hyperlink w:anchor="_Toc502658424" w:history="1">
            <w:r w:rsidR="005C4656" w:rsidRPr="007A055F">
              <w:rPr>
                <w:rStyle w:val="Hyperlink"/>
                <w:rFonts w:ascii="LucidaSansEF" w:hAnsi="LucidaSansEF"/>
                <w:noProof/>
                <w:color w:val="auto"/>
              </w:rPr>
              <w:t>1.4</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Maatschappelijk Verantwoord Ondernemen (MVO)</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_Toc502658424 \h </w:instrText>
            </w:r>
            <w:r w:rsidR="005C4656" w:rsidRPr="007A055F">
              <w:rPr>
                <w:noProof/>
                <w:webHidden/>
              </w:rPr>
            </w:r>
            <w:r w:rsidR="005C4656" w:rsidRPr="007A055F">
              <w:rPr>
                <w:noProof/>
                <w:webHidden/>
              </w:rPr>
              <w:fldChar w:fldCharType="separate"/>
            </w:r>
            <w:r w:rsidR="005C4656" w:rsidRPr="007A055F">
              <w:rPr>
                <w:noProof/>
                <w:webHidden/>
              </w:rPr>
              <w:t>5</w:t>
            </w:r>
            <w:r w:rsidR="005C4656" w:rsidRPr="007A055F">
              <w:rPr>
                <w:noProof/>
                <w:webHidden/>
              </w:rPr>
              <w:fldChar w:fldCharType="end"/>
            </w:r>
          </w:hyperlink>
        </w:p>
        <w:p w14:paraId="42E70157" w14:textId="77777777" w:rsidR="005C4656" w:rsidRPr="007A055F" w:rsidRDefault="006C3A4E">
          <w:pPr>
            <w:pStyle w:val="Inhopg3"/>
            <w:rPr>
              <w:rFonts w:asciiTheme="minorHAnsi" w:eastAsiaTheme="minorEastAsia" w:hAnsiTheme="minorHAnsi" w:cstheme="minorBidi"/>
              <w:noProof/>
              <w:sz w:val="22"/>
              <w:szCs w:val="22"/>
            </w:rPr>
          </w:pPr>
          <w:hyperlink w:anchor="_Toc502658425" w:history="1">
            <w:r w:rsidR="005C4656" w:rsidRPr="007A055F">
              <w:rPr>
                <w:rStyle w:val="Hyperlink"/>
                <w:rFonts w:ascii="LucidaSansEF" w:hAnsi="LucidaSansEF"/>
                <w:noProof/>
                <w:color w:val="auto"/>
              </w:rPr>
              <w:t>1.5</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Verantwoordelijkheden</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_Toc502658425 \h </w:instrText>
            </w:r>
            <w:r w:rsidR="005C4656" w:rsidRPr="007A055F">
              <w:rPr>
                <w:noProof/>
                <w:webHidden/>
              </w:rPr>
            </w:r>
            <w:r w:rsidR="005C4656" w:rsidRPr="007A055F">
              <w:rPr>
                <w:noProof/>
                <w:webHidden/>
              </w:rPr>
              <w:fldChar w:fldCharType="separate"/>
            </w:r>
            <w:r w:rsidR="005C4656" w:rsidRPr="007A055F">
              <w:rPr>
                <w:noProof/>
                <w:webHidden/>
              </w:rPr>
              <w:t>6</w:t>
            </w:r>
            <w:r w:rsidR="005C4656" w:rsidRPr="007A055F">
              <w:rPr>
                <w:noProof/>
                <w:webHidden/>
              </w:rPr>
              <w:fldChar w:fldCharType="end"/>
            </w:r>
          </w:hyperlink>
        </w:p>
        <w:p w14:paraId="332B3176" w14:textId="77777777" w:rsidR="005C4656" w:rsidRPr="007A055F" w:rsidRDefault="006C3A4E">
          <w:pPr>
            <w:pStyle w:val="Inhopg3"/>
            <w:rPr>
              <w:rFonts w:asciiTheme="minorHAnsi" w:eastAsiaTheme="minorEastAsia" w:hAnsiTheme="minorHAnsi" w:cstheme="minorBidi"/>
              <w:noProof/>
              <w:sz w:val="22"/>
              <w:szCs w:val="22"/>
            </w:rPr>
          </w:pPr>
          <w:hyperlink w:anchor="_Toc502658426" w:history="1">
            <w:r w:rsidR="005C4656" w:rsidRPr="007A055F">
              <w:rPr>
                <w:rStyle w:val="Hyperlink"/>
                <w:rFonts w:ascii="LucidaSansEF" w:hAnsi="LucidaSansEF"/>
                <w:noProof/>
                <w:color w:val="auto"/>
              </w:rPr>
              <w:t>1.6</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Verdeling in percelen (indien van toepassing)</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_Toc502658426 \h </w:instrText>
            </w:r>
            <w:r w:rsidR="005C4656" w:rsidRPr="007A055F">
              <w:rPr>
                <w:noProof/>
                <w:webHidden/>
              </w:rPr>
            </w:r>
            <w:r w:rsidR="005C4656" w:rsidRPr="007A055F">
              <w:rPr>
                <w:noProof/>
                <w:webHidden/>
              </w:rPr>
              <w:fldChar w:fldCharType="separate"/>
            </w:r>
            <w:r w:rsidR="005C4656" w:rsidRPr="007A055F">
              <w:rPr>
                <w:noProof/>
                <w:webHidden/>
              </w:rPr>
              <w:t>6</w:t>
            </w:r>
            <w:r w:rsidR="005C4656" w:rsidRPr="007A055F">
              <w:rPr>
                <w:noProof/>
                <w:webHidden/>
              </w:rPr>
              <w:fldChar w:fldCharType="end"/>
            </w:r>
          </w:hyperlink>
        </w:p>
        <w:p w14:paraId="1B1540F4" w14:textId="77777777" w:rsidR="005C4656" w:rsidRPr="007A055F" w:rsidRDefault="006C3A4E">
          <w:pPr>
            <w:pStyle w:val="Inhopg3"/>
            <w:rPr>
              <w:rFonts w:asciiTheme="minorHAnsi" w:eastAsiaTheme="minorEastAsia" w:hAnsiTheme="minorHAnsi" w:cstheme="minorBidi"/>
              <w:noProof/>
              <w:sz w:val="22"/>
              <w:szCs w:val="22"/>
            </w:rPr>
          </w:pPr>
          <w:hyperlink w:anchor="_Toc502658427" w:history="1">
            <w:r w:rsidR="005C4656" w:rsidRPr="007A055F">
              <w:rPr>
                <w:rStyle w:val="Hyperlink"/>
                <w:rFonts w:ascii="LucidaSansEF" w:hAnsi="LucidaSansEF"/>
                <w:noProof/>
                <w:color w:val="auto"/>
              </w:rPr>
              <w:t>1.7</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Voorbehoud</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_Toc502658427 \h </w:instrText>
            </w:r>
            <w:r w:rsidR="005C4656" w:rsidRPr="007A055F">
              <w:rPr>
                <w:noProof/>
                <w:webHidden/>
              </w:rPr>
            </w:r>
            <w:r w:rsidR="005C4656" w:rsidRPr="007A055F">
              <w:rPr>
                <w:noProof/>
                <w:webHidden/>
              </w:rPr>
              <w:fldChar w:fldCharType="separate"/>
            </w:r>
            <w:r w:rsidR="005C4656" w:rsidRPr="007A055F">
              <w:rPr>
                <w:noProof/>
                <w:webHidden/>
              </w:rPr>
              <w:t>6</w:t>
            </w:r>
            <w:r w:rsidR="005C4656" w:rsidRPr="007A055F">
              <w:rPr>
                <w:noProof/>
                <w:webHidden/>
              </w:rPr>
              <w:fldChar w:fldCharType="end"/>
            </w:r>
          </w:hyperlink>
        </w:p>
        <w:p w14:paraId="19699640" w14:textId="77777777" w:rsidR="005C4656" w:rsidRPr="007A055F" w:rsidRDefault="006C3A4E">
          <w:pPr>
            <w:pStyle w:val="Inhopg3"/>
            <w:rPr>
              <w:rFonts w:asciiTheme="minorHAnsi" w:eastAsiaTheme="minorEastAsia" w:hAnsiTheme="minorHAnsi" w:cstheme="minorBidi"/>
              <w:noProof/>
              <w:sz w:val="22"/>
              <w:szCs w:val="22"/>
            </w:rPr>
          </w:pPr>
          <w:hyperlink w:anchor="_Toc502658428" w:history="1">
            <w:r w:rsidR="005C4656" w:rsidRPr="007A055F">
              <w:rPr>
                <w:rStyle w:val="Hyperlink"/>
                <w:rFonts w:ascii="LucidaSansEF" w:hAnsi="LucidaSansEF"/>
                <w:noProof/>
                <w:color w:val="auto"/>
              </w:rPr>
              <w:t>1.8</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Planning</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_Toc502658428 \h </w:instrText>
            </w:r>
            <w:r w:rsidR="005C4656" w:rsidRPr="007A055F">
              <w:rPr>
                <w:noProof/>
                <w:webHidden/>
              </w:rPr>
            </w:r>
            <w:r w:rsidR="005C4656" w:rsidRPr="007A055F">
              <w:rPr>
                <w:noProof/>
                <w:webHidden/>
              </w:rPr>
              <w:fldChar w:fldCharType="separate"/>
            </w:r>
            <w:r w:rsidR="005C4656" w:rsidRPr="007A055F">
              <w:rPr>
                <w:noProof/>
                <w:webHidden/>
              </w:rPr>
              <w:t>7</w:t>
            </w:r>
            <w:r w:rsidR="005C4656" w:rsidRPr="007A055F">
              <w:rPr>
                <w:noProof/>
                <w:webHidden/>
              </w:rPr>
              <w:fldChar w:fldCharType="end"/>
            </w:r>
          </w:hyperlink>
        </w:p>
        <w:p w14:paraId="02B5E547" w14:textId="77777777" w:rsidR="005C4656" w:rsidRPr="007A055F" w:rsidRDefault="006C3A4E">
          <w:pPr>
            <w:pStyle w:val="Inhopg3"/>
            <w:rPr>
              <w:rFonts w:asciiTheme="minorHAnsi" w:eastAsiaTheme="minorEastAsia" w:hAnsiTheme="minorHAnsi" w:cstheme="minorBidi"/>
              <w:noProof/>
              <w:sz w:val="22"/>
              <w:szCs w:val="22"/>
            </w:rPr>
          </w:pPr>
          <w:hyperlink w:anchor="_Toc502658429" w:history="1">
            <w:r w:rsidR="005C4656" w:rsidRPr="007A055F">
              <w:rPr>
                <w:rStyle w:val="Hyperlink"/>
                <w:rFonts w:ascii="LucidaSansEF" w:hAnsi="LucidaSansEF"/>
                <w:noProof/>
                <w:color w:val="auto"/>
              </w:rPr>
              <w:t>1.9</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Gunningscriterium</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_Toc502658429 \h </w:instrText>
            </w:r>
            <w:r w:rsidR="005C4656" w:rsidRPr="007A055F">
              <w:rPr>
                <w:noProof/>
                <w:webHidden/>
              </w:rPr>
            </w:r>
            <w:r w:rsidR="005C4656" w:rsidRPr="007A055F">
              <w:rPr>
                <w:noProof/>
                <w:webHidden/>
              </w:rPr>
              <w:fldChar w:fldCharType="separate"/>
            </w:r>
            <w:r w:rsidR="005C4656" w:rsidRPr="007A055F">
              <w:rPr>
                <w:noProof/>
                <w:webHidden/>
              </w:rPr>
              <w:t>8</w:t>
            </w:r>
            <w:r w:rsidR="005C4656" w:rsidRPr="007A055F">
              <w:rPr>
                <w:noProof/>
                <w:webHidden/>
              </w:rPr>
              <w:fldChar w:fldCharType="end"/>
            </w:r>
          </w:hyperlink>
        </w:p>
        <w:p w14:paraId="172987F9" w14:textId="77777777" w:rsidR="005C4656" w:rsidRPr="007A055F" w:rsidRDefault="006C3A4E">
          <w:pPr>
            <w:pStyle w:val="Inhopg3"/>
            <w:rPr>
              <w:rFonts w:asciiTheme="minorHAnsi" w:eastAsiaTheme="minorEastAsia" w:hAnsiTheme="minorHAnsi" w:cstheme="minorBidi"/>
              <w:noProof/>
              <w:sz w:val="22"/>
              <w:szCs w:val="22"/>
            </w:rPr>
          </w:pPr>
          <w:hyperlink w:anchor="_Toc502658430" w:history="1">
            <w:r w:rsidR="005C4656" w:rsidRPr="007A055F">
              <w:rPr>
                <w:rStyle w:val="Hyperlink"/>
                <w:rFonts w:ascii="LucidaSansEF" w:hAnsi="LucidaSansEF"/>
                <w:noProof/>
                <w:color w:val="auto"/>
              </w:rPr>
              <w:t>1.10</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hAnsi="LucidaSansEF"/>
                <w:noProof/>
                <w:color w:val="auto"/>
              </w:rPr>
              <w:t>Inschrijfkosten</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_Toc502658430 \h </w:instrText>
            </w:r>
            <w:r w:rsidR="005C4656" w:rsidRPr="007A055F">
              <w:rPr>
                <w:noProof/>
                <w:webHidden/>
              </w:rPr>
            </w:r>
            <w:r w:rsidR="005C4656" w:rsidRPr="007A055F">
              <w:rPr>
                <w:noProof/>
                <w:webHidden/>
              </w:rPr>
              <w:fldChar w:fldCharType="separate"/>
            </w:r>
            <w:r w:rsidR="005C4656" w:rsidRPr="007A055F">
              <w:rPr>
                <w:noProof/>
                <w:webHidden/>
              </w:rPr>
              <w:t>8</w:t>
            </w:r>
            <w:r w:rsidR="005C4656" w:rsidRPr="007A055F">
              <w:rPr>
                <w:noProof/>
                <w:webHidden/>
              </w:rPr>
              <w:fldChar w:fldCharType="end"/>
            </w:r>
          </w:hyperlink>
        </w:p>
        <w:p w14:paraId="2F521142" w14:textId="77777777" w:rsidR="005C4656" w:rsidRPr="007A055F" w:rsidRDefault="006C3A4E">
          <w:pPr>
            <w:pStyle w:val="Inhopg1"/>
            <w:rPr>
              <w:rFonts w:asciiTheme="minorHAnsi" w:eastAsiaTheme="minorEastAsia" w:hAnsiTheme="minorHAnsi" w:cstheme="minorBidi"/>
              <w:b w:val="0"/>
              <w:iCs w:val="0"/>
              <w:sz w:val="22"/>
              <w:szCs w:val="22"/>
            </w:rPr>
          </w:pPr>
          <w:hyperlink w:anchor="_Toc502658431" w:history="1">
            <w:r w:rsidR="005C4656" w:rsidRPr="007A055F">
              <w:rPr>
                <w:rStyle w:val="Hyperlink"/>
                <w:color w:val="auto"/>
              </w:rPr>
              <w:t>2.</w:t>
            </w:r>
            <w:r w:rsidR="005C4656" w:rsidRPr="007A055F">
              <w:rPr>
                <w:rFonts w:asciiTheme="minorHAnsi" w:eastAsiaTheme="minorEastAsia" w:hAnsiTheme="minorHAnsi" w:cstheme="minorBidi"/>
                <w:b w:val="0"/>
                <w:iCs w:val="0"/>
                <w:sz w:val="22"/>
                <w:szCs w:val="22"/>
              </w:rPr>
              <w:tab/>
            </w:r>
            <w:r w:rsidR="005C4656" w:rsidRPr="007A055F">
              <w:rPr>
                <w:rStyle w:val="Hyperlink"/>
                <w:color w:val="auto"/>
              </w:rPr>
              <w:t>Voorschriften</w:t>
            </w:r>
            <w:r w:rsidR="005C4656" w:rsidRPr="007A055F">
              <w:rPr>
                <w:webHidden/>
              </w:rPr>
              <w:tab/>
            </w:r>
            <w:r w:rsidR="005C4656" w:rsidRPr="007A055F">
              <w:rPr>
                <w:webHidden/>
              </w:rPr>
              <w:fldChar w:fldCharType="begin"/>
            </w:r>
            <w:r w:rsidR="005C4656" w:rsidRPr="007A055F">
              <w:rPr>
                <w:webHidden/>
              </w:rPr>
              <w:instrText xml:space="preserve"> PAGEREF _Toc502658431 \h </w:instrText>
            </w:r>
            <w:r w:rsidR="005C4656" w:rsidRPr="007A055F">
              <w:rPr>
                <w:webHidden/>
              </w:rPr>
            </w:r>
            <w:r w:rsidR="005C4656" w:rsidRPr="007A055F">
              <w:rPr>
                <w:webHidden/>
              </w:rPr>
              <w:fldChar w:fldCharType="separate"/>
            </w:r>
            <w:r w:rsidR="005C4656" w:rsidRPr="007A055F">
              <w:rPr>
                <w:webHidden/>
              </w:rPr>
              <w:t>10</w:t>
            </w:r>
            <w:r w:rsidR="005C4656" w:rsidRPr="007A055F">
              <w:rPr>
                <w:webHidden/>
              </w:rPr>
              <w:fldChar w:fldCharType="end"/>
            </w:r>
          </w:hyperlink>
        </w:p>
        <w:p w14:paraId="7A6CEB7D" w14:textId="77777777" w:rsidR="005C4656" w:rsidRPr="007A055F" w:rsidRDefault="006C3A4E">
          <w:pPr>
            <w:pStyle w:val="Inhopg3"/>
            <w:rPr>
              <w:rFonts w:asciiTheme="minorHAnsi" w:eastAsiaTheme="minorEastAsia" w:hAnsiTheme="minorHAnsi" w:cstheme="minorBidi"/>
              <w:noProof/>
              <w:sz w:val="22"/>
              <w:szCs w:val="22"/>
            </w:rPr>
          </w:pPr>
          <w:hyperlink w:anchor="_Toc502658432" w:history="1">
            <w:r w:rsidR="005C4656" w:rsidRPr="007A055F">
              <w:rPr>
                <w:rStyle w:val="Hyperlink"/>
                <w:rFonts w:ascii="LucidaSansEF" w:eastAsia="MS Mincho" w:hAnsi="LucidaSansEF"/>
                <w:noProof/>
                <w:color w:val="auto"/>
              </w:rPr>
              <w:t>2.1</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Aanbestedingsvoorschriften</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_Toc502658432 \h </w:instrText>
            </w:r>
            <w:r w:rsidR="005C4656" w:rsidRPr="007A055F">
              <w:rPr>
                <w:noProof/>
                <w:webHidden/>
              </w:rPr>
            </w:r>
            <w:r w:rsidR="005C4656" w:rsidRPr="007A055F">
              <w:rPr>
                <w:noProof/>
                <w:webHidden/>
              </w:rPr>
              <w:fldChar w:fldCharType="separate"/>
            </w:r>
            <w:r w:rsidR="005C4656" w:rsidRPr="007A055F">
              <w:rPr>
                <w:noProof/>
                <w:webHidden/>
              </w:rPr>
              <w:t>10</w:t>
            </w:r>
            <w:r w:rsidR="005C4656" w:rsidRPr="007A055F">
              <w:rPr>
                <w:noProof/>
                <w:webHidden/>
              </w:rPr>
              <w:fldChar w:fldCharType="end"/>
            </w:r>
          </w:hyperlink>
        </w:p>
        <w:p w14:paraId="3F93046F" w14:textId="77777777" w:rsidR="005C4656" w:rsidRPr="007A055F" w:rsidRDefault="006C3A4E">
          <w:pPr>
            <w:pStyle w:val="Inhopg3"/>
            <w:rPr>
              <w:rFonts w:asciiTheme="minorHAnsi" w:eastAsiaTheme="minorEastAsia" w:hAnsiTheme="minorHAnsi" w:cstheme="minorBidi"/>
              <w:noProof/>
              <w:sz w:val="22"/>
              <w:szCs w:val="22"/>
            </w:rPr>
          </w:pPr>
          <w:hyperlink w:anchor="_Toc502658433" w:history="1">
            <w:r w:rsidR="005C4656" w:rsidRPr="007A055F">
              <w:rPr>
                <w:rStyle w:val="Hyperlink"/>
                <w:rFonts w:ascii="LucidaSansEF" w:eastAsia="MS Mincho" w:hAnsi="LucidaSansEF"/>
                <w:noProof/>
                <w:color w:val="auto"/>
              </w:rPr>
              <w:t>2.2</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Voorschriften voor het indienen van een Aanmelding</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_Toc502658433 \h </w:instrText>
            </w:r>
            <w:r w:rsidR="005C4656" w:rsidRPr="007A055F">
              <w:rPr>
                <w:noProof/>
                <w:webHidden/>
              </w:rPr>
            </w:r>
            <w:r w:rsidR="005C4656" w:rsidRPr="007A055F">
              <w:rPr>
                <w:noProof/>
                <w:webHidden/>
              </w:rPr>
              <w:fldChar w:fldCharType="separate"/>
            </w:r>
            <w:r w:rsidR="005C4656" w:rsidRPr="007A055F">
              <w:rPr>
                <w:noProof/>
                <w:webHidden/>
              </w:rPr>
              <w:t>10</w:t>
            </w:r>
            <w:r w:rsidR="005C4656" w:rsidRPr="007A055F">
              <w:rPr>
                <w:noProof/>
                <w:webHidden/>
              </w:rPr>
              <w:fldChar w:fldCharType="end"/>
            </w:r>
          </w:hyperlink>
        </w:p>
        <w:p w14:paraId="061DF111" w14:textId="77777777" w:rsidR="005C4656" w:rsidRPr="007A055F" w:rsidRDefault="006C3A4E">
          <w:pPr>
            <w:pStyle w:val="Inhopg3"/>
            <w:rPr>
              <w:rFonts w:asciiTheme="minorHAnsi" w:eastAsiaTheme="minorEastAsia" w:hAnsiTheme="minorHAnsi" w:cstheme="minorBidi"/>
              <w:noProof/>
              <w:sz w:val="22"/>
              <w:szCs w:val="22"/>
            </w:rPr>
          </w:pPr>
          <w:hyperlink w:anchor="_Toc502658434" w:history="1">
            <w:r w:rsidR="005C4656" w:rsidRPr="007A055F">
              <w:rPr>
                <w:rStyle w:val="Hyperlink"/>
                <w:rFonts w:ascii="LucidaSansEF" w:eastAsia="MS Mincho" w:hAnsi="LucidaSansEF" w:cs="Lucida Sans Unicode"/>
                <w:noProof/>
                <w:color w:val="auto"/>
              </w:rPr>
              <w:t>2.3</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cs="Lucida Sans Unicode"/>
                <w:noProof/>
                <w:color w:val="auto"/>
              </w:rPr>
              <w:t>Vragen over de aanbesteding</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_Toc502658434 \h </w:instrText>
            </w:r>
            <w:r w:rsidR="005C4656" w:rsidRPr="007A055F">
              <w:rPr>
                <w:noProof/>
                <w:webHidden/>
              </w:rPr>
            </w:r>
            <w:r w:rsidR="005C4656" w:rsidRPr="007A055F">
              <w:rPr>
                <w:noProof/>
                <w:webHidden/>
              </w:rPr>
              <w:fldChar w:fldCharType="separate"/>
            </w:r>
            <w:r w:rsidR="005C4656" w:rsidRPr="007A055F">
              <w:rPr>
                <w:noProof/>
                <w:webHidden/>
              </w:rPr>
              <w:t>11</w:t>
            </w:r>
            <w:r w:rsidR="005C4656" w:rsidRPr="007A055F">
              <w:rPr>
                <w:noProof/>
                <w:webHidden/>
              </w:rPr>
              <w:fldChar w:fldCharType="end"/>
            </w:r>
          </w:hyperlink>
        </w:p>
        <w:p w14:paraId="45B5CB61" w14:textId="77777777" w:rsidR="005C4656" w:rsidRPr="007A055F" w:rsidRDefault="006C3A4E">
          <w:pPr>
            <w:pStyle w:val="Inhopg3"/>
            <w:rPr>
              <w:rFonts w:asciiTheme="minorHAnsi" w:eastAsiaTheme="minorEastAsia" w:hAnsiTheme="minorHAnsi" w:cstheme="minorBidi"/>
              <w:noProof/>
              <w:sz w:val="22"/>
              <w:szCs w:val="22"/>
            </w:rPr>
          </w:pPr>
          <w:hyperlink w:anchor="_Toc502658435" w:history="1">
            <w:r w:rsidR="005C4656" w:rsidRPr="007A055F">
              <w:rPr>
                <w:rStyle w:val="Hyperlink"/>
                <w:rFonts w:ascii="LucidaSansEF" w:eastAsia="MS Mincho" w:hAnsi="LucidaSansEF" w:cs="Lucida Sans Unicode"/>
                <w:noProof/>
                <w:color w:val="auto"/>
              </w:rPr>
              <w:t>2.4</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cs="Lucida Sans Unicode"/>
                <w:noProof/>
                <w:color w:val="auto"/>
              </w:rPr>
              <w:t>Vragen en klachtenafhandeling</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_Toc502658435 \h </w:instrText>
            </w:r>
            <w:r w:rsidR="005C4656" w:rsidRPr="007A055F">
              <w:rPr>
                <w:noProof/>
                <w:webHidden/>
              </w:rPr>
            </w:r>
            <w:r w:rsidR="005C4656" w:rsidRPr="007A055F">
              <w:rPr>
                <w:noProof/>
                <w:webHidden/>
              </w:rPr>
              <w:fldChar w:fldCharType="separate"/>
            </w:r>
            <w:r w:rsidR="005C4656" w:rsidRPr="007A055F">
              <w:rPr>
                <w:noProof/>
                <w:webHidden/>
              </w:rPr>
              <w:t>11</w:t>
            </w:r>
            <w:r w:rsidR="005C4656" w:rsidRPr="007A055F">
              <w:rPr>
                <w:noProof/>
                <w:webHidden/>
              </w:rPr>
              <w:fldChar w:fldCharType="end"/>
            </w:r>
          </w:hyperlink>
        </w:p>
        <w:p w14:paraId="6A481689" w14:textId="77777777" w:rsidR="005C4656" w:rsidRPr="007A055F" w:rsidRDefault="006C3A4E">
          <w:pPr>
            <w:pStyle w:val="Inhopg1"/>
            <w:rPr>
              <w:rFonts w:asciiTheme="minorHAnsi" w:eastAsiaTheme="minorEastAsia" w:hAnsiTheme="minorHAnsi" w:cstheme="minorBidi"/>
              <w:b w:val="0"/>
              <w:iCs w:val="0"/>
              <w:sz w:val="22"/>
              <w:szCs w:val="22"/>
            </w:rPr>
          </w:pPr>
          <w:hyperlink w:anchor="_Toc502658436" w:history="1">
            <w:r w:rsidR="005C4656" w:rsidRPr="007A055F">
              <w:rPr>
                <w:rStyle w:val="Hyperlink"/>
                <w:color w:val="auto"/>
              </w:rPr>
              <w:t>3.</w:t>
            </w:r>
            <w:r w:rsidR="005C4656" w:rsidRPr="007A055F">
              <w:rPr>
                <w:rFonts w:asciiTheme="minorHAnsi" w:eastAsiaTheme="minorEastAsia" w:hAnsiTheme="minorHAnsi" w:cstheme="minorBidi"/>
                <w:b w:val="0"/>
                <w:iCs w:val="0"/>
                <w:sz w:val="22"/>
                <w:szCs w:val="22"/>
              </w:rPr>
              <w:tab/>
            </w:r>
            <w:r w:rsidR="005C4656" w:rsidRPr="007A055F">
              <w:rPr>
                <w:rStyle w:val="Hyperlink"/>
                <w:color w:val="auto"/>
              </w:rPr>
              <w:t>Selectieprocedure</w:t>
            </w:r>
            <w:r w:rsidR="005C4656" w:rsidRPr="007A055F">
              <w:rPr>
                <w:webHidden/>
              </w:rPr>
              <w:tab/>
            </w:r>
            <w:r w:rsidR="005C4656" w:rsidRPr="007A055F">
              <w:rPr>
                <w:webHidden/>
              </w:rPr>
              <w:fldChar w:fldCharType="begin"/>
            </w:r>
            <w:r w:rsidR="005C4656" w:rsidRPr="007A055F">
              <w:rPr>
                <w:webHidden/>
              </w:rPr>
              <w:instrText xml:space="preserve"> PAGEREF _Toc502658436 \h </w:instrText>
            </w:r>
            <w:r w:rsidR="005C4656" w:rsidRPr="007A055F">
              <w:rPr>
                <w:webHidden/>
              </w:rPr>
            </w:r>
            <w:r w:rsidR="005C4656" w:rsidRPr="007A055F">
              <w:rPr>
                <w:webHidden/>
              </w:rPr>
              <w:fldChar w:fldCharType="separate"/>
            </w:r>
            <w:r w:rsidR="005C4656" w:rsidRPr="007A055F">
              <w:rPr>
                <w:webHidden/>
              </w:rPr>
              <w:t>12</w:t>
            </w:r>
            <w:r w:rsidR="005C4656" w:rsidRPr="007A055F">
              <w:rPr>
                <w:webHidden/>
              </w:rPr>
              <w:fldChar w:fldCharType="end"/>
            </w:r>
          </w:hyperlink>
        </w:p>
        <w:p w14:paraId="6A957EDA" w14:textId="77777777" w:rsidR="005C4656" w:rsidRPr="007A055F" w:rsidRDefault="006C3A4E">
          <w:pPr>
            <w:pStyle w:val="Inhopg3"/>
            <w:rPr>
              <w:rFonts w:asciiTheme="minorHAnsi" w:eastAsiaTheme="minorEastAsia" w:hAnsiTheme="minorHAnsi" w:cstheme="minorBidi"/>
              <w:noProof/>
              <w:sz w:val="22"/>
              <w:szCs w:val="22"/>
            </w:rPr>
          </w:pPr>
          <w:hyperlink w:anchor="_Toc502658437" w:history="1">
            <w:r w:rsidR="005C4656" w:rsidRPr="007A055F">
              <w:rPr>
                <w:rStyle w:val="Hyperlink"/>
                <w:rFonts w:ascii="LucidaSansEF" w:eastAsia="MS Mincho" w:hAnsi="LucidaSansEF"/>
                <w:noProof/>
                <w:color w:val="auto"/>
              </w:rPr>
              <w:t>3.1</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Inleiding</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_Toc502658437 \h </w:instrText>
            </w:r>
            <w:r w:rsidR="005C4656" w:rsidRPr="007A055F">
              <w:rPr>
                <w:noProof/>
                <w:webHidden/>
              </w:rPr>
            </w:r>
            <w:r w:rsidR="005C4656" w:rsidRPr="007A055F">
              <w:rPr>
                <w:noProof/>
                <w:webHidden/>
              </w:rPr>
              <w:fldChar w:fldCharType="separate"/>
            </w:r>
            <w:r w:rsidR="005C4656" w:rsidRPr="007A055F">
              <w:rPr>
                <w:noProof/>
                <w:webHidden/>
              </w:rPr>
              <w:t>12</w:t>
            </w:r>
            <w:r w:rsidR="005C4656" w:rsidRPr="007A055F">
              <w:rPr>
                <w:noProof/>
                <w:webHidden/>
              </w:rPr>
              <w:fldChar w:fldCharType="end"/>
            </w:r>
          </w:hyperlink>
        </w:p>
        <w:p w14:paraId="04305F6B" w14:textId="77777777" w:rsidR="005C4656" w:rsidRPr="007A055F" w:rsidRDefault="006C3A4E">
          <w:pPr>
            <w:pStyle w:val="Inhopg3"/>
            <w:rPr>
              <w:rFonts w:asciiTheme="minorHAnsi" w:eastAsiaTheme="minorEastAsia" w:hAnsiTheme="minorHAnsi" w:cstheme="minorBidi"/>
              <w:noProof/>
              <w:sz w:val="22"/>
              <w:szCs w:val="22"/>
            </w:rPr>
          </w:pPr>
          <w:hyperlink w:anchor="_Toc502658438" w:history="1">
            <w:r w:rsidR="005C4656" w:rsidRPr="007A055F">
              <w:rPr>
                <w:rStyle w:val="Hyperlink"/>
                <w:rFonts w:ascii="LucidaSansEF" w:eastAsia="MS Mincho" w:hAnsi="LucidaSansEF"/>
                <w:noProof/>
                <w:color w:val="auto"/>
              </w:rPr>
              <w:t>3.2</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Aanmelding, wijze van beoordelen</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_Toc502658438 \h </w:instrText>
            </w:r>
            <w:r w:rsidR="005C4656" w:rsidRPr="007A055F">
              <w:rPr>
                <w:noProof/>
                <w:webHidden/>
              </w:rPr>
            </w:r>
            <w:r w:rsidR="005C4656" w:rsidRPr="007A055F">
              <w:rPr>
                <w:noProof/>
                <w:webHidden/>
              </w:rPr>
              <w:fldChar w:fldCharType="separate"/>
            </w:r>
            <w:r w:rsidR="005C4656" w:rsidRPr="007A055F">
              <w:rPr>
                <w:noProof/>
                <w:webHidden/>
              </w:rPr>
              <w:t>12</w:t>
            </w:r>
            <w:r w:rsidR="005C4656" w:rsidRPr="007A055F">
              <w:rPr>
                <w:noProof/>
                <w:webHidden/>
              </w:rPr>
              <w:fldChar w:fldCharType="end"/>
            </w:r>
          </w:hyperlink>
        </w:p>
        <w:p w14:paraId="4EC946C4" w14:textId="77777777" w:rsidR="005C4656" w:rsidRPr="007A055F" w:rsidRDefault="006C3A4E">
          <w:pPr>
            <w:pStyle w:val="Inhopg3"/>
            <w:rPr>
              <w:rFonts w:asciiTheme="minorHAnsi" w:eastAsiaTheme="minorEastAsia" w:hAnsiTheme="minorHAnsi" w:cstheme="minorBidi"/>
              <w:noProof/>
              <w:sz w:val="22"/>
              <w:szCs w:val="22"/>
            </w:rPr>
          </w:pPr>
          <w:hyperlink w:anchor="_Toc502658439" w:history="1">
            <w:r w:rsidR="005C4656" w:rsidRPr="007A055F">
              <w:rPr>
                <w:rStyle w:val="Hyperlink"/>
                <w:rFonts w:ascii="LucidaSansEF" w:eastAsia="MS Mincho" w:hAnsi="LucidaSansEF"/>
                <w:noProof/>
                <w:color w:val="auto"/>
              </w:rPr>
              <w:t>3.3</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Inschrijving; beoordelingsaspecten</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_Toc502658439 \h </w:instrText>
            </w:r>
            <w:r w:rsidR="005C4656" w:rsidRPr="007A055F">
              <w:rPr>
                <w:noProof/>
                <w:webHidden/>
              </w:rPr>
            </w:r>
            <w:r w:rsidR="005C4656" w:rsidRPr="007A055F">
              <w:rPr>
                <w:noProof/>
                <w:webHidden/>
              </w:rPr>
              <w:fldChar w:fldCharType="separate"/>
            </w:r>
            <w:r w:rsidR="005C4656" w:rsidRPr="007A055F">
              <w:rPr>
                <w:noProof/>
                <w:webHidden/>
              </w:rPr>
              <w:t>13</w:t>
            </w:r>
            <w:r w:rsidR="005C4656" w:rsidRPr="007A055F">
              <w:rPr>
                <w:noProof/>
                <w:webHidden/>
              </w:rPr>
              <w:fldChar w:fldCharType="end"/>
            </w:r>
          </w:hyperlink>
        </w:p>
        <w:p w14:paraId="1AAC9E34" w14:textId="77777777" w:rsidR="005C4656" w:rsidRPr="007A055F" w:rsidRDefault="006C3A4E">
          <w:pPr>
            <w:pStyle w:val="Inhopg3"/>
            <w:rPr>
              <w:rFonts w:asciiTheme="minorHAnsi" w:eastAsiaTheme="minorEastAsia" w:hAnsiTheme="minorHAnsi" w:cstheme="minorBidi"/>
              <w:noProof/>
              <w:sz w:val="22"/>
              <w:szCs w:val="22"/>
            </w:rPr>
          </w:pPr>
          <w:hyperlink w:anchor="_Toc502658440" w:history="1">
            <w:r w:rsidR="005C4656" w:rsidRPr="007A055F">
              <w:rPr>
                <w:rStyle w:val="Hyperlink"/>
                <w:rFonts w:ascii="LucidaSansEF" w:eastAsia="MS Mincho" w:hAnsi="LucidaSansEF"/>
                <w:noProof/>
                <w:color w:val="auto"/>
              </w:rPr>
              <w:t>3.4</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Toets van de juistheid en volledigheid</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_Toc502658440 \h </w:instrText>
            </w:r>
            <w:r w:rsidR="005C4656" w:rsidRPr="007A055F">
              <w:rPr>
                <w:noProof/>
                <w:webHidden/>
              </w:rPr>
            </w:r>
            <w:r w:rsidR="005C4656" w:rsidRPr="007A055F">
              <w:rPr>
                <w:noProof/>
                <w:webHidden/>
              </w:rPr>
              <w:fldChar w:fldCharType="separate"/>
            </w:r>
            <w:r w:rsidR="005C4656" w:rsidRPr="007A055F">
              <w:rPr>
                <w:noProof/>
                <w:webHidden/>
              </w:rPr>
              <w:t>13</w:t>
            </w:r>
            <w:r w:rsidR="005C4656" w:rsidRPr="007A055F">
              <w:rPr>
                <w:noProof/>
                <w:webHidden/>
              </w:rPr>
              <w:fldChar w:fldCharType="end"/>
            </w:r>
          </w:hyperlink>
        </w:p>
        <w:p w14:paraId="6B3DF1ED" w14:textId="77777777" w:rsidR="005C4656" w:rsidRPr="007A055F" w:rsidRDefault="006C3A4E">
          <w:pPr>
            <w:pStyle w:val="Inhopg3"/>
            <w:rPr>
              <w:rFonts w:asciiTheme="minorHAnsi" w:eastAsiaTheme="minorEastAsia" w:hAnsiTheme="minorHAnsi" w:cstheme="minorBidi"/>
              <w:noProof/>
              <w:sz w:val="22"/>
              <w:szCs w:val="22"/>
            </w:rPr>
          </w:pPr>
          <w:hyperlink w:anchor="_Toc502658441" w:history="1">
            <w:r w:rsidR="005C4656" w:rsidRPr="007A055F">
              <w:rPr>
                <w:rStyle w:val="Hyperlink"/>
                <w:rFonts w:ascii="LucidaSansEF" w:eastAsia="MS Mincho" w:hAnsi="LucidaSansEF"/>
                <w:noProof/>
                <w:color w:val="auto"/>
              </w:rPr>
              <w:t>3.5</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Toets van de verplichte en facultatieve uitsluitingsgronden</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_Toc502658441 \h </w:instrText>
            </w:r>
            <w:r w:rsidR="005C4656" w:rsidRPr="007A055F">
              <w:rPr>
                <w:noProof/>
                <w:webHidden/>
              </w:rPr>
            </w:r>
            <w:r w:rsidR="005C4656" w:rsidRPr="007A055F">
              <w:rPr>
                <w:noProof/>
                <w:webHidden/>
              </w:rPr>
              <w:fldChar w:fldCharType="separate"/>
            </w:r>
            <w:r w:rsidR="005C4656" w:rsidRPr="007A055F">
              <w:rPr>
                <w:noProof/>
                <w:webHidden/>
              </w:rPr>
              <w:t>13</w:t>
            </w:r>
            <w:r w:rsidR="005C4656" w:rsidRPr="007A055F">
              <w:rPr>
                <w:noProof/>
                <w:webHidden/>
              </w:rPr>
              <w:fldChar w:fldCharType="end"/>
            </w:r>
          </w:hyperlink>
        </w:p>
        <w:p w14:paraId="4277046A" w14:textId="77777777" w:rsidR="005C4656" w:rsidRPr="007A055F" w:rsidRDefault="006C3A4E">
          <w:pPr>
            <w:pStyle w:val="Inhopg3"/>
            <w:rPr>
              <w:rFonts w:asciiTheme="minorHAnsi" w:eastAsiaTheme="minorEastAsia" w:hAnsiTheme="minorHAnsi" w:cstheme="minorBidi"/>
              <w:noProof/>
              <w:sz w:val="22"/>
              <w:szCs w:val="22"/>
            </w:rPr>
          </w:pPr>
          <w:hyperlink w:anchor="_Toc502658442" w:history="1">
            <w:r w:rsidR="005C4656" w:rsidRPr="007A055F">
              <w:rPr>
                <w:rStyle w:val="Hyperlink"/>
                <w:rFonts w:ascii="LucidaSansEF" w:eastAsia="MS Mincho" w:hAnsi="LucidaSansEF"/>
                <w:noProof/>
                <w:color w:val="auto"/>
              </w:rPr>
              <w:t>3.6</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Toets van de geschiktheidseisen</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_Toc502658442 \h </w:instrText>
            </w:r>
            <w:r w:rsidR="005C4656" w:rsidRPr="007A055F">
              <w:rPr>
                <w:noProof/>
                <w:webHidden/>
              </w:rPr>
            </w:r>
            <w:r w:rsidR="005C4656" w:rsidRPr="007A055F">
              <w:rPr>
                <w:noProof/>
                <w:webHidden/>
              </w:rPr>
              <w:fldChar w:fldCharType="separate"/>
            </w:r>
            <w:r w:rsidR="005C4656" w:rsidRPr="007A055F">
              <w:rPr>
                <w:noProof/>
                <w:webHidden/>
              </w:rPr>
              <w:t>13</w:t>
            </w:r>
            <w:r w:rsidR="005C4656" w:rsidRPr="007A055F">
              <w:rPr>
                <w:noProof/>
                <w:webHidden/>
              </w:rPr>
              <w:fldChar w:fldCharType="end"/>
            </w:r>
          </w:hyperlink>
        </w:p>
        <w:p w14:paraId="6AF11EF6" w14:textId="77777777" w:rsidR="005C4656" w:rsidRPr="007A055F" w:rsidRDefault="006C3A4E">
          <w:pPr>
            <w:pStyle w:val="Inhopg3"/>
            <w:rPr>
              <w:rFonts w:asciiTheme="minorHAnsi" w:eastAsiaTheme="minorEastAsia" w:hAnsiTheme="minorHAnsi" w:cstheme="minorBidi"/>
              <w:noProof/>
              <w:sz w:val="22"/>
              <w:szCs w:val="22"/>
            </w:rPr>
          </w:pPr>
          <w:hyperlink w:anchor="_Toc502658443" w:history="1">
            <w:r w:rsidR="005C4656" w:rsidRPr="007A055F">
              <w:rPr>
                <w:rStyle w:val="Hyperlink"/>
                <w:rFonts w:ascii="LucidaSansEF" w:eastAsia="MS Mincho" w:hAnsi="LucidaSansEF"/>
                <w:noProof/>
                <w:color w:val="auto"/>
              </w:rPr>
              <w:t>3.7</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Toets van de selectiecriteria</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_Toc502658443 \h </w:instrText>
            </w:r>
            <w:r w:rsidR="005C4656" w:rsidRPr="007A055F">
              <w:rPr>
                <w:noProof/>
                <w:webHidden/>
              </w:rPr>
            </w:r>
            <w:r w:rsidR="005C4656" w:rsidRPr="007A055F">
              <w:rPr>
                <w:noProof/>
                <w:webHidden/>
              </w:rPr>
              <w:fldChar w:fldCharType="separate"/>
            </w:r>
            <w:r w:rsidR="005C4656" w:rsidRPr="007A055F">
              <w:rPr>
                <w:noProof/>
                <w:webHidden/>
              </w:rPr>
              <w:t>14</w:t>
            </w:r>
            <w:r w:rsidR="005C4656" w:rsidRPr="007A055F">
              <w:rPr>
                <w:noProof/>
                <w:webHidden/>
              </w:rPr>
              <w:fldChar w:fldCharType="end"/>
            </w:r>
          </w:hyperlink>
        </w:p>
        <w:p w14:paraId="3F3DB602" w14:textId="77777777" w:rsidR="005C4656" w:rsidRPr="007A055F" w:rsidRDefault="006C3A4E">
          <w:pPr>
            <w:pStyle w:val="Inhopg3"/>
            <w:rPr>
              <w:rFonts w:asciiTheme="minorHAnsi" w:eastAsiaTheme="minorEastAsia" w:hAnsiTheme="minorHAnsi" w:cstheme="minorBidi"/>
              <w:noProof/>
              <w:sz w:val="22"/>
              <w:szCs w:val="22"/>
            </w:rPr>
          </w:pPr>
          <w:hyperlink w:anchor="_Toc502658444" w:history="1">
            <w:r w:rsidR="005C4656" w:rsidRPr="007A055F">
              <w:rPr>
                <w:rStyle w:val="Hyperlink"/>
                <w:rFonts w:ascii="LucidaSansEF" w:eastAsia="MS Mincho" w:hAnsi="LucidaSansEF"/>
                <w:noProof/>
                <w:color w:val="auto"/>
              </w:rPr>
              <w:t>3.8</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Selectiecriteria</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_Toc502658444 \h </w:instrText>
            </w:r>
            <w:r w:rsidR="005C4656" w:rsidRPr="007A055F">
              <w:rPr>
                <w:noProof/>
                <w:webHidden/>
              </w:rPr>
            </w:r>
            <w:r w:rsidR="005C4656" w:rsidRPr="007A055F">
              <w:rPr>
                <w:noProof/>
                <w:webHidden/>
              </w:rPr>
              <w:fldChar w:fldCharType="separate"/>
            </w:r>
            <w:r w:rsidR="005C4656" w:rsidRPr="007A055F">
              <w:rPr>
                <w:noProof/>
                <w:webHidden/>
              </w:rPr>
              <w:t>14</w:t>
            </w:r>
            <w:r w:rsidR="005C4656" w:rsidRPr="007A055F">
              <w:rPr>
                <w:noProof/>
                <w:webHidden/>
              </w:rPr>
              <w:fldChar w:fldCharType="end"/>
            </w:r>
          </w:hyperlink>
        </w:p>
        <w:p w14:paraId="3D7C4145" w14:textId="77777777" w:rsidR="005C4656" w:rsidRPr="007A055F" w:rsidRDefault="006C3A4E">
          <w:pPr>
            <w:pStyle w:val="Inhopg3"/>
            <w:rPr>
              <w:rFonts w:asciiTheme="minorHAnsi" w:eastAsiaTheme="minorEastAsia" w:hAnsiTheme="minorHAnsi" w:cstheme="minorBidi"/>
              <w:noProof/>
              <w:sz w:val="22"/>
              <w:szCs w:val="22"/>
            </w:rPr>
          </w:pPr>
          <w:hyperlink w:anchor="_Toc502658445" w:history="1">
            <w:r w:rsidR="005C4656" w:rsidRPr="007A055F">
              <w:rPr>
                <w:rStyle w:val="Hyperlink"/>
                <w:rFonts w:ascii="LucidaSansEF" w:eastAsia="MS Mincho" w:hAnsi="LucidaSansEF"/>
                <w:noProof/>
                <w:color w:val="auto"/>
              </w:rPr>
              <w:t>3.9</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Referentieopdrachten</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_Toc502658445 \h </w:instrText>
            </w:r>
            <w:r w:rsidR="005C4656" w:rsidRPr="007A055F">
              <w:rPr>
                <w:noProof/>
                <w:webHidden/>
              </w:rPr>
            </w:r>
            <w:r w:rsidR="005C4656" w:rsidRPr="007A055F">
              <w:rPr>
                <w:noProof/>
                <w:webHidden/>
              </w:rPr>
              <w:fldChar w:fldCharType="separate"/>
            </w:r>
            <w:r w:rsidR="005C4656" w:rsidRPr="007A055F">
              <w:rPr>
                <w:noProof/>
                <w:webHidden/>
              </w:rPr>
              <w:t>14</w:t>
            </w:r>
            <w:r w:rsidR="005C4656" w:rsidRPr="007A055F">
              <w:rPr>
                <w:noProof/>
                <w:webHidden/>
              </w:rPr>
              <w:fldChar w:fldCharType="end"/>
            </w:r>
          </w:hyperlink>
        </w:p>
        <w:p w14:paraId="62E0C609" w14:textId="77777777" w:rsidR="005C4656" w:rsidRPr="007A055F" w:rsidRDefault="006C3A4E">
          <w:pPr>
            <w:pStyle w:val="Inhopg3"/>
            <w:rPr>
              <w:rFonts w:asciiTheme="minorHAnsi" w:eastAsiaTheme="minorEastAsia" w:hAnsiTheme="minorHAnsi" w:cstheme="minorBidi"/>
              <w:noProof/>
              <w:sz w:val="22"/>
              <w:szCs w:val="22"/>
            </w:rPr>
          </w:pPr>
          <w:hyperlink w:anchor="_Toc502658446" w:history="1">
            <w:r w:rsidR="005C4656" w:rsidRPr="007A055F">
              <w:rPr>
                <w:rStyle w:val="Hyperlink"/>
                <w:rFonts w:ascii="LucidaSansEF" w:eastAsia="MS Mincho" w:hAnsi="LucidaSansEF"/>
                <w:noProof/>
                <w:color w:val="auto"/>
              </w:rPr>
              <w:t>3.10</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Kwaliteitssysteemcertificaat</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_Toc502658446 \h </w:instrText>
            </w:r>
            <w:r w:rsidR="005C4656" w:rsidRPr="007A055F">
              <w:rPr>
                <w:noProof/>
                <w:webHidden/>
              </w:rPr>
            </w:r>
            <w:r w:rsidR="005C4656" w:rsidRPr="007A055F">
              <w:rPr>
                <w:noProof/>
                <w:webHidden/>
              </w:rPr>
              <w:fldChar w:fldCharType="separate"/>
            </w:r>
            <w:r w:rsidR="005C4656" w:rsidRPr="007A055F">
              <w:rPr>
                <w:noProof/>
                <w:webHidden/>
              </w:rPr>
              <w:t>15</w:t>
            </w:r>
            <w:r w:rsidR="005C4656" w:rsidRPr="007A055F">
              <w:rPr>
                <w:noProof/>
                <w:webHidden/>
              </w:rPr>
              <w:fldChar w:fldCharType="end"/>
            </w:r>
          </w:hyperlink>
        </w:p>
        <w:p w14:paraId="641A3C88" w14:textId="77777777" w:rsidR="005C4656" w:rsidRPr="007A055F" w:rsidRDefault="006C3A4E">
          <w:pPr>
            <w:pStyle w:val="Inhopg3"/>
            <w:rPr>
              <w:rFonts w:asciiTheme="minorHAnsi" w:eastAsiaTheme="minorEastAsia" w:hAnsiTheme="minorHAnsi" w:cstheme="minorBidi"/>
              <w:noProof/>
              <w:sz w:val="22"/>
              <w:szCs w:val="22"/>
            </w:rPr>
          </w:pPr>
          <w:hyperlink w:anchor="_Toc502658447" w:history="1">
            <w:r w:rsidR="005C4656" w:rsidRPr="007A055F">
              <w:rPr>
                <w:rStyle w:val="Hyperlink"/>
                <w:rFonts w:ascii="LucidaSansEF" w:eastAsia="MS Mincho" w:hAnsi="LucidaSansEF"/>
                <w:noProof/>
                <w:color w:val="auto"/>
              </w:rPr>
              <w:t>3.11</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Continuïteit</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_Toc502658447 \h </w:instrText>
            </w:r>
            <w:r w:rsidR="005C4656" w:rsidRPr="007A055F">
              <w:rPr>
                <w:noProof/>
                <w:webHidden/>
              </w:rPr>
            </w:r>
            <w:r w:rsidR="005C4656" w:rsidRPr="007A055F">
              <w:rPr>
                <w:noProof/>
                <w:webHidden/>
              </w:rPr>
              <w:fldChar w:fldCharType="separate"/>
            </w:r>
            <w:r w:rsidR="005C4656" w:rsidRPr="007A055F">
              <w:rPr>
                <w:noProof/>
                <w:webHidden/>
              </w:rPr>
              <w:t>17</w:t>
            </w:r>
            <w:r w:rsidR="005C4656" w:rsidRPr="007A055F">
              <w:rPr>
                <w:noProof/>
                <w:webHidden/>
              </w:rPr>
              <w:fldChar w:fldCharType="end"/>
            </w:r>
          </w:hyperlink>
        </w:p>
        <w:p w14:paraId="5D911182" w14:textId="77777777" w:rsidR="005C4656" w:rsidRPr="007A055F" w:rsidRDefault="006C3A4E">
          <w:pPr>
            <w:pStyle w:val="Inhopg3"/>
            <w:rPr>
              <w:rFonts w:asciiTheme="minorHAnsi" w:eastAsiaTheme="minorEastAsia" w:hAnsiTheme="minorHAnsi" w:cstheme="minorBidi"/>
              <w:noProof/>
              <w:sz w:val="22"/>
              <w:szCs w:val="22"/>
            </w:rPr>
          </w:pPr>
          <w:hyperlink w:anchor="_Toc502658448" w:history="1">
            <w:r w:rsidR="005C4656" w:rsidRPr="007A055F">
              <w:rPr>
                <w:rStyle w:val="Hyperlink"/>
                <w:rFonts w:ascii="LucidaSansEF" w:eastAsia="MS Mincho" w:hAnsi="LucidaSansEF"/>
                <w:noProof/>
                <w:color w:val="auto"/>
              </w:rPr>
              <w:t>3.12</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In te zetten medewerkers</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_Toc502658448 \h </w:instrText>
            </w:r>
            <w:r w:rsidR="005C4656" w:rsidRPr="007A055F">
              <w:rPr>
                <w:noProof/>
                <w:webHidden/>
              </w:rPr>
            </w:r>
            <w:r w:rsidR="005C4656" w:rsidRPr="007A055F">
              <w:rPr>
                <w:noProof/>
                <w:webHidden/>
              </w:rPr>
              <w:fldChar w:fldCharType="separate"/>
            </w:r>
            <w:r w:rsidR="005C4656" w:rsidRPr="007A055F">
              <w:rPr>
                <w:noProof/>
                <w:webHidden/>
              </w:rPr>
              <w:t>17</w:t>
            </w:r>
            <w:r w:rsidR="005C4656" w:rsidRPr="007A055F">
              <w:rPr>
                <w:noProof/>
                <w:webHidden/>
              </w:rPr>
              <w:fldChar w:fldCharType="end"/>
            </w:r>
          </w:hyperlink>
        </w:p>
        <w:p w14:paraId="21599BD8" w14:textId="77777777" w:rsidR="005C4656" w:rsidRPr="007A055F" w:rsidRDefault="006C3A4E">
          <w:pPr>
            <w:pStyle w:val="Inhopg3"/>
            <w:rPr>
              <w:rFonts w:asciiTheme="minorHAnsi" w:eastAsiaTheme="minorEastAsia" w:hAnsiTheme="minorHAnsi" w:cstheme="minorBidi"/>
              <w:noProof/>
              <w:sz w:val="22"/>
              <w:szCs w:val="22"/>
            </w:rPr>
          </w:pPr>
          <w:hyperlink w:anchor="_Toc502658449" w:history="1">
            <w:r w:rsidR="005C4656" w:rsidRPr="007A055F">
              <w:rPr>
                <w:rStyle w:val="Hyperlink"/>
                <w:rFonts w:ascii="LucidaSansEF" w:eastAsia="MS Mincho" w:hAnsi="LucidaSansEF"/>
                <w:noProof/>
                <w:color w:val="auto"/>
              </w:rPr>
              <w:t>3.13</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Schematische weergave scores selectiecriteria</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_Toc502658449 \h </w:instrText>
            </w:r>
            <w:r w:rsidR="005C4656" w:rsidRPr="007A055F">
              <w:rPr>
                <w:noProof/>
                <w:webHidden/>
              </w:rPr>
            </w:r>
            <w:r w:rsidR="005C4656" w:rsidRPr="007A055F">
              <w:rPr>
                <w:noProof/>
                <w:webHidden/>
              </w:rPr>
              <w:fldChar w:fldCharType="separate"/>
            </w:r>
            <w:r w:rsidR="005C4656" w:rsidRPr="007A055F">
              <w:rPr>
                <w:noProof/>
                <w:webHidden/>
              </w:rPr>
              <w:t>19</w:t>
            </w:r>
            <w:r w:rsidR="005C4656" w:rsidRPr="007A055F">
              <w:rPr>
                <w:noProof/>
                <w:webHidden/>
              </w:rPr>
              <w:fldChar w:fldCharType="end"/>
            </w:r>
          </w:hyperlink>
        </w:p>
        <w:p w14:paraId="05BC6B5D" w14:textId="77777777" w:rsidR="005C4656" w:rsidRPr="007A055F" w:rsidRDefault="006C3A4E">
          <w:pPr>
            <w:pStyle w:val="Inhopg3"/>
            <w:rPr>
              <w:rFonts w:asciiTheme="minorHAnsi" w:eastAsiaTheme="minorEastAsia" w:hAnsiTheme="minorHAnsi" w:cstheme="minorBidi"/>
              <w:noProof/>
              <w:sz w:val="22"/>
              <w:szCs w:val="22"/>
            </w:rPr>
          </w:pPr>
          <w:hyperlink w:anchor="_Toc502658450" w:history="1">
            <w:r w:rsidR="005C4656" w:rsidRPr="007A055F">
              <w:rPr>
                <w:rStyle w:val="Hyperlink"/>
                <w:rFonts w:ascii="LucidaSansEF" w:eastAsia="MS Mincho" w:hAnsi="LucidaSansEF"/>
                <w:noProof/>
                <w:color w:val="auto"/>
              </w:rPr>
              <w:t>3.14</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Voorlopige selectie</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_Toc502658450 \h </w:instrText>
            </w:r>
            <w:r w:rsidR="005C4656" w:rsidRPr="007A055F">
              <w:rPr>
                <w:noProof/>
                <w:webHidden/>
              </w:rPr>
            </w:r>
            <w:r w:rsidR="005C4656" w:rsidRPr="007A055F">
              <w:rPr>
                <w:noProof/>
                <w:webHidden/>
              </w:rPr>
              <w:fldChar w:fldCharType="separate"/>
            </w:r>
            <w:r w:rsidR="005C4656" w:rsidRPr="007A055F">
              <w:rPr>
                <w:noProof/>
                <w:webHidden/>
              </w:rPr>
              <w:t>19</w:t>
            </w:r>
            <w:r w:rsidR="005C4656" w:rsidRPr="007A055F">
              <w:rPr>
                <w:noProof/>
                <w:webHidden/>
              </w:rPr>
              <w:fldChar w:fldCharType="end"/>
            </w:r>
          </w:hyperlink>
        </w:p>
        <w:p w14:paraId="286F839D" w14:textId="77777777" w:rsidR="005C4656" w:rsidRPr="007A055F" w:rsidRDefault="006C3A4E">
          <w:pPr>
            <w:pStyle w:val="Inhopg1"/>
            <w:rPr>
              <w:rFonts w:asciiTheme="minorHAnsi" w:eastAsiaTheme="minorEastAsia" w:hAnsiTheme="minorHAnsi" w:cstheme="minorBidi"/>
              <w:b w:val="0"/>
              <w:iCs w:val="0"/>
              <w:sz w:val="22"/>
              <w:szCs w:val="22"/>
            </w:rPr>
          </w:pPr>
          <w:hyperlink w:anchor="_Toc502658451" w:history="1">
            <w:r w:rsidR="005C4656" w:rsidRPr="007A055F">
              <w:rPr>
                <w:rStyle w:val="Hyperlink"/>
                <w:color w:val="auto"/>
              </w:rPr>
              <w:t>4.</w:t>
            </w:r>
            <w:r w:rsidR="005C4656" w:rsidRPr="007A055F">
              <w:rPr>
                <w:rFonts w:asciiTheme="minorHAnsi" w:eastAsiaTheme="minorEastAsia" w:hAnsiTheme="minorHAnsi" w:cstheme="minorBidi"/>
                <w:b w:val="0"/>
                <w:iCs w:val="0"/>
                <w:sz w:val="22"/>
                <w:szCs w:val="22"/>
              </w:rPr>
              <w:tab/>
            </w:r>
            <w:r w:rsidR="005C4656" w:rsidRPr="007A055F">
              <w:rPr>
                <w:rStyle w:val="Hyperlink"/>
                <w:color w:val="auto"/>
              </w:rPr>
              <w:t>Bijlagen</w:t>
            </w:r>
            <w:r w:rsidR="005C4656" w:rsidRPr="007A055F">
              <w:rPr>
                <w:webHidden/>
              </w:rPr>
              <w:tab/>
            </w:r>
            <w:r w:rsidR="005C4656" w:rsidRPr="007A055F">
              <w:rPr>
                <w:webHidden/>
              </w:rPr>
              <w:fldChar w:fldCharType="begin"/>
            </w:r>
            <w:r w:rsidR="005C4656" w:rsidRPr="007A055F">
              <w:rPr>
                <w:webHidden/>
              </w:rPr>
              <w:instrText xml:space="preserve"> PAGEREF _Toc502658451 \h </w:instrText>
            </w:r>
            <w:r w:rsidR="005C4656" w:rsidRPr="007A055F">
              <w:rPr>
                <w:webHidden/>
              </w:rPr>
            </w:r>
            <w:r w:rsidR="005C4656" w:rsidRPr="007A055F">
              <w:rPr>
                <w:webHidden/>
              </w:rPr>
              <w:fldChar w:fldCharType="separate"/>
            </w:r>
            <w:r w:rsidR="005C4656" w:rsidRPr="007A055F">
              <w:rPr>
                <w:webHidden/>
              </w:rPr>
              <w:t>20</w:t>
            </w:r>
            <w:r w:rsidR="005C4656" w:rsidRPr="007A055F">
              <w:rPr>
                <w:webHidden/>
              </w:rPr>
              <w:fldChar w:fldCharType="end"/>
            </w:r>
          </w:hyperlink>
        </w:p>
        <w:p w14:paraId="5918D3AF" w14:textId="77777777" w:rsidR="005C4656" w:rsidRPr="007A055F" w:rsidRDefault="006C3A4E">
          <w:pPr>
            <w:pStyle w:val="Inhopg3"/>
            <w:rPr>
              <w:rFonts w:asciiTheme="minorHAnsi" w:eastAsiaTheme="minorEastAsia" w:hAnsiTheme="minorHAnsi" w:cstheme="minorBidi"/>
              <w:noProof/>
              <w:sz w:val="22"/>
              <w:szCs w:val="22"/>
            </w:rPr>
          </w:pPr>
          <w:hyperlink w:anchor="_Toc502658452" w:history="1">
            <w:r w:rsidR="005C4656" w:rsidRPr="007A055F">
              <w:rPr>
                <w:rStyle w:val="Hyperlink"/>
                <w:rFonts w:ascii="LucidaSansEF" w:eastAsia="MS Mincho" w:hAnsi="LucidaSansEF"/>
                <w:noProof/>
                <w:color w:val="auto"/>
              </w:rPr>
              <w:t>Bijlage 1</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Format ‘Referenties’</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_Toc502658452 \h </w:instrText>
            </w:r>
            <w:r w:rsidR="005C4656" w:rsidRPr="007A055F">
              <w:rPr>
                <w:noProof/>
                <w:webHidden/>
              </w:rPr>
            </w:r>
            <w:r w:rsidR="005C4656" w:rsidRPr="007A055F">
              <w:rPr>
                <w:noProof/>
                <w:webHidden/>
              </w:rPr>
              <w:fldChar w:fldCharType="separate"/>
            </w:r>
            <w:r w:rsidR="005C4656" w:rsidRPr="007A055F">
              <w:rPr>
                <w:noProof/>
                <w:webHidden/>
              </w:rPr>
              <w:t>20</w:t>
            </w:r>
            <w:r w:rsidR="005C4656" w:rsidRPr="007A055F">
              <w:rPr>
                <w:noProof/>
                <w:webHidden/>
              </w:rPr>
              <w:fldChar w:fldCharType="end"/>
            </w:r>
          </w:hyperlink>
        </w:p>
        <w:p w14:paraId="287DBC83" w14:textId="77777777" w:rsidR="005C4656" w:rsidRPr="007A055F" w:rsidRDefault="006C3A4E">
          <w:pPr>
            <w:pStyle w:val="Inhopg3"/>
            <w:rPr>
              <w:rFonts w:asciiTheme="minorHAnsi" w:eastAsiaTheme="minorEastAsia" w:hAnsiTheme="minorHAnsi" w:cstheme="minorBidi"/>
              <w:noProof/>
              <w:sz w:val="22"/>
              <w:szCs w:val="22"/>
            </w:rPr>
          </w:pPr>
          <w:hyperlink w:anchor="_Toc502658453" w:history="1">
            <w:r w:rsidR="005C4656" w:rsidRPr="007A055F">
              <w:rPr>
                <w:rStyle w:val="Hyperlink"/>
                <w:rFonts w:ascii="LucidaSansEF" w:eastAsia="MS Mincho" w:hAnsi="LucidaSansEF"/>
                <w:noProof/>
                <w:color w:val="auto"/>
              </w:rPr>
              <w:t>Bijlage 2</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Conceptovereenkomst</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_Toc502658453 \h </w:instrText>
            </w:r>
            <w:r w:rsidR="005C4656" w:rsidRPr="007A055F">
              <w:rPr>
                <w:noProof/>
                <w:webHidden/>
              </w:rPr>
            </w:r>
            <w:r w:rsidR="005C4656" w:rsidRPr="007A055F">
              <w:rPr>
                <w:noProof/>
                <w:webHidden/>
              </w:rPr>
              <w:fldChar w:fldCharType="separate"/>
            </w:r>
            <w:r w:rsidR="005C4656" w:rsidRPr="007A055F">
              <w:rPr>
                <w:noProof/>
                <w:webHidden/>
              </w:rPr>
              <w:t>20</w:t>
            </w:r>
            <w:r w:rsidR="005C4656" w:rsidRPr="007A055F">
              <w:rPr>
                <w:noProof/>
                <w:webHidden/>
              </w:rPr>
              <w:fldChar w:fldCharType="end"/>
            </w:r>
          </w:hyperlink>
        </w:p>
        <w:p w14:paraId="7AB5C28E" w14:textId="77777777" w:rsidR="005C4656" w:rsidRPr="007A055F" w:rsidRDefault="006C3A4E">
          <w:pPr>
            <w:pStyle w:val="Inhopg3"/>
            <w:rPr>
              <w:rFonts w:asciiTheme="minorHAnsi" w:eastAsiaTheme="minorEastAsia" w:hAnsiTheme="minorHAnsi" w:cstheme="minorBidi"/>
              <w:noProof/>
              <w:sz w:val="22"/>
              <w:szCs w:val="22"/>
            </w:rPr>
          </w:pPr>
          <w:hyperlink w:anchor="_Toc502658454" w:history="1">
            <w:r w:rsidR="005C4656" w:rsidRPr="007A055F">
              <w:rPr>
                <w:rStyle w:val="Hyperlink"/>
                <w:rFonts w:ascii="LucidaSansEF" w:eastAsia="MS Mincho" w:hAnsi="LucidaSansEF"/>
                <w:noProof/>
                <w:color w:val="auto"/>
              </w:rPr>
              <w:t>Bijlage 3</w:t>
            </w:r>
            <w:r w:rsidR="005C4656" w:rsidRPr="007A055F">
              <w:rPr>
                <w:rFonts w:asciiTheme="minorHAnsi" w:eastAsiaTheme="minorEastAsia" w:hAnsiTheme="minorHAnsi" w:cstheme="minorBidi"/>
                <w:noProof/>
                <w:sz w:val="22"/>
                <w:szCs w:val="22"/>
              </w:rPr>
              <w:tab/>
            </w:r>
            <w:r w:rsidR="005C4656" w:rsidRPr="007A055F">
              <w:rPr>
                <w:rStyle w:val="Hyperlink"/>
                <w:rFonts w:ascii="LucidaSansEF" w:eastAsia="MS Mincho" w:hAnsi="LucidaSansEF"/>
                <w:noProof/>
                <w:color w:val="auto"/>
              </w:rPr>
              <w:t>Algemene Inkoopvoorwaarden VU</w:t>
            </w:r>
            <w:r w:rsidR="005C4656" w:rsidRPr="007A055F">
              <w:rPr>
                <w:noProof/>
                <w:webHidden/>
              </w:rPr>
              <w:tab/>
            </w:r>
            <w:r w:rsidR="005C4656" w:rsidRPr="007A055F">
              <w:rPr>
                <w:noProof/>
                <w:webHidden/>
              </w:rPr>
              <w:fldChar w:fldCharType="begin"/>
            </w:r>
            <w:r w:rsidR="005C4656" w:rsidRPr="007A055F">
              <w:rPr>
                <w:noProof/>
                <w:webHidden/>
              </w:rPr>
              <w:instrText xml:space="preserve"> PAGEREF _Toc502658454 \h </w:instrText>
            </w:r>
            <w:r w:rsidR="005C4656" w:rsidRPr="007A055F">
              <w:rPr>
                <w:noProof/>
                <w:webHidden/>
              </w:rPr>
            </w:r>
            <w:r w:rsidR="005C4656" w:rsidRPr="007A055F">
              <w:rPr>
                <w:noProof/>
                <w:webHidden/>
              </w:rPr>
              <w:fldChar w:fldCharType="separate"/>
            </w:r>
            <w:r w:rsidR="005C4656" w:rsidRPr="007A055F">
              <w:rPr>
                <w:noProof/>
                <w:webHidden/>
              </w:rPr>
              <w:t>20</w:t>
            </w:r>
            <w:r w:rsidR="005C4656" w:rsidRPr="007A055F">
              <w:rPr>
                <w:noProof/>
                <w:webHidden/>
              </w:rPr>
              <w:fldChar w:fldCharType="end"/>
            </w:r>
          </w:hyperlink>
        </w:p>
        <w:p w14:paraId="29F5C10A" w14:textId="77777777" w:rsidR="00C713BC" w:rsidRPr="007A055F" w:rsidRDefault="004E22C6" w:rsidP="006363D4">
          <w:pPr>
            <w:rPr>
              <w:rFonts w:ascii="Arial" w:hAnsi="Arial" w:cs="Arial"/>
              <w:b/>
              <w:sz w:val="20"/>
              <w:szCs w:val="20"/>
            </w:rPr>
          </w:pPr>
          <w:r w:rsidRPr="007A055F">
            <w:rPr>
              <w:rFonts w:ascii="LucidaSansEF" w:hAnsi="LucidaSansEF" w:cs="Lucida Sans Unicode"/>
              <w:b/>
              <w:bCs/>
              <w:iCs/>
              <w:sz w:val="20"/>
              <w:szCs w:val="20"/>
            </w:rPr>
            <w:fldChar w:fldCharType="end"/>
          </w:r>
        </w:p>
        <w:bookmarkEnd w:id="2" w:displacedByCustomXml="next"/>
        <w:bookmarkEnd w:id="3" w:displacedByCustomXml="next"/>
      </w:sdtContent>
    </w:sdt>
    <w:p w14:paraId="53FB756C" w14:textId="77777777" w:rsidR="000A2939" w:rsidRPr="007A055F" w:rsidRDefault="000A2939" w:rsidP="000A2939">
      <w:pPr>
        <w:tabs>
          <w:tab w:val="left" w:pos="709"/>
          <w:tab w:val="left" w:pos="993"/>
        </w:tabs>
        <w:rPr>
          <w:rFonts w:ascii="Arial" w:hAnsi="Arial" w:cs="Arial"/>
          <w:szCs w:val="20"/>
        </w:rPr>
      </w:pPr>
    </w:p>
    <w:p w14:paraId="70D49370" w14:textId="77777777" w:rsidR="00F5615D" w:rsidRPr="007A055F" w:rsidRDefault="00F5615D" w:rsidP="000A2939">
      <w:pPr>
        <w:tabs>
          <w:tab w:val="left" w:pos="709"/>
          <w:tab w:val="left" w:pos="993"/>
        </w:tabs>
        <w:rPr>
          <w:rFonts w:ascii="Arial" w:hAnsi="Arial" w:cs="Arial"/>
          <w:szCs w:val="20"/>
        </w:rPr>
      </w:pPr>
    </w:p>
    <w:p w14:paraId="26291C69" w14:textId="77777777" w:rsidR="00F5615D" w:rsidRPr="007A055F" w:rsidRDefault="00F5615D" w:rsidP="000A2939">
      <w:pPr>
        <w:tabs>
          <w:tab w:val="left" w:pos="709"/>
          <w:tab w:val="left" w:pos="993"/>
        </w:tabs>
        <w:rPr>
          <w:rFonts w:ascii="Arial" w:hAnsi="Arial" w:cs="Arial"/>
          <w:szCs w:val="20"/>
        </w:rPr>
      </w:pPr>
    </w:p>
    <w:p w14:paraId="1233B134" w14:textId="77777777" w:rsidR="00F5615D" w:rsidRPr="007A055F" w:rsidRDefault="00F5615D" w:rsidP="000A2939">
      <w:pPr>
        <w:tabs>
          <w:tab w:val="left" w:pos="709"/>
          <w:tab w:val="left" w:pos="993"/>
        </w:tabs>
        <w:rPr>
          <w:rFonts w:ascii="Arial" w:hAnsi="Arial" w:cs="Arial"/>
          <w:szCs w:val="20"/>
        </w:rPr>
      </w:pPr>
    </w:p>
    <w:p w14:paraId="6421CF30" w14:textId="77777777" w:rsidR="00AE774D" w:rsidRPr="007A055F" w:rsidRDefault="00AE774D">
      <w:pPr>
        <w:rPr>
          <w:rFonts w:ascii="LucidaSansEF" w:hAnsi="LucidaSansEF" w:cs="Arial"/>
          <w:b/>
          <w:bCs/>
          <w:kern w:val="32"/>
          <w:sz w:val="22"/>
          <w:szCs w:val="20"/>
        </w:rPr>
      </w:pPr>
      <w:r w:rsidRPr="007A055F">
        <w:rPr>
          <w:szCs w:val="20"/>
        </w:rPr>
        <w:br w:type="page"/>
      </w:r>
    </w:p>
    <w:p w14:paraId="0016403B" w14:textId="77777777" w:rsidR="006363D4" w:rsidRPr="007A055F" w:rsidRDefault="000141D7" w:rsidP="000141D7">
      <w:pPr>
        <w:pStyle w:val="Kop10"/>
        <w:tabs>
          <w:tab w:val="left" w:pos="993"/>
        </w:tabs>
        <w:spacing w:line="280" w:lineRule="atLeast"/>
        <w:rPr>
          <w:szCs w:val="20"/>
        </w:rPr>
      </w:pPr>
      <w:bookmarkStart w:id="4" w:name="_Toc502658420"/>
      <w:r w:rsidRPr="007A055F">
        <w:rPr>
          <w:szCs w:val="20"/>
        </w:rPr>
        <w:lastRenderedPageBreak/>
        <w:t>1.</w:t>
      </w:r>
      <w:r w:rsidRPr="007A055F">
        <w:rPr>
          <w:szCs w:val="20"/>
        </w:rPr>
        <w:tab/>
      </w:r>
      <w:r w:rsidR="006363D4" w:rsidRPr="007A055F">
        <w:rPr>
          <w:szCs w:val="20"/>
        </w:rPr>
        <w:t>Inleiding</w:t>
      </w:r>
      <w:bookmarkEnd w:id="4"/>
    </w:p>
    <w:p w14:paraId="70AAB81A" w14:textId="20757EE5" w:rsidR="00DF2330" w:rsidRPr="007A055F"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7A055F">
        <w:rPr>
          <w:rFonts w:ascii="LucidaSansEF" w:hAnsi="LucidaSansEF" w:cs="Arial"/>
          <w:sz w:val="20"/>
          <w:szCs w:val="20"/>
        </w:rPr>
        <w:t xml:space="preserve">Voor u ligt de </w:t>
      </w:r>
      <w:r w:rsidR="00276C22" w:rsidRPr="007A055F">
        <w:rPr>
          <w:rFonts w:ascii="LucidaSansEF" w:hAnsi="LucidaSansEF" w:cs="Arial"/>
          <w:sz w:val="20"/>
          <w:szCs w:val="20"/>
        </w:rPr>
        <w:t>selectieleidraad</w:t>
      </w:r>
      <w:r w:rsidRPr="007A055F">
        <w:rPr>
          <w:rFonts w:ascii="LucidaSansEF" w:hAnsi="LucidaSansEF" w:cs="Arial"/>
          <w:sz w:val="20"/>
          <w:szCs w:val="20"/>
        </w:rPr>
        <w:t xml:space="preserve"> behorende bij </w:t>
      </w:r>
      <w:r w:rsidRPr="007A055F">
        <w:rPr>
          <w:rFonts w:ascii="LucidaSansEF" w:hAnsi="LucidaSansEF"/>
          <w:sz w:val="20"/>
          <w:szCs w:val="20"/>
        </w:rPr>
        <w:t xml:space="preserve">een </w:t>
      </w:r>
      <w:r w:rsidRPr="007A055F">
        <w:rPr>
          <w:rFonts w:ascii="LucidaSansEF" w:hAnsi="LucidaSansEF"/>
          <w:sz w:val="20"/>
        </w:rPr>
        <w:t xml:space="preserve">Europese aanbesteding volgens de </w:t>
      </w:r>
      <w:r w:rsidR="005514A2" w:rsidRPr="007A055F">
        <w:rPr>
          <w:rFonts w:ascii="LucidaSansEF" w:hAnsi="LucidaSansEF"/>
          <w:sz w:val="20"/>
        </w:rPr>
        <w:t xml:space="preserve">Niet </w:t>
      </w:r>
      <w:r w:rsidRPr="007A055F">
        <w:rPr>
          <w:rFonts w:ascii="LucidaSansEF" w:hAnsi="LucidaSansEF"/>
          <w:sz w:val="20"/>
        </w:rPr>
        <w:t>Openbare</w:t>
      </w:r>
      <w:r w:rsidRPr="007A055F">
        <w:rPr>
          <w:rFonts w:ascii="LucidaSansEF" w:hAnsi="LucidaSansEF" w:cs="Arial"/>
          <w:sz w:val="20"/>
          <w:szCs w:val="20"/>
        </w:rPr>
        <w:t xml:space="preserve"> </w:t>
      </w:r>
      <w:proofErr w:type="spellStart"/>
      <w:r w:rsidRPr="007A055F">
        <w:rPr>
          <w:rFonts w:ascii="LucidaSansEF" w:hAnsi="LucidaSansEF" w:cs="Arial"/>
          <w:sz w:val="20"/>
          <w:szCs w:val="20"/>
        </w:rPr>
        <w:t>aanbesteding</w:t>
      </w:r>
      <w:r w:rsidR="009D2C3E" w:rsidRPr="007A055F">
        <w:rPr>
          <w:rFonts w:ascii="LucidaSansEF" w:hAnsi="LucidaSansEF" w:cs="Arial"/>
          <w:sz w:val="20"/>
          <w:szCs w:val="20"/>
        </w:rPr>
        <w:t>procedure</w:t>
      </w:r>
      <w:proofErr w:type="spellEnd"/>
      <w:r w:rsidRPr="007A055F">
        <w:rPr>
          <w:rFonts w:ascii="LucidaSansEF" w:hAnsi="LucidaSansEF" w:cs="Arial"/>
          <w:sz w:val="20"/>
          <w:szCs w:val="20"/>
        </w:rPr>
        <w:t xml:space="preserve"> voor het </w:t>
      </w:r>
      <w:proofErr w:type="gramStart"/>
      <w:r w:rsidRPr="007A055F">
        <w:rPr>
          <w:rFonts w:ascii="LucidaSansEF" w:hAnsi="LucidaSansEF" w:cs="Arial"/>
          <w:sz w:val="20"/>
          <w:szCs w:val="20"/>
        </w:rPr>
        <w:t xml:space="preserve">project </w:t>
      </w:r>
      <w:r w:rsidR="00D66737" w:rsidRPr="007A055F">
        <w:rPr>
          <w:rFonts w:ascii="LucidaSansEF" w:hAnsi="LucidaSansEF" w:cs="Arial"/>
          <w:sz w:val="20"/>
          <w:szCs w:val="20"/>
        </w:rPr>
        <w:t xml:space="preserve"> ‘</w:t>
      </w:r>
      <w:proofErr w:type="gramEnd"/>
      <w:r w:rsidR="005E44F5" w:rsidRPr="007A055F">
        <w:rPr>
          <w:rFonts w:ascii="LucidaSansEF" w:hAnsi="LucidaSansEF" w:cs="Arial"/>
          <w:sz w:val="20"/>
          <w:szCs w:val="20"/>
        </w:rPr>
        <w:t xml:space="preserve">Architectenselectie </w:t>
      </w:r>
      <w:r w:rsidR="005900D3" w:rsidRPr="007A055F">
        <w:rPr>
          <w:rFonts w:ascii="LucidaSansEF" w:hAnsi="LucidaSansEF" w:cs="Arial"/>
          <w:sz w:val="20"/>
          <w:szCs w:val="20"/>
        </w:rPr>
        <w:t xml:space="preserve">herinrichting </w:t>
      </w:r>
      <w:r w:rsidR="005E44F5" w:rsidRPr="007A055F">
        <w:rPr>
          <w:rFonts w:ascii="LucidaSansEF" w:hAnsi="LucidaSansEF" w:cs="Arial"/>
          <w:sz w:val="20"/>
          <w:szCs w:val="20"/>
        </w:rPr>
        <w:t>AB</w:t>
      </w:r>
      <w:r w:rsidR="005900D3" w:rsidRPr="007A055F">
        <w:rPr>
          <w:rFonts w:ascii="LucidaSansEF" w:hAnsi="LucidaSansEF" w:cs="Arial"/>
          <w:sz w:val="20"/>
          <w:szCs w:val="20"/>
        </w:rPr>
        <w:t xml:space="preserve"> vleugel Wis- en Natuurkundegebouw</w:t>
      </w:r>
      <w:r w:rsidR="00D66737" w:rsidRPr="007A055F">
        <w:rPr>
          <w:rFonts w:ascii="LucidaSansEF" w:hAnsi="LucidaSansEF" w:cs="Arial"/>
          <w:sz w:val="20"/>
          <w:szCs w:val="20"/>
        </w:rPr>
        <w:t>’</w:t>
      </w:r>
      <w:r w:rsidRPr="007A055F">
        <w:rPr>
          <w:rFonts w:ascii="LucidaSansEF" w:hAnsi="LucidaSansEF" w:cs="Arial"/>
          <w:sz w:val="20"/>
          <w:szCs w:val="20"/>
        </w:rPr>
        <w:t xml:space="preserve">. </w:t>
      </w:r>
    </w:p>
    <w:p w14:paraId="60659EC7" w14:textId="77777777" w:rsidR="006363D4" w:rsidRPr="007A055F"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A055F">
        <w:rPr>
          <w:rFonts w:ascii="LucidaSansEF" w:hAnsi="LucidaSansEF"/>
          <w:i w:val="0"/>
        </w:rPr>
        <w:tab/>
      </w:r>
      <w:bookmarkStart w:id="5" w:name="_Toc502658421"/>
      <w:r w:rsidRPr="007A055F">
        <w:rPr>
          <w:rFonts w:ascii="LucidaSansEF" w:hAnsi="LucidaSansEF"/>
          <w:i w:val="0"/>
        </w:rPr>
        <w:t>De opdracht</w:t>
      </w:r>
      <w:bookmarkEnd w:id="5"/>
    </w:p>
    <w:p w14:paraId="2E72A0E3" w14:textId="77777777" w:rsidR="005E44F5" w:rsidRPr="007A055F" w:rsidRDefault="005E44F5" w:rsidP="005E44F5">
      <w:pPr>
        <w:widowControl w:val="0"/>
        <w:tabs>
          <w:tab w:val="left" w:pos="567"/>
        </w:tabs>
        <w:autoSpaceDE w:val="0"/>
        <w:autoSpaceDN w:val="0"/>
        <w:adjustRightInd w:val="0"/>
        <w:spacing w:line="280" w:lineRule="atLeast"/>
        <w:rPr>
          <w:rFonts w:cstheme="minorHAnsi"/>
          <w:sz w:val="20"/>
          <w:szCs w:val="20"/>
        </w:rPr>
      </w:pPr>
    </w:p>
    <w:p w14:paraId="0AF360AB" w14:textId="0605D6CA" w:rsidR="005514A2" w:rsidRPr="007A055F" w:rsidRDefault="005514A2" w:rsidP="005514A2">
      <w:pPr>
        <w:rPr>
          <w:rFonts w:ascii="LucidaSansEF" w:hAnsi="LucidaSansEF" w:cs="Arial"/>
          <w:sz w:val="20"/>
          <w:szCs w:val="20"/>
        </w:rPr>
      </w:pPr>
      <w:r w:rsidRPr="007A055F">
        <w:rPr>
          <w:rFonts w:ascii="LucidaSansEF" w:hAnsi="LucidaSansEF" w:cs="Arial"/>
          <w:sz w:val="20"/>
          <w:szCs w:val="20"/>
        </w:rPr>
        <w:t xml:space="preserve">Het Wiskunde &amp; Natuurkunde gebouw (W&amp;N gebouw) op de </w:t>
      </w:r>
      <w:proofErr w:type="gramStart"/>
      <w:r w:rsidRPr="007A055F">
        <w:rPr>
          <w:rFonts w:ascii="LucidaSansEF" w:hAnsi="LucidaSansEF" w:cs="Arial"/>
          <w:sz w:val="20"/>
          <w:szCs w:val="20"/>
        </w:rPr>
        <w:t>VU campus</w:t>
      </w:r>
      <w:proofErr w:type="gramEnd"/>
      <w:r w:rsidRPr="007A055F">
        <w:rPr>
          <w:rFonts w:ascii="LucidaSansEF" w:hAnsi="LucidaSansEF" w:cs="Arial"/>
          <w:sz w:val="20"/>
          <w:szCs w:val="20"/>
        </w:rPr>
        <w:t xml:space="preserve"> is in 1964 opgeleverd en is sindsdien in gebruik </w:t>
      </w:r>
      <w:r w:rsidR="003F6F95">
        <w:rPr>
          <w:rFonts w:ascii="LucidaSansEF" w:hAnsi="LucidaSansEF" w:cs="Arial"/>
          <w:sz w:val="20"/>
          <w:szCs w:val="20"/>
        </w:rPr>
        <w:t>voor onderwijs en onderzoek van de Faculteit der Bètawetenschappen</w:t>
      </w:r>
      <w:r w:rsidRPr="007A055F">
        <w:rPr>
          <w:rFonts w:ascii="LucidaSansEF" w:hAnsi="LucidaSansEF" w:cs="Arial"/>
          <w:sz w:val="20"/>
          <w:szCs w:val="20"/>
        </w:rPr>
        <w:t xml:space="preserve">. Met de ontwikkeling en bouw van het </w:t>
      </w:r>
      <w:proofErr w:type="spellStart"/>
      <w:r w:rsidR="00D025CB">
        <w:rPr>
          <w:rFonts w:ascii="LucidaSansEF" w:hAnsi="LucidaSansEF" w:cs="Arial"/>
          <w:sz w:val="20"/>
          <w:szCs w:val="20"/>
        </w:rPr>
        <w:t>labgebouw</w:t>
      </w:r>
      <w:proofErr w:type="spellEnd"/>
      <w:r w:rsidR="00D025CB">
        <w:rPr>
          <w:rFonts w:ascii="LucidaSansEF" w:hAnsi="LucidaSansEF" w:cs="Arial"/>
          <w:sz w:val="20"/>
          <w:szCs w:val="20"/>
        </w:rPr>
        <w:t xml:space="preserve"> </w:t>
      </w:r>
      <w:r w:rsidRPr="007A055F">
        <w:rPr>
          <w:rFonts w:ascii="LucidaSansEF" w:hAnsi="LucidaSansEF" w:cs="Arial"/>
          <w:sz w:val="20"/>
          <w:szCs w:val="20"/>
        </w:rPr>
        <w:t>O|2, het Nieuwe Universiteitsgebouw en het Onderzoeksgebouw Schoolwerktuinen (SWT) werkt de VU aan een toekomstbestendige vervanging voor het W&amp;N gebouw.</w:t>
      </w:r>
    </w:p>
    <w:p w14:paraId="35D02908" w14:textId="77777777" w:rsidR="005514A2" w:rsidRPr="007A055F" w:rsidRDefault="005514A2" w:rsidP="005514A2">
      <w:pPr>
        <w:rPr>
          <w:rFonts w:ascii="LucidaSansEF" w:hAnsi="LucidaSansEF" w:cs="Arial"/>
          <w:sz w:val="20"/>
          <w:szCs w:val="20"/>
        </w:rPr>
      </w:pPr>
    </w:p>
    <w:p w14:paraId="0DC2F87E" w14:textId="0C809ADE" w:rsidR="005514A2" w:rsidRPr="007A055F" w:rsidRDefault="005514A2" w:rsidP="005514A2">
      <w:pPr>
        <w:rPr>
          <w:rFonts w:ascii="LucidaSansEF" w:hAnsi="LucidaSansEF" w:cs="Arial"/>
          <w:sz w:val="20"/>
          <w:szCs w:val="20"/>
        </w:rPr>
      </w:pPr>
      <w:r w:rsidRPr="007A055F">
        <w:rPr>
          <w:rFonts w:ascii="LucidaSansEF" w:hAnsi="LucidaSansEF" w:cs="Arial"/>
          <w:sz w:val="20"/>
          <w:szCs w:val="20"/>
        </w:rPr>
        <w:t xml:space="preserve">Het </w:t>
      </w:r>
      <w:r w:rsidR="003F6F95">
        <w:rPr>
          <w:rFonts w:ascii="LucidaSansEF" w:hAnsi="LucidaSansEF" w:cs="Arial"/>
          <w:sz w:val="20"/>
          <w:szCs w:val="20"/>
        </w:rPr>
        <w:t>grootste deel</w:t>
      </w:r>
      <w:r w:rsidR="003F6F95" w:rsidRPr="007A055F">
        <w:rPr>
          <w:rFonts w:ascii="LucidaSansEF" w:hAnsi="LucidaSansEF" w:cs="Arial"/>
          <w:sz w:val="20"/>
          <w:szCs w:val="20"/>
        </w:rPr>
        <w:t xml:space="preserve"> </w:t>
      </w:r>
      <w:r w:rsidRPr="007A055F">
        <w:rPr>
          <w:rFonts w:ascii="LucidaSansEF" w:hAnsi="LucidaSansEF" w:cs="Arial"/>
          <w:sz w:val="20"/>
          <w:szCs w:val="20"/>
        </w:rPr>
        <w:t xml:space="preserve">van het W&amp;N gebouw zal worden gesloopt. De A- en B vleugel blijven behouden en worden </w:t>
      </w:r>
      <w:r w:rsidR="003F6F95" w:rsidRPr="007A055F">
        <w:rPr>
          <w:rFonts w:ascii="LucidaSansEF" w:hAnsi="LucidaSansEF" w:cs="Arial"/>
          <w:sz w:val="20"/>
          <w:szCs w:val="20"/>
        </w:rPr>
        <w:t>opge</w:t>
      </w:r>
      <w:r w:rsidR="003F6F95">
        <w:rPr>
          <w:rFonts w:ascii="LucidaSansEF" w:hAnsi="LucidaSansEF" w:cs="Arial"/>
          <w:sz w:val="20"/>
          <w:szCs w:val="20"/>
        </w:rPr>
        <w:t>knapt</w:t>
      </w:r>
      <w:r w:rsidR="003F6F95" w:rsidRPr="007A055F">
        <w:rPr>
          <w:rFonts w:ascii="LucidaSansEF" w:hAnsi="LucidaSansEF" w:cs="Arial"/>
          <w:sz w:val="20"/>
          <w:szCs w:val="20"/>
        </w:rPr>
        <w:t xml:space="preserve"> </w:t>
      </w:r>
      <w:r w:rsidRPr="007A055F">
        <w:rPr>
          <w:rFonts w:ascii="LucidaSansEF" w:hAnsi="LucidaSansEF" w:cs="Arial"/>
          <w:sz w:val="20"/>
          <w:szCs w:val="20"/>
        </w:rPr>
        <w:t xml:space="preserve">met als doel voor </w:t>
      </w:r>
      <w:proofErr w:type="gramStart"/>
      <w:r w:rsidRPr="007A055F">
        <w:rPr>
          <w:rFonts w:ascii="LucidaSansEF" w:hAnsi="LucidaSansEF" w:cs="Arial"/>
          <w:sz w:val="20"/>
          <w:szCs w:val="20"/>
        </w:rPr>
        <w:t>circa</w:t>
      </w:r>
      <w:proofErr w:type="gramEnd"/>
      <w:r w:rsidRPr="007A055F">
        <w:rPr>
          <w:rFonts w:ascii="LucidaSansEF" w:hAnsi="LucidaSansEF" w:cs="Arial"/>
          <w:sz w:val="20"/>
          <w:szCs w:val="20"/>
        </w:rPr>
        <w:t xml:space="preserve"> 15 jaar te functioneren als zelfstandig gebouw. </w:t>
      </w:r>
      <w:r w:rsidR="00585DAE">
        <w:rPr>
          <w:rFonts w:ascii="LucidaSansEF" w:hAnsi="LucidaSansEF" w:cs="Arial"/>
          <w:sz w:val="20"/>
          <w:szCs w:val="20"/>
        </w:rPr>
        <w:t>De omvang van dit gebouw is ca 12.000 m</w:t>
      </w:r>
      <w:r w:rsidR="00585DAE" w:rsidRPr="00684757">
        <w:rPr>
          <w:rFonts w:ascii="LucidaSansEF" w:hAnsi="LucidaSansEF" w:cs="Arial"/>
          <w:sz w:val="20"/>
          <w:szCs w:val="20"/>
          <w:vertAlign w:val="superscript"/>
        </w:rPr>
        <w:t>2</w:t>
      </w:r>
      <w:r w:rsidR="00585DAE">
        <w:rPr>
          <w:rFonts w:ascii="LucidaSansEF" w:hAnsi="LucidaSansEF" w:cs="Arial"/>
          <w:sz w:val="20"/>
          <w:szCs w:val="20"/>
        </w:rPr>
        <w:t xml:space="preserve"> BVO. </w:t>
      </w:r>
      <w:r w:rsidRPr="007A055F">
        <w:rPr>
          <w:rFonts w:ascii="LucidaSansEF" w:hAnsi="LucidaSansEF" w:cs="Arial"/>
          <w:sz w:val="20"/>
          <w:szCs w:val="20"/>
        </w:rPr>
        <w:t xml:space="preserve">De ambitie is om met beperkte middelen en gerichte ingrepen een aantrekkelijke studie- en werkomgeving te realiseren, die veranderingen in gebruik en gebruikers zonder </w:t>
      </w:r>
      <w:proofErr w:type="spellStart"/>
      <w:r w:rsidRPr="007A055F">
        <w:rPr>
          <w:rFonts w:ascii="LucidaSansEF" w:hAnsi="LucidaSansEF" w:cs="Arial"/>
          <w:sz w:val="20"/>
          <w:szCs w:val="20"/>
        </w:rPr>
        <w:t>gebouwelijke</w:t>
      </w:r>
      <w:proofErr w:type="spellEnd"/>
      <w:r w:rsidRPr="007A055F">
        <w:rPr>
          <w:rFonts w:ascii="LucidaSansEF" w:hAnsi="LucidaSansEF" w:cs="Arial"/>
          <w:sz w:val="20"/>
          <w:szCs w:val="20"/>
        </w:rPr>
        <w:t xml:space="preserve"> aanpassingen kan opvangen. Een omgeving die inspeelt op de wensen van studenten en medewerkers en die aansluit bij de normen van deze tijd.</w:t>
      </w:r>
    </w:p>
    <w:p w14:paraId="76A45842" w14:textId="5ED6C269" w:rsidR="005514A2" w:rsidRPr="007A055F" w:rsidRDefault="005514A2" w:rsidP="005E44F5">
      <w:pPr>
        <w:rPr>
          <w:rFonts w:ascii="LucidaSansEF" w:hAnsi="LucidaSansEF" w:cs="Arial"/>
          <w:sz w:val="20"/>
          <w:szCs w:val="20"/>
        </w:rPr>
      </w:pPr>
    </w:p>
    <w:p w14:paraId="067D156F" w14:textId="77777777" w:rsidR="00921CAB" w:rsidRPr="007A055F" w:rsidRDefault="00921CAB" w:rsidP="00921CAB">
      <w:pPr>
        <w:rPr>
          <w:rFonts w:ascii="LucidaSansEF" w:hAnsi="LucidaSansEF" w:cs="Arial"/>
          <w:sz w:val="20"/>
          <w:szCs w:val="20"/>
        </w:rPr>
      </w:pPr>
      <w:r w:rsidRPr="007A055F">
        <w:rPr>
          <w:rFonts w:ascii="LucidaSansEF" w:hAnsi="LucidaSansEF" w:cs="Arial"/>
          <w:sz w:val="20"/>
          <w:szCs w:val="20"/>
        </w:rPr>
        <w:t>Het toekomstige gebruik van het gebouwdeel W&amp;N AB zal deels anders zijn het huidige. Het bouwdeel gaat als zelfstandig gebouw functioneren. Er komt een mix van biochemische labs, practicumruimten en droge onderwijsruimen. Daarnaast zal het gebouw ingericht worden met kantoorruimten, laboratoria, werkplaatsen en ruimten voor studieverenigingen.</w:t>
      </w:r>
    </w:p>
    <w:p w14:paraId="6FED1BD2" w14:textId="53ABC11A" w:rsidR="00921CAB" w:rsidRPr="007A055F" w:rsidRDefault="00921CAB" w:rsidP="005E44F5">
      <w:pPr>
        <w:rPr>
          <w:rFonts w:ascii="LucidaSansEF" w:hAnsi="LucidaSansEF" w:cs="Arial"/>
          <w:sz w:val="20"/>
          <w:szCs w:val="20"/>
        </w:rPr>
      </w:pPr>
    </w:p>
    <w:p w14:paraId="1B59714F" w14:textId="6E869A76" w:rsidR="00921CAB" w:rsidRPr="007A055F" w:rsidRDefault="00921CAB" w:rsidP="00921CAB">
      <w:pPr>
        <w:rPr>
          <w:rFonts w:ascii="LucidaSansEF" w:hAnsi="LucidaSansEF" w:cs="Arial"/>
          <w:sz w:val="20"/>
          <w:szCs w:val="20"/>
        </w:rPr>
      </w:pPr>
      <w:r w:rsidRPr="007A055F">
        <w:rPr>
          <w:rFonts w:ascii="LucidaSansEF" w:hAnsi="LucidaSansEF" w:cs="Arial"/>
          <w:sz w:val="20"/>
          <w:szCs w:val="20"/>
        </w:rPr>
        <w:t>De huidige voorzieningen, ruimten en installaties in het bouwdeel W&amp;N AB worden gereed gemaakt om de komende periode een passende huisvesting te bieden voor de VU en haar (onderwijs)allianties</w:t>
      </w:r>
      <w:r w:rsidR="00FC2A4F">
        <w:rPr>
          <w:rFonts w:ascii="LucidaSansEF" w:hAnsi="LucidaSansEF" w:cs="Arial"/>
          <w:sz w:val="20"/>
          <w:szCs w:val="20"/>
        </w:rPr>
        <w:t xml:space="preserve"> </w:t>
      </w:r>
      <w:r w:rsidR="00DB49A8">
        <w:rPr>
          <w:rFonts w:ascii="LucidaSansEF" w:hAnsi="LucidaSansEF" w:cs="Arial"/>
          <w:sz w:val="20"/>
          <w:szCs w:val="20"/>
        </w:rPr>
        <w:t xml:space="preserve">Daartoe </w:t>
      </w:r>
      <w:proofErr w:type="gramStart"/>
      <w:r w:rsidR="00DB49A8">
        <w:rPr>
          <w:rFonts w:ascii="LucidaSansEF" w:hAnsi="LucidaSansEF" w:cs="Arial"/>
          <w:sz w:val="20"/>
          <w:szCs w:val="20"/>
        </w:rPr>
        <w:t xml:space="preserve">zijn </w:t>
      </w:r>
      <w:r w:rsidRPr="007A055F">
        <w:rPr>
          <w:rFonts w:ascii="LucidaSansEF" w:hAnsi="LucidaSansEF" w:cs="Arial"/>
          <w:sz w:val="20"/>
          <w:szCs w:val="20"/>
        </w:rPr>
        <w:t xml:space="preserve"> </w:t>
      </w:r>
      <w:proofErr w:type="spellStart"/>
      <w:r w:rsidR="00DB49A8">
        <w:rPr>
          <w:rFonts w:ascii="LucidaSansEF" w:hAnsi="LucidaSansEF" w:cs="Arial"/>
          <w:sz w:val="20"/>
          <w:szCs w:val="20"/>
        </w:rPr>
        <w:t>zijn</w:t>
      </w:r>
      <w:proofErr w:type="spellEnd"/>
      <w:proofErr w:type="gramEnd"/>
      <w:r w:rsidR="00DB49A8" w:rsidRPr="007A055F">
        <w:rPr>
          <w:rFonts w:ascii="LucidaSansEF" w:hAnsi="LucidaSansEF" w:cs="Arial"/>
          <w:sz w:val="20"/>
          <w:szCs w:val="20"/>
        </w:rPr>
        <w:t xml:space="preserve"> </w:t>
      </w:r>
      <w:r w:rsidRPr="007A055F">
        <w:rPr>
          <w:rFonts w:ascii="LucidaSansEF" w:hAnsi="LucidaSansEF" w:cs="Arial"/>
          <w:sz w:val="20"/>
          <w:szCs w:val="20"/>
        </w:rPr>
        <w:t xml:space="preserve">bouwkundige en/of installatietechnische aanpassingen </w:t>
      </w:r>
      <w:r w:rsidR="00DB49A8">
        <w:rPr>
          <w:rFonts w:ascii="LucidaSansEF" w:hAnsi="LucidaSansEF" w:cs="Arial"/>
          <w:sz w:val="20"/>
          <w:szCs w:val="20"/>
        </w:rPr>
        <w:t>nodig; een klein deel van de</w:t>
      </w:r>
      <w:r w:rsidR="00DB49A8" w:rsidRPr="007A055F">
        <w:rPr>
          <w:rFonts w:ascii="LucidaSansEF" w:hAnsi="LucidaSansEF" w:cs="Arial"/>
          <w:sz w:val="20"/>
          <w:szCs w:val="20"/>
        </w:rPr>
        <w:t xml:space="preserve"> bestaande ruimten word</w:t>
      </w:r>
      <w:r w:rsidR="00DB49A8">
        <w:rPr>
          <w:rFonts w:ascii="LucidaSansEF" w:hAnsi="LucidaSansEF" w:cs="Arial"/>
          <w:sz w:val="20"/>
          <w:szCs w:val="20"/>
        </w:rPr>
        <w:t>t</w:t>
      </w:r>
      <w:r w:rsidR="00DB49A8" w:rsidRPr="007A055F">
        <w:rPr>
          <w:rFonts w:ascii="LucidaSansEF" w:hAnsi="LucidaSansEF" w:cs="Arial"/>
          <w:sz w:val="20"/>
          <w:szCs w:val="20"/>
        </w:rPr>
        <w:t xml:space="preserve"> </w:t>
      </w:r>
      <w:r w:rsidR="00DB49A8">
        <w:rPr>
          <w:rFonts w:ascii="LucidaSansEF" w:hAnsi="LucidaSansEF" w:cs="Arial"/>
          <w:sz w:val="20"/>
          <w:szCs w:val="20"/>
        </w:rPr>
        <w:t>alleen “</w:t>
      </w:r>
      <w:r w:rsidR="00DB49A8" w:rsidRPr="007A055F">
        <w:rPr>
          <w:rFonts w:ascii="LucidaSansEF" w:hAnsi="LucidaSansEF" w:cs="Arial"/>
          <w:sz w:val="20"/>
          <w:szCs w:val="20"/>
        </w:rPr>
        <w:t>opgefrist</w:t>
      </w:r>
      <w:r w:rsidRPr="007A055F">
        <w:rPr>
          <w:rFonts w:ascii="LucidaSansEF" w:hAnsi="LucidaSansEF" w:cs="Arial"/>
          <w:sz w:val="20"/>
          <w:szCs w:val="20"/>
        </w:rPr>
        <w:t>. De ambities zijn:</w:t>
      </w:r>
    </w:p>
    <w:p w14:paraId="515CB718" w14:textId="77777777" w:rsidR="00921CAB" w:rsidRPr="007A055F" w:rsidRDefault="00921CAB" w:rsidP="00921CAB">
      <w:pPr>
        <w:rPr>
          <w:rFonts w:ascii="LucidaSansEF" w:hAnsi="LucidaSansEF" w:cs="Arial"/>
          <w:sz w:val="20"/>
          <w:szCs w:val="20"/>
        </w:rPr>
      </w:pPr>
    </w:p>
    <w:p w14:paraId="05B2F739" w14:textId="77777777" w:rsidR="00261735" w:rsidRPr="007A055F" w:rsidRDefault="00921CAB" w:rsidP="00921CAB">
      <w:pPr>
        <w:rPr>
          <w:rFonts w:ascii="LucidaSansEF" w:hAnsi="LucidaSansEF" w:cs="Arial"/>
          <w:b/>
          <w:sz w:val="20"/>
          <w:szCs w:val="20"/>
        </w:rPr>
      </w:pPr>
      <w:r w:rsidRPr="007A055F">
        <w:rPr>
          <w:rFonts w:ascii="LucidaSansEF" w:hAnsi="LucidaSansEF" w:cs="Arial"/>
          <w:b/>
          <w:sz w:val="20"/>
          <w:szCs w:val="20"/>
        </w:rPr>
        <w:t xml:space="preserve">Continueren voor 15 jaar.  </w:t>
      </w:r>
    </w:p>
    <w:p w14:paraId="6CE8F3ED" w14:textId="24A3E114" w:rsidR="00921CAB" w:rsidRPr="007A055F" w:rsidRDefault="00921CAB" w:rsidP="00921CAB">
      <w:pPr>
        <w:rPr>
          <w:rFonts w:ascii="LucidaSansEF" w:hAnsi="LucidaSansEF" w:cs="Arial"/>
          <w:sz w:val="20"/>
          <w:szCs w:val="20"/>
        </w:rPr>
      </w:pPr>
      <w:r w:rsidRPr="007A055F">
        <w:rPr>
          <w:rFonts w:ascii="LucidaSansEF" w:hAnsi="LucidaSansEF" w:cs="Arial"/>
          <w:sz w:val="20"/>
          <w:szCs w:val="20"/>
        </w:rPr>
        <w:t>De ambitie is om het gebouw met beperkte middelen en gerichte ingrepen</w:t>
      </w:r>
      <w:r w:rsidR="00FC2A4F">
        <w:rPr>
          <w:rFonts w:ascii="LucidaSansEF" w:hAnsi="LucidaSansEF" w:cs="Arial"/>
          <w:sz w:val="20"/>
          <w:szCs w:val="20"/>
        </w:rPr>
        <w:t xml:space="preserve"> op een slimme manier</w:t>
      </w:r>
      <w:r w:rsidRPr="007A055F">
        <w:rPr>
          <w:rFonts w:ascii="LucidaSansEF" w:hAnsi="LucidaSansEF" w:cs="Arial"/>
          <w:sz w:val="20"/>
          <w:szCs w:val="20"/>
        </w:rPr>
        <w:t>, zoveel mogelijk gebruik makend van bestaande bouwkundige en installatietechnische componenten, geschikt te maken voor gebruik in de komende 15 jaar.</w:t>
      </w:r>
      <w:r w:rsidR="00FC2A4F">
        <w:rPr>
          <w:rFonts w:ascii="LucidaSansEF" w:hAnsi="LucidaSansEF" w:cs="Arial"/>
          <w:sz w:val="20"/>
          <w:szCs w:val="20"/>
        </w:rPr>
        <w:t xml:space="preserve"> Er zullen dus keuzes gemaakt moeten worden, waarin wel of niet te investeren.</w:t>
      </w:r>
    </w:p>
    <w:p w14:paraId="7473D449" w14:textId="77777777" w:rsidR="00261735" w:rsidRPr="007A055F" w:rsidRDefault="00261735" w:rsidP="00921CAB">
      <w:pPr>
        <w:rPr>
          <w:rFonts w:ascii="LucidaSansEF" w:hAnsi="LucidaSansEF" w:cs="Arial"/>
          <w:sz w:val="20"/>
          <w:szCs w:val="20"/>
        </w:rPr>
      </w:pPr>
    </w:p>
    <w:p w14:paraId="3DB688AD" w14:textId="77777777" w:rsidR="00261735" w:rsidRPr="007A055F" w:rsidRDefault="00921CAB" w:rsidP="00921CAB">
      <w:pPr>
        <w:rPr>
          <w:rFonts w:ascii="LucidaSansEF" w:hAnsi="LucidaSansEF" w:cs="Arial"/>
          <w:b/>
          <w:sz w:val="20"/>
          <w:szCs w:val="20"/>
        </w:rPr>
      </w:pPr>
      <w:r w:rsidRPr="007A055F">
        <w:rPr>
          <w:rFonts w:ascii="LucidaSansEF" w:hAnsi="LucidaSansEF" w:cs="Arial"/>
          <w:b/>
          <w:sz w:val="20"/>
          <w:szCs w:val="20"/>
        </w:rPr>
        <w:t xml:space="preserve">Bieden van een aantrekkelijke studie- en werkomgeving. </w:t>
      </w:r>
    </w:p>
    <w:p w14:paraId="5D6E0B87" w14:textId="0F4B2FFA" w:rsidR="00261735" w:rsidRPr="007A055F" w:rsidRDefault="00921CAB" w:rsidP="00921CAB">
      <w:pPr>
        <w:rPr>
          <w:rFonts w:ascii="LucidaSansEF" w:hAnsi="LucidaSansEF" w:cs="Arial"/>
          <w:sz w:val="20"/>
          <w:szCs w:val="20"/>
        </w:rPr>
      </w:pPr>
      <w:r w:rsidRPr="007A055F">
        <w:rPr>
          <w:rFonts w:ascii="LucidaSansEF" w:hAnsi="LucidaSansEF" w:cs="Arial"/>
          <w:sz w:val="20"/>
          <w:szCs w:val="20"/>
        </w:rPr>
        <w:t xml:space="preserve">Het gebouw vormt gedurende lange tijd de werkplek voor medewerkers en onderzoekers. Ook is het een gebouw waar meerdere generaties studenten een deel van hun onderwijs zullen volgen en hun plek vinden bij studieverenigingen. W&amp;N AB biedt daarom een aantrekkelijke onderwijs-, werk- en studieomgeving, </w:t>
      </w:r>
      <w:r w:rsidR="00DB49A8">
        <w:rPr>
          <w:rFonts w:ascii="LucidaSansEF" w:hAnsi="LucidaSansEF" w:cs="Arial"/>
          <w:sz w:val="20"/>
          <w:szCs w:val="20"/>
        </w:rPr>
        <w:t>rekening houdend</w:t>
      </w:r>
      <w:r w:rsidRPr="007A055F">
        <w:rPr>
          <w:rFonts w:ascii="LucidaSansEF" w:hAnsi="LucidaSansEF" w:cs="Arial"/>
          <w:sz w:val="20"/>
          <w:szCs w:val="20"/>
        </w:rPr>
        <w:t xml:space="preserve"> wensen van de medewerkers en studenten.</w:t>
      </w:r>
    </w:p>
    <w:p w14:paraId="3FE2ADA1" w14:textId="199AA9BA" w:rsidR="00921CAB" w:rsidRPr="007A055F" w:rsidRDefault="00921CAB" w:rsidP="00921CAB">
      <w:pPr>
        <w:rPr>
          <w:rFonts w:ascii="LucidaSansEF" w:hAnsi="LucidaSansEF" w:cs="Arial"/>
          <w:sz w:val="20"/>
          <w:szCs w:val="20"/>
        </w:rPr>
      </w:pPr>
      <w:r w:rsidRPr="007A055F">
        <w:rPr>
          <w:rFonts w:ascii="LucidaSansEF" w:hAnsi="LucidaSansEF" w:cs="Arial"/>
          <w:sz w:val="20"/>
          <w:szCs w:val="20"/>
        </w:rPr>
        <w:t xml:space="preserve"> </w:t>
      </w:r>
    </w:p>
    <w:p w14:paraId="2EA24243" w14:textId="77777777" w:rsidR="00261735" w:rsidRPr="007A055F" w:rsidRDefault="00921CAB" w:rsidP="00921CAB">
      <w:pPr>
        <w:rPr>
          <w:rFonts w:ascii="LucidaSansEF" w:hAnsi="LucidaSansEF" w:cs="Arial"/>
          <w:b/>
          <w:sz w:val="20"/>
          <w:szCs w:val="20"/>
        </w:rPr>
      </w:pPr>
      <w:r w:rsidRPr="007A055F">
        <w:rPr>
          <w:rFonts w:ascii="LucidaSansEF" w:hAnsi="LucidaSansEF" w:cs="Arial"/>
          <w:b/>
          <w:sz w:val="20"/>
          <w:szCs w:val="20"/>
        </w:rPr>
        <w:t xml:space="preserve">Realiseren van een flexibel gebouw. </w:t>
      </w:r>
    </w:p>
    <w:p w14:paraId="762BCDEE" w14:textId="527C501A" w:rsidR="00921CAB" w:rsidRPr="007A055F" w:rsidRDefault="00921CAB" w:rsidP="00921CAB">
      <w:pPr>
        <w:rPr>
          <w:rFonts w:ascii="LucidaSansEF" w:hAnsi="LucidaSansEF" w:cs="Arial"/>
          <w:sz w:val="20"/>
          <w:szCs w:val="20"/>
        </w:rPr>
      </w:pPr>
      <w:r w:rsidRPr="007A055F">
        <w:rPr>
          <w:rFonts w:ascii="LucidaSansEF" w:hAnsi="LucidaSansEF" w:cs="Arial"/>
          <w:sz w:val="20"/>
          <w:szCs w:val="20"/>
        </w:rPr>
        <w:t xml:space="preserve">Gedurende 15 jaar gebruik is te verwachten dat er </w:t>
      </w:r>
      <w:r w:rsidR="007F00EE">
        <w:rPr>
          <w:rFonts w:ascii="LucidaSansEF" w:hAnsi="LucidaSansEF" w:cs="Arial"/>
          <w:sz w:val="20"/>
          <w:szCs w:val="20"/>
        </w:rPr>
        <w:t xml:space="preserve">verandering </w:t>
      </w:r>
      <w:r w:rsidRPr="007A055F">
        <w:rPr>
          <w:rFonts w:ascii="LucidaSansEF" w:hAnsi="LucidaSansEF" w:cs="Arial"/>
          <w:sz w:val="20"/>
          <w:szCs w:val="20"/>
        </w:rPr>
        <w:t xml:space="preserve">in gebruik en gebruikers zal zijn. Het gebouw kan deze veranderingen - binnen kaders – opvangen. </w:t>
      </w:r>
      <w:r w:rsidR="007F00EE">
        <w:rPr>
          <w:rFonts w:ascii="LucidaSansEF" w:hAnsi="LucidaSansEF" w:cs="Arial"/>
          <w:sz w:val="20"/>
          <w:szCs w:val="20"/>
        </w:rPr>
        <w:t>Een z</w:t>
      </w:r>
      <w:r w:rsidRPr="007A055F">
        <w:rPr>
          <w:rFonts w:ascii="LucidaSansEF" w:hAnsi="LucidaSansEF" w:cs="Arial"/>
          <w:sz w:val="20"/>
          <w:szCs w:val="20"/>
        </w:rPr>
        <w:t xml:space="preserve">elfstandig functionerend gebouw, integraal onderdeel van de campus. </w:t>
      </w:r>
    </w:p>
    <w:p w14:paraId="09881881" w14:textId="77777777" w:rsidR="00921CAB" w:rsidRPr="007A055F" w:rsidRDefault="00921CAB" w:rsidP="00921CAB">
      <w:pPr>
        <w:rPr>
          <w:rFonts w:ascii="LucidaSansEF" w:hAnsi="LucidaSansEF" w:cs="Arial"/>
          <w:sz w:val="20"/>
          <w:szCs w:val="20"/>
        </w:rPr>
      </w:pPr>
    </w:p>
    <w:p w14:paraId="4520B5D9" w14:textId="5F6A3456" w:rsidR="00921CAB" w:rsidRPr="007A055F" w:rsidRDefault="00921CAB" w:rsidP="00921CAB">
      <w:pPr>
        <w:rPr>
          <w:rFonts w:ascii="LucidaSansEF" w:hAnsi="LucidaSansEF" w:cs="Arial"/>
          <w:sz w:val="20"/>
          <w:szCs w:val="20"/>
        </w:rPr>
      </w:pPr>
      <w:r w:rsidRPr="007A055F">
        <w:rPr>
          <w:rFonts w:ascii="LucidaSansEF" w:hAnsi="LucidaSansEF" w:cs="Arial"/>
          <w:sz w:val="20"/>
          <w:szCs w:val="20"/>
        </w:rPr>
        <w:t xml:space="preserve">Een bijzonderheid </w:t>
      </w:r>
      <w:r w:rsidR="007F00EE">
        <w:rPr>
          <w:rFonts w:ascii="LucidaSansEF" w:hAnsi="LucidaSansEF" w:cs="Arial"/>
          <w:sz w:val="20"/>
          <w:szCs w:val="20"/>
        </w:rPr>
        <w:t>bij</w:t>
      </w:r>
      <w:r w:rsidR="007F00EE" w:rsidRPr="007A055F">
        <w:rPr>
          <w:rFonts w:ascii="LucidaSansEF" w:hAnsi="LucidaSansEF" w:cs="Arial"/>
          <w:sz w:val="20"/>
          <w:szCs w:val="20"/>
        </w:rPr>
        <w:t xml:space="preserve"> </w:t>
      </w:r>
      <w:r w:rsidRPr="007A055F">
        <w:rPr>
          <w:rFonts w:ascii="LucidaSansEF" w:hAnsi="LucidaSansEF" w:cs="Arial"/>
          <w:sz w:val="20"/>
          <w:szCs w:val="20"/>
        </w:rPr>
        <w:t xml:space="preserve">het </w:t>
      </w:r>
      <w:r w:rsidR="007F00EE">
        <w:rPr>
          <w:rFonts w:ascii="LucidaSansEF" w:hAnsi="LucidaSansEF" w:cs="Arial"/>
          <w:sz w:val="20"/>
          <w:szCs w:val="20"/>
        </w:rPr>
        <w:t>verbouwen</w:t>
      </w:r>
      <w:r w:rsidRPr="007A055F">
        <w:rPr>
          <w:rFonts w:ascii="LucidaSansEF" w:hAnsi="LucidaSansEF" w:cs="Arial"/>
          <w:sz w:val="20"/>
          <w:szCs w:val="20"/>
        </w:rPr>
        <w:t xml:space="preserve"> van de </w:t>
      </w:r>
      <w:r w:rsidR="007F00EE">
        <w:rPr>
          <w:rFonts w:ascii="LucidaSansEF" w:hAnsi="LucidaSansEF" w:cs="Arial"/>
          <w:sz w:val="20"/>
          <w:szCs w:val="20"/>
        </w:rPr>
        <w:t xml:space="preserve">W&amp;N </w:t>
      </w:r>
      <w:r w:rsidRPr="007A055F">
        <w:rPr>
          <w:rFonts w:ascii="LucidaSansEF" w:hAnsi="LucidaSansEF" w:cs="Arial"/>
          <w:sz w:val="20"/>
          <w:szCs w:val="20"/>
        </w:rPr>
        <w:t xml:space="preserve">AB vleugel </w:t>
      </w:r>
      <w:r w:rsidR="007F00EE">
        <w:rPr>
          <w:rFonts w:ascii="LucidaSansEF" w:hAnsi="LucidaSansEF" w:cs="Arial"/>
          <w:sz w:val="20"/>
          <w:szCs w:val="20"/>
        </w:rPr>
        <w:t>naar een</w:t>
      </w:r>
      <w:r w:rsidR="007F00EE" w:rsidRPr="007A055F">
        <w:rPr>
          <w:rFonts w:ascii="LucidaSansEF" w:hAnsi="LucidaSansEF" w:cs="Arial"/>
          <w:sz w:val="20"/>
          <w:szCs w:val="20"/>
        </w:rPr>
        <w:t xml:space="preserve"> </w:t>
      </w:r>
      <w:r w:rsidR="007F00EE">
        <w:rPr>
          <w:rFonts w:ascii="LucidaSansEF" w:hAnsi="LucidaSansEF" w:cs="Arial"/>
          <w:sz w:val="20"/>
          <w:szCs w:val="20"/>
        </w:rPr>
        <w:t>zelfstandig gebouw</w:t>
      </w:r>
      <w:r w:rsidRPr="007A055F">
        <w:rPr>
          <w:rFonts w:ascii="LucidaSansEF" w:hAnsi="LucidaSansEF" w:cs="Arial"/>
          <w:sz w:val="20"/>
          <w:szCs w:val="20"/>
        </w:rPr>
        <w:t xml:space="preserve">, is het </w:t>
      </w:r>
      <w:r w:rsidR="00DB49A8">
        <w:rPr>
          <w:rFonts w:ascii="LucidaSansEF" w:hAnsi="LucidaSansEF" w:cs="Arial"/>
          <w:sz w:val="20"/>
          <w:szCs w:val="20"/>
        </w:rPr>
        <w:t>maken van een nieuwe</w:t>
      </w:r>
      <w:r w:rsidRPr="007A055F">
        <w:rPr>
          <w:rFonts w:ascii="LucidaSansEF" w:hAnsi="LucidaSansEF" w:cs="Arial"/>
          <w:sz w:val="20"/>
          <w:szCs w:val="20"/>
        </w:rPr>
        <w:t xml:space="preserve"> gevel en het realiseren van een nieuwe entree op de plek waar het gebouw </w:t>
      </w:r>
      <w:proofErr w:type="gramStart"/>
      <w:r w:rsidRPr="007A055F">
        <w:rPr>
          <w:rFonts w:ascii="LucidaSansEF" w:hAnsi="LucidaSansEF" w:cs="Arial"/>
          <w:sz w:val="20"/>
          <w:szCs w:val="20"/>
        </w:rPr>
        <w:t xml:space="preserve">los </w:t>
      </w:r>
      <w:r w:rsidRPr="007A055F">
        <w:rPr>
          <w:rFonts w:ascii="LucidaSansEF" w:hAnsi="LucidaSansEF" w:cs="Arial"/>
          <w:sz w:val="20"/>
          <w:szCs w:val="20"/>
        </w:rPr>
        <w:lastRenderedPageBreak/>
        <w:t>komt</w:t>
      </w:r>
      <w:proofErr w:type="gramEnd"/>
      <w:r w:rsidRPr="007A055F">
        <w:rPr>
          <w:rFonts w:ascii="LucidaSansEF" w:hAnsi="LucidaSansEF" w:cs="Arial"/>
          <w:sz w:val="20"/>
          <w:szCs w:val="20"/>
        </w:rPr>
        <w:t xml:space="preserve"> van de overige gebouwdelen. </w:t>
      </w:r>
      <w:bookmarkStart w:id="6" w:name="_Hlk80279736"/>
      <w:r w:rsidR="00554902">
        <w:rPr>
          <w:rFonts w:ascii="LucidaSansEF" w:hAnsi="LucidaSansEF" w:cs="Arial"/>
          <w:sz w:val="20"/>
          <w:szCs w:val="20"/>
        </w:rPr>
        <w:t xml:space="preserve">Het ontwerp en de realisatie van de gevel ziet de VU als een optioneel onderdeel van de renovatieopgave en daarmee de opdracht. </w:t>
      </w:r>
      <w:bookmarkEnd w:id="6"/>
      <w:r w:rsidRPr="007A055F">
        <w:rPr>
          <w:rFonts w:ascii="LucidaSansEF" w:hAnsi="LucidaSansEF" w:cs="Arial"/>
          <w:sz w:val="20"/>
          <w:szCs w:val="20"/>
        </w:rPr>
        <w:t>De overige gebouwdelen van het W&amp;N gebouw worden gefaseerd gesloopt. Dit zal parallel met de aanpassing van de AB vleugel van start gaan</w:t>
      </w:r>
      <w:r w:rsidR="007F00EE">
        <w:rPr>
          <w:rFonts w:ascii="LucidaSansEF" w:hAnsi="LucidaSansEF" w:cs="Arial"/>
          <w:sz w:val="20"/>
          <w:szCs w:val="20"/>
        </w:rPr>
        <w:t xml:space="preserve"> en is geen onderdeel van de scope</w:t>
      </w:r>
      <w:r w:rsidRPr="007A055F">
        <w:rPr>
          <w:rFonts w:ascii="LucidaSansEF" w:hAnsi="LucidaSansEF" w:cs="Arial"/>
          <w:sz w:val="20"/>
          <w:szCs w:val="20"/>
        </w:rPr>
        <w:t xml:space="preserve">. </w:t>
      </w:r>
    </w:p>
    <w:p w14:paraId="7F1BED11" w14:textId="224E2964" w:rsidR="00921CAB" w:rsidRPr="007A055F" w:rsidRDefault="00921CAB" w:rsidP="005E44F5">
      <w:pPr>
        <w:rPr>
          <w:rFonts w:ascii="LucidaSansEF" w:hAnsi="LucidaSansEF" w:cs="Arial"/>
          <w:sz w:val="20"/>
          <w:szCs w:val="20"/>
        </w:rPr>
      </w:pPr>
    </w:p>
    <w:p w14:paraId="1F529A37" w14:textId="3F995404" w:rsidR="005E44F5" w:rsidRPr="007A055F" w:rsidRDefault="000E5DB1" w:rsidP="006363D4">
      <w:pPr>
        <w:rPr>
          <w:rFonts w:ascii="LucidaSansEF" w:hAnsi="LucidaSansEF" w:cs="Arial"/>
          <w:sz w:val="20"/>
          <w:szCs w:val="20"/>
        </w:rPr>
      </w:pPr>
      <w:r>
        <w:rPr>
          <w:rFonts w:ascii="LucidaSansEF" w:hAnsi="LucidaSansEF" w:cs="Arial"/>
          <w:sz w:val="20"/>
          <w:szCs w:val="20"/>
        </w:rPr>
        <w:t xml:space="preserve">Meer informatie over de ambitie voor de herinrichting van AB vindt u in de bijlage ‘Ambitiedocument Herinrichting W&amp;N AB’ </w:t>
      </w:r>
    </w:p>
    <w:p w14:paraId="35891DF9" w14:textId="66F823AC" w:rsidR="006363D4" w:rsidRPr="007A055F" w:rsidRDefault="006363D4" w:rsidP="006363D4">
      <w:pPr>
        <w:rPr>
          <w:rFonts w:ascii="LucidaSansEF" w:hAnsi="LucidaSansEF" w:cs="Arial"/>
          <w:sz w:val="20"/>
          <w:szCs w:val="20"/>
        </w:rPr>
      </w:pPr>
      <w:r w:rsidRPr="007A055F">
        <w:rPr>
          <w:rFonts w:ascii="LucidaSansEF" w:hAnsi="LucidaSansEF" w:cs="Arial"/>
          <w:sz w:val="20"/>
          <w:szCs w:val="20"/>
        </w:rPr>
        <w:t xml:space="preserve">De aanbesteding betreft een </w:t>
      </w:r>
      <w:r w:rsidR="005E44F5" w:rsidRPr="007A055F">
        <w:rPr>
          <w:rFonts w:ascii="LucidaSansEF" w:hAnsi="LucidaSansEF" w:cs="Arial"/>
          <w:sz w:val="20"/>
          <w:szCs w:val="20"/>
        </w:rPr>
        <w:t xml:space="preserve">Europese </w:t>
      </w:r>
      <w:r w:rsidRPr="007A055F">
        <w:rPr>
          <w:rFonts w:ascii="LucidaSansEF" w:hAnsi="LucidaSansEF" w:cs="Arial"/>
          <w:sz w:val="20"/>
          <w:szCs w:val="20"/>
        </w:rPr>
        <w:t xml:space="preserve">aanbesteding volgens de </w:t>
      </w:r>
      <w:r w:rsidR="005E44F5" w:rsidRPr="007A055F">
        <w:rPr>
          <w:rFonts w:ascii="LucidaSansEF" w:hAnsi="LucidaSansEF" w:cs="Arial"/>
          <w:sz w:val="20"/>
          <w:szCs w:val="20"/>
        </w:rPr>
        <w:t>Niet-</w:t>
      </w:r>
      <w:r w:rsidRPr="007A055F">
        <w:rPr>
          <w:rFonts w:ascii="LucidaSansEF" w:hAnsi="LucidaSansEF" w:cs="Arial"/>
          <w:sz w:val="20"/>
          <w:szCs w:val="20"/>
        </w:rPr>
        <w:t xml:space="preserve">Openbare Procedure, </w:t>
      </w:r>
      <w:proofErr w:type="gramStart"/>
      <w:r w:rsidRPr="007A055F">
        <w:rPr>
          <w:rFonts w:ascii="LucidaSansEF" w:hAnsi="LucidaSansEF" w:cs="Arial"/>
          <w:sz w:val="20"/>
          <w:szCs w:val="20"/>
        </w:rPr>
        <w:t>conform</w:t>
      </w:r>
      <w:proofErr w:type="gramEnd"/>
      <w:r w:rsidRPr="007A055F">
        <w:rPr>
          <w:rFonts w:ascii="LucidaSansEF" w:hAnsi="LucidaSansEF" w:cs="Arial"/>
          <w:sz w:val="20"/>
          <w:szCs w:val="20"/>
        </w:rPr>
        <w:t xml:space="preserve"> </w:t>
      </w:r>
      <w:r w:rsidR="009D2C3E" w:rsidRPr="007A055F">
        <w:rPr>
          <w:rFonts w:ascii="LucidaSansEF" w:hAnsi="LucidaSansEF" w:cs="Arial"/>
          <w:sz w:val="20"/>
          <w:szCs w:val="20"/>
        </w:rPr>
        <w:t>de Aanbestedingswet 2012</w:t>
      </w:r>
      <w:r w:rsidRPr="007A055F">
        <w:rPr>
          <w:rFonts w:ascii="LucidaSansEF" w:hAnsi="LucidaSansEF" w:cs="Arial"/>
          <w:sz w:val="20"/>
          <w:szCs w:val="20"/>
        </w:rPr>
        <w:t xml:space="preserve">. Doel van deze aanbesteding is om te komen tot een opdracht met een opdrachtnemer. </w:t>
      </w:r>
    </w:p>
    <w:p w14:paraId="5427B384" w14:textId="4861BB6B" w:rsidR="005E44F5" w:rsidRPr="007A055F" w:rsidRDefault="005E44F5" w:rsidP="006363D4">
      <w:pPr>
        <w:rPr>
          <w:rFonts w:ascii="LucidaSansEF" w:hAnsi="LucidaSansEF" w:cs="Arial"/>
          <w:sz w:val="20"/>
          <w:szCs w:val="20"/>
        </w:rPr>
      </w:pPr>
    </w:p>
    <w:p w14:paraId="34D023FE" w14:textId="1F6C6ADA" w:rsidR="00554902" w:rsidRPr="00554902" w:rsidRDefault="004450CF" w:rsidP="00554902">
      <w:pPr>
        <w:rPr>
          <w:rFonts w:ascii="LucidaSansEF" w:hAnsi="LucidaSansEF" w:cs="Arial"/>
          <w:sz w:val="20"/>
          <w:szCs w:val="20"/>
        </w:rPr>
      </w:pPr>
      <w:r w:rsidRPr="007A055F">
        <w:rPr>
          <w:rFonts w:ascii="LucidaSansEF" w:hAnsi="LucidaSansEF" w:cs="Arial"/>
          <w:sz w:val="20"/>
          <w:szCs w:val="20"/>
        </w:rPr>
        <w:t>De opdracht bestaat uit de levering van een integraal ontwerp, advisering tijdens de aanbestedingsfase</w:t>
      </w:r>
      <w:r w:rsidR="00087D50" w:rsidRPr="007A055F">
        <w:rPr>
          <w:rFonts w:ascii="LucidaSansEF" w:hAnsi="LucidaSansEF" w:cs="Arial"/>
          <w:sz w:val="20"/>
          <w:szCs w:val="20"/>
        </w:rPr>
        <w:t xml:space="preserve"> en</w:t>
      </w:r>
      <w:r w:rsidRPr="007A055F">
        <w:rPr>
          <w:rFonts w:ascii="LucidaSansEF" w:hAnsi="LucidaSansEF" w:cs="Arial"/>
          <w:sz w:val="20"/>
          <w:szCs w:val="20"/>
        </w:rPr>
        <w:t xml:space="preserve"> prijs- en contractvorming</w:t>
      </w:r>
      <w:r w:rsidR="00087D50" w:rsidRPr="007A055F">
        <w:rPr>
          <w:rFonts w:ascii="LucidaSansEF" w:hAnsi="LucidaSansEF" w:cs="Arial"/>
          <w:sz w:val="20"/>
          <w:szCs w:val="20"/>
        </w:rPr>
        <w:t xml:space="preserve">, </w:t>
      </w:r>
      <w:r w:rsidRPr="007A055F">
        <w:rPr>
          <w:rFonts w:ascii="LucidaSansEF" w:hAnsi="LucidaSansEF" w:cs="Arial"/>
          <w:sz w:val="20"/>
          <w:szCs w:val="20"/>
        </w:rPr>
        <w:t xml:space="preserve">technische en esthetische ondersteuning tijdens de realisatiefase. </w:t>
      </w:r>
      <w:bookmarkStart w:id="7" w:name="_Hlk80279793"/>
      <w:r w:rsidR="00554902" w:rsidRPr="00554902">
        <w:rPr>
          <w:rFonts w:ascii="LucidaSansEF" w:hAnsi="LucidaSansEF" w:cs="Arial"/>
          <w:sz w:val="20"/>
          <w:szCs w:val="20"/>
        </w:rPr>
        <w:t xml:space="preserve">Als aanvulling op de hier omschreven opdracht </w:t>
      </w:r>
      <w:r w:rsidR="00554902">
        <w:rPr>
          <w:rFonts w:ascii="LucidaSansEF" w:hAnsi="LucidaSansEF" w:cs="Arial"/>
          <w:sz w:val="20"/>
          <w:szCs w:val="20"/>
        </w:rPr>
        <w:t xml:space="preserve">wordt het ontwerp van de nieuwe </w:t>
      </w:r>
      <w:proofErr w:type="gramStart"/>
      <w:r w:rsidR="00554902">
        <w:rPr>
          <w:rFonts w:ascii="LucidaSansEF" w:hAnsi="LucidaSansEF" w:cs="Arial"/>
          <w:sz w:val="20"/>
          <w:szCs w:val="20"/>
        </w:rPr>
        <w:t xml:space="preserve">gevel </w:t>
      </w:r>
      <w:r w:rsidR="00554902" w:rsidRPr="00554902">
        <w:rPr>
          <w:rFonts w:ascii="LucidaSansEF" w:hAnsi="LucidaSansEF" w:cs="Arial"/>
          <w:sz w:val="20"/>
          <w:szCs w:val="20"/>
        </w:rPr>
        <w:t xml:space="preserve"> opti</w:t>
      </w:r>
      <w:r w:rsidR="00554902">
        <w:rPr>
          <w:rFonts w:ascii="LucidaSansEF" w:hAnsi="LucidaSansEF" w:cs="Arial"/>
          <w:sz w:val="20"/>
          <w:szCs w:val="20"/>
        </w:rPr>
        <w:t>oneel</w:t>
      </w:r>
      <w:proofErr w:type="gramEnd"/>
      <w:r w:rsidR="00554902">
        <w:rPr>
          <w:rFonts w:ascii="LucidaSansEF" w:hAnsi="LucidaSansEF" w:cs="Arial"/>
          <w:sz w:val="20"/>
          <w:szCs w:val="20"/>
        </w:rPr>
        <w:t xml:space="preserve"> meegenomen.</w:t>
      </w:r>
      <w:r w:rsidR="00554902" w:rsidRPr="00554902">
        <w:rPr>
          <w:rFonts w:ascii="LucidaSansEF" w:hAnsi="LucidaSansEF" w:cs="Arial"/>
          <w:sz w:val="20"/>
          <w:szCs w:val="20"/>
        </w:rPr>
        <w:t xml:space="preserve"> VU zal gedurende het ontwerpproces besluiten of zij de optie zal uitoefenen en zal de contractpartij daarvan tijdig op de hoogte stellen.</w:t>
      </w:r>
      <w:r w:rsidR="00554902">
        <w:rPr>
          <w:rFonts w:ascii="LucidaSansEF" w:hAnsi="LucidaSansEF" w:cs="Arial"/>
          <w:sz w:val="20"/>
          <w:szCs w:val="20"/>
        </w:rPr>
        <w:t xml:space="preserve"> </w:t>
      </w:r>
      <w:r w:rsidR="00554902" w:rsidRPr="00554902">
        <w:rPr>
          <w:rFonts w:ascii="LucidaSansEF" w:hAnsi="LucidaSansEF" w:cs="Arial"/>
          <w:sz w:val="20"/>
          <w:szCs w:val="20"/>
        </w:rPr>
        <w:t>Mocht VU besluiten om de optie niet uit te oefenen zal deze volgens de vigerende aanbestedingsregels in de markt worden gezet.</w:t>
      </w:r>
    </w:p>
    <w:bookmarkEnd w:id="7"/>
    <w:p w14:paraId="31003DFA" w14:textId="31C4BDD9" w:rsidR="004450CF" w:rsidRPr="007A055F" w:rsidRDefault="004450CF" w:rsidP="006363D4">
      <w:pPr>
        <w:rPr>
          <w:rFonts w:ascii="LucidaSansEF" w:hAnsi="LucidaSansEF" w:cs="Arial"/>
          <w:sz w:val="20"/>
          <w:szCs w:val="20"/>
        </w:rPr>
      </w:pPr>
      <w:r w:rsidRPr="007A055F">
        <w:rPr>
          <w:rFonts w:ascii="LucidaSansEF" w:hAnsi="LucidaSansEF" w:cs="Arial"/>
          <w:sz w:val="20"/>
          <w:szCs w:val="20"/>
        </w:rPr>
        <w:t xml:space="preserve">De VU is voornemens om het </w:t>
      </w:r>
      <w:r w:rsidR="00585DAE">
        <w:rPr>
          <w:rFonts w:ascii="LucidaSansEF" w:hAnsi="LucidaSansEF" w:cs="Arial"/>
          <w:sz w:val="20"/>
          <w:szCs w:val="20"/>
        </w:rPr>
        <w:t>ontwerp- en bouw</w:t>
      </w:r>
      <w:r w:rsidRPr="007A055F">
        <w:rPr>
          <w:rFonts w:ascii="LucidaSansEF" w:hAnsi="LucidaSansEF" w:cs="Arial"/>
          <w:sz w:val="20"/>
          <w:szCs w:val="20"/>
        </w:rPr>
        <w:t xml:space="preserve">proces </w:t>
      </w:r>
      <w:r w:rsidR="006A2B58">
        <w:rPr>
          <w:rFonts w:ascii="LucidaSansEF" w:hAnsi="LucidaSansEF" w:cs="Arial"/>
          <w:sz w:val="20"/>
          <w:szCs w:val="20"/>
        </w:rPr>
        <w:t xml:space="preserve">na afronding van het Voorlopig Ontwerp </w:t>
      </w:r>
      <w:r w:rsidRPr="007A055F">
        <w:rPr>
          <w:rFonts w:ascii="LucidaSansEF" w:hAnsi="LucidaSansEF" w:cs="Arial"/>
          <w:sz w:val="20"/>
          <w:szCs w:val="20"/>
        </w:rPr>
        <w:t>in bouwteamverband uit te voeren</w:t>
      </w:r>
      <w:r w:rsidR="00585DAE">
        <w:rPr>
          <w:rFonts w:ascii="LucidaSansEF" w:hAnsi="LucidaSansEF" w:cs="Arial"/>
          <w:sz w:val="20"/>
          <w:szCs w:val="20"/>
        </w:rPr>
        <w:t>. De VU blijft gedur</w:t>
      </w:r>
      <w:r w:rsidR="000E5DB1">
        <w:rPr>
          <w:rFonts w:ascii="LucidaSansEF" w:hAnsi="LucidaSansEF" w:cs="Arial"/>
          <w:sz w:val="20"/>
          <w:szCs w:val="20"/>
        </w:rPr>
        <w:t>en</w:t>
      </w:r>
      <w:r w:rsidR="00585DAE">
        <w:rPr>
          <w:rFonts w:ascii="LucidaSansEF" w:hAnsi="LucidaSansEF" w:cs="Arial"/>
          <w:sz w:val="20"/>
          <w:szCs w:val="20"/>
        </w:rPr>
        <w:t>de het gehele proces opdrachtgever</w:t>
      </w:r>
      <w:r w:rsidRPr="007A055F">
        <w:rPr>
          <w:rFonts w:ascii="LucidaSansEF" w:hAnsi="LucidaSansEF" w:cs="Arial"/>
          <w:sz w:val="20"/>
          <w:szCs w:val="20"/>
        </w:rPr>
        <w:t xml:space="preserve"> van de architect</w:t>
      </w:r>
      <w:r w:rsidR="000E5DB1">
        <w:rPr>
          <w:rFonts w:ascii="LucidaSansEF" w:hAnsi="LucidaSansEF" w:cs="Arial"/>
          <w:sz w:val="20"/>
          <w:szCs w:val="20"/>
        </w:rPr>
        <w:t xml:space="preserve">. De opdracht aan de architect wordt </w:t>
      </w:r>
      <w:r w:rsidR="00684757">
        <w:rPr>
          <w:rFonts w:ascii="LucidaSansEF" w:hAnsi="LucidaSansEF" w:cs="Arial"/>
          <w:sz w:val="20"/>
          <w:szCs w:val="20"/>
        </w:rPr>
        <w:t xml:space="preserve">voor het gehele traject </w:t>
      </w:r>
      <w:r w:rsidR="000E5DB1">
        <w:rPr>
          <w:rFonts w:ascii="LucidaSansEF" w:hAnsi="LucidaSansEF" w:cs="Arial"/>
          <w:sz w:val="20"/>
          <w:szCs w:val="20"/>
        </w:rPr>
        <w:t>per fase opgedragen</w:t>
      </w:r>
      <w:r w:rsidR="00585DAE">
        <w:rPr>
          <w:rFonts w:ascii="LucidaSansEF" w:hAnsi="LucidaSansEF" w:cs="Arial"/>
          <w:sz w:val="20"/>
          <w:szCs w:val="20"/>
        </w:rPr>
        <w:t xml:space="preserve"> </w:t>
      </w:r>
    </w:p>
    <w:p w14:paraId="684F9F96" w14:textId="67E0B1B1" w:rsidR="006363D4" w:rsidRPr="007A055F" w:rsidRDefault="006363D4" w:rsidP="006363D4">
      <w:pPr>
        <w:tabs>
          <w:tab w:val="left" w:pos="993"/>
        </w:tabs>
        <w:rPr>
          <w:rFonts w:ascii="LucidaSansEF" w:hAnsi="LucidaSansEF" w:cs="Arial"/>
          <w:sz w:val="20"/>
          <w:szCs w:val="20"/>
        </w:rPr>
      </w:pPr>
      <w:r w:rsidRPr="007A055F">
        <w:rPr>
          <w:rFonts w:ascii="LucidaSansEF" w:hAnsi="LucidaSansEF" w:cs="Arial"/>
          <w:sz w:val="20"/>
          <w:szCs w:val="20"/>
        </w:rPr>
        <w:br/>
        <w:t xml:space="preserve">De </w:t>
      </w:r>
      <w:r w:rsidR="00DF2330" w:rsidRPr="007A055F">
        <w:rPr>
          <w:rFonts w:ascii="LucidaSansEF" w:hAnsi="LucidaSansEF" w:cs="Arial"/>
          <w:sz w:val="20"/>
          <w:szCs w:val="20"/>
        </w:rPr>
        <w:t>overeenkomst</w:t>
      </w:r>
      <w:r w:rsidRPr="007A055F">
        <w:rPr>
          <w:rFonts w:ascii="LucidaSansEF" w:hAnsi="LucidaSansEF" w:cs="Arial"/>
          <w:sz w:val="20"/>
          <w:szCs w:val="20"/>
        </w:rPr>
        <w:t xml:space="preserve"> wordt afgesloten voor een periode van </w:t>
      </w:r>
      <w:r w:rsidR="005E44F5" w:rsidRPr="007A055F">
        <w:rPr>
          <w:rFonts w:ascii="LucidaSansEF" w:hAnsi="LucidaSansEF" w:cs="Arial"/>
          <w:sz w:val="20"/>
          <w:szCs w:val="20"/>
        </w:rPr>
        <w:t xml:space="preserve">de duur van de opdracht. </w:t>
      </w:r>
      <w:r w:rsidRPr="007A055F">
        <w:rPr>
          <w:rFonts w:ascii="LucidaSansEF" w:hAnsi="LucidaSansEF" w:cs="Arial"/>
          <w:sz w:val="20"/>
          <w:szCs w:val="20"/>
        </w:rPr>
        <w:t xml:space="preserve">De verwachte ingangsdatum van de </w:t>
      </w:r>
      <w:r w:rsidR="00DF2330" w:rsidRPr="007A055F">
        <w:rPr>
          <w:rFonts w:ascii="LucidaSansEF" w:hAnsi="LucidaSansEF" w:cs="Arial"/>
          <w:sz w:val="20"/>
          <w:szCs w:val="20"/>
        </w:rPr>
        <w:t>overeenkomst</w:t>
      </w:r>
      <w:r w:rsidRPr="007A055F">
        <w:rPr>
          <w:rFonts w:ascii="LucidaSansEF" w:hAnsi="LucidaSansEF" w:cs="Arial"/>
          <w:sz w:val="20"/>
          <w:szCs w:val="20"/>
        </w:rPr>
        <w:t xml:space="preserve"> is </w:t>
      </w:r>
      <w:r w:rsidR="005E44F5" w:rsidRPr="007A055F">
        <w:rPr>
          <w:rFonts w:ascii="LucidaSansEF" w:hAnsi="LucidaSansEF" w:cs="Arial"/>
          <w:sz w:val="20"/>
          <w:szCs w:val="20"/>
        </w:rPr>
        <w:t xml:space="preserve">22 </w:t>
      </w:r>
      <w:r w:rsidR="00684757">
        <w:rPr>
          <w:rFonts w:ascii="LucidaSansEF" w:hAnsi="LucidaSansEF" w:cs="Arial"/>
          <w:sz w:val="20"/>
          <w:szCs w:val="20"/>
        </w:rPr>
        <w:t>december</w:t>
      </w:r>
      <w:r w:rsidR="007E1B81">
        <w:rPr>
          <w:rFonts w:ascii="LucidaSansEF" w:hAnsi="LucidaSansEF" w:cs="Arial"/>
          <w:sz w:val="20"/>
          <w:szCs w:val="20"/>
        </w:rPr>
        <w:t xml:space="preserve"> </w:t>
      </w:r>
      <w:r w:rsidR="00261735" w:rsidRPr="007A055F">
        <w:rPr>
          <w:rFonts w:ascii="LucidaSansEF" w:hAnsi="LucidaSansEF" w:cs="Arial"/>
          <w:sz w:val="20"/>
          <w:szCs w:val="20"/>
        </w:rPr>
        <w:t>202</w:t>
      </w:r>
      <w:r w:rsidR="00684757">
        <w:rPr>
          <w:rFonts w:ascii="LucidaSansEF" w:hAnsi="LucidaSansEF" w:cs="Arial"/>
          <w:sz w:val="20"/>
          <w:szCs w:val="20"/>
        </w:rPr>
        <w:t>1</w:t>
      </w:r>
      <w:r w:rsidRPr="007A055F">
        <w:rPr>
          <w:rFonts w:ascii="LucidaSansEF" w:hAnsi="LucidaSansEF" w:cs="Arial"/>
          <w:sz w:val="20"/>
          <w:szCs w:val="20"/>
        </w:rPr>
        <w:t xml:space="preserve">. De gunning vindt plaats op basis van het gunningscriterium </w:t>
      </w:r>
      <w:r w:rsidR="005E44F5" w:rsidRPr="007A055F">
        <w:rPr>
          <w:rFonts w:ascii="LucidaSansEF" w:hAnsi="LucidaSansEF" w:cs="Arial"/>
          <w:sz w:val="20"/>
          <w:szCs w:val="20"/>
        </w:rPr>
        <w:t>beste prijs/kwaliteit verhouding.</w:t>
      </w:r>
    </w:p>
    <w:p w14:paraId="51AA3E4B" w14:textId="77777777" w:rsidR="006363D4" w:rsidRPr="007A055F" w:rsidRDefault="006363D4" w:rsidP="006363D4">
      <w:pPr>
        <w:widowControl w:val="0"/>
        <w:autoSpaceDE w:val="0"/>
        <w:autoSpaceDN w:val="0"/>
        <w:adjustRightInd w:val="0"/>
        <w:rPr>
          <w:rFonts w:ascii="LucidaSansEF" w:hAnsi="LucidaSansEF" w:cs="Arial"/>
          <w:sz w:val="20"/>
          <w:szCs w:val="20"/>
        </w:rPr>
      </w:pPr>
    </w:p>
    <w:p w14:paraId="0B24A64E" w14:textId="77777777" w:rsidR="006363D4" w:rsidRPr="007A055F" w:rsidRDefault="00276C22" w:rsidP="006363D4">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Gegadigden</w:t>
      </w:r>
      <w:r w:rsidR="006363D4" w:rsidRPr="007A055F">
        <w:rPr>
          <w:rFonts w:ascii="LucidaSansEF" w:hAnsi="LucidaSansEF" w:cs="Arial"/>
          <w:sz w:val="20"/>
          <w:szCs w:val="20"/>
        </w:rPr>
        <w:t xml:space="preserve"> worden uitgenodigd om op basis van de verstrekte informatie </w:t>
      </w:r>
      <w:r w:rsidRPr="007A055F">
        <w:rPr>
          <w:rFonts w:ascii="LucidaSansEF" w:hAnsi="LucidaSansEF" w:cs="Arial"/>
          <w:sz w:val="20"/>
          <w:szCs w:val="20"/>
        </w:rPr>
        <w:t>in te schrijven</w:t>
      </w:r>
      <w:r w:rsidR="006363D4" w:rsidRPr="007A055F">
        <w:rPr>
          <w:rFonts w:ascii="LucidaSansEF" w:hAnsi="LucidaSansEF" w:cs="Arial"/>
          <w:sz w:val="20"/>
          <w:szCs w:val="20"/>
        </w:rPr>
        <w:t xml:space="preserve"> met inachtneming van de eisen en wensen die in onderhavige </w:t>
      </w:r>
      <w:r w:rsidRPr="007A055F">
        <w:rPr>
          <w:rFonts w:ascii="LucidaSansEF" w:hAnsi="LucidaSansEF" w:cs="Arial"/>
          <w:sz w:val="20"/>
          <w:szCs w:val="20"/>
        </w:rPr>
        <w:t>selectieleidraad</w:t>
      </w:r>
      <w:r w:rsidR="006363D4" w:rsidRPr="007A055F">
        <w:rPr>
          <w:rFonts w:ascii="LucidaSansEF" w:hAnsi="LucidaSansEF" w:cs="Arial"/>
          <w:sz w:val="20"/>
          <w:szCs w:val="20"/>
        </w:rPr>
        <w:t xml:space="preserve"> en de bijbehorende documenten zijn geformuleerd ten aanzien van onder andere de inschrijving, de levering, de dienstverlening en de voorwaarden.</w:t>
      </w:r>
    </w:p>
    <w:p w14:paraId="180CB6C2" w14:textId="77777777" w:rsidR="0068769F" w:rsidRPr="007A055F" w:rsidRDefault="0068769F" w:rsidP="0068769F">
      <w:pPr>
        <w:pStyle w:val="Kop3"/>
        <w:numPr>
          <w:ilvl w:val="1"/>
          <w:numId w:val="6"/>
        </w:numPr>
        <w:tabs>
          <w:tab w:val="clear" w:pos="1079"/>
          <w:tab w:val="num" w:pos="851"/>
        </w:tabs>
        <w:spacing w:before="360"/>
        <w:ind w:left="993" w:hanging="993"/>
        <w:rPr>
          <w:rFonts w:ascii="LucidaSansEF" w:hAnsi="LucidaSansEF"/>
          <w:i w:val="0"/>
        </w:rPr>
      </w:pPr>
      <w:r w:rsidRPr="007A055F">
        <w:rPr>
          <w:rFonts w:ascii="LucidaSansEF" w:hAnsi="LucidaSansEF"/>
          <w:i w:val="0"/>
        </w:rPr>
        <w:tab/>
      </w:r>
      <w:bookmarkStart w:id="8" w:name="_Toc378152407"/>
      <w:bookmarkStart w:id="9" w:name="_Toc502658422"/>
      <w:r w:rsidRPr="007A055F">
        <w:rPr>
          <w:rFonts w:ascii="LucidaSansEF" w:hAnsi="LucidaSansEF"/>
          <w:i w:val="0"/>
        </w:rPr>
        <w:t>De Vrije Universiteit</w:t>
      </w:r>
      <w:bookmarkEnd w:id="8"/>
      <w:bookmarkEnd w:id="9"/>
    </w:p>
    <w:p w14:paraId="5A24B03E" w14:textId="353BB4CD" w:rsidR="005E44F5" w:rsidRPr="007A055F" w:rsidRDefault="005E44F5" w:rsidP="005E44F5">
      <w:pPr>
        <w:rPr>
          <w:rFonts w:ascii="LucidaSansEF" w:hAnsi="LucidaSansEF"/>
          <w:sz w:val="20"/>
          <w:szCs w:val="20"/>
        </w:rPr>
      </w:pPr>
      <w:r w:rsidRPr="007A055F">
        <w:rPr>
          <w:rFonts w:ascii="LucidaSansEF" w:hAnsi="LucidaSansEF"/>
          <w:sz w:val="20"/>
          <w:szCs w:val="20"/>
        </w:rPr>
        <w:t>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w:t>
      </w:r>
      <w:r w:rsidR="00AD3758">
        <w:rPr>
          <w:rFonts w:ascii="LucidaSansEF" w:hAnsi="LucidaSansEF"/>
          <w:sz w:val="20"/>
          <w:szCs w:val="20"/>
        </w:rPr>
        <w:t>6</w:t>
      </w:r>
      <w:r w:rsidRPr="007A055F">
        <w:rPr>
          <w:rFonts w:ascii="LucidaSansEF" w:hAnsi="LucidaSansEF"/>
          <w:sz w:val="20"/>
          <w:szCs w:val="20"/>
        </w:rPr>
        <w:t xml:space="preserve">00 medewerkers werken en </w:t>
      </w:r>
      <w:r w:rsidR="007E1B81">
        <w:rPr>
          <w:rFonts w:ascii="LucidaSansEF" w:hAnsi="LucidaSansEF"/>
          <w:sz w:val="20"/>
          <w:szCs w:val="20"/>
        </w:rPr>
        <w:t>ongeveer</w:t>
      </w:r>
      <w:r w:rsidR="007E1B81" w:rsidRPr="007A055F">
        <w:rPr>
          <w:rFonts w:ascii="LucidaSansEF" w:hAnsi="LucidaSansEF"/>
          <w:sz w:val="20"/>
          <w:szCs w:val="20"/>
        </w:rPr>
        <w:t xml:space="preserve"> </w:t>
      </w:r>
      <w:r w:rsidR="007E1B81">
        <w:rPr>
          <w:rFonts w:ascii="LucidaSansEF" w:hAnsi="LucidaSansEF"/>
          <w:sz w:val="20"/>
          <w:szCs w:val="20"/>
        </w:rPr>
        <w:t>30</w:t>
      </w:r>
      <w:r w:rsidRPr="007A055F">
        <w:rPr>
          <w:rFonts w:ascii="LucidaSansEF" w:hAnsi="LucidaSansEF"/>
          <w:sz w:val="20"/>
          <w:szCs w:val="20"/>
        </w:rPr>
        <w:t>.000 studenten wetenschappelijk onderwijs volgen.</w:t>
      </w:r>
    </w:p>
    <w:p w14:paraId="4C8A164F" w14:textId="77777777" w:rsidR="005E44F5" w:rsidRPr="007A055F" w:rsidRDefault="005E44F5" w:rsidP="005E44F5">
      <w:pPr>
        <w:rPr>
          <w:rFonts w:ascii="LucidaSansEF" w:hAnsi="LucidaSansEF"/>
          <w:sz w:val="20"/>
          <w:szCs w:val="20"/>
        </w:rPr>
      </w:pPr>
    </w:p>
    <w:p w14:paraId="6886C218" w14:textId="46EE93C5" w:rsidR="005E44F5" w:rsidRPr="007A055F" w:rsidRDefault="005E44F5" w:rsidP="005E44F5">
      <w:pPr>
        <w:rPr>
          <w:rFonts w:ascii="LucidaSansEF" w:hAnsi="LucidaSansEF"/>
          <w:sz w:val="20"/>
          <w:szCs w:val="20"/>
        </w:rPr>
      </w:pPr>
      <w:r w:rsidRPr="007A055F">
        <w:rPr>
          <w:rFonts w:ascii="LucidaSansEF" w:hAnsi="LucidaSansEF"/>
          <w:sz w:val="20"/>
          <w:szCs w:val="20"/>
        </w:rPr>
        <w:t>De Vrije Universiteit Amsterdam neemt met wetenschappelijk en waarden gedreven onderwijs, onderzoek en valorisatie, verantwoordelijkheid voor mens en planeet. We leiden studenten en professionals op met kennis van zaken en </w:t>
      </w:r>
      <w:r w:rsidR="00AD3758">
        <w:rPr>
          <w:rFonts w:ascii="LucidaSansEF" w:hAnsi="LucidaSansEF"/>
          <w:sz w:val="20"/>
          <w:szCs w:val="20"/>
        </w:rPr>
        <w:t>“</w:t>
      </w:r>
      <w:hyperlink r:id="rId9" w:tooltip="A Broader Mind" w:history="1">
        <w:r w:rsidRPr="007A055F">
          <w:rPr>
            <w:rFonts w:ascii="LucidaSansEF" w:hAnsi="LucidaSansEF"/>
            <w:sz w:val="20"/>
            <w:szCs w:val="20"/>
          </w:rPr>
          <w:t xml:space="preserve">A </w:t>
        </w:r>
        <w:proofErr w:type="spellStart"/>
        <w:r w:rsidRPr="007A055F">
          <w:rPr>
            <w:rFonts w:ascii="LucidaSansEF" w:hAnsi="LucidaSansEF"/>
            <w:sz w:val="20"/>
            <w:szCs w:val="20"/>
          </w:rPr>
          <w:t>Broader</w:t>
        </w:r>
        <w:proofErr w:type="spellEnd"/>
        <w:r w:rsidRPr="007A055F">
          <w:rPr>
            <w:rFonts w:ascii="LucidaSansEF" w:hAnsi="LucidaSansEF"/>
            <w:sz w:val="20"/>
            <w:szCs w:val="20"/>
          </w:rPr>
          <w:t xml:space="preserve"> Mind</w:t>
        </w:r>
      </w:hyperlink>
      <w:r w:rsidR="00AD3758">
        <w:rPr>
          <w:rFonts w:ascii="LucidaSansEF" w:hAnsi="LucidaSansEF"/>
          <w:sz w:val="20"/>
          <w:szCs w:val="20"/>
        </w:rPr>
        <w:t>”</w:t>
      </w:r>
      <w:r w:rsidRPr="007A055F">
        <w:rPr>
          <w:rFonts w:ascii="LucidaSansEF" w:hAnsi="LucidaSansEF"/>
          <w:sz w:val="20"/>
          <w:szCs w:val="20"/>
        </w:rPr>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14D0F40E" w14:textId="77777777" w:rsidR="005E44F5" w:rsidRPr="007A055F" w:rsidRDefault="005E44F5" w:rsidP="005E44F5">
      <w:pPr>
        <w:rPr>
          <w:rFonts w:ascii="LucidaSansEF" w:hAnsi="LucidaSansEF"/>
          <w:sz w:val="20"/>
          <w:szCs w:val="20"/>
        </w:rPr>
      </w:pPr>
    </w:p>
    <w:p w14:paraId="2F2F6EB1" w14:textId="71A036E2" w:rsidR="005E44F5" w:rsidRPr="007A055F" w:rsidRDefault="005E44F5" w:rsidP="005E44F5">
      <w:pPr>
        <w:rPr>
          <w:rFonts w:ascii="LucidaSansEF" w:hAnsi="LucidaSansEF"/>
          <w:sz w:val="20"/>
          <w:szCs w:val="20"/>
        </w:rPr>
      </w:pPr>
      <w:r w:rsidRPr="007A055F">
        <w:rPr>
          <w:rFonts w:ascii="LucidaSansEF" w:hAnsi="LucidaSansEF"/>
          <w:sz w:val="20"/>
          <w:szCs w:val="20"/>
        </w:rPr>
        <w:t xml:space="preserve">Op de campus, die in de snelst groeiende economische regio van Nederland - </w:t>
      </w:r>
      <w:proofErr w:type="spellStart"/>
      <w:r w:rsidRPr="007A055F">
        <w:rPr>
          <w:rFonts w:ascii="LucidaSansEF" w:hAnsi="LucidaSansEF"/>
          <w:sz w:val="20"/>
          <w:szCs w:val="20"/>
        </w:rPr>
        <w:t>Zuidas</w:t>
      </w:r>
      <w:proofErr w:type="spellEnd"/>
      <w:r w:rsidRPr="007A055F">
        <w:rPr>
          <w:rFonts w:ascii="LucidaSansEF" w:hAnsi="LucidaSansEF"/>
          <w:sz w:val="20"/>
          <w:szCs w:val="20"/>
        </w:rPr>
        <w:t xml:space="preserve"> – ligt, bouwt de Vrije Universiteit (VU) aan een moderne stadscampus. Naast onderwijs- en </w:t>
      </w:r>
      <w:proofErr w:type="spellStart"/>
      <w:r w:rsidRPr="007A055F">
        <w:rPr>
          <w:rFonts w:ascii="LucidaSansEF" w:hAnsi="LucidaSansEF"/>
          <w:sz w:val="20"/>
          <w:szCs w:val="20"/>
        </w:rPr>
        <w:t>onderzoeksgebouwen</w:t>
      </w:r>
      <w:proofErr w:type="spellEnd"/>
      <w:r w:rsidRPr="007A055F">
        <w:rPr>
          <w:rFonts w:ascii="LucidaSansEF" w:hAnsi="LucidaSansEF"/>
          <w:sz w:val="20"/>
          <w:szCs w:val="20"/>
        </w:rPr>
        <w:t xml:space="preserve"> komen er kantoren, woningen, horeca, sportfaciliteiten en culturele voorzieningen.  </w:t>
      </w:r>
      <w:r w:rsidR="00844503">
        <w:rPr>
          <w:rFonts w:ascii="LucidaSansEF" w:hAnsi="LucidaSansEF"/>
          <w:sz w:val="20"/>
          <w:szCs w:val="20"/>
        </w:rPr>
        <w:t>D</w:t>
      </w:r>
      <w:r w:rsidRPr="007A055F">
        <w:rPr>
          <w:rFonts w:ascii="LucidaSansEF" w:hAnsi="LucidaSansEF"/>
          <w:sz w:val="20"/>
          <w:szCs w:val="20"/>
        </w:rPr>
        <w:t xml:space="preserve">e VU </w:t>
      </w:r>
      <w:r w:rsidR="00844503">
        <w:rPr>
          <w:rFonts w:ascii="LucidaSansEF" w:hAnsi="LucidaSansEF"/>
          <w:sz w:val="20"/>
          <w:szCs w:val="20"/>
        </w:rPr>
        <w:t xml:space="preserve">bevindt </w:t>
      </w:r>
      <w:r w:rsidRPr="007A055F">
        <w:rPr>
          <w:rFonts w:ascii="LucidaSansEF" w:hAnsi="LucidaSansEF"/>
          <w:sz w:val="20"/>
          <w:szCs w:val="20"/>
        </w:rPr>
        <w:t xml:space="preserve">zich middenin in een aantal ambitieuze ontwikkelingen. Zo is de </w:t>
      </w:r>
      <w:r w:rsidR="006A2B58">
        <w:rPr>
          <w:rFonts w:ascii="LucidaSansEF" w:hAnsi="LucidaSansEF"/>
          <w:sz w:val="20"/>
          <w:szCs w:val="20"/>
        </w:rPr>
        <w:t>nieuw</w:t>
      </w:r>
      <w:r w:rsidRPr="007A055F">
        <w:rPr>
          <w:rFonts w:ascii="LucidaSansEF" w:hAnsi="LucidaSansEF"/>
          <w:sz w:val="20"/>
          <w:szCs w:val="20"/>
        </w:rPr>
        <w:t xml:space="preserve">bouw van </w:t>
      </w:r>
      <w:r w:rsidR="006A2B58">
        <w:rPr>
          <w:rFonts w:ascii="LucidaSansEF" w:hAnsi="LucidaSansEF"/>
          <w:sz w:val="20"/>
          <w:szCs w:val="20"/>
        </w:rPr>
        <w:t xml:space="preserve">het </w:t>
      </w:r>
      <w:proofErr w:type="spellStart"/>
      <w:r w:rsidR="006A2B58">
        <w:rPr>
          <w:rFonts w:ascii="LucidaSansEF" w:hAnsi="LucidaSansEF"/>
          <w:sz w:val="20"/>
          <w:szCs w:val="20"/>
        </w:rPr>
        <w:t>Onderzoeksgebouw</w:t>
      </w:r>
      <w:proofErr w:type="spellEnd"/>
      <w:r w:rsidR="006A2B58" w:rsidRPr="007A055F">
        <w:rPr>
          <w:rFonts w:ascii="LucidaSansEF" w:hAnsi="LucidaSansEF"/>
          <w:sz w:val="20"/>
          <w:szCs w:val="20"/>
        </w:rPr>
        <w:t xml:space="preserve"> </w:t>
      </w:r>
      <w:r w:rsidR="006A2B58">
        <w:rPr>
          <w:rFonts w:ascii="LucidaSansEF" w:hAnsi="LucidaSansEF"/>
          <w:sz w:val="20"/>
          <w:szCs w:val="20"/>
        </w:rPr>
        <w:t xml:space="preserve">VU </w:t>
      </w:r>
      <w:r w:rsidRPr="007A055F">
        <w:rPr>
          <w:rFonts w:ascii="LucidaSansEF" w:hAnsi="LucidaSansEF"/>
          <w:sz w:val="20"/>
          <w:szCs w:val="20"/>
        </w:rPr>
        <w:t xml:space="preserve">in volle gang, wordt de bestaande gebouwenvoorraad opgeknapt en aantrekkelijker gemaakt, staan het toevoegen van diverse nieuwe plintfuncties en de aanleg van </w:t>
      </w:r>
      <w:r w:rsidRPr="007A055F">
        <w:rPr>
          <w:rFonts w:ascii="LucidaSansEF" w:hAnsi="LucidaSansEF"/>
          <w:sz w:val="20"/>
          <w:szCs w:val="20"/>
        </w:rPr>
        <w:lastRenderedPageBreak/>
        <w:t xml:space="preserve">infrastructuur van </w:t>
      </w:r>
      <w:proofErr w:type="spellStart"/>
      <w:r w:rsidRPr="007A055F">
        <w:rPr>
          <w:rFonts w:ascii="LucidaSansEF" w:hAnsi="LucidaSansEF"/>
          <w:sz w:val="20"/>
          <w:szCs w:val="20"/>
        </w:rPr>
        <w:t>Zuidas</w:t>
      </w:r>
      <w:proofErr w:type="spellEnd"/>
      <w:r w:rsidRPr="007A055F">
        <w:rPr>
          <w:rFonts w:ascii="LucidaSansEF" w:hAnsi="LucidaSansEF"/>
          <w:sz w:val="20"/>
          <w:szCs w:val="20"/>
        </w:rPr>
        <w:t xml:space="preserve"> aangrenzend op de VU Campus gepland. Ontwikkelingen die zowel de VU, het </w:t>
      </w:r>
      <w:r w:rsidR="00AD3758">
        <w:rPr>
          <w:rFonts w:ascii="LucidaSansEF" w:hAnsi="LucidaSansEF"/>
          <w:sz w:val="20"/>
          <w:szCs w:val="20"/>
        </w:rPr>
        <w:t xml:space="preserve">Amsterdam </w:t>
      </w:r>
      <w:proofErr w:type="spellStart"/>
      <w:r w:rsidR="00AD3758" w:rsidRPr="007A055F">
        <w:rPr>
          <w:rFonts w:ascii="LucidaSansEF" w:hAnsi="LucidaSansEF"/>
          <w:sz w:val="20"/>
          <w:szCs w:val="20"/>
        </w:rPr>
        <w:t>Umc</w:t>
      </w:r>
      <w:proofErr w:type="spellEnd"/>
      <w:r w:rsidR="00AD3758" w:rsidRPr="007A055F">
        <w:rPr>
          <w:rFonts w:ascii="LucidaSansEF" w:hAnsi="LucidaSansEF"/>
          <w:sz w:val="20"/>
          <w:szCs w:val="20"/>
        </w:rPr>
        <w:t xml:space="preserve"> </w:t>
      </w:r>
      <w:r w:rsidRPr="007A055F">
        <w:rPr>
          <w:rFonts w:ascii="LucidaSansEF" w:hAnsi="LucidaSansEF"/>
          <w:sz w:val="20"/>
          <w:szCs w:val="20"/>
        </w:rPr>
        <w:t xml:space="preserve">als </w:t>
      </w:r>
      <w:proofErr w:type="spellStart"/>
      <w:r w:rsidRPr="007A055F">
        <w:rPr>
          <w:rFonts w:ascii="LucidaSansEF" w:hAnsi="LucidaSansEF"/>
          <w:sz w:val="20"/>
          <w:szCs w:val="20"/>
        </w:rPr>
        <w:t>Zuidas</w:t>
      </w:r>
      <w:proofErr w:type="spellEnd"/>
      <w:r w:rsidRPr="007A055F">
        <w:rPr>
          <w:rFonts w:ascii="LucidaSansEF" w:hAnsi="LucidaSansEF"/>
          <w:sz w:val="20"/>
          <w:szCs w:val="20"/>
        </w:rPr>
        <w:t xml:space="preserve"> aangaan. </w:t>
      </w:r>
    </w:p>
    <w:p w14:paraId="49B63938" w14:textId="77777777" w:rsidR="005E44F5" w:rsidRPr="007A055F" w:rsidRDefault="005E44F5" w:rsidP="005E44F5">
      <w:pPr>
        <w:rPr>
          <w:rFonts w:ascii="LucidaSansEF" w:hAnsi="LucidaSansEF"/>
          <w:sz w:val="20"/>
          <w:szCs w:val="20"/>
        </w:rPr>
      </w:pPr>
    </w:p>
    <w:p w14:paraId="6EBDE6AB" w14:textId="2A66751D" w:rsidR="005E44F5" w:rsidRPr="007A055F" w:rsidRDefault="005E44F5" w:rsidP="005E44F5">
      <w:pPr>
        <w:rPr>
          <w:rFonts w:ascii="LucidaSansEF" w:hAnsi="LucidaSansEF"/>
          <w:sz w:val="20"/>
          <w:szCs w:val="20"/>
        </w:rPr>
      </w:pPr>
      <w:r w:rsidRPr="007A055F">
        <w:rPr>
          <w:rFonts w:ascii="LucidaSansEF" w:hAnsi="LucidaSansEF"/>
          <w:sz w:val="20"/>
          <w:szCs w:val="20"/>
        </w:rPr>
        <w:t xml:space="preserve">De </w:t>
      </w:r>
      <w:r w:rsidR="00844503">
        <w:rPr>
          <w:rFonts w:ascii="LucidaSansEF" w:hAnsi="LucidaSansEF"/>
          <w:sz w:val="20"/>
          <w:szCs w:val="20"/>
        </w:rPr>
        <w:t>dienst</w:t>
      </w:r>
      <w:r w:rsidR="00844503" w:rsidRPr="007A055F">
        <w:rPr>
          <w:rFonts w:ascii="LucidaSansEF" w:hAnsi="LucidaSansEF"/>
          <w:sz w:val="20"/>
          <w:szCs w:val="20"/>
        </w:rPr>
        <w:t xml:space="preserve"> </w:t>
      </w:r>
      <w:r w:rsidRPr="007A055F">
        <w:rPr>
          <w:rFonts w:ascii="LucidaSansEF" w:hAnsi="LucidaSansEF"/>
          <w:sz w:val="20"/>
          <w:szCs w:val="20"/>
        </w:rPr>
        <w:t xml:space="preserve">die al deze ontwikkelingen realiseert voor de Vrije Universiteit is de Facilitaire Campus Organisatie: FCO zorgt voor de ontwikkeling en onderhoud van de gebouwen en het campusterrein en </w:t>
      </w:r>
      <w:proofErr w:type="gramStart"/>
      <w:r w:rsidRPr="007A055F">
        <w:rPr>
          <w:rFonts w:ascii="LucidaSansEF" w:hAnsi="LucidaSansEF"/>
          <w:sz w:val="20"/>
          <w:szCs w:val="20"/>
        </w:rPr>
        <w:t>tevens</w:t>
      </w:r>
      <w:proofErr w:type="gramEnd"/>
      <w:r w:rsidRPr="007A055F">
        <w:rPr>
          <w:rFonts w:ascii="LucidaSansEF" w:hAnsi="LucidaSansEF"/>
          <w:sz w:val="20"/>
          <w:szCs w:val="20"/>
        </w:rPr>
        <w:t xml:space="preserve"> voor de facilitaire dienstverlening aan een zeer brede en uiteenlopende groep gebruikers van de campus. Het doel van FCO is om een gastvrije en inspirerende omgeving te creëren waar wetenschappelijk onderwijs en onderzoek excelleren. Een omgeving maken waar studenten, medewerkers en bezoekers zich thuis voelen en die attractief is voor alle betrokkenen. </w:t>
      </w:r>
    </w:p>
    <w:p w14:paraId="099683A1" w14:textId="77777777" w:rsidR="005E44F5" w:rsidRPr="007A055F" w:rsidRDefault="005E44F5" w:rsidP="005E44F5">
      <w:pPr>
        <w:rPr>
          <w:rFonts w:ascii="LucidaSansEF" w:hAnsi="LucidaSansEF"/>
          <w:sz w:val="20"/>
          <w:szCs w:val="20"/>
        </w:rPr>
      </w:pPr>
    </w:p>
    <w:p w14:paraId="70A41C1C" w14:textId="77777777" w:rsidR="005E44F5" w:rsidRPr="007A055F" w:rsidRDefault="005E44F5" w:rsidP="005E44F5">
      <w:pPr>
        <w:rPr>
          <w:rFonts w:ascii="LucidaSansEF" w:hAnsi="LucidaSansEF"/>
          <w:sz w:val="20"/>
          <w:szCs w:val="20"/>
        </w:rPr>
      </w:pPr>
    </w:p>
    <w:p w14:paraId="62D74186" w14:textId="77777777" w:rsidR="005E44F5" w:rsidRPr="007A055F" w:rsidRDefault="005E44F5" w:rsidP="005E44F5">
      <w:pPr>
        <w:rPr>
          <w:rFonts w:ascii="LucidaSansEF" w:hAnsi="LucidaSansEF"/>
          <w:sz w:val="20"/>
          <w:szCs w:val="20"/>
        </w:rPr>
      </w:pPr>
      <w:r w:rsidRPr="007A055F">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76F9AC7C" w14:textId="77777777" w:rsidR="005E44F5" w:rsidRPr="007A055F" w:rsidRDefault="005E44F5" w:rsidP="005E44F5">
      <w:pPr>
        <w:rPr>
          <w:rFonts w:ascii="LucidaSansEF" w:hAnsi="LucidaSansEF"/>
          <w:sz w:val="20"/>
          <w:szCs w:val="20"/>
        </w:rPr>
      </w:pPr>
    </w:p>
    <w:p w14:paraId="635B0615" w14:textId="77777777" w:rsidR="005E44F5" w:rsidRPr="007A055F" w:rsidRDefault="005E44F5" w:rsidP="005E44F5">
      <w:pPr>
        <w:rPr>
          <w:rFonts w:ascii="LucidaSansEF" w:hAnsi="LucidaSansEF"/>
          <w:sz w:val="20"/>
          <w:szCs w:val="20"/>
        </w:rPr>
      </w:pPr>
      <w:r w:rsidRPr="007A055F">
        <w:rPr>
          <w:rFonts w:ascii="LucidaSansEF" w:hAnsi="LucidaSansEF"/>
          <w:sz w:val="20"/>
          <w:szCs w:val="20"/>
        </w:rPr>
        <w:t xml:space="preserve">Voor meer informatie over de VU, zie </w:t>
      </w:r>
      <w:hyperlink r:id="rId10" w:tooltip="http://www.vu.nl/" w:history="1">
        <w:r w:rsidRPr="007A055F">
          <w:rPr>
            <w:rStyle w:val="Hyperlink"/>
            <w:rFonts w:ascii="LucidaSansEF" w:hAnsi="LucidaSansEF"/>
            <w:color w:val="auto"/>
            <w:sz w:val="20"/>
            <w:szCs w:val="20"/>
          </w:rPr>
          <w:t>www.vu.nl</w:t>
        </w:r>
      </w:hyperlink>
      <w:r w:rsidRPr="007A055F">
        <w:rPr>
          <w:rFonts w:ascii="LucidaSansEF" w:hAnsi="LucidaSansEF"/>
          <w:sz w:val="20"/>
          <w:szCs w:val="20"/>
        </w:rPr>
        <w:t>.</w:t>
      </w:r>
    </w:p>
    <w:p w14:paraId="0D5156E6" w14:textId="77777777" w:rsidR="0068769F" w:rsidRPr="007A055F" w:rsidRDefault="0068769F" w:rsidP="0068769F">
      <w:pPr>
        <w:widowControl w:val="0"/>
        <w:autoSpaceDE w:val="0"/>
        <w:autoSpaceDN w:val="0"/>
        <w:adjustRightInd w:val="0"/>
        <w:rPr>
          <w:rFonts w:ascii="LucidaSansEF" w:hAnsi="LucidaSansEF" w:cs="Arial"/>
          <w:sz w:val="20"/>
          <w:szCs w:val="20"/>
        </w:rPr>
      </w:pPr>
    </w:p>
    <w:p w14:paraId="047F5E9F" w14:textId="77777777" w:rsidR="0068769F" w:rsidRPr="007A055F" w:rsidRDefault="0068769F" w:rsidP="0068769F">
      <w:pPr>
        <w:widowControl w:val="0"/>
        <w:autoSpaceDE w:val="0"/>
        <w:autoSpaceDN w:val="0"/>
        <w:adjustRightInd w:val="0"/>
        <w:rPr>
          <w:rFonts w:ascii="LucidaSansEF" w:hAnsi="LucidaSansEF" w:cs="Arial"/>
          <w:sz w:val="20"/>
          <w:szCs w:val="20"/>
        </w:rPr>
      </w:pPr>
    </w:p>
    <w:p w14:paraId="255D9B8E" w14:textId="77777777" w:rsidR="0068769F" w:rsidRPr="007A055F" w:rsidRDefault="0068769F" w:rsidP="0068769F">
      <w:pPr>
        <w:pStyle w:val="Kop3"/>
        <w:numPr>
          <w:ilvl w:val="1"/>
          <w:numId w:val="6"/>
        </w:numPr>
        <w:tabs>
          <w:tab w:val="clear" w:pos="1079"/>
          <w:tab w:val="num" w:pos="851"/>
        </w:tabs>
        <w:spacing w:before="360"/>
        <w:ind w:left="993" w:hanging="993"/>
        <w:rPr>
          <w:rFonts w:ascii="LucidaSansEF" w:hAnsi="LucidaSansEF"/>
          <w:i w:val="0"/>
        </w:rPr>
      </w:pPr>
      <w:r w:rsidRPr="007A055F">
        <w:rPr>
          <w:rFonts w:ascii="LucidaSansEF" w:hAnsi="LucidaSansEF"/>
        </w:rPr>
        <w:br w:type="page"/>
      </w:r>
      <w:bookmarkStart w:id="10" w:name="_Toc378152408"/>
      <w:bookmarkStart w:id="11" w:name="_Toc502658423"/>
      <w:r w:rsidRPr="007A055F">
        <w:rPr>
          <w:rFonts w:ascii="LucidaSansEF" w:hAnsi="LucidaSansEF"/>
          <w:i w:val="0"/>
        </w:rPr>
        <w:lastRenderedPageBreak/>
        <w:t>Contact</w:t>
      </w:r>
      <w:bookmarkEnd w:id="10"/>
      <w:bookmarkEnd w:id="11"/>
      <w:r w:rsidRPr="007A055F">
        <w:rPr>
          <w:rFonts w:ascii="LucidaSansEF" w:hAnsi="LucidaSansEF"/>
          <w:i w:val="0"/>
        </w:rPr>
        <w:t xml:space="preserve"> </w:t>
      </w:r>
    </w:p>
    <w:p w14:paraId="13256D5B" w14:textId="77777777" w:rsidR="0068769F" w:rsidRPr="007A055F" w:rsidRDefault="0068769F" w:rsidP="0068769F">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1DE0FC93" w14:textId="77777777" w:rsidR="0068769F" w:rsidRPr="007A055F" w:rsidRDefault="0068769F" w:rsidP="0068769F">
      <w:pPr>
        <w:widowControl w:val="0"/>
        <w:autoSpaceDE w:val="0"/>
        <w:autoSpaceDN w:val="0"/>
        <w:adjustRightInd w:val="0"/>
        <w:rPr>
          <w:rFonts w:ascii="LucidaSansEF" w:hAnsi="LucidaSansEF" w:cs="Arial"/>
          <w:sz w:val="20"/>
          <w:szCs w:val="20"/>
        </w:rPr>
      </w:pPr>
    </w:p>
    <w:p w14:paraId="5B4655F0" w14:textId="77777777" w:rsidR="0068769F" w:rsidRPr="007A055F" w:rsidRDefault="0068769F" w:rsidP="0068769F">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De algemene contactgegevens van de VU voor deze aanbesteding zijn:</w:t>
      </w:r>
    </w:p>
    <w:p w14:paraId="345BBD6B" w14:textId="77777777" w:rsidR="0068769F" w:rsidRPr="007A055F" w:rsidRDefault="0068769F" w:rsidP="0068769F">
      <w:pPr>
        <w:widowControl w:val="0"/>
        <w:autoSpaceDE w:val="0"/>
        <w:autoSpaceDN w:val="0"/>
        <w:adjustRightInd w:val="0"/>
        <w:rPr>
          <w:rFonts w:ascii="LucidaSansEF" w:hAnsi="LucidaSansEF" w:cs="Arial"/>
          <w:sz w:val="20"/>
          <w:szCs w:val="20"/>
        </w:rPr>
      </w:pPr>
    </w:p>
    <w:p w14:paraId="3E7E748F" w14:textId="71F8BFF1" w:rsidR="0068769F" w:rsidRPr="007A055F" w:rsidRDefault="0068769F" w:rsidP="0068769F">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Financiën</w:t>
      </w:r>
      <w:r w:rsidR="00AD3758">
        <w:rPr>
          <w:rFonts w:ascii="LucidaSansEF" w:hAnsi="LucidaSansEF" w:cs="Arial"/>
          <w:sz w:val="20"/>
          <w:szCs w:val="20"/>
        </w:rPr>
        <w:t xml:space="preserve">, </w:t>
      </w:r>
      <w:r w:rsidRPr="007A055F">
        <w:rPr>
          <w:rFonts w:ascii="LucidaSansEF" w:hAnsi="LucidaSansEF" w:cs="Arial"/>
          <w:sz w:val="20"/>
          <w:szCs w:val="20"/>
        </w:rPr>
        <w:t>afdeling Inkoopmanagement</w:t>
      </w:r>
    </w:p>
    <w:p w14:paraId="144A5EC1" w14:textId="77777777" w:rsidR="0068769F" w:rsidRPr="007A055F" w:rsidRDefault="0068769F" w:rsidP="0068769F">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 xml:space="preserve">POSTADRES: de Boelelaan 1105, 1081 HV Amsterdam </w:t>
      </w:r>
    </w:p>
    <w:p w14:paraId="1FB15781" w14:textId="77777777" w:rsidR="0068769F" w:rsidRPr="007A055F" w:rsidRDefault="0068769F" w:rsidP="0068769F">
      <w:pPr>
        <w:widowControl w:val="0"/>
        <w:autoSpaceDE w:val="0"/>
        <w:autoSpaceDN w:val="0"/>
        <w:adjustRightInd w:val="0"/>
        <w:rPr>
          <w:rFonts w:ascii="LucidaSansEF" w:hAnsi="LucidaSansEF" w:cs="Arial"/>
          <w:sz w:val="20"/>
          <w:szCs w:val="20"/>
        </w:rPr>
      </w:pPr>
    </w:p>
    <w:p w14:paraId="7176A343" w14:textId="7A5C8DCD" w:rsidR="0068769F" w:rsidRPr="007A055F" w:rsidRDefault="0068769F" w:rsidP="0068769F">
      <w:pPr>
        <w:widowControl w:val="0"/>
        <w:autoSpaceDE w:val="0"/>
        <w:autoSpaceDN w:val="0"/>
        <w:adjustRightInd w:val="0"/>
        <w:rPr>
          <w:rFonts w:ascii="LucidaSansEF" w:hAnsi="LucidaSansEF" w:cs="Arial"/>
          <w:sz w:val="20"/>
          <w:szCs w:val="20"/>
        </w:rPr>
      </w:pPr>
      <w:proofErr w:type="gramStart"/>
      <w:r w:rsidRPr="007A055F">
        <w:rPr>
          <w:rFonts w:ascii="LucidaSansEF" w:hAnsi="LucidaSansEF" w:cs="Arial"/>
          <w:sz w:val="20"/>
          <w:szCs w:val="20"/>
        </w:rPr>
        <w:t>Indien</w:t>
      </w:r>
      <w:proofErr w:type="gramEnd"/>
      <w:r w:rsidRPr="007A055F">
        <w:rPr>
          <w:rFonts w:ascii="LucidaSansEF" w:hAnsi="LucidaSansEF" w:cs="Arial"/>
          <w:sz w:val="20"/>
          <w:szCs w:val="20"/>
        </w:rPr>
        <w:t xml:space="preserve"> u een e-mail wilt sturen kunt u die richten aan: </w:t>
      </w:r>
      <w:r w:rsidR="005E44F5" w:rsidRPr="007A055F">
        <w:rPr>
          <w:rFonts w:ascii="LucidaSansEF" w:hAnsi="LucidaSansEF" w:cs="Arial"/>
          <w:sz w:val="20"/>
          <w:szCs w:val="20"/>
        </w:rPr>
        <w:t>h.d.vander.veeken@vu.nl</w:t>
      </w:r>
    </w:p>
    <w:p w14:paraId="6F623267" w14:textId="77777777" w:rsidR="0068769F" w:rsidRPr="007A055F" w:rsidRDefault="0068769F" w:rsidP="0068769F">
      <w:pPr>
        <w:widowControl w:val="0"/>
        <w:autoSpaceDE w:val="0"/>
        <w:autoSpaceDN w:val="0"/>
        <w:adjustRightInd w:val="0"/>
        <w:rPr>
          <w:rFonts w:ascii="LucidaSansEF" w:hAnsi="LucidaSansEF" w:cs="Arial"/>
          <w:sz w:val="20"/>
          <w:szCs w:val="20"/>
        </w:rPr>
      </w:pPr>
    </w:p>
    <w:p w14:paraId="6E85F40A" w14:textId="5F0707C2" w:rsidR="0068769F" w:rsidRPr="007A055F" w:rsidRDefault="0068769F" w:rsidP="0068769F">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Wij verzoeken u bij al uw correspondentie de naam van de aanbesteding te vermelden.</w:t>
      </w:r>
    </w:p>
    <w:p w14:paraId="642B1328" w14:textId="77777777" w:rsidR="0068769F" w:rsidRPr="007A055F"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2" w:name="_Toc378152409"/>
      <w:bookmarkStart w:id="13" w:name="_Toc502658424"/>
      <w:r w:rsidRPr="007A055F">
        <w:rPr>
          <w:rFonts w:ascii="LucidaSansEF" w:hAnsi="LucidaSansEF"/>
          <w:i w:val="0"/>
        </w:rPr>
        <w:t>Maatschappelijk Verantwoord Ondernemen (MVO)</w:t>
      </w:r>
      <w:bookmarkEnd w:id="12"/>
      <w:bookmarkEnd w:id="13"/>
    </w:p>
    <w:p w14:paraId="78FA3C35" w14:textId="77777777" w:rsidR="005E44F5" w:rsidRPr="007A055F" w:rsidRDefault="005E44F5" w:rsidP="005E44F5">
      <w:pPr>
        <w:rPr>
          <w:rFonts w:ascii="LucidaSansEF" w:hAnsi="LucidaSansEF" w:cs="Arial"/>
          <w:sz w:val="20"/>
          <w:szCs w:val="20"/>
        </w:rPr>
      </w:pPr>
      <w:r w:rsidRPr="007A055F">
        <w:rPr>
          <w:rFonts w:ascii="LucidaSansEF" w:hAnsi="LucidaSansEF" w:cs="Arial"/>
          <w:sz w:val="20"/>
          <w:szCs w:val="20"/>
        </w:rPr>
        <w:t xml:space="preserve">Duurzaamheid staat bij de VU hoog in het vaandel en is één van de drie speerpunten in de </w:t>
      </w:r>
      <w:proofErr w:type="gramStart"/>
      <w:r w:rsidRPr="007A055F">
        <w:rPr>
          <w:rFonts w:ascii="LucidaSansEF" w:hAnsi="LucidaSansEF" w:cs="Arial"/>
          <w:sz w:val="20"/>
          <w:szCs w:val="20"/>
        </w:rPr>
        <w:t>strategie  2020</w:t>
      </w:r>
      <w:proofErr w:type="gramEnd"/>
      <w:r w:rsidRPr="007A055F">
        <w:rPr>
          <w:rFonts w:ascii="LucidaSansEF" w:hAnsi="LucidaSansEF" w:cs="Arial"/>
          <w:sz w:val="20"/>
          <w:szCs w:val="20"/>
        </w:rPr>
        <w:t xml:space="preserve">-2025 van de VU. Duurzaamheid is een integraal onderdeel van onderwijs en onderzoek, van de bedrijfsvoering en de gebouwen op de VU Campus, zowel in onderhoud en beheer als in 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w:t>
      </w:r>
      <w:proofErr w:type="spellStart"/>
      <w:r w:rsidRPr="007A055F">
        <w:rPr>
          <w:rFonts w:ascii="LucidaSansEF" w:hAnsi="LucidaSansEF" w:cs="Arial"/>
          <w:sz w:val="20"/>
          <w:szCs w:val="20"/>
        </w:rPr>
        <w:t>Zuidas</w:t>
      </w:r>
      <w:proofErr w:type="spellEnd"/>
      <w:r w:rsidRPr="007A055F">
        <w:rPr>
          <w:rFonts w:ascii="LucidaSansEF" w:hAnsi="LucidaSansEF" w:cs="Arial"/>
          <w:sz w:val="20"/>
          <w:szCs w:val="20"/>
        </w:rPr>
        <w:t xml:space="preserve"> op de VU gevestigd. Hier ontmoeten bedrijven, gemeenten en maatschappelijke organisaties elkaar om samen duurzame projecten te initiëren en implementeren op en rond de </w:t>
      </w:r>
      <w:proofErr w:type="spellStart"/>
      <w:r w:rsidRPr="007A055F">
        <w:rPr>
          <w:rFonts w:ascii="LucidaSansEF" w:hAnsi="LucidaSansEF" w:cs="Arial"/>
          <w:sz w:val="20"/>
          <w:szCs w:val="20"/>
        </w:rPr>
        <w:t>Zuidas</w:t>
      </w:r>
      <w:proofErr w:type="spellEnd"/>
      <w:r w:rsidRPr="007A055F">
        <w:rPr>
          <w:rFonts w:ascii="LucidaSansEF" w:hAnsi="LucidaSansEF" w:cs="Arial"/>
          <w:sz w:val="20"/>
          <w:szCs w:val="20"/>
        </w:rPr>
        <w:t xml:space="preserve">. Voor meer informatie over de strategie van de VU: </w:t>
      </w:r>
      <w:hyperlink r:id="rId11" w:history="1">
        <w:r w:rsidRPr="007A055F">
          <w:rPr>
            <w:rFonts w:ascii="LucidaSansEF" w:hAnsi="LucidaSansEF" w:cs="Arial"/>
            <w:sz w:val="20"/>
            <w:szCs w:val="20"/>
          </w:rPr>
          <w:t>https://www.vu.nl/nl/over-de-vu/profiel-en-missie/profielthemas/s4s/index.aspx</w:t>
        </w:r>
      </w:hyperlink>
      <w:r w:rsidRPr="007A055F">
        <w:rPr>
          <w:rFonts w:ascii="LucidaSansEF" w:hAnsi="LucidaSansEF" w:cs="Arial"/>
          <w:sz w:val="20"/>
          <w:szCs w:val="20"/>
        </w:rPr>
        <w:t xml:space="preserve"> </w:t>
      </w:r>
    </w:p>
    <w:p w14:paraId="32E4B31E" w14:textId="77777777" w:rsidR="005E44F5" w:rsidRPr="007A055F" w:rsidRDefault="005E44F5" w:rsidP="005E44F5">
      <w:pPr>
        <w:rPr>
          <w:rFonts w:ascii="LucidaSansEF" w:hAnsi="LucidaSansEF" w:cs="Arial"/>
          <w:sz w:val="20"/>
          <w:szCs w:val="20"/>
        </w:rPr>
      </w:pPr>
    </w:p>
    <w:p w14:paraId="0AB8551A" w14:textId="77777777" w:rsidR="005E44F5" w:rsidRPr="007A055F" w:rsidRDefault="005E44F5" w:rsidP="005E44F5">
      <w:pPr>
        <w:rPr>
          <w:rFonts w:ascii="LucidaSansEF" w:hAnsi="LucidaSansEF" w:cs="Arial"/>
          <w:sz w:val="20"/>
          <w:szCs w:val="20"/>
        </w:rPr>
      </w:pPr>
      <w:r w:rsidRPr="007A055F">
        <w:rPr>
          <w:rFonts w:ascii="LucidaSansEF" w:hAnsi="LucidaSansEF" w:cs="Arial"/>
          <w:sz w:val="20"/>
          <w:szCs w:val="20"/>
        </w:rPr>
        <w:t xml:space="preserve">De afdeling Inkoopmanagement is binnen de </w:t>
      </w:r>
      <w:proofErr w:type="gramStart"/>
      <w:r w:rsidRPr="007A055F">
        <w:rPr>
          <w:rFonts w:ascii="LucidaSansEF" w:hAnsi="LucidaSansEF" w:cs="Arial"/>
          <w:sz w:val="20"/>
          <w:szCs w:val="20"/>
        </w:rPr>
        <w:t>VU partner</w:t>
      </w:r>
      <w:proofErr w:type="gramEnd"/>
      <w:r w:rsidRPr="007A055F">
        <w:rPr>
          <w:rFonts w:ascii="LucidaSansEF" w:hAnsi="LucidaSansEF" w:cs="Arial"/>
          <w:sz w:val="20"/>
          <w:szCs w:val="20"/>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5CA579B2" w14:textId="77777777" w:rsidR="005E44F5" w:rsidRPr="007A055F" w:rsidRDefault="005E44F5" w:rsidP="005E44F5">
      <w:pPr>
        <w:rPr>
          <w:rFonts w:ascii="LucidaSansEF" w:hAnsi="LucidaSansEF" w:cs="Arial"/>
          <w:sz w:val="20"/>
          <w:szCs w:val="20"/>
        </w:rPr>
      </w:pPr>
    </w:p>
    <w:p w14:paraId="533A84CB" w14:textId="77777777" w:rsidR="005E44F5" w:rsidRPr="007A055F" w:rsidRDefault="005E44F5" w:rsidP="005E44F5">
      <w:pPr>
        <w:rPr>
          <w:rFonts w:ascii="LucidaSansEF" w:hAnsi="LucidaSansEF" w:cs="Arial"/>
          <w:sz w:val="20"/>
          <w:szCs w:val="20"/>
        </w:rPr>
      </w:pPr>
      <w:r w:rsidRPr="007A055F">
        <w:rPr>
          <w:rFonts w:ascii="LucidaSansEF" w:hAnsi="LucidaSansEF" w:cs="Arial"/>
          <w:sz w:val="20"/>
          <w:szCs w:val="20"/>
        </w:rPr>
        <w:t>Deze inkooptrajecten worden gekenmerkt door:</w:t>
      </w:r>
    </w:p>
    <w:p w14:paraId="07054581" w14:textId="77777777" w:rsidR="005E44F5" w:rsidRPr="007A055F" w:rsidRDefault="005E44F5" w:rsidP="005E44F5">
      <w:pPr>
        <w:pStyle w:val="Lijstalinea"/>
        <w:numPr>
          <w:ilvl w:val="0"/>
          <w:numId w:val="25"/>
        </w:numPr>
        <w:tabs>
          <w:tab w:val="num" w:pos="567"/>
        </w:tabs>
        <w:rPr>
          <w:rFonts w:ascii="LucidaSansEF" w:hAnsi="LucidaSansEF" w:cs="Arial"/>
          <w:sz w:val="20"/>
          <w:szCs w:val="20"/>
        </w:rPr>
      </w:pPr>
      <w:proofErr w:type="gramStart"/>
      <w:r w:rsidRPr="007A055F">
        <w:rPr>
          <w:rFonts w:ascii="LucidaSansEF" w:hAnsi="LucidaSansEF" w:cs="Arial"/>
          <w:sz w:val="20"/>
          <w:szCs w:val="20"/>
        </w:rPr>
        <w:t>voorzien</w:t>
      </w:r>
      <w:proofErr w:type="gramEnd"/>
      <w:r w:rsidRPr="007A055F">
        <w:rPr>
          <w:rFonts w:ascii="LucidaSansEF" w:hAnsi="LucidaSansEF" w:cs="Arial"/>
          <w:sz w:val="20"/>
          <w:szCs w:val="20"/>
        </w:rPr>
        <w:t xml:space="preserve"> in de behoeften van huidige generaties zonder daarmee die voor de toekomstige generaties in gevaar te brengen;</w:t>
      </w:r>
    </w:p>
    <w:p w14:paraId="70480C99" w14:textId="77777777" w:rsidR="005E44F5" w:rsidRPr="007A055F" w:rsidRDefault="005E44F5" w:rsidP="005E44F5">
      <w:pPr>
        <w:pStyle w:val="Lijstalinea"/>
        <w:numPr>
          <w:ilvl w:val="0"/>
          <w:numId w:val="25"/>
        </w:numPr>
        <w:tabs>
          <w:tab w:val="num" w:pos="567"/>
        </w:tabs>
        <w:rPr>
          <w:rFonts w:ascii="LucidaSansEF" w:hAnsi="LucidaSansEF" w:cs="Arial"/>
          <w:sz w:val="20"/>
          <w:szCs w:val="20"/>
        </w:rPr>
      </w:pPr>
      <w:proofErr w:type="gramStart"/>
      <w:r w:rsidRPr="007A055F">
        <w:rPr>
          <w:rFonts w:ascii="LucidaSansEF" w:hAnsi="LucidaSansEF" w:cs="Arial"/>
          <w:sz w:val="20"/>
          <w:szCs w:val="20"/>
        </w:rPr>
        <w:t>de</w:t>
      </w:r>
      <w:proofErr w:type="gramEnd"/>
      <w:r w:rsidRPr="007A055F">
        <w:rPr>
          <w:rFonts w:ascii="LucidaSansEF" w:hAnsi="LucidaSansEF" w:cs="Arial"/>
          <w:sz w:val="20"/>
          <w:szCs w:val="20"/>
        </w:rPr>
        <w:t xml:space="preserve"> ambitie van de VU in 2030 50% minder CO2 uitstoot en in 2050 100% minder CO2 uitstoot;</w:t>
      </w:r>
    </w:p>
    <w:p w14:paraId="17184644" w14:textId="77777777" w:rsidR="005E44F5" w:rsidRPr="007A055F" w:rsidRDefault="005E44F5" w:rsidP="005E44F5">
      <w:pPr>
        <w:pStyle w:val="Lijstalinea"/>
        <w:numPr>
          <w:ilvl w:val="0"/>
          <w:numId w:val="25"/>
        </w:numPr>
        <w:tabs>
          <w:tab w:val="num" w:pos="567"/>
        </w:tabs>
        <w:rPr>
          <w:rFonts w:ascii="LucidaSansEF" w:hAnsi="LucidaSansEF" w:cs="Arial"/>
          <w:sz w:val="20"/>
          <w:szCs w:val="20"/>
        </w:rPr>
      </w:pPr>
      <w:proofErr w:type="gramStart"/>
      <w:r w:rsidRPr="007A055F">
        <w:rPr>
          <w:rFonts w:ascii="LucidaSansEF" w:hAnsi="LucidaSansEF" w:cs="Arial"/>
          <w:sz w:val="20"/>
          <w:szCs w:val="20"/>
        </w:rPr>
        <w:t>de</w:t>
      </w:r>
      <w:proofErr w:type="gramEnd"/>
      <w:r w:rsidRPr="007A055F">
        <w:rPr>
          <w:rFonts w:ascii="LucidaSansEF" w:hAnsi="LucidaSansEF" w:cs="Arial"/>
          <w:sz w:val="20"/>
          <w:szCs w:val="20"/>
        </w:rPr>
        <w:t xml:space="preserve"> ambitie dat de VU in 2030 50% circulair inkoopt en in 2050 volledig circulair inkoopt. Dit houdt in dat we streven naar een halvering van het gebruik van primaire grondstoffen in 2030 en dat we in 2050 geen primaire grondstoffen meer gebruiken;</w:t>
      </w:r>
    </w:p>
    <w:p w14:paraId="194C5BC6" w14:textId="77777777" w:rsidR="005E44F5" w:rsidRPr="007A055F" w:rsidRDefault="005E44F5" w:rsidP="005E44F5">
      <w:pPr>
        <w:pStyle w:val="Lijstalinea"/>
        <w:numPr>
          <w:ilvl w:val="0"/>
          <w:numId w:val="25"/>
        </w:numPr>
        <w:tabs>
          <w:tab w:val="num" w:pos="567"/>
        </w:tabs>
        <w:rPr>
          <w:rFonts w:ascii="LucidaSansEF" w:hAnsi="LucidaSansEF" w:cs="Arial"/>
          <w:sz w:val="20"/>
          <w:szCs w:val="20"/>
        </w:rPr>
      </w:pPr>
      <w:proofErr w:type="gramStart"/>
      <w:r w:rsidRPr="007A055F">
        <w:rPr>
          <w:rFonts w:ascii="LucidaSansEF" w:hAnsi="LucidaSansEF" w:cs="Arial"/>
          <w:sz w:val="20"/>
          <w:szCs w:val="20"/>
        </w:rPr>
        <w:t>aandacht</w:t>
      </w:r>
      <w:proofErr w:type="gramEnd"/>
      <w:r w:rsidRPr="007A055F">
        <w:rPr>
          <w:rFonts w:ascii="LucidaSansEF" w:hAnsi="LucidaSansEF" w:cs="Arial"/>
          <w:sz w:val="20"/>
          <w:szCs w:val="20"/>
        </w:rPr>
        <w:t xml:space="preserve"> voor ARBO-aspecten, zoals veiligheid;</w:t>
      </w:r>
    </w:p>
    <w:p w14:paraId="21696FD5" w14:textId="77777777" w:rsidR="005E44F5" w:rsidRPr="007A055F" w:rsidRDefault="005E44F5" w:rsidP="005E44F5">
      <w:pPr>
        <w:pStyle w:val="Lijstalinea"/>
        <w:numPr>
          <w:ilvl w:val="0"/>
          <w:numId w:val="25"/>
        </w:numPr>
        <w:tabs>
          <w:tab w:val="num" w:pos="567"/>
        </w:tabs>
        <w:rPr>
          <w:rFonts w:ascii="LucidaSansEF" w:hAnsi="LucidaSansEF" w:cs="Arial"/>
          <w:sz w:val="20"/>
          <w:szCs w:val="20"/>
        </w:rPr>
      </w:pPr>
      <w:proofErr w:type="gramStart"/>
      <w:r w:rsidRPr="007A055F">
        <w:rPr>
          <w:rFonts w:ascii="LucidaSansEF" w:hAnsi="LucidaSansEF" w:cs="Arial"/>
          <w:sz w:val="20"/>
          <w:szCs w:val="20"/>
        </w:rPr>
        <w:t>rekening</w:t>
      </w:r>
      <w:proofErr w:type="gramEnd"/>
      <w:r w:rsidRPr="007A055F">
        <w:rPr>
          <w:rFonts w:ascii="LucidaSansEF" w:hAnsi="LucidaSansEF" w:cs="Arial"/>
          <w:sz w:val="20"/>
          <w:szCs w:val="20"/>
        </w:rPr>
        <w:t xml:space="preserve"> te houden met sociale aspecten, waaronder het tegengaan van kinderarbeid.</w:t>
      </w:r>
    </w:p>
    <w:p w14:paraId="64F3FAFE" w14:textId="77777777" w:rsidR="005E44F5" w:rsidRPr="007A055F" w:rsidRDefault="005E44F5" w:rsidP="005E44F5">
      <w:pPr>
        <w:rPr>
          <w:rFonts w:ascii="LucidaSansEF" w:hAnsi="LucidaSansEF" w:cs="Arial"/>
          <w:sz w:val="20"/>
          <w:szCs w:val="20"/>
        </w:rPr>
      </w:pPr>
    </w:p>
    <w:p w14:paraId="7EF0E073" w14:textId="77777777" w:rsidR="005E44F5" w:rsidRPr="007A055F" w:rsidRDefault="005E44F5" w:rsidP="005E44F5">
      <w:pPr>
        <w:rPr>
          <w:rFonts w:ascii="LucidaSansEF" w:hAnsi="LucidaSansEF" w:cs="Arial"/>
          <w:sz w:val="20"/>
          <w:szCs w:val="20"/>
        </w:rPr>
      </w:pPr>
      <w:r w:rsidRPr="007A055F">
        <w:rPr>
          <w:rFonts w:ascii="LucidaSansEF" w:hAnsi="LucidaSansEF" w:cs="Arial"/>
          <w:sz w:val="20"/>
          <w:szCs w:val="20"/>
        </w:rPr>
        <w:t>Maatregelen zijn onder andere:</w:t>
      </w:r>
    </w:p>
    <w:p w14:paraId="79DF977B" w14:textId="77777777" w:rsidR="005E44F5" w:rsidRPr="007A055F" w:rsidRDefault="005E44F5" w:rsidP="005E44F5">
      <w:pPr>
        <w:pStyle w:val="Lijstalinea"/>
        <w:numPr>
          <w:ilvl w:val="0"/>
          <w:numId w:val="26"/>
        </w:numPr>
        <w:rPr>
          <w:rFonts w:ascii="LucidaSansEF" w:hAnsi="LucidaSansEF" w:cs="Arial"/>
          <w:sz w:val="20"/>
          <w:szCs w:val="20"/>
        </w:rPr>
      </w:pPr>
      <w:proofErr w:type="gramStart"/>
      <w:r w:rsidRPr="007A055F">
        <w:rPr>
          <w:rFonts w:ascii="LucidaSansEF" w:hAnsi="LucidaSansEF" w:cs="Arial"/>
          <w:sz w:val="20"/>
          <w:szCs w:val="20"/>
        </w:rPr>
        <w:t>ge</w:t>
      </w:r>
      <w:proofErr w:type="gramEnd"/>
      <w:r w:rsidRPr="007A055F">
        <w:rPr>
          <w:rFonts w:ascii="LucidaSansEF" w:hAnsi="LucidaSansEF" w:cs="Arial"/>
          <w:sz w:val="20"/>
          <w:szCs w:val="20"/>
        </w:rPr>
        <w:t xml:space="preserve">- en verbruiksartikelen die de VU inkoopt, dienen na gebruik te kunnen worden teruggekeerd in de </w:t>
      </w:r>
      <w:proofErr w:type="spellStart"/>
      <w:r w:rsidRPr="007A055F">
        <w:rPr>
          <w:rFonts w:ascii="LucidaSansEF" w:hAnsi="LucidaSansEF" w:cs="Arial"/>
          <w:sz w:val="20"/>
          <w:szCs w:val="20"/>
        </w:rPr>
        <w:t>technosfeer</w:t>
      </w:r>
      <w:proofErr w:type="spellEnd"/>
      <w:r w:rsidRPr="007A055F">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11C345B1" w14:textId="77777777" w:rsidR="005E44F5" w:rsidRPr="007A055F" w:rsidRDefault="005E44F5" w:rsidP="005E44F5">
      <w:pPr>
        <w:pStyle w:val="Lijstalinea"/>
        <w:numPr>
          <w:ilvl w:val="0"/>
          <w:numId w:val="26"/>
        </w:numPr>
        <w:rPr>
          <w:rFonts w:ascii="LucidaSansEF" w:hAnsi="LucidaSansEF" w:cs="Arial"/>
          <w:sz w:val="20"/>
          <w:szCs w:val="20"/>
        </w:rPr>
      </w:pPr>
      <w:proofErr w:type="gramStart"/>
      <w:r w:rsidRPr="007A055F">
        <w:rPr>
          <w:rFonts w:ascii="LucidaSansEF" w:hAnsi="LucidaSansEF" w:cs="Arial"/>
          <w:sz w:val="20"/>
          <w:szCs w:val="20"/>
        </w:rPr>
        <w:lastRenderedPageBreak/>
        <w:t>tijdens</w:t>
      </w:r>
      <w:proofErr w:type="gramEnd"/>
      <w:r w:rsidRPr="007A055F">
        <w:rPr>
          <w:rFonts w:ascii="LucidaSansEF" w:hAnsi="LucidaSansEF" w:cs="Arial"/>
          <w:sz w:val="20"/>
          <w:szCs w:val="20"/>
        </w:rPr>
        <w:t xml:space="preserve"> de looptijd van overeenkomsten wordt samen met de leverancier gezocht naar oplossing om afvalstromen te beperken of te zoeken naar oplossingen die niet schadelijk zijn voor mens, dier en milieu. </w:t>
      </w:r>
    </w:p>
    <w:p w14:paraId="0B556275" w14:textId="77777777" w:rsidR="005E44F5" w:rsidRPr="007A055F" w:rsidRDefault="005E44F5" w:rsidP="005E44F5">
      <w:pPr>
        <w:pStyle w:val="Lijstalinea"/>
        <w:numPr>
          <w:ilvl w:val="0"/>
          <w:numId w:val="26"/>
        </w:numPr>
        <w:rPr>
          <w:rFonts w:ascii="LucidaSansEF" w:hAnsi="LucidaSansEF" w:cs="Arial"/>
          <w:sz w:val="20"/>
          <w:szCs w:val="20"/>
        </w:rPr>
      </w:pPr>
      <w:r w:rsidRPr="007A055F">
        <w:rPr>
          <w:rFonts w:ascii="LucidaSansEF" w:hAnsi="LucidaSansEF" w:cs="Arial"/>
          <w:sz w:val="20"/>
          <w:szCs w:val="20"/>
        </w:rPr>
        <w:t xml:space="preserve">Maximale bijdrage leveren aan de ambitie van de VU om in 2030 minder 50% CO2 uitstoot te hebben en in 2050 100% minder CO2 uitstoot te hebben. </w:t>
      </w:r>
    </w:p>
    <w:p w14:paraId="65AEDD19" w14:textId="77777777" w:rsidR="005E44F5" w:rsidRPr="007A055F" w:rsidRDefault="005E44F5" w:rsidP="005E44F5">
      <w:pPr>
        <w:pStyle w:val="Lijstalinea"/>
        <w:numPr>
          <w:ilvl w:val="0"/>
          <w:numId w:val="26"/>
        </w:numPr>
        <w:rPr>
          <w:rFonts w:ascii="LucidaSansEF" w:hAnsi="LucidaSansEF" w:cs="Arial"/>
          <w:sz w:val="20"/>
          <w:szCs w:val="20"/>
        </w:rPr>
      </w:pPr>
      <w:r w:rsidRPr="007A055F">
        <w:rPr>
          <w:rFonts w:ascii="LucidaSansEF" w:hAnsi="LucidaSansEF" w:cs="Arial"/>
          <w:sz w:val="20"/>
          <w:szCs w:val="20"/>
        </w:rPr>
        <w:t>Maximale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w:t>
      </w:r>
      <w:proofErr w:type="spellStart"/>
      <w:r w:rsidRPr="007A055F">
        <w:rPr>
          <w:rFonts w:ascii="LucidaSansEF" w:hAnsi="LucidaSansEF" w:cs="Arial"/>
          <w:sz w:val="20"/>
          <w:szCs w:val="20"/>
        </w:rPr>
        <w:t>based</w:t>
      </w:r>
      <w:proofErr w:type="spellEnd"/>
      <w:r w:rsidRPr="007A055F">
        <w:rPr>
          <w:rFonts w:ascii="LucidaSansEF" w:hAnsi="LucidaSansEF" w:cs="Arial"/>
          <w:sz w:val="20"/>
          <w:szCs w:val="20"/>
        </w:rPr>
        <w:t xml:space="preserve"> grondstoffen. </w:t>
      </w:r>
    </w:p>
    <w:p w14:paraId="0064E393" w14:textId="77777777" w:rsidR="005E44F5" w:rsidRPr="007A055F" w:rsidRDefault="005E44F5" w:rsidP="005E44F5">
      <w:pPr>
        <w:pStyle w:val="Lijstalinea"/>
        <w:numPr>
          <w:ilvl w:val="0"/>
          <w:numId w:val="26"/>
        </w:numPr>
        <w:rPr>
          <w:rFonts w:ascii="LucidaSansEF" w:hAnsi="LucidaSansEF" w:cs="Arial"/>
          <w:sz w:val="20"/>
          <w:szCs w:val="20"/>
        </w:rPr>
      </w:pPr>
      <w:r w:rsidRPr="007A055F">
        <w:rPr>
          <w:rFonts w:ascii="LucidaSansEF" w:hAnsi="LucidaSansEF" w:cs="Arial"/>
          <w:sz w:val="20"/>
          <w:szCs w:val="20"/>
        </w:rPr>
        <w:t xml:space="preserve">Dat bij onderhoudsplannen en offertes de </w:t>
      </w:r>
      <w:proofErr w:type="gramStart"/>
      <w:r w:rsidRPr="007A055F">
        <w:rPr>
          <w:rFonts w:ascii="LucidaSansEF" w:hAnsi="LucidaSansEF" w:cs="Arial"/>
          <w:sz w:val="20"/>
          <w:szCs w:val="20"/>
        </w:rPr>
        <w:t>MKI waarde</w:t>
      </w:r>
      <w:proofErr w:type="gramEnd"/>
      <w:r w:rsidRPr="007A055F">
        <w:rPr>
          <w:rFonts w:ascii="LucidaSansEF" w:hAnsi="LucidaSansEF" w:cs="Arial"/>
          <w:sz w:val="20"/>
          <w:szCs w:val="20"/>
        </w:rPr>
        <w:t xml:space="preserve"> (Milieukosten Indicator waarde) aangegeven wordt. Daarbij streeft de VU naar zo laag mogelijke milieukosten. </w:t>
      </w:r>
    </w:p>
    <w:p w14:paraId="397B2990" w14:textId="77777777" w:rsidR="005E44F5" w:rsidRPr="007A055F" w:rsidRDefault="005E44F5" w:rsidP="005E44F5">
      <w:pPr>
        <w:rPr>
          <w:rFonts w:ascii="LucidaSansEF" w:hAnsi="LucidaSansEF" w:cs="Arial"/>
          <w:sz w:val="20"/>
          <w:szCs w:val="20"/>
        </w:rPr>
      </w:pPr>
    </w:p>
    <w:p w14:paraId="44F644C4" w14:textId="77777777" w:rsidR="005E44F5" w:rsidRPr="007A055F" w:rsidRDefault="005E44F5" w:rsidP="005E44F5">
      <w:pPr>
        <w:rPr>
          <w:rFonts w:ascii="LucidaSansEF" w:hAnsi="LucidaSansEF" w:cs="Arial"/>
          <w:sz w:val="20"/>
          <w:szCs w:val="20"/>
        </w:rPr>
      </w:pPr>
      <w:r w:rsidRPr="007A055F">
        <w:rPr>
          <w:rFonts w:ascii="LucidaSansEF" w:hAnsi="LucidaSansEF" w:cs="Arial"/>
          <w:sz w:val="20"/>
          <w:szCs w:val="20"/>
        </w:rPr>
        <w:t xml:space="preserve">Voor actuele kenmerken van duurzaam inkopen wordt verwezen naar de ‘menukaarten’ die zijn opgesteld door RVO (voorheen </w:t>
      </w:r>
      <w:proofErr w:type="spellStart"/>
      <w:r w:rsidRPr="007A055F">
        <w:rPr>
          <w:rFonts w:ascii="LucidaSansEF" w:hAnsi="LucidaSansEF" w:cs="Arial"/>
          <w:sz w:val="20"/>
          <w:szCs w:val="20"/>
        </w:rPr>
        <w:t>AgentschapNL</w:t>
      </w:r>
      <w:proofErr w:type="spellEnd"/>
      <w:r w:rsidRPr="007A055F">
        <w:rPr>
          <w:rFonts w:ascii="LucidaSansEF" w:hAnsi="LucidaSansEF" w:cs="Arial"/>
          <w:sz w:val="20"/>
          <w:szCs w:val="20"/>
        </w:rPr>
        <w:t>) via (</w:t>
      </w:r>
      <w:hyperlink r:id="rId12" w:history="1">
        <w:r w:rsidRPr="007A055F">
          <w:rPr>
            <w:rStyle w:val="Hyperlink"/>
            <w:rFonts w:ascii="LucidaSansEF" w:hAnsi="LucidaSansEF" w:cs="Arial"/>
            <w:color w:val="auto"/>
            <w:sz w:val="20"/>
            <w:szCs w:val="20"/>
          </w:rPr>
          <w:t>http://www.pianoo.nl/duurzaaminkopen/criteria</w:t>
        </w:r>
      </w:hyperlink>
      <w:r w:rsidRPr="007A055F">
        <w:rPr>
          <w:rFonts w:ascii="LucidaSansEF" w:hAnsi="LucidaSansEF" w:cs="Arial"/>
          <w:sz w:val="20"/>
          <w:szCs w:val="20"/>
        </w:rPr>
        <w:t>)</w:t>
      </w:r>
    </w:p>
    <w:p w14:paraId="36B8F80F" w14:textId="77777777" w:rsidR="005E44F5" w:rsidRPr="007A055F" w:rsidRDefault="005E44F5" w:rsidP="005E44F5">
      <w:pPr>
        <w:pStyle w:val="Bodytekst"/>
      </w:pPr>
    </w:p>
    <w:p w14:paraId="71111DA8" w14:textId="77777777" w:rsidR="005E44F5" w:rsidRPr="007A055F" w:rsidRDefault="005E44F5" w:rsidP="005E44F5">
      <w:pPr>
        <w:pStyle w:val="Bodytekst"/>
        <w:rPr>
          <w:b/>
          <w:bCs/>
          <w:i/>
        </w:rPr>
      </w:pPr>
      <w:r w:rsidRPr="007A055F">
        <w:rPr>
          <w:b/>
          <w:bCs/>
        </w:rPr>
        <w:t>Diversiteit</w:t>
      </w:r>
    </w:p>
    <w:p w14:paraId="38AB9770" w14:textId="77777777" w:rsidR="005E44F5" w:rsidRPr="007A055F" w:rsidRDefault="005E44F5" w:rsidP="005E44F5">
      <w:pPr>
        <w:rPr>
          <w:rFonts w:ascii="LucidaSansEF" w:eastAsia="MS Mincho" w:hAnsi="LucidaSansEF"/>
          <w:sz w:val="20"/>
          <w:szCs w:val="20"/>
        </w:rPr>
      </w:pPr>
      <w:r w:rsidRPr="007A055F">
        <w:rPr>
          <w:rFonts w:ascii="LucidaSansEF" w:eastAsia="MS Mincho" w:hAnsi="LucidaSansEF"/>
          <w:sz w:val="20"/>
          <w:szCs w:val="20"/>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7F956834" w14:textId="77777777" w:rsidR="005E44F5" w:rsidRPr="007A055F" w:rsidRDefault="005E44F5" w:rsidP="0068769F">
      <w:pPr>
        <w:widowControl w:val="0"/>
        <w:autoSpaceDE w:val="0"/>
        <w:autoSpaceDN w:val="0"/>
        <w:adjustRightInd w:val="0"/>
        <w:rPr>
          <w:rFonts w:ascii="LucidaSansEF" w:hAnsi="LucidaSansEF" w:cs="Arial"/>
          <w:sz w:val="20"/>
          <w:szCs w:val="20"/>
        </w:rPr>
      </w:pPr>
    </w:p>
    <w:p w14:paraId="33C3289E" w14:textId="77777777" w:rsidR="0068769F" w:rsidRPr="007A055F"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4" w:name="_Toc378152410"/>
      <w:bookmarkStart w:id="15" w:name="_Toc502658425"/>
      <w:r w:rsidRPr="007A055F">
        <w:rPr>
          <w:rFonts w:ascii="LucidaSansEF" w:hAnsi="LucidaSansEF"/>
          <w:i w:val="0"/>
        </w:rPr>
        <w:t>Verantwoordelijkheden</w:t>
      </w:r>
      <w:bookmarkEnd w:id="14"/>
      <w:bookmarkEnd w:id="15"/>
    </w:p>
    <w:p w14:paraId="44D4ABC1" w14:textId="42B97229" w:rsidR="0068769F" w:rsidRPr="007A055F" w:rsidRDefault="0068769F" w:rsidP="005E44F5">
      <w:pPr>
        <w:widowControl w:val="0"/>
        <w:autoSpaceDE w:val="0"/>
        <w:autoSpaceDN w:val="0"/>
        <w:adjustRightInd w:val="0"/>
        <w:rPr>
          <w:rFonts w:ascii="LucidaSansEF" w:hAnsi="LucidaSansEF"/>
          <w:i/>
        </w:rPr>
      </w:pPr>
      <w:r w:rsidRPr="007A055F">
        <w:rPr>
          <w:rFonts w:ascii="LucidaSansEF" w:hAnsi="LucidaSansEF" w:cs="Arial"/>
          <w:sz w:val="20"/>
          <w:szCs w:val="20"/>
        </w:rPr>
        <w:t>De opdrachtgever van deze aanbesteding is de VU, namens deze de Dienst</w:t>
      </w:r>
      <w:r w:rsidR="005E44F5" w:rsidRPr="007A055F">
        <w:rPr>
          <w:rFonts w:ascii="LucidaSansEF" w:hAnsi="LucidaSansEF" w:cs="Arial"/>
          <w:sz w:val="20"/>
          <w:szCs w:val="20"/>
        </w:rPr>
        <w:t xml:space="preserve"> FCO</w:t>
      </w:r>
      <w:r w:rsidRPr="007A055F">
        <w:rPr>
          <w:rFonts w:ascii="LucidaSansEF" w:hAnsi="LucidaSansEF" w:cs="Arial"/>
          <w:sz w:val="20"/>
          <w:szCs w:val="20"/>
        </w:rPr>
        <w:t xml:space="preserve">. </w:t>
      </w:r>
    </w:p>
    <w:p w14:paraId="2FB7F538" w14:textId="77777777" w:rsidR="0068769F" w:rsidRPr="007A055F"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6" w:name="_Toc378152412"/>
      <w:bookmarkStart w:id="17" w:name="_Toc502658427"/>
      <w:r w:rsidRPr="007A055F">
        <w:rPr>
          <w:rFonts w:ascii="LucidaSansEF" w:hAnsi="LucidaSansEF"/>
          <w:i w:val="0"/>
        </w:rPr>
        <w:t>Voorbehoud</w:t>
      </w:r>
      <w:bookmarkEnd w:id="16"/>
      <w:bookmarkEnd w:id="17"/>
    </w:p>
    <w:p w14:paraId="3F473BE3" w14:textId="77777777" w:rsidR="0068769F" w:rsidRPr="007A055F" w:rsidRDefault="0068769F" w:rsidP="0068769F">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 xml:space="preserve">De VU wil deze aanbestedingsprocedure succesvol afronden. Indien zich echter situaties voordoen die </w:t>
      </w:r>
      <w:proofErr w:type="gramStart"/>
      <w:r w:rsidRPr="007A055F">
        <w:rPr>
          <w:rFonts w:ascii="LucidaSansEF" w:hAnsi="LucidaSansEF" w:cs="Arial"/>
          <w:sz w:val="20"/>
          <w:szCs w:val="20"/>
        </w:rPr>
        <w:t>er toe</w:t>
      </w:r>
      <w:proofErr w:type="gramEnd"/>
      <w:r w:rsidRPr="007A055F">
        <w:rPr>
          <w:rFonts w:ascii="LucidaSansEF" w:hAnsi="LucidaSansEF" w:cs="Arial"/>
          <w:sz w:val="20"/>
          <w:szCs w:val="20"/>
        </w:rPr>
        <w:t xml:space="preserv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2AD14570" w14:textId="77777777" w:rsidR="0068769F" w:rsidRPr="007A055F" w:rsidRDefault="0068769F" w:rsidP="0068769F">
      <w:pPr>
        <w:widowControl w:val="0"/>
        <w:autoSpaceDE w:val="0"/>
        <w:autoSpaceDN w:val="0"/>
        <w:adjustRightInd w:val="0"/>
        <w:rPr>
          <w:rFonts w:ascii="LucidaSansEF" w:hAnsi="LucidaSansEF" w:cs="Arial"/>
          <w:sz w:val="20"/>
          <w:szCs w:val="20"/>
        </w:rPr>
      </w:pPr>
    </w:p>
    <w:p w14:paraId="728D6698" w14:textId="77777777" w:rsidR="0068769F" w:rsidRPr="007A055F" w:rsidRDefault="0068769F" w:rsidP="0068769F">
      <w:pPr>
        <w:widowControl w:val="0"/>
        <w:autoSpaceDE w:val="0"/>
        <w:autoSpaceDN w:val="0"/>
        <w:adjustRightInd w:val="0"/>
        <w:rPr>
          <w:rFonts w:ascii="LucidaSansEF" w:hAnsi="LucidaSansEF" w:cs="Arial"/>
          <w:b/>
          <w:bCs/>
          <w:sz w:val="20"/>
          <w:szCs w:val="20"/>
        </w:rPr>
      </w:pPr>
      <w:r w:rsidRPr="007A055F">
        <w:rPr>
          <w:rFonts w:ascii="LucidaSansEF" w:hAnsi="LucidaSansEF" w:cs="Arial"/>
          <w:i/>
          <w:sz w:val="20"/>
          <w:szCs w:val="20"/>
        </w:rPr>
        <w:br w:type="page"/>
      </w:r>
    </w:p>
    <w:p w14:paraId="35A5C8D6" w14:textId="77777777" w:rsidR="006363D4" w:rsidRPr="007A055F"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8" w:name="_Ref198436681"/>
      <w:bookmarkStart w:id="19" w:name="_Ref198437502"/>
      <w:bookmarkStart w:id="20" w:name="_Ref198438778"/>
      <w:bookmarkStart w:id="21" w:name="_Ref198438963"/>
      <w:bookmarkStart w:id="22" w:name="_Ref205626088"/>
      <w:bookmarkStart w:id="23" w:name="_Toc502658428"/>
      <w:bookmarkStart w:id="24" w:name="_Toc61937825"/>
      <w:bookmarkStart w:id="25" w:name="_Toc159056626"/>
      <w:bookmarkStart w:id="26" w:name="_Toc161554131"/>
      <w:r w:rsidRPr="007A055F">
        <w:rPr>
          <w:rFonts w:ascii="LucidaSansEF" w:hAnsi="LucidaSansEF"/>
          <w:i w:val="0"/>
        </w:rPr>
        <w:lastRenderedPageBreak/>
        <w:t>Planning</w:t>
      </w:r>
      <w:bookmarkEnd w:id="18"/>
      <w:bookmarkEnd w:id="19"/>
      <w:bookmarkEnd w:id="20"/>
      <w:bookmarkEnd w:id="21"/>
      <w:bookmarkEnd w:id="22"/>
      <w:bookmarkEnd w:id="23"/>
    </w:p>
    <w:p w14:paraId="341677B5" w14:textId="266FA9D0" w:rsidR="006363D4" w:rsidRPr="007A055F" w:rsidRDefault="006363D4" w:rsidP="006363D4">
      <w:pPr>
        <w:rPr>
          <w:rFonts w:ascii="LucidaSansEF" w:hAnsi="LucidaSansEF" w:cs="Arial"/>
          <w:sz w:val="20"/>
          <w:szCs w:val="20"/>
        </w:rPr>
      </w:pPr>
      <w:r w:rsidRPr="007A055F">
        <w:rPr>
          <w:rFonts w:ascii="LucidaSansEF" w:hAnsi="LucidaSansEF" w:cs="Arial"/>
          <w:sz w:val="20"/>
          <w:szCs w:val="20"/>
        </w:rPr>
        <w:t xml:space="preserve">Deze aanbesteding is op </w:t>
      </w:r>
      <w:r w:rsidR="00684757">
        <w:rPr>
          <w:rFonts w:ascii="LucidaSansEF" w:hAnsi="LucidaSansEF" w:cs="Arial"/>
          <w:sz w:val="20"/>
          <w:szCs w:val="20"/>
        </w:rPr>
        <w:t xml:space="preserve">20 augustus </w:t>
      </w:r>
      <w:r w:rsidR="0015276A" w:rsidRPr="007A055F">
        <w:rPr>
          <w:rFonts w:ascii="LucidaSansEF" w:hAnsi="LucidaSansEF" w:cs="Arial"/>
          <w:sz w:val="20"/>
          <w:szCs w:val="20"/>
        </w:rPr>
        <w:t xml:space="preserve">2021 </w:t>
      </w:r>
      <w:r w:rsidRPr="007A055F">
        <w:rPr>
          <w:rFonts w:ascii="LucidaSansEF" w:hAnsi="LucidaSansEF" w:cs="Arial"/>
          <w:sz w:val="20"/>
          <w:szCs w:val="20"/>
        </w:rPr>
        <w:t xml:space="preserve">aangemeld bij </w:t>
      </w:r>
      <w:hyperlink r:id="rId13" w:history="1">
        <w:r w:rsidR="0086618B" w:rsidRPr="007A055F">
          <w:rPr>
            <w:rStyle w:val="Hyperlink"/>
            <w:rFonts w:ascii="LucidaSansEF" w:hAnsi="LucidaSansEF" w:cs="Arial"/>
            <w:color w:val="auto"/>
            <w:sz w:val="20"/>
            <w:szCs w:val="20"/>
          </w:rPr>
          <w:t>www.TenderNed.nl</w:t>
        </w:r>
      </w:hyperlink>
      <w:r w:rsidRPr="007A055F">
        <w:rPr>
          <w:rFonts w:ascii="LucidaSansEF" w:hAnsi="LucidaSansEF" w:cs="Arial"/>
          <w:sz w:val="20"/>
          <w:szCs w:val="20"/>
        </w:rPr>
        <w:t>.</w:t>
      </w:r>
      <w:bookmarkEnd w:id="24"/>
      <w:bookmarkEnd w:id="25"/>
      <w:bookmarkEnd w:id="26"/>
    </w:p>
    <w:p w14:paraId="5CFB3CE9" w14:textId="77777777" w:rsidR="0086618B" w:rsidRPr="007A055F" w:rsidRDefault="0086618B" w:rsidP="0086618B">
      <w:pPr>
        <w:rPr>
          <w:rFonts w:ascii="LucidaSansEF" w:hAnsi="LucidaSansEF" w:cs="Arial"/>
          <w:sz w:val="20"/>
          <w:szCs w:val="20"/>
        </w:rPr>
      </w:pPr>
    </w:p>
    <w:p w14:paraId="2D5C8E89" w14:textId="77777777" w:rsidR="006363D4" w:rsidRPr="007A055F" w:rsidRDefault="006363D4" w:rsidP="006363D4">
      <w:pPr>
        <w:rPr>
          <w:rFonts w:ascii="LucidaSansEF" w:hAnsi="LucidaSansEF" w:cs="Arial"/>
          <w:sz w:val="20"/>
          <w:szCs w:val="20"/>
        </w:rPr>
      </w:pPr>
      <w:r w:rsidRPr="007A055F">
        <w:rPr>
          <w:rFonts w:ascii="LucidaSansEF" w:hAnsi="LucidaSansEF" w:cs="Arial"/>
          <w:sz w:val="20"/>
          <w:szCs w:val="20"/>
        </w:rPr>
        <w:t>De planning van de aanbesteding ziet er als volgt uit:</w:t>
      </w:r>
    </w:p>
    <w:p w14:paraId="52D4FA15" w14:textId="77777777" w:rsidR="00AF3516" w:rsidRPr="007A055F" w:rsidRDefault="00AF3516" w:rsidP="006363D4">
      <w:pPr>
        <w:rPr>
          <w:rFonts w:ascii="LucidaSansEF" w:hAnsi="LucidaSansEF" w:cs="Arial"/>
          <w:sz w:val="20"/>
          <w:szCs w:val="20"/>
        </w:rPr>
      </w:pPr>
    </w:p>
    <w:p w14:paraId="4F8AC913" w14:textId="77777777" w:rsidR="006363D4" w:rsidRPr="007A055F" w:rsidRDefault="00AF3516" w:rsidP="006363D4">
      <w:pPr>
        <w:rPr>
          <w:rFonts w:ascii="LucidaSansEF" w:hAnsi="LucidaSansEF" w:cs="Arial"/>
          <w:i/>
          <w:sz w:val="20"/>
          <w:szCs w:val="20"/>
        </w:rPr>
      </w:pPr>
      <w:r w:rsidRPr="007A055F">
        <w:rPr>
          <w:rFonts w:ascii="LucidaSansEF" w:hAnsi="LucidaSansEF" w:cs="Arial"/>
          <w:i/>
          <w:sz w:val="20"/>
          <w:szCs w:val="20"/>
        </w:rPr>
        <w:t>(</w:t>
      </w:r>
      <w:proofErr w:type="gramStart"/>
      <w:r w:rsidRPr="007A055F">
        <w:rPr>
          <w:rFonts w:ascii="LucidaSansEF" w:hAnsi="LucidaSansEF" w:cs="Arial"/>
          <w:i/>
          <w:sz w:val="20"/>
          <w:szCs w:val="20"/>
        </w:rPr>
        <w:t>neem</w:t>
      </w:r>
      <w:proofErr w:type="gramEnd"/>
      <w:r w:rsidRPr="007A055F">
        <w:rPr>
          <w:rFonts w:ascii="LucidaSansEF" w:hAnsi="LucidaSansEF" w:cs="Arial"/>
          <w:i/>
          <w:sz w:val="20"/>
          <w:szCs w:val="20"/>
        </w:rPr>
        <w:t xml:space="preserve"> hier de planning over uit de planningtool)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2"/>
        <w:gridCol w:w="5174"/>
        <w:gridCol w:w="1945"/>
      </w:tblGrid>
      <w:tr w:rsidR="007A055F" w:rsidRPr="007A055F" w14:paraId="2F926057" w14:textId="77777777" w:rsidTr="007A055F">
        <w:trPr>
          <w:trHeight w:val="172"/>
          <w:jc w:val="center"/>
        </w:trPr>
        <w:tc>
          <w:tcPr>
            <w:tcW w:w="1992" w:type="dxa"/>
            <w:tcBorders>
              <w:top w:val="single" w:sz="4" w:space="0" w:color="auto"/>
              <w:left w:val="single" w:sz="4" w:space="0" w:color="auto"/>
              <w:bottom w:val="single" w:sz="4" w:space="0" w:color="auto"/>
              <w:right w:val="single" w:sz="4" w:space="0" w:color="auto"/>
            </w:tcBorders>
          </w:tcPr>
          <w:p w14:paraId="1A50C8C1" w14:textId="77777777" w:rsidR="006363D4" w:rsidRPr="007A055F" w:rsidRDefault="006363D4" w:rsidP="006363D4">
            <w:pPr>
              <w:tabs>
                <w:tab w:val="left" w:pos="720"/>
                <w:tab w:val="right" w:pos="7380"/>
              </w:tabs>
              <w:rPr>
                <w:rFonts w:ascii="LucidaSansEF" w:hAnsi="LucidaSansEF" w:cs="Arial"/>
                <w:bCs/>
                <w:i/>
                <w:sz w:val="20"/>
                <w:szCs w:val="20"/>
              </w:rPr>
            </w:pPr>
            <w:r w:rsidRPr="007A055F">
              <w:rPr>
                <w:rFonts w:ascii="LucidaSansEF" w:hAnsi="LucidaSansEF" w:cs="Arial"/>
                <w:bCs/>
                <w:i/>
                <w:sz w:val="20"/>
                <w:szCs w:val="20"/>
              </w:rPr>
              <w:t>Fase</w:t>
            </w:r>
          </w:p>
        </w:tc>
        <w:tc>
          <w:tcPr>
            <w:tcW w:w="5174" w:type="dxa"/>
            <w:tcBorders>
              <w:top w:val="single" w:sz="4" w:space="0" w:color="auto"/>
              <w:left w:val="single" w:sz="4" w:space="0" w:color="auto"/>
              <w:bottom w:val="single" w:sz="4" w:space="0" w:color="auto"/>
              <w:right w:val="single" w:sz="4" w:space="0" w:color="auto"/>
            </w:tcBorders>
          </w:tcPr>
          <w:p w14:paraId="28324857" w14:textId="77777777" w:rsidR="006363D4" w:rsidRPr="007A055F" w:rsidRDefault="006363D4" w:rsidP="006363D4">
            <w:pPr>
              <w:tabs>
                <w:tab w:val="left" w:pos="720"/>
                <w:tab w:val="right" w:pos="7380"/>
              </w:tabs>
              <w:rPr>
                <w:rFonts w:ascii="LucidaSansEF" w:hAnsi="LucidaSansEF" w:cs="Arial"/>
                <w:bCs/>
                <w:i/>
                <w:sz w:val="20"/>
                <w:szCs w:val="20"/>
              </w:rPr>
            </w:pPr>
            <w:r w:rsidRPr="007A055F">
              <w:rPr>
                <w:rFonts w:ascii="LucidaSansEF" w:hAnsi="LucidaSansEF" w:cs="Arial"/>
                <w:bCs/>
                <w:i/>
                <w:sz w:val="20"/>
                <w:szCs w:val="20"/>
              </w:rPr>
              <w:t>Omschrijving</w:t>
            </w:r>
          </w:p>
        </w:tc>
        <w:tc>
          <w:tcPr>
            <w:tcW w:w="1945" w:type="dxa"/>
            <w:tcBorders>
              <w:top w:val="single" w:sz="4" w:space="0" w:color="auto"/>
              <w:left w:val="single" w:sz="4" w:space="0" w:color="auto"/>
              <w:bottom w:val="single" w:sz="4" w:space="0" w:color="auto"/>
              <w:right w:val="single" w:sz="4" w:space="0" w:color="auto"/>
            </w:tcBorders>
          </w:tcPr>
          <w:p w14:paraId="2C0DFC3C" w14:textId="77777777" w:rsidR="006363D4" w:rsidRPr="007A055F" w:rsidRDefault="006363D4" w:rsidP="006363D4">
            <w:pPr>
              <w:tabs>
                <w:tab w:val="left" w:pos="720"/>
                <w:tab w:val="right" w:pos="7380"/>
              </w:tabs>
              <w:rPr>
                <w:rFonts w:ascii="LucidaSansEF" w:hAnsi="LucidaSansEF" w:cs="Arial"/>
                <w:bCs/>
                <w:i/>
                <w:sz w:val="20"/>
                <w:szCs w:val="20"/>
              </w:rPr>
            </w:pPr>
            <w:r w:rsidRPr="007A055F">
              <w:rPr>
                <w:rFonts w:ascii="LucidaSansEF" w:hAnsi="LucidaSansEF" w:cs="Arial"/>
                <w:bCs/>
                <w:i/>
                <w:sz w:val="20"/>
                <w:szCs w:val="20"/>
              </w:rPr>
              <w:t>Planning</w:t>
            </w:r>
          </w:p>
        </w:tc>
      </w:tr>
      <w:tr w:rsidR="007A055F" w:rsidRPr="007A055F" w14:paraId="47293789" w14:textId="77777777" w:rsidTr="007A055F">
        <w:trPr>
          <w:trHeight w:val="172"/>
          <w:jc w:val="center"/>
        </w:trPr>
        <w:tc>
          <w:tcPr>
            <w:tcW w:w="1992" w:type="dxa"/>
            <w:tcBorders>
              <w:top w:val="single" w:sz="4" w:space="0" w:color="auto"/>
              <w:left w:val="single" w:sz="4" w:space="0" w:color="auto"/>
              <w:bottom w:val="single" w:sz="4" w:space="0" w:color="auto"/>
              <w:right w:val="single" w:sz="4" w:space="0" w:color="auto"/>
            </w:tcBorders>
          </w:tcPr>
          <w:p w14:paraId="1D86BB94" w14:textId="77777777" w:rsidR="006363D4" w:rsidRPr="007A055F" w:rsidRDefault="006363D4" w:rsidP="006363D4">
            <w:pPr>
              <w:tabs>
                <w:tab w:val="left" w:pos="720"/>
                <w:tab w:val="right" w:pos="7380"/>
              </w:tabs>
              <w:rPr>
                <w:rFonts w:ascii="LucidaSansEF" w:hAnsi="LucidaSansEF" w:cs="Arial"/>
                <w:bCs/>
                <w:sz w:val="20"/>
                <w:szCs w:val="20"/>
              </w:rPr>
            </w:pPr>
            <w:r w:rsidRPr="007A055F">
              <w:rPr>
                <w:rFonts w:ascii="LucidaSansEF" w:hAnsi="LucidaSansEF" w:cs="Arial"/>
                <w:bCs/>
                <w:sz w:val="20"/>
                <w:szCs w:val="20"/>
              </w:rPr>
              <w:t>Startfase</w:t>
            </w:r>
          </w:p>
        </w:tc>
        <w:tc>
          <w:tcPr>
            <w:tcW w:w="5174" w:type="dxa"/>
            <w:tcBorders>
              <w:top w:val="single" w:sz="4" w:space="0" w:color="auto"/>
              <w:left w:val="single" w:sz="4" w:space="0" w:color="auto"/>
              <w:bottom w:val="single" w:sz="4" w:space="0" w:color="auto"/>
              <w:right w:val="single" w:sz="4" w:space="0" w:color="auto"/>
            </w:tcBorders>
          </w:tcPr>
          <w:p w14:paraId="54D6EBAA" w14:textId="77777777" w:rsidR="006363D4" w:rsidRPr="007A055F" w:rsidRDefault="000A08ED"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 xml:space="preserve">Publicatie opdracht en aanbestedingsdocumenten op </w:t>
            </w:r>
            <w:hyperlink r:id="rId14" w:history="1">
              <w:r w:rsidR="0086618B" w:rsidRPr="007A055F">
                <w:rPr>
                  <w:rStyle w:val="Hyperlink"/>
                  <w:rFonts w:ascii="LucidaSansEF" w:hAnsi="LucidaSansEF" w:cs="Arial"/>
                  <w:bCs/>
                  <w:color w:val="auto"/>
                  <w:sz w:val="20"/>
                  <w:szCs w:val="20"/>
                </w:rPr>
                <w:t>www.TenderNed.nl</w:t>
              </w:r>
            </w:hyperlink>
          </w:p>
        </w:tc>
        <w:tc>
          <w:tcPr>
            <w:tcW w:w="1945" w:type="dxa"/>
            <w:tcBorders>
              <w:top w:val="single" w:sz="4" w:space="0" w:color="auto"/>
              <w:left w:val="single" w:sz="4" w:space="0" w:color="auto"/>
              <w:bottom w:val="single" w:sz="4" w:space="0" w:color="auto"/>
              <w:right w:val="single" w:sz="4" w:space="0" w:color="auto"/>
            </w:tcBorders>
          </w:tcPr>
          <w:p w14:paraId="541BBCDC" w14:textId="7E41D978" w:rsidR="000A08ED" w:rsidRPr="007A055F" w:rsidRDefault="00684757" w:rsidP="006363D4">
            <w:pPr>
              <w:tabs>
                <w:tab w:val="left" w:pos="720"/>
                <w:tab w:val="right" w:pos="7380"/>
              </w:tabs>
              <w:rPr>
                <w:rFonts w:ascii="LucidaSansEF" w:hAnsi="LucidaSansEF" w:cs="Arial"/>
                <w:sz w:val="20"/>
                <w:szCs w:val="20"/>
              </w:rPr>
            </w:pPr>
            <w:r>
              <w:rPr>
                <w:rFonts w:ascii="LucidaSansEF" w:hAnsi="LucidaSansEF" w:cs="Arial"/>
                <w:sz w:val="20"/>
                <w:szCs w:val="20"/>
              </w:rPr>
              <w:t>20</w:t>
            </w:r>
            <w:r w:rsidR="00A22B54" w:rsidRPr="007A055F">
              <w:rPr>
                <w:rFonts w:ascii="LucidaSansEF" w:hAnsi="LucidaSansEF" w:cs="Arial"/>
                <w:sz w:val="20"/>
                <w:szCs w:val="20"/>
              </w:rPr>
              <w:t xml:space="preserve"> </w:t>
            </w:r>
            <w:r w:rsidR="007A055F">
              <w:rPr>
                <w:rFonts w:ascii="LucidaSansEF" w:hAnsi="LucidaSansEF" w:cs="Arial"/>
                <w:sz w:val="20"/>
                <w:szCs w:val="20"/>
              </w:rPr>
              <w:t>augustus</w:t>
            </w:r>
            <w:r w:rsidR="00A22B54" w:rsidRPr="007A055F">
              <w:rPr>
                <w:rFonts w:ascii="LucidaSansEF" w:hAnsi="LucidaSansEF" w:cs="Arial"/>
                <w:sz w:val="20"/>
                <w:szCs w:val="20"/>
              </w:rPr>
              <w:t xml:space="preserve"> 2021</w:t>
            </w:r>
          </w:p>
        </w:tc>
      </w:tr>
      <w:tr w:rsidR="007A055F" w:rsidRPr="007A055F" w14:paraId="0DE076D6" w14:textId="77777777" w:rsidTr="007A055F">
        <w:trPr>
          <w:trHeight w:val="172"/>
          <w:jc w:val="center"/>
        </w:trPr>
        <w:tc>
          <w:tcPr>
            <w:tcW w:w="1992" w:type="dxa"/>
            <w:vMerge w:val="restart"/>
            <w:tcBorders>
              <w:top w:val="single" w:sz="4" w:space="0" w:color="auto"/>
              <w:left w:val="single" w:sz="4" w:space="0" w:color="auto"/>
              <w:right w:val="single" w:sz="4" w:space="0" w:color="auto"/>
            </w:tcBorders>
          </w:tcPr>
          <w:p w14:paraId="13446707" w14:textId="77777777" w:rsidR="00D66737" w:rsidRPr="007A055F" w:rsidRDefault="00D66737" w:rsidP="006363D4">
            <w:pPr>
              <w:tabs>
                <w:tab w:val="left" w:pos="720"/>
                <w:tab w:val="right" w:pos="7380"/>
              </w:tabs>
              <w:rPr>
                <w:rFonts w:ascii="LucidaSansEF" w:hAnsi="LucidaSansEF" w:cs="Arial"/>
                <w:bCs/>
                <w:sz w:val="20"/>
                <w:szCs w:val="20"/>
              </w:rPr>
            </w:pPr>
            <w:r w:rsidRPr="007A055F">
              <w:rPr>
                <w:rFonts w:ascii="LucidaSansEF" w:hAnsi="LucidaSansEF" w:cs="Arial"/>
                <w:bCs/>
                <w:sz w:val="20"/>
                <w:szCs w:val="20"/>
              </w:rPr>
              <w:t>Selectiefase</w:t>
            </w:r>
          </w:p>
        </w:tc>
        <w:tc>
          <w:tcPr>
            <w:tcW w:w="5174" w:type="dxa"/>
            <w:tcBorders>
              <w:top w:val="single" w:sz="4" w:space="0" w:color="auto"/>
              <w:left w:val="single" w:sz="4" w:space="0" w:color="auto"/>
              <w:bottom w:val="single" w:sz="4" w:space="0" w:color="auto"/>
              <w:right w:val="single" w:sz="4" w:space="0" w:color="auto"/>
            </w:tcBorders>
          </w:tcPr>
          <w:p w14:paraId="42312C5E"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Indienen vragen (zie Bijlage - Format ‘Vragen’)</w:t>
            </w:r>
          </w:p>
        </w:tc>
        <w:tc>
          <w:tcPr>
            <w:tcW w:w="1945" w:type="dxa"/>
            <w:tcBorders>
              <w:top w:val="single" w:sz="4" w:space="0" w:color="auto"/>
              <w:left w:val="single" w:sz="4" w:space="0" w:color="auto"/>
              <w:bottom w:val="single" w:sz="4" w:space="0" w:color="auto"/>
              <w:right w:val="single" w:sz="4" w:space="0" w:color="auto"/>
            </w:tcBorders>
          </w:tcPr>
          <w:p w14:paraId="737FEE28" w14:textId="60C4AA17" w:rsidR="00D66737" w:rsidRPr="007A055F" w:rsidRDefault="00684757">
            <w:r>
              <w:rPr>
                <w:rFonts w:ascii="LucidaSansEF" w:hAnsi="LucidaSansEF" w:cs="Arial"/>
                <w:sz w:val="20"/>
                <w:szCs w:val="20"/>
              </w:rPr>
              <w:t>7</w:t>
            </w:r>
            <w:r w:rsidR="00A22B54" w:rsidRPr="007A055F">
              <w:rPr>
                <w:rFonts w:ascii="LucidaSansEF" w:hAnsi="LucidaSansEF" w:cs="Arial"/>
                <w:sz w:val="20"/>
                <w:szCs w:val="20"/>
              </w:rPr>
              <w:t xml:space="preserve"> </w:t>
            </w:r>
            <w:r>
              <w:rPr>
                <w:rFonts w:ascii="LucidaSansEF" w:hAnsi="LucidaSansEF" w:cs="Arial"/>
                <w:sz w:val="20"/>
                <w:szCs w:val="20"/>
              </w:rPr>
              <w:t>september</w:t>
            </w:r>
            <w:r w:rsidR="00A22B54" w:rsidRPr="007A055F">
              <w:rPr>
                <w:rFonts w:ascii="LucidaSansEF" w:hAnsi="LucidaSansEF" w:cs="Arial"/>
                <w:sz w:val="20"/>
                <w:szCs w:val="20"/>
              </w:rPr>
              <w:t xml:space="preserve"> 2021</w:t>
            </w:r>
          </w:p>
        </w:tc>
      </w:tr>
      <w:tr w:rsidR="007A055F" w:rsidRPr="007A055F" w14:paraId="15F4DE76" w14:textId="77777777" w:rsidTr="007A055F">
        <w:trPr>
          <w:trHeight w:val="172"/>
          <w:jc w:val="center"/>
        </w:trPr>
        <w:tc>
          <w:tcPr>
            <w:tcW w:w="1992" w:type="dxa"/>
            <w:vMerge/>
            <w:tcBorders>
              <w:left w:val="single" w:sz="4" w:space="0" w:color="auto"/>
              <w:right w:val="single" w:sz="4" w:space="0" w:color="auto"/>
            </w:tcBorders>
          </w:tcPr>
          <w:p w14:paraId="773B9E6B"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4539754B"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 xml:space="preserve">Versturen Nota van Inlichtingen </w:t>
            </w:r>
          </w:p>
        </w:tc>
        <w:tc>
          <w:tcPr>
            <w:tcW w:w="1945" w:type="dxa"/>
            <w:tcBorders>
              <w:top w:val="single" w:sz="4" w:space="0" w:color="auto"/>
              <w:left w:val="single" w:sz="4" w:space="0" w:color="auto"/>
              <w:bottom w:val="single" w:sz="4" w:space="0" w:color="auto"/>
              <w:right w:val="single" w:sz="4" w:space="0" w:color="auto"/>
            </w:tcBorders>
          </w:tcPr>
          <w:p w14:paraId="485592FD" w14:textId="4767ACE7" w:rsidR="00D66737" w:rsidRPr="007A055F" w:rsidRDefault="00684757">
            <w:r>
              <w:rPr>
                <w:rFonts w:ascii="LucidaSansEF" w:hAnsi="LucidaSansEF" w:cs="Arial"/>
                <w:sz w:val="20"/>
                <w:szCs w:val="20"/>
              </w:rPr>
              <w:t>9</w:t>
            </w:r>
            <w:r w:rsidR="00A22B54" w:rsidRPr="007A055F">
              <w:rPr>
                <w:rFonts w:ascii="LucidaSansEF" w:hAnsi="LucidaSansEF" w:cs="Arial"/>
                <w:sz w:val="20"/>
                <w:szCs w:val="20"/>
              </w:rPr>
              <w:t xml:space="preserve"> </w:t>
            </w:r>
            <w:r>
              <w:rPr>
                <w:rFonts w:ascii="LucidaSansEF" w:hAnsi="LucidaSansEF" w:cs="Arial"/>
                <w:sz w:val="20"/>
                <w:szCs w:val="20"/>
              </w:rPr>
              <w:t>september</w:t>
            </w:r>
            <w:r w:rsidR="00A22B54" w:rsidRPr="007A055F">
              <w:rPr>
                <w:rFonts w:ascii="LucidaSansEF" w:hAnsi="LucidaSansEF" w:cs="Arial"/>
                <w:sz w:val="20"/>
                <w:szCs w:val="20"/>
              </w:rPr>
              <w:t xml:space="preserve"> 2021</w:t>
            </w:r>
          </w:p>
        </w:tc>
      </w:tr>
      <w:tr w:rsidR="007A055F" w:rsidRPr="007A055F" w14:paraId="6A1423BB" w14:textId="77777777" w:rsidTr="007A055F">
        <w:trPr>
          <w:trHeight w:val="172"/>
          <w:jc w:val="center"/>
        </w:trPr>
        <w:tc>
          <w:tcPr>
            <w:tcW w:w="1992" w:type="dxa"/>
            <w:vMerge/>
            <w:tcBorders>
              <w:left w:val="single" w:sz="4" w:space="0" w:color="auto"/>
              <w:right w:val="single" w:sz="4" w:space="0" w:color="auto"/>
            </w:tcBorders>
          </w:tcPr>
          <w:p w14:paraId="6E071394"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2087163E"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Sluitingsdatum Aanmeldingen, uiterlijk 12:00 uur</w:t>
            </w:r>
          </w:p>
        </w:tc>
        <w:tc>
          <w:tcPr>
            <w:tcW w:w="1945" w:type="dxa"/>
            <w:tcBorders>
              <w:top w:val="single" w:sz="4" w:space="0" w:color="auto"/>
              <w:left w:val="single" w:sz="4" w:space="0" w:color="auto"/>
              <w:bottom w:val="single" w:sz="4" w:space="0" w:color="auto"/>
              <w:right w:val="single" w:sz="4" w:space="0" w:color="auto"/>
            </w:tcBorders>
          </w:tcPr>
          <w:p w14:paraId="796D1D90" w14:textId="77B3A486" w:rsidR="00D66737" w:rsidRPr="007A055F" w:rsidRDefault="000E43EE">
            <w:r>
              <w:rPr>
                <w:rFonts w:ascii="LucidaSansEF" w:hAnsi="LucidaSansEF" w:cs="Arial"/>
                <w:sz w:val="20"/>
                <w:szCs w:val="20"/>
              </w:rPr>
              <w:t xml:space="preserve">20 </w:t>
            </w:r>
            <w:r w:rsidR="00A22B54" w:rsidRPr="007A055F">
              <w:rPr>
                <w:rFonts w:ascii="LucidaSansEF" w:hAnsi="LucidaSansEF" w:cs="Arial"/>
                <w:sz w:val="20"/>
                <w:szCs w:val="20"/>
              </w:rPr>
              <w:t>september 2021</w:t>
            </w:r>
          </w:p>
        </w:tc>
      </w:tr>
      <w:tr w:rsidR="007A055F" w:rsidRPr="007A055F" w14:paraId="51DEF77F" w14:textId="77777777" w:rsidTr="007A055F">
        <w:trPr>
          <w:trHeight w:val="172"/>
          <w:jc w:val="center"/>
        </w:trPr>
        <w:tc>
          <w:tcPr>
            <w:tcW w:w="1992" w:type="dxa"/>
            <w:vMerge/>
            <w:tcBorders>
              <w:left w:val="single" w:sz="4" w:space="0" w:color="auto"/>
              <w:right w:val="single" w:sz="4" w:space="0" w:color="auto"/>
            </w:tcBorders>
          </w:tcPr>
          <w:p w14:paraId="21ABB80B"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53C0422E"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 xml:space="preserve">Prekwalificatie </w:t>
            </w:r>
          </w:p>
        </w:tc>
        <w:tc>
          <w:tcPr>
            <w:tcW w:w="1945" w:type="dxa"/>
            <w:tcBorders>
              <w:top w:val="single" w:sz="4" w:space="0" w:color="auto"/>
              <w:left w:val="single" w:sz="4" w:space="0" w:color="auto"/>
              <w:bottom w:val="single" w:sz="4" w:space="0" w:color="auto"/>
              <w:right w:val="single" w:sz="4" w:space="0" w:color="auto"/>
            </w:tcBorders>
          </w:tcPr>
          <w:p w14:paraId="11B7C3CB" w14:textId="488E0F7F" w:rsidR="00D66737" w:rsidRPr="007A055F" w:rsidRDefault="00684757">
            <w:r>
              <w:rPr>
                <w:rFonts w:ascii="LucidaSansEF" w:hAnsi="LucidaSansEF" w:cs="Arial"/>
                <w:sz w:val="20"/>
                <w:szCs w:val="20"/>
              </w:rPr>
              <w:t>20</w:t>
            </w:r>
            <w:r w:rsidR="00A22B54" w:rsidRPr="007A055F">
              <w:rPr>
                <w:rFonts w:ascii="LucidaSansEF" w:hAnsi="LucidaSansEF" w:cs="Arial"/>
                <w:sz w:val="20"/>
                <w:szCs w:val="20"/>
              </w:rPr>
              <w:t xml:space="preserve"> september 2021</w:t>
            </w:r>
          </w:p>
        </w:tc>
      </w:tr>
      <w:tr w:rsidR="007A055F" w:rsidRPr="007A055F" w14:paraId="58C04F3F" w14:textId="77777777" w:rsidTr="007A055F">
        <w:trPr>
          <w:trHeight w:val="172"/>
          <w:jc w:val="center"/>
        </w:trPr>
        <w:tc>
          <w:tcPr>
            <w:tcW w:w="1992" w:type="dxa"/>
            <w:vMerge/>
            <w:tcBorders>
              <w:left w:val="single" w:sz="4" w:space="0" w:color="auto"/>
              <w:right w:val="single" w:sz="4" w:space="0" w:color="auto"/>
            </w:tcBorders>
          </w:tcPr>
          <w:p w14:paraId="71C9982D"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5DDFFCC4"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Selectiebesluit</w:t>
            </w:r>
          </w:p>
        </w:tc>
        <w:tc>
          <w:tcPr>
            <w:tcW w:w="1945" w:type="dxa"/>
            <w:tcBorders>
              <w:top w:val="single" w:sz="4" w:space="0" w:color="auto"/>
              <w:left w:val="single" w:sz="4" w:space="0" w:color="auto"/>
              <w:bottom w:val="single" w:sz="4" w:space="0" w:color="auto"/>
              <w:right w:val="single" w:sz="4" w:space="0" w:color="auto"/>
            </w:tcBorders>
          </w:tcPr>
          <w:p w14:paraId="74F0E64F" w14:textId="0357BE2D" w:rsidR="00D66737" w:rsidRPr="007A055F" w:rsidRDefault="007A055F">
            <w:r>
              <w:rPr>
                <w:rFonts w:ascii="LucidaSansEF" w:hAnsi="LucidaSansEF" w:cs="Arial"/>
                <w:sz w:val="20"/>
                <w:szCs w:val="20"/>
              </w:rPr>
              <w:t>29 september 2021</w:t>
            </w:r>
          </w:p>
        </w:tc>
      </w:tr>
      <w:tr w:rsidR="007A055F" w:rsidRPr="007A055F" w14:paraId="41651F0E" w14:textId="77777777" w:rsidTr="007A055F">
        <w:trPr>
          <w:trHeight w:val="172"/>
          <w:jc w:val="center"/>
        </w:trPr>
        <w:tc>
          <w:tcPr>
            <w:tcW w:w="1992" w:type="dxa"/>
            <w:vMerge/>
            <w:tcBorders>
              <w:left w:val="single" w:sz="4" w:space="0" w:color="auto"/>
              <w:right w:val="single" w:sz="4" w:space="0" w:color="auto"/>
            </w:tcBorders>
          </w:tcPr>
          <w:p w14:paraId="64AD091D"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5D438695" w14:textId="662A5E3E" w:rsidR="00D66737" w:rsidRPr="007A055F" w:rsidRDefault="00844503" w:rsidP="00844503">
            <w:pPr>
              <w:tabs>
                <w:tab w:val="left" w:pos="720"/>
                <w:tab w:val="right" w:pos="7380"/>
              </w:tabs>
              <w:rPr>
                <w:rFonts w:ascii="LucidaSansEF" w:hAnsi="LucidaSansEF" w:cs="Arial"/>
                <w:bCs/>
                <w:sz w:val="20"/>
                <w:szCs w:val="20"/>
              </w:rPr>
            </w:pPr>
            <w:r>
              <w:rPr>
                <w:rFonts w:ascii="LucidaSansEF" w:hAnsi="LucidaSansEF" w:cs="Arial"/>
                <w:bCs/>
                <w:sz w:val="20"/>
                <w:szCs w:val="20"/>
              </w:rPr>
              <w:t>Voornemen v</w:t>
            </w:r>
            <w:r w:rsidR="00D66737" w:rsidRPr="007A055F">
              <w:rPr>
                <w:rFonts w:ascii="LucidaSansEF" w:hAnsi="LucidaSansEF" w:cs="Arial"/>
                <w:bCs/>
                <w:sz w:val="20"/>
                <w:szCs w:val="20"/>
              </w:rPr>
              <w:t xml:space="preserve">erzenden selectie- en afwijzingsbrieven </w:t>
            </w:r>
          </w:p>
        </w:tc>
        <w:tc>
          <w:tcPr>
            <w:tcW w:w="1945" w:type="dxa"/>
            <w:tcBorders>
              <w:top w:val="single" w:sz="4" w:space="0" w:color="auto"/>
              <w:left w:val="single" w:sz="4" w:space="0" w:color="auto"/>
              <w:bottom w:val="single" w:sz="4" w:space="0" w:color="auto"/>
              <w:right w:val="single" w:sz="4" w:space="0" w:color="auto"/>
            </w:tcBorders>
          </w:tcPr>
          <w:p w14:paraId="028EF54C" w14:textId="5D72D150" w:rsidR="00D66737" w:rsidRPr="007A055F" w:rsidRDefault="007A055F">
            <w:r>
              <w:rPr>
                <w:rFonts w:ascii="LucidaSansEF" w:hAnsi="LucidaSansEF" w:cs="Arial"/>
                <w:sz w:val="20"/>
                <w:szCs w:val="20"/>
              </w:rPr>
              <w:t>29 september 2021</w:t>
            </w:r>
          </w:p>
        </w:tc>
      </w:tr>
      <w:tr w:rsidR="007A055F" w:rsidRPr="007A055F" w14:paraId="752D0C68" w14:textId="77777777" w:rsidTr="007A055F">
        <w:trPr>
          <w:trHeight w:val="172"/>
          <w:jc w:val="center"/>
        </w:trPr>
        <w:tc>
          <w:tcPr>
            <w:tcW w:w="1992" w:type="dxa"/>
            <w:vMerge/>
            <w:tcBorders>
              <w:left w:val="single" w:sz="4" w:space="0" w:color="auto"/>
              <w:bottom w:val="single" w:sz="4" w:space="0" w:color="auto"/>
              <w:right w:val="single" w:sz="4" w:space="0" w:color="auto"/>
            </w:tcBorders>
          </w:tcPr>
          <w:p w14:paraId="5F6529A3"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46FB42FB"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Binnen 5 werkdagen na dagtekening selectiebrief overleggen van de gevraagde bewijsstukken door de voorlopig geselecteerde Gegadigde(n)</w:t>
            </w:r>
          </w:p>
        </w:tc>
        <w:tc>
          <w:tcPr>
            <w:tcW w:w="1945" w:type="dxa"/>
            <w:tcBorders>
              <w:top w:val="single" w:sz="4" w:space="0" w:color="auto"/>
              <w:left w:val="single" w:sz="4" w:space="0" w:color="auto"/>
              <w:bottom w:val="single" w:sz="4" w:space="0" w:color="auto"/>
              <w:right w:val="single" w:sz="4" w:space="0" w:color="auto"/>
            </w:tcBorders>
          </w:tcPr>
          <w:p w14:paraId="30457F2F" w14:textId="2D7017CB" w:rsidR="00D66737" w:rsidRPr="007A055F" w:rsidRDefault="00684757">
            <w:r>
              <w:rPr>
                <w:rFonts w:ascii="LucidaSansEF" w:hAnsi="LucidaSansEF" w:cs="Arial"/>
                <w:sz w:val="20"/>
                <w:szCs w:val="20"/>
              </w:rPr>
              <w:t>4</w:t>
            </w:r>
            <w:r w:rsidR="007A055F">
              <w:rPr>
                <w:rFonts w:ascii="LucidaSansEF" w:hAnsi="LucidaSansEF" w:cs="Arial"/>
                <w:sz w:val="20"/>
                <w:szCs w:val="20"/>
              </w:rPr>
              <w:t xml:space="preserve"> oktober 2021</w:t>
            </w:r>
          </w:p>
        </w:tc>
      </w:tr>
      <w:tr w:rsidR="007A055F" w:rsidRPr="007A055F" w14:paraId="34C638A9" w14:textId="77777777" w:rsidTr="007A055F">
        <w:trPr>
          <w:trHeight w:val="172"/>
          <w:jc w:val="center"/>
        </w:trPr>
        <w:tc>
          <w:tcPr>
            <w:tcW w:w="1992" w:type="dxa"/>
            <w:vMerge w:val="restart"/>
            <w:tcBorders>
              <w:top w:val="single" w:sz="4" w:space="0" w:color="auto"/>
              <w:left w:val="single" w:sz="4" w:space="0" w:color="auto"/>
              <w:right w:val="single" w:sz="4" w:space="0" w:color="auto"/>
            </w:tcBorders>
          </w:tcPr>
          <w:p w14:paraId="5C41E5EB" w14:textId="77777777" w:rsidR="00D66737" w:rsidRPr="007A055F" w:rsidRDefault="00D66737" w:rsidP="006363D4">
            <w:pPr>
              <w:tabs>
                <w:tab w:val="left" w:pos="720"/>
                <w:tab w:val="right" w:pos="7380"/>
              </w:tabs>
              <w:rPr>
                <w:rFonts w:ascii="LucidaSansEF" w:hAnsi="LucidaSansEF" w:cs="Arial"/>
                <w:bCs/>
                <w:sz w:val="20"/>
                <w:szCs w:val="20"/>
              </w:rPr>
            </w:pPr>
            <w:r w:rsidRPr="007A055F">
              <w:rPr>
                <w:rFonts w:ascii="LucidaSansEF" w:hAnsi="LucidaSansEF" w:cs="Arial"/>
                <w:bCs/>
                <w:sz w:val="20"/>
                <w:szCs w:val="20"/>
              </w:rPr>
              <w:t>Offertefase</w:t>
            </w:r>
          </w:p>
        </w:tc>
        <w:tc>
          <w:tcPr>
            <w:tcW w:w="5174" w:type="dxa"/>
            <w:tcBorders>
              <w:top w:val="single" w:sz="4" w:space="0" w:color="auto"/>
              <w:left w:val="single" w:sz="4" w:space="0" w:color="auto"/>
              <w:bottom w:val="single" w:sz="4" w:space="0" w:color="auto"/>
              <w:right w:val="single" w:sz="4" w:space="0" w:color="auto"/>
            </w:tcBorders>
          </w:tcPr>
          <w:p w14:paraId="671E5730" w14:textId="134F2A7C" w:rsidR="00D66737" w:rsidRPr="007A055F" w:rsidRDefault="00A22B54" w:rsidP="00D66737">
            <w:pPr>
              <w:tabs>
                <w:tab w:val="left" w:pos="720"/>
                <w:tab w:val="right" w:pos="7380"/>
              </w:tabs>
              <w:rPr>
                <w:rFonts w:ascii="LucidaSansEF" w:hAnsi="LucidaSansEF" w:cs="Arial"/>
                <w:bCs/>
                <w:i/>
                <w:sz w:val="20"/>
                <w:szCs w:val="20"/>
                <w:lang w:val="en-GB"/>
              </w:rPr>
            </w:pPr>
            <w:r w:rsidRPr="007A055F">
              <w:rPr>
                <w:rFonts w:ascii="LucidaSansEF" w:hAnsi="LucidaSansEF" w:cs="Arial"/>
                <w:bCs/>
                <w:i/>
                <w:sz w:val="20"/>
                <w:szCs w:val="20"/>
                <w:lang w:val="en-GB"/>
              </w:rPr>
              <w:t xml:space="preserve">Start </w:t>
            </w:r>
            <w:proofErr w:type="spellStart"/>
            <w:r w:rsidRPr="007A055F">
              <w:rPr>
                <w:rFonts w:ascii="LucidaSansEF" w:hAnsi="LucidaSansEF" w:cs="Arial"/>
                <w:bCs/>
                <w:i/>
                <w:sz w:val="20"/>
                <w:szCs w:val="20"/>
                <w:lang w:val="en-GB"/>
              </w:rPr>
              <w:t>offertefase</w:t>
            </w:r>
            <w:proofErr w:type="spellEnd"/>
          </w:p>
        </w:tc>
        <w:tc>
          <w:tcPr>
            <w:tcW w:w="1945" w:type="dxa"/>
            <w:tcBorders>
              <w:top w:val="single" w:sz="4" w:space="0" w:color="auto"/>
              <w:left w:val="single" w:sz="4" w:space="0" w:color="auto"/>
              <w:bottom w:val="single" w:sz="4" w:space="0" w:color="auto"/>
              <w:right w:val="single" w:sz="4" w:space="0" w:color="auto"/>
            </w:tcBorders>
          </w:tcPr>
          <w:p w14:paraId="1203BF15" w14:textId="7BB7BBF0" w:rsidR="00D66737" w:rsidRPr="007A055F" w:rsidRDefault="00684757" w:rsidP="006363D4">
            <w:pPr>
              <w:tabs>
                <w:tab w:val="left" w:pos="720"/>
                <w:tab w:val="right" w:pos="7380"/>
              </w:tabs>
              <w:rPr>
                <w:rFonts w:ascii="LucidaSansEF" w:hAnsi="LucidaSansEF" w:cs="Arial"/>
                <w:sz w:val="20"/>
                <w:szCs w:val="20"/>
              </w:rPr>
            </w:pPr>
            <w:r>
              <w:rPr>
                <w:rFonts w:ascii="LucidaSansEF" w:hAnsi="LucidaSansEF" w:cs="Arial"/>
                <w:sz w:val="20"/>
                <w:szCs w:val="20"/>
              </w:rPr>
              <w:t>6</w:t>
            </w:r>
            <w:r w:rsidR="00A22B54" w:rsidRPr="007A055F">
              <w:rPr>
                <w:rFonts w:ascii="LucidaSansEF" w:hAnsi="LucidaSansEF" w:cs="Arial"/>
                <w:sz w:val="20"/>
                <w:szCs w:val="20"/>
              </w:rPr>
              <w:t xml:space="preserve"> oktober 2021</w:t>
            </w:r>
          </w:p>
        </w:tc>
      </w:tr>
      <w:tr w:rsidR="007A055F" w:rsidRPr="007A055F" w14:paraId="60538AC4" w14:textId="77777777" w:rsidTr="007A055F">
        <w:trPr>
          <w:trHeight w:val="172"/>
          <w:jc w:val="center"/>
        </w:trPr>
        <w:tc>
          <w:tcPr>
            <w:tcW w:w="1992" w:type="dxa"/>
            <w:vMerge/>
            <w:tcBorders>
              <w:left w:val="single" w:sz="4" w:space="0" w:color="auto"/>
              <w:right w:val="single" w:sz="4" w:space="0" w:color="auto"/>
            </w:tcBorders>
          </w:tcPr>
          <w:p w14:paraId="33786F6E"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2E57A61B" w14:textId="77777777" w:rsidR="00D66737" w:rsidRPr="007A055F" w:rsidRDefault="00D66737" w:rsidP="00D66737">
            <w:pPr>
              <w:tabs>
                <w:tab w:val="left" w:pos="720"/>
                <w:tab w:val="right" w:pos="7380"/>
              </w:tabs>
              <w:rPr>
                <w:rFonts w:ascii="LucidaSansEF" w:hAnsi="LucidaSansEF" w:cs="Arial"/>
                <w:bCs/>
                <w:i/>
                <w:sz w:val="20"/>
                <w:szCs w:val="20"/>
              </w:rPr>
            </w:pPr>
            <w:r w:rsidRPr="007A055F">
              <w:rPr>
                <w:rFonts w:ascii="LucidaSansEF" w:hAnsi="LucidaSansEF" w:cs="Arial"/>
                <w:bCs/>
                <w:sz w:val="20"/>
                <w:szCs w:val="20"/>
              </w:rPr>
              <w:t xml:space="preserve">Indienen vragen </w:t>
            </w:r>
          </w:p>
        </w:tc>
        <w:tc>
          <w:tcPr>
            <w:tcW w:w="1945" w:type="dxa"/>
            <w:tcBorders>
              <w:top w:val="single" w:sz="4" w:space="0" w:color="auto"/>
              <w:left w:val="single" w:sz="4" w:space="0" w:color="auto"/>
              <w:bottom w:val="single" w:sz="4" w:space="0" w:color="auto"/>
              <w:right w:val="single" w:sz="4" w:space="0" w:color="auto"/>
            </w:tcBorders>
          </w:tcPr>
          <w:p w14:paraId="738C16CC" w14:textId="232AE431" w:rsidR="00D66737" w:rsidRPr="007A055F" w:rsidRDefault="00684757">
            <w:r>
              <w:rPr>
                <w:rFonts w:ascii="LucidaSansEF" w:hAnsi="LucidaSansEF" w:cs="Arial"/>
                <w:sz w:val="20"/>
                <w:szCs w:val="20"/>
              </w:rPr>
              <w:t>25</w:t>
            </w:r>
            <w:r w:rsidR="00A22B54" w:rsidRPr="007A055F">
              <w:rPr>
                <w:rFonts w:ascii="LucidaSansEF" w:hAnsi="LucidaSansEF" w:cs="Arial"/>
                <w:sz w:val="20"/>
                <w:szCs w:val="20"/>
              </w:rPr>
              <w:t xml:space="preserve"> oktober 2021</w:t>
            </w:r>
          </w:p>
        </w:tc>
      </w:tr>
      <w:tr w:rsidR="007A055F" w:rsidRPr="007A055F" w14:paraId="2E6B5EE9" w14:textId="77777777" w:rsidTr="007A055F">
        <w:trPr>
          <w:trHeight w:val="172"/>
          <w:jc w:val="center"/>
        </w:trPr>
        <w:tc>
          <w:tcPr>
            <w:tcW w:w="1992" w:type="dxa"/>
            <w:vMerge/>
            <w:tcBorders>
              <w:left w:val="single" w:sz="4" w:space="0" w:color="auto"/>
              <w:right w:val="single" w:sz="4" w:space="0" w:color="auto"/>
            </w:tcBorders>
          </w:tcPr>
          <w:p w14:paraId="7FFF6860"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04542FA7" w14:textId="1CFFC9E1"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 xml:space="preserve">Versturen Nota van Inlichtingen </w:t>
            </w:r>
          </w:p>
        </w:tc>
        <w:tc>
          <w:tcPr>
            <w:tcW w:w="1945" w:type="dxa"/>
            <w:tcBorders>
              <w:top w:val="single" w:sz="4" w:space="0" w:color="auto"/>
              <w:left w:val="single" w:sz="4" w:space="0" w:color="auto"/>
              <w:bottom w:val="single" w:sz="4" w:space="0" w:color="auto"/>
              <w:right w:val="single" w:sz="4" w:space="0" w:color="auto"/>
            </w:tcBorders>
          </w:tcPr>
          <w:p w14:paraId="2CB4C80D" w14:textId="4FC0046B" w:rsidR="00D66737" w:rsidRPr="007A055F" w:rsidRDefault="00A22B54">
            <w:r w:rsidRPr="007A055F">
              <w:rPr>
                <w:rFonts w:ascii="LucidaSansEF" w:hAnsi="LucidaSansEF" w:cs="Arial"/>
                <w:sz w:val="20"/>
                <w:szCs w:val="20"/>
              </w:rPr>
              <w:t>2</w:t>
            </w:r>
            <w:r w:rsidR="00684757">
              <w:rPr>
                <w:rFonts w:ascii="LucidaSansEF" w:hAnsi="LucidaSansEF" w:cs="Arial"/>
                <w:sz w:val="20"/>
                <w:szCs w:val="20"/>
              </w:rPr>
              <w:t>9</w:t>
            </w:r>
            <w:r w:rsidRPr="007A055F">
              <w:rPr>
                <w:rFonts w:ascii="LucidaSansEF" w:hAnsi="LucidaSansEF" w:cs="Arial"/>
                <w:sz w:val="20"/>
                <w:szCs w:val="20"/>
              </w:rPr>
              <w:t xml:space="preserve"> oktober 2021</w:t>
            </w:r>
          </w:p>
        </w:tc>
      </w:tr>
      <w:tr w:rsidR="007A055F" w:rsidRPr="007A055F" w14:paraId="2061469F" w14:textId="77777777" w:rsidTr="007A055F">
        <w:trPr>
          <w:trHeight w:val="172"/>
          <w:jc w:val="center"/>
        </w:trPr>
        <w:tc>
          <w:tcPr>
            <w:tcW w:w="1992" w:type="dxa"/>
            <w:vMerge/>
            <w:tcBorders>
              <w:left w:val="single" w:sz="4" w:space="0" w:color="auto"/>
              <w:bottom w:val="single" w:sz="4" w:space="0" w:color="auto"/>
              <w:right w:val="single" w:sz="4" w:space="0" w:color="auto"/>
            </w:tcBorders>
          </w:tcPr>
          <w:p w14:paraId="6824CF5B"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6733D788" w14:textId="1BF08EB6" w:rsidR="00D66737" w:rsidRPr="007A055F" w:rsidRDefault="00D66737" w:rsidP="00D66737">
            <w:pPr>
              <w:tabs>
                <w:tab w:val="left" w:pos="720"/>
                <w:tab w:val="right" w:pos="7380"/>
              </w:tabs>
              <w:rPr>
                <w:rFonts w:ascii="LucidaSansEF" w:hAnsi="LucidaSansEF" w:cs="Arial"/>
                <w:bCs/>
                <w:i/>
                <w:sz w:val="20"/>
                <w:szCs w:val="20"/>
              </w:rPr>
            </w:pPr>
            <w:r w:rsidRPr="007A055F">
              <w:rPr>
                <w:rFonts w:ascii="LucidaSansEF" w:hAnsi="LucidaSansEF" w:cs="Arial"/>
                <w:bCs/>
                <w:sz w:val="20"/>
                <w:szCs w:val="20"/>
              </w:rPr>
              <w:t xml:space="preserve">Sluitingsdatum indienen Aanbieding, uiterlijk 12:00 uur </w:t>
            </w:r>
          </w:p>
        </w:tc>
        <w:tc>
          <w:tcPr>
            <w:tcW w:w="1945" w:type="dxa"/>
            <w:tcBorders>
              <w:top w:val="single" w:sz="4" w:space="0" w:color="auto"/>
              <w:left w:val="single" w:sz="4" w:space="0" w:color="auto"/>
              <w:bottom w:val="single" w:sz="4" w:space="0" w:color="auto"/>
              <w:right w:val="single" w:sz="4" w:space="0" w:color="auto"/>
            </w:tcBorders>
          </w:tcPr>
          <w:p w14:paraId="4AE077D0" w14:textId="1CDA9F6B" w:rsidR="00D66737" w:rsidRPr="007A055F" w:rsidRDefault="00A22B54">
            <w:r w:rsidRPr="007A055F">
              <w:rPr>
                <w:rFonts w:ascii="LucidaSansEF" w:hAnsi="LucidaSansEF" w:cs="Arial"/>
                <w:sz w:val="20"/>
                <w:szCs w:val="20"/>
              </w:rPr>
              <w:t>1</w:t>
            </w:r>
            <w:r w:rsidR="00684757">
              <w:rPr>
                <w:rFonts w:ascii="LucidaSansEF" w:hAnsi="LucidaSansEF" w:cs="Arial"/>
                <w:sz w:val="20"/>
                <w:szCs w:val="20"/>
              </w:rPr>
              <w:t>1</w:t>
            </w:r>
            <w:r w:rsidRPr="007A055F">
              <w:rPr>
                <w:rFonts w:ascii="LucidaSansEF" w:hAnsi="LucidaSansEF" w:cs="Arial"/>
                <w:sz w:val="20"/>
                <w:szCs w:val="20"/>
              </w:rPr>
              <w:t xml:space="preserve"> november 2021</w:t>
            </w:r>
          </w:p>
        </w:tc>
      </w:tr>
      <w:tr w:rsidR="007A055F" w:rsidRPr="007A055F" w14:paraId="3F29276A" w14:textId="77777777" w:rsidTr="007A055F">
        <w:trPr>
          <w:trHeight w:val="172"/>
          <w:jc w:val="center"/>
        </w:trPr>
        <w:tc>
          <w:tcPr>
            <w:tcW w:w="1992" w:type="dxa"/>
            <w:tcBorders>
              <w:top w:val="single" w:sz="4" w:space="0" w:color="auto"/>
              <w:left w:val="single" w:sz="4" w:space="0" w:color="auto"/>
              <w:bottom w:val="single" w:sz="4" w:space="0" w:color="auto"/>
              <w:right w:val="single" w:sz="4" w:space="0" w:color="auto"/>
            </w:tcBorders>
          </w:tcPr>
          <w:p w14:paraId="4EDF165B" w14:textId="77777777" w:rsidR="006363D4" w:rsidRPr="007A055F" w:rsidRDefault="006363D4" w:rsidP="006363D4">
            <w:pPr>
              <w:tabs>
                <w:tab w:val="left" w:pos="720"/>
                <w:tab w:val="right" w:pos="7380"/>
              </w:tabs>
              <w:rPr>
                <w:rFonts w:ascii="LucidaSansEF" w:hAnsi="LucidaSansEF" w:cs="Arial"/>
                <w:bCs/>
                <w:sz w:val="20"/>
                <w:szCs w:val="20"/>
              </w:rPr>
            </w:pPr>
            <w:r w:rsidRPr="007A055F">
              <w:rPr>
                <w:rFonts w:ascii="LucidaSansEF" w:hAnsi="LucidaSansEF" w:cs="Arial"/>
                <w:bCs/>
                <w:sz w:val="20"/>
                <w:szCs w:val="20"/>
              </w:rPr>
              <w:t>Beoordelingsfase</w:t>
            </w:r>
          </w:p>
        </w:tc>
        <w:tc>
          <w:tcPr>
            <w:tcW w:w="5174" w:type="dxa"/>
            <w:tcBorders>
              <w:top w:val="single" w:sz="4" w:space="0" w:color="auto"/>
              <w:left w:val="single" w:sz="4" w:space="0" w:color="auto"/>
              <w:bottom w:val="single" w:sz="4" w:space="0" w:color="auto"/>
              <w:right w:val="single" w:sz="4" w:space="0" w:color="auto"/>
            </w:tcBorders>
          </w:tcPr>
          <w:p w14:paraId="5F697DAB" w14:textId="77777777" w:rsidR="006363D4" w:rsidRPr="007A055F" w:rsidRDefault="006363D4" w:rsidP="006363D4">
            <w:pPr>
              <w:tabs>
                <w:tab w:val="left" w:pos="720"/>
                <w:tab w:val="right" w:pos="7380"/>
              </w:tabs>
              <w:rPr>
                <w:rFonts w:ascii="LucidaSansEF" w:hAnsi="LucidaSansEF" w:cs="Arial"/>
                <w:bCs/>
                <w:sz w:val="20"/>
                <w:szCs w:val="20"/>
              </w:rPr>
            </w:pPr>
            <w:r w:rsidRPr="007A055F">
              <w:rPr>
                <w:rFonts w:ascii="LucidaSansEF" w:hAnsi="LucidaSansEF" w:cs="Arial"/>
                <w:bCs/>
                <w:sz w:val="20"/>
                <w:szCs w:val="20"/>
              </w:rPr>
              <w:t>Beoordel</w:t>
            </w:r>
            <w:r w:rsidR="00F75057" w:rsidRPr="007A055F">
              <w:rPr>
                <w:rFonts w:ascii="LucidaSansEF" w:hAnsi="LucidaSansEF" w:cs="Arial"/>
                <w:bCs/>
                <w:sz w:val="20"/>
                <w:szCs w:val="20"/>
              </w:rPr>
              <w:t>ing van de O</w:t>
            </w:r>
            <w:r w:rsidRPr="007A055F">
              <w:rPr>
                <w:rFonts w:ascii="LucidaSansEF" w:hAnsi="LucidaSansEF" w:cs="Arial"/>
                <w:bCs/>
                <w:sz w:val="20"/>
                <w:szCs w:val="20"/>
              </w:rPr>
              <w:t>ffertes</w:t>
            </w:r>
          </w:p>
        </w:tc>
        <w:tc>
          <w:tcPr>
            <w:tcW w:w="1945" w:type="dxa"/>
            <w:tcBorders>
              <w:top w:val="single" w:sz="4" w:space="0" w:color="auto"/>
              <w:left w:val="single" w:sz="4" w:space="0" w:color="auto"/>
              <w:bottom w:val="single" w:sz="4" w:space="0" w:color="auto"/>
              <w:right w:val="single" w:sz="4" w:space="0" w:color="auto"/>
            </w:tcBorders>
          </w:tcPr>
          <w:p w14:paraId="6D06F670" w14:textId="725A1613" w:rsidR="006363D4" w:rsidRPr="007A055F" w:rsidRDefault="006363D4" w:rsidP="00024004">
            <w:pPr>
              <w:tabs>
                <w:tab w:val="left" w:pos="720"/>
                <w:tab w:val="right" w:pos="7380"/>
              </w:tabs>
              <w:rPr>
                <w:rFonts w:ascii="LucidaSansEF" w:hAnsi="LucidaSansEF" w:cs="Arial"/>
                <w:bCs/>
                <w:sz w:val="20"/>
                <w:szCs w:val="20"/>
              </w:rPr>
            </w:pPr>
            <w:r w:rsidRPr="007A055F">
              <w:rPr>
                <w:rFonts w:ascii="LucidaSansEF" w:hAnsi="LucidaSansEF" w:cs="Arial"/>
                <w:bCs/>
                <w:sz w:val="20"/>
                <w:szCs w:val="20"/>
              </w:rPr>
              <w:t>2 weken</w:t>
            </w:r>
          </w:p>
        </w:tc>
      </w:tr>
      <w:tr w:rsidR="007A055F" w:rsidRPr="007A055F" w14:paraId="179B0739" w14:textId="77777777" w:rsidTr="007A055F">
        <w:trPr>
          <w:trHeight w:val="172"/>
          <w:jc w:val="center"/>
        </w:trPr>
        <w:tc>
          <w:tcPr>
            <w:tcW w:w="1992" w:type="dxa"/>
            <w:tcBorders>
              <w:top w:val="single" w:sz="4" w:space="0" w:color="auto"/>
              <w:left w:val="single" w:sz="4" w:space="0" w:color="auto"/>
              <w:bottom w:val="single" w:sz="4" w:space="0" w:color="auto"/>
              <w:right w:val="single" w:sz="4" w:space="0" w:color="auto"/>
            </w:tcBorders>
          </w:tcPr>
          <w:p w14:paraId="57A5202A" w14:textId="77777777" w:rsidR="007A055F" w:rsidRPr="007A055F" w:rsidRDefault="007A055F" w:rsidP="00FC2A4F">
            <w:pPr>
              <w:tabs>
                <w:tab w:val="left" w:pos="720"/>
                <w:tab w:val="right" w:pos="7380"/>
              </w:tabs>
              <w:rPr>
                <w:rFonts w:ascii="LucidaSansEF" w:hAnsi="LucidaSansEF" w:cs="Arial"/>
                <w:bCs/>
                <w:sz w:val="20"/>
                <w:szCs w:val="20"/>
              </w:rPr>
            </w:pPr>
            <w:r w:rsidRPr="007A055F">
              <w:rPr>
                <w:rFonts w:ascii="LucidaSansEF" w:hAnsi="LucidaSansEF" w:cs="Arial"/>
                <w:bCs/>
                <w:sz w:val="20"/>
                <w:szCs w:val="20"/>
              </w:rPr>
              <w:t>Beoordelingsfase</w:t>
            </w:r>
          </w:p>
        </w:tc>
        <w:tc>
          <w:tcPr>
            <w:tcW w:w="5174" w:type="dxa"/>
            <w:tcBorders>
              <w:top w:val="single" w:sz="4" w:space="0" w:color="auto"/>
              <w:left w:val="single" w:sz="4" w:space="0" w:color="auto"/>
              <w:bottom w:val="single" w:sz="4" w:space="0" w:color="auto"/>
              <w:right w:val="single" w:sz="4" w:space="0" w:color="auto"/>
            </w:tcBorders>
          </w:tcPr>
          <w:p w14:paraId="74CFC8C4" w14:textId="5753EC18" w:rsidR="007A055F" w:rsidRPr="007A055F" w:rsidRDefault="007A055F" w:rsidP="00FC2A4F">
            <w:pPr>
              <w:tabs>
                <w:tab w:val="left" w:pos="720"/>
                <w:tab w:val="right" w:pos="7380"/>
              </w:tabs>
              <w:rPr>
                <w:rFonts w:ascii="LucidaSansEF" w:hAnsi="LucidaSansEF" w:cs="Arial"/>
                <w:bCs/>
                <w:sz w:val="20"/>
                <w:szCs w:val="20"/>
              </w:rPr>
            </w:pPr>
            <w:r>
              <w:rPr>
                <w:rFonts w:ascii="LucidaSansEF" w:hAnsi="LucidaSansEF" w:cs="Arial"/>
                <w:bCs/>
                <w:sz w:val="20"/>
                <w:szCs w:val="20"/>
              </w:rPr>
              <w:t>Presentaties</w:t>
            </w:r>
          </w:p>
        </w:tc>
        <w:tc>
          <w:tcPr>
            <w:tcW w:w="1945" w:type="dxa"/>
            <w:tcBorders>
              <w:top w:val="single" w:sz="4" w:space="0" w:color="auto"/>
              <w:left w:val="single" w:sz="4" w:space="0" w:color="auto"/>
              <w:bottom w:val="single" w:sz="4" w:space="0" w:color="auto"/>
              <w:right w:val="single" w:sz="4" w:space="0" w:color="auto"/>
            </w:tcBorders>
          </w:tcPr>
          <w:p w14:paraId="6255FB6A" w14:textId="595875A6" w:rsidR="007A055F" w:rsidRPr="007A055F" w:rsidRDefault="007A055F" w:rsidP="00FC2A4F">
            <w:pPr>
              <w:tabs>
                <w:tab w:val="left" w:pos="720"/>
                <w:tab w:val="right" w:pos="7380"/>
              </w:tabs>
              <w:rPr>
                <w:rFonts w:ascii="LucidaSansEF" w:hAnsi="LucidaSansEF" w:cs="Arial"/>
                <w:bCs/>
                <w:sz w:val="20"/>
                <w:szCs w:val="20"/>
              </w:rPr>
            </w:pPr>
            <w:r>
              <w:rPr>
                <w:rFonts w:ascii="LucidaSansEF" w:hAnsi="LucidaSansEF" w:cs="Arial"/>
                <w:bCs/>
                <w:sz w:val="20"/>
                <w:szCs w:val="20"/>
              </w:rPr>
              <w:t>23 november 2021</w:t>
            </w:r>
          </w:p>
        </w:tc>
      </w:tr>
      <w:tr w:rsidR="007A055F" w:rsidRPr="007A055F" w14:paraId="6A09E92A" w14:textId="77777777" w:rsidTr="007A055F">
        <w:trPr>
          <w:trHeight w:val="172"/>
          <w:jc w:val="center"/>
        </w:trPr>
        <w:tc>
          <w:tcPr>
            <w:tcW w:w="1992" w:type="dxa"/>
            <w:vMerge w:val="restart"/>
            <w:tcBorders>
              <w:top w:val="single" w:sz="4" w:space="0" w:color="auto"/>
              <w:left w:val="single" w:sz="4" w:space="0" w:color="auto"/>
              <w:right w:val="single" w:sz="4" w:space="0" w:color="auto"/>
            </w:tcBorders>
          </w:tcPr>
          <w:p w14:paraId="28D9E9BF" w14:textId="77777777" w:rsidR="00D66737" w:rsidRPr="007A055F" w:rsidRDefault="00D66737" w:rsidP="006363D4">
            <w:pPr>
              <w:tabs>
                <w:tab w:val="left" w:pos="720"/>
                <w:tab w:val="right" w:pos="7380"/>
              </w:tabs>
              <w:rPr>
                <w:rFonts w:ascii="LucidaSansEF" w:hAnsi="LucidaSansEF" w:cs="Arial"/>
                <w:bCs/>
                <w:sz w:val="20"/>
                <w:szCs w:val="20"/>
              </w:rPr>
            </w:pPr>
            <w:r w:rsidRPr="007A055F">
              <w:rPr>
                <w:rFonts w:ascii="LucidaSansEF" w:hAnsi="LucidaSansEF" w:cs="Arial"/>
                <w:bCs/>
                <w:sz w:val="20"/>
                <w:szCs w:val="20"/>
              </w:rPr>
              <w:t>Gunningsfase</w:t>
            </w:r>
          </w:p>
          <w:p w14:paraId="4AE90EDD"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69EC2340"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Gunningsbesluit</w:t>
            </w:r>
          </w:p>
        </w:tc>
        <w:tc>
          <w:tcPr>
            <w:tcW w:w="1945" w:type="dxa"/>
            <w:tcBorders>
              <w:top w:val="single" w:sz="4" w:space="0" w:color="auto"/>
              <w:left w:val="single" w:sz="4" w:space="0" w:color="auto"/>
              <w:bottom w:val="single" w:sz="4" w:space="0" w:color="auto"/>
              <w:right w:val="single" w:sz="4" w:space="0" w:color="auto"/>
            </w:tcBorders>
          </w:tcPr>
          <w:p w14:paraId="23114ED4" w14:textId="59A06B73" w:rsidR="00D66737" w:rsidRPr="007A055F" w:rsidRDefault="00A22B54" w:rsidP="006363D4">
            <w:pPr>
              <w:tabs>
                <w:tab w:val="left" w:pos="720"/>
                <w:tab w:val="right" w:pos="7380"/>
              </w:tabs>
              <w:rPr>
                <w:rFonts w:ascii="LucidaSansEF" w:hAnsi="LucidaSansEF" w:cs="Arial"/>
                <w:sz w:val="20"/>
                <w:szCs w:val="20"/>
              </w:rPr>
            </w:pPr>
            <w:r w:rsidRPr="007A055F">
              <w:rPr>
                <w:rFonts w:ascii="LucidaSansEF" w:hAnsi="LucidaSansEF" w:cs="Arial"/>
                <w:sz w:val="20"/>
                <w:szCs w:val="20"/>
              </w:rPr>
              <w:t>29 november 2021</w:t>
            </w:r>
          </w:p>
        </w:tc>
      </w:tr>
      <w:tr w:rsidR="007A055F" w:rsidRPr="007A055F" w14:paraId="3AD614EE" w14:textId="77777777" w:rsidTr="007A055F">
        <w:trPr>
          <w:trHeight w:val="172"/>
          <w:jc w:val="center"/>
        </w:trPr>
        <w:tc>
          <w:tcPr>
            <w:tcW w:w="1992" w:type="dxa"/>
            <w:vMerge/>
            <w:tcBorders>
              <w:left w:val="single" w:sz="4" w:space="0" w:color="auto"/>
              <w:right w:val="single" w:sz="4" w:space="0" w:color="auto"/>
            </w:tcBorders>
          </w:tcPr>
          <w:p w14:paraId="1942DB68"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34E7F4E1"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Versturen voorlopige gunning- en afwijzingsbrieven</w:t>
            </w:r>
          </w:p>
        </w:tc>
        <w:tc>
          <w:tcPr>
            <w:tcW w:w="1945" w:type="dxa"/>
            <w:tcBorders>
              <w:top w:val="single" w:sz="4" w:space="0" w:color="auto"/>
              <w:left w:val="single" w:sz="4" w:space="0" w:color="auto"/>
              <w:bottom w:val="single" w:sz="4" w:space="0" w:color="auto"/>
              <w:right w:val="single" w:sz="4" w:space="0" w:color="auto"/>
            </w:tcBorders>
          </w:tcPr>
          <w:p w14:paraId="41AA3C3F" w14:textId="4A9E0B3A" w:rsidR="00D66737" w:rsidRPr="007A055F" w:rsidRDefault="00A22B54">
            <w:r w:rsidRPr="007A055F">
              <w:rPr>
                <w:rFonts w:ascii="LucidaSansEF" w:hAnsi="LucidaSansEF" w:cs="Arial"/>
                <w:sz w:val="20"/>
                <w:szCs w:val="20"/>
              </w:rPr>
              <w:t>29 november 2021</w:t>
            </w:r>
          </w:p>
        </w:tc>
      </w:tr>
      <w:tr w:rsidR="007A055F" w:rsidRPr="007A055F" w14:paraId="516D81B1" w14:textId="77777777" w:rsidTr="007A055F">
        <w:trPr>
          <w:trHeight w:val="172"/>
          <w:jc w:val="center"/>
        </w:trPr>
        <w:tc>
          <w:tcPr>
            <w:tcW w:w="1992" w:type="dxa"/>
            <w:vMerge/>
            <w:tcBorders>
              <w:left w:val="single" w:sz="4" w:space="0" w:color="auto"/>
              <w:right w:val="single" w:sz="4" w:space="0" w:color="auto"/>
            </w:tcBorders>
          </w:tcPr>
          <w:p w14:paraId="41EDB259"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56DFC989"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Binnen 5 werkdagen na dagtekening van de brief overleggen van de gevraagde bewijsstukken door de voorlopig geselecteerde Inschrijver(s)</w:t>
            </w:r>
          </w:p>
        </w:tc>
        <w:tc>
          <w:tcPr>
            <w:tcW w:w="1945" w:type="dxa"/>
            <w:tcBorders>
              <w:top w:val="single" w:sz="4" w:space="0" w:color="auto"/>
              <w:left w:val="single" w:sz="4" w:space="0" w:color="auto"/>
              <w:bottom w:val="single" w:sz="4" w:space="0" w:color="auto"/>
              <w:right w:val="single" w:sz="4" w:space="0" w:color="auto"/>
            </w:tcBorders>
          </w:tcPr>
          <w:p w14:paraId="6243785D" w14:textId="675FF4E8" w:rsidR="00D66737" w:rsidRPr="007A055F" w:rsidRDefault="007A055F">
            <w:r>
              <w:rPr>
                <w:rFonts w:ascii="LucidaSansEF" w:hAnsi="LucidaSansEF" w:cs="Arial"/>
                <w:sz w:val="20"/>
                <w:szCs w:val="20"/>
              </w:rPr>
              <w:t>4 december 2021</w:t>
            </w:r>
          </w:p>
        </w:tc>
      </w:tr>
      <w:tr w:rsidR="007A055F" w:rsidRPr="007A055F" w14:paraId="5AECA6E5" w14:textId="77777777" w:rsidTr="007A055F">
        <w:trPr>
          <w:trHeight w:val="172"/>
          <w:jc w:val="center"/>
        </w:trPr>
        <w:tc>
          <w:tcPr>
            <w:tcW w:w="1992" w:type="dxa"/>
            <w:vMerge w:val="restart"/>
            <w:tcBorders>
              <w:top w:val="single" w:sz="4" w:space="0" w:color="auto"/>
              <w:left w:val="single" w:sz="4" w:space="0" w:color="auto"/>
              <w:right w:val="single" w:sz="4" w:space="0" w:color="auto"/>
            </w:tcBorders>
          </w:tcPr>
          <w:p w14:paraId="074F1BFB" w14:textId="77777777" w:rsidR="00D66737" w:rsidRPr="007A055F" w:rsidRDefault="00D66737" w:rsidP="006363D4">
            <w:pPr>
              <w:tabs>
                <w:tab w:val="left" w:pos="720"/>
                <w:tab w:val="right" w:pos="7380"/>
              </w:tabs>
              <w:rPr>
                <w:rFonts w:ascii="LucidaSansEF" w:hAnsi="LucidaSansEF" w:cs="Arial"/>
                <w:bCs/>
                <w:sz w:val="20"/>
                <w:szCs w:val="20"/>
              </w:rPr>
            </w:pPr>
            <w:r w:rsidRPr="007A055F">
              <w:rPr>
                <w:rFonts w:ascii="LucidaSansEF" w:hAnsi="LucidaSansEF" w:cs="Arial"/>
                <w:bCs/>
                <w:sz w:val="20"/>
                <w:szCs w:val="20"/>
              </w:rPr>
              <w:t>Gunning</w:t>
            </w:r>
          </w:p>
        </w:tc>
        <w:tc>
          <w:tcPr>
            <w:tcW w:w="5174" w:type="dxa"/>
            <w:tcBorders>
              <w:top w:val="single" w:sz="4" w:space="0" w:color="auto"/>
              <w:left w:val="single" w:sz="4" w:space="0" w:color="auto"/>
              <w:bottom w:val="single" w:sz="4" w:space="0" w:color="auto"/>
              <w:right w:val="single" w:sz="4" w:space="0" w:color="auto"/>
            </w:tcBorders>
          </w:tcPr>
          <w:p w14:paraId="00F1232F"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 xml:space="preserve">Definitieve gunning (minimaal 20 kalenderdagen </w:t>
            </w:r>
            <w:proofErr w:type="spellStart"/>
            <w:r w:rsidRPr="007A055F">
              <w:rPr>
                <w:rFonts w:ascii="LucidaSansEF" w:hAnsi="LucidaSansEF" w:cs="Arial"/>
                <w:bCs/>
                <w:sz w:val="20"/>
                <w:szCs w:val="20"/>
              </w:rPr>
              <w:t>Standstill</w:t>
            </w:r>
            <w:proofErr w:type="spellEnd"/>
            <w:r w:rsidRPr="007A055F">
              <w:rPr>
                <w:rFonts w:ascii="LucidaSansEF" w:hAnsi="LucidaSansEF" w:cs="Arial"/>
                <w:bCs/>
                <w:sz w:val="20"/>
                <w:szCs w:val="20"/>
              </w:rPr>
              <w:t>-termijn)</w:t>
            </w:r>
          </w:p>
        </w:tc>
        <w:tc>
          <w:tcPr>
            <w:tcW w:w="1945" w:type="dxa"/>
            <w:tcBorders>
              <w:top w:val="single" w:sz="4" w:space="0" w:color="auto"/>
              <w:left w:val="single" w:sz="4" w:space="0" w:color="auto"/>
              <w:bottom w:val="single" w:sz="4" w:space="0" w:color="auto"/>
              <w:right w:val="single" w:sz="4" w:space="0" w:color="auto"/>
            </w:tcBorders>
          </w:tcPr>
          <w:p w14:paraId="3DDF81FD" w14:textId="1C5D41F7" w:rsidR="00D66737" w:rsidRPr="007A055F" w:rsidRDefault="00A22B54" w:rsidP="006363D4">
            <w:pPr>
              <w:tabs>
                <w:tab w:val="left" w:pos="720"/>
                <w:tab w:val="right" w:pos="7380"/>
              </w:tabs>
              <w:rPr>
                <w:rFonts w:ascii="LucidaSansEF" w:hAnsi="LucidaSansEF" w:cs="Arial"/>
                <w:sz w:val="20"/>
                <w:szCs w:val="20"/>
              </w:rPr>
            </w:pPr>
            <w:r w:rsidRPr="007A055F">
              <w:rPr>
                <w:rFonts w:ascii="LucidaSansEF" w:hAnsi="LucidaSansEF" w:cs="Arial"/>
                <w:sz w:val="20"/>
                <w:szCs w:val="20"/>
              </w:rPr>
              <w:t>22 december 2021</w:t>
            </w:r>
          </w:p>
          <w:p w14:paraId="428A9E6E" w14:textId="77777777" w:rsidR="00D66737" w:rsidRPr="007A055F" w:rsidRDefault="00D66737" w:rsidP="006363D4">
            <w:pPr>
              <w:tabs>
                <w:tab w:val="left" w:pos="720"/>
                <w:tab w:val="right" w:pos="7380"/>
              </w:tabs>
              <w:rPr>
                <w:rFonts w:ascii="LucidaSansEF" w:hAnsi="LucidaSansEF" w:cs="Arial"/>
                <w:sz w:val="20"/>
                <w:szCs w:val="20"/>
              </w:rPr>
            </w:pPr>
          </w:p>
        </w:tc>
      </w:tr>
      <w:tr w:rsidR="007A055F" w:rsidRPr="007A055F" w14:paraId="79FE642F" w14:textId="77777777" w:rsidTr="007A055F">
        <w:trPr>
          <w:trHeight w:val="172"/>
          <w:jc w:val="center"/>
        </w:trPr>
        <w:tc>
          <w:tcPr>
            <w:tcW w:w="1992" w:type="dxa"/>
            <w:vMerge/>
            <w:tcBorders>
              <w:left w:val="single" w:sz="4" w:space="0" w:color="auto"/>
              <w:bottom w:val="single" w:sz="4" w:space="0" w:color="auto"/>
              <w:right w:val="single" w:sz="4" w:space="0" w:color="auto"/>
            </w:tcBorders>
          </w:tcPr>
          <w:p w14:paraId="43CB7D3A" w14:textId="77777777" w:rsidR="00D66737" w:rsidRPr="007A055F" w:rsidRDefault="00D66737" w:rsidP="006363D4">
            <w:pPr>
              <w:tabs>
                <w:tab w:val="left" w:pos="720"/>
                <w:tab w:val="right" w:pos="7380"/>
              </w:tabs>
              <w:rPr>
                <w:rFonts w:ascii="LucidaSansEF" w:hAnsi="LucidaSansEF" w:cs="Arial"/>
                <w:bCs/>
                <w:sz w:val="20"/>
                <w:szCs w:val="20"/>
              </w:rPr>
            </w:pPr>
          </w:p>
        </w:tc>
        <w:tc>
          <w:tcPr>
            <w:tcW w:w="5174" w:type="dxa"/>
            <w:tcBorders>
              <w:top w:val="single" w:sz="4" w:space="0" w:color="auto"/>
              <w:left w:val="single" w:sz="4" w:space="0" w:color="auto"/>
              <w:bottom w:val="single" w:sz="4" w:space="0" w:color="auto"/>
              <w:right w:val="single" w:sz="4" w:space="0" w:color="auto"/>
            </w:tcBorders>
          </w:tcPr>
          <w:p w14:paraId="708FF255" w14:textId="77777777" w:rsidR="00D66737" w:rsidRPr="007A055F" w:rsidRDefault="00D66737" w:rsidP="00D66737">
            <w:pPr>
              <w:tabs>
                <w:tab w:val="left" w:pos="720"/>
                <w:tab w:val="right" w:pos="7380"/>
              </w:tabs>
              <w:rPr>
                <w:rFonts w:ascii="LucidaSansEF" w:hAnsi="LucidaSansEF" w:cs="Arial"/>
                <w:bCs/>
                <w:sz w:val="20"/>
                <w:szCs w:val="20"/>
              </w:rPr>
            </w:pPr>
            <w:r w:rsidRPr="007A055F">
              <w:rPr>
                <w:rFonts w:ascii="LucidaSansEF" w:hAnsi="LucidaSansEF" w:cs="Arial"/>
                <w:bCs/>
                <w:sz w:val="20"/>
                <w:szCs w:val="20"/>
              </w:rPr>
              <w:t>Startdatum contract</w:t>
            </w:r>
          </w:p>
        </w:tc>
        <w:tc>
          <w:tcPr>
            <w:tcW w:w="1945" w:type="dxa"/>
            <w:tcBorders>
              <w:top w:val="single" w:sz="4" w:space="0" w:color="auto"/>
              <w:left w:val="single" w:sz="4" w:space="0" w:color="auto"/>
              <w:bottom w:val="single" w:sz="4" w:space="0" w:color="auto"/>
              <w:right w:val="single" w:sz="4" w:space="0" w:color="auto"/>
            </w:tcBorders>
          </w:tcPr>
          <w:p w14:paraId="5D50A608" w14:textId="4467869E" w:rsidR="00D66737" w:rsidRPr="007A055F" w:rsidRDefault="00A22B54" w:rsidP="006363D4">
            <w:pPr>
              <w:tabs>
                <w:tab w:val="left" w:pos="720"/>
                <w:tab w:val="right" w:pos="7380"/>
              </w:tabs>
              <w:rPr>
                <w:rFonts w:ascii="LucidaSansEF" w:hAnsi="LucidaSansEF" w:cs="Arial"/>
                <w:sz w:val="20"/>
                <w:szCs w:val="20"/>
              </w:rPr>
            </w:pPr>
            <w:r w:rsidRPr="007A055F">
              <w:rPr>
                <w:rFonts w:ascii="LucidaSansEF" w:hAnsi="LucidaSansEF" w:cs="Arial"/>
                <w:sz w:val="20"/>
                <w:szCs w:val="20"/>
              </w:rPr>
              <w:t>22 december 2021</w:t>
            </w:r>
          </w:p>
        </w:tc>
      </w:tr>
    </w:tbl>
    <w:p w14:paraId="2F5652C4" w14:textId="77777777" w:rsidR="005C59BF" w:rsidRPr="007A055F" w:rsidRDefault="005C59BF" w:rsidP="005C59BF">
      <w:pPr>
        <w:rPr>
          <w:rFonts w:ascii="LucidaSansEF" w:hAnsi="LucidaSansEF" w:cs="Arial"/>
          <w:sz w:val="20"/>
          <w:szCs w:val="20"/>
        </w:rPr>
      </w:pPr>
      <w:bookmarkStart w:id="27" w:name="_Ref215288979"/>
      <w:bookmarkStart w:id="28" w:name="_Ref215288999"/>
      <w:bookmarkStart w:id="29" w:name="_Ref151902528"/>
    </w:p>
    <w:p w14:paraId="1DB1EE11" w14:textId="77777777" w:rsidR="00716794" w:rsidRPr="007A055F" w:rsidRDefault="00716794" w:rsidP="00716794">
      <w:pPr>
        <w:rPr>
          <w:rFonts w:ascii="LucidaSansEF" w:hAnsi="LucidaSansEF" w:cs="Arial"/>
          <w:sz w:val="20"/>
          <w:szCs w:val="20"/>
        </w:rPr>
      </w:pPr>
      <w:r w:rsidRPr="007A055F">
        <w:rPr>
          <w:rFonts w:ascii="LucidaSansEF" w:hAnsi="LucidaSansEF" w:cs="Arial"/>
          <w:b/>
          <w:sz w:val="20"/>
          <w:szCs w:val="20"/>
          <w:u w:val="single"/>
        </w:rPr>
        <w:t>TenderNed</w:t>
      </w:r>
      <w:r w:rsidRPr="007A055F">
        <w:rPr>
          <w:rFonts w:ascii="LucidaSansEF" w:hAnsi="LucidaSansEF" w:cs="Arial"/>
          <w:sz w:val="20"/>
          <w:szCs w:val="20"/>
        </w:rPr>
        <w:t xml:space="preserve"> is het online marktplein voor aanbestedingen van de Nederlandse overheid. </w:t>
      </w:r>
    </w:p>
    <w:p w14:paraId="4E06B2E1" w14:textId="77777777" w:rsidR="00716794" w:rsidRPr="007A055F" w:rsidRDefault="00716794" w:rsidP="00716794">
      <w:pPr>
        <w:rPr>
          <w:rFonts w:ascii="LucidaSansEF" w:hAnsi="LucidaSansEF" w:cs="Arial"/>
          <w:sz w:val="20"/>
          <w:szCs w:val="20"/>
        </w:rPr>
      </w:pPr>
      <w:r w:rsidRPr="007A055F">
        <w:rPr>
          <w:rFonts w:ascii="LucidaSansEF" w:hAnsi="LucidaSansEF" w:cs="Arial"/>
          <w:sz w:val="20"/>
          <w:szCs w:val="20"/>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zijn te vinden. </w:t>
      </w:r>
    </w:p>
    <w:p w14:paraId="72093E1F" w14:textId="77777777" w:rsidR="00716794" w:rsidRPr="007A055F" w:rsidRDefault="00716794" w:rsidP="00716794">
      <w:pPr>
        <w:rPr>
          <w:rFonts w:ascii="LucidaSansEF" w:hAnsi="LucidaSansEF" w:cs="Arial"/>
          <w:sz w:val="20"/>
          <w:szCs w:val="20"/>
        </w:rPr>
      </w:pPr>
    </w:p>
    <w:p w14:paraId="67A12A0A" w14:textId="77777777" w:rsidR="00716794" w:rsidRPr="007A055F" w:rsidRDefault="00716794" w:rsidP="00716794">
      <w:pPr>
        <w:rPr>
          <w:rFonts w:ascii="LucidaSansEF" w:hAnsi="LucidaSansEF" w:cs="Arial"/>
          <w:sz w:val="20"/>
          <w:szCs w:val="20"/>
        </w:rPr>
      </w:pPr>
      <w:r w:rsidRPr="007A055F">
        <w:rPr>
          <w:rFonts w:ascii="LucidaSansEF" w:hAnsi="LucidaSansEF" w:cs="Arial"/>
          <w:sz w:val="20"/>
          <w:szCs w:val="20"/>
        </w:rPr>
        <w:t xml:space="preserve">TenderNed maakt voor het registreren en inloggen van ondernemers gebruik van </w:t>
      </w:r>
      <w:proofErr w:type="spellStart"/>
      <w:r w:rsidRPr="007A055F">
        <w:rPr>
          <w:rFonts w:ascii="LucidaSansEF" w:hAnsi="LucidaSansEF" w:cs="Arial"/>
          <w:sz w:val="20"/>
          <w:szCs w:val="20"/>
        </w:rPr>
        <w:t>eHerkenning</w:t>
      </w:r>
      <w:proofErr w:type="spellEnd"/>
      <w:r w:rsidRPr="007A055F">
        <w:rPr>
          <w:rFonts w:ascii="LucidaSansEF" w:hAnsi="LucidaSansEF" w:cs="Arial"/>
          <w:sz w:val="20"/>
          <w:szCs w:val="20"/>
        </w:rPr>
        <w:t xml:space="preserve">. Vanaf </w:t>
      </w:r>
      <w:proofErr w:type="gramStart"/>
      <w:r w:rsidRPr="007A055F">
        <w:rPr>
          <w:rFonts w:ascii="LucidaSansEF" w:hAnsi="LucidaSansEF" w:cs="Arial"/>
          <w:sz w:val="20"/>
          <w:szCs w:val="20"/>
        </w:rPr>
        <w:t>27  juni</w:t>
      </w:r>
      <w:proofErr w:type="gramEnd"/>
      <w:r w:rsidRPr="007A055F">
        <w:rPr>
          <w:rFonts w:ascii="LucidaSansEF" w:hAnsi="LucidaSansEF" w:cs="Arial"/>
          <w:sz w:val="20"/>
          <w:szCs w:val="20"/>
        </w:rPr>
        <w:t xml:space="preserve"> 2015 is inloggen en registreren met </w:t>
      </w:r>
      <w:proofErr w:type="spellStart"/>
      <w:r w:rsidRPr="007A055F">
        <w:rPr>
          <w:rFonts w:ascii="LucidaSansEF" w:hAnsi="LucidaSansEF" w:cs="Arial"/>
          <w:sz w:val="20"/>
          <w:szCs w:val="20"/>
        </w:rPr>
        <w:t>eHerkenning</w:t>
      </w:r>
      <w:proofErr w:type="spellEnd"/>
      <w:r w:rsidRPr="007A055F">
        <w:rPr>
          <w:rFonts w:ascii="LucidaSansEF" w:hAnsi="LucidaSansEF" w:cs="Arial"/>
          <w:sz w:val="20"/>
          <w:szCs w:val="20"/>
        </w:rPr>
        <w:t xml:space="preserve"> verplicht voor </w:t>
      </w:r>
      <w:proofErr w:type="spellStart"/>
      <w:r w:rsidRPr="007A055F">
        <w:rPr>
          <w:rFonts w:ascii="LucidaSansEF" w:hAnsi="LucidaSansEF" w:cs="Arial"/>
          <w:sz w:val="20"/>
          <w:szCs w:val="20"/>
        </w:rPr>
        <w:t>àlle</w:t>
      </w:r>
      <w:proofErr w:type="spellEnd"/>
      <w:r w:rsidRPr="007A055F">
        <w:rPr>
          <w:rFonts w:ascii="LucidaSansEF" w:hAnsi="LucidaSansEF" w:cs="Arial"/>
          <w:sz w:val="20"/>
          <w:szCs w:val="20"/>
        </w:rPr>
        <w:t xml:space="preserve"> gebruikers van Nederlandse ondernemingen. U kunt vanaf deze datum niet meer inloggen met een gebruikersnaam en wachtwoord van TenderNed. Voor het inloggen en registreren in </w:t>
      </w:r>
      <w:proofErr w:type="spellStart"/>
      <w:r w:rsidRPr="007A055F">
        <w:rPr>
          <w:rFonts w:ascii="LucidaSansEF" w:hAnsi="LucidaSansEF" w:cs="Arial"/>
          <w:sz w:val="20"/>
          <w:szCs w:val="20"/>
        </w:rPr>
        <w:t>TenderNed</w:t>
      </w:r>
      <w:proofErr w:type="spellEnd"/>
      <w:r w:rsidRPr="007A055F">
        <w:rPr>
          <w:rFonts w:ascii="LucidaSansEF" w:hAnsi="LucidaSansEF" w:cs="Arial"/>
          <w:sz w:val="20"/>
          <w:szCs w:val="20"/>
        </w:rPr>
        <w:t xml:space="preserve"> is een </w:t>
      </w:r>
      <w:proofErr w:type="spellStart"/>
      <w:r w:rsidRPr="007A055F">
        <w:rPr>
          <w:rFonts w:ascii="LucidaSansEF" w:hAnsi="LucidaSansEF" w:cs="Arial"/>
          <w:sz w:val="20"/>
          <w:szCs w:val="20"/>
        </w:rPr>
        <w:t>eHerkenningsmiddel</w:t>
      </w:r>
      <w:proofErr w:type="spellEnd"/>
      <w:r w:rsidRPr="007A055F">
        <w:rPr>
          <w:rFonts w:ascii="LucidaSansEF" w:hAnsi="LucidaSansEF" w:cs="Arial"/>
          <w:sz w:val="20"/>
          <w:szCs w:val="20"/>
        </w:rPr>
        <w:t xml:space="preserve"> nodig. Voor meer informatie over </w:t>
      </w:r>
      <w:proofErr w:type="spellStart"/>
      <w:r w:rsidRPr="007A055F">
        <w:rPr>
          <w:rFonts w:ascii="LucidaSansEF" w:hAnsi="LucidaSansEF" w:cs="Arial"/>
          <w:sz w:val="20"/>
          <w:szCs w:val="20"/>
        </w:rPr>
        <w:t>eHerkenning</w:t>
      </w:r>
      <w:proofErr w:type="spellEnd"/>
      <w:r w:rsidRPr="007A055F">
        <w:rPr>
          <w:rFonts w:ascii="LucidaSansEF" w:hAnsi="LucidaSansEF" w:cs="Arial"/>
          <w:sz w:val="20"/>
          <w:szCs w:val="20"/>
        </w:rPr>
        <w:t xml:space="preserve"> zie ook het Stappenplan Digitaal Inschrijven op overheidsopdrachten via TenderNed:</w:t>
      </w:r>
    </w:p>
    <w:p w14:paraId="2CD6A85C" w14:textId="77777777" w:rsidR="00716794" w:rsidRPr="007A055F" w:rsidRDefault="006C3A4E" w:rsidP="00716794">
      <w:pPr>
        <w:rPr>
          <w:rFonts w:ascii="LucidaSansEF" w:hAnsi="LucidaSansEF" w:cs="Arial"/>
          <w:sz w:val="20"/>
          <w:szCs w:val="20"/>
        </w:rPr>
      </w:pPr>
      <w:hyperlink r:id="rId15" w:history="1">
        <w:r w:rsidR="00716794" w:rsidRPr="007A055F">
          <w:rPr>
            <w:rStyle w:val="Hyperlink"/>
            <w:rFonts w:ascii="LucidaSansEF" w:hAnsi="LucidaSansEF" w:cs="Arial"/>
            <w:color w:val="auto"/>
            <w:sz w:val="20"/>
            <w:szCs w:val="20"/>
          </w:rPr>
          <w:t>http://www.tenderned.nl/sites/default/files/In%20zes%20stappen%20digitaal%20inschrijven%20op%20overheidsopdrachten%20via%20TenderNed_0.pdf</w:t>
        </w:r>
      </w:hyperlink>
    </w:p>
    <w:p w14:paraId="4205AC63" w14:textId="77777777" w:rsidR="00716794" w:rsidRPr="007A055F" w:rsidRDefault="00716794" w:rsidP="00716794">
      <w:pPr>
        <w:rPr>
          <w:rFonts w:ascii="LucidaSansEF" w:hAnsi="LucidaSansEF" w:cs="Arial"/>
          <w:sz w:val="20"/>
          <w:szCs w:val="20"/>
        </w:rPr>
      </w:pPr>
    </w:p>
    <w:p w14:paraId="6EB31912" w14:textId="77777777" w:rsidR="00716794" w:rsidRPr="007A055F" w:rsidRDefault="00716794" w:rsidP="00716794">
      <w:pPr>
        <w:rPr>
          <w:rFonts w:ascii="LucidaSansEF" w:hAnsi="LucidaSansEF"/>
          <w:iCs/>
          <w:sz w:val="20"/>
          <w:szCs w:val="20"/>
        </w:rPr>
      </w:pPr>
      <w:r w:rsidRPr="007A055F">
        <w:rPr>
          <w:rFonts w:ascii="LucidaSansEF" w:hAnsi="LucidaSansEF"/>
          <w:iCs/>
          <w:sz w:val="20"/>
          <w:szCs w:val="20"/>
        </w:rPr>
        <w:t>Het downloaden van documenten via TenderNed is mogelijk zonder te zijn ingelogd.</w:t>
      </w:r>
    </w:p>
    <w:p w14:paraId="67D5AFD6" w14:textId="77777777" w:rsidR="00716794" w:rsidRPr="007A055F" w:rsidRDefault="00716794" w:rsidP="00716794">
      <w:pPr>
        <w:rPr>
          <w:rFonts w:ascii="LucidaSansEF" w:hAnsi="LucidaSansEF"/>
          <w:sz w:val="20"/>
          <w:szCs w:val="20"/>
        </w:rPr>
      </w:pPr>
      <w:r w:rsidRPr="007A055F">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0BC79EF4" w14:textId="77777777" w:rsidR="00716794" w:rsidRPr="007A055F" w:rsidRDefault="00716794" w:rsidP="00716794">
      <w:pPr>
        <w:rPr>
          <w:rFonts w:ascii="LucidaSansEF" w:hAnsi="LucidaSansEF"/>
          <w:sz w:val="20"/>
          <w:szCs w:val="20"/>
        </w:rPr>
      </w:pPr>
      <w:r w:rsidRPr="007A055F">
        <w:rPr>
          <w:rFonts w:ascii="LucidaSansEF" w:hAnsi="LucidaSansEF"/>
          <w:sz w:val="20"/>
          <w:szCs w:val="20"/>
        </w:rPr>
        <w:t xml:space="preserve">Daarnaast schrijft de nieuwe Europese richtlijn voor dat de verantwoordelijkheid om op de hoogte te blijven van een aanbesteding bij de ondernemer ligt. </w:t>
      </w:r>
    </w:p>
    <w:p w14:paraId="0429B3F0" w14:textId="77777777" w:rsidR="00716794" w:rsidRPr="007A055F" w:rsidRDefault="00716794" w:rsidP="00716794">
      <w:pPr>
        <w:rPr>
          <w:rFonts w:ascii="LucidaSansEF" w:hAnsi="LucidaSansEF"/>
          <w:sz w:val="20"/>
          <w:szCs w:val="20"/>
        </w:rPr>
      </w:pPr>
    </w:p>
    <w:p w14:paraId="4EE8A1A1" w14:textId="77777777" w:rsidR="00716794" w:rsidRPr="007A055F" w:rsidRDefault="00716794" w:rsidP="00716794">
      <w:pPr>
        <w:rPr>
          <w:rFonts w:ascii="LucidaSansEF" w:hAnsi="LucidaSansEF"/>
          <w:sz w:val="20"/>
          <w:szCs w:val="20"/>
        </w:rPr>
      </w:pPr>
      <w:r w:rsidRPr="007A055F">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4D8D741B" w14:textId="77777777" w:rsidR="00716794" w:rsidRPr="007A055F" w:rsidRDefault="00716794" w:rsidP="00716794">
      <w:pPr>
        <w:rPr>
          <w:rFonts w:ascii="LucidaSansEF" w:hAnsi="LucidaSansEF"/>
          <w:i/>
          <w:iCs/>
          <w:sz w:val="20"/>
          <w:szCs w:val="20"/>
        </w:rPr>
      </w:pPr>
    </w:p>
    <w:p w14:paraId="46AC08C0" w14:textId="77777777" w:rsidR="00716794" w:rsidRPr="007A055F" w:rsidRDefault="00716794" w:rsidP="00716794">
      <w:pPr>
        <w:rPr>
          <w:rFonts w:ascii="LucidaSansEF" w:hAnsi="LucidaSansEF"/>
          <w:b/>
          <w:iCs/>
          <w:sz w:val="20"/>
          <w:szCs w:val="20"/>
        </w:rPr>
      </w:pPr>
      <w:r w:rsidRPr="007A055F">
        <w:rPr>
          <w:rFonts w:ascii="LucidaSansEF" w:hAnsi="LucidaSansEF"/>
          <w:b/>
          <w:iCs/>
          <w:sz w:val="20"/>
          <w:szCs w:val="20"/>
        </w:rPr>
        <w:t xml:space="preserve">Indien u de aanbestedingsdocumenten via TenderNed </w:t>
      </w:r>
      <w:proofErr w:type="gramStart"/>
      <w:r w:rsidRPr="007A055F">
        <w:rPr>
          <w:rFonts w:ascii="LucidaSansEF" w:hAnsi="LucidaSansEF"/>
          <w:b/>
          <w:iCs/>
          <w:sz w:val="20"/>
          <w:szCs w:val="20"/>
        </w:rPr>
        <w:t>download</w:t>
      </w:r>
      <w:proofErr w:type="gramEnd"/>
      <w:r w:rsidRPr="007A055F">
        <w:rPr>
          <w:rFonts w:ascii="LucidaSansEF" w:hAnsi="LucidaSansEF"/>
          <w:b/>
          <w:iCs/>
          <w:sz w:val="20"/>
          <w:szCs w:val="20"/>
        </w:rPr>
        <w:t xml:space="preserve"> zonder te zijn ingelogd wordt u niet automatisch geïnformeerd over aanvullende informatie in deze aanbesteding.</w:t>
      </w:r>
    </w:p>
    <w:p w14:paraId="50D87887" w14:textId="77777777" w:rsidR="00716794" w:rsidRPr="007A055F" w:rsidRDefault="00716794" w:rsidP="00716794">
      <w:pPr>
        <w:rPr>
          <w:rFonts w:ascii="LucidaSansEF" w:hAnsi="LucidaSansEF"/>
          <w:i/>
          <w:iCs/>
          <w:sz w:val="20"/>
          <w:szCs w:val="20"/>
        </w:rPr>
      </w:pPr>
    </w:p>
    <w:p w14:paraId="1B94B786" w14:textId="77777777" w:rsidR="00716794" w:rsidRPr="007A055F" w:rsidRDefault="00716794" w:rsidP="00716794">
      <w:pPr>
        <w:rPr>
          <w:rFonts w:ascii="LucidaSansEF" w:hAnsi="LucidaSansEF"/>
          <w:sz w:val="20"/>
          <w:szCs w:val="20"/>
        </w:rPr>
      </w:pPr>
      <w:r w:rsidRPr="007A055F">
        <w:rPr>
          <w:rFonts w:ascii="LucidaSansEF" w:hAnsi="LucidaSansEF"/>
          <w:iCs/>
          <w:sz w:val="20"/>
          <w:szCs w:val="20"/>
        </w:rPr>
        <w:t>TenderNed biedt de mogelijkheid u zelf te ‘</w:t>
      </w:r>
      <w:r w:rsidRPr="007A055F">
        <w:rPr>
          <w:rFonts w:ascii="LucidaSansEF" w:hAnsi="LucidaSansEF"/>
          <w:sz w:val="20"/>
          <w:szCs w:val="20"/>
        </w:rPr>
        <w:t xml:space="preserve">koppelen’ aan een aanbesteding zonder te zijn ingelogd. </w:t>
      </w:r>
    </w:p>
    <w:p w14:paraId="33515969" w14:textId="77777777" w:rsidR="00716794" w:rsidRPr="007A055F" w:rsidRDefault="00716794" w:rsidP="00716794">
      <w:pPr>
        <w:rPr>
          <w:rFonts w:ascii="LucidaSansEF" w:hAnsi="LucidaSansEF"/>
          <w:i/>
          <w:iCs/>
          <w:sz w:val="20"/>
          <w:szCs w:val="20"/>
        </w:rPr>
      </w:pPr>
      <w:r w:rsidRPr="007A055F">
        <w:rPr>
          <w:rFonts w:ascii="LucidaSansEF" w:hAnsi="LucidaSansEF"/>
          <w:sz w:val="20"/>
          <w:szCs w:val="20"/>
        </w:rPr>
        <w:t>Met behulp van de groene button: ‘houd mij op de hoogte van deze aanbesteding’, blijft u geïnformeerd. Doet u dit niet en logt u ook niet in, dan zult u niet automatisch worden geïnformeerd over aanvullende informatie.</w:t>
      </w:r>
    </w:p>
    <w:p w14:paraId="52DFE0CB" w14:textId="77777777" w:rsidR="006363D4" w:rsidRPr="007A055F"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30" w:name="_Toc502658429"/>
      <w:r w:rsidRPr="007A055F">
        <w:rPr>
          <w:rFonts w:ascii="LucidaSansEF" w:hAnsi="LucidaSansEF"/>
          <w:i w:val="0"/>
        </w:rPr>
        <w:t>Gunningscriterium</w:t>
      </w:r>
      <w:bookmarkEnd w:id="30"/>
    </w:p>
    <w:p w14:paraId="71BFA8CE" w14:textId="77777777" w:rsidR="00716794" w:rsidRPr="007A055F" w:rsidRDefault="00716794" w:rsidP="00716794">
      <w:pPr>
        <w:rPr>
          <w:rFonts w:ascii="LucidaSansEF" w:hAnsi="LucidaSansEF" w:cs="Arial"/>
          <w:sz w:val="20"/>
          <w:szCs w:val="20"/>
        </w:rPr>
      </w:pPr>
      <w:r w:rsidRPr="007A055F">
        <w:rPr>
          <w:rFonts w:ascii="LucidaSansEF" w:hAnsi="LucidaSansEF" w:cs="Arial"/>
          <w:sz w:val="20"/>
          <w:szCs w:val="20"/>
        </w:rPr>
        <w:t>Het van toepassing zijnde gunningscriterium voor onderhavige opdracht is beste prijs-kwaliteitverhouding (</w:t>
      </w:r>
      <w:r w:rsidR="0068769F" w:rsidRPr="007A055F">
        <w:rPr>
          <w:rFonts w:ascii="LucidaSansEF" w:hAnsi="LucidaSansEF" w:cs="Arial"/>
          <w:sz w:val="20"/>
          <w:szCs w:val="20"/>
        </w:rPr>
        <w:t xml:space="preserve">beste </w:t>
      </w:r>
      <w:r w:rsidRPr="007A055F">
        <w:rPr>
          <w:rFonts w:ascii="LucidaSansEF" w:hAnsi="LucidaSansEF" w:cs="Arial"/>
          <w:sz w:val="20"/>
          <w:szCs w:val="20"/>
        </w:rPr>
        <w:t>PKV)</w:t>
      </w:r>
      <w:r w:rsidR="0068769F" w:rsidRPr="007A055F">
        <w:rPr>
          <w:rFonts w:ascii="LucidaSansEF" w:hAnsi="LucidaSansEF" w:cs="Arial"/>
          <w:sz w:val="20"/>
          <w:szCs w:val="20"/>
        </w:rPr>
        <w:t>.</w:t>
      </w:r>
      <w:r w:rsidRPr="007A055F">
        <w:rPr>
          <w:rFonts w:ascii="LucidaSansEF" w:hAnsi="LucidaSansEF" w:cs="Arial"/>
          <w:sz w:val="20"/>
          <w:szCs w:val="20"/>
        </w:rPr>
        <w:t xml:space="preserve"> De </w:t>
      </w:r>
      <w:r w:rsidR="0068769F" w:rsidRPr="007A055F">
        <w:rPr>
          <w:rFonts w:ascii="LucidaSansEF" w:hAnsi="LucidaSansEF" w:cs="Arial"/>
          <w:sz w:val="20"/>
          <w:szCs w:val="20"/>
        </w:rPr>
        <w:t xml:space="preserve">beste </w:t>
      </w:r>
      <w:r w:rsidRPr="007A055F">
        <w:rPr>
          <w:rFonts w:ascii="LucidaSansEF" w:hAnsi="LucidaSansEF" w:cs="Arial"/>
          <w:sz w:val="20"/>
          <w:szCs w:val="20"/>
        </w:rPr>
        <w:t>PKV word</w:t>
      </w:r>
      <w:r w:rsidR="0068769F" w:rsidRPr="007A055F">
        <w:rPr>
          <w:rFonts w:ascii="LucidaSansEF" w:hAnsi="LucidaSansEF" w:cs="Arial"/>
          <w:sz w:val="20"/>
          <w:szCs w:val="20"/>
        </w:rPr>
        <w:t>t</w:t>
      </w:r>
      <w:r w:rsidRPr="007A055F">
        <w:rPr>
          <w:rFonts w:ascii="LucidaSansEF" w:hAnsi="LucidaSansEF" w:cs="Arial"/>
          <w:sz w:val="20"/>
          <w:szCs w:val="20"/>
        </w:rPr>
        <w:t xml:space="preserve"> nader toegelicht en uitgewerkt in </w:t>
      </w:r>
      <w:r w:rsidR="0068769F" w:rsidRPr="007A055F">
        <w:rPr>
          <w:rFonts w:ascii="LucidaSansEF" w:hAnsi="LucidaSansEF" w:cs="Arial"/>
          <w:sz w:val="20"/>
          <w:szCs w:val="20"/>
        </w:rPr>
        <w:t>d</w:t>
      </w:r>
      <w:r w:rsidRPr="007A055F">
        <w:rPr>
          <w:rFonts w:ascii="LucidaSansEF" w:hAnsi="LucidaSansEF" w:cs="Arial"/>
          <w:sz w:val="20"/>
          <w:szCs w:val="20"/>
        </w:rPr>
        <w:t xml:space="preserve">e Offerteaanvraag. </w:t>
      </w:r>
    </w:p>
    <w:p w14:paraId="60BBD79A" w14:textId="77777777" w:rsidR="00716794" w:rsidRPr="007A055F" w:rsidRDefault="00716794" w:rsidP="00716794">
      <w:pPr>
        <w:keepNext/>
        <w:widowControl w:val="0"/>
        <w:tabs>
          <w:tab w:val="left" w:pos="0"/>
        </w:tabs>
        <w:autoSpaceDE w:val="0"/>
        <w:autoSpaceDN w:val="0"/>
        <w:adjustRightInd w:val="0"/>
        <w:spacing w:before="240" w:after="60"/>
        <w:rPr>
          <w:rFonts w:ascii="LucidaSansEF" w:hAnsi="LucidaSansEF"/>
          <w:sz w:val="20"/>
          <w:szCs w:val="20"/>
        </w:rPr>
      </w:pPr>
      <w:r w:rsidRPr="007A055F">
        <w:rPr>
          <w:rFonts w:ascii="LucidaSansEF" w:hAnsi="LucidaSansEF"/>
          <w:sz w:val="20"/>
          <w:szCs w:val="20"/>
        </w:rPr>
        <w:t>De gunningscriteria met weging vallen uiteen in:</w:t>
      </w:r>
    </w:p>
    <w:p w14:paraId="214B1706" w14:textId="0031441D" w:rsidR="00716794" w:rsidRPr="007A055F" w:rsidRDefault="0015276A" w:rsidP="00A70AF9">
      <w:pPr>
        <w:pStyle w:val="Lijstalinea"/>
        <w:numPr>
          <w:ilvl w:val="0"/>
          <w:numId w:val="20"/>
        </w:numPr>
        <w:rPr>
          <w:rFonts w:ascii="LucidaSansEF" w:hAnsi="LucidaSansEF" w:cs="Arial"/>
          <w:sz w:val="20"/>
          <w:szCs w:val="20"/>
        </w:rPr>
      </w:pPr>
      <w:r w:rsidRPr="007A055F">
        <w:rPr>
          <w:rFonts w:ascii="LucidaSansEF" w:hAnsi="LucidaSansEF" w:cs="Arial"/>
          <w:sz w:val="20"/>
          <w:szCs w:val="20"/>
        </w:rPr>
        <w:t xml:space="preserve">70 </w:t>
      </w:r>
      <w:r w:rsidR="00716794" w:rsidRPr="007A055F">
        <w:rPr>
          <w:rFonts w:ascii="LucidaSansEF" w:hAnsi="LucidaSansEF" w:cs="Arial"/>
          <w:sz w:val="20"/>
          <w:szCs w:val="20"/>
        </w:rPr>
        <w:t>% Kwaliteit [Plan van Aanpak, Wensen, Presentatie].</w:t>
      </w:r>
    </w:p>
    <w:p w14:paraId="58BF001E" w14:textId="2DCBFBEE" w:rsidR="00716794" w:rsidRPr="007A055F" w:rsidRDefault="0015276A" w:rsidP="00A70AF9">
      <w:pPr>
        <w:pStyle w:val="Lijstalinea"/>
        <w:numPr>
          <w:ilvl w:val="0"/>
          <w:numId w:val="20"/>
        </w:numPr>
        <w:rPr>
          <w:rFonts w:ascii="LucidaSansEF" w:hAnsi="LucidaSansEF" w:cs="Arial"/>
          <w:sz w:val="20"/>
          <w:szCs w:val="20"/>
        </w:rPr>
      </w:pPr>
      <w:r w:rsidRPr="007A055F">
        <w:rPr>
          <w:rFonts w:ascii="LucidaSansEF" w:hAnsi="LucidaSansEF" w:cs="Arial"/>
          <w:sz w:val="20"/>
          <w:szCs w:val="20"/>
        </w:rPr>
        <w:t>30</w:t>
      </w:r>
      <w:r w:rsidR="00716794" w:rsidRPr="007A055F">
        <w:rPr>
          <w:rFonts w:ascii="LucidaSansEF" w:hAnsi="LucidaSansEF" w:cs="Arial"/>
          <w:sz w:val="20"/>
          <w:szCs w:val="20"/>
        </w:rPr>
        <w:t>Prijs [vaste en variabele kosten, implementatiekosten, vergoedingen].</w:t>
      </w:r>
    </w:p>
    <w:p w14:paraId="5539EE16" w14:textId="77777777" w:rsidR="00716794" w:rsidRPr="007A055F" w:rsidRDefault="00716794" w:rsidP="00716794"/>
    <w:p w14:paraId="2A6FAFEA" w14:textId="737B97F9" w:rsidR="00716794" w:rsidRPr="007A055F" w:rsidRDefault="00716794" w:rsidP="00716794">
      <w:pPr>
        <w:rPr>
          <w:rFonts w:ascii="LucidaSansEF" w:hAnsi="LucidaSansEF"/>
          <w:sz w:val="20"/>
          <w:szCs w:val="20"/>
        </w:rPr>
      </w:pPr>
      <w:r w:rsidRPr="007A055F">
        <w:rPr>
          <w:rFonts w:ascii="LucidaSansEF" w:hAnsi="LucidaSansEF"/>
          <w:sz w:val="20"/>
          <w:szCs w:val="20"/>
        </w:rPr>
        <w:t xml:space="preserve">Varianten zijn </w:t>
      </w:r>
      <w:r w:rsidRPr="007A055F">
        <w:rPr>
          <w:rFonts w:ascii="LucidaSansEF" w:hAnsi="LucidaSansEF" w:cs="Arial"/>
          <w:sz w:val="20"/>
          <w:szCs w:val="20"/>
        </w:rPr>
        <w:t>niet</w:t>
      </w:r>
      <w:r w:rsidRPr="007A055F">
        <w:rPr>
          <w:rFonts w:ascii="LucidaSansEF" w:hAnsi="LucidaSansEF"/>
          <w:sz w:val="20"/>
          <w:szCs w:val="20"/>
        </w:rPr>
        <w:t xml:space="preserve"> toegestaan.</w:t>
      </w:r>
    </w:p>
    <w:p w14:paraId="19BC6965" w14:textId="77777777" w:rsidR="00250274" w:rsidRPr="007A055F"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31" w:name="_Toc502658430"/>
      <w:bookmarkEnd w:id="27"/>
      <w:bookmarkEnd w:id="28"/>
      <w:r w:rsidRPr="007A055F">
        <w:rPr>
          <w:rFonts w:ascii="LucidaSansEF" w:hAnsi="LucidaSansEF"/>
          <w:i w:val="0"/>
        </w:rPr>
        <w:t>Inschrijfkosten</w:t>
      </w:r>
      <w:bookmarkEnd w:id="31"/>
    </w:p>
    <w:p w14:paraId="6C2402CF" w14:textId="16483832" w:rsidR="00250274" w:rsidRPr="007A055F" w:rsidRDefault="00250274" w:rsidP="007E5D52">
      <w:pPr>
        <w:rPr>
          <w:rFonts w:ascii="LucidaSansEF" w:hAnsi="LucidaSansEF"/>
          <w:sz w:val="20"/>
          <w:szCs w:val="20"/>
        </w:rPr>
      </w:pPr>
      <w:bookmarkStart w:id="32" w:name="_Toc352858546"/>
      <w:bookmarkStart w:id="33" w:name="_Toc352858620"/>
      <w:r w:rsidRPr="007A055F">
        <w:rPr>
          <w:rFonts w:ascii="LucidaSansEF" w:hAnsi="LucidaSansEF"/>
          <w:sz w:val="20"/>
          <w:szCs w:val="20"/>
        </w:rPr>
        <w:t xml:space="preserve">De </w:t>
      </w:r>
      <w:proofErr w:type="gramStart"/>
      <w:r w:rsidRPr="007A055F">
        <w:rPr>
          <w:rFonts w:ascii="LucidaSansEF" w:hAnsi="LucidaSansEF"/>
          <w:sz w:val="20"/>
          <w:szCs w:val="20"/>
        </w:rPr>
        <w:t>VU dienst</w:t>
      </w:r>
      <w:proofErr w:type="gramEnd"/>
      <w:r w:rsidRPr="007A055F">
        <w:rPr>
          <w:rFonts w:ascii="LucidaSansEF" w:hAnsi="LucidaSansEF"/>
          <w:sz w:val="20"/>
          <w:szCs w:val="20"/>
        </w:rPr>
        <w:t xml:space="preserve"> biedt geen</w:t>
      </w:r>
      <w:r w:rsidR="0015276A" w:rsidRPr="007A055F">
        <w:rPr>
          <w:rFonts w:ascii="LucidaSansEF" w:hAnsi="LucidaSansEF"/>
          <w:sz w:val="20"/>
          <w:szCs w:val="20"/>
        </w:rPr>
        <w:t xml:space="preserve"> </w:t>
      </w:r>
      <w:r w:rsidRPr="007A055F">
        <w:rPr>
          <w:rFonts w:ascii="LucidaSansEF" w:hAnsi="LucidaSansEF"/>
          <w:sz w:val="20"/>
          <w:szCs w:val="20"/>
        </w:rPr>
        <w:t>vergoeding aan wanneer een gedeelte van de te plaatsen opdracht moet worden uitgevoerd om de inschrijving in te kunnen dienen.</w:t>
      </w:r>
      <w:bookmarkEnd w:id="32"/>
      <w:bookmarkEnd w:id="33"/>
    </w:p>
    <w:p w14:paraId="67F3B01F" w14:textId="6BA0976D" w:rsidR="00F34448" w:rsidRPr="007A055F" w:rsidRDefault="00797B21" w:rsidP="00250274">
      <w:pPr>
        <w:rPr>
          <w:rStyle w:val="Kop1Char"/>
        </w:rPr>
      </w:pPr>
      <w:r w:rsidRPr="007A055F">
        <w:rPr>
          <w:rFonts w:ascii="LucidaSansEF" w:hAnsi="LucidaSansEF" w:cs="Arial"/>
          <w:i/>
          <w:sz w:val="20"/>
          <w:szCs w:val="20"/>
        </w:rPr>
        <w:br w:type="page"/>
      </w:r>
    </w:p>
    <w:p w14:paraId="0AB87998" w14:textId="77777777" w:rsidR="006363D4" w:rsidRPr="007A055F" w:rsidRDefault="006363D4" w:rsidP="00F34448">
      <w:pPr>
        <w:pStyle w:val="Kop10"/>
        <w:numPr>
          <w:ilvl w:val="0"/>
          <w:numId w:val="10"/>
        </w:numPr>
      </w:pPr>
      <w:bookmarkStart w:id="34" w:name="_Toc502658431"/>
      <w:bookmarkStart w:id="35" w:name="_Hlk80005010"/>
      <w:r w:rsidRPr="007A055F">
        <w:lastRenderedPageBreak/>
        <w:t>Voorschriften</w:t>
      </w:r>
      <w:bookmarkEnd w:id="34"/>
    </w:p>
    <w:p w14:paraId="621D7803" w14:textId="77777777" w:rsidR="006363D4" w:rsidRPr="007A055F" w:rsidRDefault="006363D4" w:rsidP="006363D4">
      <w:pPr>
        <w:pStyle w:val="Kop3"/>
        <w:numPr>
          <w:ilvl w:val="1"/>
          <w:numId w:val="10"/>
        </w:numPr>
        <w:spacing w:before="360"/>
        <w:rPr>
          <w:rFonts w:ascii="LucidaSansEF" w:eastAsia="MS Mincho" w:hAnsi="LucidaSansEF"/>
          <w:i w:val="0"/>
        </w:rPr>
      </w:pPr>
      <w:bookmarkStart w:id="36" w:name="_Toc502658432"/>
      <w:bookmarkStart w:id="37" w:name="_Toc198454552"/>
      <w:r w:rsidRPr="007A055F">
        <w:rPr>
          <w:rFonts w:ascii="LucidaSansEF" w:eastAsia="MS Mincho" w:hAnsi="LucidaSansEF"/>
          <w:i w:val="0"/>
        </w:rPr>
        <w:t>Aanbestedingsvoorschriften</w:t>
      </w:r>
      <w:bookmarkEnd w:id="36"/>
    </w:p>
    <w:p w14:paraId="1F91E2FC" w14:textId="77777777" w:rsidR="00DC771F" w:rsidRPr="007A055F" w:rsidRDefault="00DC771F" w:rsidP="00DC771F">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 xml:space="preserve">Indien u zich als Gegadigde wenst aan te melden voor deze aanbesteding, dan dient u </w:t>
      </w:r>
      <w:proofErr w:type="gramStart"/>
      <w:r w:rsidRPr="007A055F">
        <w:rPr>
          <w:rFonts w:ascii="LucidaSansEF" w:hAnsi="LucidaSansEF" w:cs="Arial"/>
          <w:sz w:val="20"/>
          <w:szCs w:val="20"/>
        </w:rPr>
        <w:t>zich  onvoorwaardelijk</w:t>
      </w:r>
      <w:proofErr w:type="gramEnd"/>
      <w:r w:rsidRPr="007A055F">
        <w:rPr>
          <w:rFonts w:ascii="LucidaSansEF" w:hAnsi="LucidaSansEF" w:cs="Arial"/>
          <w:sz w:val="20"/>
          <w:szCs w:val="20"/>
        </w:rPr>
        <w:t xml:space="preserve"> te conformeren aan de onderstaande algemene aanbestedingsvoorschriften. </w:t>
      </w:r>
    </w:p>
    <w:p w14:paraId="3ABD937F" w14:textId="77777777" w:rsidR="00DC771F" w:rsidRPr="007A055F" w:rsidRDefault="00DC771F" w:rsidP="00DC771F">
      <w:pPr>
        <w:widowControl w:val="0"/>
        <w:autoSpaceDE w:val="0"/>
        <w:autoSpaceDN w:val="0"/>
        <w:adjustRightInd w:val="0"/>
        <w:rPr>
          <w:rFonts w:ascii="LucidaSansEF" w:hAnsi="LucidaSansEF" w:cs="Arial"/>
          <w:sz w:val="20"/>
          <w:szCs w:val="20"/>
        </w:rPr>
      </w:pPr>
      <w:r w:rsidRPr="007A055F">
        <w:rPr>
          <w:rFonts w:ascii="LucidaSansEF" w:hAnsi="LucidaSansEF" w:cs="Arial"/>
          <w:sz w:val="20"/>
          <w:szCs w:val="20"/>
        </w:rPr>
        <w:t>Dit doet u door het indienen van een rechtsgeldig ondertekende ‘Eigen verklaring’.</w:t>
      </w:r>
    </w:p>
    <w:p w14:paraId="15D04096" w14:textId="77777777" w:rsidR="006363D4" w:rsidRPr="007A055F" w:rsidRDefault="006363D4" w:rsidP="006363D4">
      <w:pPr>
        <w:widowControl w:val="0"/>
        <w:autoSpaceDE w:val="0"/>
        <w:autoSpaceDN w:val="0"/>
        <w:adjustRightInd w:val="0"/>
        <w:rPr>
          <w:rFonts w:ascii="LucidaSansEF" w:hAnsi="LucidaSansEF" w:cs="Arial"/>
          <w:sz w:val="20"/>
          <w:szCs w:val="20"/>
        </w:rPr>
      </w:pPr>
    </w:p>
    <w:p w14:paraId="714A7EF9" w14:textId="6A8EF764" w:rsidR="00DC771F" w:rsidRPr="007A055F" w:rsidRDefault="00DC771F" w:rsidP="00A70AF9">
      <w:pPr>
        <w:numPr>
          <w:ilvl w:val="0"/>
          <w:numId w:val="19"/>
        </w:numPr>
        <w:rPr>
          <w:rFonts w:ascii="LucidaSansEF" w:hAnsi="LucidaSansEF" w:cs="Arial"/>
          <w:sz w:val="20"/>
          <w:szCs w:val="20"/>
        </w:rPr>
      </w:pPr>
      <w:r w:rsidRPr="007A055F">
        <w:rPr>
          <w:rFonts w:ascii="LucidaSansEF" w:hAnsi="LucidaSansEF" w:cs="Arial"/>
          <w:sz w:val="20"/>
          <w:szCs w:val="20"/>
        </w:rPr>
        <w:t xml:space="preserve">Voor de VU is de contactpersoon voor deze aanbesteding te bereiken op het e-mailadres: </w:t>
      </w:r>
      <w:hyperlink r:id="rId16" w:history="1">
        <w:r w:rsidRPr="007A055F">
          <w:rPr>
            <w:rFonts w:ascii="LucidaSansEF" w:hAnsi="LucidaSansEF"/>
            <w:sz w:val="20"/>
            <w:szCs w:val="20"/>
          </w:rPr>
          <w:t>aanbestedingen@vu.nl</w:t>
        </w:r>
      </w:hyperlink>
      <w:r w:rsidRPr="007A055F">
        <w:rPr>
          <w:rFonts w:ascii="LucidaSansEF" w:hAnsi="LucidaSansEF" w:cs="Arial"/>
          <w:sz w:val="20"/>
          <w:szCs w:val="20"/>
        </w:rPr>
        <w:t xml:space="preserve">. Inlichtingen kunnen worden ingewonnen onder vermelding van “Vraag aanbesteding </w:t>
      </w:r>
      <w:r w:rsidR="00735BCA" w:rsidRPr="007A055F">
        <w:rPr>
          <w:rFonts w:ascii="LucidaSansEF" w:hAnsi="LucidaSansEF" w:cs="Arial"/>
          <w:sz w:val="20"/>
          <w:szCs w:val="20"/>
        </w:rPr>
        <w:t>‘</w:t>
      </w:r>
      <w:r w:rsidR="0015276A" w:rsidRPr="007A055F">
        <w:rPr>
          <w:rFonts w:ascii="LucidaSansEF" w:hAnsi="LucidaSansEF" w:cs="Arial"/>
          <w:sz w:val="20"/>
          <w:szCs w:val="20"/>
        </w:rPr>
        <w:t>Architectenselectie bouwdeel AB</w:t>
      </w:r>
      <w:r w:rsidR="00735BCA" w:rsidRPr="007A055F">
        <w:rPr>
          <w:rFonts w:ascii="LucidaSansEF" w:hAnsi="LucidaSansEF" w:cs="Arial"/>
          <w:sz w:val="20"/>
          <w:szCs w:val="20"/>
        </w:rPr>
        <w:t>’</w:t>
      </w:r>
      <w:r w:rsidRPr="007A055F">
        <w:rPr>
          <w:rFonts w:ascii="LucidaSansEF" w:hAnsi="LucidaSansEF" w:cs="Arial"/>
          <w:sz w:val="20"/>
          <w:szCs w:val="20"/>
        </w:rPr>
        <w:t xml:space="preserve">. </w:t>
      </w:r>
    </w:p>
    <w:p w14:paraId="51F61768" w14:textId="77777777" w:rsidR="00DC771F" w:rsidRPr="007A055F" w:rsidRDefault="00DC771F" w:rsidP="00A70AF9">
      <w:pPr>
        <w:numPr>
          <w:ilvl w:val="0"/>
          <w:numId w:val="19"/>
        </w:numPr>
        <w:rPr>
          <w:rFonts w:ascii="LucidaSansEF" w:hAnsi="LucidaSansEF" w:cs="Arial"/>
          <w:sz w:val="20"/>
          <w:szCs w:val="20"/>
        </w:rPr>
      </w:pPr>
      <w:r w:rsidRPr="007A055F">
        <w:rPr>
          <w:rFonts w:ascii="LucidaSansEF" w:hAnsi="LucidaSansEF" w:cs="Arial"/>
          <w:sz w:val="20"/>
          <w:szCs w:val="20"/>
        </w:rPr>
        <w:t>Gegadigde is gehouden de door VU verstrekte gegevens vertrouwelijk te behandelen, op straffe van uitsluiting van de aanbestedingsprocedure bij schending daarvan. Gegadigde legt deze verplichting eveneens op aan de door hem in te schakelen derden. De VU zal eveneens de door Gegadigde verstrekte informatie vertrouwelijk behandelen.</w:t>
      </w:r>
    </w:p>
    <w:p w14:paraId="68ECE1D9" w14:textId="77777777" w:rsidR="00DC771F" w:rsidRPr="007A055F" w:rsidRDefault="00DC771F" w:rsidP="00A70AF9">
      <w:pPr>
        <w:numPr>
          <w:ilvl w:val="0"/>
          <w:numId w:val="19"/>
        </w:numPr>
        <w:rPr>
          <w:rFonts w:ascii="LucidaSansEF" w:hAnsi="LucidaSansEF" w:cs="Arial"/>
          <w:sz w:val="20"/>
          <w:szCs w:val="20"/>
        </w:rPr>
      </w:pPr>
      <w:r w:rsidRPr="007A055F">
        <w:rPr>
          <w:rFonts w:ascii="LucidaSansEF" w:hAnsi="LucidaSansEF" w:cs="Arial"/>
          <w:sz w:val="20"/>
          <w:szCs w:val="20"/>
        </w:rPr>
        <w:t>Aanmeldingen en correspondentie worden na afloop niet aan de Gegadigde geretourneerd.</w:t>
      </w:r>
    </w:p>
    <w:p w14:paraId="62A11F57" w14:textId="77777777" w:rsidR="00DC771F" w:rsidRPr="007A055F" w:rsidRDefault="00DC771F" w:rsidP="00A70AF9">
      <w:pPr>
        <w:numPr>
          <w:ilvl w:val="0"/>
          <w:numId w:val="19"/>
        </w:numPr>
        <w:rPr>
          <w:rFonts w:ascii="LucidaSansEF" w:hAnsi="LucidaSansEF" w:cs="Arial"/>
          <w:sz w:val="20"/>
          <w:szCs w:val="20"/>
        </w:rPr>
      </w:pPr>
      <w:r w:rsidRPr="007A055F">
        <w:rPr>
          <w:rFonts w:ascii="LucidaSansEF" w:hAnsi="LucidaSansEF" w:cs="Arial"/>
          <w:sz w:val="20"/>
          <w:szCs w:val="20"/>
        </w:rPr>
        <w:t>Inkoop-, levering- en betalingsvoorwaarden, branchevoorwaarden en/of andere algemene voorwaarden van Gegadigde zijn nadrukkelijk niet van toepassing. De wederzijdse rechten en verplichtingen van partijen worden vastgelegd in de definitieve overeenkomst en de Algemene Inkoopvoorwaarden van de VU.</w:t>
      </w:r>
    </w:p>
    <w:p w14:paraId="5A3C40D1" w14:textId="77777777" w:rsidR="00DC771F" w:rsidRPr="007A055F" w:rsidRDefault="00DC771F" w:rsidP="00A70AF9">
      <w:pPr>
        <w:numPr>
          <w:ilvl w:val="0"/>
          <w:numId w:val="19"/>
        </w:numPr>
        <w:rPr>
          <w:rFonts w:ascii="LucidaSansEF" w:hAnsi="LucidaSansEF" w:cs="Arial"/>
          <w:sz w:val="20"/>
          <w:szCs w:val="20"/>
        </w:rPr>
      </w:pPr>
      <w:r w:rsidRPr="007A055F">
        <w:rPr>
          <w:rFonts w:ascii="LucidaSansEF" w:hAnsi="LucidaSansEF" w:cs="Arial"/>
          <w:sz w:val="20"/>
          <w:szCs w:val="20"/>
        </w:rPr>
        <w:t xml:space="preserve">Deze Selectieleidraad en de overige aanbestedingsdocumenten zijn met de grootst mogelijke zorgvuldigheid samengesteld. Desondanks kunnen er toch onduidelijkheden/onvolkomenheden in deze documenten voorkomen. De VU verwacht een proactieve houding van de Gegadigde, hetgeen betekent dat de Gegadigde eventuele onduidelijkheden/onvolkomenheden in deze Selectieleidraad en de overige aanbestedingsdocumenten zo spoedig mogelijk schriftelijk aan de VU moet melden en wel op een zodanig moment dat deze onduidelijkheden/ onvolkomenheden nog ongedaan gemaakt kunnen worden. Na het verstrijken van de uiterste termijn waarbinnen de Aanmelding moet zijn ingediend, wordt Gegadigde geacht akkoord te zijn met deze Selectieleidraad. </w:t>
      </w:r>
      <w:proofErr w:type="gramStart"/>
      <w:r w:rsidRPr="007A055F">
        <w:rPr>
          <w:rFonts w:ascii="LucidaSansEF" w:hAnsi="LucidaSansEF" w:cs="Arial"/>
          <w:sz w:val="20"/>
          <w:szCs w:val="20"/>
        </w:rPr>
        <w:t>Derhalve</w:t>
      </w:r>
      <w:proofErr w:type="gramEnd"/>
      <w:r w:rsidRPr="007A055F">
        <w:rPr>
          <w:rFonts w:ascii="LucidaSansEF" w:hAnsi="LucidaSansEF" w:cs="Arial"/>
          <w:sz w:val="20"/>
          <w:szCs w:val="20"/>
        </w:rPr>
        <w:t xml:space="preserve"> verliest de Gegadigde zijn recht om na de Aanmelding alsnog bezwaar te maken tegen (de gevolgen van) eventuele schendingen van het (aanbestedings)recht, voor zover daarvan sprake zou zijn in deze Selectieleidraad en de eventuele overige aanbestedingsdocumenten. De VU is op geen enkele wijze aansprakelijk voor de gevolgen van eventuele onduidelijkheden c.q. onvolkomenheden in deze Selectieleidraad. </w:t>
      </w:r>
    </w:p>
    <w:p w14:paraId="548F8790" w14:textId="77777777" w:rsidR="00DC771F" w:rsidRPr="007A055F" w:rsidRDefault="00DC771F" w:rsidP="00A70AF9">
      <w:pPr>
        <w:numPr>
          <w:ilvl w:val="0"/>
          <w:numId w:val="19"/>
        </w:numPr>
        <w:rPr>
          <w:rFonts w:ascii="LucidaSansEF" w:hAnsi="LucidaSansEF" w:cs="Arial"/>
          <w:sz w:val="20"/>
          <w:szCs w:val="20"/>
        </w:rPr>
      </w:pPr>
      <w:r w:rsidRPr="007A055F">
        <w:rPr>
          <w:rFonts w:ascii="LucidaSansEF" w:hAnsi="LucidaSansEF" w:cs="Arial"/>
          <w:sz w:val="20"/>
          <w:szCs w:val="20"/>
        </w:rPr>
        <w:t>Het is niet toegestaan, op straffe van uitsluiting van de aanbestedingsprocedure, teksten en indelingen van de aanbestedingsdocumenten te wijzigen dan wel aan te vullen.</w:t>
      </w:r>
    </w:p>
    <w:p w14:paraId="21507FE6" w14:textId="77777777" w:rsidR="00DC771F" w:rsidRPr="007A055F" w:rsidRDefault="00DC771F" w:rsidP="00A70AF9">
      <w:pPr>
        <w:numPr>
          <w:ilvl w:val="0"/>
          <w:numId w:val="19"/>
        </w:numPr>
        <w:rPr>
          <w:rFonts w:ascii="LucidaSansEF" w:hAnsi="LucidaSansEF" w:cs="Arial"/>
          <w:sz w:val="20"/>
          <w:szCs w:val="20"/>
        </w:rPr>
      </w:pPr>
      <w:r w:rsidRPr="007A055F">
        <w:rPr>
          <w:rFonts w:ascii="LucidaSansEF" w:hAnsi="LucidaSansEF" w:cs="Arial"/>
          <w:sz w:val="20"/>
          <w:szCs w:val="20"/>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28475334" w14:textId="77777777" w:rsidR="00DC771F" w:rsidRPr="007A055F" w:rsidRDefault="00DC771F" w:rsidP="00A70AF9">
      <w:pPr>
        <w:numPr>
          <w:ilvl w:val="0"/>
          <w:numId w:val="19"/>
        </w:numPr>
        <w:rPr>
          <w:rFonts w:ascii="LucidaSansEF" w:hAnsi="LucidaSansEF" w:cs="Arial"/>
          <w:sz w:val="20"/>
          <w:szCs w:val="20"/>
        </w:rPr>
      </w:pPr>
      <w:r w:rsidRPr="007A055F">
        <w:rPr>
          <w:rFonts w:ascii="LucidaSansEF" w:hAnsi="LucidaSansEF" w:cs="Arial"/>
          <w:sz w:val="20"/>
          <w:szCs w:val="20"/>
        </w:rPr>
        <w:t>De voorlopige selectie van Inschrijvers wordt schriftelijk aan allen die een Aanmelding hebben ingediend gelijktijdig bekend gemaakt.</w:t>
      </w:r>
    </w:p>
    <w:p w14:paraId="534FB1A7" w14:textId="77777777" w:rsidR="00716794" w:rsidRPr="007A055F" w:rsidRDefault="00716794" w:rsidP="00716794">
      <w:pPr>
        <w:pStyle w:val="Kop3"/>
        <w:numPr>
          <w:ilvl w:val="1"/>
          <w:numId w:val="10"/>
        </w:numPr>
        <w:spacing w:before="360"/>
        <w:rPr>
          <w:rFonts w:ascii="LucidaSansEF" w:eastAsia="MS Mincho" w:hAnsi="LucidaSansEF"/>
          <w:i w:val="0"/>
        </w:rPr>
      </w:pPr>
      <w:bookmarkStart w:id="38" w:name="_Toc378152418"/>
      <w:bookmarkStart w:id="39" w:name="_Toc502658433"/>
      <w:r w:rsidRPr="007A055F">
        <w:rPr>
          <w:rFonts w:ascii="LucidaSansEF" w:eastAsia="MS Mincho" w:hAnsi="LucidaSansEF"/>
          <w:i w:val="0"/>
        </w:rPr>
        <w:t>Voorschriften voor het indienen van een Aan</w:t>
      </w:r>
      <w:bookmarkEnd w:id="38"/>
      <w:r w:rsidR="00A56B2E" w:rsidRPr="007A055F">
        <w:rPr>
          <w:rFonts w:ascii="LucidaSansEF" w:eastAsia="MS Mincho" w:hAnsi="LucidaSansEF"/>
          <w:i w:val="0"/>
        </w:rPr>
        <w:t>melding</w:t>
      </w:r>
      <w:bookmarkEnd w:id="39"/>
      <w:r w:rsidRPr="007A055F">
        <w:rPr>
          <w:rFonts w:ascii="LucidaSansEF" w:eastAsia="MS Mincho" w:hAnsi="LucidaSansEF"/>
          <w:i w:val="0"/>
        </w:rPr>
        <w:t xml:space="preserve"> </w:t>
      </w:r>
    </w:p>
    <w:p w14:paraId="335F439D" w14:textId="77777777" w:rsidR="00716794" w:rsidRPr="007A055F" w:rsidRDefault="00716794" w:rsidP="00716794">
      <w:pPr>
        <w:rPr>
          <w:rFonts w:ascii="LucidaSansEF" w:hAnsi="LucidaSansEF" w:cs="Arial"/>
          <w:sz w:val="20"/>
          <w:szCs w:val="20"/>
        </w:rPr>
      </w:pPr>
      <w:r w:rsidRPr="007A055F">
        <w:rPr>
          <w:rFonts w:ascii="LucidaSansEF" w:hAnsi="LucidaSansEF" w:cs="Arial"/>
          <w:sz w:val="20"/>
          <w:szCs w:val="20"/>
        </w:rPr>
        <w:t xml:space="preserve">Aan het indienen van een Inschrijving stelt de VU de volgende eisen, de consequenties </w:t>
      </w:r>
      <w:proofErr w:type="gramStart"/>
      <w:r w:rsidRPr="007A055F">
        <w:rPr>
          <w:rFonts w:ascii="LucidaSansEF" w:hAnsi="LucidaSansEF" w:cs="Arial"/>
          <w:sz w:val="20"/>
          <w:szCs w:val="20"/>
        </w:rPr>
        <w:t>indien</w:t>
      </w:r>
      <w:proofErr w:type="gramEnd"/>
      <w:r w:rsidRPr="007A055F">
        <w:rPr>
          <w:rFonts w:ascii="LucidaSansEF" w:hAnsi="LucidaSansEF" w:cs="Arial"/>
          <w:sz w:val="20"/>
          <w:szCs w:val="20"/>
        </w:rPr>
        <w:t xml:space="preserve"> niet wordt voldaan aan deze eisen, zijn vermeld in paragraaf 2.1 – ‘Aanbestedingsvoorschriften’ van deze Offerteaanvraag.</w:t>
      </w:r>
    </w:p>
    <w:p w14:paraId="68B19FBF" w14:textId="77777777" w:rsidR="00716794" w:rsidRPr="007A055F" w:rsidRDefault="00716794" w:rsidP="00716794">
      <w:pPr>
        <w:rPr>
          <w:rFonts w:ascii="LucidaSansEF" w:hAnsi="LucidaSansEF" w:cs="Arial"/>
          <w:sz w:val="20"/>
          <w:szCs w:val="20"/>
        </w:rPr>
      </w:pPr>
    </w:p>
    <w:p w14:paraId="014A47B2"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 xml:space="preserve">Inschrijving in te dienen voor de sluitingsdatum zoals vermeld in Hoofdstuk </w:t>
      </w:r>
      <w:proofErr w:type="gramStart"/>
      <w:r w:rsidRPr="007A055F">
        <w:rPr>
          <w:rFonts w:ascii="LucidaSansEF" w:hAnsi="LucidaSansEF" w:cs="Arial"/>
          <w:sz w:val="20"/>
          <w:szCs w:val="20"/>
          <w:shd w:val="clear" w:color="auto" w:fill="FFFFFF"/>
        </w:rPr>
        <w:t>1  –</w:t>
      </w:r>
      <w:proofErr w:type="gramEnd"/>
      <w:r w:rsidRPr="007A055F">
        <w:rPr>
          <w:rFonts w:ascii="LucidaSansEF" w:hAnsi="LucidaSansEF" w:cs="Arial"/>
          <w:sz w:val="20"/>
          <w:szCs w:val="20"/>
          <w:shd w:val="clear" w:color="auto" w:fill="FFFFFF"/>
        </w:rPr>
        <w:t xml:space="preserve"> ‘Planning’.</w:t>
      </w:r>
    </w:p>
    <w:p w14:paraId="19AD1AF5"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 xml:space="preserve">Alle gevraagde gegevens, verklaringen en alle overige documenten dienen te worden aangeleverd in de Nederlandse taal. </w:t>
      </w:r>
      <w:proofErr w:type="gramStart"/>
      <w:r w:rsidRPr="007A055F">
        <w:rPr>
          <w:rFonts w:ascii="LucidaSansEF" w:hAnsi="LucidaSansEF" w:cs="Arial"/>
          <w:sz w:val="20"/>
          <w:szCs w:val="20"/>
          <w:shd w:val="clear" w:color="auto" w:fill="FFFFFF"/>
        </w:rPr>
        <w:t>Tevens</w:t>
      </w:r>
      <w:proofErr w:type="gramEnd"/>
      <w:r w:rsidRPr="007A055F">
        <w:rPr>
          <w:rFonts w:ascii="LucidaSansEF" w:hAnsi="LucidaSansEF" w:cs="Arial"/>
          <w:sz w:val="20"/>
          <w:szCs w:val="20"/>
          <w:shd w:val="clear" w:color="auto" w:fill="FFFFFF"/>
        </w:rPr>
        <w:t xml:space="preserve"> dienen alle correspondentie en werkzaamheden die </w:t>
      </w:r>
      <w:bookmarkEnd w:id="35"/>
      <w:r w:rsidRPr="007A055F">
        <w:rPr>
          <w:rFonts w:ascii="LucidaSansEF" w:hAnsi="LucidaSansEF" w:cs="Arial"/>
          <w:sz w:val="20"/>
          <w:szCs w:val="20"/>
          <w:shd w:val="clear" w:color="auto" w:fill="FFFFFF"/>
        </w:rPr>
        <w:lastRenderedPageBreak/>
        <w:t xml:space="preserve">in het kader van de overeenkomst plaatsvinden in de Nederlandse taal te worden opgesteld c.q. uitgevoerd. </w:t>
      </w:r>
    </w:p>
    <w:p w14:paraId="20EFF1B0"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3017B342"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De Inschrijving dient overzichtelijk te zijn en te zijn ingedeeld in overeenstemming met de wijze waarop dit in TenderNed is vastgelegd.</w:t>
      </w:r>
    </w:p>
    <w:p w14:paraId="1844C3A8"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2112C99B"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68CCF8AA"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14:paraId="1A6C808B"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Een per fax of e-mail ingediende Inschrijving wordt niet geaccepteerd.</w:t>
      </w:r>
    </w:p>
    <w:p w14:paraId="4F8C0A25" w14:textId="77777777" w:rsidR="00DC771F" w:rsidRPr="007A055F" w:rsidRDefault="00716794" w:rsidP="00716794">
      <w:pPr>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Inschrijvingen die na de sluitingstermijn worden ontvangen neemt de VU niet in behandeling. De Inschrijver draagt het risico van de goede en tijdige aanwezigheid van de Inschrijving.</w:t>
      </w:r>
    </w:p>
    <w:p w14:paraId="4A6E0961" w14:textId="77777777" w:rsidR="006363D4" w:rsidRPr="007A055F" w:rsidRDefault="006363D4" w:rsidP="006363D4">
      <w:pPr>
        <w:pStyle w:val="Kop3"/>
        <w:numPr>
          <w:ilvl w:val="1"/>
          <w:numId w:val="10"/>
        </w:numPr>
        <w:spacing w:before="360"/>
        <w:rPr>
          <w:rFonts w:ascii="LucidaSansEF" w:eastAsia="MS Mincho" w:hAnsi="LucidaSansEF" w:cs="Lucida Sans Unicode"/>
          <w:i w:val="0"/>
        </w:rPr>
      </w:pPr>
      <w:bookmarkStart w:id="40" w:name="_Toc170278136"/>
      <w:bookmarkStart w:id="41" w:name="_Toc502658434"/>
      <w:r w:rsidRPr="007A055F">
        <w:rPr>
          <w:rFonts w:ascii="LucidaSansEF" w:eastAsia="MS Mincho" w:hAnsi="LucidaSansEF" w:cs="Lucida Sans Unicode"/>
          <w:i w:val="0"/>
        </w:rPr>
        <w:t>Vragen over de aanbesteding</w:t>
      </w:r>
      <w:bookmarkEnd w:id="40"/>
      <w:bookmarkEnd w:id="41"/>
    </w:p>
    <w:p w14:paraId="7A6AA334" w14:textId="77777777" w:rsidR="00716794" w:rsidRPr="007A055F" w:rsidRDefault="00716794" w:rsidP="00716794">
      <w:pPr>
        <w:rPr>
          <w:rFonts w:ascii="LucidaSansEF" w:hAnsi="LucidaSansEF" w:cs="Arial"/>
          <w:sz w:val="20"/>
          <w:szCs w:val="20"/>
        </w:rPr>
      </w:pPr>
      <w:r w:rsidRPr="007A055F">
        <w:rPr>
          <w:rFonts w:ascii="LucidaSansEF" w:hAnsi="LucidaSansEF" w:cs="Arial"/>
          <w:sz w:val="20"/>
          <w:szCs w:val="20"/>
        </w:rPr>
        <w:t>Aan het stellen van vragen over de Aanbesteding stelt VU de volgende eisen:</w:t>
      </w:r>
    </w:p>
    <w:p w14:paraId="68040157" w14:textId="77777777" w:rsidR="00716794" w:rsidRPr="007A055F" w:rsidRDefault="00716794" w:rsidP="00716794">
      <w:pPr>
        <w:rPr>
          <w:rFonts w:ascii="LucidaSansEF" w:eastAsia="MS Mincho" w:hAnsi="LucidaSansEF" w:cs="Arial"/>
          <w:sz w:val="20"/>
          <w:szCs w:val="20"/>
        </w:rPr>
      </w:pPr>
    </w:p>
    <w:p w14:paraId="7CB465C1" w14:textId="17E1E4C8"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 xml:space="preserve">Vragen over de aanbesteding kunnen </w:t>
      </w:r>
      <w:r w:rsidR="0015276A" w:rsidRPr="007A055F">
        <w:rPr>
          <w:rFonts w:ascii="LucidaSansEF" w:hAnsi="LucidaSansEF" w:cs="Arial"/>
          <w:sz w:val="20"/>
          <w:szCs w:val="20"/>
          <w:shd w:val="clear" w:color="auto" w:fill="FFFFFF"/>
        </w:rPr>
        <w:t xml:space="preserve">doorlopend </w:t>
      </w:r>
      <w:r w:rsidRPr="007A055F">
        <w:rPr>
          <w:rFonts w:ascii="LucidaSansEF" w:hAnsi="LucidaSansEF" w:cs="Arial"/>
          <w:sz w:val="20"/>
          <w:szCs w:val="20"/>
          <w:shd w:val="clear" w:color="auto" w:fill="FFFFFF"/>
        </w:rPr>
        <w:t xml:space="preserve">via de vraag-en-antwoord module van </w:t>
      </w:r>
      <w:proofErr w:type="spellStart"/>
      <w:r w:rsidRPr="007A055F">
        <w:rPr>
          <w:rFonts w:ascii="LucidaSansEF" w:hAnsi="LucidaSansEF" w:cs="Arial"/>
          <w:sz w:val="20"/>
          <w:szCs w:val="20"/>
          <w:shd w:val="clear" w:color="auto" w:fill="FFFFFF"/>
        </w:rPr>
        <w:t>TenderNed</w:t>
      </w:r>
      <w:proofErr w:type="spellEnd"/>
      <w:r w:rsidRPr="007A055F">
        <w:rPr>
          <w:rFonts w:ascii="LucidaSansEF" w:hAnsi="LucidaSansEF" w:cs="Arial"/>
          <w:sz w:val="20"/>
          <w:szCs w:val="20"/>
          <w:shd w:val="clear" w:color="auto" w:fill="FFFFFF"/>
        </w:rPr>
        <w:t xml:space="preserve"> worden gesteld tot de datum genoemd in de ‘Planning’ (zie Hoofdstuk 1 – ‘Planning’).</w:t>
      </w:r>
      <w:r w:rsidR="0015276A" w:rsidRPr="007A055F">
        <w:rPr>
          <w:rFonts w:ascii="LucidaSansEF" w:hAnsi="LucidaSansEF" w:cs="Arial"/>
          <w:sz w:val="20"/>
          <w:szCs w:val="20"/>
          <w:shd w:val="clear" w:color="auto" w:fill="FFFFFF"/>
        </w:rPr>
        <w:t xml:space="preserve"> Antwoorden op gestelde vragen worden zo spoedig mogelijk gegeven.</w:t>
      </w:r>
    </w:p>
    <w:p w14:paraId="2FB0A6AF"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w:t>
      </w:r>
      <w:proofErr w:type="gramStart"/>
      <w:r w:rsidRPr="007A055F">
        <w:rPr>
          <w:rFonts w:ascii="LucidaSansEF" w:hAnsi="LucidaSansEF" w:cs="Arial"/>
          <w:sz w:val="20"/>
          <w:szCs w:val="20"/>
          <w:shd w:val="clear" w:color="auto" w:fill="FFFFFF"/>
        </w:rPr>
        <w:t>conform</w:t>
      </w:r>
      <w:proofErr w:type="gramEnd"/>
      <w:r w:rsidRPr="007A055F">
        <w:rPr>
          <w:rFonts w:ascii="LucidaSansEF" w:hAnsi="LucidaSansEF" w:cs="Arial"/>
          <w:sz w:val="20"/>
          <w:szCs w:val="20"/>
          <w:shd w:val="clear" w:color="auto" w:fill="FFFFFF"/>
        </w:rPr>
        <w:t xml:space="preserve"> de in Hoofdstuk 1 – ‘Planning’ genoemde sluitingsdatum bekendgemaakt via TenderNed. De nota(‘s) van inlichtingen zijn onderdeel van deze Offerteaanvraag en daarmee onderdeel van de opdracht.</w:t>
      </w:r>
    </w:p>
    <w:p w14:paraId="26F74DEF"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787592CD" w14:textId="77777777" w:rsidR="00716794" w:rsidRPr="007A055F"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proofErr w:type="gramStart"/>
      <w:r w:rsidRPr="007A055F">
        <w:rPr>
          <w:rFonts w:ascii="LucidaSansEF" w:hAnsi="LucidaSansEF" w:cs="Arial"/>
          <w:sz w:val="20"/>
          <w:szCs w:val="20"/>
          <w:shd w:val="clear" w:color="auto" w:fill="FFFFFF"/>
        </w:rPr>
        <w:t>Inzake</w:t>
      </w:r>
      <w:proofErr w:type="gramEnd"/>
      <w:r w:rsidRPr="007A055F">
        <w:rPr>
          <w:rFonts w:ascii="LucidaSansEF" w:hAnsi="LucidaSansEF" w:cs="Arial"/>
          <w:sz w:val="20"/>
          <w:szCs w:val="20"/>
          <w:shd w:val="clear" w:color="auto" w:fill="FFFFFF"/>
        </w:rPr>
        <w:t xml:space="preserve"> de beoordeling van de Inschrijving is de VU niet verplicht interne (</w:t>
      </w:r>
      <w:proofErr w:type="spellStart"/>
      <w:r w:rsidRPr="007A055F">
        <w:rPr>
          <w:rFonts w:ascii="LucidaSansEF" w:hAnsi="LucidaSansEF" w:cs="Arial"/>
          <w:sz w:val="20"/>
          <w:szCs w:val="20"/>
          <w:shd w:val="clear" w:color="auto" w:fill="FFFFFF"/>
        </w:rPr>
        <w:t>aanbestedings</w:t>
      </w:r>
      <w:proofErr w:type="spellEnd"/>
      <w:r w:rsidRPr="007A055F">
        <w:rPr>
          <w:rFonts w:ascii="LucidaSansEF" w:hAnsi="LucidaSansEF" w:cs="Arial"/>
          <w:sz w:val="20"/>
          <w:szCs w:val="20"/>
          <w:shd w:val="clear" w:color="auto" w:fill="FFFFFF"/>
        </w:rPr>
        <w:t>)documenten, zoals resultaten van evaluaties, processen-verbaal, adviezen aangaande kwalificatie aan Inschrijver bekend te maken.</w:t>
      </w:r>
    </w:p>
    <w:p w14:paraId="518DBF87" w14:textId="77777777" w:rsidR="00BA004A" w:rsidRPr="007A055F" w:rsidRDefault="00BA004A" w:rsidP="00BA004A">
      <w:pPr>
        <w:pStyle w:val="Kop3"/>
        <w:numPr>
          <w:ilvl w:val="1"/>
          <w:numId w:val="10"/>
        </w:numPr>
        <w:spacing w:before="360"/>
        <w:rPr>
          <w:rFonts w:ascii="LucidaSansEF" w:eastAsia="MS Mincho" w:hAnsi="LucidaSansEF" w:cs="Lucida Sans Unicode"/>
          <w:i w:val="0"/>
        </w:rPr>
      </w:pPr>
      <w:bookmarkStart w:id="42" w:name="_Toc502658435"/>
      <w:bookmarkStart w:id="43" w:name="_Toc170278138"/>
      <w:r w:rsidRPr="007A055F">
        <w:rPr>
          <w:rFonts w:ascii="LucidaSansEF" w:eastAsia="MS Mincho" w:hAnsi="LucidaSansEF" w:cs="Lucida Sans Unicode"/>
          <w:i w:val="0"/>
        </w:rPr>
        <w:t>Vragen en klachtenafhandeling</w:t>
      </w:r>
      <w:bookmarkEnd w:id="42"/>
      <w:r w:rsidRPr="007A055F">
        <w:rPr>
          <w:rFonts w:ascii="LucidaSansEF" w:eastAsia="MS Mincho" w:hAnsi="LucidaSansEF" w:cs="Lucida Sans Unicode"/>
          <w:i w:val="0"/>
        </w:rPr>
        <w:t xml:space="preserve"> </w:t>
      </w:r>
    </w:p>
    <w:p w14:paraId="45F97E07" w14:textId="60E4ACE1" w:rsidR="00E11037" w:rsidRPr="007A055F" w:rsidRDefault="00BA004A" w:rsidP="00D66737">
      <w:pPr>
        <w:overflowPunct w:val="0"/>
        <w:autoSpaceDE w:val="0"/>
        <w:autoSpaceDN w:val="0"/>
        <w:adjustRightInd w:val="0"/>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w:t>
      </w:r>
      <w:r w:rsidR="0015276A" w:rsidRPr="007A055F">
        <w:rPr>
          <w:rFonts w:ascii="LucidaSansEF" w:hAnsi="LucidaSansEF" w:cs="Arial"/>
          <w:sz w:val="20"/>
          <w:szCs w:val="20"/>
          <w:shd w:val="clear" w:color="auto" w:fill="FFFFFF"/>
        </w:rPr>
        <w:t xml:space="preserve">contact opnemen met de heer Remco Stel, </w:t>
      </w:r>
      <w:r w:rsidRPr="007A055F">
        <w:rPr>
          <w:rFonts w:ascii="LucidaSansEF" w:hAnsi="LucidaSansEF" w:cs="Arial"/>
          <w:sz w:val="20"/>
          <w:szCs w:val="20"/>
          <w:shd w:val="clear" w:color="auto" w:fill="FFFFFF"/>
        </w:rPr>
        <w:t>Inkoopmanager</w:t>
      </w:r>
      <w:r w:rsidR="00E11037" w:rsidRPr="007A055F">
        <w:rPr>
          <w:rFonts w:ascii="LucidaSansEF" w:hAnsi="LucidaSansEF" w:cs="Arial"/>
          <w:sz w:val="20"/>
          <w:szCs w:val="20"/>
          <w:shd w:val="clear" w:color="auto" w:fill="FFFFFF"/>
        </w:rPr>
        <w:t xml:space="preserve"> </w:t>
      </w:r>
      <w:r w:rsidRPr="007A055F">
        <w:rPr>
          <w:rFonts w:ascii="LucidaSansEF" w:hAnsi="LucidaSansEF" w:cs="Arial"/>
          <w:sz w:val="20"/>
          <w:szCs w:val="20"/>
          <w:shd w:val="clear" w:color="auto" w:fill="FFFFFF"/>
        </w:rPr>
        <w:t>van de VU via</w:t>
      </w:r>
      <w:r w:rsidR="00AD3758">
        <w:rPr>
          <w:rFonts w:ascii="LucidaSansEF" w:hAnsi="LucidaSansEF" w:cs="Arial"/>
          <w:sz w:val="20"/>
          <w:szCs w:val="20"/>
          <w:shd w:val="clear" w:color="auto" w:fill="FFFFFF"/>
        </w:rPr>
        <w:t xml:space="preserve"> email</w:t>
      </w:r>
      <w:r w:rsidRPr="007A055F">
        <w:rPr>
          <w:rFonts w:ascii="LucidaSansEF" w:hAnsi="LucidaSansEF" w:cs="Arial"/>
          <w:sz w:val="20"/>
          <w:szCs w:val="20"/>
          <w:shd w:val="clear" w:color="auto" w:fill="FFFFFF"/>
        </w:rPr>
        <w:t xml:space="preserve"> </w:t>
      </w:r>
      <w:hyperlink r:id="rId17" w:history="1">
        <w:r w:rsidR="00B35856" w:rsidRPr="007A055F">
          <w:rPr>
            <w:rStyle w:val="Hyperlink"/>
            <w:rFonts w:ascii="LucidaSansEF" w:hAnsi="LucidaSansEF" w:cs="Arial"/>
            <w:color w:val="auto"/>
            <w:sz w:val="20"/>
            <w:szCs w:val="20"/>
            <w:shd w:val="clear" w:color="auto" w:fill="FFFFFF"/>
          </w:rPr>
          <w:t>r.stel@vu.nl</w:t>
        </w:r>
      </w:hyperlink>
      <w:r w:rsidR="00B35856" w:rsidRPr="007A055F">
        <w:rPr>
          <w:rFonts w:ascii="LucidaSansEF" w:hAnsi="LucidaSansEF" w:cs="Arial"/>
          <w:sz w:val="20"/>
          <w:szCs w:val="20"/>
          <w:shd w:val="clear" w:color="auto" w:fill="FFFFFF"/>
        </w:rPr>
        <w:t>.</w:t>
      </w:r>
    </w:p>
    <w:p w14:paraId="0F64A02C" w14:textId="77777777" w:rsidR="00BA004A" w:rsidRPr="007A055F" w:rsidRDefault="00E11037" w:rsidP="00D66737">
      <w:pPr>
        <w:overflowPunct w:val="0"/>
        <w:autoSpaceDE w:val="0"/>
        <w:autoSpaceDN w:val="0"/>
        <w:adjustRightInd w:val="0"/>
        <w:textAlignment w:val="baseline"/>
        <w:rPr>
          <w:rFonts w:ascii="LucidaSansEF" w:hAnsi="LucidaSansEF" w:cs="Arial"/>
          <w:sz w:val="20"/>
          <w:szCs w:val="20"/>
          <w:shd w:val="clear" w:color="auto" w:fill="FFFFFF"/>
        </w:rPr>
      </w:pPr>
      <w:r w:rsidRPr="007A055F">
        <w:rPr>
          <w:rFonts w:ascii="LucidaSansEF" w:hAnsi="LucidaSansEF" w:cs="Arial"/>
          <w:sz w:val="20"/>
          <w:szCs w:val="20"/>
          <w:shd w:val="clear" w:color="auto" w:fill="FFFFFF"/>
        </w:rPr>
        <w:t>U ontvangt een bevestiging van uw vraag of klacht inclusief een te verwachten afhandeltermijn.</w:t>
      </w:r>
    </w:p>
    <w:p w14:paraId="2261725B" w14:textId="77777777" w:rsidR="006363D4" w:rsidRPr="007A055F" w:rsidRDefault="006363D4" w:rsidP="00A56B2E">
      <w:pPr>
        <w:pStyle w:val="Kop10"/>
        <w:numPr>
          <w:ilvl w:val="0"/>
          <w:numId w:val="10"/>
        </w:numPr>
      </w:pPr>
      <w:r w:rsidRPr="007A055F">
        <w:br w:type="page"/>
      </w:r>
      <w:bookmarkStart w:id="44" w:name="_Toc502658436"/>
      <w:r w:rsidRPr="007A055F">
        <w:lastRenderedPageBreak/>
        <w:t>Selectieprocedure</w:t>
      </w:r>
      <w:bookmarkEnd w:id="44"/>
    </w:p>
    <w:p w14:paraId="0F6CD3A5" w14:textId="77777777" w:rsidR="006363D4" w:rsidRPr="007A055F" w:rsidRDefault="006363D4" w:rsidP="00A56B2E">
      <w:pPr>
        <w:pStyle w:val="Kop3"/>
        <w:numPr>
          <w:ilvl w:val="1"/>
          <w:numId w:val="10"/>
        </w:numPr>
        <w:spacing w:before="360"/>
        <w:rPr>
          <w:rFonts w:ascii="LucidaSansEF" w:eastAsia="MS Mincho" w:hAnsi="LucidaSansEF"/>
          <w:i w:val="0"/>
        </w:rPr>
      </w:pPr>
      <w:bookmarkStart w:id="45" w:name="_Toc502658437"/>
      <w:r w:rsidRPr="007A055F">
        <w:rPr>
          <w:rFonts w:ascii="LucidaSansEF" w:eastAsia="MS Mincho" w:hAnsi="LucidaSansEF"/>
          <w:i w:val="0"/>
        </w:rPr>
        <w:t>Inleiding</w:t>
      </w:r>
      <w:bookmarkEnd w:id="45"/>
    </w:p>
    <w:p w14:paraId="5D001876" w14:textId="77777777" w:rsidR="006363D4" w:rsidRPr="007A055F" w:rsidRDefault="006363D4" w:rsidP="006363D4">
      <w:pPr>
        <w:tabs>
          <w:tab w:val="left" w:pos="720"/>
          <w:tab w:val="right" w:pos="7380"/>
        </w:tabs>
        <w:rPr>
          <w:rFonts w:ascii="LucidaSansEF" w:hAnsi="LucidaSansEF" w:cs="Arial"/>
          <w:sz w:val="20"/>
          <w:szCs w:val="20"/>
        </w:rPr>
      </w:pPr>
      <w:r w:rsidRPr="007A055F">
        <w:rPr>
          <w:rFonts w:ascii="LucidaSansEF" w:hAnsi="LucidaSansEF" w:cs="Arial"/>
          <w:sz w:val="20"/>
          <w:szCs w:val="20"/>
        </w:rPr>
        <w:t xml:space="preserve">In dit hoofdstuk wordt het selectieproces op hoofdlijnen beschreven. </w:t>
      </w:r>
      <w:proofErr w:type="gramStart"/>
      <w:r w:rsidR="00E11037" w:rsidRPr="007A055F">
        <w:rPr>
          <w:rFonts w:ascii="LucidaSansEF" w:hAnsi="LucidaSansEF" w:cs="Arial"/>
          <w:sz w:val="20"/>
          <w:szCs w:val="20"/>
        </w:rPr>
        <w:t>Tevens</w:t>
      </w:r>
      <w:proofErr w:type="gramEnd"/>
      <w:r w:rsidR="00E11037" w:rsidRPr="007A055F">
        <w:rPr>
          <w:rFonts w:ascii="LucidaSansEF" w:hAnsi="LucidaSansEF" w:cs="Arial"/>
          <w:sz w:val="20"/>
          <w:szCs w:val="20"/>
        </w:rPr>
        <w:t xml:space="preserve"> bevat dit hoofdstuk d</w:t>
      </w:r>
      <w:r w:rsidRPr="007A055F">
        <w:rPr>
          <w:rFonts w:ascii="LucidaSansEF" w:hAnsi="LucidaSansEF" w:cs="Arial"/>
          <w:sz w:val="20"/>
          <w:szCs w:val="20"/>
        </w:rPr>
        <w:t xml:space="preserve">e </w:t>
      </w:r>
      <w:r w:rsidR="00E11037" w:rsidRPr="007A055F">
        <w:rPr>
          <w:rFonts w:ascii="LucidaSansEF" w:hAnsi="LucidaSansEF" w:cs="Arial"/>
          <w:sz w:val="20"/>
          <w:szCs w:val="20"/>
        </w:rPr>
        <w:t xml:space="preserve">verplichte en facultatieve </w:t>
      </w:r>
      <w:r w:rsidRPr="007A055F">
        <w:rPr>
          <w:rFonts w:ascii="LucidaSansEF" w:hAnsi="LucidaSansEF" w:cs="Arial"/>
          <w:sz w:val="20"/>
          <w:szCs w:val="20"/>
        </w:rPr>
        <w:t xml:space="preserve">uitsluitingsgronden </w:t>
      </w:r>
      <w:r w:rsidR="00E11037" w:rsidRPr="007A055F">
        <w:rPr>
          <w:rFonts w:ascii="LucidaSansEF" w:hAnsi="LucidaSansEF" w:cs="Arial"/>
          <w:sz w:val="20"/>
          <w:szCs w:val="20"/>
        </w:rPr>
        <w:t xml:space="preserve">en </w:t>
      </w:r>
      <w:r w:rsidR="00AE74C3" w:rsidRPr="007A055F">
        <w:rPr>
          <w:rFonts w:ascii="LucidaSansEF" w:hAnsi="LucidaSansEF" w:cs="Arial"/>
          <w:sz w:val="20"/>
          <w:szCs w:val="20"/>
        </w:rPr>
        <w:t>selectiecriteria</w:t>
      </w:r>
      <w:r w:rsidRPr="007A055F">
        <w:rPr>
          <w:rFonts w:ascii="LucidaSansEF" w:hAnsi="LucidaSansEF" w:cs="Arial"/>
          <w:sz w:val="20"/>
          <w:szCs w:val="20"/>
        </w:rPr>
        <w:t>.</w:t>
      </w:r>
    </w:p>
    <w:p w14:paraId="67B7578F" w14:textId="77777777" w:rsidR="006363D4" w:rsidRPr="007A055F" w:rsidRDefault="007A101F" w:rsidP="00A56B2E">
      <w:pPr>
        <w:pStyle w:val="Kop3"/>
        <w:numPr>
          <w:ilvl w:val="1"/>
          <w:numId w:val="10"/>
        </w:numPr>
        <w:spacing w:before="360"/>
        <w:rPr>
          <w:rFonts w:ascii="LucidaSansEF" w:eastAsia="MS Mincho" w:hAnsi="LucidaSansEF"/>
          <w:i w:val="0"/>
        </w:rPr>
      </w:pPr>
      <w:bookmarkStart w:id="46" w:name="_Toc502658438"/>
      <w:r w:rsidRPr="007A055F">
        <w:rPr>
          <w:rFonts w:ascii="LucidaSansEF" w:eastAsia="MS Mincho" w:hAnsi="LucidaSansEF"/>
          <w:i w:val="0"/>
        </w:rPr>
        <w:t>Aanmelding</w:t>
      </w:r>
      <w:r w:rsidR="006363D4" w:rsidRPr="007A055F">
        <w:rPr>
          <w:rFonts w:ascii="LucidaSansEF" w:eastAsia="MS Mincho" w:hAnsi="LucidaSansEF"/>
          <w:i w:val="0"/>
        </w:rPr>
        <w:t>, wijze van beoordelen</w:t>
      </w:r>
      <w:bookmarkEnd w:id="43"/>
      <w:bookmarkEnd w:id="46"/>
    </w:p>
    <w:p w14:paraId="7FA6E9FA" w14:textId="77777777" w:rsidR="00716794" w:rsidRPr="007A055F" w:rsidRDefault="006363D4" w:rsidP="00716794">
      <w:pPr>
        <w:tabs>
          <w:tab w:val="left" w:pos="720"/>
          <w:tab w:val="right" w:pos="7380"/>
        </w:tabs>
        <w:rPr>
          <w:rFonts w:ascii="LucidaSansEF" w:hAnsi="LucidaSansEF" w:cs="Arial"/>
          <w:sz w:val="20"/>
          <w:szCs w:val="20"/>
        </w:rPr>
      </w:pPr>
      <w:r w:rsidRPr="007A055F">
        <w:rPr>
          <w:rFonts w:ascii="LucidaSansEF" w:hAnsi="LucidaSansEF" w:cs="Arial"/>
          <w:sz w:val="20"/>
          <w:szCs w:val="20"/>
        </w:rPr>
        <w:t xml:space="preserve">Bij deze </w:t>
      </w:r>
      <w:r w:rsidR="00AE74C3" w:rsidRPr="007A055F">
        <w:rPr>
          <w:rFonts w:ascii="LucidaSansEF" w:hAnsi="LucidaSansEF" w:cs="Arial"/>
          <w:sz w:val="20"/>
          <w:szCs w:val="20"/>
        </w:rPr>
        <w:t>selectieleidraad</w:t>
      </w:r>
      <w:r w:rsidR="00716794" w:rsidRPr="007A055F">
        <w:rPr>
          <w:rFonts w:ascii="LucidaSansEF" w:hAnsi="LucidaSansEF" w:cs="Arial"/>
          <w:sz w:val="20"/>
          <w:szCs w:val="20"/>
        </w:rPr>
        <w:t xml:space="preserve"> </w:t>
      </w:r>
      <w:r w:rsidR="00A56B2E" w:rsidRPr="007A055F">
        <w:rPr>
          <w:rFonts w:ascii="LucidaSansEF" w:hAnsi="LucidaSansEF" w:cs="Arial"/>
          <w:sz w:val="20"/>
          <w:szCs w:val="20"/>
        </w:rPr>
        <w:t xml:space="preserve">is </w:t>
      </w:r>
      <w:r w:rsidR="00716794" w:rsidRPr="007A055F">
        <w:rPr>
          <w:rFonts w:ascii="LucidaSansEF" w:hAnsi="LucidaSansEF" w:cs="Arial"/>
          <w:sz w:val="20"/>
          <w:szCs w:val="20"/>
        </w:rPr>
        <w:t xml:space="preserve">als </w:t>
      </w:r>
      <w:proofErr w:type="gramStart"/>
      <w:r w:rsidR="00716794" w:rsidRPr="007A055F">
        <w:rPr>
          <w:rFonts w:ascii="LucidaSansEF" w:hAnsi="LucidaSansEF" w:cs="Arial"/>
          <w:sz w:val="20"/>
          <w:szCs w:val="20"/>
        </w:rPr>
        <w:t>Bijlage  het</w:t>
      </w:r>
      <w:proofErr w:type="gramEnd"/>
      <w:r w:rsidR="00716794" w:rsidRPr="007A055F">
        <w:rPr>
          <w:rFonts w:ascii="LucidaSansEF" w:hAnsi="LucidaSansEF" w:cs="Arial"/>
          <w:sz w:val="20"/>
          <w:szCs w:val="20"/>
        </w:rPr>
        <w:t xml:space="preserve"> elektronisch formulier ‘Uniform Europees Aanbestedingsdocument’ (UEA) gevoegd om maximale vergelijkbaarheid van de door Inschrijvers opgeleverde informatie te bewerkstelligen.</w:t>
      </w:r>
    </w:p>
    <w:p w14:paraId="416B24A4" w14:textId="77777777" w:rsidR="00716794" w:rsidRPr="007A055F" w:rsidRDefault="00716794" w:rsidP="00716794">
      <w:pPr>
        <w:tabs>
          <w:tab w:val="left" w:pos="720"/>
          <w:tab w:val="right" w:pos="7380"/>
        </w:tabs>
        <w:rPr>
          <w:rFonts w:ascii="LucidaSansEF" w:hAnsi="LucidaSansEF" w:cs="Arial"/>
          <w:sz w:val="20"/>
          <w:szCs w:val="20"/>
        </w:rPr>
      </w:pPr>
      <w:r w:rsidRPr="007A055F">
        <w:rPr>
          <w:rFonts w:ascii="LucidaSansEF" w:hAnsi="LucidaSansEF" w:cs="Arial"/>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proofErr w:type="spellStart"/>
      <w:r w:rsidRPr="007A055F">
        <w:rPr>
          <w:rFonts w:ascii="LucidaSansEF" w:hAnsi="LucidaSansEF" w:cs="Arial"/>
          <w:sz w:val="20"/>
          <w:szCs w:val="20"/>
        </w:rPr>
        <w:t>PDF-bestand</w:t>
      </w:r>
      <w:proofErr w:type="spellEnd"/>
      <w:r w:rsidRPr="007A055F">
        <w:rPr>
          <w:rFonts w:ascii="LucidaSansEF" w:hAnsi="LucidaSansEF" w:cs="Arial"/>
          <w:sz w:val="20"/>
          <w:szCs w:val="20"/>
        </w:rPr>
        <w:t>.</w:t>
      </w:r>
    </w:p>
    <w:p w14:paraId="46697521" w14:textId="77777777" w:rsidR="00716794" w:rsidRPr="007A055F" w:rsidRDefault="00716794" w:rsidP="00716794">
      <w:pPr>
        <w:tabs>
          <w:tab w:val="left" w:pos="720"/>
          <w:tab w:val="right" w:pos="7380"/>
        </w:tabs>
        <w:rPr>
          <w:rFonts w:ascii="LucidaSansEF" w:hAnsi="LucidaSansEF" w:cs="Arial"/>
          <w:sz w:val="20"/>
          <w:szCs w:val="20"/>
        </w:rPr>
      </w:pPr>
      <w:r w:rsidRPr="007A055F">
        <w:rPr>
          <w:rFonts w:ascii="LucidaSansEF" w:hAnsi="LucidaSansEF" w:cs="Arial"/>
          <w:sz w:val="20"/>
          <w:szCs w:val="20"/>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7A055F">
        <w:rPr>
          <w:rFonts w:ascii="LucidaSansEF" w:hAnsi="LucidaSansEF" w:cs="Arial"/>
          <w:sz w:val="20"/>
          <w:szCs w:val="20"/>
        </w:rPr>
        <w:t>tevens</w:t>
      </w:r>
      <w:proofErr w:type="gramEnd"/>
      <w:r w:rsidRPr="007A055F">
        <w:rPr>
          <w:rFonts w:ascii="LucidaSansEF" w:hAnsi="LucidaSansEF" w:cs="Arial"/>
          <w:sz w:val="20"/>
          <w:szCs w:val="20"/>
        </w:rPr>
        <w:t xml:space="preserve"> te kennen akkoord te gaan met de procedure van aanbesteden.</w:t>
      </w:r>
    </w:p>
    <w:p w14:paraId="56BF4CC0" w14:textId="77777777" w:rsidR="00716794" w:rsidRPr="007A055F" w:rsidRDefault="00716794" w:rsidP="00716794">
      <w:pPr>
        <w:tabs>
          <w:tab w:val="left" w:pos="720"/>
          <w:tab w:val="right" w:pos="7380"/>
        </w:tabs>
        <w:rPr>
          <w:rFonts w:ascii="LucidaSansEF" w:hAnsi="LucidaSansEF" w:cs="Arial"/>
          <w:sz w:val="20"/>
          <w:szCs w:val="20"/>
        </w:rPr>
      </w:pPr>
    </w:p>
    <w:p w14:paraId="03F052D2" w14:textId="77777777" w:rsidR="00716794" w:rsidRPr="007A055F" w:rsidRDefault="00716794" w:rsidP="00716794">
      <w:pPr>
        <w:tabs>
          <w:tab w:val="left" w:pos="720"/>
          <w:tab w:val="right" w:pos="7380"/>
        </w:tabs>
        <w:rPr>
          <w:rFonts w:ascii="LucidaSansEF" w:hAnsi="LucidaSansEF" w:cs="Arial"/>
          <w:sz w:val="20"/>
          <w:szCs w:val="20"/>
        </w:rPr>
      </w:pPr>
      <w:r w:rsidRPr="007A055F">
        <w:rPr>
          <w:rFonts w:ascii="LucidaSansEF" w:hAnsi="LucidaSansEF" w:cs="Arial"/>
          <w:sz w:val="20"/>
          <w:szCs w:val="20"/>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7A055F">
        <w:rPr>
          <w:rFonts w:ascii="LucidaSansEF" w:hAnsi="LucidaSansEF" w:cs="Arial"/>
          <w:sz w:val="20"/>
          <w:szCs w:val="20"/>
        </w:rPr>
        <w:t>krachtens</w:t>
      </w:r>
      <w:proofErr w:type="gramEnd"/>
      <w:r w:rsidRPr="007A055F">
        <w:rPr>
          <w:rFonts w:ascii="LucidaSansEF" w:hAnsi="LucidaSansEF" w:cs="Arial"/>
          <w:sz w:val="20"/>
          <w:szCs w:val="20"/>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35A5F970" w14:textId="77777777" w:rsidR="00716794" w:rsidRPr="007A055F" w:rsidRDefault="00716794" w:rsidP="00716794">
      <w:pPr>
        <w:tabs>
          <w:tab w:val="left" w:pos="720"/>
          <w:tab w:val="right" w:pos="7380"/>
        </w:tabs>
        <w:rPr>
          <w:rFonts w:ascii="LucidaSansEF" w:hAnsi="LucidaSansEF" w:cs="Arial"/>
          <w:sz w:val="20"/>
          <w:szCs w:val="20"/>
        </w:rPr>
      </w:pPr>
    </w:p>
    <w:p w14:paraId="3B5F0B8A" w14:textId="77777777" w:rsidR="00716794" w:rsidRPr="007A055F" w:rsidRDefault="00716794" w:rsidP="00716794">
      <w:pPr>
        <w:tabs>
          <w:tab w:val="left" w:pos="720"/>
          <w:tab w:val="right" w:pos="7380"/>
        </w:tabs>
        <w:rPr>
          <w:rFonts w:ascii="LucidaSansEF" w:hAnsi="LucidaSansEF" w:cs="Arial"/>
          <w:sz w:val="20"/>
          <w:szCs w:val="20"/>
        </w:rPr>
      </w:pPr>
      <w:r w:rsidRPr="007A055F">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484A7C68" w14:textId="77777777" w:rsidR="00716794" w:rsidRPr="007A055F" w:rsidRDefault="00716794" w:rsidP="00716794">
      <w:pPr>
        <w:tabs>
          <w:tab w:val="left" w:pos="720"/>
          <w:tab w:val="right" w:pos="7380"/>
        </w:tabs>
        <w:rPr>
          <w:rFonts w:ascii="LucidaSansEF" w:hAnsi="LucidaSansEF" w:cs="Arial"/>
          <w:sz w:val="20"/>
          <w:szCs w:val="20"/>
        </w:rPr>
      </w:pPr>
    </w:p>
    <w:p w14:paraId="6C93825D" w14:textId="77777777" w:rsidR="00716794" w:rsidRPr="007A055F" w:rsidRDefault="00716794" w:rsidP="00716794">
      <w:pPr>
        <w:tabs>
          <w:tab w:val="left" w:pos="720"/>
          <w:tab w:val="right" w:pos="7380"/>
        </w:tabs>
        <w:rPr>
          <w:rFonts w:ascii="LucidaSansEF" w:hAnsi="LucidaSansEF" w:cs="Arial"/>
          <w:sz w:val="20"/>
          <w:szCs w:val="20"/>
        </w:rPr>
      </w:pPr>
      <w:r w:rsidRPr="007A055F">
        <w:rPr>
          <w:rFonts w:ascii="LucidaSansEF" w:hAnsi="LucidaSansEF" w:cs="Arial"/>
          <w:sz w:val="20"/>
          <w:szCs w:val="20"/>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w:t>
      </w:r>
      <w:proofErr w:type="gramStart"/>
      <w:r w:rsidRPr="007A055F">
        <w:rPr>
          <w:rFonts w:ascii="LucidaSansEF" w:hAnsi="LucidaSansEF" w:cs="Arial"/>
          <w:sz w:val="20"/>
          <w:szCs w:val="20"/>
        </w:rPr>
        <w:t>indien</w:t>
      </w:r>
      <w:proofErr w:type="gramEnd"/>
      <w:r w:rsidRPr="007A055F">
        <w:rPr>
          <w:rFonts w:ascii="LucidaSansEF" w:hAnsi="LucidaSansEF" w:cs="Arial"/>
          <w:sz w:val="20"/>
          <w:szCs w:val="20"/>
        </w:rPr>
        <w:t xml:space="preserve"> aan de beboete onderneming geen clementie is verleend).</w:t>
      </w:r>
    </w:p>
    <w:p w14:paraId="71FD08CB" w14:textId="77777777" w:rsidR="00716794" w:rsidRPr="007A055F" w:rsidRDefault="00716794" w:rsidP="00716794">
      <w:pPr>
        <w:tabs>
          <w:tab w:val="left" w:pos="720"/>
          <w:tab w:val="right" w:pos="7380"/>
        </w:tabs>
        <w:rPr>
          <w:rFonts w:ascii="LucidaSansEF" w:hAnsi="LucidaSansEF" w:cs="Arial"/>
          <w:sz w:val="20"/>
          <w:szCs w:val="20"/>
        </w:rPr>
      </w:pPr>
    </w:p>
    <w:p w14:paraId="134739E0" w14:textId="77777777" w:rsidR="00716794" w:rsidRPr="007A055F" w:rsidRDefault="00716794" w:rsidP="0071679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sz w:val="20"/>
          <w:szCs w:val="20"/>
        </w:rPr>
      </w:pPr>
      <w:r w:rsidRPr="007A055F">
        <w:rPr>
          <w:rFonts w:ascii="LucidaSansEF" w:hAnsi="LucidaSansEF" w:cs="Arial"/>
          <w:b/>
          <w:sz w:val="20"/>
          <w:szCs w:val="20"/>
        </w:rPr>
        <w:t xml:space="preserve">Als de opdracht voorlopig aan u wordt gegund, dient u binnen 5 dagen de bewijsstukken uit het Uniform Europees Aanbestedingsdocument te overleggen. </w:t>
      </w:r>
    </w:p>
    <w:p w14:paraId="2E841008" w14:textId="77777777" w:rsidR="00716794" w:rsidRPr="007A055F" w:rsidRDefault="00716794" w:rsidP="00716794">
      <w:pPr>
        <w:tabs>
          <w:tab w:val="left" w:pos="720"/>
          <w:tab w:val="right" w:pos="7380"/>
        </w:tabs>
        <w:rPr>
          <w:rFonts w:ascii="LucidaSansEF" w:hAnsi="LucidaSansEF" w:cs="Arial"/>
          <w:sz w:val="20"/>
          <w:szCs w:val="20"/>
        </w:rPr>
      </w:pPr>
    </w:p>
    <w:p w14:paraId="1B67CB97" w14:textId="77777777" w:rsidR="00716794" w:rsidRPr="007A055F" w:rsidRDefault="00716794" w:rsidP="00716794">
      <w:pPr>
        <w:tabs>
          <w:tab w:val="left" w:pos="720"/>
          <w:tab w:val="right" w:pos="7380"/>
        </w:tabs>
        <w:rPr>
          <w:rFonts w:ascii="LucidaSansEF" w:hAnsi="LucidaSansEF" w:cs="Arial"/>
          <w:sz w:val="20"/>
          <w:szCs w:val="20"/>
        </w:rPr>
      </w:pPr>
      <w:r w:rsidRPr="007A055F">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77FA1AAC" w14:textId="77777777" w:rsidR="00716794" w:rsidRPr="007A055F" w:rsidRDefault="00716794" w:rsidP="00716794">
      <w:pPr>
        <w:tabs>
          <w:tab w:val="left" w:pos="720"/>
          <w:tab w:val="right" w:pos="7380"/>
        </w:tabs>
        <w:rPr>
          <w:rFonts w:ascii="LucidaSansEF" w:hAnsi="LucidaSansEF" w:cs="Arial"/>
          <w:sz w:val="20"/>
          <w:szCs w:val="20"/>
        </w:rPr>
      </w:pPr>
    </w:p>
    <w:p w14:paraId="50DE28E0" w14:textId="77777777" w:rsidR="00716794" w:rsidRPr="007A055F" w:rsidRDefault="00716794" w:rsidP="00716794">
      <w:pPr>
        <w:tabs>
          <w:tab w:val="left" w:pos="720"/>
          <w:tab w:val="right" w:pos="7380"/>
        </w:tabs>
        <w:rPr>
          <w:rFonts w:ascii="LucidaSansEF" w:hAnsi="LucidaSansEF" w:cs="Arial"/>
          <w:sz w:val="20"/>
          <w:szCs w:val="20"/>
        </w:rPr>
      </w:pPr>
      <w:r w:rsidRPr="007A055F">
        <w:rPr>
          <w:rFonts w:ascii="LucidaSansEF" w:hAnsi="LucidaSansEF" w:cs="Arial"/>
          <w:sz w:val="20"/>
          <w:szCs w:val="20"/>
        </w:rPr>
        <w:t>De gedragsverklaring aanbesteden kan worden aangevraagd via onderstaande link:</w:t>
      </w:r>
    </w:p>
    <w:p w14:paraId="75D304E5" w14:textId="77777777" w:rsidR="00716794" w:rsidRPr="007A055F" w:rsidRDefault="006C3A4E" w:rsidP="00716794">
      <w:pPr>
        <w:tabs>
          <w:tab w:val="left" w:pos="720"/>
          <w:tab w:val="right" w:pos="7380"/>
        </w:tabs>
        <w:rPr>
          <w:rFonts w:ascii="LucidaSansEF" w:hAnsi="LucidaSansEF" w:cs="Arial"/>
          <w:sz w:val="20"/>
          <w:szCs w:val="20"/>
        </w:rPr>
      </w:pPr>
      <w:hyperlink r:id="rId18" w:history="1">
        <w:r w:rsidR="00716794" w:rsidRPr="007A055F">
          <w:rPr>
            <w:rStyle w:val="Hyperlink"/>
            <w:rFonts w:ascii="LucidaSansEF" w:hAnsi="LucidaSansEF" w:cs="Arial"/>
            <w:color w:val="auto"/>
            <w:sz w:val="20"/>
            <w:szCs w:val="20"/>
          </w:rPr>
          <w:t>https://www.justis.nl/producten/gva/gva-aanvragen/</w:t>
        </w:r>
      </w:hyperlink>
    </w:p>
    <w:p w14:paraId="3B6FB822" w14:textId="77777777" w:rsidR="006363D4" w:rsidRPr="007A055F" w:rsidRDefault="009B2CDE" w:rsidP="00A56B2E">
      <w:pPr>
        <w:pStyle w:val="Kop3"/>
        <w:numPr>
          <w:ilvl w:val="1"/>
          <w:numId w:val="10"/>
        </w:numPr>
        <w:spacing w:before="360"/>
        <w:rPr>
          <w:rFonts w:ascii="LucidaSansEF" w:eastAsia="MS Mincho" w:hAnsi="LucidaSansEF"/>
          <w:i w:val="0"/>
        </w:rPr>
      </w:pPr>
      <w:bookmarkStart w:id="47" w:name="_Ref231362424"/>
      <w:bookmarkStart w:id="48" w:name="_Toc502658439"/>
      <w:r w:rsidRPr="007A055F">
        <w:rPr>
          <w:rFonts w:ascii="LucidaSansEF" w:eastAsia="MS Mincho" w:hAnsi="LucidaSansEF"/>
          <w:i w:val="0"/>
        </w:rPr>
        <w:t>Inschrijving</w:t>
      </w:r>
      <w:r w:rsidR="006363D4" w:rsidRPr="007A055F">
        <w:rPr>
          <w:rFonts w:ascii="LucidaSansEF" w:eastAsia="MS Mincho" w:hAnsi="LucidaSansEF"/>
          <w:i w:val="0"/>
        </w:rPr>
        <w:t>; beoordelingsaspecten</w:t>
      </w:r>
      <w:bookmarkEnd w:id="47"/>
      <w:bookmarkEnd w:id="48"/>
    </w:p>
    <w:p w14:paraId="47F7BC67" w14:textId="77777777" w:rsidR="006363D4" w:rsidRPr="007A055F" w:rsidRDefault="00A67E8A" w:rsidP="00D66737">
      <w:pPr>
        <w:rPr>
          <w:rFonts w:ascii="LucidaSansEF" w:hAnsi="LucidaSansEF" w:cs="Arial"/>
          <w:sz w:val="20"/>
          <w:szCs w:val="20"/>
        </w:rPr>
      </w:pPr>
      <w:r w:rsidRPr="007A055F">
        <w:rPr>
          <w:rFonts w:ascii="LucidaSansEF" w:hAnsi="LucidaSansEF" w:cs="Arial"/>
          <w:sz w:val="20"/>
          <w:szCs w:val="20"/>
        </w:rPr>
        <w:t xml:space="preserve">De </w:t>
      </w:r>
      <w:r w:rsidR="009B2CDE" w:rsidRPr="007A055F">
        <w:rPr>
          <w:rFonts w:ascii="LucidaSansEF" w:hAnsi="LucidaSansEF" w:cs="Arial"/>
          <w:sz w:val="20"/>
          <w:szCs w:val="20"/>
        </w:rPr>
        <w:t>Inschrijving</w:t>
      </w:r>
      <w:r w:rsidRPr="007A055F">
        <w:rPr>
          <w:rFonts w:ascii="LucidaSansEF" w:hAnsi="LucidaSansEF" w:cs="Arial"/>
          <w:sz w:val="20"/>
          <w:szCs w:val="20"/>
        </w:rPr>
        <w:t xml:space="preserve"> wordt</w:t>
      </w:r>
      <w:r w:rsidR="006363D4" w:rsidRPr="007A055F">
        <w:rPr>
          <w:rFonts w:ascii="LucidaSansEF" w:hAnsi="LucidaSansEF" w:cs="Arial"/>
          <w:sz w:val="20"/>
          <w:szCs w:val="20"/>
        </w:rPr>
        <w:t xml:space="preserve"> beoordeeld op:</w:t>
      </w:r>
    </w:p>
    <w:p w14:paraId="0603A346" w14:textId="77777777" w:rsidR="006363D4" w:rsidRPr="007A055F" w:rsidRDefault="006363D4" w:rsidP="00D66737">
      <w:pPr>
        <w:numPr>
          <w:ilvl w:val="0"/>
          <w:numId w:val="11"/>
        </w:numPr>
        <w:overflowPunct w:val="0"/>
        <w:autoSpaceDE w:val="0"/>
        <w:autoSpaceDN w:val="0"/>
        <w:adjustRightInd w:val="0"/>
        <w:textAlignment w:val="baseline"/>
        <w:rPr>
          <w:rFonts w:ascii="LucidaSansEF" w:hAnsi="LucidaSansEF" w:cs="Arial"/>
          <w:sz w:val="20"/>
          <w:szCs w:val="20"/>
        </w:rPr>
      </w:pPr>
      <w:bookmarkStart w:id="49" w:name="_Ref231362420"/>
      <w:proofErr w:type="gramStart"/>
      <w:r w:rsidRPr="007A055F">
        <w:rPr>
          <w:rFonts w:ascii="LucidaSansEF" w:hAnsi="LucidaSansEF" w:cs="Arial"/>
          <w:sz w:val="20"/>
          <w:szCs w:val="20"/>
        </w:rPr>
        <w:t>juistheid</w:t>
      </w:r>
      <w:proofErr w:type="gramEnd"/>
      <w:r w:rsidRPr="007A055F">
        <w:rPr>
          <w:rFonts w:ascii="LucidaSansEF" w:hAnsi="LucidaSansEF" w:cs="Arial"/>
          <w:sz w:val="20"/>
          <w:szCs w:val="20"/>
        </w:rPr>
        <w:t xml:space="preserve"> en volledigheid;</w:t>
      </w:r>
      <w:bookmarkEnd w:id="49"/>
    </w:p>
    <w:p w14:paraId="549B5E77" w14:textId="77777777" w:rsidR="006363D4" w:rsidRPr="007A055F" w:rsidRDefault="009B2CDE" w:rsidP="00D66737">
      <w:pPr>
        <w:numPr>
          <w:ilvl w:val="0"/>
          <w:numId w:val="11"/>
        </w:numPr>
        <w:overflowPunct w:val="0"/>
        <w:autoSpaceDE w:val="0"/>
        <w:autoSpaceDN w:val="0"/>
        <w:adjustRightInd w:val="0"/>
        <w:textAlignment w:val="baseline"/>
        <w:rPr>
          <w:rFonts w:ascii="LucidaSansEF" w:hAnsi="LucidaSansEF" w:cs="Arial"/>
          <w:sz w:val="20"/>
          <w:szCs w:val="20"/>
        </w:rPr>
      </w:pPr>
      <w:proofErr w:type="gramStart"/>
      <w:r w:rsidRPr="007A055F">
        <w:rPr>
          <w:rFonts w:ascii="LucidaSansEF" w:hAnsi="LucidaSansEF" w:cs="Arial"/>
          <w:sz w:val="20"/>
          <w:szCs w:val="20"/>
        </w:rPr>
        <w:t>verplichte</w:t>
      </w:r>
      <w:proofErr w:type="gramEnd"/>
      <w:r w:rsidRPr="007A055F">
        <w:rPr>
          <w:rFonts w:ascii="LucidaSansEF" w:hAnsi="LucidaSansEF" w:cs="Arial"/>
          <w:sz w:val="20"/>
          <w:szCs w:val="20"/>
        </w:rPr>
        <w:t xml:space="preserve"> </w:t>
      </w:r>
      <w:r w:rsidR="006363D4" w:rsidRPr="007A055F">
        <w:rPr>
          <w:rFonts w:ascii="LucidaSansEF" w:hAnsi="LucidaSansEF" w:cs="Arial"/>
          <w:sz w:val="20"/>
          <w:szCs w:val="20"/>
        </w:rPr>
        <w:t>uitsluitingsgronden;</w:t>
      </w:r>
    </w:p>
    <w:p w14:paraId="6783D13F" w14:textId="77777777" w:rsidR="006363D4" w:rsidRPr="007A055F" w:rsidRDefault="009B2CDE" w:rsidP="00D66737">
      <w:pPr>
        <w:numPr>
          <w:ilvl w:val="0"/>
          <w:numId w:val="11"/>
        </w:numPr>
        <w:overflowPunct w:val="0"/>
        <w:autoSpaceDE w:val="0"/>
        <w:autoSpaceDN w:val="0"/>
        <w:adjustRightInd w:val="0"/>
        <w:textAlignment w:val="baseline"/>
        <w:rPr>
          <w:rFonts w:ascii="LucidaSansEF" w:hAnsi="LucidaSansEF" w:cs="Arial"/>
          <w:sz w:val="20"/>
          <w:szCs w:val="20"/>
        </w:rPr>
      </w:pPr>
      <w:proofErr w:type="gramStart"/>
      <w:r w:rsidRPr="007A055F">
        <w:rPr>
          <w:rFonts w:ascii="LucidaSansEF" w:hAnsi="LucidaSansEF" w:cs="Arial"/>
          <w:sz w:val="20"/>
          <w:szCs w:val="20"/>
        </w:rPr>
        <w:t>facultatieve</w:t>
      </w:r>
      <w:proofErr w:type="gramEnd"/>
      <w:r w:rsidRPr="007A055F">
        <w:rPr>
          <w:rFonts w:ascii="LucidaSansEF" w:hAnsi="LucidaSansEF" w:cs="Arial"/>
          <w:sz w:val="20"/>
          <w:szCs w:val="20"/>
        </w:rPr>
        <w:t xml:space="preserve"> uitsluitingsgronden</w:t>
      </w:r>
      <w:r w:rsidR="006363D4" w:rsidRPr="007A055F">
        <w:rPr>
          <w:rFonts w:ascii="LucidaSansEF" w:hAnsi="LucidaSansEF" w:cs="Arial"/>
          <w:sz w:val="20"/>
          <w:szCs w:val="20"/>
        </w:rPr>
        <w:t>;</w:t>
      </w:r>
    </w:p>
    <w:p w14:paraId="46FF4BCE" w14:textId="77777777" w:rsidR="006363D4" w:rsidRPr="007A055F" w:rsidRDefault="00AE74C3" w:rsidP="00D66737">
      <w:pPr>
        <w:numPr>
          <w:ilvl w:val="0"/>
          <w:numId w:val="11"/>
        </w:numPr>
        <w:overflowPunct w:val="0"/>
        <w:autoSpaceDE w:val="0"/>
        <w:autoSpaceDN w:val="0"/>
        <w:adjustRightInd w:val="0"/>
        <w:textAlignment w:val="baseline"/>
        <w:rPr>
          <w:rFonts w:ascii="LucidaSansEF" w:hAnsi="LucidaSansEF" w:cs="Arial"/>
          <w:sz w:val="20"/>
          <w:szCs w:val="20"/>
        </w:rPr>
      </w:pPr>
      <w:proofErr w:type="gramStart"/>
      <w:r w:rsidRPr="007A055F">
        <w:rPr>
          <w:rFonts w:ascii="LucidaSansEF" w:hAnsi="LucidaSansEF" w:cs="Arial"/>
          <w:sz w:val="20"/>
          <w:szCs w:val="20"/>
        </w:rPr>
        <w:t>selectiecriteria</w:t>
      </w:r>
      <w:proofErr w:type="gramEnd"/>
      <w:r w:rsidRPr="007A055F">
        <w:rPr>
          <w:rFonts w:ascii="LucidaSansEF" w:hAnsi="LucidaSansEF" w:cs="Arial"/>
          <w:sz w:val="20"/>
          <w:szCs w:val="20"/>
        </w:rPr>
        <w:t>.</w:t>
      </w:r>
    </w:p>
    <w:p w14:paraId="4B0C0995" w14:textId="77777777" w:rsidR="006363D4" w:rsidRPr="007A055F" w:rsidRDefault="006363D4" w:rsidP="00A56B2E">
      <w:pPr>
        <w:pStyle w:val="Kop3"/>
        <w:numPr>
          <w:ilvl w:val="1"/>
          <w:numId w:val="10"/>
        </w:numPr>
        <w:spacing w:before="360"/>
        <w:rPr>
          <w:rFonts w:ascii="LucidaSansEF" w:eastAsia="MS Mincho" w:hAnsi="LucidaSansEF"/>
          <w:i w:val="0"/>
        </w:rPr>
      </w:pPr>
      <w:bookmarkStart w:id="50" w:name="_Ref231288272"/>
      <w:bookmarkStart w:id="51" w:name="_Toc502658440"/>
      <w:bookmarkEnd w:id="29"/>
      <w:bookmarkEnd w:id="37"/>
      <w:r w:rsidRPr="007A055F">
        <w:rPr>
          <w:rFonts w:ascii="LucidaSansEF" w:eastAsia="MS Mincho" w:hAnsi="LucidaSansEF"/>
          <w:i w:val="0"/>
        </w:rPr>
        <w:t>Toets van de juistheid en volledigheid</w:t>
      </w:r>
      <w:bookmarkEnd w:id="50"/>
      <w:bookmarkEnd w:id="51"/>
    </w:p>
    <w:p w14:paraId="27D87A9D" w14:textId="77777777" w:rsidR="00AE74C3" w:rsidRPr="007A055F" w:rsidRDefault="00AE74C3" w:rsidP="00A70AF9">
      <w:pPr>
        <w:numPr>
          <w:ilvl w:val="0"/>
          <w:numId w:val="14"/>
        </w:numPr>
        <w:overflowPunct w:val="0"/>
        <w:autoSpaceDE w:val="0"/>
        <w:autoSpaceDN w:val="0"/>
        <w:adjustRightInd w:val="0"/>
        <w:textAlignment w:val="baseline"/>
        <w:rPr>
          <w:rFonts w:ascii="LucidaSansEF" w:hAnsi="LucidaSansEF" w:cs="Arial"/>
          <w:sz w:val="20"/>
          <w:szCs w:val="20"/>
        </w:rPr>
      </w:pPr>
      <w:r w:rsidRPr="007A055F">
        <w:rPr>
          <w:rFonts w:ascii="LucidaSansEF" w:hAnsi="LucidaSansEF" w:cs="Arial"/>
          <w:sz w:val="20"/>
          <w:szCs w:val="20"/>
        </w:rPr>
        <w:t xml:space="preserve">Is de Aanmelding </w:t>
      </w:r>
      <w:proofErr w:type="gramStart"/>
      <w:r w:rsidRPr="007A055F">
        <w:rPr>
          <w:rFonts w:ascii="LucidaSansEF" w:hAnsi="LucidaSansEF" w:cs="Arial"/>
          <w:sz w:val="20"/>
          <w:szCs w:val="20"/>
        </w:rPr>
        <w:t>conform</w:t>
      </w:r>
      <w:proofErr w:type="gramEnd"/>
      <w:r w:rsidRPr="007A055F">
        <w:rPr>
          <w:rFonts w:ascii="LucidaSansEF" w:hAnsi="LucidaSansEF" w:cs="Arial"/>
          <w:sz w:val="20"/>
          <w:szCs w:val="20"/>
        </w:rPr>
        <w:t xml:space="preserve"> het gestelde in deze Selectieleidraad aangeboden? </w:t>
      </w:r>
      <w:proofErr w:type="gramStart"/>
      <w:r w:rsidRPr="007A055F">
        <w:rPr>
          <w:rFonts w:ascii="LucidaSansEF" w:hAnsi="LucidaSansEF" w:cs="Arial"/>
          <w:sz w:val="20"/>
          <w:szCs w:val="20"/>
        </w:rPr>
        <w:t>Indien</w:t>
      </w:r>
      <w:proofErr w:type="gramEnd"/>
      <w:r w:rsidRPr="007A055F">
        <w:rPr>
          <w:rFonts w:ascii="LucidaSansEF" w:hAnsi="LucidaSansEF" w:cs="Arial"/>
          <w:sz w:val="20"/>
          <w:szCs w:val="20"/>
        </w:rPr>
        <w:t xml:space="preserve"> dit niet het geval is kan de Gegadigde uitgesloten worden van de aanbestedingsprocedure.</w:t>
      </w:r>
    </w:p>
    <w:p w14:paraId="36E49893" w14:textId="77777777" w:rsidR="00AE74C3" w:rsidRPr="007A055F" w:rsidRDefault="00AE74C3" w:rsidP="00A70AF9">
      <w:pPr>
        <w:numPr>
          <w:ilvl w:val="0"/>
          <w:numId w:val="14"/>
        </w:numPr>
        <w:overflowPunct w:val="0"/>
        <w:autoSpaceDE w:val="0"/>
        <w:autoSpaceDN w:val="0"/>
        <w:adjustRightInd w:val="0"/>
        <w:textAlignment w:val="baseline"/>
        <w:rPr>
          <w:rFonts w:ascii="LucidaSansEF" w:hAnsi="LucidaSansEF" w:cs="Arial"/>
          <w:sz w:val="20"/>
          <w:szCs w:val="20"/>
        </w:rPr>
      </w:pPr>
      <w:r w:rsidRPr="007A055F">
        <w:rPr>
          <w:rFonts w:ascii="LucidaSansEF" w:hAnsi="LucidaSansEF" w:cs="Arial"/>
          <w:sz w:val="20"/>
          <w:szCs w:val="20"/>
        </w:rPr>
        <w:t>Conformeert de Gegadigde zich aan de voorwaarden uit de Selectieleidraad? De Gegadigde dient dit aan te tonen door de bij deze Selectieleidraad als Bijlage 1 gevoegde ‘</w:t>
      </w:r>
      <w:r w:rsidR="00716794" w:rsidRPr="007A055F">
        <w:rPr>
          <w:rFonts w:ascii="LucidaSansEF" w:hAnsi="LucidaSansEF" w:cs="Arial"/>
          <w:sz w:val="20"/>
          <w:szCs w:val="20"/>
        </w:rPr>
        <w:t>UEA</w:t>
      </w:r>
      <w:r w:rsidRPr="007A055F">
        <w:rPr>
          <w:rFonts w:ascii="LucidaSansEF" w:hAnsi="LucidaSansEF" w:cs="Arial"/>
          <w:sz w:val="20"/>
          <w:szCs w:val="20"/>
        </w:rPr>
        <w:t xml:space="preserve">’ voor akkoord te ondertekenen en deze bij zijn Aanmelding te voegen als bijlage. </w:t>
      </w:r>
      <w:proofErr w:type="gramStart"/>
      <w:r w:rsidRPr="007A055F">
        <w:rPr>
          <w:rFonts w:ascii="LucidaSansEF" w:hAnsi="LucidaSansEF" w:cs="Arial"/>
          <w:sz w:val="20"/>
          <w:szCs w:val="20"/>
        </w:rPr>
        <w:t>Indien</w:t>
      </w:r>
      <w:proofErr w:type="gramEnd"/>
      <w:r w:rsidRPr="007A055F">
        <w:rPr>
          <w:rFonts w:ascii="LucidaSansEF" w:hAnsi="LucidaSansEF" w:cs="Arial"/>
          <w:sz w:val="20"/>
          <w:szCs w:val="20"/>
        </w:rPr>
        <w:t xml:space="preserve"> de Gegadigde of in voorkomend geval een lid van het samenwerkingsverband zich met één of meerdere artikelen niet akkoord verklaart of de tekst wijzigt dan wordt de Gegadigde uitgesloten van de aanbestedingsprocedure. </w:t>
      </w:r>
    </w:p>
    <w:p w14:paraId="7ABE1A70" w14:textId="77777777" w:rsidR="00D66737" w:rsidRPr="007A055F" w:rsidRDefault="00D66737" w:rsidP="00D66737">
      <w:pPr>
        <w:overflowPunct w:val="0"/>
        <w:autoSpaceDE w:val="0"/>
        <w:autoSpaceDN w:val="0"/>
        <w:adjustRightInd w:val="0"/>
        <w:textAlignment w:val="baseline"/>
        <w:rPr>
          <w:rFonts w:ascii="LucidaSansEF" w:hAnsi="LucidaSansEF" w:cs="Arial"/>
          <w:sz w:val="20"/>
          <w:szCs w:val="20"/>
        </w:rPr>
      </w:pPr>
    </w:p>
    <w:p w14:paraId="6A092F20" w14:textId="77777777" w:rsidR="00716794" w:rsidRPr="007A055F" w:rsidRDefault="00716794" w:rsidP="00716794">
      <w:pPr>
        <w:overflowPunct w:val="0"/>
        <w:autoSpaceDE w:val="0"/>
        <w:autoSpaceDN w:val="0"/>
        <w:adjustRightInd w:val="0"/>
        <w:textAlignment w:val="baseline"/>
        <w:rPr>
          <w:rFonts w:ascii="LucidaSansEF" w:hAnsi="LucidaSansEF" w:cs="Arial"/>
          <w:sz w:val="20"/>
          <w:szCs w:val="20"/>
        </w:rPr>
      </w:pPr>
      <w:r w:rsidRPr="007A055F">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7D61C2F3" w14:textId="77777777" w:rsidR="006363D4" w:rsidRPr="007A055F" w:rsidRDefault="006363D4" w:rsidP="00A56B2E">
      <w:pPr>
        <w:pStyle w:val="Kop3"/>
        <w:numPr>
          <w:ilvl w:val="1"/>
          <w:numId w:val="10"/>
        </w:numPr>
        <w:spacing w:before="360"/>
        <w:rPr>
          <w:rFonts w:ascii="LucidaSansEF" w:eastAsia="MS Mincho" w:hAnsi="LucidaSansEF"/>
          <w:i w:val="0"/>
        </w:rPr>
      </w:pPr>
      <w:bookmarkStart w:id="52" w:name="_Ref231288301"/>
      <w:bookmarkStart w:id="53" w:name="_Toc502658441"/>
      <w:r w:rsidRPr="007A055F">
        <w:rPr>
          <w:rFonts w:ascii="LucidaSansEF" w:eastAsia="MS Mincho" w:hAnsi="LucidaSansEF"/>
          <w:i w:val="0"/>
        </w:rPr>
        <w:t xml:space="preserve">Toets van de </w:t>
      </w:r>
      <w:r w:rsidR="00F053D7" w:rsidRPr="007A055F">
        <w:rPr>
          <w:rFonts w:ascii="LucidaSansEF" w:eastAsia="MS Mincho" w:hAnsi="LucidaSansEF"/>
          <w:i w:val="0"/>
        </w:rPr>
        <w:t xml:space="preserve">verplichte en facultatieve </w:t>
      </w:r>
      <w:r w:rsidRPr="007A055F">
        <w:rPr>
          <w:rFonts w:ascii="LucidaSansEF" w:eastAsia="MS Mincho" w:hAnsi="LucidaSansEF"/>
          <w:i w:val="0"/>
        </w:rPr>
        <w:t>uitsluitingsgronden</w:t>
      </w:r>
      <w:bookmarkEnd w:id="52"/>
      <w:bookmarkEnd w:id="53"/>
    </w:p>
    <w:p w14:paraId="2A80ECCC" w14:textId="3C6D4A3C" w:rsidR="004907A3" w:rsidRPr="007A055F" w:rsidRDefault="00D84045" w:rsidP="006363D4">
      <w:pPr>
        <w:rPr>
          <w:rFonts w:ascii="LucidaSansEF" w:hAnsi="LucidaSansEF" w:cs="Arial"/>
          <w:sz w:val="20"/>
          <w:szCs w:val="20"/>
        </w:rPr>
      </w:pPr>
      <w:r w:rsidRPr="007A055F">
        <w:rPr>
          <w:rFonts w:ascii="LucidaSansEF" w:hAnsi="LucidaSansEF" w:cs="Arial"/>
          <w:sz w:val="20"/>
          <w:szCs w:val="20"/>
        </w:rPr>
        <w:t xml:space="preserve">De uitsluitingsgronden welke zijn vermeld in hoofdstuk 2 en 3 van de </w:t>
      </w:r>
      <w:r w:rsidR="00716794" w:rsidRPr="007A055F">
        <w:rPr>
          <w:rFonts w:ascii="LucidaSansEF" w:hAnsi="LucidaSansEF" w:cs="Arial"/>
          <w:sz w:val="20"/>
          <w:szCs w:val="20"/>
        </w:rPr>
        <w:t>UEA</w:t>
      </w:r>
      <w:r w:rsidRPr="007A055F">
        <w:rPr>
          <w:rFonts w:ascii="LucidaSansEF" w:hAnsi="LucidaSansEF" w:cs="Arial"/>
          <w:sz w:val="20"/>
          <w:szCs w:val="20"/>
        </w:rPr>
        <w:t xml:space="preserve"> zijn allen van toepassing op deze aanbesteding. De uitsluitingsgronden welke zijn vermeld in hoofdstuk 4 van de</w:t>
      </w:r>
      <w:r w:rsidR="0015276A" w:rsidRPr="007A055F">
        <w:rPr>
          <w:rFonts w:ascii="LucidaSansEF" w:hAnsi="LucidaSansEF" w:cs="Arial"/>
          <w:sz w:val="20"/>
          <w:szCs w:val="20"/>
        </w:rPr>
        <w:t xml:space="preserve"> </w:t>
      </w:r>
      <w:r w:rsidR="00716794" w:rsidRPr="007A055F">
        <w:rPr>
          <w:rFonts w:ascii="LucidaSansEF" w:hAnsi="LucidaSansEF" w:cs="Arial"/>
          <w:sz w:val="20"/>
          <w:szCs w:val="20"/>
        </w:rPr>
        <w:t>UEA</w:t>
      </w:r>
      <w:r w:rsidRPr="007A055F">
        <w:rPr>
          <w:rFonts w:ascii="LucidaSansEF" w:hAnsi="LucidaSansEF" w:cs="Arial"/>
          <w:sz w:val="20"/>
          <w:szCs w:val="20"/>
        </w:rPr>
        <w:t xml:space="preserve"> zijn niet van toepassing op deze aanbesteding.</w:t>
      </w:r>
    </w:p>
    <w:p w14:paraId="2F092627" w14:textId="77777777" w:rsidR="006363D4" w:rsidRPr="007A055F" w:rsidRDefault="00BA004A" w:rsidP="006363D4">
      <w:pPr>
        <w:rPr>
          <w:rFonts w:ascii="LucidaSansEF" w:hAnsi="LucidaSansEF" w:cs="Arial"/>
          <w:sz w:val="20"/>
          <w:szCs w:val="20"/>
        </w:rPr>
      </w:pPr>
      <w:r w:rsidRPr="007A055F">
        <w:rPr>
          <w:rFonts w:ascii="LucidaSansEF" w:hAnsi="LucidaSansEF" w:cs="Arial"/>
          <w:sz w:val="20"/>
          <w:szCs w:val="20"/>
        </w:rPr>
        <w:t>Inschrijver</w:t>
      </w:r>
      <w:r w:rsidR="009B2CDE" w:rsidRPr="007A055F">
        <w:rPr>
          <w:rFonts w:ascii="LucidaSansEF" w:hAnsi="LucidaSansEF" w:cs="Arial"/>
          <w:sz w:val="20"/>
          <w:szCs w:val="20"/>
        </w:rPr>
        <w:t>s</w:t>
      </w:r>
      <w:r w:rsidR="006363D4" w:rsidRPr="007A055F">
        <w:rPr>
          <w:rFonts w:ascii="LucidaSansEF" w:hAnsi="LucidaSansEF" w:cs="Arial"/>
          <w:sz w:val="20"/>
          <w:szCs w:val="20"/>
        </w:rPr>
        <w:t xml:space="preserve"> die voldoen aan een of meer van de uitsluitingsgronden (opgenomen in de </w:t>
      </w:r>
      <w:r w:rsidR="00735BCA" w:rsidRPr="007A055F">
        <w:rPr>
          <w:rFonts w:ascii="LucidaSansEF" w:hAnsi="LucidaSansEF" w:cs="Arial"/>
          <w:sz w:val="20"/>
          <w:szCs w:val="20"/>
        </w:rPr>
        <w:t>‘</w:t>
      </w:r>
      <w:r w:rsidR="00716794" w:rsidRPr="007A055F">
        <w:rPr>
          <w:rFonts w:ascii="LucidaSansEF" w:hAnsi="LucidaSansEF" w:cs="Arial"/>
          <w:sz w:val="20"/>
          <w:szCs w:val="20"/>
        </w:rPr>
        <w:t>UEA</w:t>
      </w:r>
      <w:r w:rsidR="00735BCA" w:rsidRPr="007A055F">
        <w:rPr>
          <w:rFonts w:ascii="LucidaSansEF" w:hAnsi="LucidaSansEF" w:cs="Arial"/>
          <w:sz w:val="20"/>
          <w:szCs w:val="20"/>
        </w:rPr>
        <w:t>’</w:t>
      </w:r>
      <w:r w:rsidR="006363D4" w:rsidRPr="007A055F">
        <w:rPr>
          <w:rFonts w:ascii="LucidaSansEF" w:hAnsi="LucidaSansEF" w:cs="Arial"/>
          <w:sz w:val="20"/>
          <w:szCs w:val="20"/>
        </w:rPr>
        <w:t>) zijn uitgesloten van de aanbestedingsprocedure.</w:t>
      </w:r>
    </w:p>
    <w:p w14:paraId="0D096A0E" w14:textId="77777777" w:rsidR="00A678C2" w:rsidRPr="007A055F" w:rsidRDefault="00A678C2" w:rsidP="00A56B2E">
      <w:pPr>
        <w:pStyle w:val="Kop3"/>
        <w:numPr>
          <w:ilvl w:val="1"/>
          <w:numId w:val="10"/>
        </w:numPr>
        <w:spacing w:before="360"/>
        <w:rPr>
          <w:rFonts w:ascii="LucidaSansEF" w:eastAsia="MS Mincho" w:hAnsi="LucidaSansEF"/>
          <w:i w:val="0"/>
        </w:rPr>
      </w:pPr>
      <w:bookmarkStart w:id="54" w:name="_Toc502658442"/>
      <w:r w:rsidRPr="007A055F">
        <w:rPr>
          <w:rFonts w:ascii="LucidaSansEF" w:eastAsia="MS Mincho" w:hAnsi="LucidaSansEF"/>
          <w:i w:val="0"/>
        </w:rPr>
        <w:t xml:space="preserve">Toets van de </w:t>
      </w:r>
      <w:r w:rsidR="00E0356A" w:rsidRPr="007A055F">
        <w:rPr>
          <w:rFonts w:ascii="LucidaSansEF" w:eastAsia="MS Mincho" w:hAnsi="LucidaSansEF"/>
          <w:i w:val="0"/>
        </w:rPr>
        <w:t>geschik</w:t>
      </w:r>
      <w:r w:rsidR="0051638C" w:rsidRPr="007A055F">
        <w:rPr>
          <w:rFonts w:ascii="LucidaSansEF" w:eastAsia="MS Mincho" w:hAnsi="LucidaSansEF"/>
          <w:i w:val="0"/>
        </w:rPr>
        <w:t>t</w:t>
      </w:r>
      <w:r w:rsidR="00E0356A" w:rsidRPr="007A055F">
        <w:rPr>
          <w:rFonts w:ascii="LucidaSansEF" w:eastAsia="MS Mincho" w:hAnsi="LucidaSansEF"/>
          <w:i w:val="0"/>
        </w:rPr>
        <w:t>heidseisen</w:t>
      </w:r>
      <w:bookmarkEnd w:id="54"/>
    </w:p>
    <w:p w14:paraId="3D36644B" w14:textId="31A643D6" w:rsidR="00A678C2" w:rsidRPr="007A055F" w:rsidRDefault="00A678C2" w:rsidP="00A678C2">
      <w:pPr>
        <w:rPr>
          <w:rFonts w:ascii="LucidaSansEF" w:eastAsia="MS Mincho" w:hAnsi="LucidaSansEF" w:cs="Arial"/>
          <w:sz w:val="20"/>
          <w:szCs w:val="20"/>
        </w:rPr>
      </w:pPr>
      <w:r w:rsidRPr="007A055F">
        <w:rPr>
          <w:rFonts w:ascii="LucidaSansEF" w:hAnsi="LucidaSansEF" w:cs="Arial"/>
          <w:sz w:val="20"/>
          <w:szCs w:val="20"/>
        </w:rPr>
        <w:t>Om te beoordelen of de Inschrijver geschikt is om de opdracht uit te voeren h</w:t>
      </w:r>
      <w:r w:rsidR="00E0356A" w:rsidRPr="007A055F">
        <w:rPr>
          <w:rFonts w:ascii="LucidaSansEF" w:hAnsi="LucidaSansEF" w:cs="Arial"/>
          <w:sz w:val="20"/>
          <w:szCs w:val="20"/>
        </w:rPr>
        <w:t>anteert</w:t>
      </w:r>
      <w:r w:rsidRPr="007A055F">
        <w:rPr>
          <w:rFonts w:ascii="LucidaSansEF" w:hAnsi="LucidaSansEF" w:cs="Arial"/>
          <w:sz w:val="20"/>
          <w:szCs w:val="20"/>
        </w:rPr>
        <w:t xml:space="preserve"> de </w:t>
      </w:r>
      <w:proofErr w:type="gramStart"/>
      <w:r w:rsidRPr="007A055F">
        <w:rPr>
          <w:rFonts w:ascii="LucidaSansEF" w:hAnsi="LucidaSansEF" w:cs="Arial"/>
          <w:sz w:val="20"/>
          <w:szCs w:val="20"/>
        </w:rPr>
        <w:t>VU</w:t>
      </w:r>
      <w:r w:rsidR="00E0356A" w:rsidRPr="007A055F">
        <w:rPr>
          <w:rFonts w:ascii="LucidaSansEF" w:hAnsi="LucidaSansEF" w:cs="Arial"/>
          <w:sz w:val="20"/>
          <w:szCs w:val="20"/>
        </w:rPr>
        <w:t xml:space="preserve"> geschiktheidseisen</w:t>
      </w:r>
      <w:proofErr w:type="gramEnd"/>
      <w:r w:rsidR="00E0356A" w:rsidRPr="007A055F">
        <w:rPr>
          <w:rFonts w:ascii="LucidaSansEF" w:hAnsi="LucidaSansEF" w:cs="Arial"/>
          <w:sz w:val="20"/>
          <w:szCs w:val="20"/>
        </w:rPr>
        <w:t xml:space="preserve">, welke zijn vermeld in hoofdstuk 5 van de </w:t>
      </w:r>
      <w:r w:rsidR="00716794" w:rsidRPr="007A055F">
        <w:rPr>
          <w:rFonts w:ascii="LucidaSansEF" w:hAnsi="LucidaSansEF" w:cs="Arial"/>
          <w:sz w:val="20"/>
          <w:szCs w:val="20"/>
        </w:rPr>
        <w:t>UEA</w:t>
      </w:r>
      <w:r w:rsidR="00E0356A" w:rsidRPr="007A055F">
        <w:rPr>
          <w:rFonts w:ascii="LucidaSansEF" w:hAnsi="LucidaSansEF" w:cs="Arial"/>
          <w:sz w:val="20"/>
          <w:szCs w:val="20"/>
        </w:rPr>
        <w:t>.</w:t>
      </w:r>
      <w:r w:rsidR="00E67B72" w:rsidRPr="007A055F">
        <w:rPr>
          <w:rFonts w:ascii="LucidaSansEF" w:hAnsi="LucidaSansEF" w:cs="Arial"/>
          <w:sz w:val="20"/>
          <w:szCs w:val="20"/>
        </w:rPr>
        <w:t xml:space="preserve"> </w:t>
      </w:r>
      <w:r w:rsidRPr="007A055F">
        <w:rPr>
          <w:rFonts w:ascii="LucidaSansEF" w:hAnsi="LucidaSansEF" w:cs="Arial"/>
          <w:sz w:val="20"/>
          <w:szCs w:val="20"/>
        </w:rPr>
        <w:t>Gegadigden die niet aan deze criteria kunnen voldoen worden uitgesloten van de aanbestedingsprocedure.</w:t>
      </w:r>
    </w:p>
    <w:p w14:paraId="6AB2567A" w14:textId="77777777" w:rsidR="006363D4" w:rsidRPr="007A055F" w:rsidRDefault="006363D4" w:rsidP="00A56B2E">
      <w:pPr>
        <w:pStyle w:val="Kop3"/>
        <w:numPr>
          <w:ilvl w:val="1"/>
          <w:numId w:val="10"/>
        </w:numPr>
        <w:spacing w:before="360"/>
        <w:rPr>
          <w:rFonts w:ascii="LucidaSansEF" w:eastAsia="MS Mincho" w:hAnsi="LucidaSansEF"/>
          <w:i w:val="0"/>
        </w:rPr>
      </w:pPr>
      <w:bookmarkStart w:id="55" w:name="_Toc502658443"/>
      <w:bookmarkStart w:id="56" w:name="_Ref231288350"/>
      <w:r w:rsidRPr="007A055F">
        <w:rPr>
          <w:rFonts w:ascii="LucidaSansEF" w:eastAsia="MS Mincho" w:hAnsi="LucidaSansEF"/>
          <w:i w:val="0"/>
        </w:rPr>
        <w:lastRenderedPageBreak/>
        <w:t xml:space="preserve">Toets van de </w:t>
      </w:r>
      <w:r w:rsidR="00A678C2" w:rsidRPr="007A055F">
        <w:rPr>
          <w:rFonts w:ascii="LucidaSansEF" w:eastAsia="MS Mincho" w:hAnsi="LucidaSansEF"/>
          <w:i w:val="0"/>
        </w:rPr>
        <w:t>selectiecriteria</w:t>
      </w:r>
      <w:bookmarkEnd w:id="55"/>
    </w:p>
    <w:p w14:paraId="56AC803A" w14:textId="52853D1C" w:rsidR="006363D4" w:rsidRPr="007A055F" w:rsidRDefault="006363D4" w:rsidP="006363D4">
      <w:pPr>
        <w:rPr>
          <w:rFonts w:ascii="LucidaSansEF" w:hAnsi="LucidaSansEF" w:cs="Arial"/>
          <w:sz w:val="20"/>
          <w:szCs w:val="20"/>
        </w:rPr>
      </w:pPr>
      <w:r w:rsidRPr="007A055F">
        <w:rPr>
          <w:rFonts w:ascii="LucidaSansEF" w:hAnsi="LucidaSansEF" w:cs="Arial"/>
          <w:sz w:val="20"/>
          <w:szCs w:val="20"/>
        </w:rPr>
        <w:t>Om</w:t>
      </w:r>
      <w:r w:rsidR="007A101F" w:rsidRPr="007A055F">
        <w:rPr>
          <w:rFonts w:ascii="LucidaSansEF" w:hAnsi="LucidaSansEF" w:cs="Arial"/>
          <w:sz w:val="20"/>
          <w:szCs w:val="20"/>
        </w:rPr>
        <w:t xml:space="preserve"> te beoordelen of de </w:t>
      </w:r>
      <w:r w:rsidR="00BA004A" w:rsidRPr="007A055F">
        <w:rPr>
          <w:rFonts w:ascii="LucidaSansEF" w:hAnsi="LucidaSansEF" w:cs="Arial"/>
          <w:sz w:val="20"/>
          <w:szCs w:val="20"/>
        </w:rPr>
        <w:t>Inschrijver</w:t>
      </w:r>
      <w:r w:rsidRPr="007A055F">
        <w:rPr>
          <w:rFonts w:ascii="LucidaSansEF" w:hAnsi="LucidaSansEF" w:cs="Arial"/>
          <w:sz w:val="20"/>
          <w:szCs w:val="20"/>
        </w:rPr>
        <w:t xml:space="preserve"> geschikt is om de opdracht uit te voeren heeft de </w:t>
      </w:r>
      <w:proofErr w:type="gramStart"/>
      <w:r w:rsidRPr="007A055F">
        <w:rPr>
          <w:rFonts w:ascii="LucidaSansEF" w:hAnsi="LucidaSansEF" w:cs="Arial"/>
          <w:sz w:val="20"/>
          <w:szCs w:val="20"/>
        </w:rPr>
        <w:t xml:space="preserve">VU </w:t>
      </w:r>
      <w:r w:rsidR="00A678C2" w:rsidRPr="007A055F">
        <w:rPr>
          <w:rFonts w:ascii="LucidaSansEF" w:hAnsi="LucidaSansEF" w:cs="Arial"/>
          <w:sz w:val="20"/>
          <w:szCs w:val="20"/>
        </w:rPr>
        <w:t>selectiecriteria</w:t>
      </w:r>
      <w:proofErr w:type="gramEnd"/>
      <w:r w:rsidR="004907A3" w:rsidRPr="007A055F">
        <w:rPr>
          <w:rFonts w:ascii="LucidaSansEF" w:hAnsi="LucidaSansEF" w:cs="Arial"/>
          <w:sz w:val="20"/>
          <w:szCs w:val="20"/>
        </w:rPr>
        <w:t xml:space="preserve"> opgesteld</w:t>
      </w:r>
      <w:r w:rsidR="007A101F" w:rsidRPr="007A055F">
        <w:rPr>
          <w:rFonts w:ascii="LucidaSansEF" w:hAnsi="LucidaSansEF" w:cs="Arial"/>
          <w:sz w:val="20"/>
          <w:szCs w:val="20"/>
        </w:rPr>
        <w:t xml:space="preserve">. </w:t>
      </w:r>
      <w:r w:rsidR="00A678C2" w:rsidRPr="007A055F">
        <w:rPr>
          <w:rFonts w:ascii="LucidaSansEF" w:hAnsi="LucidaSansEF" w:cs="Arial"/>
          <w:sz w:val="20"/>
          <w:szCs w:val="20"/>
        </w:rPr>
        <w:t>Gegadigden</w:t>
      </w:r>
      <w:r w:rsidRPr="007A055F">
        <w:rPr>
          <w:rFonts w:ascii="LucidaSansEF" w:hAnsi="LucidaSansEF" w:cs="Arial"/>
          <w:sz w:val="20"/>
          <w:szCs w:val="20"/>
        </w:rPr>
        <w:t xml:space="preserve"> die niet aan deze </w:t>
      </w:r>
      <w:r w:rsidR="00A678C2" w:rsidRPr="007A055F">
        <w:rPr>
          <w:rFonts w:ascii="LucidaSansEF" w:hAnsi="LucidaSansEF" w:cs="Arial"/>
          <w:sz w:val="20"/>
          <w:szCs w:val="20"/>
        </w:rPr>
        <w:t>criteria kunnen</w:t>
      </w:r>
      <w:r w:rsidRPr="007A055F">
        <w:rPr>
          <w:rFonts w:ascii="LucidaSansEF" w:hAnsi="LucidaSansEF" w:cs="Arial"/>
          <w:sz w:val="20"/>
          <w:szCs w:val="20"/>
        </w:rPr>
        <w:t xml:space="preserve"> voldoen </w:t>
      </w:r>
      <w:r w:rsidR="00A678C2" w:rsidRPr="007A055F">
        <w:rPr>
          <w:rFonts w:ascii="LucidaSansEF" w:hAnsi="LucidaSansEF" w:cs="Arial"/>
          <w:sz w:val="20"/>
          <w:szCs w:val="20"/>
        </w:rPr>
        <w:t>worden</w:t>
      </w:r>
      <w:r w:rsidRPr="007A055F">
        <w:rPr>
          <w:rFonts w:ascii="LucidaSansEF" w:hAnsi="LucidaSansEF" w:cs="Arial"/>
          <w:sz w:val="20"/>
          <w:szCs w:val="20"/>
        </w:rPr>
        <w:t xml:space="preserve"> uitgesloten van de </w:t>
      </w:r>
      <w:r w:rsidR="004907A3" w:rsidRPr="007A055F">
        <w:rPr>
          <w:rFonts w:ascii="LucidaSansEF" w:hAnsi="LucidaSansEF" w:cs="Arial"/>
          <w:sz w:val="20"/>
          <w:szCs w:val="20"/>
        </w:rPr>
        <w:t>a</w:t>
      </w:r>
      <w:r w:rsidRPr="007A055F">
        <w:rPr>
          <w:rFonts w:ascii="LucidaSansEF" w:hAnsi="LucidaSansEF" w:cs="Arial"/>
          <w:sz w:val="20"/>
          <w:szCs w:val="20"/>
        </w:rPr>
        <w:t>anbestedingsprocedure.</w:t>
      </w:r>
    </w:p>
    <w:p w14:paraId="32C01F37" w14:textId="77777777" w:rsidR="00E0356A" w:rsidRPr="007A055F" w:rsidRDefault="00E0356A" w:rsidP="006363D4">
      <w:pPr>
        <w:rPr>
          <w:rFonts w:ascii="LucidaSansEF" w:hAnsi="LucidaSansEF" w:cs="Arial"/>
          <w:sz w:val="20"/>
          <w:szCs w:val="20"/>
        </w:rPr>
      </w:pPr>
    </w:p>
    <w:p w14:paraId="0F7A5B46" w14:textId="56A4C2AC" w:rsidR="00E0356A" w:rsidRPr="007A055F" w:rsidRDefault="00E0356A" w:rsidP="00E0356A">
      <w:pPr>
        <w:rPr>
          <w:rFonts w:ascii="LucidaSansEF" w:hAnsi="LucidaSansEF" w:cs="Arial"/>
          <w:sz w:val="20"/>
          <w:szCs w:val="20"/>
        </w:rPr>
      </w:pPr>
      <w:r w:rsidRPr="007A055F">
        <w:rPr>
          <w:rFonts w:ascii="LucidaSansEF" w:hAnsi="LucidaSansEF" w:cs="Arial"/>
          <w:sz w:val="20"/>
          <w:szCs w:val="20"/>
        </w:rPr>
        <w:t xml:space="preserve">Selectiecriteria zijn criteria op basis waarvan de VU de omvang van het aantal tot inschrijving uit te nodigen gegadigden wil beperken, </w:t>
      </w:r>
      <w:r w:rsidR="000475AC" w:rsidRPr="007A055F">
        <w:rPr>
          <w:rFonts w:ascii="LucidaSansEF" w:hAnsi="LucidaSansEF" w:cs="Arial"/>
          <w:sz w:val="20"/>
          <w:szCs w:val="20"/>
        </w:rPr>
        <w:t>als er</w:t>
      </w:r>
      <w:r w:rsidRPr="007A055F">
        <w:rPr>
          <w:rFonts w:ascii="LucidaSansEF" w:hAnsi="LucidaSansEF" w:cs="Arial"/>
          <w:sz w:val="20"/>
          <w:szCs w:val="20"/>
        </w:rPr>
        <w:t xml:space="preserve"> grote aantallen gegadigden worden verwacht</w:t>
      </w:r>
      <w:r w:rsidR="00CB2D0C" w:rsidRPr="007A055F">
        <w:rPr>
          <w:rFonts w:ascii="LucidaSansEF" w:hAnsi="LucidaSansEF" w:cs="Arial"/>
          <w:sz w:val="20"/>
          <w:szCs w:val="20"/>
        </w:rPr>
        <w:t xml:space="preserve">. Nadat </w:t>
      </w:r>
      <w:r w:rsidRPr="007A055F">
        <w:rPr>
          <w:rFonts w:ascii="LucidaSansEF" w:hAnsi="LucidaSansEF" w:cs="Arial"/>
          <w:sz w:val="20"/>
          <w:szCs w:val="20"/>
        </w:rPr>
        <w:t xml:space="preserve">belangstellenden </w:t>
      </w:r>
      <w:r w:rsidR="00CB2D0C" w:rsidRPr="007A055F">
        <w:rPr>
          <w:rFonts w:ascii="LucidaSansEF" w:hAnsi="LucidaSansEF" w:cs="Arial"/>
          <w:sz w:val="20"/>
          <w:szCs w:val="20"/>
        </w:rPr>
        <w:t>zijn</w:t>
      </w:r>
      <w:r w:rsidRPr="007A055F">
        <w:rPr>
          <w:rFonts w:ascii="LucidaSansEF" w:hAnsi="LucidaSansEF" w:cs="Arial"/>
          <w:sz w:val="20"/>
          <w:szCs w:val="20"/>
        </w:rPr>
        <w:t xml:space="preserve"> getoetst aan de hand van gestelde uitsluitingsgronden en geschiktheidseisen</w:t>
      </w:r>
      <w:r w:rsidR="00CB2D0C" w:rsidRPr="007A055F">
        <w:rPr>
          <w:rFonts w:ascii="LucidaSansEF" w:hAnsi="LucidaSansEF" w:cs="Arial"/>
          <w:sz w:val="20"/>
          <w:szCs w:val="20"/>
        </w:rPr>
        <w:t>, wordt h</w:t>
      </w:r>
      <w:r w:rsidRPr="007A055F">
        <w:rPr>
          <w:rFonts w:ascii="LucidaSansEF" w:hAnsi="LucidaSansEF" w:cs="Arial"/>
          <w:sz w:val="20"/>
          <w:szCs w:val="20"/>
        </w:rPr>
        <w:t>et totaal aantal geschikt gebleken gegadigden dat tot inschrijving in de tweede fase zal worden uitgenodigd, met behulp van selectiecriteria beperkt</w:t>
      </w:r>
      <w:r w:rsidR="00CB2D0C" w:rsidRPr="007A055F">
        <w:rPr>
          <w:rFonts w:ascii="LucidaSansEF" w:hAnsi="LucidaSansEF" w:cs="Arial"/>
          <w:sz w:val="20"/>
          <w:szCs w:val="20"/>
        </w:rPr>
        <w:t xml:space="preserve"> tot maximaal</w:t>
      </w:r>
      <w:r w:rsidR="007A055F" w:rsidRPr="007A055F">
        <w:rPr>
          <w:rFonts w:ascii="LucidaSansEF" w:hAnsi="LucidaSansEF" w:cs="Arial"/>
          <w:sz w:val="20"/>
          <w:szCs w:val="20"/>
        </w:rPr>
        <w:t xml:space="preserve"> 5</w:t>
      </w:r>
      <w:r w:rsidR="00CB2D0C" w:rsidRPr="007A055F">
        <w:rPr>
          <w:rFonts w:ascii="LucidaSansEF" w:eastAsia="MS Mincho" w:hAnsi="LucidaSansEF" w:cs="Lucida Sans Unicode"/>
          <w:bCs/>
          <w:sz w:val="20"/>
          <w:szCs w:val="20"/>
        </w:rPr>
        <w:t>.</w:t>
      </w:r>
    </w:p>
    <w:p w14:paraId="0E75BA8C" w14:textId="77777777" w:rsidR="00F60D1E" w:rsidRPr="007A055F" w:rsidRDefault="00F60D1E" w:rsidP="00A56B2E">
      <w:pPr>
        <w:pStyle w:val="Kop3"/>
        <w:numPr>
          <w:ilvl w:val="1"/>
          <w:numId w:val="10"/>
        </w:numPr>
        <w:spacing w:before="360"/>
        <w:rPr>
          <w:rFonts w:ascii="LucidaSansEF" w:eastAsia="MS Mincho" w:hAnsi="LucidaSansEF"/>
          <w:i w:val="0"/>
        </w:rPr>
      </w:pPr>
      <w:bookmarkStart w:id="57" w:name="_Toc502658445"/>
      <w:bookmarkStart w:id="58" w:name="_Ref215915510"/>
      <w:bookmarkStart w:id="59" w:name="_Ref215915514"/>
      <w:bookmarkEnd w:id="56"/>
      <w:r w:rsidRPr="007A055F">
        <w:rPr>
          <w:rFonts w:ascii="LucidaSansEF" w:eastAsia="MS Mincho" w:hAnsi="LucidaSansEF"/>
          <w:i w:val="0"/>
        </w:rPr>
        <w:t>Referentieopdrachten</w:t>
      </w:r>
      <w:bookmarkEnd w:id="57"/>
      <w:r w:rsidR="00FD6CFF" w:rsidRPr="007A055F">
        <w:rPr>
          <w:rFonts w:ascii="LucidaSansEF" w:eastAsia="MS Mincho" w:hAnsi="LucidaSansEF"/>
          <w:i w:val="0"/>
        </w:rPr>
        <w:t xml:space="preserve"> </w:t>
      </w:r>
    </w:p>
    <w:bookmarkEnd w:id="58"/>
    <w:bookmarkEnd w:id="59"/>
    <w:p w14:paraId="55825803" w14:textId="6EA06F70" w:rsidR="006363D4" w:rsidRPr="007A055F" w:rsidRDefault="006363D4" w:rsidP="006363D4">
      <w:pPr>
        <w:rPr>
          <w:rFonts w:ascii="LucidaSansEF" w:hAnsi="LucidaSansEF" w:cs="Arial"/>
          <w:sz w:val="20"/>
          <w:szCs w:val="20"/>
        </w:rPr>
      </w:pPr>
      <w:r w:rsidRPr="007A055F">
        <w:rPr>
          <w:rFonts w:ascii="LucidaSansEF" w:hAnsi="LucidaSansEF" w:cs="Arial"/>
          <w:sz w:val="20"/>
          <w:szCs w:val="20"/>
        </w:rPr>
        <w:t xml:space="preserve">Om aan te tonen dat de </w:t>
      </w:r>
      <w:r w:rsidR="00BA004A" w:rsidRPr="007A055F">
        <w:rPr>
          <w:rStyle w:val="PlattetekstChar"/>
          <w:rFonts w:ascii="LucidaSansEF" w:hAnsi="LucidaSansEF" w:cs="Arial"/>
          <w:sz w:val="20"/>
          <w:szCs w:val="20"/>
        </w:rPr>
        <w:t>Inschrijver</w:t>
      </w:r>
      <w:r w:rsidRPr="007A055F">
        <w:rPr>
          <w:rFonts w:ascii="LucidaSansEF" w:hAnsi="LucidaSansEF" w:cs="Arial"/>
          <w:sz w:val="20"/>
          <w:szCs w:val="20"/>
        </w:rPr>
        <w:t xml:space="preserve"> over voldoende deskundigheid en ervaring beschikt met betrekking tot de opdracht dient de </w:t>
      </w:r>
      <w:r w:rsidR="00BA004A" w:rsidRPr="007A055F">
        <w:rPr>
          <w:rStyle w:val="PlattetekstChar"/>
          <w:rFonts w:ascii="LucidaSansEF" w:hAnsi="LucidaSansEF" w:cs="Arial"/>
          <w:sz w:val="20"/>
          <w:szCs w:val="20"/>
        </w:rPr>
        <w:t>Inschrijver</w:t>
      </w:r>
      <w:r w:rsidRPr="007A055F">
        <w:rPr>
          <w:rFonts w:ascii="LucidaSansEF" w:hAnsi="LucidaSansEF" w:cs="Arial"/>
          <w:sz w:val="20"/>
          <w:szCs w:val="20"/>
        </w:rPr>
        <w:t xml:space="preserve"> referenties te overleggen van vergelijkbare opdrachten. De </w:t>
      </w:r>
      <w:r w:rsidR="00BA004A" w:rsidRPr="007A055F">
        <w:rPr>
          <w:rStyle w:val="PlattetekstChar"/>
          <w:rFonts w:ascii="LucidaSansEF" w:hAnsi="LucidaSansEF" w:cs="Arial"/>
          <w:sz w:val="20"/>
          <w:szCs w:val="20"/>
        </w:rPr>
        <w:t>Inschrijver</w:t>
      </w:r>
      <w:r w:rsidRPr="007A055F">
        <w:rPr>
          <w:rFonts w:ascii="LucidaSansEF" w:hAnsi="LucidaSansEF" w:cs="Arial"/>
          <w:sz w:val="20"/>
          <w:szCs w:val="20"/>
        </w:rPr>
        <w:t xml:space="preserve"> dient per</w:t>
      </w:r>
      <w:r w:rsidR="00CE6331" w:rsidRPr="007A055F">
        <w:rPr>
          <w:rFonts w:ascii="LucidaSansEF" w:hAnsi="LucidaSansEF" w:cs="Arial"/>
          <w:sz w:val="20"/>
          <w:szCs w:val="20"/>
        </w:rPr>
        <w:t xml:space="preserve"> </w:t>
      </w:r>
      <w:r w:rsidRPr="007A055F">
        <w:rPr>
          <w:rFonts w:ascii="LucidaSansEF" w:hAnsi="LucidaSansEF" w:cs="Arial"/>
          <w:sz w:val="20"/>
          <w:szCs w:val="20"/>
        </w:rPr>
        <w:t xml:space="preserve">referentie het </w:t>
      </w:r>
      <w:r w:rsidR="003634B2" w:rsidRPr="007A055F">
        <w:rPr>
          <w:rFonts w:ascii="LucidaSansEF" w:hAnsi="LucidaSansEF" w:cs="Arial"/>
          <w:sz w:val="20"/>
          <w:szCs w:val="20"/>
        </w:rPr>
        <w:t>format – ‘Referentieopdracht’</w:t>
      </w:r>
      <w:r w:rsidR="00A168C3" w:rsidRPr="007A055F">
        <w:rPr>
          <w:rFonts w:ascii="LucidaSansEF" w:hAnsi="LucidaSansEF" w:cs="Arial"/>
          <w:sz w:val="20"/>
          <w:szCs w:val="20"/>
        </w:rPr>
        <w:t xml:space="preserve"> </w:t>
      </w:r>
      <w:r w:rsidR="003634B2" w:rsidRPr="007A055F">
        <w:rPr>
          <w:rFonts w:ascii="LucidaSansEF" w:hAnsi="LucidaSansEF" w:cs="Arial"/>
          <w:sz w:val="20"/>
          <w:szCs w:val="20"/>
        </w:rPr>
        <w:t xml:space="preserve">(bijlage </w:t>
      </w:r>
      <w:r w:rsidR="00684757">
        <w:rPr>
          <w:rFonts w:ascii="LucidaSansEF" w:hAnsi="LucidaSansEF" w:cs="Arial"/>
          <w:sz w:val="20"/>
          <w:szCs w:val="20"/>
        </w:rPr>
        <w:t>1</w:t>
      </w:r>
      <w:r w:rsidR="003634B2" w:rsidRPr="007A055F">
        <w:rPr>
          <w:rFonts w:ascii="LucidaSansEF" w:hAnsi="LucidaSansEF" w:cs="Arial"/>
          <w:sz w:val="20"/>
          <w:szCs w:val="20"/>
        </w:rPr>
        <w:t>in te vullen</w:t>
      </w:r>
      <w:r w:rsidRPr="007A055F">
        <w:rPr>
          <w:rFonts w:ascii="LucidaSansEF" w:hAnsi="LucidaSansEF" w:cs="Arial"/>
          <w:sz w:val="20"/>
          <w:szCs w:val="20"/>
        </w:rPr>
        <w:t>.</w:t>
      </w:r>
    </w:p>
    <w:p w14:paraId="04774C0D" w14:textId="77777777" w:rsidR="00A168C3" w:rsidRPr="007A055F" w:rsidRDefault="00A168C3" w:rsidP="006363D4">
      <w:pPr>
        <w:rPr>
          <w:rFonts w:ascii="LucidaSansEF" w:hAnsi="LucidaSansEF" w:cs="Arial"/>
          <w:sz w:val="20"/>
          <w:szCs w:val="20"/>
        </w:rPr>
      </w:pPr>
    </w:p>
    <w:p w14:paraId="6FAD43D8" w14:textId="77777777" w:rsidR="006363D4" w:rsidRPr="007A055F" w:rsidRDefault="006363D4" w:rsidP="006363D4">
      <w:pPr>
        <w:rPr>
          <w:rFonts w:ascii="LucidaSansEF" w:hAnsi="LucidaSansEF" w:cs="Arial"/>
          <w:sz w:val="20"/>
          <w:szCs w:val="20"/>
        </w:rPr>
      </w:pPr>
      <w:r w:rsidRPr="007A055F">
        <w:rPr>
          <w:rFonts w:ascii="LucidaSansEF" w:hAnsi="LucidaSansEF" w:cs="Arial"/>
          <w:sz w:val="20"/>
          <w:szCs w:val="20"/>
        </w:rPr>
        <w:t xml:space="preserve">De </w:t>
      </w:r>
      <w:r w:rsidR="00BA004A" w:rsidRPr="007A055F">
        <w:rPr>
          <w:rStyle w:val="PlattetekstChar"/>
          <w:rFonts w:ascii="LucidaSansEF" w:hAnsi="LucidaSansEF" w:cs="Arial"/>
          <w:sz w:val="20"/>
          <w:szCs w:val="20"/>
        </w:rPr>
        <w:t>Inschrijver</w:t>
      </w:r>
      <w:r w:rsidRPr="007A055F">
        <w:rPr>
          <w:rFonts w:ascii="LucidaSansEF" w:hAnsi="LucidaSansEF" w:cs="Arial"/>
          <w:sz w:val="20"/>
          <w:szCs w:val="20"/>
        </w:rPr>
        <w:t xml:space="preserve"> stemt er zonder voorbehoud mee in dat de </w:t>
      </w:r>
      <w:proofErr w:type="gramStart"/>
      <w:r w:rsidRPr="007A055F">
        <w:rPr>
          <w:rFonts w:ascii="LucidaSansEF" w:hAnsi="LucidaSansEF" w:cs="Arial"/>
          <w:sz w:val="20"/>
          <w:szCs w:val="20"/>
        </w:rPr>
        <w:t>VU contact</w:t>
      </w:r>
      <w:proofErr w:type="gramEnd"/>
      <w:r w:rsidRPr="007A055F">
        <w:rPr>
          <w:rFonts w:ascii="LucidaSansEF" w:hAnsi="LucidaSansEF" w:cs="Arial"/>
          <w:sz w:val="20"/>
          <w:szCs w:val="20"/>
        </w:rPr>
        <w:t xml:space="preserve"> opneemt met de opgegeven contactperso</w:t>
      </w:r>
      <w:r w:rsidR="003634B2" w:rsidRPr="007A055F">
        <w:rPr>
          <w:rFonts w:ascii="LucidaSansEF" w:hAnsi="LucidaSansEF" w:cs="Arial"/>
          <w:sz w:val="20"/>
          <w:szCs w:val="20"/>
        </w:rPr>
        <w:t xml:space="preserve">nen zonder dat de VU </w:t>
      </w:r>
      <w:r w:rsidR="00BA004A" w:rsidRPr="007A055F">
        <w:rPr>
          <w:rFonts w:ascii="LucidaSansEF" w:hAnsi="LucidaSansEF" w:cs="Arial"/>
          <w:sz w:val="20"/>
          <w:szCs w:val="20"/>
        </w:rPr>
        <w:t>Inschrijver</w:t>
      </w:r>
      <w:r w:rsidRPr="007A055F">
        <w:rPr>
          <w:rFonts w:ascii="LucidaSansEF" w:hAnsi="LucidaSansEF" w:cs="Arial"/>
          <w:sz w:val="20"/>
          <w:szCs w:val="20"/>
        </w:rPr>
        <w:t xml:space="preserve"> hiervan op de hoogte hoeft te stellen.</w:t>
      </w:r>
    </w:p>
    <w:p w14:paraId="6510AD5A" w14:textId="77777777" w:rsidR="00FD6CFF" w:rsidRPr="007A055F" w:rsidRDefault="00FD6CFF" w:rsidP="006363D4">
      <w:pPr>
        <w:rPr>
          <w:rFonts w:ascii="LucidaSansEF" w:hAnsi="LucidaSansEF" w:cs="Arial"/>
          <w:sz w:val="20"/>
          <w:szCs w:val="20"/>
        </w:rPr>
      </w:pPr>
    </w:p>
    <w:p w14:paraId="45C16DBC" w14:textId="6732F728"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De Gegadigde dient per kerncompetentie en selectiecriteria één referentie van een opdracht van vergelijkbare aard en omvang te overleggen, uitgevoerd in de afgelopen vijf jaar of nog in uitvoering. Dit betekent dat het referentieproject moet zijn afgerond in de afgelopen vijf jaar of momenteel nog in uitvoering zijn; projecten die langer dan vijf jaar geleden zijn afgerond worden niet toegestaan.</w:t>
      </w:r>
    </w:p>
    <w:p w14:paraId="289BA6DB" w14:textId="77777777" w:rsidR="007A055F" w:rsidRPr="007A055F" w:rsidRDefault="007A055F" w:rsidP="007A055F">
      <w:pPr>
        <w:rPr>
          <w:rFonts w:ascii="LucidaSansEF" w:hAnsi="LucidaSansEF" w:cs="Arial"/>
          <w:sz w:val="20"/>
          <w:szCs w:val="20"/>
        </w:rPr>
      </w:pPr>
    </w:p>
    <w:p w14:paraId="765CE610" w14:textId="77777777" w:rsidR="007A055F" w:rsidRPr="007A055F" w:rsidRDefault="007A055F" w:rsidP="007A055F">
      <w:pPr>
        <w:pStyle w:val="Lijstalinea"/>
        <w:numPr>
          <w:ilvl w:val="0"/>
          <w:numId w:val="30"/>
        </w:numPr>
        <w:rPr>
          <w:rFonts w:ascii="LucidaSansEF" w:hAnsi="LucidaSansEF" w:cs="Arial"/>
          <w:sz w:val="20"/>
          <w:szCs w:val="20"/>
        </w:rPr>
      </w:pPr>
      <w:r w:rsidRPr="007A055F">
        <w:rPr>
          <w:rFonts w:ascii="LucidaSansEF" w:hAnsi="LucidaSansEF" w:cs="Arial"/>
          <w:sz w:val="20"/>
          <w:szCs w:val="20"/>
        </w:rPr>
        <w:t>Het is toegestaan om een referentie te gebruiken die bij de VU is uitgevoerd.</w:t>
      </w:r>
    </w:p>
    <w:p w14:paraId="64F2F117" w14:textId="5066AFFE" w:rsidR="007A055F" w:rsidRPr="007A055F" w:rsidRDefault="007A055F" w:rsidP="007A055F">
      <w:pPr>
        <w:pStyle w:val="Lijstalinea"/>
        <w:numPr>
          <w:ilvl w:val="0"/>
          <w:numId w:val="30"/>
        </w:numPr>
        <w:rPr>
          <w:rFonts w:ascii="LucidaSansEF" w:hAnsi="LucidaSansEF" w:cs="Arial"/>
          <w:sz w:val="20"/>
          <w:szCs w:val="20"/>
        </w:rPr>
      </w:pPr>
      <w:r w:rsidRPr="007A055F">
        <w:rPr>
          <w:rFonts w:ascii="LucidaSansEF" w:hAnsi="LucidaSansEF" w:cs="Arial"/>
          <w:sz w:val="20"/>
          <w:szCs w:val="20"/>
        </w:rPr>
        <w:t>Eenzelfde referentieopdracht mag voor meerdere technische geschiktheidseisen en/of selectiecriteria (kerncompetenties) worden gebruikt.</w:t>
      </w:r>
    </w:p>
    <w:p w14:paraId="5717F42B" w14:textId="77777777" w:rsidR="007A055F" w:rsidRPr="007A055F" w:rsidRDefault="007A055F" w:rsidP="007A055F">
      <w:pPr>
        <w:pStyle w:val="Lijstalinea"/>
        <w:numPr>
          <w:ilvl w:val="0"/>
          <w:numId w:val="30"/>
        </w:numPr>
        <w:rPr>
          <w:rFonts w:ascii="LucidaSansEF" w:hAnsi="LucidaSansEF" w:cs="Arial"/>
          <w:sz w:val="20"/>
          <w:szCs w:val="20"/>
        </w:rPr>
      </w:pPr>
      <w:r w:rsidRPr="007A055F">
        <w:rPr>
          <w:rFonts w:ascii="LucidaSansEF" w:hAnsi="LucidaSansEF" w:cs="Arial"/>
          <w:sz w:val="20"/>
          <w:szCs w:val="20"/>
        </w:rPr>
        <w:t>Een omschrijving geven van maximaal 500 woorden en maximaal 2 A4 enkelzijdig met beeldmateriaal.</w:t>
      </w:r>
    </w:p>
    <w:p w14:paraId="4CFEF647" w14:textId="77777777" w:rsidR="007A055F" w:rsidRPr="007A055F" w:rsidRDefault="007A055F" w:rsidP="007A055F">
      <w:pPr>
        <w:rPr>
          <w:rFonts w:ascii="LucidaSansEF" w:hAnsi="LucidaSansEF" w:cs="Arial"/>
          <w:sz w:val="20"/>
          <w:szCs w:val="20"/>
        </w:rPr>
      </w:pPr>
    </w:p>
    <w:p w14:paraId="2ADA5293" w14:textId="77777777" w:rsidR="007A055F" w:rsidRPr="007A055F" w:rsidRDefault="007A055F" w:rsidP="007A055F">
      <w:pPr>
        <w:rPr>
          <w:rFonts w:ascii="LucidaSansEF" w:hAnsi="LucidaSansEF" w:cs="Arial"/>
          <w:sz w:val="20"/>
          <w:szCs w:val="20"/>
        </w:rPr>
      </w:pPr>
      <w:r w:rsidRPr="007A055F">
        <w:rPr>
          <w:rFonts w:ascii="LucidaSansEF" w:hAnsi="LucidaSansEF" w:cs="Arial"/>
          <w:b/>
          <w:bCs/>
          <w:sz w:val="20"/>
          <w:szCs w:val="20"/>
        </w:rPr>
        <w:t>Kerncompetentie 1</w:t>
      </w:r>
      <w:r w:rsidRPr="007A055F">
        <w:rPr>
          <w:rFonts w:ascii="LucidaSansEF" w:hAnsi="LucidaSansEF" w:cs="Arial"/>
          <w:sz w:val="20"/>
          <w:szCs w:val="20"/>
        </w:rPr>
        <w:t xml:space="preserve"> (ontwerpvaardigheid inpassing gemengd programma) - geschiktheidseis</w:t>
      </w:r>
    </w:p>
    <w:p w14:paraId="149E9B5C"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Uw bureau heeft aantoonbare ervaring met het architectonisch ontwerp voor een verbouwing en/of renovatie van een bestaand gebouw met een gemengd programma (onderwijsomgeving in hoger en/ of wetenschappelijk onderwijs, publieke voorzieningen, kantoor en/ of ziekenhuis), met een minimale omvang van 8.000 m2 BVO waarbij rekening wordt gehouden met de hedendaagse (technische) eisen in techniek en comfort. Het betreft een ontwerp vanaf SO tot en met TO niveau/ bestek. </w:t>
      </w:r>
    </w:p>
    <w:p w14:paraId="23BAD69D" w14:textId="77777777" w:rsidR="007A055F" w:rsidRPr="007A055F" w:rsidRDefault="007A055F" w:rsidP="007A055F">
      <w:pPr>
        <w:rPr>
          <w:rFonts w:ascii="LucidaSansEF" w:hAnsi="LucidaSansEF" w:cs="Arial"/>
          <w:sz w:val="20"/>
          <w:szCs w:val="20"/>
        </w:rPr>
      </w:pPr>
    </w:p>
    <w:tbl>
      <w:tblPr>
        <w:tblStyle w:val="Tabelraster"/>
        <w:tblpPr w:leftFromText="141" w:rightFromText="141" w:vertAnchor="text" w:horzAnchor="margin" w:tblpY="68"/>
        <w:tblW w:w="0" w:type="auto"/>
        <w:tblLook w:val="04A0" w:firstRow="1" w:lastRow="0" w:firstColumn="1" w:lastColumn="0" w:noHBand="0" w:noVBand="1"/>
      </w:tblPr>
      <w:tblGrid>
        <w:gridCol w:w="562"/>
        <w:gridCol w:w="7910"/>
        <w:gridCol w:w="588"/>
      </w:tblGrid>
      <w:tr w:rsidR="007A055F" w:rsidRPr="007A055F" w14:paraId="27769D3D" w14:textId="77777777" w:rsidTr="00FC2A4F">
        <w:tc>
          <w:tcPr>
            <w:tcW w:w="562" w:type="dxa"/>
          </w:tcPr>
          <w:p w14:paraId="51C815BB"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a.</w:t>
            </w:r>
          </w:p>
        </w:tc>
        <w:tc>
          <w:tcPr>
            <w:tcW w:w="7910" w:type="dxa"/>
          </w:tcPr>
          <w:p w14:paraId="03F698D4" w14:textId="36848575"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Een gemengd programma met publieke voorzieningen, met een minimale omvang van het gebouw 8.000 m2 BVO</w:t>
            </w:r>
          </w:p>
        </w:tc>
        <w:tc>
          <w:tcPr>
            <w:tcW w:w="588" w:type="dxa"/>
          </w:tcPr>
          <w:p w14:paraId="2651B417"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r w:rsidR="007A055F" w:rsidRPr="007A055F" w14:paraId="5B696D29" w14:textId="77777777" w:rsidTr="00FC2A4F">
        <w:tc>
          <w:tcPr>
            <w:tcW w:w="562" w:type="dxa"/>
          </w:tcPr>
          <w:p w14:paraId="0C7B008F"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b.</w:t>
            </w:r>
          </w:p>
        </w:tc>
        <w:tc>
          <w:tcPr>
            <w:tcW w:w="7910" w:type="dxa"/>
          </w:tcPr>
          <w:p w14:paraId="65D127CB"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Een gemengd programma (punt a) met laboratoria, practicumzalen of een vergelijkbare technische faciliteit maken deel uit van het gemengde programma, met een minimale omvang van 2.000 m2 BVO voor deze genoemde zaken</w:t>
            </w:r>
          </w:p>
        </w:tc>
        <w:tc>
          <w:tcPr>
            <w:tcW w:w="588" w:type="dxa"/>
          </w:tcPr>
          <w:p w14:paraId="23F07947"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20</w:t>
            </w:r>
          </w:p>
        </w:tc>
      </w:tr>
      <w:tr w:rsidR="007A055F" w:rsidRPr="007A055F" w14:paraId="1FECA905" w14:textId="77777777" w:rsidTr="00FC2A4F">
        <w:tc>
          <w:tcPr>
            <w:tcW w:w="562" w:type="dxa"/>
          </w:tcPr>
          <w:p w14:paraId="768DABF6"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c.</w:t>
            </w:r>
          </w:p>
        </w:tc>
        <w:tc>
          <w:tcPr>
            <w:tcW w:w="7910" w:type="dxa"/>
          </w:tcPr>
          <w:p w14:paraId="340AF60D"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Een gemengd programma (punt a) met werkplaatsen of een vergelijkbare technische faciliteit maken deel uit van het gemengde programma, met een minimale omvang van 1.000 m2 BVO voor deze genoemde zaken</w:t>
            </w:r>
          </w:p>
        </w:tc>
        <w:tc>
          <w:tcPr>
            <w:tcW w:w="588" w:type="dxa"/>
          </w:tcPr>
          <w:p w14:paraId="238E29F7"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r w:rsidR="007A055F" w:rsidRPr="007A055F" w14:paraId="69E90510" w14:textId="77777777" w:rsidTr="00FC2A4F">
        <w:tc>
          <w:tcPr>
            <w:tcW w:w="562" w:type="dxa"/>
          </w:tcPr>
          <w:p w14:paraId="551CF8CF"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d.</w:t>
            </w:r>
          </w:p>
        </w:tc>
        <w:tc>
          <w:tcPr>
            <w:tcW w:w="7910" w:type="dxa"/>
          </w:tcPr>
          <w:p w14:paraId="53820ECA"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Een gemengd programma met publieke voorzieningen (punt a) in combinatie met zowel laboratoria (punt b) én werkplaatsen (punt c) (extra punten)</w:t>
            </w:r>
          </w:p>
        </w:tc>
        <w:tc>
          <w:tcPr>
            <w:tcW w:w="588" w:type="dxa"/>
          </w:tcPr>
          <w:p w14:paraId="3F7E434F"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bl>
    <w:p w14:paraId="2B742F13" w14:textId="77777777" w:rsidR="007A055F" w:rsidRPr="007A055F" w:rsidRDefault="007A055F" w:rsidP="007A055F">
      <w:pPr>
        <w:rPr>
          <w:rFonts w:ascii="LucidaSansEF" w:hAnsi="LucidaSansEF" w:cs="Arial"/>
          <w:sz w:val="20"/>
          <w:szCs w:val="20"/>
        </w:rPr>
      </w:pPr>
    </w:p>
    <w:p w14:paraId="233EB3D6"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Onder publieke voorzieningen verstaan we: entreegebieden, restauratieve voorzieningen, ontmoetingsplekken, vergadercentra. De kantooromgeving is ingericht volgens een vernieuwend werkplekconcept, zoals bijvoorbeeld het Nieuwe Werken of de Fysieke Werkomgeving Rijk (FWR). </w:t>
      </w:r>
    </w:p>
    <w:p w14:paraId="3785DA9B" w14:textId="77777777" w:rsidR="007A055F" w:rsidRPr="007A055F" w:rsidRDefault="007A055F" w:rsidP="007A055F">
      <w:pPr>
        <w:rPr>
          <w:rFonts w:ascii="LucidaSansEF" w:hAnsi="LucidaSansEF" w:cs="Arial"/>
          <w:b/>
          <w:bCs/>
          <w:sz w:val="20"/>
          <w:szCs w:val="20"/>
        </w:rPr>
      </w:pPr>
    </w:p>
    <w:p w14:paraId="25203930" w14:textId="77777777" w:rsidR="007A055F" w:rsidRPr="007A055F" w:rsidRDefault="007A055F" w:rsidP="007A055F">
      <w:pPr>
        <w:rPr>
          <w:rFonts w:ascii="LucidaSansEF" w:hAnsi="LucidaSansEF" w:cs="Arial"/>
          <w:sz w:val="20"/>
          <w:szCs w:val="20"/>
        </w:rPr>
      </w:pPr>
      <w:r w:rsidRPr="007A055F">
        <w:rPr>
          <w:rFonts w:ascii="LucidaSansEF" w:hAnsi="LucidaSansEF" w:cs="Arial"/>
          <w:b/>
          <w:bCs/>
          <w:sz w:val="20"/>
          <w:szCs w:val="20"/>
        </w:rPr>
        <w:t>Kerncompetentie 2</w:t>
      </w:r>
      <w:r w:rsidRPr="007A055F">
        <w:rPr>
          <w:rFonts w:ascii="LucidaSansEF" w:hAnsi="LucidaSansEF" w:cs="Arial"/>
          <w:sz w:val="20"/>
          <w:szCs w:val="20"/>
        </w:rPr>
        <w:t xml:space="preserve"> (opstellen interieurontwerp)</w:t>
      </w:r>
    </w:p>
    <w:p w14:paraId="603EA7D9"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Uw bureau heeft ervaring om een interieurontwerp te realiseren voor een multifunctioneel (semi-) openbaar utiliteitsgebouw van minimaal 4.000 m2 BVO</w:t>
      </w:r>
    </w:p>
    <w:p w14:paraId="5EBA1FA0" w14:textId="77777777" w:rsidR="007A055F" w:rsidRPr="007A055F" w:rsidRDefault="007A055F" w:rsidP="007A055F">
      <w:pPr>
        <w:rPr>
          <w:rFonts w:ascii="LucidaSansEF" w:hAnsi="LucidaSansEF" w:cs="Arial"/>
          <w:sz w:val="20"/>
          <w:szCs w:val="20"/>
        </w:rPr>
      </w:pPr>
    </w:p>
    <w:tbl>
      <w:tblPr>
        <w:tblStyle w:val="Tabelraster"/>
        <w:tblpPr w:leftFromText="141" w:rightFromText="141" w:vertAnchor="text" w:horzAnchor="margin" w:tblpY="68"/>
        <w:tblW w:w="0" w:type="auto"/>
        <w:tblLook w:val="04A0" w:firstRow="1" w:lastRow="0" w:firstColumn="1" w:lastColumn="0" w:noHBand="0" w:noVBand="1"/>
      </w:tblPr>
      <w:tblGrid>
        <w:gridCol w:w="562"/>
        <w:gridCol w:w="7910"/>
        <w:gridCol w:w="588"/>
      </w:tblGrid>
      <w:tr w:rsidR="007A055F" w:rsidRPr="007A055F" w14:paraId="11B0E73D" w14:textId="77777777" w:rsidTr="00FC2A4F">
        <w:tc>
          <w:tcPr>
            <w:tcW w:w="562" w:type="dxa"/>
          </w:tcPr>
          <w:p w14:paraId="255C1744" w14:textId="77777777" w:rsidR="007A055F" w:rsidRPr="007A055F" w:rsidRDefault="007A055F" w:rsidP="007A055F">
            <w:pPr>
              <w:rPr>
                <w:rFonts w:ascii="LucidaSansEF" w:hAnsi="LucidaSansEF" w:cs="Arial"/>
                <w:sz w:val="20"/>
                <w:szCs w:val="20"/>
              </w:rPr>
            </w:pPr>
          </w:p>
        </w:tc>
        <w:tc>
          <w:tcPr>
            <w:tcW w:w="7910" w:type="dxa"/>
          </w:tcPr>
          <w:p w14:paraId="58F552E2"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Het referentieproject heeft de volgende kenmerken: </w:t>
            </w:r>
          </w:p>
        </w:tc>
        <w:tc>
          <w:tcPr>
            <w:tcW w:w="588" w:type="dxa"/>
          </w:tcPr>
          <w:p w14:paraId="5679975E" w14:textId="77777777" w:rsidR="007A055F" w:rsidRPr="007A055F" w:rsidRDefault="007A055F" w:rsidP="007A055F">
            <w:pPr>
              <w:rPr>
                <w:rFonts w:ascii="LucidaSansEF" w:hAnsi="LucidaSansEF" w:cs="Arial"/>
                <w:sz w:val="20"/>
                <w:szCs w:val="20"/>
              </w:rPr>
            </w:pPr>
          </w:p>
        </w:tc>
      </w:tr>
      <w:tr w:rsidR="007A055F" w:rsidRPr="007A055F" w14:paraId="0C52FC5D" w14:textId="77777777" w:rsidTr="00FC2A4F">
        <w:tc>
          <w:tcPr>
            <w:tcW w:w="562" w:type="dxa"/>
          </w:tcPr>
          <w:p w14:paraId="4AA3CCD3"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a. </w:t>
            </w:r>
          </w:p>
        </w:tc>
        <w:tc>
          <w:tcPr>
            <w:tcW w:w="7910" w:type="dxa"/>
          </w:tcPr>
          <w:p w14:paraId="08F5A74D"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Entreegebied en vergadercentrum</w:t>
            </w:r>
          </w:p>
        </w:tc>
        <w:tc>
          <w:tcPr>
            <w:tcW w:w="588" w:type="dxa"/>
          </w:tcPr>
          <w:p w14:paraId="531FF6FC"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r w:rsidR="007A055F" w:rsidRPr="007A055F" w14:paraId="4F434F52" w14:textId="77777777" w:rsidTr="00FC2A4F">
        <w:tc>
          <w:tcPr>
            <w:tcW w:w="562" w:type="dxa"/>
          </w:tcPr>
          <w:p w14:paraId="66A834F4"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b.</w:t>
            </w:r>
          </w:p>
        </w:tc>
        <w:tc>
          <w:tcPr>
            <w:tcW w:w="7910" w:type="dxa"/>
          </w:tcPr>
          <w:p w14:paraId="5E04652E"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Ontmoetingsplekken, </w:t>
            </w:r>
            <w:proofErr w:type="spellStart"/>
            <w:r w:rsidRPr="007A055F">
              <w:rPr>
                <w:rFonts w:ascii="LucidaSansEF" w:hAnsi="LucidaSansEF" w:cs="Arial"/>
                <w:sz w:val="20"/>
                <w:szCs w:val="20"/>
              </w:rPr>
              <w:t>place</w:t>
            </w:r>
            <w:proofErr w:type="spellEnd"/>
            <w:r w:rsidRPr="007A055F">
              <w:rPr>
                <w:rFonts w:ascii="LucidaSansEF" w:hAnsi="LucidaSansEF" w:cs="Arial"/>
                <w:sz w:val="20"/>
                <w:szCs w:val="20"/>
              </w:rPr>
              <w:t xml:space="preserve"> making (huiskamers, hubs, etc.)</w:t>
            </w:r>
          </w:p>
        </w:tc>
        <w:tc>
          <w:tcPr>
            <w:tcW w:w="588" w:type="dxa"/>
          </w:tcPr>
          <w:p w14:paraId="69AA8F2B"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r w:rsidR="007A055F" w:rsidRPr="007A055F" w14:paraId="5179110F" w14:textId="77777777" w:rsidTr="00FC2A4F">
        <w:tc>
          <w:tcPr>
            <w:tcW w:w="562" w:type="dxa"/>
          </w:tcPr>
          <w:p w14:paraId="6446C970"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c.</w:t>
            </w:r>
          </w:p>
        </w:tc>
        <w:tc>
          <w:tcPr>
            <w:tcW w:w="7910" w:type="dxa"/>
          </w:tcPr>
          <w:p w14:paraId="0AAAC6ED"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Integreren in het ontwerp van bestaande onderdelen, zoals wanden, plafondsysteem, installaties, etc.</w:t>
            </w:r>
          </w:p>
        </w:tc>
        <w:tc>
          <w:tcPr>
            <w:tcW w:w="588" w:type="dxa"/>
          </w:tcPr>
          <w:p w14:paraId="549E2187"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bl>
    <w:p w14:paraId="2C903E33" w14:textId="77777777" w:rsidR="007A055F" w:rsidRPr="007A055F" w:rsidRDefault="007A055F" w:rsidP="007A055F">
      <w:pPr>
        <w:rPr>
          <w:rFonts w:ascii="LucidaSansEF" w:hAnsi="LucidaSansEF" w:cs="Arial"/>
          <w:sz w:val="20"/>
          <w:szCs w:val="20"/>
        </w:rPr>
      </w:pPr>
    </w:p>
    <w:p w14:paraId="34AEE486" w14:textId="77777777" w:rsidR="007A055F" w:rsidRPr="007A055F" w:rsidRDefault="007A055F" w:rsidP="007A055F">
      <w:pPr>
        <w:rPr>
          <w:rFonts w:ascii="LucidaSansEF" w:hAnsi="LucidaSansEF" w:cs="Arial"/>
          <w:sz w:val="20"/>
          <w:szCs w:val="20"/>
        </w:rPr>
      </w:pPr>
    </w:p>
    <w:p w14:paraId="3481B2C9" w14:textId="77777777" w:rsidR="007A055F" w:rsidRPr="007A055F" w:rsidRDefault="007A055F" w:rsidP="007A055F">
      <w:pPr>
        <w:rPr>
          <w:rFonts w:ascii="LucidaSansEF" w:hAnsi="LucidaSansEF" w:cs="Arial"/>
          <w:sz w:val="20"/>
          <w:szCs w:val="20"/>
        </w:rPr>
      </w:pPr>
      <w:r w:rsidRPr="007A055F">
        <w:rPr>
          <w:rFonts w:ascii="LucidaSansEF" w:hAnsi="LucidaSansEF" w:cs="Arial"/>
          <w:b/>
          <w:bCs/>
          <w:sz w:val="20"/>
          <w:szCs w:val="20"/>
        </w:rPr>
        <w:t xml:space="preserve">Kerncompetentie 3 </w:t>
      </w:r>
      <w:r w:rsidRPr="007A055F">
        <w:rPr>
          <w:rFonts w:ascii="LucidaSansEF" w:hAnsi="LucidaSansEF" w:cs="Arial"/>
          <w:sz w:val="20"/>
          <w:szCs w:val="20"/>
        </w:rPr>
        <w:t>(stedenbouwkundige inpassing) - geschiktheidseis</w:t>
      </w:r>
    </w:p>
    <w:p w14:paraId="6EB49525" w14:textId="5873FA94"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Uw bureau heeft ervaring met ontwerpopgaves in </w:t>
      </w:r>
      <w:proofErr w:type="spellStart"/>
      <w:r w:rsidRPr="007A055F">
        <w:rPr>
          <w:rFonts w:ascii="LucidaSansEF" w:hAnsi="LucidaSansEF" w:cs="Arial"/>
          <w:sz w:val="20"/>
          <w:szCs w:val="20"/>
        </w:rPr>
        <w:t>hoogstedelijk</w:t>
      </w:r>
      <w:proofErr w:type="spellEnd"/>
      <w:r w:rsidRPr="007A055F">
        <w:rPr>
          <w:rFonts w:ascii="LucidaSansEF" w:hAnsi="LucidaSansEF" w:cs="Arial"/>
          <w:sz w:val="20"/>
          <w:szCs w:val="20"/>
        </w:rPr>
        <w:t xml:space="preserve"> gebied met een minimale omvang van minimaal 4.000 m2 BVO, waarbij een goede inpassing </w:t>
      </w:r>
      <w:r w:rsidR="00E57B9C">
        <w:rPr>
          <w:rFonts w:ascii="LucidaSansEF" w:hAnsi="LucidaSansEF" w:cs="Arial"/>
          <w:sz w:val="20"/>
          <w:szCs w:val="20"/>
        </w:rPr>
        <w:t>in</w:t>
      </w:r>
      <w:r w:rsidR="00E57B9C" w:rsidRPr="007A055F">
        <w:rPr>
          <w:rFonts w:ascii="LucidaSansEF" w:hAnsi="LucidaSansEF" w:cs="Arial"/>
          <w:sz w:val="20"/>
          <w:szCs w:val="20"/>
        </w:rPr>
        <w:t xml:space="preserve"> </w:t>
      </w:r>
      <w:r w:rsidRPr="007A055F">
        <w:rPr>
          <w:rFonts w:ascii="LucidaSansEF" w:hAnsi="LucidaSansEF" w:cs="Arial"/>
          <w:sz w:val="20"/>
          <w:szCs w:val="20"/>
        </w:rPr>
        <w:t>de bestaande situatie is ontworpen.</w:t>
      </w:r>
    </w:p>
    <w:p w14:paraId="20CA9B43" w14:textId="77777777" w:rsidR="007A055F" w:rsidRPr="007A055F" w:rsidRDefault="007A055F" w:rsidP="007A055F">
      <w:pPr>
        <w:rPr>
          <w:rFonts w:ascii="LucidaSansEF" w:hAnsi="LucidaSansEF" w:cs="Arial"/>
          <w:sz w:val="20"/>
          <w:szCs w:val="20"/>
        </w:rPr>
      </w:pPr>
    </w:p>
    <w:tbl>
      <w:tblPr>
        <w:tblStyle w:val="Tabelraster"/>
        <w:tblpPr w:leftFromText="141" w:rightFromText="141" w:vertAnchor="text" w:horzAnchor="margin" w:tblpY="68"/>
        <w:tblW w:w="0" w:type="auto"/>
        <w:tblLook w:val="04A0" w:firstRow="1" w:lastRow="0" w:firstColumn="1" w:lastColumn="0" w:noHBand="0" w:noVBand="1"/>
      </w:tblPr>
      <w:tblGrid>
        <w:gridCol w:w="562"/>
        <w:gridCol w:w="7910"/>
        <w:gridCol w:w="588"/>
      </w:tblGrid>
      <w:tr w:rsidR="007A055F" w:rsidRPr="007A055F" w14:paraId="51EAC700" w14:textId="77777777" w:rsidTr="00FC2A4F">
        <w:tc>
          <w:tcPr>
            <w:tcW w:w="562" w:type="dxa"/>
          </w:tcPr>
          <w:p w14:paraId="17B325B2" w14:textId="77777777" w:rsidR="007A055F" w:rsidRPr="007A055F" w:rsidRDefault="007A055F" w:rsidP="007A055F">
            <w:pPr>
              <w:rPr>
                <w:rFonts w:ascii="LucidaSansEF" w:hAnsi="LucidaSansEF" w:cs="Arial"/>
                <w:sz w:val="20"/>
                <w:szCs w:val="20"/>
              </w:rPr>
            </w:pPr>
          </w:p>
        </w:tc>
        <w:tc>
          <w:tcPr>
            <w:tcW w:w="7910" w:type="dxa"/>
          </w:tcPr>
          <w:p w14:paraId="4EB9D4A9"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Het referentieproject heeft de volgende kenmerken: </w:t>
            </w:r>
          </w:p>
        </w:tc>
        <w:tc>
          <w:tcPr>
            <w:tcW w:w="588" w:type="dxa"/>
          </w:tcPr>
          <w:p w14:paraId="4A203DAC" w14:textId="77777777" w:rsidR="007A055F" w:rsidRPr="007A055F" w:rsidRDefault="007A055F" w:rsidP="007A055F">
            <w:pPr>
              <w:rPr>
                <w:rFonts w:ascii="LucidaSansEF" w:hAnsi="LucidaSansEF" w:cs="Arial"/>
                <w:sz w:val="20"/>
                <w:szCs w:val="20"/>
              </w:rPr>
            </w:pPr>
          </w:p>
        </w:tc>
      </w:tr>
      <w:tr w:rsidR="007A055F" w:rsidRPr="007A055F" w14:paraId="4668FC18" w14:textId="77777777" w:rsidTr="00FC2A4F">
        <w:tc>
          <w:tcPr>
            <w:tcW w:w="562" w:type="dxa"/>
          </w:tcPr>
          <w:p w14:paraId="36E12AD6"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a. </w:t>
            </w:r>
          </w:p>
        </w:tc>
        <w:tc>
          <w:tcPr>
            <w:tcW w:w="7910" w:type="dxa"/>
          </w:tcPr>
          <w:p w14:paraId="7735136E"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Een ontwerp met aandacht voor de verbinding van het gebouw met de </w:t>
            </w:r>
            <w:proofErr w:type="spellStart"/>
            <w:proofErr w:type="gramStart"/>
            <w:r w:rsidRPr="007A055F">
              <w:rPr>
                <w:rFonts w:ascii="LucidaSansEF" w:hAnsi="LucidaSansEF" w:cs="Arial"/>
                <w:sz w:val="20"/>
                <w:szCs w:val="20"/>
              </w:rPr>
              <w:t>omgeving.Bijvoorbeeld</w:t>
            </w:r>
            <w:proofErr w:type="spellEnd"/>
            <w:proofErr w:type="gramEnd"/>
            <w:r w:rsidRPr="007A055F">
              <w:rPr>
                <w:rFonts w:ascii="LucidaSansEF" w:hAnsi="LucidaSansEF" w:cs="Arial"/>
                <w:sz w:val="20"/>
                <w:szCs w:val="20"/>
              </w:rPr>
              <w:t xml:space="preserve"> door het omliggende terrein mee te ontwerpen of met het gevelontwerp aansluiting te zoeken op de gebouwde omgeving. </w:t>
            </w:r>
          </w:p>
        </w:tc>
        <w:tc>
          <w:tcPr>
            <w:tcW w:w="588" w:type="dxa"/>
          </w:tcPr>
          <w:p w14:paraId="4A374BEF"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5</w:t>
            </w:r>
          </w:p>
        </w:tc>
      </w:tr>
      <w:tr w:rsidR="007A055F" w:rsidRPr="007A055F" w14:paraId="2ACD6D43" w14:textId="77777777" w:rsidTr="00FC2A4F">
        <w:tc>
          <w:tcPr>
            <w:tcW w:w="562" w:type="dxa"/>
          </w:tcPr>
          <w:p w14:paraId="449C109E"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b.</w:t>
            </w:r>
          </w:p>
        </w:tc>
        <w:tc>
          <w:tcPr>
            <w:tcW w:w="7910" w:type="dxa"/>
          </w:tcPr>
          <w:p w14:paraId="32364674"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Een ontwerp waar aandacht is besteed aan oriëntatie, logistiek en routing. Het ontwerp is afgestemd op de werk-/ bedrijfsprocessen (functioneel ontwerp), zowel op onderdelen binnen als buiten het gebouw, waarbij gekeken is naar o.a. positionering, </w:t>
            </w:r>
            <w:proofErr w:type="spellStart"/>
            <w:r w:rsidRPr="007A055F">
              <w:rPr>
                <w:rFonts w:ascii="LucidaSansEF" w:hAnsi="LucidaSansEF" w:cs="Arial"/>
                <w:sz w:val="20"/>
                <w:szCs w:val="20"/>
              </w:rPr>
              <w:t>materialisering</w:t>
            </w:r>
            <w:proofErr w:type="spellEnd"/>
            <w:r w:rsidRPr="007A055F">
              <w:rPr>
                <w:rFonts w:ascii="LucidaSansEF" w:hAnsi="LucidaSansEF" w:cs="Arial"/>
                <w:sz w:val="20"/>
                <w:szCs w:val="20"/>
              </w:rPr>
              <w:t xml:space="preserve">, onderlinge relaties, etc. (ruimtelijk ontwerp) </w:t>
            </w:r>
          </w:p>
        </w:tc>
        <w:tc>
          <w:tcPr>
            <w:tcW w:w="588" w:type="dxa"/>
          </w:tcPr>
          <w:p w14:paraId="6739ADCD"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5</w:t>
            </w:r>
          </w:p>
        </w:tc>
      </w:tr>
      <w:tr w:rsidR="007A055F" w:rsidRPr="007A055F" w14:paraId="768BFAC0" w14:textId="77777777" w:rsidTr="00FC2A4F">
        <w:tc>
          <w:tcPr>
            <w:tcW w:w="562" w:type="dxa"/>
          </w:tcPr>
          <w:p w14:paraId="25E56A60"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c. </w:t>
            </w:r>
          </w:p>
        </w:tc>
        <w:tc>
          <w:tcPr>
            <w:tcW w:w="7910" w:type="dxa"/>
          </w:tcPr>
          <w:p w14:paraId="6D2E9FD7"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In het project is de gevel met een hoogte van minimaal 3 bouwlagen vernieuwd/ nieuw aangebracht en is de combinatie van oud en nieuw zichtbaar.</w:t>
            </w:r>
          </w:p>
        </w:tc>
        <w:tc>
          <w:tcPr>
            <w:tcW w:w="588" w:type="dxa"/>
          </w:tcPr>
          <w:p w14:paraId="30B6F970"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bl>
    <w:p w14:paraId="731F9960" w14:textId="77777777" w:rsidR="007A055F" w:rsidRPr="007A055F" w:rsidRDefault="007A055F" w:rsidP="007A055F">
      <w:pPr>
        <w:rPr>
          <w:rFonts w:ascii="LucidaSansEF" w:hAnsi="LucidaSansEF" w:cs="Arial"/>
          <w:sz w:val="20"/>
          <w:szCs w:val="20"/>
        </w:rPr>
      </w:pPr>
    </w:p>
    <w:p w14:paraId="1E4BDB02" w14:textId="77777777" w:rsidR="007A055F" w:rsidRPr="007A055F" w:rsidRDefault="007A055F" w:rsidP="007A055F">
      <w:pPr>
        <w:rPr>
          <w:rFonts w:ascii="LucidaSansEF" w:hAnsi="LucidaSansEF" w:cs="Arial"/>
          <w:sz w:val="20"/>
          <w:szCs w:val="20"/>
        </w:rPr>
      </w:pPr>
    </w:p>
    <w:p w14:paraId="5F1D9B30" w14:textId="77777777" w:rsidR="007A055F" w:rsidRPr="007A055F" w:rsidRDefault="007A055F" w:rsidP="007A055F">
      <w:pPr>
        <w:rPr>
          <w:rFonts w:ascii="LucidaSansEF" w:hAnsi="LucidaSansEF" w:cs="Arial"/>
          <w:sz w:val="20"/>
          <w:szCs w:val="20"/>
        </w:rPr>
      </w:pPr>
      <w:r w:rsidRPr="007A055F">
        <w:rPr>
          <w:rFonts w:ascii="LucidaSansEF" w:hAnsi="LucidaSansEF" w:cs="Arial"/>
          <w:b/>
          <w:bCs/>
          <w:sz w:val="20"/>
          <w:szCs w:val="20"/>
        </w:rPr>
        <w:t>Kerncompetentie 4</w:t>
      </w:r>
      <w:r w:rsidRPr="007A055F">
        <w:rPr>
          <w:rFonts w:ascii="LucidaSansEF" w:hAnsi="LucidaSansEF" w:cs="Arial"/>
          <w:sz w:val="20"/>
          <w:szCs w:val="20"/>
        </w:rPr>
        <w:t xml:space="preserve"> (integraal ontwerpen) </w:t>
      </w:r>
    </w:p>
    <w:p w14:paraId="0DD77AE0"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Uw bureau heeft ervaring met het coördineren van een multidisciplinair ontwerptraject.</w:t>
      </w:r>
    </w:p>
    <w:p w14:paraId="1E918F36"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Uw bureau heeft ervaring met het aansturen van een multidisciplinair team en heeft de vaardigheid om de adviezen van de verschillende technische en ontwerpende disciplines te integreren tot een samenhangen en logisch geheel. </w:t>
      </w:r>
    </w:p>
    <w:p w14:paraId="512FC80F" w14:textId="77777777" w:rsidR="007A055F" w:rsidRPr="007A055F" w:rsidRDefault="007A055F" w:rsidP="007A055F">
      <w:pPr>
        <w:rPr>
          <w:rFonts w:ascii="LucidaSansEF" w:hAnsi="LucidaSansEF" w:cs="Arial"/>
          <w:sz w:val="20"/>
          <w:szCs w:val="20"/>
        </w:rPr>
      </w:pPr>
      <w:bookmarkStart w:id="60" w:name="_Hlk77005724"/>
    </w:p>
    <w:tbl>
      <w:tblPr>
        <w:tblStyle w:val="Tabelraster"/>
        <w:tblpPr w:leftFromText="141" w:rightFromText="141" w:vertAnchor="text" w:horzAnchor="margin" w:tblpY="68"/>
        <w:tblW w:w="0" w:type="auto"/>
        <w:tblLook w:val="04A0" w:firstRow="1" w:lastRow="0" w:firstColumn="1" w:lastColumn="0" w:noHBand="0" w:noVBand="1"/>
      </w:tblPr>
      <w:tblGrid>
        <w:gridCol w:w="562"/>
        <w:gridCol w:w="7910"/>
        <w:gridCol w:w="588"/>
      </w:tblGrid>
      <w:tr w:rsidR="007A055F" w:rsidRPr="007A055F" w14:paraId="7F9953C7" w14:textId="77777777" w:rsidTr="00FC2A4F">
        <w:tc>
          <w:tcPr>
            <w:tcW w:w="562" w:type="dxa"/>
          </w:tcPr>
          <w:p w14:paraId="311ABF31"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a.</w:t>
            </w:r>
          </w:p>
        </w:tc>
        <w:tc>
          <w:tcPr>
            <w:tcW w:w="7910" w:type="dxa"/>
          </w:tcPr>
          <w:p w14:paraId="6A25892C" w14:textId="77777777" w:rsidR="007A055F" w:rsidRPr="007A055F" w:rsidRDefault="007A055F" w:rsidP="00FC2A4F">
            <w:pPr>
              <w:rPr>
                <w:rFonts w:ascii="LucidaSansEF" w:hAnsi="LucidaSansEF" w:cs="Arial"/>
                <w:sz w:val="20"/>
                <w:szCs w:val="20"/>
              </w:rPr>
            </w:pPr>
            <w:r w:rsidRPr="007A055F">
              <w:rPr>
                <w:rFonts w:ascii="LucidaSansEF" w:hAnsi="LucidaSansEF" w:cs="Arial"/>
                <w:sz w:val="20"/>
                <w:szCs w:val="20"/>
              </w:rPr>
              <w:t>In het ontwerp is rekening gehouden met de samenhang tussen de ruimtelijke, functionele en technische aspecten</w:t>
            </w:r>
          </w:p>
          <w:p w14:paraId="3D0C5D0A" w14:textId="77777777" w:rsidR="007A055F" w:rsidRPr="007A055F" w:rsidRDefault="007A055F" w:rsidP="00FC2A4F">
            <w:pPr>
              <w:rPr>
                <w:rFonts w:ascii="LucidaSansEF" w:hAnsi="LucidaSansEF" w:cs="Arial"/>
                <w:sz w:val="20"/>
                <w:szCs w:val="20"/>
              </w:rPr>
            </w:pPr>
          </w:p>
        </w:tc>
        <w:tc>
          <w:tcPr>
            <w:tcW w:w="588" w:type="dxa"/>
          </w:tcPr>
          <w:p w14:paraId="1E5A0C5F"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r w:rsidR="007A055F" w:rsidRPr="007A055F" w14:paraId="652EE8FA" w14:textId="77777777" w:rsidTr="00FC2A4F">
        <w:tc>
          <w:tcPr>
            <w:tcW w:w="562" w:type="dxa"/>
          </w:tcPr>
          <w:p w14:paraId="382FED22"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b.</w:t>
            </w:r>
          </w:p>
        </w:tc>
        <w:tc>
          <w:tcPr>
            <w:tcW w:w="7910" w:type="dxa"/>
          </w:tcPr>
          <w:p w14:paraId="21A9044D" w14:textId="77777777" w:rsidR="007A055F" w:rsidRPr="007A055F" w:rsidRDefault="007A055F" w:rsidP="00FC2A4F">
            <w:pPr>
              <w:rPr>
                <w:rFonts w:ascii="LucidaSansEF" w:hAnsi="LucidaSansEF" w:cs="Arial"/>
                <w:sz w:val="20"/>
                <w:szCs w:val="20"/>
              </w:rPr>
            </w:pPr>
            <w:r w:rsidRPr="007A055F">
              <w:rPr>
                <w:rFonts w:ascii="LucidaSansEF" w:hAnsi="LucidaSansEF" w:cs="Arial"/>
                <w:sz w:val="20"/>
                <w:szCs w:val="20"/>
              </w:rPr>
              <w:t xml:space="preserve">Het coördineren van een ontwerpopdracht met meerdere disciplines ten minste vanaf het voorontwerp tot en met </w:t>
            </w:r>
            <w:proofErr w:type="gramStart"/>
            <w:r w:rsidRPr="007A055F">
              <w:rPr>
                <w:rFonts w:ascii="LucidaSansEF" w:hAnsi="LucidaSansEF" w:cs="Arial"/>
                <w:sz w:val="20"/>
                <w:szCs w:val="20"/>
              </w:rPr>
              <w:t>het  technisch</w:t>
            </w:r>
            <w:proofErr w:type="gramEnd"/>
            <w:r w:rsidRPr="007A055F">
              <w:rPr>
                <w:rFonts w:ascii="LucidaSansEF" w:hAnsi="LucidaSansEF" w:cs="Arial"/>
                <w:sz w:val="20"/>
                <w:szCs w:val="20"/>
              </w:rPr>
              <w:t xml:space="preserve"> ontwerp/ bestek en met een BVO van min. 8.000 m2</w:t>
            </w:r>
          </w:p>
          <w:p w14:paraId="6C16B45E" w14:textId="77777777" w:rsidR="007A055F" w:rsidRPr="007A055F" w:rsidRDefault="007A055F" w:rsidP="00FC2A4F">
            <w:pPr>
              <w:rPr>
                <w:rFonts w:ascii="LucidaSansEF" w:hAnsi="LucidaSansEF" w:cs="Arial"/>
                <w:sz w:val="20"/>
                <w:szCs w:val="20"/>
              </w:rPr>
            </w:pPr>
          </w:p>
        </w:tc>
        <w:tc>
          <w:tcPr>
            <w:tcW w:w="588" w:type="dxa"/>
          </w:tcPr>
          <w:p w14:paraId="3E127568"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bl>
    <w:p w14:paraId="53ACA2A0" w14:textId="77777777" w:rsidR="007A055F" w:rsidRPr="007A055F" w:rsidRDefault="007A055F" w:rsidP="007A055F">
      <w:pPr>
        <w:rPr>
          <w:rFonts w:ascii="LucidaSansEF" w:hAnsi="LucidaSansEF" w:cs="Arial"/>
          <w:sz w:val="20"/>
          <w:szCs w:val="20"/>
        </w:rPr>
      </w:pPr>
    </w:p>
    <w:bookmarkEnd w:id="60"/>
    <w:p w14:paraId="20E7ABDE" w14:textId="77777777" w:rsidR="007A055F" w:rsidRPr="007A055F" w:rsidRDefault="007A055F" w:rsidP="007A055F">
      <w:pPr>
        <w:rPr>
          <w:rFonts w:ascii="LucidaSansEF" w:hAnsi="LucidaSansEF" w:cs="Arial"/>
          <w:sz w:val="20"/>
          <w:szCs w:val="20"/>
        </w:rPr>
      </w:pPr>
      <w:r w:rsidRPr="007A055F">
        <w:rPr>
          <w:rFonts w:ascii="LucidaSansEF" w:hAnsi="LucidaSansEF" w:cs="Arial"/>
          <w:b/>
          <w:bCs/>
          <w:sz w:val="20"/>
          <w:szCs w:val="20"/>
        </w:rPr>
        <w:t>Kerncompetentie 5</w:t>
      </w:r>
      <w:r w:rsidRPr="007A055F">
        <w:rPr>
          <w:rFonts w:ascii="LucidaSansEF" w:hAnsi="LucidaSansEF" w:cs="Arial"/>
          <w:sz w:val="20"/>
          <w:szCs w:val="20"/>
        </w:rPr>
        <w:t xml:space="preserve"> (duurzaamheid) </w:t>
      </w:r>
    </w:p>
    <w:p w14:paraId="72B93205"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 xml:space="preserve">Uw bureau heeft aantoonbare ervaring met het architectonisch ontwerp waarbij duurzaamheid een belangrijke vereiste was. </w:t>
      </w:r>
    </w:p>
    <w:p w14:paraId="45C0E9DE" w14:textId="77777777" w:rsidR="007A055F" w:rsidRPr="007A055F" w:rsidRDefault="007A055F" w:rsidP="007A055F">
      <w:pPr>
        <w:rPr>
          <w:rFonts w:ascii="LucidaSansEF" w:hAnsi="LucidaSansEF" w:cs="Arial"/>
          <w:sz w:val="20"/>
          <w:szCs w:val="20"/>
        </w:rPr>
      </w:pPr>
    </w:p>
    <w:tbl>
      <w:tblPr>
        <w:tblStyle w:val="Tabelraster"/>
        <w:tblpPr w:leftFromText="141" w:rightFromText="141" w:vertAnchor="text" w:horzAnchor="margin" w:tblpY="68"/>
        <w:tblW w:w="0" w:type="auto"/>
        <w:tblLook w:val="04A0" w:firstRow="1" w:lastRow="0" w:firstColumn="1" w:lastColumn="0" w:noHBand="0" w:noVBand="1"/>
      </w:tblPr>
      <w:tblGrid>
        <w:gridCol w:w="562"/>
        <w:gridCol w:w="7910"/>
        <w:gridCol w:w="588"/>
      </w:tblGrid>
      <w:tr w:rsidR="007A055F" w:rsidRPr="007A055F" w14:paraId="6226013E" w14:textId="77777777" w:rsidTr="00FC2A4F">
        <w:tc>
          <w:tcPr>
            <w:tcW w:w="562" w:type="dxa"/>
          </w:tcPr>
          <w:p w14:paraId="14D8D3D3"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lastRenderedPageBreak/>
              <w:t>a.</w:t>
            </w:r>
          </w:p>
        </w:tc>
        <w:tc>
          <w:tcPr>
            <w:tcW w:w="7910" w:type="dxa"/>
          </w:tcPr>
          <w:p w14:paraId="5D4307E3" w14:textId="77777777" w:rsidR="007A055F" w:rsidRPr="007A055F" w:rsidRDefault="007A055F" w:rsidP="00FC2A4F">
            <w:pPr>
              <w:rPr>
                <w:rFonts w:ascii="LucidaSansEF" w:hAnsi="LucidaSansEF" w:cs="Arial"/>
                <w:sz w:val="20"/>
                <w:szCs w:val="20"/>
              </w:rPr>
            </w:pPr>
            <w:r w:rsidRPr="007A055F">
              <w:rPr>
                <w:rFonts w:ascii="LucidaSansEF" w:hAnsi="LucidaSansEF" w:cs="Arial"/>
                <w:sz w:val="20"/>
                <w:szCs w:val="20"/>
              </w:rPr>
              <w:t xml:space="preserve">In het referentieproject zijn duurzaamheidsmaatregelen integraal in het ontwerp opgenomen. </w:t>
            </w:r>
          </w:p>
        </w:tc>
        <w:tc>
          <w:tcPr>
            <w:tcW w:w="588" w:type="dxa"/>
          </w:tcPr>
          <w:p w14:paraId="6F927F2E"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r w:rsidR="007A055F" w:rsidRPr="007A055F" w14:paraId="55218CB4" w14:textId="77777777" w:rsidTr="00FC2A4F">
        <w:tc>
          <w:tcPr>
            <w:tcW w:w="562" w:type="dxa"/>
          </w:tcPr>
          <w:p w14:paraId="670A9956"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b.</w:t>
            </w:r>
          </w:p>
        </w:tc>
        <w:tc>
          <w:tcPr>
            <w:tcW w:w="7910" w:type="dxa"/>
          </w:tcPr>
          <w:p w14:paraId="1CA97513" w14:textId="77777777" w:rsidR="007A055F" w:rsidRPr="007A055F" w:rsidRDefault="007A055F" w:rsidP="00FC2A4F">
            <w:pPr>
              <w:rPr>
                <w:rFonts w:ascii="LucidaSansEF" w:hAnsi="LucidaSansEF" w:cs="Arial"/>
                <w:sz w:val="20"/>
                <w:szCs w:val="20"/>
              </w:rPr>
            </w:pPr>
            <w:r w:rsidRPr="007A055F">
              <w:rPr>
                <w:rFonts w:ascii="LucidaSansEF" w:hAnsi="LucidaSansEF" w:cs="Arial"/>
                <w:sz w:val="20"/>
                <w:szCs w:val="20"/>
              </w:rPr>
              <w:t xml:space="preserve">Het referentieproject heeft minimaal een ontwerpcertificaat behaald volgens BREEAM-NL-methode of een vergelijkbare methodiek voor het ontwerpen en realiseren van een nieuw gebouw.  </w:t>
            </w:r>
          </w:p>
          <w:p w14:paraId="2BFD24E8" w14:textId="77777777" w:rsidR="007A055F" w:rsidRPr="007A055F" w:rsidRDefault="007A055F" w:rsidP="00FC2A4F">
            <w:pPr>
              <w:rPr>
                <w:rFonts w:ascii="LucidaSansEF" w:hAnsi="LucidaSansEF" w:cs="Arial"/>
                <w:sz w:val="20"/>
                <w:szCs w:val="20"/>
              </w:rPr>
            </w:pPr>
          </w:p>
        </w:tc>
        <w:tc>
          <w:tcPr>
            <w:tcW w:w="588" w:type="dxa"/>
          </w:tcPr>
          <w:p w14:paraId="297DAB4E"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10</w:t>
            </w:r>
          </w:p>
        </w:tc>
      </w:tr>
      <w:tr w:rsidR="007A055F" w:rsidRPr="007A055F" w14:paraId="5B02A775" w14:textId="77777777" w:rsidTr="00FC2A4F">
        <w:tc>
          <w:tcPr>
            <w:tcW w:w="562" w:type="dxa"/>
          </w:tcPr>
          <w:p w14:paraId="031FA62B"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c.</w:t>
            </w:r>
          </w:p>
        </w:tc>
        <w:tc>
          <w:tcPr>
            <w:tcW w:w="7910" w:type="dxa"/>
          </w:tcPr>
          <w:p w14:paraId="70366BC0" w14:textId="77777777" w:rsidR="007A055F" w:rsidRPr="007A055F" w:rsidRDefault="007A055F" w:rsidP="00FC2A4F">
            <w:pPr>
              <w:rPr>
                <w:rFonts w:ascii="LucidaSansEF" w:hAnsi="LucidaSansEF" w:cs="Arial"/>
                <w:sz w:val="20"/>
                <w:szCs w:val="20"/>
              </w:rPr>
            </w:pPr>
            <w:r w:rsidRPr="007A055F">
              <w:rPr>
                <w:rFonts w:ascii="LucidaSansEF" w:hAnsi="LucidaSansEF" w:cs="Arial"/>
                <w:sz w:val="20"/>
                <w:szCs w:val="20"/>
              </w:rPr>
              <w:t xml:space="preserve">Het referentieproject heeft minimaal een ontwerpcertificaat behaald volgens BREEAM-NL-methode of een vergelijkbare methodiek voor het ontwerpen en verbouwen van een bestaand gebouw.  </w:t>
            </w:r>
          </w:p>
          <w:p w14:paraId="72D0A46D" w14:textId="77777777" w:rsidR="007A055F" w:rsidRPr="007A055F" w:rsidRDefault="007A055F" w:rsidP="00FC2A4F">
            <w:pPr>
              <w:rPr>
                <w:rFonts w:ascii="LucidaSansEF" w:hAnsi="LucidaSansEF" w:cs="Arial"/>
                <w:sz w:val="20"/>
                <w:szCs w:val="20"/>
              </w:rPr>
            </w:pPr>
          </w:p>
        </w:tc>
        <w:tc>
          <w:tcPr>
            <w:tcW w:w="588" w:type="dxa"/>
          </w:tcPr>
          <w:p w14:paraId="4940EE4C"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20</w:t>
            </w:r>
          </w:p>
        </w:tc>
      </w:tr>
    </w:tbl>
    <w:p w14:paraId="5941AD19" w14:textId="79CF035A" w:rsidR="00D645B1" w:rsidRPr="007A055F" w:rsidRDefault="00D645B1" w:rsidP="00D645B1">
      <w:pPr>
        <w:rPr>
          <w:rFonts w:ascii="LucidaSansEF" w:hAnsi="LucidaSansEF" w:cs="Arial"/>
          <w:i/>
          <w:sz w:val="20"/>
          <w:szCs w:val="20"/>
        </w:rPr>
      </w:pPr>
    </w:p>
    <w:p w14:paraId="479A8F11" w14:textId="77777777" w:rsidR="00F60D1E" w:rsidRPr="007A055F" w:rsidRDefault="00F60D1E" w:rsidP="00A56B2E">
      <w:pPr>
        <w:pStyle w:val="Kop3"/>
        <w:numPr>
          <w:ilvl w:val="1"/>
          <w:numId w:val="10"/>
        </w:numPr>
        <w:spacing w:before="360"/>
        <w:rPr>
          <w:rFonts w:ascii="LucidaSansEF" w:eastAsia="MS Mincho" w:hAnsi="LucidaSansEF"/>
          <w:i w:val="0"/>
        </w:rPr>
      </w:pPr>
      <w:bookmarkStart w:id="61" w:name="_Toc502658446"/>
      <w:r w:rsidRPr="007A055F">
        <w:rPr>
          <w:rFonts w:ascii="LucidaSansEF" w:eastAsia="MS Mincho" w:hAnsi="LucidaSansEF"/>
          <w:i w:val="0"/>
        </w:rPr>
        <w:t>Kwaliteitssysteemcertificaat</w:t>
      </w:r>
      <w:bookmarkEnd w:id="61"/>
      <w:r w:rsidR="00FD6CFF" w:rsidRPr="007A055F">
        <w:rPr>
          <w:rFonts w:ascii="LucidaSansEF" w:eastAsia="MS Mincho" w:hAnsi="LucidaSansEF"/>
          <w:i w:val="0"/>
        </w:rPr>
        <w:t xml:space="preserve"> </w:t>
      </w:r>
    </w:p>
    <w:p w14:paraId="0F6F6A1A" w14:textId="77777777" w:rsidR="006363D4" w:rsidRPr="007A055F" w:rsidRDefault="006363D4" w:rsidP="006363D4">
      <w:pPr>
        <w:rPr>
          <w:rFonts w:ascii="LucidaSansEF" w:hAnsi="LucidaSansEF" w:cs="Arial"/>
          <w:sz w:val="20"/>
          <w:szCs w:val="20"/>
        </w:rPr>
      </w:pPr>
      <w:r w:rsidRPr="007A055F">
        <w:rPr>
          <w:rFonts w:ascii="LucidaSansEF" w:hAnsi="LucidaSansEF" w:cs="Arial"/>
          <w:sz w:val="20"/>
          <w:szCs w:val="20"/>
        </w:rPr>
        <w:t xml:space="preserve">De </w:t>
      </w:r>
      <w:r w:rsidR="00BA004A" w:rsidRPr="007A055F">
        <w:rPr>
          <w:rStyle w:val="PlattetekstChar"/>
          <w:rFonts w:ascii="LucidaSansEF" w:hAnsi="LucidaSansEF" w:cs="Arial"/>
          <w:sz w:val="20"/>
          <w:szCs w:val="20"/>
        </w:rPr>
        <w:t>Inschrijver</w:t>
      </w:r>
      <w:r w:rsidRPr="007A055F">
        <w:rPr>
          <w:rFonts w:ascii="LucidaSansEF" w:hAnsi="LucidaSansEF" w:cs="Arial"/>
          <w:sz w:val="20"/>
          <w:szCs w:val="20"/>
        </w:rPr>
        <w:t xml:space="preserve"> moet in het bezit zijn van een kwaliteitssysteemcertificaat op basis van de norm </w:t>
      </w:r>
    </w:p>
    <w:p w14:paraId="404622A4" w14:textId="77777777" w:rsidR="006363D4" w:rsidRPr="007A055F" w:rsidRDefault="006363D4" w:rsidP="006363D4">
      <w:pPr>
        <w:rPr>
          <w:rFonts w:ascii="LucidaSansEF" w:eastAsia="MS Mincho" w:hAnsi="LucidaSansEF" w:cs="Arial"/>
          <w:sz w:val="20"/>
          <w:szCs w:val="20"/>
        </w:rPr>
      </w:pPr>
      <w:r w:rsidRPr="007A055F">
        <w:rPr>
          <w:rFonts w:ascii="LucidaSansEF" w:hAnsi="LucidaSansEF" w:cs="Arial"/>
          <w:sz w:val="20"/>
          <w:szCs w:val="20"/>
        </w:rPr>
        <w:t xml:space="preserve">NEN-EN-ISO 9001:2008 'Kwaliteitsmanagementsystemen - Eisen', of een daaraan gelijkwaardig systeem of een eigen </w:t>
      </w:r>
      <w:r w:rsidR="009A2323" w:rsidRPr="007A055F">
        <w:rPr>
          <w:rFonts w:ascii="LucidaSansEF" w:hAnsi="LucidaSansEF" w:cs="Arial"/>
          <w:sz w:val="20"/>
          <w:szCs w:val="20"/>
        </w:rPr>
        <w:t>kwaliteitssysteem</w:t>
      </w:r>
      <w:r w:rsidRPr="007A055F">
        <w:rPr>
          <w:rFonts w:ascii="LucidaSansEF" w:hAnsi="LucidaSansEF" w:cs="Arial"/>
          <w:sz w:val="20"/>
          <w:szCs w:val="20"/>
        </w:rPr>
        <w:t xml:space="preserve"> waarbij er sprake is van gelijkwaardige maatregelen, </w:t>
      </w:r>
      <w:r w:rsidR="004E6C70" w:rsidRPr="007A055F">
        <w:rPr>
          <w:rFonts w:ascii="LucidaSansEF" w:hAnsi="LucidaSansEF" w:cs="Arial"/>
          <w:sz w:val="20"/>
          <w:szCs w:val="20"/>
        </w:rPr>
        <w:t xml:space="preserve">welke </w:t>
      </w:r>
      <w:r w:rsidRPr="007A055F">
        <w:rPr>
          <w:rFonts w:ascii="LucidaSansEF" w:hAnsi="LucidaSansEF" w:cs="Arial"/>
          <w:sz w:val="20"/>
          <w:szCs w:val="20"/>
        </w:rPr>
        <w:t>betrekking heeft op de aard van de opdracht.</w:t>
      </w:r>
    </w:p>
    <w:p w14:paraId="5DABB416" w14:textId="77777777" w:rsidR="006363D4" w:rsidRPr="007A055F" w:rsidRDefault="006363D4" w:rsidP="00A70AF9">
      <w:pPr>
        <w:numPr>
          <w:ilvl w:val="0"/>
          <w:numId w:val="12"/>
        </w:numPr>
        <w:rPr>
          <w:rFonts w:ascii="LucidaSansEF" w:eastAsia="MS Mincho" w:hAnsi="LucidaSansEF" w:cs="Arial"/>
          <w:sz w:val="20"/>
          <w:szCs w:val="20"/>
        </w:rPr>
      </w:pPr>
      <w:r w:rsidRPr="007A055F">
        <w:rPr>
          <w:rFonts w:ascii="LucidaSansEF" w:hAnsi="LucidaSansEF" w:cs="Arial"/>
          <w:sz w:val="20"/>
          <w:szCs w:val="20"/>
        </w:rPr>
        <w:t>Het certificaat</w:t>
      </w:r>
      <w:r w:rsidRPr="007A055F">
        <w:rPr>
          <w:rFonts w:ascii="LucidaSansEF" w:eastAsia="MS Mincho" w:hAnsi="LucidaSansEF" w:cs="Arial"/>
          <w:sz w:val="20"/>
          <w:szCs w:val="20"/>
        </w:rPr>
        <w:t xml:space="preserve"> </w:t>
      </w:r>
      <w:r w:rsidRPr="007A055F">
        <w:rPr>
          <w:rFonts w:ascii="LucidaSansEF" w:hAnsi="LucidaSansEF" w:cs="Arial"/>
          <w:sz w:val="20"/>
          <w:szCs w:val="20"/>
        </w:rPr>
        <w:t>moet zijn afgegeven door een daartoe bevoegde certificeringinstantie.</w:t>
      </w:r>
      <w:r w:rsidRPr="007A055F">
        <w:rPr>
          <w:rFonts w:ascii="LucidaSansEF" w:hAnsi="LucidaSansEF" w:cs="Arial"/>
          <w:sz w:val="20"/>
          <w:szCs w:val="20"/>
        </w:rPr>
        <w:br/>
        <w:t xml:space="preserve">Om in aanmerking te kunnen komen voor de opdracht moet de </w:t>
      </w:r>
      <w:r w:rsidR="00BA004A" w:rsidRPr="007A055F">
        <w:rPr>
          <w:rStyle w:val="PlattetekstChar"/>
          <w:rFonts w:ascii="LucidaSansEF" w:hAnsi="LucidaSansEF" w:cs="Arial"/>
          <w:sz w:val="20"/>
          <w:szCs w:val="20"/>
        </w:rPr>
        <w:t>Inschrijver</w:t>
      </w:r>
      <w:r w:rsidRPr="007A055F">
        <w:rPr>
          <w:rFonts w:ascii="LucidaSansEF" w:hAnsi="LucidaSansEF" w:cs="Arial"/>
          <w:sz w:val="20"/>
          <w:szCs w:val="20"/>
        </w:rPr>
        <w:t xml:space="preserve"> een kopie van het kwaliteitssysteemcertificaat overleggen. </w:t>
      </w:r>
      <w:r w:rsidRPr="007A055F">
        <w:rPr>
          <w:rFonts w:ascii="LucidaSansEF" w:hAnsi="LucidaSansEF" w:cs="Arial"/>
          <w:sz w:val="20"/>
          <w:szCs w:val="20"/>
        </w:rPr>
        <w:br/>
        <w:t xml:space="preserve">Ingeval van een samenwerkingsverband van ondernemers (combinatie) dient de combinatie, </w:t>
      </w:r>
    </w:p>
    <w:p w14:paraId="1F2886E9" w14:textId="77777777" w:rsidR="006363D4" w:rsidRPr="007A055F" w:rsidRDefault="006363D4" w:rsidP="00735BCA">
      <w:pPr>
        <w:ind w:left="360"/>
        <w:rPr>
          <w:rFonts w:ascii="LucidaSansEF" w:eastAsia="MS Mincho" w:hAnsi="LucidaSansEF" w:cs="Arial"/>
          <w:sz w:val="20"/>
          <w:szCs w:val="20"/>
        </w:rPr>
      </w:pPr>
      <w:proofErr w:type="gramStart"/>
      <w:r w:rsidRPr="007A055F">
        <w:rPr>
          <w:rFonts w:ascii="LucidaSansEF" w:hAnsi="LucidaSansEF" w:cs="Arial"/>
          <w:sz w:val="20"/>
          <w:szCs w:val="20"/>
        </w:rPr>
        <w:t>dan</w:t>
      </w:r>
      <w:proofErr w:type="gramEnd"/>
      <w:r w:rsidRPr="007A055F">
        <w:rPr>
          <w:rFonts w:ascii="LucidaSansEF" w:hAnsi="LucidaSansEF" w:cs="Arial"/>
          <w:sz w:val="20"/>
          <w:szCs w:val="20"/>
        </w:rPr>
        <w:t xml:space="preserve"> wel alle deelnemers van die combinatie in het bezit te zijn van het hiervoor bedoelde kwaliteitssysteemcertificaat; in het geval dat afzonderlijke certificaten worden overgelegd, moeten deze certificaten gezamenlijk overeenkomen met de aard van de opdracht.</w:t>
      </w:r>
    </w:p>
    <w:p w14:paraId="70CC6718" w14:textId="77777777" w:rsidR="006363D4" w:rsidRPr="007A055F" w:rsidRDefault="006363D4" w:rsidP="00A70AF9">
      <w:pPr>
        <w:numPr>
          <w:ilvl w:val="0"/>
          <w:numId w:val="12"/>
        </w:numPr>
        <w:rPr>
          <w:rFonts w:ascii="LucidaSansEF" w:eastAsia="MS Mincho" w:hAnsi="LucidaSansEF" w:cs="Arial"/>
          <w:sz w:val="20"/>
          <w:szCs w:val="20"/>
        </w:rPr>
      </w:pPr>
      <w:r w:rsidRPr="007A055F">
        <w:rPr>
          <w:rFonts w:ascii="LucidaSansEF" w:hAnsi="LucidaSansEF" w:cs="Arial"/>
          <w:sz w:val="20"/>
          <w:szCs w:val="20"/>
        </w:rPr>
        <w:t xml:space="preserve">De </w:t>
      </w:r>
      <w:r w:rsidR="00BA004A" w:rsidRPr="007A055F">
        <w:rPr>
          <w:rStyle w:val="PlattetekstChar"/>
          <w:rFonts w:ascii="LucidaSansEF" w:hAnsi="LucidaSansEF" w:cs="Arial"/>
          <w:sz w:val="20"/>
          <w:szCs w:val="20"/>
        </w:rPr>
        <w:t>Inschrijver</w:t>
      </w:r>
      <w:r w:rsidRPr="007A055F">
        <w:rPr>
          <w:rFonts w:ascii="LucidaSansEF" w:hAnsi="LucidaSansEF" w:cs="Arial"/>
          <w:sz w:val="20"/>
          <w:szCs w:val="20"/>
        </w:rPr>
        <w:t xml:space="preserve"> die beschikt over een eigen kwaliteitssysteem dient </w:t>
      </w:r>
      <w:r w:rsidRPr="007A055F">
        <w:rPr>
          <w:rFonts w:ascii="LucidaSansEF" w:eastAsia="MS Mincho" w:hAnsi="LucidaSansEF" w:cs="Arial"/>
          <w:sz w:val="20"/>
          <w:szCs w:val="20"/>
        </w:rPr>
        <w:t xml:space="preserve">in maximaal drie vel A4 </w:t>
      </w:r>
      <w:r w:rsidRPr="007A055F">
        <w:rPr>
          <w:rFonts w:ascii="LucidaSansEF" w:hAnsi="LucidaSansEF" w:cs="Arial"/>
          <w:sz w:val="20"/>
          <w:szCs w:val="20"/>
        </w:rPr>
        <w:t xml:space="preserve">aan </w:t>
      </w:r>
    </w:p>
    <w:p w14:paraId="6C9BE460" w14:textId="77777777" w:rsidR="006363D4" w:rsidRPr="007A055F" w:rsidRDefault="006363D4" w:rsidP="00735BCA">
      <w:pPr>
        <w:ind w:firstLine="360"/>
        <w:rPr>
          <w:rFonts w:ascii="LucidaSansEF" w:hAnsi="LucidaSansEF" w:cs="Arial"/>
          <w:sz w:val="20"/>
          <w:szCs w:val="20"/>
        </w:rPr>
      </w:pPr>
      <w:proofErr w:type="gramStart"/>
      <w:r w:rsidRPr="007A055F">
        <w:rPr>
          <w:rFonts w:ascii="LucidaSansEF" w:hAnsi="LucidaSansEF" w:cs="Arial"/>
          <w:sz w:val="20"/>
          <w:szCs w:val="20"/>
        </w:rPr>
        <w:t>te</w:t>
      </w:r>
      <w:proofErr w:type="gramEnd"/>
      <w:r w:rsidRPr="007A055F">
        <w:rPr>
          <w:rFonts w:ascii="LucidaSansEF" w:hAnsi="LucidaSansEF" w:cs="Arial"/>
          <w:sz w:val="20"/>
          <w:szCs w:val="20"/>
        </w:rPr>
        <w:t xml:space="preserve"> tonen welke maatregelen zijn onderneming heeft genomen om de gevraagde kwaliteit te</w:t>
      </w:r>
    </w:p>
    <w:p w14:paraId="7A867904" w14:textId="3552EB43" w:rsidR="00D72663" w:rsidRPr="007A055F" w:rsidRDefault="006363D4" w:rsidP="007A055F">
      <w:pPr>
        <w:ind w:firstLine="360"/>
        <w:rPr>
          <w:rFonts w:ascii="LucidaSansEF" w:hAnsi="LucidaSansEF" w:cs="Arial"/>
          <w:sz w:val="20"/>
          <w:szCs w:val="20"/>
        </w:rPr>
      </w:pPr>
      <w:proofErr w:type="gramStart"/>
      <w:r w:rsidRPr="007A055F">
        <w:rPr>
          <w:rFonts w:ascii="LucidaSansEF" w:hAnsi="LucidaSansEF" w:cs="Arial"/>
          <w:sz w:val="20"/>
          <w:szCs w:val="20"/>
        </w:rPr>
        <w:t>waarborgen</w:t>
      </w:r>
      <w:proofErr w:type="gramEnd"/>
      <w:r w:rsidRPr="007A055F">
        <w:rPr>
          <w:rFonts w:ascii="LucidaSansEF" w:hAnsi="LucidaSansEF" w:cs="Arial"/>
          <w:sz w:val="20"/>
          <w:szCs w:val="20"/>
        </w:rPr>
        <w:t>.</w:t>
      </w:r>
    </w:p>
    <w:p w14:paraId="42393E16" w14:textId="77777777" w:rsidR="002F5343" w:rsidRPr="007A055F" w:rsidRDefault="002F5343" w:rsidP="00A56B2E">
      <w:pPr>
        <w:pStyle w:val="Kop3"/>
        <w:numPr>
          <w:ilvl w:val="1"/>
          <w:numId w:val="10"/>
        </w:numPr>
        <w:spacing w:before="360"/>
        <w:rPr>
          <w:rFonts w:ascii="LucidaSansEF" w:eastAsia="MS Mincho" w:hAnsi="LucidaSansEF"/>
          <w:i w:val="0"/>
        </w:rPr>
      </w:pPr>
      <w:bookmarkStart w:id="62" w:name="_Toc502658449"/>
      <w:r w:rsidRPr="007A055F">
        <w:rPr>
          <w:rFonts w:ascii="LucidaSansEF" w:eastAsia="MS Mincho" w:hAnsi="LucidaSansEF"/>
          <w:i w:val="0"/>
        </w:rPr>
        <w:t>Schematische weergave scores selectiecriteria</w:t>
      </w:r>
      <w:bookmarkEnd w:id="62"/>
      <w:r w:rsidRPr="007A055F">
        <w:rPr>
          <w:rFonts w:ascii="LucidaSansEF" w:eastAsia="MS Mincho" w:hAnsi="LucidaSansEF"/>
          <w:i w:val="0"/>
        </w:rPr>
        <w:t xml:space="preserve"> </w:t>
      </w:r>
    </w:p>
    <w:p w14:paraId="632BAC85" w14:textId="05BAAD2D" w:rsidR="007A055F" w:rsidRPr="007A055F" w:rsidRDefault="007A055F" w:rsidP="007A055F">
      <w:pPr>
        <w:rPr>
          <w:rFonts w:ascii="LucidaSansEF" w:eastAsia="MS Mincho" w:hAnsi="LucidaSansEF"/>
          <w:i/>
          <w:sz w:val="20"/>
          <w:szCs w:val="20"/>
        </w:rPr>
      </w:pPr>
    </w:p>
    <w:p w14:paraId="1D86491A" w14:textId="77777777" w:rsidR="007A055F" w:rsidRPr="007A055F" w:rsidRDefault="007A055F" w:rsidP="007A055F">
      <w:pPr>
        <w:rPr>
          <w:rFonts w:ascii="LucidaSansEF" w:hAnsi="LucidaSansEF" w:cs="Arial"/>
          <w:sz w:val="20"/>
          <w:szCs w:val="20"/>
        </w:rPr>
      </w:pPr>
      <w:r w:rsidRPr="007A055F">
        <w:rPr>
          <w:rFonts w:ascii="LucidaSansEF" w:hAnsi="LucidaSansEF" w:cs="Arial"/>
          <w:sz w:val="20"/>
          <w:szCs w:val="20"/>
        </w:rPr>
        <w:t>Bij een gelijk behaald puntenaantal door meer dan vijf gegadigden, hanteert de Aanbesteder het volgende om te komen tot een rangorde:</w:t>
      </w:r>
    </w:p>
    <w:p w14:paraId="43AF3BAB" w14:textId="74027713" w:rsidR="007A055F" w:rsidRPr="007A055F" w:rsidRDefault="007A055F" w:rsidP="007A055F">
      <w:pPr>
        <w:pStyle w:val="Lijstalinea"/>
        <w:numPr>
          <w:ilvl w:val="0"/>
          <w:numId w:val="29"/>
        </w:numPr>
        <w:rPr>
          <w:rFonts w:ascii="LucidaSansEF" w:hAnsi="LucidaSansEF" w:cs="Arial"/>
          <w:sz w:val="20"/>
          <w:szCs w:val="20"/>
        </w:rPr>
      </w:pPr>
      <w:r w:rsidRPr="007A055F">
        <w:rPr>
          <w:rFonts w:ascii="LucidaSansEF" w:hAnsi="LucidaSansEF" w:cs="Arial"/>
          <w:sz w:val="20"/>
          <w:szCs w:val="20"/>
        </w:rPr>
        <w:t>De hoogste totaalscore voor kerncompetentie 1 is doorslaggevend</w:t>
      </w:r>
    </w:p>
    <w:p w14:paraId="3490E511" w14:textId="088D2F03" w:rsidR="007A055F" w:rsidRPr="007A055F" w:rsidRDefault="007A055F" w:rsidP="007A055F">
      <w:pPr>
        <w:pStyle w:val="Lijstalinea"/>
        <w:numPr>
          <w:ilvl w:val="0"/>
          <w:numId w:val="29"/>
        </w:numPr>
        <w:rPr>
          <w:rFonts w:ascii="LucidaSansEF" w:hAnsi="LucidaSansEF" w:cs="Arial"/>
          <w:sz w:val="20"/>
          <w:szCs w:val="20"/>
        </w:rPr>
      </w:pPr>
      <w:r w:rsidRPr="007A055F">
        <w:rPr>
          <w:rFonts w:ascii="LucidaSansEF" w:hAnsi="LucidaSansEF" w:cs="Arial"/>
          <w:sz w:val="20"/>
          <w:szCs w:val="20"/>
        </w:rPr>
        <w:t>Mocht dit geen uitsluitsel geven, dan is kerncompetentie 2 doorslaggevend, daarna kerncompetenties 4,3, 5 (in deze volgorde).</w:t>
      </w:r>
    </w:p>
    <w:p w14:paraId="0D1276C9" w14:textId="20BB29A1" w:rsidR="007A055F" w:rsidRPr="007A055F" w:rsidRDefault="007A055F" w:rsidP="005D6D40">
      <w:pPr>
        <w:pStyle w:val="Lijstalinea"/>
        <w:numPr>
          <w:ilvl w:val="0"/>
          <w:numId w:val="29"/>
        </w:numPr>
        <w:rPr>
          <w:rFonts w:ascii="LucidaSansEF" w:hAnsi="LucidaSansEF" w:cs="Arial"/>
          <w:sz w:val="20"/>
          <w:szCs w:val="20"/>
        </w:rPr>
      </w:pPr>
      <w:r w:rsidRPr="007A055F">
        <w:rPr>
          <w:rFonts w:ascii="LucidaSansEF" w:hAnsi="LucidaSansEF" w:cs="Arial"/>
          <w:sz w:val="20"/>
          <w:szCs w:val="20"/>
        </w:rPr>
        <w:t>Mocht dit ook geen uitsluitsel geven dan wordt er geloot.</w:t>
      </w:r>
    </w:p>
    <w:p w14:paraId="41A7FEA1" w14:textId="77777777" w:rsidR="007A055F" w:rsidRPr="007A055F" w:rsidRDefault="007A055F" w:rsidP="005D6D40">
      <w:pPr>
        <w:rPr>
          <w:rFonts w:ascii="LucidaSansEF" w:eastAsia="MS Mincho" w:hAnsi="LucidaSansEF"/>
          <w:i/>
          <w:sz w:val="20"/>
          <w:szCs w:val="20"/>
        </w:rPr>
      </w:pPr>
    </w:p>
    <w:tbl>
      <w:tblPr>
        <w:tblStyle w:val="Tabelraster"/>
        <w:tblW w:w="0" w:type="auto"/>
        <w:tblInd w:w="250" w:type="dxa"/>
        <w:tblLook w:val="01E0" w:firstRow="1" w:lastRow="1" w:firstColumn="1" w:lastColumn="1" w:noHBand="0" w:noVBand="0"/>
      </w:tblPr>
      <w:tblGrid>
        <w:gridCol w:w="4223"/>
        <w:gridCol w:w="4223"/>
      </w:tblGrid>
      <w:tr w:rsidR="007A055F" w:rsidRPr="007A055F" w14:paraId="5C0D6CEA" w14:textId="77777777" w:rsidTr="00D66737">
        <w:tc>
          <w:tcPr>
            <w:tcW w:w="4223" w:type="dxa"/>
            <w:shd w:val="clear" w:color="auto" w:fill="D9D9D9" w:themeFill="background1" w:themeFillShade="D9"/>
          </w:tcPr>
          <w:p w14:paraId="5842E76E" w14:textId="77777777" w:rsidR="005D6D40" w:rsidRPr="007A055F" w:rsidRDefault="005D6D40" w:rsidP="00271C87">
            <w:pPr>
              <w:rPr>
                <w:rFonts w:ascii="LucidaSansEF" w:hAnsi="LucidaSansEF" w:cs="Arial"/>
                <w:b/>
                <w:bCs/>
                <w:i/>
                <w:iCs/>
                <w:sz w:val="20"/>
                <w:szCs w:val="20"/>
              </w:rPr>
            </w:pPr>
            <w:r w:rsidRPr="007A055F">
              <w:rPr>
                <w:rFonts w:ascii="LucidaSansEF" w:hAnsi="LucidaSansEF" w:cs="Arial"/>
                <w:b/>
                <w:bCs/>
                <w:i/>
                <w:iCs/>
                <w:sz w:val="20"/>
                <w:szCs w:val="20"/>
              </w:rPr>
              <w:t> </w:t>
            </w:r>
            <w:r w:rsidRPr="007A055F">
              <w:rPr>
                <w:rFonts w:ascii="LucidaSansEF" w:hAnsi="LucidaSansEF" w:cs="Arial"/>
                <w:b/>
                <w:bCs/>
                <w:sz w:val="20"/>
                <w:szCs w:val="20"/>
              </w:rPr>
              <w:t>Criterium</w:t>
            </w:r>
          </w:p>
        </w:tc>
        <w:tc>
          <w:tcPr>
            <w:tcW w:w="4223" w:type="dxa"/>
            <w:shd w:val="clear" w:color="auto" w:fill="D9D9D9" w:themeFill="background1" w:themeFillShade="D9"/>
          </w:tcPr>
          <w:p w14:paraId="19B551BD" w14:textId="77777777" w:rsidR="005D6D40" w:rsidRPr="007A055F" w:rsidRDefault="005D6D40" w:rsidP="00271C87">
            <w:pPr>
              <w:jc w:val="center"/>
              <w:rPr>
                <w:rFonts w:ascii="LucidaSansEF" w:hAnsi="LucidaSansEF" w:cs="Arial"/>
                <w:b/>
                <w:bCs/>
                <w:i/>
                <w:iCs/>
                <w:sz w:val="20"/>
                <w:szCs w:val="20"/>
              </w:rPr>
            </w:pPr>
            <w:proofErr w:type="gramStart"/>
            <w:r w:rsidRPr="007A055F">
              <w:rPr>
                <w:rFonts w:ascii="LucidaSansEF" w:hAnsi="LucidaSansEF" w:cs="Arial"/>
                <w:b/>
                <w:bCs/>
                <w:sz w:val="20"/>
                <w:szCs w:val="20"/>
              </w:rPr>
              <w:t>maximum</w:t>
            </w:r>
            <w:proofErr w:type="gramEnd"/>
            <w:r w:rsidRPr="007A055F">
              <w:rPr>
                <w:rFonts w:ascii="LucidaSansEF" w:hAnsi="LucidaSansEF" w:cs="Arial"/>
                <w:b/>
                <w:bCs/>
                <w:sz w:val="20"/>
                <w:szCs w:val="20"/>
              </w:rPr>
              <w:t xml:space="preserve"> aantal te behalen punten</w:t>
            </w:r>
            <w:r w:rsidRPr="007A055F">
              <w:rPr>
                <w:rFonts w:ascii="LucidaSansEF" w:hAnsi="LucidaSansEF" w:cs="Arial"/>
                <w:b/>
                <w:bCs/>
                <w:i/>
                <w:iCs/>
                <w:sz w:val="20"/>
                <w:szCs w:val="20"/>
              </w:rPr>
              <w:t> </w:t>
            </w:r>
          </w:p>
        </w:tc>
      </w:tr>
      <w:tr w:rsidR="007A055F" w:rsidRPr="007A055F" w14:paraId="1C7ED275" w14:textId="77777777" w:rsidTr="00355C61">
        <w:tc>
          <w:tcPr>
            <w:tcW w:w="4223" w:type="dxa"/>
          </w:tcPr>
          <w:p w14:paraId="0A184220" w14:textId="374D9F79" w:rsidR="005D6D40" w:rsidRPr="007A055F" w:rsidRDefault="0015276A" w:rsidP="002F5343">
            <w:pPr>
              <w:rPr>
                <w:rFonts w:ascii="LucidaSansEF" w:hAnsi="LucidaSansEF" w:cs="Arial"/>
                <w:b/>
                <w:bCs/>
                <w:i/>
                <w:iCs/>
                <w:sz w:val="20"/>
                <w:szCs w:val="20"/>
              </w:rPr>
            </w:pPr>
            <w:r w:rsidRPr="007A055F">
              <w:rPr>
                <w:rFonts w:ascii="LucidaSansEF" w:hAnsi="LucidaSansEF" w:cs="Arial"/>
                <w:b/>
                <w:bCs/>
                <w:i/>
                <w:iCs/>
                <w:sz w:val="20"/>
                <w:szCs w:val="20"/>
              </w:rPr>
              <w:t>Kerncompetentie 1</w:t>
            </w:r>
          </w:p>
        </w:tc>
        <w:tc>
          <w:tcPr>
            <w:tcW w:w="4223" w:type="dxa"/>
          </w:tcPr>
          <w:p w14:paraId="5FAD756D" w14:textId="5AE0011C" w:rsidR="005D6D40" w:rsidRPr="007A055F" w:rsidRDefault="007A055F" w:rsidP="00271C87">
            <w:pPr>
              <w:jc w:val="center"/>
              <w:rPr>
                <w:rFonts w:ascii="LucidaSansEF" w:hAnsi="LucidaSansEF" w:cs="Arial"/>
                <w:b/>
                <w:bCs/>
                <w:iCs/>
                <w:sz w:val="20"/>
                <w:szCs w:val="20"/>
              </w:rPr>
            </w:pPr>
            <w:r w:rsidRPr="007A055F">
              <w:rPr>
                <w:rFonts w:ascii="LucidaSansEF" w:hAnsi="LucidaSansEF" w:cs="Arial"/>
                <w:b/>
                <w:bCs/>
                <w:iCs/>
                <w:sz w:val="20"/>
                <w:szCs w:val="20"/>
              </w:rPr>
              <w:t>50</w:t>
            </w:r>
          </w:p>
        </w:tc>
      </w:tr>
      <w:tr w:rsidR="007A055F" w:rsidRPr="007A055F" w14:paraId="148A094F" w14:textId="77777777" w:rsidTr="00355C61">
        <w:tc>
          <w:tcPr>
            <w:tcW w:w="4223" w:type="dxa"/>
          </w:tcPr>
          <w:p w14:paraId="63FD5BA8" w14:textId="730F3F85" w:rsidR="005D6D40" w:rsidRPr="007A055F" w:rsidRDefault="0015276A" w:rsidP="00271C87">
            <w:pPr>
              <w:rPr>
                <w:rFonts w:ascii="LucidaSansEF" w:hAnsi="LucidaSansEF" w:cs="Arial"/>
                <w:b/>
                <w:bCs/>
                <w:i/>
                <w:sz w:val="20"/>
                <w:szCs w:val="20"/>
              </w:rPr>
            </w:pPr>
            <w:r w:rsidRPr="007A055F">
              <w:rPr>
                <w:rFonts w:ascii="LucidaSansEF" w:hAnsi="LucidaSansEF" w:cs="Arial"/>
                <w:b/>
                <w:bCs/>
                <w:i/>
                <w:iCs/>
                <w:sz w:val="20"/>
                <w:szCs w:val="20"/>
              </w:rPr>
              <w:t>Kerncompetentie 2</w:t>
            </w:r>
          </w:p>
        </w:tc>
        <w:tc>
          <w:tcPr>
            <w:tcW w:w="4223" w:type="dxa"/>
          </w:tcPr>
          <w:p w14:paraId="09B23438" w14:textId="710EF07C" w:rsidR="005D6D40" w:rsidRPr="007A055F" w:rsidRDefault="005D6D40" w:rsidP="00271C87">
            <w:pPr>
              <w:jc w:val="center"/>
              <w:rPr>
                <w:rFonts w:ascii="LucidaSansEF" w:hAnsi="LucidaSansEF" w:cs="Arial"/>
                <w:b/>
                <w:bCs/>
                <w:iCs/>
                <w:sz w:val="20"/>
                <w:szCs w:val="20"/>
              </w:rPr>
            </w:pPr>
            <w:r w:rsidRPr="007A055F">
              <w:rPr>
                <w:rFonts w:ascii="LucidaSansEF" w:hAnsi="LucidaSansEF" w:cs="Arial"/>
                <w:b/>
                <w:bCs/>
                <w:iCs/>
                <w:sz w:val="20"/>
                <w:szCs w:val="20"/>
              </w:rPr>
              <w:t> </w:t>
            </w:r>
            <w:r w:rsidR="007A055F" w:rsidRPr="007A055F">
              <w:rPr>
                <w:rFonts w:ascii="LucidaSansEF" w:hAnsi="LucidaSansEF" w:cs="Arial"/>
                <w:b/>
                <w:bCs/>
                <w:iCs/>
                <w:sz w:val="20"/>
                <w:szCs w:val="20"/>
              </w:rPr>
              <w:t>30</w:t>
            </w:r>
          </w:p>
        </w:tc>
      </w:tr>
      <w:tr w:rsidR="007A055F" w:rsidRPr="007A055F" w14:paraId="00985B8F" w14:textId="77777777" w:rsidTr="00355C61">
        <w:tc>
          <w:tcPr>
            <w:tcW w:w="4223" w:type="dxa"/>
          </w:tcPr>
          <w:p w14:paraId="25A3D190" w14:textId="527B32F3" w:rsidR="0015276A" w:rsidRPr="007A055F" w:rsidRDefault="0015276A" w:rsidP="0015276A">
            <w:pPr>
              <w:rPr>
                <w:rFonts w:ascii="LucidaSansEF" w:hAnsi="LucidaSansEF" w:cs="Arial"/>
                <w:b/>
                <w:bCs/>
                <w:i/>
                <w:iCs/>
                <w:sz w:val="20"/>
                <w:szCs w:val="20"/>
              </w:rPr>
            </w:pPr>
            <w:r w:rsidRPr="007A055F">
              <w:rPr>
                <w:rFonts w:ascii="LucidaSansEF" w:hAnsi="LucidaSansEF" w:cs="Arial"/>
                <w:b/>
                <w:bCs/>
                <w:i/>
                <w:iCs/>
                <w:sz w:val="20"/>
                <w:szCs w:val="20"/>
              </w:rPr>
              <w:t>Kerncompetentie 3</w:t>
            </w:r>
          </w:p>
        </w:tc>
        <w:tc>
          <w:tcPr>
            <w:tcW w:w="4223" w:type="dxa"/>
          </w:tcPr>
          <w:p w14:paraId="18AB5995" w14:textId="7F255630" w:rsidR="0015276A" w:rsidRPr="007A055F" w:rsidRDefault="007A055F" w:rsidP="0015276A">
            <w:pPr>
              <w:jc w:val="center"/>
              <w:rPr>
                <w:rFonts w:ascii="LucidaSansEF" w:hAnsi="LucidaSansEF" w:cs="Arial"/>
                <w:b/>
                <w:bCs/>
                <w:iCs/>
                <w:sz w:val="20"/>
                <w:szCs w:val="20"/>
              </w:rPr>
            </w:pPr>
            <w:r w:rsidRPr="007A055F">
              <w:rPr>
                <w:rFonts w:ascii="LucidaSansEF" w:hAnsi="LucidaSansEF" w:cs="Arial"/>
                <w:b/>
                <w:bCs/>
                <w:iCs/>
                <w:sz w:val="20"/>
                <w:szCs w:val="20"/>
              </w:rPr>
              <w:t>20</w:t>
            </w:r>
          </w:p>
        </w:tc>
      </w:tr>
      <w:tr w:rsidR="007A055F" w:rsidRPr="007A055F" w14:paraId="69CFF8DC" w14:textId="77777777" w:rsidTr="00355C61">
        <w:tc>
          <w:tcPr>
            <w:tcW w:w="4223" w:type="dxa"/>
          </w:tcPr>
          <w:p w14:paraId="4B14CB67" w14:textId="34FCFB9B" w:rsidR="005D6D40" w:rsidRPr="007A055F" w:rsidRDefault="0015276A" w:rsidP="002F5343">
            <w:pPr>
              <w:rPr>
                <w:rFonts w:ascii="LucidaSansEF" w:hAnsi="LucidaSansEF" w:cs="Arial"/>
                <w:b/>
                <w:bCs/>
                <w:i/>
                <w:iCs/>
                <w:sz w:val="20"/>
                <w:szCs w:val="20"/>
              </w:rPr>
            </w:pPr>
            <w:r w:rsidRPr="007A055F">
              <w:rPr>
                <w:rFonts w:ascii="LucidaSansEF" w:hAnsi="LucidaSansEF" w:cs="Arial"/>
                <w:b/>
                <w:bCs/>
                <w:i/>
                <w:iCs/>
                <w:sz w:val="20"/>
                <w:szCs w:val="20"/>
              </w:rPr>
              <w:t>Kerncompetentie 4</w:t>
            </w:r>
          </w:p>
        </w:tc>
        <w:tc>
          <w:tcPr>
            <w:tcW w:w="4223" w:type="dxa"/>
          </w:tcPr>
          <w:p w14:paraId="77CC0B07" w14:textId="43C36E5B" w:rsidR="005D6D40" w:rsidRPr="007A055F" w:rsidRDefault="007A055F" w:rsidP="00271C87">
            <w:pPr>
              <w:jc w:val="center"/>
              <w:rPr>
                <w:rFonts w:ascii="LucidaSansEF" w:hAnsi="LucidaSansEF" w:cs="Arial"/>
                <w:b/>
                <w:bCs/>
                <w:iCs/>
                <w:sz w:val="20"/>
                <w:szCs w:val="20"/>
              </w:rPr>
            </w:pPr>
            <w:r w:rsidRPr="007A055F">
              <w:rPr>
                <w:rFonts w:ascii="LucidaSansEF" w:hAnsi="LucidaSansEF" w:cs="Arial"/>
                <w:b/>
                <w:bCs/>
                <w:iCs/>
                <w:sz w:val="20"/>
                <w:szCs w:val="20"/>
              </w:rPr>
              <w:t>20</w:t>
            </w:r>
          </w:p>
        </w:tc>
      </w:tr>
      <w:tr w:rsidR="007A055F" w:rsidRPr="007A055F" w14:paraId="61F9706A" w14:textId="77777777" w:rsidTr="00355C61">
        <w:tc>
          <w:tcPr>
            <w:tcW w:w="4223" w:type="dxa"/>
          </w:tcPr>
          <w:p w14:paraId="0C51E773" w14:textId="770A5AFE" w:rsidR="0015276A" w:rsidRPr="007A055F" w:rsidRDefault="0015276A" w:rsidP="002F5343">
            <w:pPr>
              <w:rPr>
                <w:rFonts w:ascii="LucidaSansEF" w:hAnsi="LucidaSansEF" w:cs="Arial"/>
                <w:b/>
                <w:bCs/>
                <w:i/>
                <w:iCs/>
                <w:sz w:val="20"/>
                <w:szCs w:val="20"/>
              </w:rPr>
            </w:pPr>
            <w:r w:rsidRPr="007A055F">
              <w:rPr>
                <w:rFonts w:ascii="LucidaSansEF" w:hAnsi="LucidaSansEF" w:cs="Arial"/>
                <w:b/>
                <w:bCs/>
                <w:i/>
                <w:iCs/>
                <w:sz w:val="20"/>
                <w:szCs w:val="20"/>
              </w:rPr>
              <w:t>Kerncompetentie 5</w:t>
            </w:r>
          </w:p>
        </w:tc>
        <w:tc>
          <w:tcPr>
            <w:tcW w:w="4223" w:type="dxa"/>
          </w:tcPr>
          <w:p w14:paraId="3D28D17D" w14:textId="19B56F2C" w:rsidR="0015276A" w:rsidRPr="007A055F" w:rsidRDefault="007A055F" w:rsidP="00271C87">
            <w:pPr>
              <w:jc w:val="center"/>
              <w:rPr>
                <w:rFonts w:ascii="LucidaSansEF" w:hAnsi="LucidaSansEF" w:cs="Arial"/>
                <w:b/>
                <w:bCs/>
                <w:iCs/>
                <w:sz w:val="20"/>
                <w:szCs w:val="20"/>
              </w:rPr>
            </w:pPr>
            <w:r w:rsidRPr="007A055F">
              <w:rPr>
                <w:rFonts w:ascii="LucidaSansEF" w:hAnsi="LucidaSansEF" w:cs="Arial"/>
                <w:b/>
                <w:bCs/>
                <w:iCs/>
                <w:sz w:val="20"/>
                <w:szCs w:val="20"/>
              </w:rPr>
              <w:t>30</w:t>
            </w:r>
          </w:p>
        </w:tc>
      </w:tr>
      <w:tr w:rsidR="007A055F" w:rsidRPr="007A055F" w14:paraId="41FF2520" w14:textId="77777777" w:rsidTr="00355C61">
        <w:tc>
          <w:tcPr>
            <w:tcW w:w="4223" w:type="dxa"/>
          </w:tcPr>
          <w:p w14:paraId="6A8B10B9" w14:textId="77777777" w:rsidR="005D6D40" w:rsidRPr="007A055F" w:rsidRDefault="005D6D40" w:rsidP="00271C87">
            <w:pPr>
              <w:jc w:val="right"/>
              <w:rPr>
                <w:rFonts w:ascii="LucidaSansEF" w:hAnsi="LucidaSansEF" w:cs="Arial"/>
                <w:b/>
                <w:bCs/>
                <w:i/>
                <w:iCs/>
                <w:sz w:val="20"/>
                <w:szCs w:val="20"/>
              </w:rPr>
            </w:pPr>
            <w:r w:rsidRPr="007A055F">
              <w:rPr>
                <w:rFonts w:ascii="LucidaSansEF" w:hAnsi="LucidaSansEF" w:cs="Arial"/>
                <w:b/>
                <w:bCs/>
                <w:i/>
                <w:iCs/>
                <w:sz w:val="20"/>
                <w:szCs w:val="20"/>
              </w:rPr>
              <w:t> Totaal</w:t>
            </w:r>
          </w:p>
        </w:tc>
        <w:tc>
          <w:tcPr>
            <w:tcW w:w="4223" w:type="dxa"/>
          </w:tcPr>
          <w:p w14:paraId="740D6C42" w14:textId="65924F51" w:rsidR="005D6D40" w:rsidRPr="007A055F" w:rsidRDefault="007A055F" w:rsidP="00271C87">
            <w:pPr>
              <w:jc w:val="center"/>
              <w:rPr>
                <w:rFonts w:ascii="LucidaSansEF" w:hAnsi="LucidaSansEF" w:cs="Arial"/>
                <w:b/>
                <w:bCs/>
                <w:iCs/>
                <w:sz w:val="20"/>
                <w:szCs w:val="20"/>
              </w:rPr>
            </w:pPr>
            <w:r w:rsidRPr="007A055F">
              <w:rPr>
                <w:rFonts w:ascii="LucidaSansEF" w:hAnsi="LucidaSansEF" w:cs="Arial"/>
                <w:b/>
                <w:bCs/>
                <w:iCs/>
                <w:sz w:val="20"/>
                <w:szCs w:val="20"/>
              </w:rPr>
              <w:t>150</w:t>
            </w:r>
          </w:p>
        </w:tc>
      </w:tr>
    </w:tbl>
    <w:p w14:paraId="74400DEB" w14:textId="77777777" w:rsidR="00271C87" w:rsidRPr="007A055F" w:rsidRDefault="00271C87" w:rsidP="00A56B2E">
      <w:pPr>
        <w:pStyle w:val="Kop3"/>
        <w:numPr>
          <w:ilvl w:val="1"/>
          <w:numId w:val="10"/>
        </w:numPr>
        <w:spacing w:before="360"/>
        <w:rPr>
          <w:rFonts w:ascii="LucidaSansEF" w:eastAsia="MS Mincho" w:hAnsi="LucidaSansEF"/>
          <w:i w:val="0"/>
        </w:rPr>
      </w:pPr>
      <w:bookmarkStart w:id="63" w:name="_Toc502658450"/>
      <w:r w:rsidRPr="007A055F">
        <w:rPr>
          <w:rFonts w:ascii="LucidaSansEF" w:eastAsia="MS Mincho" w:hAnsi="LucidaSansEF"/>
          <w:i w:val="0"/>
        </w:rPr>
        <w:lastRenderedPageBreak/>
        <w:t>Voorlopige selectie</w:t>
      </w:r>
      <w:bookmarkEnd w:id="63"/>
    </w:p>
    <w:p w14:paraId="5862F3A5" w14:textId="1262C3B2" w:rsidR="00271C87" w:rsidRPr="007A055F" w:rsidRDefault="00271C87" w:rsidP="00271C87">
      <w:pPr>
        <w:rPr>
          <w:rFonts w:ascii="LucidaSansEF" w:eastAsia="MS Mincho" w:hAnsi="LucidaSansEF" w:cs="Arial"/>
          <w:sz w:val="20"/>
          <w:szCs w:val="20"/>
        </w:rPr>
      </w:pPr>
      <w:r w:rsidRPr="007A055F">
        <w:rPr>
          <w:rFonts w:ascii="LucidaSansEF" w:eastAsia="MS Mincho" w:hAnsi="LucidaSansEF" w:cs="Arial"/>
          <w:sz w:val="20"/>
          <w:szCs w:val="20"/>
        </w:rPr>
        <w:t>Nadat het aantal Gegadigden is teruggebracht tot het in de aankondiging genoemde aantal</w:t>
      </w:r>
      <w:r w:rsidR="0015276A" w:rsidRPr="007A055F">
        <w:rPr>
          <w:rFonts w:ascii="LucidaSansEF" w:eastAsia="MS Mincho" w:hAnsi="LucidaSansEF" w:cs="Arial"/>
          <w:sz w:val="20"/>
          <w:szCs w:val="20"/>
        </w:rPr>
        <w:t xml:space="preserve"> van vijf</w:t>
      </w:r>
      <w:r w:rsidRPr="007A055F">
        <w:rPr>
          <w:rFonts w:ascii="LucidaSansEF" w:eastAsia="MS Mincho" w:hAnsi="LucidaSansEF" w:cs="Arial"/>
          <w:sz w:val="20"/>
          <w:szCs w:val="20"/>
        </w:rPr>
        <w:t>, ontvangen deze (voorlopig) geselecteerde Gegadigden een schriftelijk verzoek om binnen vijf werkdagen de formele bewijsstukken genoemd in de ‘Eigen Verklaring’ te overleggen.</w:t>
      </w:r>
    </w:p>
    <w:p w14:paraId="6729E3C5" w14:textId="77777777" w:rsidR="00271C87" w:rsidRPr="007A055F" w:rsidRDefault="00271C87" w:rsidP="00271C87">
      <w:pPr>
        <w:autoSpaceDE w:val="0"/>
        <w:autoSpaceDN w:val="0"/>
        <w:adjustRightInd w:val="0"/>
        <w:rPr>
          <w:rFonts w:ascii="LucidaSansEF" w:eastAsia="MS Mincho" w:hAnsi="LucidaSansEF" w:cs="Arial"/>
          <w:sz w:val="20"/>
          <w:szCs w:val="20"/>
        </w:rPr>
      </w:pPr>
    </w:p>
    <w:p w14:paraId="4D13ECCF" w14:textId="77777777" w:rsidR="00271C87" w:rsidRPr="007A055F" w:rsidRDefault="00271C87" w:rsidP="00271C87">
      <w:pPr>
        <w:rPr>
          <w:rFonts w:ascii="LucidaSansEF" w:eastAsia="MS Mincho" w:hAnsi="LucidaSansEF" w:cs="Arial"/>
          <w:sz w:val="20"/>
          <w:szCs w:val="20"/>
        </w:rPr>
      </w:pPr>
      <w:r w:rsidRPr="007A055F">
        <w:rPr>
          <w:rFonts w:ascii="LucidaSansEF" w:eastAsia="MS Mincho" w:hAnsi="LucidaSansEF" w:cs="Arial"/>
          <w:sz w:val="20"/>
          <w:szCs w:val="20"/>
        </w:rPr>
        <w:t>De voorlopigheid van de selectie wordt veroorzaakt door het feit dat bij Aanmelding wordt volstaan met het verstrekken van de volledig ingevulde en ondertekende ‘Eigen Verklaring’. Tot definitieve selectie en uitnodiging tot inschrijving kan pas worden overgegaan als de voorlopig geselecteerde Gegadigden de juistheid van hun eigen verklaring door middel van overlegging van bewijsstukken hebben gestaafd binnen de door de VU opgegeven termijn van 5 werkdagen.</w:t>
      </w:r>
    </w:p>
    <w:p w14:paraId="10709ECA" w14:textId="77777777" w:rsidR="00271C87" w:rsidRPr="007A055F" w:rsidRDefault="00271C87" w:rsidP="00271C87">
      <w:pPr>
        <w:autoSpaceDE w:val="0"/>
        <w:autoSpaceDN w:val="0"/>
        <w:adjustRightInd w:val="0"/>
        <w:rPr>
          <w:rFonts w:ascii="LucidaSansEF" w:eastAsia="MS Mincho" w:hAnsi="LucidaSansEF" w:cs="Arial"/>
          <w:sz w:val="20"/>
          <w:szCs w:val="20"/>
        </w:rPr>
      </w:pPr>
    </w:p>
    <w:p w14:paraId="4B8859D7" w14:textId="77777777" w:rsidR="00271C87" w:rsidRPr="007A055F" w:rsidRDefault="00271C87" w:rsidP="00271C87">
      <w:pPr>
        <w:tabs>
          <w:tab w:val="left" w:pos="400"/>
        </w:tabs>
        <w:rPr>
          <w:rFonts w:ascii="LucidaSansEF" w:eastAsia="MS Mincho" w:hAnsi="LucidaSansEF" w:cs="Arial"/>
          <w:sz w:val="20"/>
          <w:szCs w:val="20"/>
        </w:rPr>
      </w:pPr>
      <w:r w:rsidRPr="007A055F">
        <w:rPr>
          <w:rFonts w:ascii="LucidaSansEF" w:eastAsia="MS Mincho" w:hAnsi="LucidaSansEF" w:cs="Arial"/>
          <w:sz w:val="20"/>
          <w:szCs w:val="20"/>
        </w:rPr>
        <w:t xml:space="preserve">Gegadigden die een Aanmelding hebben ingediend worden individueel schriftelijk geïnformeerd over de resultaten van de uitgevoerde selectiebeoordeling, inclusief de individuele plaats in de rangorde (waarbij de namen van de andere Gegadigden om commerciële redenen anoniem blijven), de eigen puntentotalen op de selectiecriteria (niet de subcriteria), het totaal aantal punten van de eigen Aanmelding en het totaal aantal punten van de beste </w:t>
      </w:r>
      <w:proofErr w:type="gramStart"/>
      <w:r w:rsidRPr="007A055F">
        <w:rPr>
          <w:rFonts w:ascii="LucidaSansEF" w:eastAsia="MS Mincho" w:hAnsi="LucidaSansEF" w:cs="Arial"/>
          <w:sz w:val="20"/>
          <w:szCs w:val="20"/>
        </w:rPr>
        <w:t>Gegadigde(</w:t>
      </w:r>
      <w:proofErr w:type="gramEnd"/>
      <w:r w:rsidRPr="007A055F">
        <w:rPr>
          <w:rFonts w:ascii="LucidaSansEF" w:eastAsia="MS Mincho" w:hAnsi="LucidaSansEF" w:cs="Arial"/>
          <w:sz w:val="20"/>
          <w:szCs w:val="20"/>
        </w:rPr>
        <w:t xml:space="preserve">*). </w:t>
      </w:r>
    </w:p>
    <w:p w14:paraId="7C4DF84F" w14:textId="77777777" w:rsidR="00271C87" w:rsidRPr="007A055F" w:rsidRDefault="00271C87" w:rsidP="00271C87">
      <w:pPr>
        <w:rPr>
          <w:rFonts w:cs="Arial"/>
          <w:szCs w:val="20"/>
        </w:rPr>
      </w:pPr>
    </w:p>
    <w:p w14:paraId="563BE695" w14:textId="77777777" w:rsidR="00271C87" w:rsidRPr="007A055F" w:rsidRDefault="00271C87" w:rsidP="00271C87">
      <w:pPr>
        <w:rPr>
          <w:rFonts w:ascii="LucidaSansEF" w:eastAsia="MS Mincho" w:hAnsi="LucidaSansEF" w:cs="Arial"/>
          <w:sz w:val="20"/>
          <w:szCs w:val="20"/>
        </w:rPr>
      </w:pPr>
      <w:r w:rsidRPr="007A055F">
        <w:rPr>
          <w:rFonts w:ascii="LucidaSansEF" w:eastAsia="MS Mincho" w:hAnsi="LucidaSansEF" w:cs="Arial"/>
          <w:sz w:val="20"/>
          <w:szCs w:val="20"/>
        </w:rPr>
        <w:t>Gedurende een termijn van 15 kalenderdagen na dagtekening van de afwijzingsbrief heeft Gegadigde de gelegenheid een gemotiveerd bezwaar in te dienen tegen de afwijzingsbeslissing.</w:t>
      </w:r>
    </w:p>
    <w:p w14:paraId="5309D3F2" w14:textId="77777777" w:rsidR="009A2323" w:rsidRPr="007A055F" w:rsidRDefault="00271C87" w:rsidP="009A2323">
      <w:r w:rsidRPr="007A055F">
        <w:rPr>
          <w:rFonts w:ascii="LucidaSansEF" w:eastAsia="MS Mincho" w:hAnsi="LucidaSansEF" w:cs="Arial"/>
          <w:sz w:val="20"/>
          <w:szCs w:val="20"/>
        </w:rPr>
        <w:t xml:space="preserve">(Zie paragraaf 2.4. </w:t>
      </w:r>
      <w:proofErr w:type="gramStart"/>
      <w:r w:rsidRPr="007A055F">
        <w:rPr>
          <w:rFonts w:ascii="LucidaSansEF" w:eastAsia="MS Mincho" w:hAnsi="LucidaSansEF" w:cs="Arial"/>
          <w:sz w:val="20"/>
          <w:szCs w:val="20"/>
        </w:rPr>
        <w:t>voor</w:t>
      </w:r>
      <w:proofErr w:type="gramEnd"/>
      <w:r w:rsidRPr="007A055F">
        <w:rPr>
          <w:rFonts w:ascii="LucidaSansEF" w:eastAsia="MS Mincho" w:hAnsi="LucidaSansEF" w:cs="Arial"/>
          <w:sz w:val="20"/>
          <w:szCs w:val="20"/>
        </w:rPr>
        <w:t xml:space="preserve"> vragen en klachtenafhandeling).</w:t>
      </w:r>
    </w:p>
    <w:p w14:paraId="3B14C162" w14:textId="77777777" w:rsidR="009A2323" w:rsidRPr="007A055F" w:rsidRDefault="009A2323" w:rsidP="009A2323"/>
    <w:p w14:paraId="264B979B" w14:textId="77777777" w:rsidR="009A2323" w:rsidRPr="007A055F" w:rsidRDefault="009A2323" w:rsidP="009A2323"/>
    <w:p w14:paraId="3D03E854" w14:textId="77777777" w:rsidR="006744FF" w:rsidRPr="007A055F" w:rsidRDefault="006744FF" w:rsidP="009A2323"/>
    <w:p w14:paraId="59F4C23E" w14:textId="77777777" w:rsidR="00355C61" w:rsidRPr="007A055F" w:rsidRDefault="00E657F8" w:rsidP="00A56B2E">
      <w:pPr>
        <w:pStyle w:val="Kop10"/>
        <w:numPr>
          <w:ilvl w:val="0"/>
          <w:numId w:val="10"/>
        </w:numPr>
      </w:pPr>
      <w:r w:rsidRPr="007A055F">
        <w:rPr>
          <w:iCs/>
          <w:szCs w:val="22"/>
        </w:rPr>
        <w:br w:type="page"/>
      </w:r>
      <w:bookmarkStart w:id="64" w:name="_Toc502658451"/>
      <w:r w:rsidR="00355C61" w:rsidRPr="007A055F">
        <w:lastRenderedPageBreak/>
        <w:t>Bijlagen</w:t>
      </w:r>
      <w:bookmarkEnd w:id="64"/>
    </w:p>
    <w:p w14:paraId="1DCCBBA9" w14:textId="77777777" w:rsidR="00355C61" w:rsidRPr="007A055F" w:rsidRDefault="00355C61" w:rsidP="00355C61">
      <w:pPr>
        <w:widowControl w:val="0"/>
        <w:tabs>
          <w:tab w:val="left" w:pos="720"/>
          <w:tab w:val="right" w:pos="7380"/>
        </w:tabs>
        <w:autoSpaceDE w:val="0"/>
        <w:autoSpaceDN w:val="0"/>
        <w:adjustRightInd w:val="0"/>
        <w:rPr>
          <w:rFonts w:ascii="LucidaSansEF" w:hAnsi="LucidaSansEF" w:cs="Arial"/>
          <w:sz w:val="20"/>
          <w:szCs w:val="20"/>
        </w:rPr>
      </w:pPr>
    </w:p>
    <w:p w14:paraId="524814E4" w14:textId="77777777" w:rsidR="00355C61" w:rsidRPr="007A055F" w:rsidRDefault="00355C61" w:rsidP="00355C61">
      <w:pPr>
        <w:widowControl w:val="0"/>
        <w:tabs>
          <w:tab w:val="left" w:pos="720"/>
          <w:tab w:val="right" w:pos="7380"/>
        </w:tabs>
        <w:autoSpaceDE w:val="0"/>
        <w:autoSpaceDN w:val="0"/>
        <w:adjustRightInd w:val="0"/>
        <w:rPr>
          <w:rFonts w:ascii="LucidaSansEF" w:hAnsi="LucidaSansEF" w:cs="Arial"/>
          <w:sz w:val="20"/>
          <w:szCs w:val="20"/>
        </w:rPr>
      </w:pPr>
      <w:r w:rsidRPr="007A055F">
        <w:rPr>
          <w:rFonts w:ascii="LucidaSansEF" w:hAnsi="LucidaSansEF" w:cs="Arial"/>
          <w:sz w:val="20"/>
          <w:szCs w:val="20"/>
        </w:rPr>
        <w:t>De volgende bijlagen maken onderdeel uit van deze selectieleidraad:</w:t>
      </w:r>
    </w:p>
    <w:p w14:paraId="32564825" w14:textId="77777777" w:rsidR="00355C61" w:rsidRPr="007A055F" w:rsidRDefault="00355C61" w:rsidP="00355C61">
      <w:pPr>
        <w:widowControl w:val="0"/>
        <w:tabs>
          <w:tab w:val="left" w:pos="720"/>
          <w:tab w:val="right" w:pos="7380"/>
        </w:tabs>
        <w:autoSpaceDE w:val="0"/>
        <w:autoSpaceDN w:val="0"/>
        <w:adjustRightInd w:val="0"/>
        <w:rPr>
          <w:rFonts w:ascii="LucidaSansEF" w:hAnsi="LucidaSansEF" w:cs="Arial"/>
          <w:sz w:val="20"/>
          <w:szCs w:val="20"/>
        </w:rPr>
      </w:pPr>
    </w:p>
    <w:p w14:paraId="331A7AB3" w14:textId="77777777" w:rsidR="00355C61" w:rsidRPr="007A055F" w:rsidRDefault="00355C61" w:rsidP="00355C61">
      <w:pPr>
        <w:pStyle w:val="Kop3"/>
        <w:numPr>
          <w:ilvl w:val="0"/>
          <w:numId w:val="0"/>
        </w:numPr>
        <w:spacing w:before="0" w:line="240" w:lineRule="auto"/>
        <w:rPr>
          <w:rFonts w:ascii="LucidaSansEF" w:eastAsia="MS Mincho" w:hAnsi="LucidaSansEF"/>
          <w:i w:val="0"/>
        </w:rPr>
      </w:pPr>
      <w:bookmarkStart w:id="65" w:name="_Toc502658452"/>
      <w:r w:rsidRPr="007A055F">
        <w:rPr>
          <w:rFonts w:ascii="LucidaSansEF" w:eastAsia="MS Mincho" w:hAnsi="LucidaSansEF"/>
          <w:i w:val="0"/>
        </w:rPr>
        <w:t xml:space="preserve">Bijlage </w:t>
      </w:r>
      <w:r w:rsidR="00A70AF9" w:rsidRPr="007A055F">
        <w:rPr>
          <w:rFonts w:ascii="LucidaSansEF" w:eastAsia="MS Mincho" w:hAnsi="LucidaSansEF"/>
          <w:i w:val="0"/>
        </w:rPr>
        <w:t>1</w:t>
      </w:r>
      <w:r w:rsidR="00735BCA" w:rsidRPr="007A055F">
        <w:rPr>
          <w:rFonts w:ascii="LucidaSansEF" w:eastAsia="MS Mincho" w:hAnsi="LucidaSansEF"/>
          <w:i w:val="0"/>
        </w:rPr>
        <w:tab/>
        <w:t>Format ‘</w:t>
      </w:r>
      <w:r w:rsidRPr="007A055F">
        <w:rPr>
          <w:rFonts w:ascii="LucidaSansEF" w:eastAsia="MS Mincho" w:hAnsi="LucidaSansEF"/>
          <w:i w:val="0"/>
        </w:rPr>
        <w:t>Referenties</w:t>
      </w:r>
      <w:r w:rsidR="00735BCA" w:rsidRPr="007A055F">
        <w:rPr>
          <w:rFonts w:ascii="LucidaSansEF" w:eastAsia="MS Mincho" w:hAnsi="LucidaSansEF"/>
          <w:i w:val="0"/>
        </w:rPr>
        <w:t>’</w:t>
      </w:r>
      <w:bookmarkEnd w:id="65"/>
    </w:p>
    <w:p w14:paraId="19E1F4E7" w14:textId="77777777" w:rsidR="00355C61" w:rsidRPr="007A055F" w:rsidRDefault="00355C61" w:rsidP="00355C61">
      <w:pPr>
        <w:pStyle w:val="Kop3"/>
        <w:numPr>
          <w:ilvl w:val="0"/>
          <w:numId w:val="0"/>
        </w:numPr>
        <w:spacing w:before="0" w:line="240" w:lineRule="auto"/>
        <w:rPr>
          <w:rFonts w:ascii="LucidaSansEF" w:eastAsia="MS Mincho" w:hAnsi="LucidaSansEF"/>
          <w:i w:val="0"/>
        </w:rPr>
      </w:pPr>
      <w:bookmarkStart w:id="66" w:name="_Toc502658453"/>
      <w:r w:rsidRPr="007A055F">
        <w:rPr>
          <w:rFonts w:ascii="LucidaSansEF" w:eastAsia="MS Mincho" w:hAnsi="LucidaSansEF"/>
          <w:i w:val="0"/>
        </w:rPr>
        <w:t xml:space="preserve">Bijlage </w:t>
      </w:r>
      <w:r w:rsidR="00A70AF9" w:rsidRPr="007A055F">
        <w:rPr>
          <w:rFonts w:ascii="LucidaSansEF" w:eastAsia="MS Mincho" w:hAnsi="LucidaSansEF"/>
          <w:i w:val="0"/>
        </w:rPr>
        <w:t>2</w:t>
      </w:r>
      <w:r w:rsidRPr="007A055F">
        <w:rPr>
          <w:rFonts w:ascii="LucidaSansEF" w:eastAsia="MS Mincho" w:hAnsi="LucidaSansEF"/>
          <w:i w:val="0"/>
        </w:rPr>
        <w:tab/>
        <w:t>Conceptovereenkomst</w:t>
      </w:r>
      <w:bookmarkEnd w:id="66"/>
    </w:p>
    <w:p w14:paraId="0C7D0D86" w14:textId="72C4E7A2" w:rsidR="00355C61" w:rsidRDefault="00355C61" w:rsidP="00355C61">
      <w:pPr>
        <w:pStyle w:val="Kop3"/>
        <w:numPr>
          <w:ilvl w:val="0"/>
          <w:numId w:val="0"/>
        </w:numPr>
        <w:spacing w:before="0" w:line="240" w:lineRule="auto"/>
        <w:rPr>
          <w:rFonts w:ascii="LucidaSansEF" w:eastAsia="MS Mincho" w:hAnsi="LucidaSansEF"/>
          <w:i w:val="0"/>
        </w:rPr>
      </w:pPr>
      <w:bookmarkStart w:id="67" w:name="_Toc502658454"/>
      <w:r w:rsidRPr="007A055F">
        <w:rPr>
          <w:rFonts w:ascii="LucidaSansEF" w:eastAsia="MS Mincho" w:hAnsi="LucidaSansEF"/>
          <w:i w:val="0"/>
        </w:rPr>
        <w:t xml:space="preserve">Bijlage </w:t>
      </w:r>
      <w:r w:rsidR="00A70AF9" w:rsidRPr="007A055F">
        <w:rPr>
          <w:rFonts w:ascii="LucidaSansEF" w:eastAsia="MS Mincho" w:hAnsi="LucidaSansEF"/>
          <w:i w:val="0"/>
        </w:rPr>
        <w:t>3</w:t>
      </w:r>
      <w:r w:rsidRPr="007A055F">
        <w:rPr>
          <w:rFonts w:ascii="LucidaSansEF" w:eastAsia="MS Mincho" w:hAnsi="LucidaSansEF"/>
          <w:i w:val="0"/>
        </w:rPr>
        <w:tab/>
        <w:t>Algemene Inkoopvoorwaarden VU</w:t>
      </w:r>
      <w:bookmarkEnd w:id="67"/>
    </w:p>
    <w:p w14:paraId="06F72EE9" w14:textId="75BF2E0D" w:rsidR="00E57B9C" w:rsidRPr="00684757" w:rsidRDefault="00E57B9C" w:rsidP="00684757">
      <w:pPr>
        <w:pStyle w:val="Kop3"/>
        <w:numPr>
          <w:ilvl w:val="0"/>
          <w:numId w:val="0"/>
        </w:numPr>
        <w:spacing w:before="0" w:line="240" w:lineRule="auto"/>
        <w:rPr>
          <w:rFonts w:ascii="LucidaSansEF" w:eastAsia="MS Mincho" w:hAnsi="LucidaSansEF"/>
          <w:i w:val="0"/>
        </w:rPr>
      </w:pPr>
      <w:r w:rsidRPr="00684757">
        <w:rPr>
          <w:rFonts w:ascii="LucidaSansEF" w:eastAsia="MS Mincho" w:hAnsi="LucidaSansEF"/>
          <w:i w:val="0"/>
        </w:rPr>
        <w:t>Bijlage 4</w:t>
      </w:r>
      <w:r w:rsidRPr="00684757">
        <w:rPr>
          <w:rFonts w:ascii="LucidaSansEF" w:eastAsia="MS Mincho" w:hAnsi="LucidaSansEF"/>
          <w:i w:val="0"/>
        </w:rPr>
        <w:tab/>
        <w:t>Ambitiedocument Herinrichting WN bouwdeel AB</w:t>
      </w:r>
    </w:p>
    <w:p w14:paraId="347C8BB9" w14:textId="77777777" w:rsidR="00355C61" w:rsidRPr="007A055F" w:rsidRDefault="00355C61" w:rsidP="00355C61">
      <w:pPr>
        <w:rPr>
          <w:rFonts w:eastAsia="MS Mincho"/>
        </w:rPr>
      </w:pPr>
    </w:p>
    <w:p w14:paraId="2908FAF8" w14:textId="77777777" w:rsidR="00355C61" w:rsidRPr="007A055F" w:rsidRDefault="00355C61" w:rsidP="00355C61">
      <w:pPr>
        <w:widowControl w:val="0"/>
        <w:autoSpaceDE w:val="0"/>
        <w:autoSpaceDN w:val="0"/>
        <w:adjustRightInd w:val="0"/>
        <w:spacing w:line="280" w:lineRule="atLeast"/>
        <w:rPr>
          <w:rFonts w:ascii="LucidaSansEF" w:hAnsi="LucidaSansEF" w:cs="Arial"/>
          <w:sz w:val="20"/>
          <w:szCs w:val="20"/>
        </w:rPr>
      </w:pPr>
      <w:r w:rsidRPr="007A055F">
        <w:rPr>
          <w:rFonts w:ascii="LucidaSansEF" w:hAnsi="LucidaSansEF" w:cs="Arial"/>
          <w:sz w:val="20"/>
          <w:szCs w:val="20"/>
        </w:rPr>
        <w:t xml:space="preserve">De volgende bijlagen maken onderdeel uit van </w:t>
      </w:r>
      <w:r w:rsidRPr="007A055F">
        <w:rPr>
          <w:rFonts w:ascii="LucidaSansEF" w:hAnsi="LucidaSansEF" w:cs="Arial"/>
          <w:b/>
          <w:sz w:val="20"/>
          <w:szCs w:val="20"/>
        </w:rPr>
        <w:t>uw</w:t>
      </w:r>
      <w:r w:rsidRPr="007A055F">
        <w:rPr>
          <w:rFonts w:ascii="LucidaSansEF" w:hAnsi="LucidaSansEF" w:cs="Arial"/>
          <w:sz w:val="20"/>
          <w:szCs w:val="20"/>
        </w:rPr>
        <w:t xml:space="preserve"> Inschrijving:</w:t>
      </w:r>
    </w:p>
    <w:p w14:paraId="5890CFDD" w14:textId="77777777" w:rsidR="00716794" w:rsidRPr="007A055F" w:rsidRDefault="00716794" w:rsidP="00716794">
      <w:pPr>
        <w:widowControl w:val="0"/>
        <w:autoSpaceDE w:val="0"/>
        <w:autoSpaceDN w:val="0"/>
        <w:adjustRightInd w:val="0"/>
        <w:spacing w:line="280" w:lineRule="atLeast"/>
        <w:rPr>
          <w:rFonts w:ascii="LucidaSansEF" w:hAnsi="LucidaSansEF" w:cs="Arial"/>
          <w:sz w:val="20"/>
          <w:szCs w:val="20"/>
        </w:rPr>
      </w:pPr>
      <w:r w:rsidRPr="007A055F">
        <w:rPr>
          <w:rFonts w:ascii="LucidaSansEF" w:hAnsi="LucidaSansEF" w:cs="Arial"/>
          <w:sz w:val="20"/>
          <w:szCs w:val="20"/>
        </w:rPr>
        <w:t xml:space="preserve">De volgende bijlagen maken onderdeel uit van </w:t>
      </w:r>
      <w:r w:rsidRPr="007A055F">
        <w:rPr>
          <w:rFonts w:ascii="LucidaSansEF" w:hAnsi="LucidaSansEF" w:cs="Arial"/>
          <w:b/>
          <w:sz w:val="20"/>
          <w:szCs w:val="20"/>
        </w:rPr>
        <w:t>uw</w:t>
      </w:r>
      <w:r w:rsidRPr="007A055F">
        <w:rPr>
          <w:rFonts w:ascii="LucidaSansEF" w:hAnsi="LucidaSansEF" w:cs="Arial"/>
          <w:sz w:val="20"/>
          <w:szCs w:val="20"/>
        </w:rPr>
        <w:t xml:space="preserve"> Offerte (Inschrijving):</w:t>
      </w:r>
    </w:p>
    <w:p w14:paraId="46832DF9" w14:textId="77777777" w:rsidR="00716794" w:rsidRPr="007A055F" w:rsidRDefault="00716794" w:rsidP="00716794">
      <w:pPr>
        <w:widowControl w:val="0"/>
        <w:autoSpaceDE w:val="0"/>
        <w:autoSpaceDN w:val="0"/>
        <w:adjustRightInd w:val="0"/>
        <w:spacing w:line="280" w:lineRule="atLeast"/>
        <w:rPr>
          <w:rFonts w:ascii="LucidaSansEF" w:hAnsi="LucidaSansEF" w:cs="Arial"/>
          <w:sz w:val="20"/>
          <w:szCs w:val="20"/>
        </w:rPr>
      </w:pPr>
    </w:p>
    <w:p w14:paraId="31877762" w14:textId="77777777" w:rsidR="00716794" w:rsidRPr="007A055F" w:rsidRDefault="00716794" w:rsidP="00A70AF9">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7A055F">
        <w:rPr>
          <w:rFonts w:ascii="LucidaSansEF" w:hAnsi="LucidaSansEF" w:cs="Arial"/>
          <w:b/>
          <w:sz w:val="20"/>
          <w:szCs w:val="20"/>
        </w:rPr>
        <w:t>Tabblad 1</w:t>
      </w:r>
      <w:r w:rsidRPr="007A055F">
        <w:rPr>
          <w:rFonts w:ascii="LucidaSansEF" w:hAnsi="LucidaSansEF" w:cs="Arial"/>
          <w:b/>
          <w:sz w:val="20"/>
          <w:szCs w:val="20"/>
        </w:rPr>
        <w:tab/>
        <w:t xml:space="preserve">Uniform Europees Aanbestedingsdocument </w:t>
      </w:r>
    </w:p>
    <w:p w14:paraId="34FBC0D8" w14:textId="77777777" w:rsidR="00716794" w:rsidRPr="007A055F" w:rsidRDefault="00716794" w:rsidP="00A70AF9">
      <w:pPr>
        <w:pStyle w:val="Lijstalinea"/>
        <w:widowControl w:val="0"/>
        <w:numPr>
          <w:ilvl w:val="0"/>
          <w:numId w:val="22"/>
        </w:numPr>
        <w:autoSpaceDE w:val="0"/>
        <w:autoSpaceDN w:val="0"/>
        <w:adjustRightInd w:val="0"/>
        <w:spacing w:line="280" w:lineRule="atLeast"/>
        <w:rPr>
          <w:rFonts w:ascii="LucidaSansEF" w:hAnsi="LucidaSansEF" w:cs="Arial"/>
          <w:b/>
          <w:sz w:val="20"/>
          <w:szCs w:val="20"/>
        </w:rPr>
      </w:pPr>
      <w:r w:rsidRPr="007A055F">
        <w:rPr>
          <w:rFonts w:ascii="LucidaSansEF" w:hAnsi="LucidaSansEF" w:cs="Arial"/>
          <w:b/>
          <w:sz w:val="20"/>
          <w:szCs w:val="20"/>
        </w:rPr>
        <w:t>Tabblad 2</w:t>
      </w:r>
      <w:r w:rsidRPr="007A055F">
        <w:rPr>
          <w:rFonts w:ascii="LucidaSansEF" w:hAnsi="LucidaSansEF" w:cs="Arial"/>
          <w:b/>
          <w:sz w:val="20"/>
          <w:szCs w:val="20"/>
        </w:rPr>
        <w:tab/>
        <w:t>Referentieopdrachten</w:t>
      </w:r>
    </w:p>
    <w:p w14:paraId="3921FAEE" w14:textId="77777777" w:rsidR="00716794" w:rsidRPr="007A055F" w:rsidRDefault="00716794" w:rsidP="00716794">
      <w:pPr>
        <w:pStyle w:val="Lijstalinea"/>
        <w:widowControl w:val="0"/>
        <w:autoSpaceDE w:val="0"/>
        <w:autoSpaceDN w:val="0"/>
        <w:adjustRightInd w:val="0"/>
        <w:spacing w:line="280" w:lineRule="atLeast"/>
        <w:rPr>
          <w:rFonts w:ascii="LucidaSansEF" w:hAnsi="LucidaSansEF" w:cs="Arial"/>
          <w:b/>
          <w:sz w:val="20"/>
          <w:szCs w:val="20"/>
        </w:rPr>
      </w:pPr>
    </w:p>
    <w:p w14:paraId="67A45BD8" w14:textId="77777777" w:rsidR="00716794" w:rsidRPr="007A055F" w:rsidRDefault="00716794" w:rsidP="00A70AF9">
      <w:pPr>
        <w:pStyle w:val="Lijstalinea"/>
        <w:widowControl w:val="0"/>
        <w:numPr>
          <w:ilvl w:val="0"/>
          <w:numId w:val="23"/>
        </w:numPr>
        <w:autoSpaceDE w:val="0"/>
        <w:autoSpaceDN w:val="0"/>
        <w:adjustRightInd w:val="0"/>
        <w:spacing w:line="280" w:lineRule="atLeast"/>
        <w:rPr>
          <w:rFonts w:ascii="LucidaSansEF" w:hAnsi="LucidaSansEF" w:cs="Arial"/>
          <w:b/>
          <w:sz w:val="20"/>
          <w:szCs w:val="20"/>
        </w:rPr>
      </w:pPr>
      <w:r w:rsidRPr="007A055F">
        <w:rPr>
          <w:rFonts w:ascii="LucidaSansEF" w:hAnsi="LucidaSansEF" w:cs="Arial"/>
          <w:b/>
          <w:sz w:val="20"/>
          <w:szCs w:val="20"/>
        </w:rPr>
        <w:t>Tabblad 3 Kwaliteitssysteem</w:t>
      </w:r>
    </w:p>
    <w:p w14:paraId="27645014" w14:textId="77777777" w:rsidR="00716794" w:rsidRPr="007A055F" w:rsidRDefault="00716794" w:rsidP="00A70AF9">
      <w:pPr>
        <w:pStyle w:val="Lijstalinea"/>
        <w:widowControl w:val="0"/>
        <w:numPr>
          <w:ilvl w:val="0"/>
          <w:numId w:val="23"/>
        </w:numPr>
        <w:autoSpaceDE w:val="0"/>
        <w:autoSpaceDN w:val="0"/>
        <w:adjustRightInd w:val="0"/>
        <w:spacing w:line="280" w:lineRule="atLeast"/>
        <w:rPr>
          <w:rFonts w:ascii="LucidaSansEF" w:hAnsi="LucidaSansEF" w:cs="Arial"/>
          <w:b/>
          <w:sz w:val="20"/>
          <w:szCs w:val="20"/>
        </w:rPr>
      </w:pPr>
      <w:r w:rsidRPr="007A055F">
        <w:rPr>
          <w:rFonts w:ascii="LucidaSansEF" w:hAnsi="LucidaSansEF" w:cs="Arial"/>
          <w:b/>
          <w:sz w:val="20"/>
          <w:szCs w:val="20"/>
        </w:rPr>
        <w:t>Tabblad 4 Uittreksel KvK waaruit rechtsgeldige ondertekening blijkt.</w:t>
      </w:r>
    </w:p>
    <w:p w14:paraId="4E60C43D" w14:textId="77777777" w:rsidR="00716794" w:rsidRPr="007A055F" w:rsidRDefault="00716794" w:rsidP="00A70AF9">
      <w:pPr>
        <w:pStyle w:val="Lijstalinea"/>
        <w:widowControl w:val="0"/>
        <w:numPr>
          <w:ilvl w:val="0"/>
          <w:numId w:val="23"/>
        </w:numPr>
        <w:autoSpaceDE w:val="0"/>
        <w:autoSpaceDN w:val="0"/>
        <w:adjustRightInd w:val="0"/>
        <w:spacing w:line="280" w:lineRule="atLeast"/>
        <w:rPr>
          <w:rFonts w:ascii="LucidaSansEF" w:hAnsi="LucidaSansEF" w:cs="Arial"/>
          <w:b/>
          <w:sz w:val="20"/>
          <w:szCs w:val="20"/>
        </w:rPr>
      </w:pPr>
      <w:r w:rsidRPr="007A055F">
        <w:rPr>
          <w:rFonts w:ascii="LucidaSansEF" w:hAnsi="LucidaSansEF" w:cs="Arial"/>
          <w:b/>
          <w:sz w:val="20"/>
          <w:szCs w:val="20"/>
        </w:rPr>
        <w:t>Tabblad 5 Gedragsverklaring Aanbesteden (GVA)</w:t>
      </w:r>
    </w:p>
    <w:p w14:paraId="7155421B" w14:textId="77777777" w:rsidR="00716794" w:rsidRPr="007A055F" w:rsidRDefault="00716794" w:rsidP="00A70AF9">
      <w:pPr>
        <w:pStyle w:val="Lijstalinea"/>
        <w:widowControl w:val="0"/>
        <w:numPr>
          <w:ilvl w:val="0"/>
          <w:numId w:val="23"/>
        </w:numPr>
        <w:autoSpaceDE w:val="0"/>
        <w:autoSpaceDN w:val="0"/>
        <w:adjustRightInd w:val="0"/>
        <w:spacing w:line="280" w:lineRule="atLeast"/>
        <w:rPr>
          <w:rFonts w:ascii="LucidaSansEF" w:hAnsi="LucidaSansEF" w:cs="Arial"/>
          <w:b/>
          <w:sz w:val="20"/>
          <w:szCs w:val="20"/>
        </w:rPr>
      </w:pPr>
      <w:r w:rsidRPr="007A055F">
        <w:rPr>
          <w:rFonts w:ascii="LucidaSansEF" w:hAnsi="LucidaSansEF" w:cs="Arial"/>
          <w:b/>
          <w:sz w:val="20"/>
          <w:szCs w:val="20"/>
        </w:rPr>
        <w:t xml:space="preserve">Tabblad 6 Verklaring belastingdienst </w:t>
      </w:r>
      <w:proofErr w:type="gramStart"/>
      <w:r w:rsidRPr="007A055F">
        <w:rPr>
          <w:rFonts w:ascii="LucidaSansEF" w:hAnsi="LucidaSansEF" w:cs="Arial"/>
          <w:b/>
          <w:sz w:val="20"/>
          <w:szCs w:val="20"/>
        </w:rPr>
        <w:t>aangaande</w:t>
      </w:r>
      <w:proofErr w:type="gramEnd"/>
      <w:r w:rsidRPr="007A055F">
        <w:rPr>
          <w:rFonts w:ascii="LucidaSansEF" w:hAnsi="LucidaSansEF" w:cs="Arial"/>
          <w:b/>
          <w:sz w:val="20"/>
          <w:szCs w:val="20"/>
        </w:rPr>
        <w:t xml:space="preserve"> Belasting/sociale premies</w:t>
      </w:r>
    </w:p>
    <w:p w14:paraId="6ED5FFDD" w14:textId="77777777" w:rsidR="00716794" w:rsidRPr="007A055F" w:rsidRDefault="00716794" w:rsidP="00A70AF9">
      <w:pPr>
        <w:pStyle w:val="Lijstalinea"/>
        <w:widowControl w:val="0"/>
        <w:numPr>
          <w:ilvl w:val="0"/>
          <w:numId w:val="23"/>
        </w:numPr>
        <w:autoSpaceDE w:val="0"/>
        <w:autoSpaceDN w:val="0"/>
        <w:adjustRightInd w:val="0"/>
        <w:spacing w:line="280" w:lineRule="atLeast"/>
        <w:rPr>
          <w:rFonts w:ascii="LucidaSansEF" w:hAnsi="LucidaSansEF" w:cs="Arial"/>
          <w:b/>
          <w:sz w:val="20"/>
          <w:szCs w:val="20"/>
        </w:rPr>
      </w:pPr>
      <w:r w:rsidRPr="007A055F">
        <w:rPr>
          <w:rFonts w:ascii="LucidaSansEF" w:hAnsi="LucidaSansEF" w:cs="Arial"/>
          <w:b/>
          <w:sz w:val="20"/>
          <w:szCs w:val="20"/>
        </w:rPr>
        <w:t>Tabblad 7 Kopie verzekeringsbewijs/-certificaat</w:t>
      </w:r>
    </w:p>
    <w:p w14:paraId="22C5BD72" w14:textId="77777777" w:rsidR="00355C61" w:rsidRPr="007A055F" w:rsidRDefault="00355C61" w:rsidP="00355C61">
      <w:pPr>
        <w:widowControl w:val="0"/>
        <w:autoSpaceDE w:val="0"/>
        <w:autoSpaceDN w:val="0"/>
        <w:adjustRightInd w:val="0"/>
        <w:spacing w:line="280" w:lineRule="atLeast"/>
        <w:rPr>
          <w:rFonts w:ascii="LucidaSansEF" w:hAnsi="LucidaSansEF" w:cs="Arial"/>
          <w:sz w:val="20"/>
          <w:szCs w:val="20"/>
        </w:rPr>
      </w:pPr>
    </w:p>
    <w:p w14:paraId="17017125" w14:textId="77777777" w:rsidR="00716794" w:rsidRPr="007A055F" w:rsidRDefault="00716794" w:rsidP="00716794">
      <w:pPr>
        <w:rPr>
          <w:rFonts w:ascii="LucidaSansEF" w:hAnsi="LucidaSansEF"/>
          <w:sz w:val="20"/>
          <w:szCs w:val="20"/>
        </w:rPr>
      </w:pPr>
      <w:r w:rsidRPr="007A055F">
        <w:rPr>
          <w:rFonts w:ascii="LucidaSansEF" w:hAnsi="LucidaSansEF"/>
          <w:sz w:val="20"/>
          <w:szCs w:val="20"/>
        </w:rPr>
        <w:t>De gevraagde informatie achter Tabblad 3 t/m 7 betreft bewijsstukken welke na voorlopige selectie mogen worden aangeleverd.</w:t>
      </w:r>
    </w:p>
    <w:p w14:paraId="2D5E4ACB" w14:textId="77777777" w:rsidR="00716794" w:rsidRPr="007A055F" w:rsidRDefault="00716794" w:rsidP="00355C61">
      <w:pPr>
        <w:widowControl w:val="0"/>
        <w:autoSpaceDE w:val="0"/>
        <w:autoSpaceDN w:val="0"/>
        <w:adjustRightInd w:val="0"/>
        <w:spacing w:line="280" w:lineRule="atLeast"/>
        <w:rPr>
          <w:rFonts w:ascii="LucidaSansEF" w:hAnsi="LucidaSansEF" w:cs="Arial"/>
          <w:b/>
          <w:sz w:val="20"/>
          <w:szCs w:val="20"/>
        </w:rPr>
      </w:pPr>
    </w:p>
    <w:p w14:paraId="156829FC" w14:textId="77777777" w:rsidR="00716794" w:rsidRPr="007A055F" w:rsidRDefault="00716794" w:rsidP="00355C61">
      <w:pPr>
        <w:widowControl w:val="0"/>
        <w:autoSpaceDE w:val="0"/>
        <w:autoSpaceDN w:val="0"/>
        <w:adjustRightInd w:val="0"/>
        <w:spacing w:line="280" w:lineRule="atLeast"/>
        <w:rPr>
          <w:rFonts w:ascii="LucidaSansEF" w:hAnsi="LucidaSansEF" w:cs="Arial"/>
          <w:b/>
          <w:sz w:val="20"/>
          <w:szCs w:val="20"/>
        </w:rPr>
      </w:pPr>
    </w:p>
    <w:p w14:paraId="581F7306" w14:textId="77777777" w:rsidR="00355C61" w:rsidRPr="007A055F" w:rsidRDefault="00355C61" w:rsidP="00355C61">
      <w:pPr>
        <w:widowControl w:val="0"/>
        <w:autoSpaceDE w:val="0"/>
        <w:autoSpaceDN w:val="0"/>
        <w:adjustRightInd w:val="0"/>
        <w:spacing w:line="280" w:lineRule="atLeast"/>
        <w:rPr>
          <w:rFonts w:ascii="Arial" w:hAnsi="Arial" w:cs="Arial"/>
          <w:sz w:val="20"/>
          <w:szCs w:val="20"/>
        </w:rPr>
      </w:pPr>
    </w:p>
    <w:p w14:paraId="498C9C26" w14:textId="77777777" w:rsidR="00355C61" w:rsidRPr="007A055F" w:rsidRDefault="00355C61" w:rsidP="00355C61">
      <w:pPr>
        <w:rPr>
          <w:rFonts w:ascii="Plantin" w:hAnsi="Plantin"/>
          <w:sz w:val="22"/>
          <w:szCs w:val="22"/>
        </w:rPr>
      </w:pPr>
    </w:p>
    <w:p w14:paraId="324F3805" w14:textId="77777777" w:rsidR="00355C61" w:rsidRPr="007A055F" w:rsidRDefault="00355C61" w:rsidP="00355C61"/>
    <w:p w14:paraId="2424E5F8" w14:textId="77777777" w:rsidR="00355C61" w:rsidRPr="007A055F" w:rsidRDefault="00355C61" w:rsidP="00355C61">
      <w:pPr>
        <w:widowControl w:val="0"/>
        <w:autoSpaceDE w:val="0"/>
        <w:autoSpaceDN w:val="0"/>
        <w:adjustRightInd w:val="0"/>
        <w:spacing w:line="280" w:lineRule="atLeast"/>
        <w:rPr>
          <w:rFonts w:ascii="Arial" w:hAnsi="Arial" w:cs="Arial"/>
          <w:sz w:val="20"/>
          <w:szCs w:val="20"/>
        </w:rPr>
      </w:pPr>
    </w:p>
    <w:sectPr w:rsidR="00355C61" w:rsidRPr="007A055F" w:rsidSect="00437E37">
      <w:headerReference w:type="default" r:id="rId19"/>
      <w:footerReference w:type="even" r:id="rId20"/>
      <w:footerReference w:type="default" r:id="rId21"/>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91F65" w14:textId="77777777" w:rsidR="006C3A4E" w:rsidRDefault="006C3A4E">
      <w:r>
        <w:separator/>
      </w:r>
    </w:p>
  </w:endnote>
  <w:endnote w:type="continuationSeparator" w:id="0">
    <w:p w14:paraId="74EA7BB1" w14:textId="77777777" w:rsidR="006C3A4E" w:rsidRDefault="006C3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subsetted="1" w:fontKey="{39F06C3A-A38B-DD49-AC1A-ED937C4CE4E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SansEF">
    <w:altName w:val="Times New Roman"/>
    <w:panose1 w:val="020B0604020202020204"/>
    <w:charset w:val="00"/>
    <w:family w:val="auto"/>
    <w:pitch w:val="variable"/>
    <w:sig w:usb0="00000083" w:usb1="00000000" w:usb2="00000000" w:usb3="00000000" w:csb0="00000009" w:csb1="00000000"/>
    <w:embedBold r:id="rId3" w:fontKey="{17BA5D72-5E19-FA45-BA97-246397ECBEBC}"/>
    <w:embedItalic r:id="rId4" w:fontKey="{DB27AFC4-26E9-4046-9D86-DBA4CAC76BBC}"/>
    <w:embedBoldItalic r:id="rId5" w:fontKey="{620E6343-FDFA-FA4F-BE8F-FB72F5D568FF}"/>
  </w:font>
  <w:font w:name="Arial">
    <w:panose1 w:val="020B0604020202020204"/>
    <w:charset w:val="00"/>
    <w:family w:val="swiss"/>
    <w:pitch w:val="variable"/>
    <w:sig w:usb0="E0002AFF" w:usb1="C0007843" w:usb2="00000009" w:usb3="00000000" w:csb0="000001FF" w:csb1="00000000"/>
    <w:embedRegular r:id="rId6" w:fontKey="{66A7707F-3085-0E4F-8861-4112A876DC53}"/>
    <w:embedBold r:id="rId7" w:fontKey="{B867BEE4-F327-6047-A9BA-4B4394F28470}"/>
    <w:embedItalic r:id="rId8" w:fontKey="{C0A1027B-F5E5-1046-9A35-E90AE10F4C72}"/>
    <w:embedBoldItalic r:id="rId9" w:fontKey="{6F54A172-0DD1-CF40-B896-65F37195A22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altName w:val="﷽﷽﷽﷽﷽﷽﷽﷽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embedBold r:id="rId10" w:subsetted="1" w:fontKey="{40DA742D-EF1F-F449-A6AE-AFE2D536D278}"/>
  </w:font>
  <w:font w:name="MS Mincho">
    <w:altName w:val="ＭＳ 明朝"/>
    <w:panose1 w:val="02020609040205080304"/>
    <w:charset w:val="80"/>
    <w:family w:val="modern"/>
    <w:pitch w:val="fixed"/>
    <w:sig w:usb0="E00002FF" w:usb1="6AC7FDFB" w:usb2="08000012" w:usb3="00000000" w:csb0="0002009F" w:csb1="00000000"/>
  </w:font>
  <w:font w:name="Plantin">
    <w:altName w:val="Times New Roman"/>
    <w:panose1 w:val="020B06040202020202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68EF2" w14:textId="77777777" w:rsidR="00D025CB" w:rsidRDefault="00D025CB"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06C0B8" w14:textId="77777777" w:rsidR="00D025CB" w:rsidRDefault="00D025CB"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BB7F" w14:textId="62AE31EE" w:rsidR="00D025CB" w:rsidRPr="00D66737" w:rsidRDefault="00D025CB" w:rsidP="005232F0">
    <w:pPr>
      <w:pStyle w:val="Voettekst"/>
      <w:framePr w:wrap="around" w:vAnchor="text" w:hAnchor="margin" w:xAlign="right" w:y="1"/>
      <w:rPr>
        <w:rStyle w:val="Paginanummer"/>
        <w:rFonts w:ascii="LucidaSansEF" w:hAnsi="LucidaSansEF"/>
        <w:sz w:val="20"/>
        <w:szCs w:val="20"/>
      </w:rPr>
    </w:pPr>
    <w:r w:rsidRPr="00D66737">
      <w:rPr>
        <w:rStyle w:val="Paginanummer"/>
        <w:rFonts w:ascii="LucidaSansEF" w:hAnsi="LucidaSansEF"/>
        <w:sz w:val="20"/>
        <w:szCs w:val="20"/>
      </w:rPr>
      <w:fldChar w:fldCharType="begin"/>
    </w:r>
    <w:r w:rsidRPr="00D66737">
      <w:rPr>
        <w:rStyle w:val="Paginanummer"/>
        <w:rFonts w:ascii="LucidaSansEF" w:hAnsi="LucidaSansEF"/>
        <w:sz w:val="20"/>
        <w:szCs w:val="20"/>
      </w:rPr>
      <w:instrText xml:space="preserve">PAGE  </w:instrText>
    </w:r>
    <w:r w:rsidRPr="00D66737">
      <w:rPr>
        <w:rStyle w:val="Paginanummer"/>
        <w:rFonts w:ascii="LucidaSansEF" w:hAnsi="LucidaSansEF"/>
        <w:sz w:val="20"/>
        <w:szCs w:val="20"/>
      </w:rPr>
      <w:fldChar w:fldCharType="separate"/>
    </w:r>
    <w:r>
      <w:rPr>
        <w:rStyle w:val="Paginanummer"/>
        <w:rFonts w:ascii="LucidaSansEF" w:hAnsi="LucidaSansEF"/>
        <w:noProof/>
        <w:sz w:val="20"/>
        <w:szCs w:val="20"/>
      </w:rPr>
      <w:t>19</w:t>
    </w:r>
    <w:r w:rsidRPr="00D66737">
      <w:rPr>
        <w:rStyle w:val="Paginanummer"/>
        <w:rFonts w:ascii="LucidaSansEF" w:hAnsi="LucidaSansEF"/>
        <w:sz w:val="20"/>
        <w:szCs w:val="20"/>
      </w:rPr>
      <w:fldChar w:fldCharType="end"/>
    </w:r>
  </w:p>
  <w:p w14:paraId="2662B973" w14:textId="77777777" w:rsidR="00D025CB" w:rsidRDefault="00D025CB"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C79A" w14:textId="77777777" w:rsidR="006C3A4E" w:rsidRDefault="006C3A4E">
      <w:r>
        <w:separator/>
      </w:r>
    </w:p>
  </w:footnote>
  <w:footnote w:type="continuationSeparator" w:id="0">
    <w:p w14:paraId="2685B036" w14:textId="77777777" w:rsidR="006C3A4E" w:rsidRDefault="006C3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3714" w14:textId="2F904301" w:rsidR="00D025CB" w:rsidRPr="007A055F" w:rsidRDefault="00D025CB" w:rsidP="008703D6">
    <w:pPr>
      <w:pStyle w:val="Koptekst"/>
      <w:rPr>
        <w:rFonts w:ascii="LucidaSansEF" w:hAnsi="LucidaSansEF" w:cs="Arial"/>
        <w:sz w:val="20"/>
        <w:szCs w:val="18"/>
      </w:rPr>
    </w:pPr>
    <w:r w:rsidRPr="007A055F">
      <w:rPr>
        <w:rFonts w:ascii="LucidaSansEF" w:hAnsi="LucidaSansEF" w:cs="Arial"/>
        <w:sz w:val="20"/>
        <w:szCs w:val="18"/>
      </w:rPr>
      <w:t xml:space="preserve">Selectieleidraad Europese Niet Openbare Aanbesteding ‘Architectenselectie </w:t>
    </w:r>
    <w:r w:rsidR="00684757">
      <w:rPr>
        <w:rFonts w:ascii="LucidaSansEF" w:hAnsi="LucidaSansEF" w:cs="Arial"/>
        <w:sz w:val="20"/>
        <w:szCs w:val="18"/>
      </w:rPr>
      <w:t>renovatie</w:t>
    </w:r>
    <w:r w:rsidRPr="007A055F">
      <w:rPr>
        <w:rFonts w:ascii="LucidaSansEF" w:hAnsi="LucidaSansEF" w:cs="Arial"/>
        <w:sz w:val="20"/>
        <w:szCs w:val="18"/>
      </w:rPr>
      <w:t xml:space="preserve"> AB vleugel, Wis- en Natuurkundegebouw’</w:t>
    </w:r>
  </w:p>
  <w:p w14:paraId="4DCCD1FF" w14:textId="77777777" w:rsidR="00D025CB" w:rsidRDefault="00D025CB"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E22"/>
    <w:multiLevelType w:val="hybridMultilevel"/>
    <w:tmpl w:val="A5B23C9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9E774E"/>
    <w:multiLevelType w:val="hybridMultilevel"/>
    <w:tmpl w:val="AA400D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6"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1"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3"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5"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6" w15:restartNumberingAfterBreak="0">
    <w:nsid w:val="4F04067E"/>
    <w:multiLevelType w:val="hybridMultilevel"/>
    <w:tmpl w:val="BC98A1F2"/>
    <w:lvl w:ilvl="0" w:tplc="5F50DD12">
      <w:start w:val="2"/>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E247E0"/>
    <w:multiLevelType w:val="multilevel"/>
    <w:tmpl w:val="1FDE0614"/>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1" w15:restartNumberingAfterBreak="0">
    <w:nsid w:val="5C8526B4"/>
    <w:multiLevelType w:val="hybridMultilevel"/>
    <w:tmpl w:val="F5AE9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4"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6"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28" w15:restartNumberingAfterBreak="0">
    <w:nsid w:val="76823B47"/>
    <w:multiLevelType w:val="hybridMultilevel"/>
    <w:tmpl w:val="A7DE95A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9"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3"/>
    <w:lvlOverride w:ilvl="0">
      <w:startOverride w:val="1"/>
    </w:lvlOverride>
  </w:num>
  <w:num w:numId="3">
    <w:abstractNumId w:val="27"/>
  </w:num>
  <w:num w:numId="4">
    <w:abstractNumId w:val="5"/>
  </w:num>
  <w:num w:numId="5">
    <w:abstractNumId w:val="15"/>
  </w:num>
  <w:num w:numId="6">
    <w:abstractNumId w:val="2"/>
  </w:num>
  <w:num w:numId="7">
    <w:abstractNumId w:val="12"/>
  </w:num>
  <w:num w:numId="8">
    <w:abstractNumId w:val="17"/>
  </w:num>
  <w:num w:numId="9">
    <w:abstractNumId w:val="10"/>
  </w:num>
  <w:num w:numId="10">
    <w:abstractNumId w:val="1"/>
  </w:num>
  <w:num w:numId="11">
    <w:abstractNumId w:val="3"/>
  </w:num>
  <w:num w:numId="12">
    <w:abstractNumId w:val="25"/>
  </w:num>
  <w:num w:numId="13">
    <w:abstractNumId w:val="7"/>
  </w:num>
  <w:num w:numId="14">
    <w:abstractNumId w:val="6"/>
  </w:num>
  <w:num w:numId="15">
    <w:abstractNumId w:val="9"/>
  </w:num>
  <w:num w:numId="16">
    <w:abstractNumId w:val="18"/>
  </w:num>
  <w:num w:numId="17">
    <w:abstractNumId w:val="26"/>
  </w:num>
  <w:num w:numId="18">
    <w:abstractNumId w:val="20"/>
  </w:num>
  <w:num w:numId="19">
    <w:abstractNumId w:val="28"/>
  </w:num>
  <w:num w:numId="20">
    <w:abstractNumId w:val="19"/>
  </w:num>
  <w:num w:numId="21">
    <w:abstractNumId w:val="8"/>
  </w:num>
  <w:num w:numId="22">
    <w:abstractNumId w:val="13"/>
  </w:num>
  <w:num w:numId="23">
    <w:abstractNumId w:val="22"/>
  </w:num>
  <w:num w:numId="24">
    <w:abstractNumId w:val="14"/>
  </w:num>
  <w:num w:numId="25">
    <w:abstractNumId w:val="29"/>
  </w:num>
  <w:num w:numId="26">
    <w:abstractNumId w:val="24"/>
  </w:num>
  <w:num w:numId="27">
    <w:abstractNumId w:val="0"/>
  </w:num>
  <w:num w:numId="28">
    <w:abstractNumId w:val="16"/>
  </w:num>
  <w:num w:numId="29">
    <w:abstractNumId w:val="4"/>
  </w:num>
  <w:num w:numId="30">
    <w:abstractNumId w:val="21"/>
  </w:num>
  <w:num w:numId="31">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B5"/>
    <w:rsid w:val="00002E9A"/>
    <w:rsid w:val="000141D7"/>
    <w:rsid w:val="00024004"/>
    <w:rsid w:val="0004641F"/>
    <w:rsid w:val="000475AC"/>
    <w:rsid w:val="00055E8F"/>
    <w:rsid w:val="000779B8"/>
    <w:rsid w:val="00084A10"/>
    <w:rsid w:val="00086C5F"/>
    <w:rsid w:val="00087D50"/>
    <w:rsid w:val="00087FEC"/>
    <w:rsid w:val="000A08ED"/>
    <w:rsid w:val="000A2939"/>
    <w:rsid w:val="000B3897"/>
    <w:rsid w:val="000D6FA3"/>
    <w:rsid w:val="000E1E6D"/>
    <w:rsid w:val="000E43EE"/>
    <w:rsid w:val="000E5DB1"/>
    <w:rsid w:val="00113229"/>
    <w:rsid w:val="00120C0D"/>
    <w:rsid w:val="00122D7D"/>
    <w:rsid w:val="0015276A"/>
    <w:rsid w:val="0016448C"/>
    <w:rsid w:val="00165045"/>
    <w:rsid w:val="00166614"/>
    <w:rsid w:val="001700F7"/>
    <w:rsid w:val="00181B8C"/>
    <w:rsid w:val="00184083"/>
    <w:rsid w:val="00190529"/>
    <w:rsid w:val="00193829"/>
    <w:rsid w:val="001B1D1C"/>
    <w:rsid w:val="001B2C6E"/>
    <w:rsid w:val="001B362F"/>
    <w:rsid w:val="001B5E2E"/>
    <w:rsid w:val="001C479A"/>
    <w:rsid w:val="00200A92"/>
    <w:rsid w:val="002076BC"/>
    <w:rsid w:val="002225E0"/>
    <w:rsid w:val="00231E42"/>
    <w:rsid w:val="00250274"/>
    <w:rsid w:val="002568CC"/>
    <w:rsid w:val="00261735"/>
    <w:rsid w:val="00262466"/>
    <w:rsid w:val="00271C87"/>
    <w:rsid w:val="00276C22"/>
    <w:rsid w:val="002B2E65"/>
    <w:rsid w:val="002C02C3"/>
    <w:rsid w:val="002D505E"/>
    <w:rsid w:val="002D7260"/>
    <w:rsid w:val="002F5343"/>
    <w:rsid w:val="0031590B"/>
    <w:rsid w:val="00345D88"/>
    <w:rsid w:val="00355C61"/>
    <w:rsid w:val="003634B2"/>
    <w:rsid w:val="003738FC"/>
    <w:rsid w:val="003752CA"/>
    <w:rsid w:val="00394BC4"/>
    <w:rsid w:val="003A2C24"/>
    <w:rsid w:val="003B0048"/>
    <w:rsid w:val="003F26D4"/>
    <w:rsid w:val="003F6F95"/>
    <w:rsid w:val="00426B63"/>
    <w:rsid w:val="00434B0D"/>
    <w:rsid w:val="0043509A"/>
    <w:rsid w:val="00437E37"/>
    <w:rsid w:val="004450CF"/>
    <w:rsid w:val="0045758F"/>
    <w:rsid w:val="004808CE"/>
    <w:rsid w:val="004907A3"/>
    <w:rsid w:val="004A753E"/>
    <w:rsid w:val="004B0325"/>
    <w:rsid w:val="004D45D0"/>
    <w:rsid w:val="004E22C6"/>
    <w:rsid w:val="004E6C70"/>
    <w:rsid w:val="00506A57"/>
    <w:rsid w:val="00511809"/>
    <w:rsid w:val="0051472C"/>
    <w:rsid w:val="0051638C"/>
    <w:rsid w:val="005175B2"/>
    <w:rsid w:val="005232F0"/>
    <w:rsid w:val="00532997"/>
    <w:rsid w:val="0054424B"/>
    <w:rsid w:val="005500E5"/>
    <w:rsid w:val="005514A2"/>
    <w:rsid w:val="00554902"/>
    <w:rsid w:val="00557159"/>
    <w:rsid w:val="005852BB"/>
    <w:rsid w:val="00585DAE"/>
    <w:rsid w:val="005900D3"/>
    <w:rsid w:val="00592FAE"/>
    <w:rsid w:val="005A5384"/>
    <w:rsid w:val="005C451A"/>
    <w:rsid w:val="005C4656"/>
    <w:rsid w:val="005C59BF"/>
    <w:rsid w:val="005C5FED"/>
    <w:rsid w:val="005D6D40"/>
    <w:rsid w:val="005E3D44"/>
    <w:rsid w:val="005E44F5"/>
    <w:rsid w:val="005E4C44"/>
    <w:rsid w:val="005F33B0"/>
    <w:rsid w:val="0060251B"/>
    <w:rsid w:val="006075D2"/>
    <w:rsid w:val="006143AA"/>
    <w:rsid w:val="00616346"/>
    <w:rsid w:val="006232CC"/>
    <w:rsid w:val="006363D4"/>
    <w:rsid w:val="00640A83"/>
    <w:rsid w:val="006547F8"/>
    <w:rsid w:val="00672F3C"/>
    <w:rsid w:val="006744FF"/>
    <w:rsid w:val="00684757"/>
    <w:rsid w:val="0068769F"/>
    <w:rsid w:val="00696955"/>
    <w:rsid w:val="006A2682"/>
    <w:rsid w:val="006A2B58"/>
    <w:rsid w:val="006C3A4E"/>
    <w:rsid w:val="006D266A"/>
    <w:rsid w:val="006F1BE9"/>
    <w:rsid w:val="00716794"/>
    <w:rsid w:val="00716BFD"/>
    <w:rsid w:val="00733952"/>
    <w:rsid w:val="00735064"/>
    <w:rsid w:val="00735BCA"/>
    <w:rsid w:val="00742459"/>
    <w:rsid w:val="00751326"/>
    <w:rsid w:val="00767E42"/>
    <w:rsid w:val="00791EAC"/>
    <w:rsid w:val="0079229E"/>
    <w:rsid w:val="00797B21"/>
    <w:rsid w:val="007A055F"/>
    <w:rsid w:val="007A0C38"/>
    <w:rsid w:val="007A101F"/>
    <w:rsid w:val="007D5AD8"/>
    <w:rsid w:val="007E1B81"/>
    <w:rsid w:val="007E5D52"/>
    <w:rsid w:val="007F00EE"/>
    <w:rsid w:val="007F6D10"/>
    <w:rsid w:val="00815A7B"/>
    <w:rsid w:val="0082660A"/>
    <w:rsid w:val="0083167B"/>
    <w:rsid w:val="008367BB"/>
    <w:rsid w:val="00844503"/>
    <w:rsid w:val="00846179"/>
    <w:rsid w:val="00864CAC"/>
    <w:rsid w:val="0086618B"/>
    <w:rsid w:val="008703D6"/>
    <w:rsid w:val="00883E63"/>
    <w:rsid w:val="008A3BFE"/>
    <w:rsid w:val="008A4285"/>
    <w:rsid w:val="008C60E8"/>
    <w:rsid w:val="008D763F"/>
    <w:rsid w:val="0090742E"/>
    <w:rsid w:val="00920889"/>
    <w:rsid w:val="00921CAB"/>
    <w:rsid w:val="00964EB5"/>
    <w:rsid w:val="00975E4C"/>
    <w:rsid w:val="00976A40"/>
    <w:rsid w:val="00994228"/>
    <w:rsid w:val="009A2323"/>
    <w:rsid w:val="009B2CDE"/>
    <w:rsid w:val="009B7DF2"/>
    <w:rsid w:val="009D2C3E"/>
    <w:rsid w:val="009F6877"/>
    <w:rsid w:val="00A00E4E"/>
    <w:rsid w:val="00A168C3"/>
    <w:rsid w:val="00A22B54"/>
    <w:rsid w:val="00A37C35"/>
    <w:rsid w:val="00A56B2E"/>
    <w:rsid w:val="00A60DC6"/>
    <w:rsid w:val="00A678C2"/>
    <w:rsid w:val="00A67E8A"/>
    <w:rsid w:val="00A70AF9"/>
    <w:rsid w:val="00AD3758"/>
    <w:rsid w:val="00AE74C3"/>
    <w:rsid w:val="00AE774D"/>
    <w:rsid w:val="00AF2996"/>
    <w:rsid w:val="00AF3516"/>
    <w:rsid w:val="00AF6BB0"/>
    <w:rsid w:val="00B05A97"/>
    <w:rsid w:val="00B336A4"/>
    <w:rsid w:val="00B33B55"/>
    <w:rsid w:val="00B35856"/>
    <w:rsid w:val="00B3683E"/>
    <w:rsid w:val="00B40251"/>
    <w:rsid w:val="00B50C96"/>
    <w:rsid w:val="00B611FB"/>
    <w:rsid w:val="00B6232D"/>
    <w:rsid w:val="00B7231A"/>
    <w:rsid w:val="00B72789"/>
    <w:rsid w:val="00B853E1"/>
    <w:rsid w:val="00B85EDF"/>
    <w:rsid w:val="00B97761"/>
    <w:rsid w:val="00BA004A"/>
    <w:rsid w:val="00BA3F0B"/>
    <w:rsid w:val="00BA7143"/>
    <w:rsid w:val="00BB7704"/>
    <w:rsid w:val="00BC480B"/>
    <w:rsid w:val="00C3294A"/>
    <w:rsid w:val="00C4382F"/>
    <w:rsid w:val="00C574FA"/>
    <w:rsid w:val="00C577DA"/>
    <w:rsid w:val="00C713BC"/>
    <w:rsid w:val="00C76EA1"/>
    <w:rsid w:val="00C81460"/>
    <w:rsid w:val="00C97CD3"/>
    <w:rsid w:val="00CA6CA4"/>
    <w:rsid w:val="00CB13B5"/>
    <w:rsid w:val="00CB2D0C"/>
    <w:rsid w:val="00CD41B9"/>
    <w:rsid w:val="00CE6331"/>
    <w:rsid w:val="00CF406D"/>
    <w:rsid w:val="00D025CB"/>
    <w:rsid w:val="00D02BDA"/>
    <w:rsid w:val="00D05A6D"/>
    <w:rsid w:val="00D1488E"/>
    <w:rsid w:val="00D45A45"/>
    <w:rsid w:val="00D56184"/>
    <w:rsid w:val="00D63430"/>
    <w:rsid w:val="00D645B1"/>
    <w:rsid w:val="00D66737"/>
    <w:rsid w:val="00D72663"/>
    <w:rsid w:val="00D7647E"/>
    <w:rsid w:val="00D84045"/>
    <w:rsid w:val="00D95B5E"/>
    <w:rsid w:val="00DA7684"/>
    <w:rsid w:val="00DB49A8"/>
    <w:rsid w:val="00DC771F"/>
    <w:rsid w:val="00DD0A6F"/>
    <w:rsid w:val="00DF19DD"/>
    <w:rsid w:val="00DF2330"/>
    <w:rsid w:val="00E0356A"/>
    <w:rsid w:val="00E11037"/>
    <w:rsid w:val="00E1610D"/>
    <w:rsid w:val="00E17295"/>
    <w:rsid w:val="00E56235"/>
    <w:rsid w:val="00E57B9C"/>
    <w:rsid w:val="00E657F8"/>
    <w:rsid w:val="00E67B72"/>
    <w:rsid w:val="00E84FE4"/>
    <w:rsid w:val="00E85214"/>
    <w:rsid w:val="00EE1F0F"/>
    <w:rsid w:val="00F053D7"/>
    <w:rsid w:val="00F208F0"/>
    <w:rsid w:val="00F34448"/>
    <w:rsid w:val="00F348A2"/>
    <w:rsid w:val="00F51D61"/>
    <w:rsid w:val="00F5615D"/>
    <w:rsid w:val="00F60D1E"/>
    <w:rsid w:val="00F75057"/>
    <w:rsid w:val="00F84C17"/>
    <w:rsid w:val="00FA3F09"/>
    <w:rsid w:val="00FA6931"/>
    <w:rsid w:val="00FA7841"/>
    <w:rsid w:val="00FB4869"/>
    <w:rsid w:val="00FB601F"/>
    <w:rsid w:val="00FB72ED"/>
    <w:rsid w:val="00FC2A4F"/>
    <w:rsid w:val="00FD6CFF"/>
    <w:rsid w:val="00FE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2B613"/>
  <w15:docId w15:val="{3AABA0B6-2874-F84C-BFA4-0C461261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55C61"/>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7"/>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D72663"/>
    <w:pPr>
      <w:ind w:left="720"/>
      <w:contextualSpacing/>
    </w:pPr>
  </w:style>
  <w:style w:type="character" w:customStyle="1" w:styleId="LijstalineaChar">
    <w:name w:val="Lijstalinea Char"/>
    <w:basedOn w:val="Standaardalinea-lettertype"/>
    <w:link w:val="Lijstalinea"/>
    <w:uiPriority w:val="34"/>
    <w:rsid w:val="00716794"/>
    <w:rPr>
      <w:sz w:val="24"/>
      <w:szCs w:val="24"/>
      <w:lang w:val="nl-NL" w:eastAsia="nl-NL"/>
    </w:rPr>
  </w:style>
  <w:style w:type="paragraph" w:customStyle="1" w:styleId="Bodytekst">
    <w:name w:val="Bodytekst"/>
    <w:basedOn w:val="Standaard"/>
    <w:link w:val="BodytekstChar"/>
    <w:qFormat/>
    <w:rsid w:val="005E44F5"/>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5E44F5"/>
    <w:rPr>
      <w:rFonts w:asciiTheme="minorHAnsi" w:eastAsiaTheme="minorHAnsi" w:hAnsiTheme="minorHAnsi" w:cs="Arial"/>
      <w:sz w:val="22"/>
      <w:szCs w:val="22"/>
      <w:lang w:val="nl-NL"/>
    </w:rPr>
  </w:style>
  <w:style w:type="paragraph" w:styleId="Tekstopmerking">
    <w:name w:val="annotation text"/>
    <w:basedOn w:val="Standaard"/>
    <w:link w:val="TekstopmerkingChar"/>
    <w:unhideWhenUsed/>
    <w:rsid w:val="0015276A"/>
    <w:rPr>
      <w:sz w:val="20"/>
      <w:szCs w:val="20"/>
    </w:rPr>
  </w:style>
  <w:style w:type="character" w:customStyle="1" w:styleId="TekstopmerkingChar">
    <w:name w:val="Tekst opmerking Char"/>
    <w:basedOn w:val="Standaardalinea-lettertype"/>
    <w:link w:val="Tekstopmerking"/>
    <w:rsid w:val="0015276A"/>
    <w:rPr>
      <w:lang w:val="nl-NL" w:eastAsia="nl-NL"/>
    </w:rPr>
  </w:style>
  <w:style w:type="paragraph" w:styleId="Onderwerpvanopmerking">
    <w:name w:val="annotation subject"/>
    <w:basedOn w:val="Tekstopmerking"/>
    <w:next w:val="Tekstopmerking"/>
    <w:link w:val="OnderwerpvanopmerkingChar"/>
    <w:semiHidden/>
    <w:unhideWhenUsed/>
    <w:rsid w:val="0015276A"/>
    <w:rPr>
      <w:b/>
      <w:bCs/>
    </w:rPr>
  </w:style>
  <w:style w:type="character" w:customStyle="1" w:styleId="OnderwerpvanopmerkingChar">
    <w:name w:val="Onderwerp van opmerking Char"/>
    <w:basedOn w:val="TekstopmerkingChar"/>
    <w:link w:val="Onderwerpvanopmerking"/>
    <w:semiHidden/>
    <w:rsid w:val="0015276A"/>
    <w:rPr>
      <w:b/>
      <w:bCs/>
      <w:lang w:val="nl-NL" w:eastAsia="nl-NL"/>
    </w:rPr>
  </w:style>
  <w:style w:type="character" w:styleId="Onopgelostemelding">
    <w:name w:val="Unresolved Mention"/>
    <w:basedOn w:val="Standaardalinea-lettertype"/>
    <w:uiPriority w:val="99"/>
    <w:semiHidden/>
    <w:unhideWhenUsed/>
    <w:rsid w:val="00AD3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286">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hyperlink" Target="https://www.justis.nl/producten/gva/gva-aanvragen/"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ianoo.nl/duurzaaminkopen/criteria" TargetMode="External"/><Relationship Id="rId17" Type="http://schemas.openxmlformats.org/officeDocument/2006/relationships/hyperlink" Target="mailto:e-mailr.stel@vu.nl" TargetMode="External"/><Relationship Id="rId2" Type="http://schemas.openxmlformats.org/officeDocument/2006/relationships/numbering" Target="numbering.xml"/><Relationship Id="rId16" Type="http://schemas.openxmlformats.org/officeDocument/2006/relationships/hyperlink" Target="mailto:aanbestedingen@dienst.vu.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u.nl/nl/over-de-vu/profiel-en-missie/profielthemas/s4s/index.aspx" TargetMode="External"/><Relationship Id="rId5" Type="http://schemas.openxmlformats.org/officeDocument/2006/relationships/webSettings" Target="webSettings.xml"/><Relationship Id="rId15" Type="http://schemas.openxmlformats.org/officeDocument/2006/relationships/hyperlink" Target="http://www.tenderned.nl/sites/default/files/In%20zes%20stappen%20digitaal%20inschrijven%20op%20overheidsopdrachten%20via%20TenderNed_0.pdf" TargetMode="External"/><Relationship Id="rId23" Type="http://schemas.openxmlformats.org/officeDocument/2006/relationships/theme" Target="theme/theme1.xml"/><Relationship Id="rId10" Type="http://schemas.openxmlformats.org/officeDocument/2006/relationships/hyperlink" Target="http://www.vu.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u.nl/nl/over-de-vu/profiel-en-missie/uitgelicht/broader-mind/index.aspx" TargetMode="Externa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2EC45-3482-49C0-BAAA-5DB4DA57E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6793</Words>
  <Characters>37367</Characters>
  <Application>Microsoft Office Word</Application>
  <DocSecurity>0</DocSecurity>
  <Lines>311</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vt:lpstr>
      <vt:lpstr>Selectieleidraad</vt:lpstr>
    </vt:vector>
  </TitlesOfParts>
  <Company>Vrije Universiteit Amsterdam</Company>
  <LinksUpToDate>false</LinksUpToDate>
  <CharactersWithSpaces>44072</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creator>g.p.eijbaard@vu.nl</dc:creator>
  <cp:lastModifiedBy>Hans van der Veeken</cp:lastModifiedBy>
  <cp:revision>3</cp:revision>
  <cp:lastPrinted>2013-04-08T06:26:00Z</cp:lastPrinted>
  <dcterms:created xsi:type="dcterms:W3CDTF">2021-08-20T15:16:00Z</dcterms:created>
  <dcterms:modified xsi:type="dcterms:W3CDTF">2021-08-23T09:41:00Z</dcterms:modified>
</cp:coreProperties>
</file>