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4208A" w14:textId="77777777" w:rsidR="00D80F78" w:rsidRPr="00D02A37" w:rsidRDefault="00D80F78" w:rsidP="00212958">
      <w:pPr>
        <w:rPr>
          <w:rFonts w:asciiTheme="minorHAnsi" w:hAnsiTheme="minorHAnsi"/>
        </w:rPr>
      </w:pPr>
    </w:p>
    <w:p w14:paraId="3404A3C2" w14:textId="24E3154F" w:rsidR="00212958" w:rsidRDefault="00212958" w:rsidP="00212958">
      <w:pPr>
        <w:rPr>
          <w:rFonts w:asciiTheme="minorHAnsi" w:hAnsiTheme="minorHAnsi"/>
        </w:rPr>
      </w:pPr>
      <w:r w:rsidRPr="00D02A37">
        <w:rPr>
          <w:rFonts w:asciiTheme="minorHAnsi" w:hAnsiTheme="minorHAnsi"/>
        </w:rPr>
        <w:t xml:space="preserve">Inschrijver verklaart </w:t>
      </w:r>
      <w:r w:rsidR="001C2328" w:rsidRPr="00D02A37">
        <w:rPr>
          <w:rFonts w:asciiTheme="minorHAnsi" w:hAnsiTheme="minorHAnsi"/>
        </w:rPr>
        <w:t xml:space="preserve">dat hij voor de uitvoering van de werkzaamheden in onderhavige aanbesteding onvoorwaardelijk kan beschikken over de middelen van </w:t>
      </w:r>
      <w:r w:rsidR="00B06CFA" w:rsidRPr="00D02A37">
        <w:rPr>
          <w:rFonts w:asciiTheme="minorHAnsi" w:hAnsiTheme="minorHAnsi"/>
        </w:rPr>
        <w:t xml:space="preserve">ondergenoemde </w:t>
      </w:r>
      <w:r w:rsidR="001C2328" w:rsidRPr="00D02A37">
        <w:rPr>
          <w:rFonts w:asciiTheme="minorHAnsi" w:hAnsiTheme="minorHAnsi"/>
        </w:rPr>
        <w:t xml:space="preserve">derde en </w:t>
      </w:r>
      <w:r w:rsidRPr="00D02A37">
        <w:rPr>
          <w:rFonts w:asciiTheme="minorHAnsi" w:hAnsiTheme="minorHAnsi"/>
        </w:rPr>
        <w:t xml:space="preserve">dat </w:t>
      </w:r>
      <w:r w:rsidR="00B06CFA" w:rsidRPr="00D02A37">
        <w:rPr>
          <w:rFonts w:asciiTheme="minorHAnsi" w:hAnsiTheme="minorHAnsi"/>
        </w:rPr>
        <w:t>hij indien hij de opdracht gegund krijgt</w:t>
      </w:r>
      <w:r w:rsidR="00D80F78" w:rsidRPr="00D02A37">
        <w:rPr>
          <w:rFonts w:asciiTheme="minorHAnsi" w:hAnsiTheme="minorHAnsi"/>
        </w:rPr>
        <w:t>,</w:t>
      </w:r>
      <w:r w:rsidR="00B06CFA" w:rsidRPr="00D02A37">
        <w:rPr>
          <w:rFonts w:asciiTheme="minorHAnsi" w:hAnsiTheme="minorHAnsi"/>
        </w:rPr>
        <w:t xml:space="preserve"> daadwerkelijk gebruik maakt van</w:t>
      </w:r>
      <w:r w:rsidRPr="00D02A37">
        <w:rPr>
          <w:rFonts w:asciiTheme="minorHAnsi" w:hAnsiTheme="minorHAnsi"/>
        </w:rPr>
        <w:t xml:space="preserve"> de volgende onderaannemer(s): </w:t>
      </w:r>
    </w:p>
    <w:p w14:paraId="0B4B98D4" w14:textId="77777777" w:rsidR="005847C1" w:rsidRPr="00D02A37" w:rsidRDefault="005847C1" w:rsidP="00212958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2958" w:rsidRPr="00D02A37" w14:paraId="03434F40" w14:textId="77777777" w:rsidTr="00B06CFA">
        <w:trPr>
          <w:trHeight w:val="7533"/>
        </w:trPr>
        <w:tc>
          <w:tcPr>
            <w:tcW w:w="9210" w:type="dxa"/>
          </w:tcPr>
          <w:p w14:paraId="10AF8D7A" w14:textId="4FFE8CF3" w:rsidR="00212958" w:rsidRPr="00D02A37" w:rsidRDefault="00212958" w:rsidP="00D02A37">
            <w:pPr>
              <w:rPr>
                <w:rFonts w:asciiTheme="minorHAnsi" w:hAnsiTheme="minorHAnsi"/>
              </w:rPr>
            </w:pPr>
            <w:r w:rsidRPr="00D02A37">
              <w:rPr>
                <w:rFonts w:asciiTheme="minorHAnsi" w:hAnsiTheme="minorHAnsi"/>
              </w:rPr>
              <w:t>Maakt u gebruik van</w:t>
            </w:r>
            <w:r w:rsidR="003E6056">
              <w:rPr>
                <w:rFonts w:asciiTheme="minorHAnsi" w:hAnsiTheme="minorHAnsi"/>
              </w:rPr>
              <w:t xml:space="preserve"> een</w:t>
            </w:r>
            <w:r w:rsidRPr="00D02A37">
              <w:rPr>
                <w:rFonts w:asciiTheme="minorHAnsi" w:hAnsiTheme="minorHAnsi"/>
              </w:rPr>
              <w:t xml:space="preserve"> onderaannemer? </w:t>
            </w:r>
            <w:r w:rsidR="00B06CFA" w:rsidRPr="00D02A37">
              <w:rPr>
                <w:rFonts w:asciiTheme="minorHAnsi" w:hAnsiTheme="minorHAnsi"/>
              </w:rPr>
              <w:t>Zo ja, dan vult u deze verklaring</w:t>
            </w:r>
            <w:r w:rsidR="00D80F78" w:rsidRPr="00D02A37">
              <w:rPr>
                <w:rFonts w:asciiTheme="minorHAnsi" w:hAnsiTheme="minorHAnsi"/>
              </w:rPr>
              <w:t xml:space="preserve"> in</w:t>
            </w:r>
            <w:r w:rsidR="00B06CFA" w:rsidRPr="00D02A37">
              <w:rPr>
                <w:rFonts w:asciiTheme="minorHAnsi" w:hAnsiTheme="minorHAnsi"/>
              </w:rPr>
              <w:t xml:space="preserve"> en voegt u</w:t>
            </w:r>
            <w:r w:rsidR="00D80F78" w:rsidRPr="00D02A37">
              <w:rPr>
                <w:rFonts w:asciiTheme="minorHAnsi" w:hAnsiTheme="minorHAnsi"/>
              </w:rPr>
              <w:t xml:space="preserve"> deze</w:t>
            </w:r>
            <w:r w:rsidR="00B06CFA" w:rsidRPr="00D02A37">
              <w:rPr>
                <w:rFonts w:asciiTheme="minorHAnsi" w:hAnsiTheme="minorHAnsi"/>
              </w:rPr>
              <w:t xml:space="preserve"> toe aan uw inschrijving.</w:t>
            </w:r>
            <w:r w:rsidR="00D80F78" w:rsidRPr="00D02A37">
              <w:rPr>
                <w:rFonts w:asciiTheme="minorHAnsi" w:hAnsiTheme="minorHAnsi"/>
              </w:rPr>
              <w:t xml:space="preserve"> U dient dan</w:t>
            </w:r>
            <w:r w:rsidRPr="00D02A37">
              <w:rPr>
                <w:rFonts w:asciiTheme="minorHAnsi" w:hAnsiTheme="minorHAnsi"/>
              </w:rPr>
              <w:t xml:space="preserve"> hieronder de naam van de in te zetten onderaannemer en de door onderaannemer uit te voeren werkzaamheden in te vullen:</w:t>
            </w:r>
          </w:p>
          <w:p w14:paraId="78779270" w14:textId="77777777" w:rsidR="00D80F78" w:rsidRPr="00D02A37" w:rsidRDefault="00D80F78" w:rsidP="00506A3F">
            <w:pPr>
              <w:spacing w:line="240" w:lineRule="auto"/>
              <w:rPr>
                <w:rFonts w:asciiTheme="minorHAnsi" w:hAnsiTheme="minorHAnsi"/>
              </w:rPr>
            </w:pPr>
          </w:p>
          <w:p w14:paraId="1E39DD02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  <w:r w:rsidRPr="00D02A37">
              <w:rPr>
                <w:rFonts w:asciiTheme="minorHAnsi" w:hAnsiTheme="minorHAnsi" w:cs="Arial"/>
              </w:rPr>
              <w:t>Naam Onderaannemer</w:t>
            </w:r>
          </w:p>
          <w:p w14:paraId="2CE05531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</w:p>
          <w:p w14:paraId="35310CDF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  <w:r w:rsidRPr="00D02A37">
              <w:rPr>
                <w:rFonts w:asciiTheme="minorHAnsi" w:hAnsiTheme="minorHAnsi" w:cs="Arial"/>
              </w:rPr>
              <w:t>…………………….</w:t>
            </w:r>
          </w:p>
          <w:p w14:paraId="35C79936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</w:p>
          <w:p w14:paraId="454D6A0F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  <w:r w:rsidRPr="00D02A37">
              <w:rPr>
                <w:rFonts w:asciiTheme="minorHAnsi" w:hAnsiTheme="minorHAnsi" w:cs="Arial"/>
              </w:rPr>
              <w:t>Naam ondergetekende</w:t>
            </w:r>
          </w:p>
          <w:p w14:paraId="45EA9931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</w:p>
          <w:p w14:paraId="5403BB2D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  <w:r w:rsidRPr="00D02A37">
              <w:rPr>
                <w:rFonts w:asciiTheme="minorHAnsi" w:hAnsiTheme="minorHAnsi" w:cs="Arial"/>
              </w:rPr>
              <w:t>…………………………………….</w:t>
            </w:r>
          </w:p>
          <w:p w14:paraId="2E30870A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</w:p>
          <w:p w14:paraId="16B94E5F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  <w:r w:rsidRPr="00D02A37">
              <w:rPr>
                <w:rFonts w:asciiTheme="minorHAnsi" w:hAnsiTheme="minorHAnsi" w:cs="Arial"/>
              </w:rPr>
              <w:t>Rechtsgeldige handtekening onderaannemer</w:t>
            </w:r>
          </w:p>
          <w:p w14:paraId="4D154E26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  <w:r w:rsidRPr="00D02A37">
              <w:rPr>
                <w:rFonts w:asciiTheme="minorHAnsi" w:hAnsiTheme="minorHAnsi" w:cs="Arial"/>
              </w:rPr>
              <w:t>………………………………………………………………</w:t>
            </w:r>
          </w:p>
          <w:p w14:paraId="4563D6A1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</w:p>
          <w:p w14:paraId="222DBBA0" w14:textId="77777777" w:rsidR="00212958" w:rsidRPr="00D02A37" w:rsidRDefault="00B06CFA" w:rsidP="00506A3F">
            <w:pPr>
              <w:rPr>
                <w:rFonts w:asciiTheme="minorHAnsi" w:hAnsiTheme="minorHAnsi" w:cs="Arial"/>
              </w:rPr>
            </w:pPr>
            <w:r w:rsidRPr="00D02A37">
              <w:rPr>
                <w:rFonts w:asciiTheme="minorHAnsi" w:hAnsiTheme="minorHAnsi" w:cs="Arial"/>
              </w:rPr>
              <w:t>Beschrijving van de werkzaamheden waarvoor de onderaannemer wordt ingezet:</w:t>
            </w:r>
          </w:p>
          <w:p w14:paraId="4F83BA7F" w14:textId="77777777" w:rsidR="00B06CFA" w:rsidRPr="00D02A37" w:rsidRDefault="00B06CFA" w:rsidP="00506A3F">
            <w:pPr>
              <w:rPr>
                <w:rFonts w:asciiTheme="minorHAnsi" w:hAnsiTheme="minorHAnsi" w:cs="Arial"/>
              </w:rPr>
            </w:pPr>
          </w:p>
          <w:p w14:paraId="276D3E2A" w14:textId="5BB99EF0" w:rsidR="00B06CFA" w:rsidRDefault="00B06CFA" w:rsidP="00506A3F">
            <w:pPr>
              <w:rPr>
                <w:rFonts w:asciiTheme="minorHAnsi" w:hAnsiTheme="minorHAnsi" w:cs="Arial"/>
              </w:rPr>
            </w:pPr>
            <w:r w:rsidRPr="00D02A37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14:paraId="7B1333F4" w14:textId="77777777" w:rsidR="005847C1" w:rsidRPr="00D02A37" w:rsidRDefault="005847C1" w:rsidP="00506A3F">
            <w:pPr>
              <w:rPr>
                <w:rFonts w:asciiTheme="minorHAnsi" w:hAnsiTheme="minorHAnsi" w:cs="Arial"/>
              </w:rPr>
            </w:pPr>
          </w:p>
          <w:p w14:paraId="24F69B84" w14:textId="389C3568" w:rsidR="00B06CFA" w:rsidRPr="00D02A37" w:rsidRDefault="00B06CFA" w:rsidP="00506A3F">
            <w:pPr>
              <w:rPr>
                <w:rFonts w:asciiTheme="minorHAnsi" w:hAnsiTheme="minorHAnsi" w:cs="Arial"/>
              </w:rPr>
            </w:pPr>
            <w:r w:rsidRPr="00D02A37">
              <w:rPr>
                <w:rFonts w:asciiTheme="minorHAnsi" w:hAnsiTheme="minorHAnsi" w:cs="Arial"/>
              </w:rPr>
              <w:t>……………………………………………………………………</w:t>
            </w:r>
          </w:p>
          <w:p w14:paraId="23B8CAA8" w14:textId="77777777" w:rsidR="00212958" w:rsidRPr="00D02A37" w:rsidRDefault="00212958" w:rsidP="00506A3F">
            <w:pPr>
              <w:rPr>
                <w:rFonts w:asciiTheme="minorHAnsi" w:hAnsiTheme="minorHAnsi"/>
              </w:rPr>
            </w:pPr>
          </w:p>
        </w:tc>
      </w:tr>
    </w:tbl>
    <w:p w14:paraId="29FD483D" w14:textId="77777777" w:rsidR="00355B2B" w:rsidRDefault="00355B2B" w:rsidP="00212958">
      <w:pPr>
        <w:keepNext/>
        <w:keepLines/>
        <w:rPr>
          <w:rFonts w:asciiTheme="minorHAnsi" w:hAnsiTheme="minorHAnsi"/>
          <w:b/>
        </w:rPr>
      </w:pPr>
    </w:p>
    <w:p w14:paraId="0C46719E" w14:textId="77777777" w:rsidR="00B06CFA" w:rsidRPr="00D02A37" w:rsidRDefault="00B06CFA" w:rsidP="00212958">
      <w:pPr>
        <w:keepNext/>
        <w:keepLines/>
        <w:rPr>
          <w:rFonts w:asciiTheme="minorHAnsi" w:hAnsiTheme="minorHAnsi"/>
        </w:rPr>
      </w:pPr>
      <w:r w:rsidRPr="00D02A37">
        <w:rPr>
          <w:rFonts w:asciiTheme="minorHAnsi" w:hAnsiTheme="minorHAnsi"/>
          <w:b/>
        </w:rPr>
        <w:t>Datum:</w:t>
      </w:r>
      <w:r w:rsidRPr="00D02A37">
        <w:rPr>
          <w:rFonts w:asciiTheme="minorHAnsi" w:hAnsiTheme="minorHAnsi"/>
        </w:rPr>
        <w:t xml:space="preserve"> </w:t>
      </w:r>
      <w:r w:rsidRPr="00D02A37">
        <w:rPr>
          <w:rFonts w:asciiTheme="minorHAnsi" w:hAnsiTheme="minorHAnsi"/>
        </w:rPr>
        <w:tab/>
        <w:t>………………………..</w:t>
      </w:r>
      <w:r w:rsidRPr="00D02A37">
        <w:rPr>
          <w:rFonts w:asciiTheme="minorHAnsi" w:hAnsiTheme="minorHAnsi"/>
        </w:rPr>
        <w:tab/>
      </w:r>
      <w:r w:rsidRPr="00D02A37">
        <w:rPr>
          <w:rFonts w:asciiTheme="minorHAnsi" w:hAnsiTheme="minorHAnsi"/>
        </w:rPr>
        <w:tab/>
      </w:r>
      <w:r w:rsidRPr="00D02A37">
        <w:rPr>
          <w:rFonts w:asciiTheme="minorHAnsi" w:hAnsiTheme="minorHAnsi"/>
        </w:rPr>
        <w:tab/>
      </w:r>
      <w:r w:rsidRPr="00D02A37">
        <w:rPr>
          <w:rFonts w:asciiTheme="minorHAnsi" w:hAnsiTheme="minorHAnsi"/>
        </w:rPr>
        <w:tab/>
      </w:r>
      <w:r w:rsidRPr="00D02A37">
        <w:rPr>
          <w:rFonts w:asciiTheme="minorHAnsi" w:hAnsiTheme="minorHAnsi"/>
        </w:rPr>
        <w:tab/>
      </w:r>
      <w:r w:rsidRPr="00D02A37">
        <w:rPr>
          <w:rFonts w:asciiTheme="minorHAnsi" w:hAnsiTheme="minorHAnsi"/>
          <w:b/>
        </w:rPr>
        <w:t>Plaats:</w:t>
      </w:r>
      <w:r w:rsidRPr="00D02A37">
        <w:rPr>
          <w:rFonts w:asciiTheme="minorHAnsi" w:hAnsiTheme="minorHAnsi"/>
        </w:rPr>
        <w:t>………………………….</w:t>
      </w:r>
    </w:p>
    <w:tbl>
      <w:tblPr>
        <w:tblW w:w="7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4910"/>
      </w:tblGrid>
      <w:tr w:rsidR="00212958" w:rsidRPr="00D02A37" w14:paraId="678A5956" w14:textId="77777777" w:rsidTr="005847C1">
        <w:trPr>
          <w:trHeight w:val="304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165F0" w14:textId="77777777" w:rsidR="00212958" w:rsidRPr="00D02A37" w:rsidRDefault="00212958" w:rsidP="00506A3F">
            <w:pPr>
              <w:keepNext/>
              <w:keepLines/>
              <w:rPr>
                <w:rFonts w:asciiTheme="minorHAnsi" w:hAnsiTheme="minorHAnsi"/>
              </w:rPr>
            </w:pPr>
            <w:r w:rsidRPr="00D02A37">
              <w:rPr>
                <w:rFonts w:asciiTheme="minorHAnsi" w:hAnsiTheme="minorHAnsi"/>
                <w:b/>
              </w:rPr>
              <w:t>Naam inschrijver:</w:t>
            </w:r>
          </w:p>
        </w:tc>
        <w:tc>
          <w:tcPr>
            <w:tcW w:w="4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3049C1" w14:textId="77777777" w:rsidR="00212958" w:rsidRPr="00D02A37" w:rsidRDefault="00212958" w:rsidP="00506A3F">
            <w:pPr>
              <w:keepNext/>
              <w:keepLines/>
              <w:rPr>
                <w:rFonts w:asciiTheme="minorHAnsi" w:eastAsia="Calibri" w:hAnsiTheme="minorHAnsi" w:cs="Arial"/>
              </w:rPr>
            </w:pPr>
          </w:p>
        </w:tc>
      </w:tr>
      <w:tr w:rsidR="00212958" w:rsidRPr="00D02A37" w14:paraId="16C7794D" w14:textId="77777777" w:rsidTr="005847C1">
        <w:trPr>
          <w:trHeight w:val="304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22B7B" w14:textId="61CD95C7" w:rsidR="00212958" w:rsidRPr="00D02A37" w:rsidRDefault="00D02A37" w:rsidP="00B06CFA">
            <w:pPr>
              <w:keepNext/>
              <w:keepLines/>
              <w:rPr>
                <w:rFonts w:asciiTheme="minorHAnsi" w:hAnsiTheme="minorHAnsi"/>
              </w:rPr>
            </w:pPr>
            <w:r w:rsidRPr="00D02A37">
              <w:rPr>
                <w:rFonts w:asciiTheme="minorHAnsi" w:hAnsiTheme="minorHAnsi"/>
              </w:rPr>
              <w:t>Functie:</w:t>
            </w:r>
          </w:p>
        </w:tc>
        <w:tc>
          <w:tcPr>
            <w:tcW w:w="4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F9AF576" w14:textId="77777777" w:rsidR="00212958" w:rsidRPr="00D02A37" w:rsidRDefault="00212958" w:rsidP="00506A3F">
            <w:pPr>
              <w:keepNext/>
              <w:keepLines/>
              <w:rPr>
                <w:rFonts w:asciiTheme="minorHAnsi" w:eastAsia="Calibri" w:hAnsiTheme="minorHAnsi" w:cs="Arial"/>
              </w:rPr>
            </w:pPr>
          </w:p>
        </w:tc>
      </w:tr>
      <w:tr w:rsidR="00212958" w:rsidRPr="00D02A37" w14:paraId="558EB7E1" w14:textId="77777777" w:rsidTr="005847C1">
        <w:trPr>
          <w:trHeight w:val="304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532BF" w14:textId="35F97AA6" w:rsidR="00212958" w:rsidRPr="00D02A37" w:rsidRDefault="00D02A37" w:rsidP="00506A3F">
            <w:pPr>
              <w:keepNext/>
              <w:keepLines/>
              <w:tabs>
                <w:tab w:val="right" w:pos="9057"/>
              </w:tabs>
              <w:rPr>
                <w:rFonts w:asciiTheme="minorHAnsi" w:hAnsiTheme="minorHAnsi"/>
              </w:rPr>
            </w:pPr>
            <w:r w:rsidRPr="00D02A37">
              <w:rPr>
                <w:rFonts w:asciiTheme="minorHAnsi" w:hAnsiTheme="minorHAnsi"/>
              </w:rPr>
              <w:t>Handtekening</w:t>
            </w:r>
          </w:p>
        </w:tc>
        <w:tc>
          <w:tcPr>
            <w:tcW w:w="49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9F8B6EE" w14:textId="77777777" w:rsidR="00212958" w:rsidRPr="00D02A37" w:rsidRDefault="00212958" w:rsidP="00506A3F">
            <w:pPr>
              <w:keepNext/>
              <w:keepLines/>
              <w:rPr>
                <w:rFonts w:asciiTheme="minorHAnsi" w:hAnsiTheme="minorHAnsi"/>
              </w:rPr>
            </w:pPr>
          </w:p>
        </w:tc>
      </w:tr>
      <w:tr w:rsidR="00212958" w:rsidRPr="00D02A37" w14:paraId="7D72651B" w14:textId="77777777" w:rsidTr="005847C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11079" w14:textId="3EE2FBCF" w:rsidR="00212958" w:rsidRPr="00D02A37" w:rsidRDefault="00212958" w:rsidP="00D02A37">
            <w:pPr>
              <w:keepLines/>
              <w:tabs>
                <w:tab w:val="right" w:pos="9057"/>
              </w:tabs>
              <w:rPr>
                <w:rFonts w:asciiTheme="minorHAnsi" w:hAnsiTheme="minorHAnsi"/>
              </w:rPr>
            </w:pPr>
          </w:p>
        </w:tc>
        <w:tc>
          <w:tcPr>
            <w:tcW w:w="49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851D4B6" w14:textId="77777777" w:rsidR="00212958" w:rsidRPr="00D02A37" w:rsidRDefault="00212958" w:rsidP="00506A3F">
            <w:pPr>
              <w:keepNext/>
              <w:keepLines/>
              <w:rPr>
                <w:rFonts w:asciiTheme="minorHAnsi" w:hAnsiTheme="minorHAnsi"/>
              </w:rPr>
            </w:pPr>
          </w:p>
          <w:p w14:paraId="765A3363" w14:textId="77777777" w:rsidR="00212958" w:rsidRPr="00D02A37" w:rsidRDefault="00212958" w:rsidP="00506A3F">
            <w:pPr>
              <w:keepNext/>
              <w:keepLines/>
              <w:rPr>
                <w:rFonts w:asciiTheme="minorHAnsi" w:hAnsiTheme="minorHAnsi"/>
              </w:rPr>
            </w:pPr>
          </w:p>
        </w:tc>
      </w:tr>
    </w:tbl>
    <w:p w14:paraId="289DBEA9" w14:textId="77777777" w:rsidR="004734D1" w:rsidRPr="00D02A37" w:rsidRDefault="004734D1" w:rsidP="00D02A37">
      <w:pPr>
        <w:rPr>
          <w:rFonts w:asciiTheme="minorHAnsi" w:hAnsiTheme="minorHAnsi"/>
        </w:rPr>
      </w:pPr>
    </w:p>
    <w:sectPr w:rsidR="004734D1" w:rsidRPr="00D02A37" w:rsidSect="00D051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36CFC" w14:textId="77777777" w:rsidR="000D2EAC" w:rsidRDefault="000D2EAC" w:rsidP="00B06CFA">
      <w:pPr>
        <w:spacing w:line="240" w:lineRule="auto"/>
      </w:pPr>
      <w:r>
        <w:separator/>
      </w:r>
    </w:p>
  </w:endnote>
  <w:endnote w:type="continuationSeparator" w:id="0">
    <w:p w14:paraId="66F49DDB" w14:textId="77777777" w:rsidR="000D2EAC" w:rsidRDefault="000D2EAC" w:rsidP="00B06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63D1D" w14:textId="08F7F640" w:rsidR="00567F98" w:rsidRDefault="00567F98">
    <w:pPr>
      <w:pStyle w:val="Voettekst"/>
    </w:pPr>
    <w:bookmarkStart w:id="6" w:name="_Hlk52358776"/>
    <w:bookmarkStart w:id="7" w:name="_Hlk77758063"/>
    <w:r>
      <w:rPr>
        <w:sz w:val="16"/>
        <w:szCs w:val="16"/>
      </w:rPr>
      <w:t xml:space="preserve">ION-2021-00099  </w:t>
    </w:r>
    <w:bookmarkEnd w:id="6"/>
    <w:r>
      <w:rPr>
        <w:sz w:val="16"/>
        <w:szCs w:val="16"/>
      </w:rPr>
      <w:t xml:space="preserve">overslag, transport en </w:t>
    </w:r>
    <w:proofErr w:type="spellStart"/>
    <w:r>
      <w:rPr>
        <w:sz w:val="16"/>
        <w:szCs w:val="16"/>
      </w:rPr>
      <w:t>vermarkting</w:t>
    </w:r>
    <w:proofErr w:type="spellEnd"/>
    <w:r>
      <w:rPr>
        <w:sz w:val="16"/>
        <w:szCs w:val="16"/>
      </w:rPr>
      <w:t xml:space="preserve"> OPK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B228D" w14:textId="77777777" w:rsidR="000D2EAC" w:rsidRDefault="000D2EAC" w:rsidP="00B06CFA">
      <w:pPr>
        <w:spacing w:line="240" w:lineRule="auto"/>
      </w:pPr>
      <w:r>
        <w:separator/>
      </w:r>
    </w:p>
  </w:footnote>
  <w:footnote w:type="continuationSeparator" w:id="0">
    <w:p w14:paraId="487DE7BF" w14:textId="77777777" w:rsidR="000D2EAC" w:rsidRDefault="000D2EAC" w:rsidP="00B06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40983" w14:textId="131AA0A0" w:rsidR="00D02A37" w:rsidRPr="00567F98" w:rsidRDefault="00D02A37" w:rsidP="00D02A37">
    <w:pPr>
      <w:pStyle w:val="Kop1"/>
      <w:numPr>
        <w:ilvl w:val="0"/>
        <w:numId w:val="0"/>
      </w:numPr>
      <w:rPr>
        <w:rFonts w:asciiTheme="minorHAnsi" w:hAnsiTheme="minorHAnsi"/>
        <w:sz w:val="24"/>
        <w:szCs w:val="24"/>
      </w:rPr>
    </w:pPr>
    <w:bookmarkStart w:id="0" w:name="_Ref309139821"/>
    <w:bookmarkStart w:id="1" w:name="_Toc336934489"/>
    <w:bookmarkStart w:id="2" w:name="_Toc337461401"/>
    <w:bookmarkStart w:id="3" w:name="_Ref338852244"/>
    <w:bookmarkStart w:id="4" w:name="_Ref349560339"/>
    <w:bookmarkStart w:id="5" w:name="_Toc357587397"/>
    <w:r w:rsidRPr="00567F98">
      <w:rPr>
        <w:rFonts w:asciiTheme="minorHAnsi" w:hAnsiTheme="minorHAnsi"/>
        <w:sz w:val="24"/>
        <w:szCs w:val="24"/>
      </w:rPr>
      <w:t xml:space="preserve">Bijlage  </w:t>
    </w:r>
    <w:bookmarkEnd w:id="0"/>
    <w:r w:rsidR="00567F98" w:rsidRPr="00567F98">
      <w:rPr>
        <w:rFonts w:asciiTheme="minorHAnsi" w:hAnsiTheme="minorHAnsi"/>
        <w:sz w:val="24"/>
        <w:szCs w:val="24"/>
      </w:rPr>
      <w:t>B</w:t>
    </w:r>
    <w:r w:rsidRPr="00567F98">
      <w:rPr>
        <w:rFonts w:asciiTheme="minorHAnsi" w:hAnsiTheme="minorHAnsi"/>
        <w:sz w:val="24"/>
        <w:szCs w:val="24"/>
      </w:rPr>
      <w:t xml:space="preserve"> </w:t>
    </w:r>
    <w:bookmarkEnd w:id="1"/>
    <w:bookmarkEnd w:id="2"/>
    <w:bookmarkEnd w:id="3"/>
    <w:bookmarkEnd w:id="4"/>
    <w:bookmarkEnd w:id="5"/>
    <w:r w:rsidRPr="00567F98">
      <w:rPr>
        <w:rFonts w:asciiTheme="minorHAnsi" w:hAnsiTheme="minorHAnsi"/>
        <w:sz w:val="24"/>
        <w:szCs w:val="24"/>
      </w:rPr>
      <w:t xml:space="preserve">   Verklaring Beschikbaarheid middelen Derden</w:t>
    </w:r>
  </w:p>
  <w:p w14:paraId="5D9ACE6B" w14:textId="50B695C4" w:rsidR="005C2913" w:rsidRDefault="00D02A37" w:rsidP="00D02A37">
    <w:pPr>
      <w:pStyle w:val="Koptekst"/>
      <w:tabs>
        <w:tab w:val="left" w:pos="3240"/>
      </w:tabs>
      <w:jc w:val="left"/>
    </w:pPr>
    <w:r>
      <w:tab/>
    </w:r>
    <w:r>
      <w:tab/>
    </w:r>
    <w:r>
      <w:tab/>
    </w:r>
    <w:r w:rsidR="00274434">
      <w:rPr>
        <w:noProof/>
      </w:rPr>
      <w:drawing>
        <wp:inline distT="0" distB="0" distL="0" distR="0" wp14:anchorId="079C528E" wp14:editId="346B4B0D">
          <wp:extent cx="1838325" cy="575303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0191" cy="597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9748A"/>
    <w:multiLevelType w:val="multilevel"/>
    <w:tmpl w:val="9CF288E0"/>
    <w:lvl w:ilvl="0">
      <w:numFmt w:val="decimal"/>
      <w:pStyle w:val="Kop1"/>
      <w:suff w:val="space"/>
      <w:lvlText w:val="%1."/>
      <w:lvlJc w:val="left"/>
      <w:pPr>
        <w:ind w:left="142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Kop2"/>
      <w:suff w:val="space"/>
      <w:lvlText w:val="%1.%2"/>
      <w:lvlJc w:val="left"/>
      <w:pPr>
        <w:ind w:left="284" w:firstLine="0"/>
      </w:pPr>
      <w:rPr>
        <w:rFonts w:ascii="Verdana" w:hAnsi="Verdana" w:hint="default"/>
        <w:b/>
        <w:i w:val="0"/>
        <w:sz w:val="18"/>
        <w:szCs w:val="18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pStyle w:val="Kop4"/>
      <w:suff w:val="space"/>
      <w:lvlText w:val="%1.%2.%3.%4"/>
      <w:lvlJc w:val="left"/>
      <w:pPr>
        <w:ind w:left="0" w:firstLine="0"/>
      </w:pPr>
      <w:rPr>
        <w:rFonts w:ascii="Verdana" w:hAnsi="Verdana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958"/>
    <w:rsid w:val="00070591"/>
    <w:rsid w:val="000D2EAC"/>
    <w:rsid w:val="000E15B5"/>
    <w:rsid w:val="0012351A"/>
    <w:rsid w:val="001C2328"/>
    <w:rsid w:val="00212958"/>
    <w:rsid w:val="00274434"/>
    <w:rsid w:val="002F6D62"/>
    <w:rsid w:val="00355B2B"/>
    <w:rsid w:val="003E6056"/>
    <w:rsid w:val="004734D1"/>
    <w:rsid w:val="00567F98"/>
    <w:rsid w:val="005847C1"/>
    <w:rsid w:val="00651A33"/>
    <w:rsid w:val="00791ABD"/>
    <w:rsid w:val="008B56F2"/>
    <w:rsid w:val="00942643"/>
    <w:rsid w:val="0099194D"/>
    <w:rsid w:val="00B06CFA"/>
    <w:rsid w:val="00BC6802"/>
    <w:rsid w:val="00D02A37"/>
    <w:rsid w:val="00D80F78"/>
    <w:rsid w:val="00E3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C9CB10"/>
  <w15:docId w15:val="{EBA1AFC5-02A0-487C-BD9A-9585ABAA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295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"/>
    <w:basedOn w:val="Standaard"/>
    <w:next w:val="Standaard"/>
    <w:link w:val="Kop1Char"/>
    <w:qFormat/>
    <w:rsid w:val="00212958"/>
    <w:pPr>
      <w:keepNext/>
      <w:pageBreakBefore/>
      <w:numPr>
        <w:numId w:val="1"/>
      </w:numPr>
      <w:spacing w:before="240" w:after="60"/>
      <w:outlineLvl w:val="0"/>
    </w:pPr>
    <w:rPr>
      <w:rFonts w:cs="Arial"/>
      <w:b/>
      <w:bCs/>
      <w:caps/>
      <w:kern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212958"/>
    <w:pPr>
      <w:keepNext/>
      <w:numPr>
        <w:ilvl w:val="1"/>
        <w:numId w:val="1"/>
      </w:numPr>
      <w:spacing w:before="240" w:after="120"/>
      <w:ind w:left="0"/>
      <w:outlineLvl w:val="1"/>
    </w:pPr>
    <w:rPr>
      <w:b/>
      <w:bCs/>
      <w:sz w:val="18"/>
    </w:rPr>
  </w:style>
  <w:style w:type="paragraph" w:styleId="Kop3">
    <w:name w:val="heading 3"/>
    <w:aliases w:val="Level 1 - 1,Voorwoord,subparagraaf,Subparagraaf,h3,Heading 3s,3,Bold 12,L3,3scr,Episteem PvA Kop 3,Heading 3 Char,H3 Char,H3,Third Level Topic,Level 3 Topic Heading,Org Heading 1,Map,Paragrf 3,Head C,Section,H31,H32,H33,H311,Subhead B,Heading "/>
    <w:basedOn w:val="Standaard"/>
    <w:next w:val="Standaard"/>
    <w:link w:val="Kop3Char"/>
    <w:qFormat/>
    <w:rsid w:val="00212958"/>
    <w:pPr>
      <w:keepNext/>
      <w:numPr>
        <w:ilvl w:val="2"/>
        <w:numId w:val="1"/>
      </w:numPr>
      <w:tabs>
        <w:tab w:val="left" w:pos="1418"/>
      </w:tabs>
      <w:spacing w:before="120" w:after="120"/>
      <w:outlineLvl w:val="2"/>
    </w:pPr>
    <w:rPr>
      <w:b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212958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"/>
    <w:basedOn w:val="Standaardalinea-lettertype"/>
    <w:link w:val="Kop1"/>
    <w:rsid w:val="00212958"/>
    <w:rPr>
      <w:rFonts w:ascii="Verdana" w:eastAsia="Times New Roman" w:hAnsi="Verdana" w:cs="Arial"/>
      <w:b/>
      <w:bCs/>
      <w:caps/>
      <w:kern w:val="32"/>
      <w:sz w:val="2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212958"/>
    <w:rPr>
      <w:rFonts w:ascii="Verdana" w:eastAsia="Times New Roman" w:hAnsi="Verdana" w:cs="Times New Roman"/>
      <w:b/>
      <w:bCs/>
      <w:sz w:val="18"/>
      <w:szCs w:val="20"/>
      <w:lang w:eastAsia="nl-NL"/>
    </w:rPr>
  </w:style>
  <w:style w:type="character" w:customStyle="1" w:styleId="Kop3Char">
    <w:name w:val="Kop 3 Char"/>
    <w:aliases w:val="Level 1 - 1 Char,Voorwoord Char,subparagraaf Char,Subparagraaf Char,h3 Char,Heading 3s Char,3 Char,Bold 12 Char,L3 Char,3scr Char,Episteem PvA Kop 3 Char,Heading 3 Char Char,H3 Char Char,H3 Char1,Third Level Topic Char,Org Heading 1 Char"/>
    <w:basedOn w:val="Standaardalinea-lettertype"/>
    <w:link w:val="Kop3"/>
    <w:rsid w:val="00212958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212958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uiPriority w:val="99"/>
    <w:semiHidden/>
    <w:rsid w:val="00212958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129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2958"/>
    <w:rPr>
      <w:rFonts w:ascii="Verdana" w:eastAsia="Times New Roman" w:hAnsi="Verdana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212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06C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6CFA"/>
    <w:rPr>
      <w:rFonts w:ascii="Verdana" w:eastAsia="Times New Roman" w:hAnsi="Verdana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264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2643"/>
    <w:rPr>
      <w:rFonts w:ascii="Lucida Grande" w:eastAsia="Times New Roman" w:hAnsi="Lucida Grande" w:cs="Lucida Grande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Jan van Ingen</dc:creator>
  <cp:keywords/>
  <dc:description/>
  <cp:lastModifiedBy>Richard Oomkens</cp:lastModifiedBy>
  <cp:revision>3</cp:revision>
  <cp:lastPrinted>2014-09-10T19:36:00Z</cp:lastPrinted>
  <dcterms:created xsi:type="dcterms:W3CDTF">2017-07-24T12:30:00Z</dcterms:created>
  <dcterms:modified xsi:type="dcterms:W3CDTF">2021-07-21T09:32:00Z</dcterms:modified>
</cp:coreProperties>
</file>