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BFD" w:rsidRPr="002E5CE3" w:rsidRDefault="00187BFD" w:rsidP="00187BFD">
      <w:pPr>
        <w:rPr>
          <w:rFonts w:ascii="Arial" w:hAnsi="Arial" w:cs="Arial"/>
          <w:b/>
          <w:sz w:val="20"/>
          <w:szCs w:val="20"/>
        </w:rPr>
      </w:pPr>
      <w:r w:rsidRPr="002E5CE3">
        <w:rPr>
          <w:rFonts w:ascii="Arial" w:hAnsi="Arial" w:cs="Arial"/>
          <w:b/>
          <w:sz w:val="20"/>
          <w:szCs w:val="20"/>
        </w:rPr>
        <w:t>De ondergetekenden:</w:t>
      </w:r>
      <w:bookmarkStart w:id="0" w:name="_GoBack"/>
      <w:bookmarkEnd w:id="0"/>
    </w:p>
    <w:p w:rsidR="00187BFD" w:rsidRPr="002E5CE3" w:rsidRDefault="00187BFD" w:rsidP="00187BFD">
      <w:pPr>
        <w:numPr>
          <w:ilvl w:val="0"/>
          <w:numId w:val="1"/>
        </w:numPr>
        <w:rPr>
          <w:rFonts w:ascii="Arial" w:hAnsi="Arial" w:cs="Arial"/>
          <w:sz w:val="20"/>
          <w:szCs w:val="20"/>
        </w:rPr>
      </w:pPr>
      <w:r w:rsidRPr="002E5CE3">
        <w:rPr>
          <w:rFonts w:ascii="Arial" w:hAnsi="Arial" w:cs="Arial"/>
          <w:sz w:val="20"/>
          <w:szCs w:val="20"/>
        </w:rPr>
        <w:t>De gemeente Houten, gevestigd aan het Onderdoor 25, 3995 DW  te Houten, rechtsgeldig, krachtens het mandaatbesluit</w:t>
      </w:r>
      <w:r>
        <w:rPr>
          <w:rFonts w:ascii="Arial" w:hAnsi="Arial" w:cs="Arial"/>
          <w:sz w:val="20"/>
          <w:szCs w:val="20"/>
        </w:rPr>
        <w:t>,</w:t>
      </w:r>
      <w:r w:rsidRPr="002E5CE3">
        <w:rPr>
          <w:rFonts w:ascii="Arial" w:hAnsi="Arial" w:cs="Arial"/>
          <w:sz w:val="20"/>
          <w:szCs w:val="20"/>
        </w:rPr>
        <w:t xml:space="preserve"> </w:t>
      </w:r>
      <w:r>
        <w:rPr>
          <w:rFonts w:ascii="Arial" w:hAnsi="Arial" w:cs="Arial"/>
          <w:sz w:val="20"/>
          <w:szCs w:val="20"/>
        </w:rPr>
        <w:t xml:space="preserve">ingegaan op 26 november 2019, </w:t>
      </w:r>
      <w:r w:rsidRPr="002E5CE3">
        <w:rPr>
          <w:rFonts w:ascii="Arial" w:hAnsi="Arial" w:cs="Arial"/>
          <w:sz w:val="20"/>
          <w:szCs w:val="20"/>
        </w:rPr>
        <w:t>van de burgemeester, vertegenwoordigt door de &lt;heer/mevrouw&gt; &lt;naam&gt;, &lt;functie&gt;, hierna te noemen ‘de Opdrachtgever’;</w:t>
      </w:r>
    </w:p>
    <w:p w:rsidR="00187BFD" w:rsidRPr="002E5CE3" w:rsidRDefault="00187BFD" w:rsidP="00187BFD">
      <w:pPr>
        <w:ind w:left="360"/>
        <w:rPr>
          <w:rFonts w:ascii="Arial" w:hAnsi="Arial" w:cs="Arial"/>
          <w:sz w:val="20"/>
          <w:szCs w:val="20"/>
        </w:rPr>
      </w:pPr>
      <w:r w:rsidRPr="002E5CE3">
        <w:rPr>
          <w:rFonts w:ascii="Arial" w:hAnsi="Arial" w:cs="Arial"/>
          <w:sz w:val="20"/>
          <w:szCs w:val="20"/>
        </w:rPr>
        <w:t>En</w:t>
      </w:r>
    </w:p>
    <w:p w:rsidR="00187BFD" w:rsidRPr="002E5CE3" w:rsidRDefault="00187BFD" w:rsidP="00187BFD">
      <w:pPr>
        <w:numPr>
          <w:ilvl w:val="0"/>
          <w:numId w:val="1"/>
        </w:numPr>
        <w:rPr>
          <w:rFonts w:ascii="Arial" w:hAnsi="Arial" w:cs="Arial"/>
          <w:sz w:val="20"/>
          <w:szCs w:val="20"/>
        </w:rPr>
      </w:pPr>
      <w:r w:rsidRPr="002E5CE3">
        <w:rPr>
          <w:rFonts w:ascii="Arial" w:hAnsi="Arial" w:cs="Arial"/>
          <w:sz w:val="20"/>
          <w:szCs w:val="20"/>
        </w:rPr>
        <w:t>&lt;naam Opdrachtnemer&gt;, gevestigd &lt;vestigingsadres&gt;, rechtsgeldig vertegenwoordigt door de &lt;heer/mevrouw&gt; &lt;naam&gt;, &lt;functie&gt;, hierna te noemen ‘Opdrachtnemer’;</w:t>
      </w:r>
    </w:p>
    <w:p w:rsidR="00187BFD" w:rsidRPr="002E5CE3" w:rsidRDefault="00187BFD" w:rsidP="00187BFD">
      <w:pPr>
        <w:ind w:left="360"/>
        <w:rPr>
          <w:rFonts w:ascii="Arial" w:hAnsi="Arial" w:cs="Arial"/>
          <w:sz w:val="20"/>
          <w:szCs w:val="20"/>
        </w:rPr>
      </w:pPr>
      <w:r w:rsidRPr="002E5CE3">
        <w:rPr>
          <w:rFonts w:ascii="Arial" w:hAnsi="Arial" w:cs="Arial"/>
          <w:sz w:val="20"/>
          <w:szCs w:val="20"/>
        </w:rPr>
        <w:t>Samen te noemen ‘de partijen’</w:t>
      </w:r>
    </w:p>
    <w:p w:rsidR="00187BFD" w:rsidRPr="002E5CE3" w:rsidRDefault="00187BFD" w:rsidP="00187BFD">
      <w:pPr>
        <w:ind w:left="360"/>
        <w:rPr>
          <w:rFonts w:ascii="Arial" w:hAnsi="Arial" w:cs="Arial"/>
          <w:sz w:val="20"/>
          <w:szCs w:val="20"/>
        </w:rPr>
      </w:pPr>
    </w:p>
    <w:p w:rsidR="00187BFD" w:rsidRPr="002E5CE3" w:rsidRDefault="00187BFD" w:rsidP="00187BFD">
      <w:pPr>
        <w:rPr>
          <w:rFonts w:ascii="Arial" w:hAnsi="Arial" w:cs="Arial"/>
          <w:b/>
          <w:sz w:val="20"/>
          <w:szCs w:val="20"/>
        </w:rPr>
      </w:pPr>
      <w:r w:rsidRPr="002E5CE3">
        <w:rPr>
          <w:rFonts w:ascii="Arial" w:hAnsi="Arial" w:cs="Arial"/>
          <w:b/>
          <w:sz w:val="20"/>
          <w:szCs w:val="20"/>
        </w:rPr>
        <w:t>In aanmerking nemende dat:</w:t>
      </w:r>
    </w:p>
    <w:p w:rsidR="00187BFD" w:rsidRPr="00DE1259" w:rsidRDefault="00187BFD" w:rsidP="00187BFD">
      <w:pPr>
        <w:numPr>
          <w:ilvl w:val="0"/>
          <w:numId w:val="2"/>
        </w:numPr>
        <w:rPr>
          <w:rFonts w:ascii="Arial" w:hAnsi="Arial" w:cs="Arial"/>
          <w:sz w:val="20"/>
          <w:szCs w:val="20"/>
        </w:rPr>
      </w:pPr>
      <w:r>
        <w:rPr>
          <w:rFonts w:ascii="Arial" w:hAnsi="Arial" w:cs="Arial"/>
          <w:sz w:val="20"/>
          <w:szCs w:val="20"/>
        </w:rPr>
        <w:t>Partijen invulling wensen te geven aan de uitvoering van het leerlingenvervoer</w:t>
      </w:r>
    </w:p>
    <w:p w:rsidR="00187BFD" w:rsidRPr="002E5CE3" w:rsidRDefault="00187BFD" w:rsidP="00187BFD">
      <w:pPr>
        <w:numPr>
          <w:ilvl w:val="0"/>
          <w:numId w:val="2"/>
        </w:numPr>
        <w:rPr>
          <w:rFonts w:ascii="Arial" w:hAnsi="Arial" w:cs="Arial"/>
          <w:sz w:val="20"/>
          <w:szCs w:val="20"/>
        </w:rPr>
      </w:pPr>
      <w:r w:rsidRPr="002E5CE3">
        <w:rPr>
          <w:rFonts w:ascii="Arial" w:hAnsi="Arial" w:cs="Arial"/>
          <w:sz w:val="20"/>
          <w:szCs w:val="20"/>
        </w:rPr>
        <w:t>De Opdrachtgever daartoe op &lt;datum&gt; offerteaanvragen heeft gestuurd naar potentiële Opdrachtnemers;</w:t>
      </w:r>
    </w:p>
    <w:p w:rsidR="00187BFD" w:rsidRPr="002E5CE3" w:rsidRDefault="00187BFD" w:rsidP="00187BFD">
      <w:pPr>
        <w:numPr>
          <w:ilvl w:val="0"/>
          <w:numId w:val="2"/>
        </w:numPr>
        <w:rPr>
          <w:rFonts w:ascii="Arial" w:hAnsi="Arial" w:cs="Arial"/>
          <w:sz w:val="20"/>
          <w:szCs w:val="20"/>
        </w:rPr>
      </w:pPr>
      <w:r w:rsidRPr="002E5CE3">
        <w:rPr>
          <w:rFonts w:ascii="Arial" w:hAnsi="Arial" w:cs="Arial"/>
          <w:sz w:val="20"/>
          <w:szCs w:val="20"/>
        </w:rPr>
        <w:t>De aanbieding van Opdrachtnemer als meest voordelige aanbieding naar voren is gekomen;</w:t>
      </w:r>
    </w:p>
    <w:p w:rsidR="00187BFD" w:rsidRPr="002E5CE3" w:rsidRDefault="00187BFD" w:rsidP="00187BFD">
      <w:pPr>
        <w:numPr>
          <w:ilvl w:val="0"/>
          <w:numId w:val="2"/>
        </w:numPr>
        <w:rPr>
          <w:rFonts w:ascii="Arial" w:hAnsi="Arial" w:cs="Arial"/>
          <w:sz w:val="20"/>
          <w:szCs w:val="20"/>
        </w:rPr>
      </w:pPr>
      <w:r w:rsidRPr="002E5CE3">
        <w:rPr>
          <w:rFonts w:ascii="Arial" w:hAnsi="Arial" w:cs="Arial"/>
          <w:sz w:val="20"/>
          <w:szCs w:val="20"/>
        </w:rPr>
        <w:t>&lt;eventuele andere overwegingen&gt;</w:t>
      </w:r>
    </w:p>
    <w:p w:rsidR="00187BFD" w:rsidRPr="002E5CE3" w:rsidRDefault="00187BFD" w:rsidP="00187BFD">
      <w:pPr>
        <w:numPr>
          <w:ilvl w:val="0"/>
          <w:numId w:val="2"/>
        </w:numPr>
        <w:rPr>
          <w:rFonts w:ascii="Arial" w:hAnsi="Arial" w:cs="Arial"/>
          <w:sz w:val="20"/>
          <w:szCs w:val="20"/>
        </w:rPr>
      </w:pPr>
      <w:r w:rsidRPr="002E5CE3">
        <w:rPr>
          <w:rFonts w:ascii="Arial" w:hAnsi="Arial" w:cs="Arial"/>
          <w:sz w:val="20"/>
          <w:szCs w:val="20"/>
        </w:rPr>
        <w:t>De opdracht derhalve wordt gegund aan Opdrachtnemer</w:t>
      </w:r>
    </w:p>
    <w:p w:rsidR="00187BFD" w:rsidRPr="002E5CE3" w:rsidRDefault="00187BFD" w:rsidP="00187BFD">
      <w:pPr>
        <w:rPr>
          <w:rFonts w:ascii="Arial" w:hAnsi="Arial" w:cs="Arial"/>
          <w:sz w:val="20"/>
          <w:szCs w:val="20"/>
        </w:rPr>
      </w:pPr>
    </w:p>
    <w:p w:rsidR="00187BFD" w:rsidRDefault="00187BFD" w:rsidP="00187BFD">
      <w:pPr>
        <w:rPr>
          <w:rFonts w:ascii="Arial" w:hAnsi="Arial" w:cs="Arial"/>
          <w:b/>
          <w:sz w:val="20"/>
          <w:szCs w:val="20"/>
        </w:rPr>
      </w:pPr>
      <w:r w:rsidRPr="002E5CE3">
        <w:rPr>
          <w:rFonts w:ascii="Arial" w:hAnsi="Arial" w:cs="Arial"/>
          <w:b/>
          <w:sz w:val="20"/>
          <w:szCs w:val="20"/>
        </w:rPr>
        <w:t>Komen als volgt overeen:</w:t>
      </w:r>
    </w:p>
    <w:p w:rsidR="00187BFD" w:rsidRPr="002E5CE3" w:rsidRDefault="00187BFD" w:rsidP="00187BFD">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1581"/>
        <w:gridCol w:w="6658"/>
      </w:tblGrid>
      <w:tr w:rsidR="00187BFD" w:rsidRPr="001F515F" w:rsidTr="002440B4">
        <w:tc>
          <w:tcPr>
            <w:tcW w:w="9346" w:type="dxa"/>
            <w:gridSpan w:val="3"/>
            <w:shd w:val="clear" w:color="auto" w:fill="F5E68F"/>
          </w:tcPr>
          <w:p w:rsidR="00187BFD" w:rsidRPr="001F515F" w:rsidRDefault="00187BFD" w:rsidP="002440B4">
            <w:pPr>
              <w:rPr>
                <w:rFonts w:ascii="Arial" w:hAnsi="Arial" w:cs="Arial"/>
                <w:b/>
                <w:sz w:val="20"/>
                <w:szCs w:val="20"/>
              </w:rPr>
            </w:pPr>
            <w:r w:rsidRPr="001F515F">
              <w:rPr>
                <w:rFonts w:ascii="Arial" w:hAnsi="Arial" w:cs="Arial"/>
                <w:b/>
                <w:sz w:val="20"/>
                <w:szCs w:val="20"/>
              </w:rPr>
              <w:t>Artikel 1</w:t>
            </w:r>
            <w:r w:rsidRPr="001F515F">
              <w:rPr>
                <w:rFonts w:ascii="Arial" w:hAnsi="Arial" w:cs="Arial"/>
                <w:b/>
                <w:sz w:val="20"/>
                <w:szCs w:val="20"/>
              </w:rPr>
              <w:tab/>
              <w:t>Definities</w:t>
            </w:r>
          </w:p>
        </w:tc>
      </w:tr>
      <w:tr w:rsidR="00187BFD" w:rsidRPr="001F515F" w:rsidTr="002440B4">
        <w:tc>
          <w:tcPr>
            <w:tcW w:w="245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Algemene voorwaarden</w:t>
            </w:r>
          </w:p>
        </w:tc>
        <w:tc>
          <w:tcPr>
            <w:tcW w:w="689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Inkoopvoorwaarden van de gemeente Houten</w:t>
            </w:r>
          </w:p>
        </w:tc>
      </w:tr>
      <w:tr w:rsidR="00187BFD" w:rsidRPr="001F515F" w:rsidTr="002440B4">
        <w:tc>
          <w:tcPr>
            <w:tcW w:w="245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&lt;begrip 2&gt;</w:t>
            </w:r>
          </w:p>
        </w:tc>
        <w:tc>
          <w:tcPr>
            <w:tcW w:w="689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&lt;definitie&gt;</w:t>
            </w:r>
          </w:p>
        </w:tc>
      </w:tr>
      <w:tr w:rsidR="00187BFD" w:rsidRPr="001F515F" w:rsidTr="002440B4">
        <w:tc>
          <w:tcPr>
            <w:tcW w:w="245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&lt;begrip..&gt;</w:t>
            </w:r>
          </w:p>
        </w:tc>
        <w:tc>
          <w:tcPr>
            <w:tcW w:w="689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&lt;definitie&gt;</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Artikel 2</w:t>
            </w:r>
            <w:r w:rsidRPr="001F515F">
              <w:rPr>
                <w:rFonts w:ascii="Arial" w:hAnsi="Arial" w:cs="Arial"/>
                <w:b/>
                <w:sz w:val="20"/>
                <w:szCs w:val="20"/>
              </w:rPr>
              <w:tab/>
              <w:t>Onderwerp van de overeenkomst</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2.1</w:t>
            </w:r>
          </w:p>
        </w:tc>
        <w:tc>
          <w:tcPr>
            <w:tcW w:w="8523" w:type="dxa"/>
            <w:gridSpan w:val="2"/>
            <w:shd w:val="clear" w:color="auto" w:fill="auto"/>
          </w:tcPr>
          <w:p w:rsidR="00187BFD" w:rsidRPr="001F515F" w:rsidRDefault="00187BFD" w:rsidP="002440B4">
            <w:pPr>
              <w:rPr>
                <w:rFonts w:ascii="Arial" w:hAnsi="Arial" w:cs="Arial"/>
                <w:sz w:val="20"/>
                <w:szCs w:val="20"/>
              </w:rPr>
            </w:pPr>
            <w:r>
              <w:rPr>
                <w:rFonts w:ascii="Arial" w:hAnsi="Arial" w:cs="Arial"/>
                <w:sz w:val="20"/>
                <w:szCs w:val="20"/>
              </w:rPr>
              <w:t>Leerlingenvervoer ten behoeve van de gemeente Houten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2.2</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(OPTIONEEL: &lt;Uitgangspunten en aannames (bijvoorbeeld jaarlijks volume) in deze overeenkomst zijn een schatting. Jaarlijks wordt geëvalueerd of deze aannames nog geldig zijn.&gt;)</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 xml:space="preserve">Artikel 3 </w:t>
            </w:r>
            <w:r w:rsidRPr="001F515F">
              <w:rPr>
                <w:rFonts w:ascii="Arial" w:hAnsi="Arial" w:cs="Arial"/>
                <w:b/>
                <w:sz w:val="20"/>
                <w:szCs w:val="20"/>
              </w:rPr>
              <w:tab/>
              <w:t>Van toepassing zijnde documenten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3.1</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Op de overeenkomst zijn de Algemene inkoopvoorwaarden van de gemeente Houten van toepassing.</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3.2</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Van deze overeenkomst maakt integraal onderdeel uit hetgeen is gesteld en geregeld in:</w:t>
            </w:r>
          </w:p>
          <w:p w:rsidR="00187BFD" w:rsidRPr="001F515F" w:rsidRDefault="00187BFD" w:rsidP="00187BFD">
            <w:pPr>
              <w:numPr>
                <w:ilvl w:val="0"/>
                <w:numId w:val="3"/>
              </w:numPr>
              <w:ind w:hanging="720"/>
              <w:rPr>
                <w:rFonts w:ascii="Arial" w:hAnsi="Arial" w:cs="Arial"/>
                <w:sz w:val="20"/>
                <w:szCs w:val="20"/>
              </w:rPr>
            </w:pPr>
            <w:r w:rsidRPr="001F515F">
              <w:rPr>
                <w:rFonts w:ascii="Arial" w:hAnsi="Arial" w:cs="Arial"/>
                <w:sz w:val="20"/>
                <w:szCs w:val="20"/>
              </w:rPr>
              <w:t>de offerteaanvraag van de Opdrachtgever, gedateerd &lt;datum&gt; inclusief de Nota van    Inlichtingen, gedateerd &lt;datum&gt;</w:t>
            </w:r>
          </w:p>
          <w:p w:rsidR="00187BFD" w:rsidRPr="001F515F" w:rsidRDefault="00187BFD" w:rsidP="00187BFD">
            <w:pPr>
              <w:numPr>
                <w:ilvl w:val="0"/>
                <w:numId w:val="3"/>
              </w:numPr>
              <w:ind w:hanging="720"/>
              <w:rPr>
                <w:rFonts w:ascii="Arial" w:hAnsi="Arial" w:cs="Arial"/>
                <w:sz w:val="20"/>
                <w:szCs w:val="20"/>
              </w:rPr>
            </w:pPr>
            <w:r w:rsidRPr="001F515F">
              <w:rPr>
                <w:rFonts w:ascii="Arial" w:hAnsi="Arial" w:cs="Arial"/>
                <w:sz w:val="20"/>
                <w:szCs w:val="20"/>
              </w:rPr>
              <w:t>de offerte van de Opdrachtnemer, gedateerd &lt;datum&gt;</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3.3</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In geval van strijdigheid tussen offerteaanvraag en de offerte van Opdrachtnemer, prevaleert de offerteaanvraag. Voor zover deze overeenkomst afwijkt van het gestelde in één of meer van de bovenstaande documenten, prevaleert het bepaalde in het eerst genoemde document</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Artikel 4</w:t>
            </w:r>
            <w:r w:rsidRPr="001F515F">
              <w:rPr>
                <w:rFonts w:ascii="Arial" w:hAnsi="Arial" w:cs="Arial"/>
                <w:b/>
                <w:sz w:val="20"/>
                <w:szCs w:val="20"/>
              </w:rPr>
              <w:tab/>
              <w:t>Duur, verlenging of vernieuwing van de overeenkomst</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4.1</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 xml:space="preserve">De overeenkomst wordt aangegaan voor de duur van </w:t>
            </w:r>
            <w:r>
              <w:rPr>
                <w:rFonts w:ascii="Arial" w:hAnsi="Arial" w:cs="Arial"/>
                <w:sz w:val="20"/>
                <w:szCs w:val="20"/>
              </w:rPr>
              <w:t>twee jaar,</w:t>
            </w:r>
            <w:r w:rsidRPr="001F515F">
              <w:rPr>
                <w:rFonts w:ascii="Arial" w:hAnsi="Arial" w:cs="Arial"/>
                <w:sz w:val="20"/>
                <w:szCs w:val="20"/>
              </w:rPr>
              <w:t xml:space="preserve"> ingaande op </w:t>
            </w:r>
            <w:r>
              <w:rPr>
                <w:rFonts w:ascii="Arial" w:hAnsi="Arial" w:cs="Arial"/>
                <w:sz w:val="20"/>
                <w:szCs w:val="20"/>
              </w:rPr>
              <w:t>1 augustus 2021.</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4.2</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 xml:space="preserve">De overeenkomst loopt af op </w:t>
            </w:r>
            <w:r>
              <w:rPr>
                <w:rFonts w:ascii="Arial" w:hAnsi="Arial" w:cs="Arial"/>
                <w:sz w:val="20"/>
                <w:szCs w:val="20"/>
              </w:rPr>
              <w:t>31 juli 2023</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4.3</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 xml:space="preserve">Uiterlijk 6 maanden voor het einde van deze overeenkomst zullen de partijen in overleg treden omtrent een eventuele verlenging van deze overeenkomst voor een periode van </w:t>
            </w:r>
            <w:r>
              <w:rPr>
                <w:rFonts w:ascii="Arial" w:hAnsi="Arial" w:cs="Arial"/>
                <w:sz w:val="20"/>
                <w:szCs w:val="20"/>
              </w:rPr>
              <w:t>één</w:t>
            </w:r>
            <w:r w:rsidRPr="001F515F">
              <w:rPr>
                <w:rFonts w:ascii="Arial" w:hAnsi="Arial" w:cs="Arial"/>
                <w:sz w:val="20"/>
                <w:szCs w:val="20"/>
              </w:rPr>
              <w:t xml:space="preserve"> jaar.</w:t>
            </w:r>
            <w:r>
              <w:rPr>
                <w:rFonts w:ascii="Arial" w:hAnsi="Arial" w:cs="Arial"/>
                <w:sz w:val="20"/>
                <w:szCs w:val="20"/>
              </w:rPr>
              <w:t xml:space="preserve"> Deze verlenging kan maximaal twee maal worden toegepast.</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Artikel 5</w:t>
            </w:r>
            <w:r w:rsidRPr="001F515F">
              <w:rPr>
                <w:rFonts w:ascii="Arial" w:hAnsi="Arial" w:cs="Arial"/>
                <w:b/>
                <w:sz w:val="20"/>
                <w:szCs w:val="20"/>
              </w:rPr>
              <w:tab/>
              <w:t>Levering van producten en diensten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5.1</w:t>
            </w:r>
          </w:p>
        </w:tc>
        <w:tc>
          <w:tcPr>
            <w:tcW w:w="8523" w:type="dxa"/>
            <w:gridSpan w:val="2"/>
            <w:shd w:val="clear" w:color="auto" w:fill="auto"/>
          </w:tcPr>
          <w:p w:rsidR="00187BFD" w:rsidRPr="001F515F" w:rsidRDefault="00187BFD" w:rsidP="002440B4">
            <w:pPr>
              <w:rPr>
                <w:rFonts w:ascii="Arial" w:hAnsi="Arial" w:cs="Arial"/>
                <w:sz w:val="20"/>
                <w:szCs w:val="20"/>
              </w:rPr>
            </w:pPr>
            <w:r>
              <w:rPr>
                <w:rFonts w:ascii="Arial" w:hAnsi="Arial" w:cs="Arial"/>
                <w:sz w:val="20"/>
                <w:szCs w:val="20"/>
              </w:rPr>
              <w:t>Het uitvoeren van het leerlingenvervoer conform de uitgangspunten van het aanbestedingsdocument EU openbare aanbesteding Leerlingenvervoer gemeente Houten.</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Artikel 6</w:t>
            </w:r>
            <w:r w:rsidRPr="001F515F">
              <w:rPr>
                <w:rFonts w:ascii="Arial" w:hAnsi="Arial" w:cs="Arial"/>
                <w:b/>
                <w:sz w:val="20"/>
                <w:szCs w:val="20"/>
              </w:rPr>
              <w:tab/>
              <w:t>Prijs</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6.1</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&lt;beschrijving prijs, tarieven, verrekening meer- en minderwerk, indexering etc.&gt;</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6.2</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Alle prijzen zijn excl</w:t>
            </w:r>
            <w:r>
              <w:rPr>
                <w:rFonts w:ascii="Arial" w:hAnsi="Arial" w:cs="Arial"/>
                <w:sz w:val="20"/>
                <w:szCs w:val="20"/>
              </w:rPr>
              <w:t>usief</w:t>
            </w:r>
            <w:r w:rsidRPr="001F515F">
              <w:rPr>
                <w:rFonts w:ascii="Arial" w:hAnsi="Arial" w:cs="Arial"/>
                <w:sz w:val="20"/>
                <w:szCs w:val="20"/>
              </w:rPr>
              <w:t xml:space="preserve"> </w:t>
            </w:r>
            <w:r>
              <w:rPr>
                <w:rFonts w:ascii="Arial" w:hAnsi="Arial" w:cs="Arial"/>
                <w:sz w:val="20"/>
                <w:szCs w:val="20"/>
              </w:rPr>
              <w:t>btw.</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lastRenderedPageBreak/>
              <w:t>6.3</w:t>
            </w:r>
          </w:p>
        </w:tc>
        <w:tc>
          <w:tcPr>
            <w:tcW w:w="8523" w:type="dxa"/>
            <w:gridSpan w:val="2"/>
            <w:shd w:val="clear" w:color="auto" w:fill="auto"/>
          </w:tcPr>
          <w:p w:rsidR="00187BFD" w:rsidRPr="001F515F" w:rsidRDefault="00187BFD" w:rsidP="002440B4">
            <w:pPr>
              <w:rPr>
                <w:rFonts w:ascii="Arial" w:hAnsi="Arial" w:cs="Arial"/>
                <w:sz w:val="20"/>
                <w:szCs w:val="20"/>
              </w:rPr>
            </w:pPr>
            <w:r>
              <w:rPr>
                <w:rFonts w:ascii="Arial" w:hAnsi="Arial" w:cs="Arial"/>
                <w:sz w:val="20"/>
                <w:szCs w:val="20"/>
              </w:rPr>
              <w:t xml:space="preserve">De in lid 1 </w:t>
            </w:r>
            <w:r w:rsidRPr="00A676A3">
              <w:rPr>
                <w:rFonts w:ascii="Arial" w:hAnsi="Arial" w:cs="Arial"/>
                <w:sz w:val="20"/>
                <w:szCs w:val="20"/>
              </w:rPr>
              <w:t xml:space="preserve"> opgegeven prijzen worden gedurende de looptijd van de overeenkomst </w:t>
            </w:r>
            <w:proofErr w:type="spellStart"/>
            <w:r w:rsidRPr="00A676A3">
              <w:rPr>
                <w:rFonts w:ascii="Arial" w:hAnsi="Arial" w:cs="Arial"/>
                <w:sz w:val="20"/>
                <w:szCs w:val="20"/>
              </w:rPr>
              <w:t>geindexeeerd</w:t>
            </w:r>
            <w:proofErr w:type="spellEnd"/>
            <w:r w:rsidRPr="00A676A3">
              <w:rPr>
                <w:rFonts w:ascii="Arial" w:hAnsi="Arial" w:cs="Arial"/>
                <w:sz w:val="20"/>
                <w:szCs w:val="20"/>
              </w:rPr>
              <w:t xml:space="preserve"> conform de NEA index</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Artikel 7</w:t>
            </w:r>
            <w:r w:rsidRPr="001F515F">
              <w:rPr>
                <w:rFonts w:ascii="Arial" w:hAnsi="Arial" w:cs="Arial"/>
                <w:b/>
                <w:sz w:val="20"/>
                <w:szCs w:val="20"/>
              </w:rPr>
              <w:tab/>
              <w:t>Betalingen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7.1</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De betaling van de opdrachtsom geschiedt binnen 30 dagen nadat Opdrachtgever van Opdrachtnemer een factuur heeft ontvangen.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7.2</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De declaratie dient per &lt;maand/kwartaal&gt; te worden ingediend bij:</w:t>
            </w:r>
          </w:p>
          <w:p w:rsidR="00187BFD" w:rsidRPr="001F515F" w:rsidRDefault="00187BFD" w:rsidP="002440B4">
            <w:pPr>
              <w:tabs>
                <w:tab w:val="num" w:pos="720"/>
              </w:tabs>
              <w:ind w:left="720" w:hanging="720"/>
              <w:rPr>
                <w:rFonts w:ascii="Arial" w:hAnsi="Arial" w:cs="Arial"/>
                <w:sz w:val="20"/>
                <w:szCs w:val="20"/>
              </w:rPr>
            </w:pPr>
            <w:r w:rsidRPr="001F515F">
              <w:rPr>
                <w:rFonts w:ascii="Arial" w:hAnsi="Arial" w:cs="Arial"/>
                <w:sz w:val="20"/>
                <w:szCs w:val="20"/>
              </w:rPr>
              <w:tab/>
              <w:t>Gemeente Houten</w:t>
            </w:r>
          </w:p>
          <w:p w:rsidR="00187BFD" w:rsidRPr="001F515F" w:rsidRDefault="00187BFD" w:rsidP="002440B4">
            <w:pPr>
              <w:tabs>
                <w:tab w:val="num" w:pos="720"/>
              </w:tabs>
              <w:ind w:left="720" w:hanging="720"/>
              <w:rPr>
                <w:rFonts w:ascii="Arial" w:hAnsi="Arial" w:cs="Arial"/>
                <w:sz w:val="20"/>
                <w:szCs w:val="20"/>
              </w:rPr>
            </w:pPr>
            <w:r w:rsidRPr="001F515F">
              <w:rPr>
                <w:rFonts w:ascii="Arial" w:hAnsi="Arial" w:cs="Arial"/>
                <w:sz w:val="20"/>
                <w:szCs w:val="20"/>
              </w:rPr>
              <w:tab/>
              <w:t xml:space="preserve">T.a.v. </w:t>
            </w:r>
            <w:r>
              <w:rPr>
                <w:rFonts w:ascii="Arial" w:hAnsi="Arial" w:cs="Arial"/>
                <w:sz w:val="20"/>
                <w:szCs w:val="20"/>
              </w:rPr>
              <w:t>cluster Administratief Beheer</w:t>
            </w:r>
          </w:p>
          <w:p w:rsidR="00187BFD" w:rsidRPr="001F515F" w:rsidRDefault="00187BFD" w:rsidP="002440B4">
            <w:pPr>
              <w:tabs>
                <w:tab w:val="num" w:pos="720"/>
              </w:tabs>
              <w:ind w:left="720" w:hanging="720"/>
              <w:rPr>
                <w:rFonts w:ascii="Arial" w:hAnsi="Arial" w:cs="Arial"/>
                <w:sz w:val="20"/>
                <w:szCs w:val="20"/>
              </w:rPr>
            </w:pPr>
            <w:r w:rsidRPr="001F515F">
              <w:rPr>
                <w:rFonts w:ascii="Arial" w:hAnsi="Arial" w:cs="Arial"/>
                <w:sz w:val="20"/>
                <w:szCs w:val="20"/>
              </w:rPr>
              <w:tab/>
              <w:t>Postbus 30</w:t>
            </w:r>
          </w:p>
          <w:p w:rsidR="00187BFD" w:rsidRPr="001F515F" w:rsidRDefault="00187BFD" w:rsidP="002440B4">
            <w:pPr>
              <w:tabs>
                <w:tab w:val="num" w:pos="720"/>
              </w:tabs>
              <w:ind w:left="720" w:hanging="720"/>
              <w:rPr>
                <w:rFonts w:ascii="Arial" w:hAnsi="Arial" w:cs="Arial"/>
                <w:sz w:val="20"/>
                <w:szCs w:val="20"/>
              </w:rPr>
            </w:pPr>
            <w:r w:rsidRPr="001F515F">
              <w:rPr>
                <w:rFonts w:ascii="Arial" w:hAnsi="Arial" w:cs="Arial"/>
                <w:sz w:val="20"/>
                <w:szCs w:val="20"/>
              </w:rPr>
              <w:tab/>
              <w:t>3990 AB  HOUTEN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7.3</w:t>
            </w:r>
          </w:p>
        </w:tc>
        <w:tc>
          <w:tcPr>
            <w:tcW w:w="8523" w:type="dxa"/>
            <w:gridSpan w:val="2"/>
            <w:shd w:val="clear" w:color="auto" w:fill="auto"/>
          </w:tcPr>
          <w:p w:rsidR="00187BFD" w:rsidRPr="001F515F" w:rsidRDefault="00187BFD" w:rsidP="002440B4">
            <w:pPr>
              <w:tabs>
                <w:tab w:val="num" w:pos="720"/>
              </w:tabs>
              <w:ind w:left="720" w:hanging="720"/>
              <w:rPr>
                <w:rFonts w:ascii="Arial" w:hAnsi="Arial" w:cs="Arial"/>
                <w:sz w:val="20"/>
                <w:szCs w:val="20"/>
              </w:rPr>
            </w:pPr>
            <w:r w:rsidRPr="001F515F">
              <w:rPr>
                <w:rFonts w:ascii="Arial" w:hAnsi="Arial" w:cs="Arial"/>
                <w:sz w:val="20"/>
                <w:szCs w:val="20"/>
              </w:rPr>
              <w:t>De factuur omvat volgende gegevens:</w:t>
            </w:r>
          </w:p>
          <w:p w:rsidR="00187BFD" w:rsidRPr="001F515F" w:rsidRDefault="00187BFD" w:rsidP="00187BFD">
            <w:pPr>
              <w:numPr>
                <w:ilvl w:val="0"/>
                <w:numId w:val="4"/>
              </w:numPr>
              <w:rPr>
                <w:rFonts w:ascii="Arial" w:hAnsi="Arial" w:cs="Arial"/>
                <w:sz w:val="20"/>
                <w:szCs w:val="20"/>
              </w:rPr>
            </w:pPr>
            <w:r w:rsidRPr="001F515F">
              <w:rPr>
                <w:rFonts w:ascii="Arial" w:hAnsi="Arial" w:cs="Arial"/>
                <w:sz w:val="20"/>
                <w:szCs w:val="20"/>
              </w:rPr>
              <w:t>Factuurdatum en factuurnummer</w:t>
            </w:r>
          </w:p>
          <w:p w:rsidR="00187BFD" w:rsidRPr="001F515F" w:rsidRDefault="00187BFD" w:rsidP="00187BFD">
            <w:pPr>
              <w:numPr>
                <w:ilvl w:val="0"/>
                <w:numId w:val="4"/>
              </w:numPr>
              <w:rPr>
                <w:rFonts w:ascii="Arial" w:hAnsi="Arial" w:cs="Arial"/>
                <w:sz w:val="20"/>
                <w:szCs w:val="20"/>
              </w:rPr>
            </w:pPr>
            <w:proofErr w:type="spellStart"/>
            <w:r w:rsidRPr="001F515F">
              <w:rPr>
                <w:rFonts w:ascii="Arial" w:hAnsi="Arial" w:cs="Arial"/>
                <w:sz w:val="20"/>
                <w:szCs w:val="20"/>
              </w:rPr>
              <w:t>BTW-nummer</w:t>
            </w:r>
            <w:proofErr w:type="spellEnd"/>
          </w:p>
          <w:p w:rsidR="00187BFD" w:rsidRPr="001F515F" w:rsidRDefault="00187BFD" w:rsidP="00187BFD">
            <w:pPr>
              <w:numPr>
                <w:ilvl w:val="0"/>
                <w:numId w:val="4"/>
              </w:numPr>
              <w:rPr>
                <w:rFonts w:ascii="Arial" w:hAnsi="Arial" w:cs="Arial"/>
                <w:sz w:val="20"/>
                <w:szCs w:val="20"/>
              </w:rPr>
            </w:pPr>
            <w:r w:rsidRPr="001F515F">
              <w:rPr>
                <w:rFonts w:ascii="Arial" w:hAnsi="Arial" w:cs="Arial"/>
                <w:sz w:val="20"/>
                <w:szCs w:val="20"/>
              </w:rPr>
              <w:t>Naam, adres, woonplaats en land van Opdrachtnemer</w:t>
            </w:r>
          </w:p>
          <w:p w:rsidR="00187BFD" w:rsidRPr="001F515F" w:rsidRDefault="00187BFD" w:rsidP="00187BFD">
            <w:pPr>
              <w:numPr>
                <w:ilvl w:val="0"/>
                <w:numId w:val="4"/>
              </w:numPr>
              <w:rPr>
                <w:rFonts w:ascii="Arial" w:hAnsi="Arial" w:cs="Arial"/>
                <w:sz w:val="20"/>
                <w:szCs w:val="20"/>
              </w:rPr>
            </w:pPr>
            <w:r w:rsidRPr="001F515F">
              <w:rPr>
                <w:rFonts w:ascii="Arial" w:hAnsi="Arial" w:cs="Arial"/>
                <w:sz w:val="20"/>
                <w:szCs w:val="20"/>
              </w:rPr>
              <w:t>Naam bank, rekeningnummer bank en vestigingsplaats bank;</w:t>
            </w:r>
          </w:p>
          <w:p w:rsidR="00187BFD" w:rsidRDefault="00187BFD" w:rsidP="00187BFD">
            <w:pPr>
              <w:numPr>
                <w:ilvl w:val="0"/>
                <w:numId w:val="4"/>
              </w:numPr>
              <w:rPr>
                <w:rFonts w:ascii="Arial" w:hAnsi="Arial" w:cs="Arial"/>
                <w:sz w:val="20"/>
                <w:szCs w:val="20"/>
              </w:rPr>
            </w:pPr>
            <w:r w:rsidRPr="001F515F">
              <w:rPr>
                <w:rFonts w:ascii="Arial" w:hAnsi="Arial" w:cs="Arial"/>
                <w:sz w:val="20"/>
                <w:szCs w:val="20"/>
              </w:rPr>
              <w:t>Specificatie van de &lt;dienstverlening/levering&gt;</w:t>
            </w:r>
          </w:p>
          <w:p w:rsidR="00187BFD" w:rsidRPr="001F515F" w:rsidRDefault="00187BFD" w:rsidP="00187BFD">
            <w:pPr>
              <w:numPr>
                <w:ilvl w:val="0"/>
                <w:numId w:val="4"/>
              </w:numPr>
              <w:rPr>
                <w:rFonts w:ascii="Arial" w:hAnsi="Arial" w:cs="Arial"/>
                <w:sz w:val="20"/>
                <w:szCs w:val="20"/>
              </w:rPr>
            </w:pPr>
            <w:r>
              <w:rPr>
                <w:rFonts w:ascii="Arial" w:hAnsi="Arial" w:cs="Arial"/>
                <w:sz w:val="20"/>
                <w:szCs w:val="20"/>
              </w:rPr>
              <w:t>Verplichtingennummer</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tabs>
                <w:tab w:val="num" w:pos="720"/>
              </w:tabs>
              <w:ind w:left="720" w:hanging="720"/>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 xml:space="preserve">Artikel 8 </w:t>
            </w:r>
            <w:r w:rsidRPr="001F515F">
              <w:rPr>
                <w:rFonts w:ascii="Arial" w:hAnsi="Arial" w:cs="Arial"/>
                <w:b/>
                <w:sz w:val="20"/>
                <w:szCs w:val="20"/>
              </w:rPr>
              <w:tab/>
              <w:t>Rapportage en verantwoording</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8.1</w:t>
            </w:r>
          </w:p>
        </w:tc>
        <w:tc>
          <w:tcPr>
            <w:tcW w:w="8523" w:type="dxa"/>
            <w:gridSpan w:val="2"/>
            <w:shd w:val="clear" w:color="auto" w:fill="auto"/>
          </w:tcPr>
          <w:p w:rsidR="00187BFD" w:rsidRPr="001F515F" w:rsidRDefault="00187BFD" w:rsidP="002440B4">
            <w:pPr>
              <w:tabs>
                <w:tab w:val="num" w:pos="720"/>
              </w:tabs>
              <w:ind w:left="720" w:hanging="720"/>
              <w:rPr>
                <w:rFonts w:ascii="Arial" w:hAnsi="Arial" w:cs="Arial"/>
                <w:sz w:val="20"/>
                <w:szCs w:val="20"/>
              </w:rPr>
            </w:pPr>
            <w:r w:rsidRPr="001F515F">
              <w:rPr>
                <w:rFonts w:ascii="Arial" w:hAnsi="Arial" w:cs="Arial"/>
                <w:sz w:val="20"/>
                <w:szCs w:val="20"/>
              </w:rPr>
              <w:t>&lt;Mogelijke afspraken ten aanzien van rapportage&gt;</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tabs>
                <w:tab w:val="num" w:pos="720"/>
              </w:tabs>
              <w:ind w:left="720" w:hanging="720"/>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Artikel 9</w:t>
            </w:r>
            <w:r w:rsidRPr="001F515F">
              <w:rPr>
                <w:rFonts w:ascii="Arial" w:hAnsi="Arial" w:cs="Arial"/>
                <w:b/>
                <w:sz w:val="20"/>
                <w:szCs w:val="20"/>
              </w:rPr>
              <w:tab/>
              <w:t>Duurzaamheid en MVO</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9.1</w:t>
            </w:r>
          </w:p>
        </w:tc>
        <w:tc>
          <w:tcPr>
            <w:tcW w:w="8523" w:type="dxa"/>
            <w:gridSpan w:val="2"/>
            <w:shd w:val="clear" w:color="auto" w:fill="auto"/>
          </w:tcPr>
          <w:p w:rsidR="00187BFD" w:rsidRPr="001F515F" w:rsidRDefault="00187BFD" w:rsidP="002440B4">
            <w:pPr>
              <w:tabs>
                <w:tab w:val="num" w:pos="720"/>
              </w:tabs>
              <w:ind w:left="720" w:hanging="720"/>
              <w:rPr>
                <w:rFonts w:ascii="Arial" w:hAnsi="Arial" w:cs="Arial"/>
                <w:sz w:val="20"/>
                <w:szCs w:val="20"/>
              </w:rPr>
            </w:pPr>
            <w:r w:rsidRPr="001F515F">
              <w:rPr>
                <w:rFonts w:ascii="Arial" w:hAnsi="Arial" w:cs="Arial"/>
                <w:sz w:val="20"/>
                <w:szCs w:val="20"/>
              </w:rPr>
              <w:t>&lt;Afspraken ten aanzien van duurzaamheid en/of MVO&gt;</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tabs>
                <w:tab w:val="num" w:pos="720"/>
              </w:tabs>
              <w:ind w:left="720" w:hanging="720"/>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Artikel 10</w:t>
            </w:r>
            <w:r w:rsidRPr="001F515F">
              <w:rPr>
                <w:rFonts w:ascii="Arial" w:hAnsi="Arial" w:cs="Arial"/>
                <w:b/>
                <w:sz w:val="20"/>
                <w:szCs w:val="20"/>
              </w:rPr>
              <w:tab/>
              <w:t>Opzegtermijn en beëindiging</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10.1</w:t>
            </w:r>
          </w:p>
        </w:tc>
        <w:tc>
          <w:tcPr>
            <w:tcW w:w="8523" w:type="dxa"/>
            <w:gridSpan w:val="2"/>
            <w:shd w:val="clear" w:color="auto" w:fill="auto"/>
          </w:tcPr>
          <w:p w:rsidR="00187BFD" w:rsidRPr="001F515F" w:rsidRDefault="00187BFD" w:rsidP="002440B4">
            <w:pPr>
              <w:tabs>
                <w:tab w:val="num" w:pos="0"/>
              </w:tabs>
              <w:rPr>
                <w:rFonts w:ascii="Arial" w:hAnsi="Arial" w:cs="Arial"/>
                <w:sz w:val="20"/>
                <w:szCs w:val="20"/>
              </w:rPr>
            </w:pPr>
            <w:r w:rsidRPr="001F515F">
              <w:rPr>
                <w:rFonts w:ascii="Arial" w:hAnsi="Arial" w:cs="Arial"/>
                <w:sz w:val="20"/>
                <w:szCs w:val="20"/>
              </w:rPr>
              <w:t>In het geval van fusies en overnames behoudt de gemeente zich het recht voor, het       contract, met in achtneming van een opzegtermijn van drie maanden, te beëindigen.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10.2</w:t>
            </w:r>
          </w:p>
        </w:tc>
        <w:tc>
          <w:tcPr>
            <w:tcW w:w="8523" w:type="dxa"/>
            <w:gridSpan w:val="2"/>
            <w:shd w:val="clear" w:color="auto" w:fill="auto"/>
          </w:tcPr>
          <w:p w:rsidR="00187BFD" w:rsidRPr="001F515F" w:rsidRDefault="00187BFD" w:rsidP="002440B4">
            <w:pPr>
              <w:tabs>
                <w:tab w:val="num" w:pos="0"/>
              </w:tabs>
              <w:rPr>
                <w:rFonts w:ascii="Arial" w:hAnsi="Arial" w:cs="Arial"/>
                <w:sz w:val="20"/>
                <w:szCs w:val="20"/>
              </w:rPr>
            </w:pPr>
            <w:r w:rsidRPr="001F515F">
              <w:rPr>
                <w:rFonts w:ascii="Arial" w:hAnsi="Arial" w:cs="Arial"/>
                <w:sz w:val="20"/>
                <w:szCs w:val="20"/>
              </w:rPr>
              <w:t>Indien de opdrachtnemer niet naar behoren functioneert, behoudt de opdrachtgever zich       het recht voor, om na twee schriftelijke waarschuwingen het contract, met inachtneming       van een opzegtermijn van drie maanden te beëindigen.</w:t>
            </w:r>
          </w:p>
        </w:tc>
      </w:tr>
      <w:tr w:rsidR="00187BFD" w:rsidRPr="001F515F" w:rsidTr="002440B4">
        <w:tc>
          <w:tcPr>
            <w:tcW w:w="823" w:type="dxa"/>
            <w:tcBorders>
              <w:bottom w:val="single" w:sz="4" w:space="0" w:color="auto"/>
            </w:tcBorders>
            <w:shd w:val="clear" w:color="auto" w:fill="auto"/>
          </w:tcPr>
          <w:p w:rsidR="00187BFD" w:rsidRPr="001F515F" w:rsidRDefault="00187BFD" w:rsidP="002440B4">
            <w:pPr>
              <w:rPr>
                <w:rFonts w:ascii="Arial" w:hAnsi="Arial" w:cs="Arial"/>
                <w:sz w:val="20"/>
                <w:szCs w:val="20"/>
              </w:rPr>
            </w:pPr>
          </w:p>
        </w:tc>
        <w:tc>
          <w:tcPr>
            <w:tcW w:w="8523" w:type="dxa"/>
            <w:gridSpan w:val="2"/>
            <w:tcBorders>
              <w:bottom w:val="single" w:sz="4" w:space="0" w:color="auto"/>
            </w:tcBorders>
            <w:shd w:val="clear" w:color="auto" w:fill="auto"/>
          </w:tcPr>
          <w:p w:rsidR="00187BFD" w:rsidRPr="001F515F" w:rsidRDefault="00187BFD" w:rsidP="002440B4">
            <w:pPr>
              <w:tabs>
                <w:tab w:val="num" w:pos="720"/>
              </w:tabs>
              <w:ind w:left="720" w:hanging="720"/>
              <w:rPr>
                <w:rFonts w:ascii="Arial" w:hAnsi="Arial" w:cs="Arial"/>
                <w:sz w:val="20"/>
                <w:szCs w:val="20"/>
              </w:rPr>
            </w:pPr>
          </w:p>
        </w:tc>
      </w:tr>
      <w:tr w:rsidR="00187BFD" w:rsidRPr="001F515F" w:rsidTr="002440B4">
        <w:tc>
          <w:tcPr>
            <w:tcW w:w="9346" w:type="dxa"/>
            <w:gridSpan w:val="3"/>
            <w:shd w:val="clear" w:color="auto" w:fill="F5E68F"/>
          </w:tcPr>
          <w:p w:rsidR="00187BFD" w:rsidRPr="001F515F" w:rsidRDefault="00187BFD" w:rsidP="002440B4">
            <w:pPr>
              <w:tabs>
                <w:tab w:val="num" w:pos="720"/>
              </w:tabs>
              <w:ind w:left="720" w:hanging="720"/>
              <w:rPr>
                <w:rFonts w:ascii="Arial" w:hAnsi="Arial" w:cs="Arial"/>
                <w:b/>
                <w:sz w:val="20"/>
                <w:szCs w:val="20"/>
              </w:rPr>
            </w:pPr>
            <w:r w:rsidRPr="001F515F">
              <w:rPr>
                <w:rFonts w:ascii="Arial" w:hAnsi="Arial" w:cs="Arial"/>
                <w:b/>
                <w:sz w:val="20"/>
                <w:szCs w:val="20"/>
              </w:rPr>
              <w:t>Artikel 11</w:t>
            </w:r>
            <w:r w:rsidRPr="001F515F">
              <w:rPr>
                <w:rFonts w:ascii="Arial" w:hAnsi="Arial" w:cs="Arial"/>
                <w:b/>
                <w:sz w:val="20"/>
                <w:szCs w:val="20"/>
              </w:rPr>
              <w:tab/>
              <w:t>Slotbepalingen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11.1</w:t>
            </w:r>
          </w:p>
        </w:tc>
        <w:tc>
          <w:tcPr>
            <w:tcW w:w="8523" w:type="dxa"/>
            <w:gridSpan w:val="2"/>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Indien op grond van veranderde beleidsinzichten en/of gewijzigde of onvoorziene omstandigheden de overeenkomst naar mening van één van de Partijen of beide partijen aanvulling of wijziging behoeft, zullen de Partijen met elkaar in overleg treden om te bezien op welke wijze de overeenkomst kan worden aangevuld of gewijzigd. Slagen de Partijen er niet in om hierover tot overeenstemming te komen, dan zal sprake zijn van een geschil zoals bedoeld in de Algemene Voorwaarden.</w:t>
            </w:r>
          </w:p>
        </w:tc>
      </w:tr>
      <w:tr w:rsidR="00187BFD" w:rsidRPr="001F515F" w:rsidTr="002440B4">
        <w:tc>
          <w:tcPr>
            <w:tcW w:w="823" w:type="dxa"/>
            <w:shd w:val="clear" w:color="auto" w:fill="auto"/>
          </w:tcPr>
          <w:p w:rsidR="00187BFD" w:rsidRPr="001F515F" w:rsidRDefault="00187BFD" w:rsidP="002440B4">
            <w:pPr>
              <w:rPr>
                <w:rFonts w:ascii="Arial" w:hAnsi="Arial" w:cs="Arial"/>
                <w:sz w:val="20"/>
                <w:szCs w:val="20"/>
              </w:rPr>
            </w:pPr>
            <w:r w:rsidRPr="001F515F">
              <w:rPr>
                <w:rFonts w:ascii="Arial" w:hAnsi="Arial" w:cs="Arial"/>
                <w:sz w:val="20"/>
                <w:szCs w:val="20"/>
              </w:rPr>
              <w:t>11.2</w:t>
            </w:r>
          </w:p>
        </w:tc>
        <w:tc>
          <w:tcPr>
            <w:tcW w:w="8523" w:type="dxa"/>
            <w:gridSpan w:val="2"/>
            <w:shd w:val="clear" w:color="auto" w:fill="auto"/>
          </w:tcPr>
          <w:p w:rsidR="00187BFD" w:rsidRPr="001F515F" w:rsidRDefault="00187BFD" w:rsidP="002440B4">
            <w:pPr>
              <w:tabs>
                <w:tab w:val="num" w:pos="0"/>
              </w:tabs>
              <w:rPr>
                <w:rFonts w:ascii="Arial" w:hAnsi="Arial" w:cs="Arial"/>
                <w:sz w:val="20"/>
                <w:szCs w:val="20"/>
              </w:rPr>
            </w:pPr>
            <w:r w:rsidRPr="001F515F">
              <w:rPr>
                <w:rFonts w:ascii="Arial" w:hAnsi="Arial" w:cs="Arial"/>
                <w:sz w:val="20"/>
                <w:szCs w:val="20"/>
              </w:rPr>
              <w:t>Aanvullingen of wijzigingen waarover tussen de Partijen overeenstemming is bereikt, zullen schriftelijk worden vastgelegd en als bijlage(n) aan deze overeenkomst worden gehecht.</w:t>
            </w:r>
          </w:p>
        </w:tc>
      </w:tr>
    </w:tbl>
    <w:p w:rsidR="00187BFD" w:rsidRPr="002E5CE3" w:rsidRDefault="00187BFD" w:rsidP="00187BFD">
      <w:pPr>
        <w:rPr>
          <w:rFonts w:ascii="Arial" w:hAnsi="Arial" w:cs="Arial"/>
          <w:sz w:val="20"/>
          <w:szCs w:val="20"/>
        </w:rPr>
      </w:pPr>
    </w:p>
    <w:p w:rsidR="00187BFD" w:rsidRPr="002E5CE3" w:rsidRDefault="00187BFD" w:rsidP="00187BFD">
      <w:pPr>
        <w:tabs>
          <w:tab w:val="num" w:pos="720"/>
        </w:tabs>
        <w:ind w:left="720" w:hanging="720"/>
        <w:rPr>
          <w:rFonts w:ascii="Arial" w:hAnsi="Arial" w:cs="Arial"/>
          <w:sz w:val="20"/>
          <w:szCs w:val="20"/>
        </w:rPr>
      </w:pPr>
    </w:p>
    <w:p w:rsidR="00187BFD" w:rsidRPr="002E5CE3" w:rsidRDefault="00187BFD" w:rsidP="00187BFD">
      <w:pPr>
        <w:tabs>
          <w:tab w:val="num" w:pos="720"/>
        </w:tabs>
        <w:ind w:left="720" w:hanging="720"/>
        <w:rPr>
          <w:rFonts w:ascii="Arial" w:hAnsi="Arial" w:cs="Arial"/>
          <w:sz w:val="20"/>
          <w:szCs w:val="20"/>
        </w:rPr>
      </w:pPr>
      <w:r w:rsidRPr="002E5CE3">
        <w:rPr>
          <w:rFonts w:ascii="Arial" w:hAnsi="Arial" w:cs="Arial"/>
          <w:sz w:val="20"/>
          <w:szCs w:val="20"/>
        </w:rPr>
        <w:t>Aldus overeengekomen en in tweevoud ondertekend op &lt;datum&gt;</w:t>
      </w:r>
    </w:p>
    <w:p w:rsidR="00187BFD" w:rsidRPr="002E5CE3" w:rsidRDefault="00187BFD" w:rsidP="00187BFD">
      <w:pPr>
        <w:tabs>
          <w:tab w:val="num" w:pos="720"/>
        </w:tabs>
        <w:ind w:left="720" w:hanging="720"/>
        <w:rPr>
          <w:rFonts w:ascii="Arial" w:hAnsi="Arial" w:cs="Arial"/>
          <w:sz w:val="20"/>
          <w:szCs w:val="20"/>
        </w:rPr>
      </w:pPr>
    </w:p>
    <w:p w:rsidR="00187BFD" w:rsidRPr="002E5CE3" w:rsidRDefault="00187BFD" w:rsidP="00187BFD">
      <w:pPr>
        <w:tabs>
          <w:tab w:val="num" w:pos="720"/>
        </w:tabs>
        <w:ind w:left="720" w:hanging="720"/>
        <w:rPr>
          <w:rFonts w:ascii="Arial" w:hAnsi="Arial" w:cs="Arial"/>
          <w:sz w:val="20"/>
          <w:szCs w:val="20"/>
        </w:rPr>
      </w:pPr>
      <w:r w:rsidRPr="002E5CE3">
        <w:rPr>
          <w:rFonts w:ascii="Arial" w:hAnsi="Arial" w:cs="Arial"/>
          <w:sz w:val="20"/>
          <w:szCs w:val="20"/>
        </w:rPr>
        <w:t>Opdrachtgever,</w:t>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t>Opdrachtnemer,</w:t>
      </w:r>
    </w:p>
    <w:p w:rsidR="00187BFD" w:rsidRDefault="00187BFD" w:rsidP="00187BFD">
      <w:pPr>
        <w:tabs>
          <w:tab w:val="num" w:pos="720"/>
        </w:tabs>
        <w:ind w:left="720" w:hanging="720"/>
        <w:rPr>
          <w:rFonts w:ascii="Arial" w:hAnsi="Arial" w:cs="Arial"/>
          <w:sz w:val="20"/>
          <w:szCs w:val="20"/>
        </w:rPr>
      </w:pPr>
    </w:p>
    <w:p w:rsidR="00187BFD" w:rsidRPr="002E5CE3" w:rsidRDefault="00187BFD" w:rsidP="00187BFD">
      <w:pPr>
        <w:tabs>
          <w:tab w:val="num" w:pos="720"/>
        </w:tabs>
        <w:ind w:left="720" w:hanging="720"/>
        <w:rPr>
          <w:rFonts w:ascii="Arial" w:hAnsi="Arial" w:cs="Arial"/>
          <w:sz w:val="20"/>
          <w:szCs w:val="20"/>
        </w:rPr>
      </w:pPr>
      <w:r w:rsidRPr="002E5CE3">
        <w:rPr>
          <w:rFonts w:ascii="Arial" w:hAnsi="Arial" w:cs="Arial"/>
          <w:sz w:val="20"/>
          <w:szCs w:val="20"/>
        </w:rPr>
        <w:t>De gemeente Houten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&lt;naam bedrijf opdrachtnemer&gt;</w:t>
      </w:r>
    </w:p>
    <w:p w:rsidR="00187BFD" w:rsidRPr="002E5CE3" w:rsidRDefault="00187BFD" w:rsidP="00187BFD">
      <w:pPr>
        <w:tabs>
          <w:tab w:val="num" w:pos="720"/>
        </w:tabs>
        <w:ind w:left="720" w:hanging="720"/>
        <w:rPr>
          <w:rFonts w:ascii="Arial" w:hAnsi="Arial" w:cs="Arial"/>
          <w:sz w:val="20"/>
          <w:szCs w:val="20"/>
        </w:rPr>
      </w:pPr>
      <w:r w:rsidRPr="002E5CE3">
        <w:rPr>
          <w:rFonts w:ascii="Arial" w:hAnsi="Arial" w:cs="Arial"/>
          <w:sz w:val="20"/>
          <w:szCs w:val="20"/>
        </w:rPr>
        <w:t>&lt;Naam&gt;</w:t>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t>&lt;Naam&gt;</w:t>
      </w:r>
    </w:p>
    <w:p w:rsidR="00187BFD" w:rsidRDefault="00187BFD" w:rsidP="00187BFD">
      <w:pPr>
        <w:tabs>
          <w:tab w:val="num" w:pos="720"/>
        </w:tabs>
        <w:ind w:left="720" w:hanging="720"/>
        <w:rPr>
          <w:rFonts w:ascii="Arial" w:hAnsi="Arial" w:cs="Arial"/>
          <w:sz w:val="20"/>
          <w:szCs w:val="20"/>
        </w:rPr>
      </w:pPr>
      <w:r w:rsidRPr="002E5CE3">
        <w:rPr>
          <w:rFonts w:ascii="Arial" w:hAnsi="Arial" w:cs="Arial"/>
          <w:sz w:val="20"/>
          <w:szCs w:val="20"/>
        </w:rPr>
        <w:t>&lt;Functie&gt;</w:t>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r>
      <w:r w:rsidRPr="002E5CE3">
        <w:rPr>
          <w:rFonts w:ascii="Arial" w:hAnsi="Arial" w:cs="Arial"/>
          <w:sz w:val="20"/>
          <w:szCs w:val="20"/>
        </w:rPr>
        <w:tab/>
        <w:t>&lt;Functie&gt;</w:t>
      </w:r>
    </w:p>
    <w:p w:rsidR="00A74B27" w:rsidRDefault="00A74B27"/>
    <w:sectPr w:rsidR="00A74B2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7BFD" w:rsidRDefault="00187BFD" w:rsidP="00187BFD">
      <w:r>
        <w:separator/>
      </w:r>
    </w:p>
  </w:endnote>
  <w:endnote w:type="continuationSeparator" w:id="0">
    <w:p w:rsidR="00187BFD" w:rsidRDefault="00187BFD" w:rsidP="0018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7BFD" w:rsidRDefault="00187BFD" w:rsidP="00187BFD">
      <w:r>
        <w:separator/>
      </w:r>
    </w:p>
  </w:footnote>
  <w:footnote w:type="continuationSeparator" w:id="0">
    <w:p w:rsidR="00187BFD" w:rsidRDefault="00187BFD" w:rsidP="00187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BFD" w:rsidRDefault="00187BFD">
    <w:pPr>
      <w:pStyle w:val="Koptekst"/>
      <w:rPr>
        <w:b/>
        <w:noProof/>
        <w:color w:val="FF0000"/>
      </w:rPr>
    </w:pPr>
  </w:p>
  <w:p w:rsidR="00187BFD" w:rsidRDefault="00187BFD">
    <w:pPr>
      <w:pStyle w:val="Koptekst"/>
    </w:pPr>
    <w:r>
      <w:rPr>
        <w:b/>
        <w:noProof/>
        <w:color w:val="FF0000"/>
      </w:rPr>
      <w:drawing>
        <wp:anchor distT="0" distB="0" distL="114300" distR="114300" simplePos="0" relativeHeight="251658240" behindDoc="0" locked="0" layoutInCell="1" allowOverlap="1" wp14:anchorId="24387035">
          <wp:simplePos x="0" y="0"/>
          <wp:positionH relativeFrom="column">
            <wp:posOffset>4966426</wp:posOffset>
          </wp:positionH>
          <wp:positionV relativeFrom="paragraph">
            <wp:posOffset>-81858</wp:posOffset>
          </wp:positionV>
          <wp:extent cx="1190625" cy="295275"/>
          <wp:effectExtent l="0" t="0" r="9525"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2952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BFD"/>
    <w:rsid w:val="00187BFD"/>
    <w:rsid w:val="00A74B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44EB6"/>
  <w15:chartTrackingRefBased/>
  <w15:docId w15:val="{63B1873E-3EBF-4F22-8519-1E5DDE4AE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7BFD"/>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7BFD"/>
    <w:pPr>
      <w:tabs>
        <w:tab w:val="center" w:pos="4536"/>
        <w:tab w:val="right" w:pos="9072"/>
      </w:tabs>
    </w:pPr>
  </w:style>
  <w:style w:type="character" w:customStyle="1" w:styleId="KoptekstChar">
    <w:name w:val="Koptekst Char"/>
    <w:basedOn w:val="Standaardalinea-lettertype"/>
    <w:link w:val="Koptekst"/>
    <w:uiPriority w:val="99"/>
    <w:rsid w:val="00187BFD"/>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87BFD"/>
    <w:pPr>
      <w:tabs>
        <w:tab w:val="center" w:pos="4536"/>
        <w:tab w:val="right" w:pos="9072"/>
      </w:tabs>
    </w:pPr>
  </w:style>
  <w:style w:type="character" w:customStyle="1" w:styleId="VoettekstChar">
    <w:name w:val="Voettekst Char"/>
    <w:basedOn w:val="Standaardalinea-lettertype"/>
    <w:link w:val="Voettekst"/>
    <w:uiPriority w:val="99"/>
    <w:rsid w:val="00187BFD"/>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768</Words>
  <Characters>4230</Characters>
  <Application>Microsoft Office Word</Application>
  <DocSecurity>0</DocSecurity>
  <Lines>35</Lines>
  <Paragraphs>9</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Björn Eizenga</dc:creator>
  <cp:keywords/>
  <dc:description/>
  <cp:lastModifiedBy>Björn Eizenga</cp:lastModifiedBy>
  <cp:revision>1</cp:revision>
  <dcterms:created xsi:type="dcterms:W3CDTF">2021-03-12T15:18:00Z</dcterms:created>
  <dcterms:modified xsi:type="dcterms:W3CDTF">2021-03-12T15:20:00Z</dcterms:modified>
</cp:coreProperties>
</file>