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6804" w:rsidRPr="00C32853" w:rsidRDefault="00C32853" w:rsidP="00C32853">
      <w:pPr>
        <w:pStyle w:val="INKBijlage"/>
        <w:keepLines/>
        <w:suppressAutoHyphens w:val="0"/>
        <w:autoSpaceDN/>
        <w:spacing w:before="480"/>
        <w:textAlignment w:val="auto"/>
        <w:outlineLvl w:val="0"/>
        <w:rPr>
          <w:rFonts w:ascii="RijksoverheidSansHeading" w:eastAsiaTheme="majorEastAsia" w:hAnsi="RijksoverheidSansHeading" w:cstheme="majorBidi"/>
          <w:bCs/>
          <w:color w:val="01689B"/>
          <w:sz w:val="28"/>
        </w:rPr>
      </w:pPr>
      <w:bookmarkStart w:id="0" w:name="_Toc327916549"/>
      <w:bookmarkStart w:id="1" w:name="_Ref327917374"/>
      <w:bookmarkStart w:id="2" w:name="_Ref327920275"/>
      <w:bookmarkStart w:id="3" w:name="_Toc348614861"/>
      <w:r w:rsidRPr="00C32853">
        <w:rPr>
          <w:rFonts w:ascii="RijksoverheidSansHeading" w:eastAsiaTheme="majorEastAsia" w:hAnsi="RijksoverheidSansHeading" w:cstheme="majorBidi"/>
          <w:bCs/>
          <w:color w:val="01689B"/>
          <w:sz w:val="28"/>
        </w:rPr>
        <w:t>Bijlage 1</w:t>
      </w:r>
      <w:r w:rsidR="00E10FAA">
        <w:rPr>
          <w:rFonts w:ascii="RijksoverheidSansHeading" w:eastAsiaTheme="majorEastAsia" w:hAnsi="RijksoverheidSansHeading" w:cstheme="majorBidi"/>
          <w:bCs/>
          <w:color w:val="01689B"/>
          <w:sz w:val="28"/>
        </w:rPr>
        <w:t>1</w:t>
      </w:r>
      <w:r w:rsidRPr="00C32853">
        <w:rPr>
          <w:rFonts w:ascii="RijksoverheidSansHeading" w:eastAsiaTheme="majorEastAsia" w:hAnsi="RijksoverheidSansHeading" w:cstheme="majorBidi"/>
          <w:bCs/>
          <w:color w:val="01689B"/>
          <w:sz w:val="28"/>
        </w:rPr>
        <w:t xml:space="preserve"> </w:t>
      </w:r>
      <w:bookmarkStart w:id="4" w:name="_GoBack"/>
      <w:bookmarkEnd w:id="4"/>
      <w:r>
        <w:rPr>
          <w:rFonts w:ascii="RijksoverheidSansHeading" w:eastAsiaTheme="majorEastAsia" w:hAnsi="RijksoverheidSansHeading" w:cstheme="majorBidi"/>
          <w:bCs/>
          <w:color w:val="01689B"/>
          <w:sz w:val="28"/>
        </w:rPr>
        <w:br/>
      </w:r>
      <w:r w:rsidR="009E1C36" w:rsidRPr="00C32853">
        <w:rPr>
          <w:rFonts w:ascii="RijksoverheidSansHeading" w:eastAsiaTheme="majorEastAsia" w:hAnsi="RijksoverheidSansHeading" w:cstheme="majorBidi"/>
          <w:bCs/>
          <w:color w:val="01689B"/>
          <w:sz w:val="28"/>
        </w:rPr>
        <w:t xml:space="preserve">Verklaring hoofdelijke aansprakelijkheid </w:t>
      </w:r>
      <w:proofErr w:type="spellStart"/>
      <w:r w:rsidR="009E1C36" w:rsidRPr="00C32853">
        <w:rPr>
          <w:rFonts w:ascii="RijksoverheidSansHeading" w:eastAsiaTheme="majorEastAsia" w:hAnsi="RijksoverheidSansHeading" w:cstheme="majorBidi"/>
          <w:bCs/>
          <w:color w:val="01689B"/>
          <w:sz w:val="28"/>
        </w:rPr>
        <w:t>combinant</w:t>
      </w:r>
      <w:proofErr w:type="spellEnd"/>
      <w:r w:rsidR="009E1C36" w:rsidRPr="00C32853">
        <w:rPr>
          <w:rFonts w:ascii="RijksoverheidSansHeading" w:eastAsiaTheme="majorEastAsia" w:hAnsi="RijksoverheidSansHeading" w:cstheme="majorBidi"/>
          <w:bCs/>
          <w:color w:val="01689B"/>
          <w:sz w:val="28"/>
        </w:rPr>
        <w:t xml:space="preserve"> en hoofdaannemer</w:t>
      </w:r>
      <w:bookmarkEnd w:id="0"/>
      <w:bookmarkEnd w:id="1"/>
      <w:bookmarkEnd w:id="2"/>
      <w:bookmarkEnd w:id="3"/>
    </w:p>
    <w:p w:rsidR="00B86804" w:rsidRDefault="009E1C36">
      <w:pPr>
        <w:pStyle w:val="INKStandaard"/>
        <w:rPr>
          <w:i/>
          <w:sz w:val="16"/>
          <w:szCs w:val="16"/>
        </w:rPr>
      </w:pPr>
      <w:r>
        <w:rPr>
          <w:i/>
          <w:sz w:val="16"/>
          <w:szCs w:val="16"/>
        </w:rPr>
        <w:t>Deze verklaring dient door ieder lid van de combinatie en/of inschrijver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rsidR="00B86804" w:rsidRDefault="00B86804">
      <w:pPr>
        <w:pStyle w:val="INKStandaard"/>
      </w:pPr>
    </w:p>
    <w:p w:rsidR="00B86804" w:rsidRDefault="009E1C36">
      <w:pPr>
        <w:pStyle w:val="INKStandaard"/>
        <w:rPr>
          <w:b/>
        </w:rPr>
      </w:pPr>
      <w:r>
        <w:rPr>
          <w:b/>
        </w:rPr>
        <w:t xml:space="preserve">Verklaring </w:t>
      </w:r>
      <w:proofErr w:type="spellStart"/>
      <w:r>
        <w:rPr>
          <w:b/>
        </w:rPr>
        <w:t>combinatielid</w:t>
      </w:r>
      <w:proofErr w:type="spellEnd"/>
      <w:r>
        <w:rPr>
          <w:b/>
        </w:rPr>
        <w:t>:</w:t>
      </w:r>
    </w:p>
    <w:p w:rsidR="00B86804" w:rsidRDefault="00B86804">
      <w:pPr>
        <w:pStyle w:val="INKStandaard"/>
      </w:pPr>
    </w:p>
    <w:p w:rsidR="00B86804" w:rsidRDefault="009E1C36">
      <w:pPr>
        <w:pStyle w:val="INKStandaard"/>
      </w:pPr>
      <w:r>
        <w:t xml:space="preserve">Ondergetekende verklaart zich bij gunning hoofdelijk aansprakelijk voor de uitvoering van de opdracht. </w:t>
      </w:r>
    </w:p>
    <w:p w:rsidR="00B86804" w:rsidRDefault="00B86804">
      <w:pPr>
        <w:pStyle w:val="INKStandaard"/>
      </w:pPr>
    </w:p>
    <w:p w:rsidR="00B86804" w:rsidRDefault="009E1C36">
      <w:pPr>
        <w:pStyle w:val="INKStandaard"/>
        <w:rPr>
          <w:b/>
        </w:rPr>
      </w:pPr>
      <w:r>
        <w:rPr>
          <w:b/>
        </w:rPr>
        <w:t xml:space="preserve">Rechtsgeldig ondertekening </w:t>
      </w:r>
      <w:proofErr w:type="spellStart"/>
      <w:r>
        <w:rPr>
          <w:b/>
        </w:rPr>
        <w:t>combinatielid</w:t>
      </w:r>
      <w:proofErr w:type="spellEnd"/>
      <w:r>
        <w:rPr>
          <w:b/>
        </w:rPr>
        <w:t>:</w:t>
      </w:r>
    </w:p>
    <w:p w:rsidR="00B86804" w:rsidRDefault="00B86804">
      <w:pPr>
        <w:pStyle w:val="INKStandaard"/>
      </w:pPr>
    </w:p>
    <w:tbl>
      <w:tblPr>
        <w:tblW w:w="9288" w:type="dxa"/>
        <w:tblCellMar>
          <w:left w:w="10" w:type="dxa"/>
          <w:right w:w="10" w:type="dxa"/>
        </w:tblCellMar>
        <w:tblLook w:val="0000" w:firstRow="0" w:lastRow="0" w:firstColumn="0" w:lastColumn="0" w:noHBand="0" w:noVBand="0"/>
      </w:tblPr>
      <w:tblGrid>
        <w:gridCol w:w="5069"/>
        <w:gridCol w:w="4219"/>
      </w:tblGrid>
      <w:tr w:rsidR="00B8680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Default="009E1C36">
            <w:pPr>
              <w:pStyle w:val="INKStandaard"/>
              <w:spacing w:line="240" w:lineRule="auto"/>
              <w:rPr>
                <w:szCs w:val="20"/>
                <w:lang w:eastAsia="nl-NL"/>
              </w:rPr>
            </w:pPr>
            <w:r>
              <w:rPr>
                <w:szCs w:val="20"/>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Default="00B86804">
            <w:pPr>
              <w:pStyle w:val="INKStandaard"/>
              <w:spacing w:line="240" w:lineRule="auto"/>
              <w:rPr>
                <w:szCs w:val="20"/>
                <w:lang w:eastAsia="nl-NL"/>
              </w:rPr>
            </w:pPr>
          </w:p>
        </w:tc>
      </w:tr>
      <w:tr w:rsidR="00B8680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Default="009E1C36">
            <w:pPr>
              <w:pStyle w:val="INKStandaard"/>
              <w:spacing w:line="240" w:lineRule="auto"/>
              <w:rPr>
                <w:szCs w:val="20"/>
                <w:lang w:eastAsia="nl-NL"/>
              </w:rPr>
            </w:pPr>
            <w:r>
              <w:rPr>
                <w:szCs w:val="20"/>
                <w:lang w:eastAsia="nl-NL"/>
              </w:rPr>
              <w:t>Naam rechtsgeldige vertegenwoordiger</w:t>
            </w:r>
            <w:r>
              <w:rPr>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Default="00B86804">
            <w:pPr>
              <w:pStyle w:val="INKStandaard"/>
              <w:spacing w:line="240" w:lineRule="auto"/>
              <w:rPr>
                <w:szCs w:val="20"/>
                <w:lang w:eastAsia="nl-NL"/>
              </w:rPr>
            </w:pPr>
          </w:p>
        </w:tc>
      </w:tr>
      <w:tr w:rsidR="00B8680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Default="009E1C36">
            <w:pPr>
              <w:pStyle w:val="INKStandaard"/>
              <w:spacing w:line="240" w:lineRule="auto"/>
              <w:rPr>
                <w:szCs w:val="20"/>
                <w:lang w:eastAsia="nl-NL"/>
              </w:rPr>
            </w:pPr>
            <w:r>
              <w:rPr>
                <w:szCs w:val="20"/>
                <w:lang w:eastAsia="nl-NL"/>
              </w:rPr>
              <w:t>Datum</w:t>
            </w:r>
            <w:r>
              <w:rPr>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Default="00B86804">
            <w:pPr>
              <w:pStyle w:val="INKStandaard"/>
              <w:spacing w:line="240" w:lineRule="auto"/>
              <w:rPr>
                <w:szCs w:val="20"/>
                <w:lang w:eastAsia="nl-NL"/>
              </w:rPr>
            </w:pPr>
          </w:p>
        </w:tc>
      </w:tr>
      <w:tr w:rsidR="00B8680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Default="009E1C36">
            <w:pPr>
              <w:pStyle w:val="INKStandaard"/>
              <w:spacing w:line="240" w:lineRule="auto"/>
              <w:rPr>
                <w:szCs w:val="20"/>
                <w:lang w:eastAsia="nl-NL"/>
              </w:rPr>
            </w:pPr>
            <w:r>
              <w:rPr>
                <w:szCs w:val="20"/>
                <w:lang w:eastAsia="nl-NL"/>
              </w:rPr>
              <w:t>Plaats</w:t>
            </w:r>
            <w:r>
              <w:rPr>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Default="00B86804">
            <w:pPr>
              <w:pStyle w:val="INKStandaard"/>
              <w:spacing w:line="240" w:lineRule="auto"/>
              <w:rPr>
                <w:szCs w:val="20"/>
                <w:lang w:eastAsia="nl-NL"/>
              </w:rPr>
            </w:pPr>
          </w:p>
        </w:tc>
      </w:tr>
      <w:tr w:rsidR="00B8680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Default="00B86804">
            <w:pPr>
              <w:pStyle w:val="INKStandaard"/>
              <w:spacing w:line="240" w:lineRule="auto"/>
              <w:rPr>
                <w:szCs w:val="20"/>
                <w:lang w:eastAsia="nl-NL"/>
              </w:rPr>
            </w:pPr>
          </w:p>
          <w:p w:rsidR="00B86804" w:rsidRDefault="00B86804">
            <w:pPr>
              <w:pStyle w:val="INKStandaard"/>
              <w:spacing w:line="240" w:lineRule="auto"/>
              <w:rPr>
                <w:szCs w:val="20"/>
                <w:lang w:eastAsia="nl-NL"/>
              </w:rPr>
            </w:pPr>
          </w:p>
          <w:p w:rsidR="00B86804" w:rsidRDefault="009E1C36">
            <w:pPr>
              <w:pStyle w:val="INKStandaard"/>
              <w:spacing w:line="240" w:lineRule="auto"/>
              <w:rPr>
                <w:szCs w:val="20"/>
                <w:lang w:eastAsia="nl-NL"/>
              </w:rPr>
            </w:pPr>
            <w:r>
              <w:rPr>
                <w:szCs w:val="20"/>
                <w:lang w:eastAsia="nl-NL"/>
              </w:rPr>
              <w:t>Handtekening rechtsgeldige vertegenwoordiger</w:t>
            </w:r>
            <w:r>
              <w:rPr>
                <w:szCs w:val="20"/>
                <w:lang w:eastAsia="nl-NL"/>
              </w:rPr>
              <w:tab/>
            </w:r>
          </w:p>
          <w:p w:rsidR="00B86804" w:rsidRDefault="00B86804">
            <w:pPr>
              <w:pStyle w:val="INKStandaard"/>
              <w:spacing w:line="240" w:lineRule="auto"/>
              <w:rPr>
                <w:szCs w:val="20"/>
                <w:lang w:eastAsia="nl-NL"/>
              </w:rPr>
            </w:pPr>
          </w:p>
          <w:p w:rsidR="00B86804" w:rsidRDefault="00B86804">
            <w:pPr>
              <w:pStyle w:val="INKStandaard"/>
              <w:spacing w:line="240" w:lineRule="auto"/>
              <w:rPr>
                <w:szCs w:val="20"/>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Default="00B86804">
            <w:pPr>
              <w:pStyle w:val="INKStandaard"/>
              <w:spacing w:line="240" w:lineRule="auto"/>
              <w:rPr>
                <w:szCs w:val="20"/>
                <w:lang w:eastAsia="nl-NL"/>
              </w:rPr>
            </w:pPr>
          </w:p>
        </w:tc>
      </w:tr>
    </w:tbl>
    <w:p w:rsidR="00B86804" w:rsidRDefault="00B86804">
      <w:pPr>
        <w:pStyle w:val="INKStandaard"/>
      </w:pPr>
    </w:p>
    <w:p w:rsidR="00B86804" w:rsidRDefault="00B86804">
      <w:pPr>
        <w:pStyle w:val="INKStandaard"/>
      </w:pPr>
    </w:p>
    <w:p w:rsidR="00B86804" w:rsidRDefault="009E1C36">
      <w:pPr>
        <w:pStyle w:val="INKStandaard"/>
        <w:rPr>
          <w:b/>
        </w:rPr>
      </w:pPr>
      <w:r>
        <w:rPr>
          <w:b/>
        </w:rPr>
        <w:t xml:space="preserve">Verklaring hoofdaannemer: </w:t>
      </w:r>
    </w:p>
    <w:p w:rsidR="00B86804" w:rsidRDefault="00B86804">
      <w:pPr>
        <w:pStyle w:val="INKStandaard"/>
        <w:rPr>
          <w:b/>
        </w:rPr>
      </w:pPr>
    </w:p>
    <w:p w:rsidR="00B86804" w:rsidRDefault="009E1C36">
      <w:pPr>
        <w:pStyle w:val="INKStandaard"/>
      </w:pPr>
      <w:r>
        <w:t>Ondergetekende verklaart zich hoofdelijk aansprakelijk voor de nakoming van de verplichtingen van de door haar ingeschakelde onderaannemers.</w:t>
      </w:r>
    </w:p>
    <w:p w:rsidR="00B86804" w:rsidRDefault="00B86804">
      <w:pPr>
        <w:pStyle w:val="INKStandaard"/>
      </w:pPr>
    </w:p>
    <w:p w:rsidR="00B86804" w:rsidRDefault="009E1C36">
      <w:pPr>
        <w:pStyle w:val="INKStandaard"/>
        <w:rPr>
          <w:b/>
        </w:rPr>
      </w:pPr>
      <w:r>
        <w:rPr>
          <w:b/>
        </w:rPr>
        <w:t>Rechtsgeldig ondertekening Hoofdaannemer:</w:t>
      </w:r>
    </w:p>
    <w:p w:rsidR="00B86804" w:rsidRDefault="00B86804">
      <w:pPr>
        <w:pStyle w:val="INKStandaard"/>
      </w:pPr>
    </w:p>
    <w:tbl>
      <w:tblPr>
        <w:tblW w:w="9288" w:type="dxa"/>
        <w:tblCellMar>
          <w:left w:w="10" w:type="dxa"/>
          <w:right w:w="10" w:type="dxa"/>
        </w:tblCellMar>
        <w:tblLook w:val="0000" w:firstRow="0" w:lastRow="0" w:firstColumn="0" w:lastColumn="0" w:noHBand="0" w:noVBand="0"/>
      </w:tblPr>
      <w:tblGrid>
        <w:gridCol w:w="5069"/>
        <w:gridCol w:w="4219"/>
      </w:tblGrid>
      <w:tr w:rsidR="00B8680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Default="009E1C36">
            <w:pPr>
              <w:pStyle w:val="INKStandaard"/>
              <w:spacing w:line="240" w:lineRule="auto"/>
              <w:rPr>
                <w:szCs w:val="20"/>
                <w:lang w:eastAsia="nl-NL"/>
              </w:rPr>
            </w:pPr>
            <w:r>
              <w:rPr>
                <w:szCs w:val="20"/>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Default="00B86804">
            <w:pPr>
              <w:pStyle w:val="INKStandaard"/>
              <w:spacing w:line="240" w:lineRule="auto"/>
              <w:rPr>
                <w:szCs w:val="20"/>
                <w:lang w:eastAsia="nl-NL"/>
              </w:rPr>
            </w:pPr>
          </w:p>
        </w:tc>
      </w:tr>
      <w:tr w:rsidR="00B8680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Default="009E1C36">
            <w:pPr>
              <w:pStyle w:val="INKStandaard"/>
              <w:spacing w:line="240" w:lineRule="auto"/>
              <w:rPr>
                <w:szCs w:val="20"/>
                <w:lang w:eastAsia="nl-NL"/>
              </w:rPr>
            </w:pPr>
            <w:r>
              <w:rPr>
                <w:szCs w:val="20"/>
                <w:lang w:eastAsia="nl-NL"/>
              </w:rPr>
              <w:t>Naam rechtsgeldige vertegenwoordiger</w:t>
            </w:r>
            <w:r>
              <w:rPr>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Default="00B86804">
            <w:pPr>
              <w:pStyle w:val="INKStandaard"/>
              <w:spacing w:line="240" w:lineRule="auto"/>
              <w:rPr>
                <w:szCs w:val="20"/>
                <w:lang w:eastAsia="nl-NL"/>
              </w:rPr>
            </w:pPr>
          </w:p>
        </w:tc>
      </w:tr>
      <w:tr w:rsidR="00B8680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Default="009E1C36">
            <w:pPr>
              <w:pStyle w:val="INKStandaard"/>
              <w:spacing w:line="240" w:lineRule="auto"/>
              <w:rPr>
                <w:szCs w:val="20"/>
                <w:lang w:eastAsia="nl-NL"/>
              </w:rPr>
            </w:pPr>
            <w:r>
              <w:rPr>
                <w:szCs w:val="20"/>
                <w:lang w:eastAsia="nl-NL"/>
              </w:rPr>
              <w:t>Datum</w:t>
            </w:r>
            <w:r>
              <w:rPr>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Default="00B86804">
            <w:pPr>
              <w:pStyle w:val="INKStandaard"/>
              <w:spacing w:line="240" w:lineRule="auto"/>
              <w:rPr>
                <w:szCs w:val="20"/>
                <w:lang w:eastAsia="nl-NL"/>
              </w:rPr>
            </w:pPr>
          </w:p>
        </w:tc>
      </w:tr>
      <w:tr w:rsidR="00B8680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Default="009E1C36">
            <w:pPr>
              <w:pStyle w:val="INKStandaard"/>
              <w:spacing w:line="240" w:lineRule="auto"/>
              <w:rPr>
                <w:szCs w:val="20"/>
                <w:lang w:eastAsia="nl-NL"/>
              </w:rPr>
            </w:pPr>
            <w:r>
              <w:rPr>
                <w:szCs w:val="20"/>
                <w:lang w:eastAsia="nl-NL"/>
              </w:rPr>
              <w:t>Plaats</w:t>
            </w:r>
            <w:r>
              <w:rPr>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Default="00B86804">
            <w:pPr>
              <w:pStyle w:val="INKStandaard"/>
              <w:spacing w:line="240" w:lineRule="auto"/>
              <w:rPr>
                <w:szCs w:val="20"/>
                <w:lang w:eastAsia="nl-NL"/>
              </w:rPr>
            </w:pPr>
          </w:p>
        </w:tc>
      </w:tr>
      <w:tr w:rsidR="00B8680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Default="00B86804">
            <w:pPr>
              <w:pStyle w:val="INKStandaard"/>
              <w:spacing w:line="240" w:lineRule="auto"/>
              <w:rPr>
                <w:szCs w:val="20"/>
                <w:lang w:eastAsia="nl-NL"/>
              </w:rPr>
            </w:pPr>
          </w:p>
          <w:p w:rsidR="00B86804" w:rsidRDefault="00B86804">
            <w:pPr>
              <w:pStyle w:val="INKStandaard"/>
              <w:spacing w:line="240" w:lineRule="auto"/>
              <w:rPr>
                <w:szCs w:val="20"/>
                <w:lang w:eastAsia="nl-NL"/>
              </w:rPr>
            </w:pPr>
          </w:p>
          <w:p w:rsidR="00B86804" w:rsidRDefault="009E1C36">
            <w:pPr>
              <w:pStyle w:val="INKStandaard"/>
              <w:spacing w:line="240" w:lineRule="auto"/>
              <w:rPr>
                <w:szCs w:val="20"/>
                <w:lang w:eastAsia="nl-NL"/>
              </w:rPr>
            </w:pPr>
            <w:r>
              <w:rPr>
                <w:szCs w:val="20"/>
                <w:lang w:eastAsia="nl-NL"/>
              </w:rPr>
              <w:t>Handtekening rechtsgeldige vertegenwoordiger</w:t>
            </w:r>
            <w:r>
              <w:rPr>
                <w:szCs w:val="20"/>
                <w:lang w:eastAsia="nl-NL"/>
              </w:rPr>
              <w:tab/>
            </w:r>
          </w:p>
          <w:p w:rsidR="00B86804" w:rsidRDefault="00B86804">
            <w:pPr>
              <w:pStyle w:val="INKStandaard"/>
              <w:spacing w:line="240" w:lineRule="auto"/>
              <w:rPr>
                <w:szCs w:val="20"/>
                <w:lang w:eastAsia="nl-NL"/>
              </w:rPr>
            </w:pPr>
          </w:p>
          <w:p w:rsidR="00B86804" w:rsidRDefault="00B86804">
            <w:pPr>
              <w:pStyle w:val="INKStandaard"/>
              <w:spacing w:line="240" w:lineRule="auto"/>
              <w:rPr>
                <w:szCs w:val="20"/>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Default="00B86804">
            <w:pPr>
              <w:pStyle w:val="INKStandaard"/>
              <w:spacing w:line="240" w:lineRule="auto"/>
              <w:rPr>
                <w:szCs w:val="20"/>
                <w:lang w:eastAsia="nl-NL"/>
              </w:rPr>
            </w:pPr>
          </w:p>
        </w:tc>
      </w:tr>
    </w:tbl>
    <w:p w:rsidR="00B86804" w:rsidRDefault="00B86804">
      <w:pPr>
        <w:pStyle w:val="INKStandaard"/>
      </w:pPr>
    </w:p>
    <w:p w:rsidR="00B86804" w:rsidRDefault="00B86804"/>
    <w:sectPr w:rsidR="00B86804">
      <w:headerReference w:type="default" r:id="rId7"/>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0250" w:rsidRDefault="009E1C36">
      <w:pPr>
        <w:spacing w:line="240" w:lineRule="auto"/>
      </w:pPr>
      <w:r>
        <w:separator/>
      </w:r>
    </w:p>
  </w:endnote>
  <w:endnote w:type="continuationSeparator" w:id="0">
    <w:p w:rsidR="00EB0250" w:rsidRDefault="009E1C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RijksoverheidSansHeading">
    <w:panose1 w:val="00000000000000000000"/>
    <w:charset w:val="00"/>
    <w:family w:val="swiss"/>
    <w:notTrueType/>
    <w:pitch w:val="variable"/>
    <w:sig w:usb0="00000087" w:usb1="00000001" w:usb2="00000000" w:usb3="00000000" w:csb0="0000009B"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0250" w:rsidRDefault="009E1C36">
      <w:pPr>
        <w:spacing w:line="240" w:lineRule="auto"/>
      </w:pPr>
      <w:r>
        <w:rPr>
          <w:color w:val="000000"/>
        </w:rPr>
        <w:separator/>
      </w:r>
    </w:p>
  </w:footnote>
  <w:footnote w:type="continuationSeparator" w:id="0">
    <w:p w:rsidR="00EB0250" w:rsidRDefault="009E1C3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raster"/>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013AF2" w:rsidTr="00013AF2">
      <w:tc>
        <w:tcPr>
          <w:tcW w:w="9062" w:type="dxa"/>
        </w:tcPr>
        <w:p w:rsidR="00013AF2" w:rsidRDefault="00013AF2">
          <w:pPr>
            <w:pStyle w:val="Koptekst"/>
          </w:pPr>
          <w:r w:rsidRPr="00013AF2">
            <w:t>Applicatiebeheer en Doorontwikkeling BSCN en MCS (IUC19-028)</w:t>
          </w:r>
        </w:p>
      </w:tc>
    </w:tr>
  </w:tbl>
  <w:p w:rsidR="00C32853" w:rsidRDefault="00C32853">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D6F83"/>
    <w:multiLevelType w:val="multilevel"/>
    <w:tmpl w:val="AD088C4A"/>
    <w:styleLink w:val="LFO1"/>
    <w:lvl w:ilvl="0">
      <w:start w:val="1"/>
      <w:numFmt w:val="decimal"/>
      <w:lvlText w:val="Bijlage %1."/>
      <w:lvlJc w:val="left"/>
      <w:pPr>
        <w:ind w:left="644"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autoHyphenation/>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804"/>
    <w:rsid w:val="00013AF2"/>
    <w:rsid w:val="009E1C36"/>
    <w:rsid w:val="00B86804"/>
    <w:rsid w:val="00C32853"/>
    <w:rsid w:val="00E10FAA"/>
    <w:rsid w:val="00EB0250"/>
    <w:rsid w:val="00F60D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8E1C2840-9E1D-4C87-A44A-F4DFBDDD6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pPr>
      <w:suppressAutoHyphens/>
      <w:spacing w:after="0"/>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pPr>
      <w:suppressAutoHyphens/>
      <w:spacing w:after="0"/>
    </w:pPr>
    <w:rPr>
      <w:rFonts w:ascii="Arial" w:hAnsi="Arial"/>
      <w:spacing w:val="5"/>
      <w:sz w:val="19"/>
    </w:rPr>
  </w:style>
  <w:style w:type="character" w:customStyle="1" w:styleId="INKStandaardChar">
    <w:name w:val="INK Standaard Char"/>
    <w:basedOn w:val="Standaardalinea-lettertype"/>
    <w:rPr>
      <w:rFonts w:ascii="Arial" w:eastAsia="Calibri" w:hAnsi="Arial" w:cs="Times New Roman"/>
      <w:spacing w:val="5"/>
      <w:sz w:val="19"/>
    </w:rPr>
  </w:style>
  <w:style w:type="paragraph" w:customStyle="1" w:styleId="INKBijlage">
    <w:name w:val="INK Bijlage"/>
    <w:next w:val="INKStandaard"/>
    <w:qFormat/>
    <w:pPr>
      <w:keepNext/>
      <w:pageBreakBefore/>
      <w:suppressAutoHyphens/>
      <w:spacing w:after="240" w:line="240" w:lineRule="auto"/>
    </w:pPr>
    <w:rPr>
      <w:rFonts w:ascii="Arial" w:hAnsi="Arial"/>
      <w:b/>
      <w:spacing w:val="5"/>
      <w:sz w:val="24"/>
      <w:szCs w:val="24"/>
    </w:rPr>
  </w:style>
  <w:style w:type="character" w:customStyle="1" w:styleId="INKBijlageChar">
    <w:name w:val="INK Bijlage Char"/>
    <w:basedOn w:val="Standaardalinea-lettertype"/>
    <w:rPr>
      <w:rFonts w:ascii="Arial" w:eastAsia="Calibri" w:hAnsi="Arial" w:cs="Times New Roman"/>
      <w:b/>
      <w:spacing w:val="5"/>
      <w:sz w:val="24"/>
      <w:szCs w:val="24"/>
    </w:rPr>
  </w:style>
  <w:style w:type="numbering" w:customStyle="1" w:styleId="LFO1">
    <w:name w:val="LFO1"/>
    <w:basedOn w:val="Geenlijst"/>
    <w:pPr>
      <w:numPr>
        <w:numId w:val="1"/>
      </w:numPr>
    </w:pPr>
  </w:style>
  <w:style w:type="paragraph" w:styleId="Koptekst">
    <w:name w:val="header"/>
    <w:basedOn w:val="Standaard"/>
    <w:link w:val="KoptekstChar"/>
    <w:uiPriority w:val="99"/>
    <w:unhideWhenUsed/>
    <w:rsid w:val="00C3285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32853"/>
  </w:style>
  <w:style w:type="paragraph" w:styleId="Voettekst">
    <w:name w:val="footer"/>
    <w:basedOn w:val="Standaard"/>
    <w:link w:val="VoettekstChar"/>
    <w:uiPriority w:val="99"/>
    <w:unhideWhenUsed/>
    <w:rsid w:val="00C3285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32853"/>
  </w:style>
  <w:style w:type="table" w:styleId="Tabelraster">
    <w:name w:val="Table Grid"/>
    <w:basedOn w:val="Standaardtabel"/>
    <w:uiPriority w:val="59"/>
    <w:rsid w:val="00013A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170</Words>
  <Characters>937</Characters>
  <Application>Microsoft Office Word</Application>
  <DocSecurity>4</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Ministerie van Financiën</Company>
  <LinksUpToDate>false</LinksUpToDate>
  <CharactersWithSpaces>1105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Joost A. Hazewinkel</dc:creator>
  <cp:lastModifiedBy>Bryan B.L.R. Chin-A-Paw</cp:lastModifiedBy>
  <cp:revision>2</cp:revision>
  <dcterms:created xsi:type="dcterms:W3CDTF">2020-12-11T10:41:00Z</dcterms:created>
  <dcterms:modified xsi:type="dcterms:W3CDTF">2020-12-11T10:41:00Z</dcterms:modified>
</cp:coreProperties>
</file>