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9FDAA4" w14:textId="77777777" w:rsidR="00655DD1" w:rsidRDefault="00B24F14" w:rsidP="00EE7857">
      <w:pPr>
        <w:pStyle w:val="Kop1"/>
        <w:rPr>
          <w:color w:val="auto"/>
        </w:rPr>
      </w:pPr>
      <w:r w:rsidRPr="00B24F14">
        <w:rPr>
          <w:color w:val="auto"/>
          <w:u w:val="single"/>
        </w:rPr>
        <w:t>Voorbeeld</w:t>
      </w:r>
      <w:r>
        <w:rPr>
          <w:color w:val="auto"/>
        </w:rPr>
        <w:t xml:space="preserve"> a</w:t>
      </w:r>
      <w:r w:rsidR="00AE3CDB">
        <w:rPr>
          <w:color w:val="auto"/>
        </w:rPr>
        <w:t>fbouwo</w:t>
      </w:r>
      <w:r w:rsidR="00655DD1" w:rsidRPr="00EE7857">
        <w:rPr>
          <w:color w:val="auto"/>
        </w:rPr>
        <w:t>vereenkomst</w:t>
      </w:r>
      <w:r>
        <w:rPr>
          <w:color w:val="auto"/>
        </w:rPr>
        <w:t xml:space="preserve"> voor de overgang van cliënten van aanbieders die per 1/7/2021 niet gecontracteerd zijn naar nieuwe aanbieders</w:t>
      </w:r>
    </w:p>
    <w:p w14:paraId="1C93B79F" w14:textId="77777777" w:rsidR="00B24F14" w:rsidRPr="00B24F14" w:rsidRDefault="00B24F14" w:rsidP="00B24F14"/>
    <w:p w14:paraId="69F813EB" w14:textId="77777777" w:rsidR="00EE7857" w:rsidRPr="00EE7857" w:rsidRDefault="00EE7857" w:rsidP="00EE7857">
      <w:pPr>
        <w:rPr>
          <w:sz w:val="22"/>
        </w:rPr>
      </w:pPr>
    </w:p>
    <w:p w14:paraId="6D21114F" w14:textId="77777777" w:rsidR="00EE7857" w:rsidRPr="00EE7857" w:rsidRDefault="00EE7857" w:rsidP="00EE7857">
      <w:pPr>
        <w:pStyle w:val="Default"/>
        <w:rPr>
          <w:rFonts w:ascii="Roboto" w:hAnsi="Roboto"/>
          <w:sz w:val="22"/>
          <w:szCs w:val="22"/>
        </w:rPr>
      </w:pPr>
      <w:r w:rsidRPr="00E95D07">
        <w:rPr>
          <w:rFonts w:ascii="Roboto" w:hAnsi="Roboto"/>
          <w:b/>
          <w:bCs/>
          <w:sz w:val="22"/>
          <w:szCs w:val="22"/>
        </w:rPr>
        <w:t>De ondergetekenden:</w:t>
      </w:r>
      <w:r w:rsidRPr="00EE7857">
        <w:rPr>
          <w:rFonts w:ascii="Roboto" w:hAnsi="Roboto"/>
          <w:b/>
          <w:bCs/>
          <w:sz w:val="22"/>
          <w:szCs w:val="22"/>
        </w:rPr>
        <w:t xml:space="preserve"> </w:t>
      </w:r>
    </w:p>
    <w:p w14:paraId="28A1F5F7" w14:textId="77777777" w:rsidR="00EE7857" w:rsidRPr="00EE7857" w:rsidRDefault="00EE7857" w:rsidP="00EE7857">
      <w:pPr>
        <w:pStyle w:val="Default"/>
        <w:numPr>
          <w:ilvl w:val="0"/>
          <w:numId w:val="6"/>
        </w:numPr>
        <w:rPr>
          <w:rFonts w:ascii="Roboto" w:hAnsi="Roboto"/>
          <w:sz w:val="22"/>
          <w:szCs w:val="22"/>
        </w:rPr>
      </w:pPr>
      <w:r w:rsidRPr="00EE7857">
        <w:rPr>
          <w:rFonts w:ascii="Roboto" w:hAnsi="Roboto"/>
          <w:sz w:val="22"/>
          <w:szCs w:val="22"/>
        </w:rPr>
        <w:t>Gemeente</w:t>
      </w:r>
      <w:r w:rsidR="00B24F14">
        <w:rPr>
          <w:rFonts w:ascii="Roboto" w:hAnsi="Roboto"/>
          <w:sz w:val="22"/>
          <w:szCs w:val="22"/>
        </w:rPr>
        <w:t>/Regio</w:t>
      </w:r>
      <w:r w:rsidRPr="00EE7857">
        <w:rPr>
          <w:rFonts w:ascii="Roboto" w:hAnsi="Roboto"/>
          <w:sz w:val="22"/>
          <w:szCs w:val="22"/>
        </w:rPr>
        <w:t xml:space="preserve"> </w:t>
      </w:r>
      <w:r w:rsidRPr="004111C0">
        <w:rPr>
          <w:rFonts w:ascii="Roboto" w:hAnsi="Roboto"/>
          <w:sz w:val="22"/>
          <w:szCs w:val="22"/>
        </w:rPr>
        <w:t>XXX, te</w:t>
      </w:r>
      <w:r w:rsidRPr="00EE7857">
        <w:rPr>
          <w:rFonts w:ascii="Roboto" w:hAnsi="Roboto"/>
          <w:sz w:val="22"/>
          <w:szCs w:val="22"/>
        </w:rPr>
        <w:t xml:space="preserve"> deze rechtsgeldig vertegenwoordigd door […….], conform het besluit van het College van Burgemeester en Wethouders, d.d. […….], hierna te noemen: ‘</w:t>
      </w:r>
      <w:r w:rsidRPr="00EE7857">
        <w:rPr>
          <w:rFonts w:ascii="Roboto" w:hAnsi="Roboto"/>
          <w:b/>
          <w:bCs/>
          <w:sz w:val="22"/>
          <w:szCs w:val="22"/>
        </w:rPr>
        <w:t>Opdrachtgever</w:t>
      </w:r>
      <w:r w:rsidRPr="00EE7857">
        <w:rPr>
          <w:rFonts w:ascii="Roboto" w:hAnsi="Roboto"/>
          <w:sz w:val="22"/>
          <w:szCs w:val="22"/>
        </w:rPr>
        <w:t xml:space="preserve">’; </w:t>
      </w:r>
    </w:p>
    <w:p w14:paraId="6865DEB8" w14:textId="77777777" w:rsidR="00EE7857" w:rsidRPr="00EE7857" w:rsidRDefault="00EE7857" w:rsidP="00EE7857">
      <w:pPr>
        <w:pStyle w:val="Default"/>
        <w:rPr>
          <w:rFonts w:ascii="Roboto" w:hAnsi="Roboto"/>
          <w:sz w:val="22"/>
          <w:szCs w:val="22"/>
        </w:rPr>
      </w:pPr>
    </w:p>
    <w:p w14:paraId="271E1874" w14:textId="77777777" w:rsidR="00EE7857" w:rsidRPr="00EE7857" w:rsidRDefault="00EE7857" w:rsidP="00EE7857">
      <w:pPr>
        <w:pStyle w:val="Default"/>
        <w:numPr>
          <w:ilvl w:val="0"/>
          <w:numId w:val="6"/>
        </w:numPr>
        <w:rPr>
          <w:rFonts w:ascii="Roboto" w:hAnsi="Roboto"/>
          <w:sz w:val="22"/>
          <w:szCs w:val="22"/>
        </w:rPr>
      </w:pPr>
      <w:r w:rsidRPr="00EE7857">
        <w:rPr>
          <w:rFonts w:ascii="Roboto" w:hAnsi="Roboto"/>
          <w:sz w:val="22"/>
          <w:szCs w:val="22"/>
        </w:rPr>
        <w:t>[</w:t>
      </w:r>
      <w:r w:rsidRPr="00654DBA">
        <w:rPr>
          <w:rFonts w:ascii="Roboto" w:hAnsi="Roboto"/>
          <w:sz w:val="22"/>
          <w:szCs w:val="22"/>
        </w:rPr>
        <w:t>naam opdrachtnemer</w:t>
      </w:r>
      <w:r w:rsidRPr="00EE7857">
        <w:rPr>
          <w:rFonts w:ascii="Roboto" w:hAnsi="Roboto"/>
          <w:sz w:val="22"/>
          <w:szCs w:val="22"/>
        </w:rPr>
        <w:t>], statutair gevestigd te [vestigingsplaats], kantoorhoudend [adres] te [plaats], te dezen rechtsgeldig vertegenwoordigd door [naam ondertekenaar] in zijn hoedanigheid van [……], hierna te noemen: ’</w:t>
      </w:r>
      <w:r w:rsidRPr="00EE7857">
        <w:rPr>
          <w:rFonts w:ascii="Roboto" w:hAnsi="Roboto"/>
          <w:b/>
          <w:bCs/>
          <w:sz w:val="22"/>
          <w:szCs w:val="22"/>
        </w:rPr>
        <w:t>Opdrachtnemer</w:t>
      </w:r>
      <w:r w:rsidRPr="00EE7857">
        <w:rPr>
          <w:rFonts w:ascii="Roboto" w:hAnsi="Roboto"/>
          <w:sz w:val="22"/>
          <w:szCs w:val="22"/>
        </w:rPr>
        <w:t xml:space="preserve">’; </w:t>
      </w:r>
    </w:p>
    <w:p w14:paraId="489CEB4A" w14:textId="77777777" w:rsidR="00EE7857" w:rsidRPr="00EE7857" w:rsidRDefault="00EE7857" w:rsidP="00EE7857">
      <w:pPr>
        <w:pStyle w:val="Default"/>
        <w:rPr>
          <w:rFonts w:ascii="Roboto" w:hAnsi="Roboto"/>
          <w:sz w:val="22"/>
          <w:szCs w:val="22"/>
        </w:rPr>
      </w:pPr>
    </w:p>
    <w:p w14:paraId="46FB44DB" w14:textId="77777777" w:rsidR="00EE7857" w:rsidRPr="00EE7857" w:rsidRDefault="00EE7857" w:rsidP="00EE7857">
      <w:pPr>
        <w:pStyle w:val="Default"/>
        <w:rPr>
          <w:rFonts w:ascii="Roboto" w:hAnsi="Roboto"/>
          <w:sz w:val="22"/>
          <w:szCs w:val="22"/>
        </w:rPr>
      </w:pPr>
      <w:r w:rsidRPr="00EE7857">
        <w:rPr>
          <w:rFonts w:ascii="Roboto" w:hAnsi="Roboto"/>
          <w:sz w:val="22"/>
          <w:szCs w:val="22"/>
        </w:rPr>
        <w:t>gezamenlijk ook te noemen als: ‘</w:t>
      </w:r>
      <w:r w:rsidRPr="00EE7857">
        <w:rPr>
          <w:rFonts w:ascii="Roboto" w:hAnsi="Roboto"/>
          <w:b/>
          <w:bCs/>
          <w:sz w:val="22"/>
          <w:szCs w:val="22"/>
        </w:rPr>
        <w:t>Partijen</w:t>
      </w:r>
      <w:r w:rsidRPr="00EE7857">
        <w:rPr>
          <w:rFonts w:ascii="Roboto" w:hAnsi="Roboto"/>
          <w:sz w:val="22"/>
          <w:szCs w:val="22"/>
        </w:rPr>
        <w:t>’, en ieder afzonderlijk als: ‘</w:t>
      </w:r>
      <w:r w:rsidRPr="00EE7857">
        <w:rPr>
          <w:rFonts w:ascii="Roboto" w:hAnsi="Roboto"/>
          <w:b/>
          <w:bCs/>
          <w:sz w:val="22"/>
          <w:szCs w:val="22"/>
        </w:rPr>
        <w:t>Partij</w:t>
      </w:r>
      <w:r w:rsidRPr="00EE7857">
        <w:rPr>
          <w:rFonts w:ascii="Roboto" w:hAnsi="Roboto"/>
          <w:sz w:val="22"/>
          <w:szCs w:val="22"/>
        </w:rPr>
        <w:t xml:space="preserve">’, </w:t>
      </w:r>
    </w:p>
    <w:p w14:paraId="308D70A2" w14:textId="77777777" w:rsidR="00EE7857" w:rsidRPr="00EE7857" w:rsidRDefault="00EE7857" w:rsidP="00EE7857">
      <w:pPr>
        <w:pStyle w:val="Default"/>
        <w:rPr>
          <w:rFonts w:ascii="Roboto" w:hAnsi="Roboto"/>
          <w:b/>
          <w:bCs/>
          <w:sz w:val="22"/>
          <w:szCs w:val="22"/>
        </w:rPr>
      </w:pPr>
    </w:p>
    <w:p w14:paraId="3D26BFFB" w14:textId="77777777" w:rsidR="00EE7857" w:rsidRPr="00E95D07" w:rsidRDefault="00EE7857" w:rsidP="00EE7857">
      <w:pPr>
        <w:pStyle w:val="Default"/>
        <w:rPr>
          <w:rFonts w:ascii="Roboto" w:hAnsi="Roboto"/>
          <w:sz w:val="22"/>
          <w:szCs w:val="22"/>
        </w:rPr>
      </w:pPr>
      <w:r w:rsidRPr="00E95D07">
        <w:rPr>
          <w:rFonts w:ascii="Roboto" w:hAnsi="Roboto"/>
          <w:b/>
          <w:bCs/>
          <w:sz w:val="22"/>
          <w:szCs w:val="22"/>
        </w:rPr>
        <w:t xml:space="preserve">overwegen het volgende: </w:t>
      </w:r>
    </w:p>
    <w:p w14:paraId="129FE4D1" w14:textId="77777777" w:rsidR="00EE7857" w:rsidRPr="00E95D07" w:rsidRDefault="00EE7857" w:rsidP="00EE7857">
      <w:pPr>
        <w:pStyle w:val="Default"/>
        <w:numPr>
          <w:ilvl w:val="0"/>
          <w:numId w:val="7"/>
        </w:numPr>
        <w:rPr>
          <w:rFonts w:ascii="Roboto" w:hAnsi="Roboto"/>
          <w:sz w:val="22"/>
          <w:szCs w:val="22"/>
        </w:rPr>
      </w:pPr>
      <w:r w:rsidRPr="00E95D07">
        <w:rPr>
          <w:rFonts w:ascii="Roboto" w:hAnsi="Roboto"/>
          <w:sz w:val="22"/>
          <w:szCs w:val="22"/>
        </w:rPr>
        <w:t xml:space="preserve">Met de invoering van de Jeugdwet en de Wmo 2015 per 1 januari 2015 is Opdrachtgever individueel bestuurlijk en budgettair verantwoordelijk voor zorg in het kader van de Jeugdwet. </w:t>
      </w:r>
    </w:p>
    <w:p w14:paraId="1B19D73B" w14:textId="77777777" w:rsidR="00EE7857" w:rsidRPr="00E95D07" w:rsidRDefault="00EE7857" w:rsidP="00EE7857">
      <w:pPr>
        <w:pStyle w:val="Default"/>
        <w:numPr>
          <w:ilvl w:val="0"/>
          <w:numId w:val="7"/>
        </w:numPr>
        <w:rPr>
          <w:rFonts w:ascii="Roboto" w:hAnsi="Roboto"/>
          <w:sz w:val="22"/>
          <w:szCs w:val="22"/>
        </w:rPr>
      </w:pPr>
      <w:r w:rsidRPr="00E95D07">
        <w:rPr>
          <w:rFonts w:ascii="Roboto" w:hAnsi="Roboto"/>
          <w:sz w:val="22"/>
          <w:szCs w:val="22"/>
        </w:rPr>
        <w:t xml:space="preserve">Opdrachtgever wenst, ter uitvoering van de in (a) bedoelde taak, afspraken te maken met Opdrachtnemers ten behoeve van de uitvoering van de ondersteuning voortvloeiend uit deze wet. </w:t>
      </w:r>
    </w:p>
    <w:p w14:paraId="4962B9D7" w14:textId="77777777" w:rsidR="00EE7857" w:rsidRPr="00E95D07" w:rsidRDefault="00EE7857" w:rsidP="00EE7857">
      <w:pPr>
        <w:pStyle w:val="Default"/>
        <w:numPr>
          <w:ilvl w:val="0"/>
          <w:numId w:val="7"/>
        </w:numPr>
        <w:rPr>
          <w:rFonts w:ascii="Roboto" w:hAnsi="Roboto"/>
          <w:sz w:val="22"/>
          <w:szCs w:val="22"/>
        </w:rPr>
      </w:pPr>
      <w:r w:rsidRPr="00E95D07">
        <w:rPr>
          <w:rFonts w:ascii="Roboto" w:hAnsi="Roboto"/>
          <w:sz w:val="22"/>
          <w:szCs w:val="22"/>
        </w:rPr>
        <w:t xml:space="preserve">Opdrachtgever in verband met wat hiervoor onder a. en b. is overwogen een Inkoopprocedure heeft georganiseerd  conform het Open Huis model voor het sluiten van een Overeenkomsten met betrekking tot de ondersteuning in het kader van de Jeugdwet en/of Wmo 2015. </w:t>
      </w:r>
    </w:p>
    <w:p w14:paraId="6B804AEA" w14:textId="77777777" w:rsidR="00EE7857" w:rsidRPr="00E95D07" w:rsidRDefault="00EE7857" w:rsidP="00EE7857">
      <w:pPr>
        <w:pStyle w:val="Default"/>
        <w:numPr>
          <w:ilvl w:val="0"/>
          <w:numId w:val="7"/>
        </w:numPr>
        <w:rPr>
          <w:rFonts w:ascii="Roboto" w:hAnsi="Roboto"/>
          <w:sz w:val="22"/>
          <w:szCs w:val="22"/>
        </w:rPr>
      </w:pPr>
      <w:r w:rsidRPr="00E95D07">
        <w:rPr>
          <w:rFonts w:ascii="Roboto" w:hAnsi="Roboto"/>
          <w:sz w:val="22"/>
          <w:szCs w:val="22"/>
        </w:rPr>
        <w:t>Opdrachtgever</w:t>
      </w:r>
      <w:r w:rsidRPr="00EE7857">
        <w:rPr>
          <w:rFonts w:ascii="Roboto" w:hAnsi="Roboto"/>
          <w:sz w:val="22"/>
          <w:szCs w:val="22"/>
        </w:rPr>
        <w:t xml:space="preserve"> heeft op </w:t>
      </w:r>
      <w:r w:rsidR="00654DBA">
        <w:rPr>
          <w:rFonts w:ascii="Roboto" w:hAnsi="Roboto"/>
          <w:sz w:val="22"/>
          <w:szCs w:val="22"/>
        </w:rPr>
        <w:t xml:space="preserve">XXX </w:t>
      </w:r>
      <w:r w:rsidRPr="00EE7857">
        <w:rPr>
          <w:rFonts w:ascii="Roboto" w:hAnsi="Roboto"/>
          <w:sz w:val="22"/>
          <w:szCs w:val="22"/>
        </w:rPr>
        <w:t xml:space="preserve"> een aankondiging van Inkoopprocedure geplaatst op </w:t>
      </w:r>
      <w:proofErr w:type="spellStart"/>
      <w:r w:rsidRPr="00E95D07">
        <w:rPr>
          <w:rFonts w:ascii="Roboto" w:hAnsi="Roboto"/>
          <w:sz w:val="22"/>
          <w:szCs w:val="22"/>
        </w:rPr>
        <w:t>TenderNed</w:t>
      </w:r>
      <w:proofErr w:type="spellEnd"/>
      <w:r w:rsidRPr="00E95D07">
        <w:rPr>
          <w:rFonts w:ascii="Roboto" w:hAnsi="Roboto"/>
          <w:sz w:val="22"/>
          <w:szCs w:val="22"/>
        </w:rPr>
        <w:t xml:space="preserve"> onder nummer XXX </w:t>
      </w:r>
    </w:p>
    <w:p w14:paraId="33C6DCBC" w14:textId="68F485C7" w:rsidR="005573EF" w:rsidRPr="00E95D07" w:rsidRDefault="00EE7857" w:rsidP="005573EF">
      <w:pPr>
        <w:pStyle w:val="Default"/>
        <w:numPr>
          <w:ilvl w:val="0"/>
          <w:numId w:val="7"/>
        </w:numPr>
        <w:rPr>
          <w:rFonts w:ascii="Roboto" w:hAnsi="Roboto"/>
          <w:sz w:val="22"/>
          <w:szCs w:val="22"/>
        </w:rPr>
      </w:pPr>
      <w:r w:rsidRPr="00E95D07">
        <w:rPr>
          <w:rFonts w:ascii="Roboto" w:hAnsi="Roboto"/>
          <w:sz w:val="22"/>
          <w:szCs w:val="22"/>
        </w:rPr>
        <w:t xml:space="preserve">Opdrachtnemer </w:t>
      </w:r>
      <w:r w:rsidR="005573EF" w:rsidRPr="00E95D07">
        <w:rPr>
          <w:rFonts w:ascii="Roboto" w:hAnsi="Roboto"/>
          <w:sz w:val="22"/>
          <w:szCs w:val="22"/>
        </w:rPr>
        <w:t xml:space="preserve">na het beoordelingsproces niet behoort tot de door Opdrachtgever voor aanbieding van een nieuwe overeenkomst geselecteerde Opdrachtnemers, hetgeen is neergelegd in het per </w:t>
      </w:r>
      <w:r w:rsidR="00654DBA" w:rsidRPr="00654DBA">
        <w:rPr>
          <w:rFonts w:ascii="Roboto" w:hAnsi="Roboto"/>
          <w:sz w:val="22"/>
          <w:szCs w:val="22"/>
        </w:rPr>
        <w:t>XXX</w:t>
      </w:r>
      <w:r w:rsidR="005573EF" w:rsidRPr="00654DBA">
        <w:rPr>
          <w:rFonts w:ascii="Roboto" w:hAnsi="Roboto"/>
          <w:sz w:val="22"/>
          <w:szCs w:val="22"/>
        </w:rPr>
        <w:t xml:space="preserve"> gedateerde</w:t>
      </w:r>
      <w:r w:rsidR="005573EF" w:rsidRPr="00E95D07">
        <w:rPr>
          <w:rFonts w:ascii="Roboto" w:hAnsi="Roboto"/>
          <w:sz w:val="22"/>
          <w:szCs w:val="22"/>
        </w:rPr>
        <w:t xml:space="preserve"> definitieve gunningsbesluit.</w:t>
      </w:r>
    </w:p>
    <w:p w14:paraId="6F0ED729" w14:textId="77777777" w:rsidR="005573EF" w:rsidRPr="00E95D07" w:rsidRDefault="005573EF" w:rsidP="005573EF">
      <w:pPr>
        <w:pStyle w:val="Default"/>
        <w:numPr>
          <w:ilvl w:val="0"/>
          <w:numId w:val="7"/>
        </w:numPr>
        <w:rPr>
          <w:rFonts w:ascii="Roboto" w:hAnsi="Roboto"/>
          <w:sz w:val="22"/>
          <w:szCs w:val="22"/>
        </w:rPr>
      </w:pPr>
      <w:r w:rsidRPr="00E95D07">
        <w:rPr>
          <w:rFonts w:ascii="Roboto" w:hAnsi="Roboto"/>
          <w:sz w:val="22"/>
          <w:szCs w:val="22"/>
        </w:rPr>
        <w:t xml:space="preserve">Dat het gunningsbesluit voortvloeiende uit de onder e. genoemde </w:t>
      </w:r>
      <w:r w:rsidR="00BE572B">
        <w:rPr>
          <w:rFonts w:ascii="Roboto" w:hAnsi="Roboto"/>
          <w:sz w:val="22"/>
          <w:szCs w:val="22"/>
        </w:rPr>
        <w:t>inkoopprocedure</w:t>
      </w:r>
      <w:r w:rsidRPr="00E95D07">
        <w:rPr>
          <w:rFonts w:ascii="Roboto" w:hAnsi="Roboto"/>
          <w:sz w:val="22"/>
          <w:szCs w:val="22"/>
        </w:rPr>
        <w:t xml:space="preserve"> inmiddels definitief is geworden.</w:t>
      </w:r>
    </w:p>
    <w:p w14:paraId="276128F2" w14:textId="749FAFE6" w:rsidR="005573EF" w:rsidRPr="00E95D07" w:rsidRDefault="005573EF" w:rsidP="005573EF">
      <w:pPr>
        <w:pStyle w:val="Default"/>
        <w:numPr>
          <w:ilvl w:val="0"/>
          <w:numId w:val="7"/>
        </w:numPr>
        <w:rPr>
          <w:rFonts w:ascii="Roboto" w:hAnsi="Roboto"/>
          <w:sz w:val="22"/>
          <w:szCs w:val="22"/>
        </w:rPr>
      </w:pPr>
      <w:r w:rsidRPr="00E95D07">
        <w:rPr>
          <w:rFonts w:ascii="Roboto" w:hAnsi="Roboto"/>
          <w:sz w:val="22"/>
          <w:szCs w:val="22"/>
        </w:rPr>
        <w:t xml:space="preserve">Opdrachtnemer op de datum van inschrijving op de onder d. genoemde </w:t>
      </w:r>
      <w:r w:rsidR="00654DBA">
        <w:rPr>
          <w:rFonts w:ascii="Roboto" w:hAnsi="Roboto"/>
          <w:sz w:val="22"/>
          <w:szCs w:val="22"/>
        </w:rPr>
        <w:t>inkoopprocedure</w:t>
      </w:r>
      <w:r w:rsidRPr="00E95D07">
        <w:rPr>
          <w:rFonts w:ascii="Roboto" w:hAnsi="Roboto"/>
          <w:sz w:val="22"/>
          <w:szCs w:val="22"/>
        </w:rPr>
        <w:t xml:space="preserve"> Cliënten ondersteunde in het kader van de per </w:t>
      </w:r>
      <w:r w:rsidR="004111C0">
        <w:rPr>
          <w:rFonts w:ascii="Roboto" w:hAnsi="Roboto"/>
          <w:sz w:val="22"/>
          <w:szCs w:val="22"/>
        </w:rPr>
        <w:t>30 juni 2021</w:t>
      </w:r>
      <w:r w:rsidRPr="00E95D07">
        <w:rPr>
          <w:rFonts w:ascii="Roboto" w:hAnsi="Roboto"/>
          <w:sz w:val="22"/>
          <w:szCs w:val="22"/>
        </w:rPr>
        <w:t xml:space="preserve"> aflopende overeenkomst [……..]</w:t>
      </w:r>
    </w:p>
    <w:p w14:paraId="556C98DD" w14:textId="7E6CCD09" w:rsidR="00EE7857" w:rsidRPr="00E95D07" w:rsidRDefault="005573EF" w:rsidP="005573EF">
      <w:pPr>
        <w:pStyle w:val="Default"/>
        <w:numPr>
          <w:ilvl w:val="0"/>
          <w:numId w:val="7"/>
        </w:numPr>
        <w:rPr>
          <w:rFonts w:ascii="Roboto" w:hAnsi="Roboto"/>
          <w:sz w:val="22"/>
          <w:szCs w:val="22"/>
        </w:rPr>
      </w:pPr>
      <w:r w:rsidRPr="00E95D07">
        <w:rPr>
          <w:rFonts w:ascii="Roboto" w:hAnsi="Roboto"/>
          <w:sz w:val="22"/>
          <w:szCs w:val="22"/>
        </w:rPr>
        <w:t xml:space="preserve">Opdrachtgever geen contractuele of wettelijke verplichting heeft om de onder g. genoemde overeenkomsten na </w:t>
      </w:r>
      <w:r w:rsidR="004111C0">
        <w:rPr>
          <w:rFonts w:ascii="Roboto" w:hAnsi="Roboto"/>
          <w:sz w:val="22"/>
          <w:szCs w:val="22"/>
        </w:rPr>
        <w:t>1 juli 2021</w:t>
      </w:r>
      <w:r w:rsidRPr="00E95D07">
        <w:rPr>
          <w:rFonts w:ascii="Roboto" w:hAnsi="Roboto"/>
          <w:sz w:val="22"/>
          <w:szCs w:val="22"/>
        </w:rPr>
        <w:t xml:space="preserve"> voort te zetten.</w:t>
      </w:r>
    </w:p>
    <w:p w14:paraId="42314508" w14:textId="77777777" w:rsidR="005573EF" w:rsidRPr="005573EF" w:rsidRDefault="005573EF" w:rsidP="005573EF">
      <w:pPr>
        <w:pStyle w:val="Default"/>
        <w:rPr>
          <w:rFonts w:ascii="Roboto" w:hAnsi="Roboto"/>
          <w:sz w:val="22"/>
          <w:szCs w:val="22"/>
        </w:rPr>
      </w:pPr>
    </w:p>
    <w:p w14:paraId="77320936" w14:textId="77777777" w:rsidR="00EE7857" w:rsidRPr="00E95D07" w:rsidRDefault="00EE7857" w:rsidP="00EE7857">
      <w:pPr>
        <w:pStyle w:val="Default"/>
        <w:rPr>
          <w:rFonts w:ascii="Roboto" w:hAnsi="Roboto"/>
          <w:b/>
          <w:bCs/>
          <w:sz w:val="22"/>
          <w:szCs w:val="22"/>
        </w:rPr>
      </w:pPr>
      <w:r w:rsidRPr="00E95D07">
        <w:rPr>
          <w:rFonts w:ascii="Roboto" w:hAnsi="Roboto"/>
          <w:b/>
          <w:bCs/>
          <w:sz w:val="22"/>
          <w:szCs w:val="22"/>
        </w:rPr>
        <w:t xml:space="preserve">Partijen komen het volgende overeen: </w:t>
      </w:r>
    </w:p>
    <w:p w14:paraId="55985D7E" w14:textId="77777777" w:rsidR="00EE7857" w:rsidRPr="00E95D07" w:rsidRDefault="00EE7857" w:rsidP="00EE7857">
      <w:pPr>
        <w:pStyle w:val="Default"/>
        <w:rPr>
          <w:rFonts w:ascii="Roboto" w:hAnsi="Roboto"/>
          <w:b/>
          <w:bCs/>
          <w:sz w:val="22"/>
          <w:szCs w:val="22"/>
        </w:rPr>
      </w:pPr>
    </w:p>
    <w:p w14:paraId="514794CC" w14:textId="77777777" w:rsidR="00EE7857" w:rsidRPr="00E95D07" w:rsidRDefault="00EE7857" w:rsidP="00EE7857">
      <w:pPr>
        <w:pStyle w:val="Default"/>
        <w:rPr>
          <w:rFonts w:ascii="Roboto" w:hAnsi="Roboto" w:cs="Arial"/>
          <w:color w:val="auto"/>
          <w:sz w:val="22"/>
          <w:szCs w:val="22"/>
        </w:rPr>
      </w:pPr>
      <w:r w:rsidRPr="00E95D07">
        <w:rPr>
          <w:rFonts w:ascii="Roboto" w:hAnsi="Roboto" w:cs="Arial"/>
          <w:b/>
          <w:bCs/>
          <w:color w:val="auto"/>
          <w:sz w:val="22"/>
          <w:szCs w:val="22"/>
        </w:rPr>
        <w:t xml:space="preserve">Artikel 1 Definities </w:t>
      </w:r>
    </w:p>
    <w:p w14:paraId="422430C6" w14:textId="77777777" w:rsidR="00EE7857" w:rsidRPr="00E95D07" w:rsidRDefault="00EE7857" w:rsidP="00EE7857">
      <w:pPr>
        <w:pStyle w:val="Default"/>
        <w:rPr>
          <w:rFonts w:ascii="Roboto" w:hAnsi="Roboto"/>
          <w:color w:val="auto"/>
          <w:sz w:val="22"/>
          <w:szCs w:val="22"/>
        </w:rPr>
      </w:pPr>
      <w:r w:rsidRPr="00E95D07">
        <w:rPr>
          <w:rFonts w:ascii="Roboto" w:hAnsi="Roboto"/>
          <w:color w:val="auto"/>
          <w:sz w:val="22"/>
          <w:szCs w:val="22"/>
        </w:rPr>
        <w:t xml:space="preserve">Op deze Overeenkomst zijn de volgende definities van toepassing: </w:t>
      </w:r>
    </w:p>
    <w:p w14:paraId="016FED88" w14:textId="77777777" w:rsidR="00EE7857" w:rsidRPr="00E95D07" w:rsidRDefault="00EE7857" w:rsidP="00EE7857">
      <w:pPr>
        <w:pStyle w:val="Default"/>
        <w:numPr>
          <w:ilvl w:val="0"/>
          <w:numId w:val="8"/>
        </w:numPr>
        <w:rPr>
          <w:rFonts w:ascii="Roboto" w:hAnsi="Roboto"/>
          <w:color w:val="auto"/>
          <w:sz w:val="22"/>
          <w:szCs w:val="22"/>
        </w:rPr>
      </w:pPr>
      <w:r w:rsidRPr="00E95D07">
        <w:rPr>
          <w:rFonts w:ascii="Roboto" w:hAnsi="Roboto"/>
          <w:color w:val="auto"/>
          <w:sz w:val="22"/>
          <w:szCs w:val="22"/>
          <w:u w:val="single"/>
        </w:rPr>
        <w:t>Cliënt</w:t>
      </w:r>
      <w:r w:rsidR="00B510EB" w:rsidRPr="00E95D07">
        <w:rPr>
          <w:rFonts w:ascii="Roboto" w:hAnsi="Roboto"/>
          <w:color w:val="auto"/>
          <w:sz w:val="22"/>
          <w:szCs w:val="22"/>
          <w:u w:val="single"/>
        </w:rPr>
        <w:t>(en)</w:t>
      </w:r>
      <w:r w:rsidRPr="00E95D07">
        <w:rPr>
          <w:rFonts w:ascii="Roboto" w:hAnsi="Roboto"/>
          <w:color w:val="auto"/>
          <w:sz w:val="22"/>
          <w:szCs w:val="22"/>
        </w:rPr>
        <w:t xml:space="preserve">: </w:t>
      </w:r>
      <w:r w:rsidR="00B510EB" w:rsidRPr="00E95D07">
        <w:rPr>
          <w:rFonts w:ascii="Roboto" w:hAnsi="Roboto"/>
          <w:color w:val="auto"/>
          <w:sz w:val="22"/>
          <w:szCs w:val="22"/>
        </w:rPr>
        <w:t>De inwoner(s) die individuele ondersteuning op grond van de Wmo 2015 en/of de Jeugdwet van Opdrachtnemer ontvangt/ontvangen.</w:t>
      </w:r>
      <w:r w:rsidRPr="00E95D07">
        <w:rPr>
          <w:rFonts w:ascii="Roboto" w:hAnsi="Roboto"/>
          <w:color w:val="auto"/>
          <w:sz w:val="22"/>
          <w:szCs w:val="22"/>
        </w:rPr>
        <w:t xml:space="preserve"> </w:t>
      </w:r>
    </w:p>
    <w:p w14:paraId="3DF82677" w14:textId="77777777" w:rsidR="00EE7857" w:rsidRPr="00E95D07" w:rsidRDefault="00B510EB" w:rsidP="00EE7857">
      <w:pPr>
        <w:pStyle w:val="Default"/>
        <w:numPr>
          <w:ilvl w:val="0"/>
          <w:numId w:val="8"/>
        </w:numPr>
        <w:rPr>
          <w:rFonts w:ascii="Roboto" w:hAnsi="Roboto"/>
          <w:color w:val="auto"/>
          <w:sz w:val="22"/>
          <w:szCs w:val="22"/>
        </w:rPr>
      </w:pPr>
      <w:r w:rsidRPr="00E95D07">
        <w:rPr>
          <w:rFonts w:ascii="Roboto" w:hAnsi="Roboto"/>
          <w:color w:val="auto"/>
          <w:sz w:val="22"/>
          <w:szCs w:val="22"/>
          <w:u w:val="single"/>
        </w:rPr>
        <w:t>Ondersteuning</w:t>
      </w:r>
      <w:r w:rsidR="00EE7857" w:rsidRPr="00E95D07">
        <w:rPr>
          <w:rFonts w:ascii="Roboto" w:hAnsi="Roboto"/>
          <w:color w:val="auto"/>
          <w:sz w:val="22"/>
          <w:szCs w:val="22"/>
        </w:rPr>
        <w:t xml:space="preserve">: </w:t>
      </w:r>
      <w:r w:rsidRPr="00E95D07">
        <w:rPr>
          <w:rFonts w:ascii="Roboto" w:hAnsi="Roboto"/>
          <w:color w:val="auto"/>
          <w:sz w:val="22"/>
          <w:szCs w:val="22"/>
        </w:rPr>
        <w:t>De geïndiceerde behandeling of begeleiding</w:t>
      </w:r>
      <w:r w:rsidR="00EE7857" w:rsidRPr="00E95D07">
        <w:rPr>
          <w:rFonts w:ascii="Roboto" w:hAnsi="Roboto"/>
          <w:color w:val="auto"/>
          <w:sz w:val="22"/>
          <w:szCs w:val="22"/>
        </w:rPr>
        <w:t xml:space="preserve">. </w:t>
      </w:r>
    </w:p>
    <w:p w14:paraId="73E87593" w14:textId="77777777" w:rsidR="00EE7857" w:rsidRPr="00E95D07" w:rsidRDefault="00EE7857" w:rsidP="00EE7857">
      <w:pPr>
        <w:pStyle w:val="Default"/>
        <w:numPr>
          <w:ilvl w:val="0"/>
          <w:numId w:val="8"/>
        </w:numPr>
        <w:rPr>
          <w:rFonts w:ascii="Roboto" w:hAnsi="Roboto"/>
          <w:color w:val="auto"/>
          <w:sz w:val="22"/>
          <w:szCs w:val="22"/>
        </w:rPr>
      </w:pPr>
      <w:r w:rsidRPr="00E95D07">
        <w:rPr>
          <w:rFonts w:ascii="Roboto" w:hAnsi="Roboto"/>
          <w:color w:val="auto"/>
          <w:sz w:val="22"/>
          <w:szCs w:val="22"/>
          <w:u w:val="single"/>
        </w:rPr>
        <w:t>Gemeenten</w:t>
      </w:r>
      <w:r w:rsidR="00B24F14" w:rsidRPr="00B24F14">
        <w:rPr>
          <w:rFonts w:ascii="Roboto" w:hAnsi="Roboto"/>
          <w:color w:val="auto"/>
          <w:sz w:val="22"/>
          <w:szCs w:val="22"/>
          <w:u w:val="single"/>
        </w:rPr>
        <w:t>/Regio</w:t>
      </w:r>
      <w:r w:rsidRPr="00E95D07">
        <w:rPr>
          <w:rFonts w:ascii="Roboto" w:hAnsi="Roboto"/>
          <w:color w:val="auto"/>
          <w:sz w:val="22"/>
          <w:szCs w:val="22"/>
        </w:rPr>
        <w:t>.</w:t>
      </w:r>
    </w:p>
    <w:p w14:paraId="37F3859C" w14:textId="77777777" w:rsidR="00EE7857" w:rsidRPr="00E95D07" w:rsidRDefault="00B510EB" w:rsidP="00EE7857">
      <w:pPr>
        <w:pStyle w:val="Default"/>
        <w:numPr>
          <w:ilvl w:val="0"/>
          <w:numId w:val="8"/>
        </w:numPr>
        <w:rPr>
          <w:rFonts w:ascii="Roboto" w:hAnsi="Roboto"/>
          <w:color w:val="auto"/>
          <w:sz w:val="22"/>
          <w:szCs w:val="22"/>
        </w:rPr>
      </w:pPr>
      <w:r w:rsidRPr="00E95D07">
        <w:rPr>
          <w:rFonts w:ascii="Roboto" w:hAnsi="Roboto"/>
          <w:color w:val="auto"/>
          <w:sz w:val="22"/>
          <w:szCs w:val="22"/>
          <w:u w:val="single"/>
        </w:rPr>
        <w:t>Opdrachtgever</w:t>
      </w:r>
      <w:r w:rsidR="00EE7857" w:rsidRPr="00E95D07">
        <w:rPr>
          <w:rFonts w:ascii="Roboto" w:hAnsi="Roboto"/>
          <w:color w:val="auto"/>
          <w:sz w:val="22"/>
          <w:szCs w:val="22"/>
        </w:rPr>
        <w:t xml:space="preserve">: </w:t>
      </w:r>
    </w:p>
    <w:p w14:paraId="1459793B" w14:textId="77777777" w:rsidR="00EE7857" w:rsidRPr="00E95D07" w:rsidRDefault="00B510EB" w:rsidP="00EE7857">
      <w:pPr>
        <w:pStyle w:val="Default"/>
        <w:numPr>
          <w:ilvl w:val="0"/>
          <w:numId w:val="8"/>
        </w:numPr>
        <w:rPr>
          <w:rFonts w:ascii="Roboto" w:hAnsi="Roboto"/>
          <w:color w:val="auto"/>
          <w:sz w:val="22"/>
          <w:szCs w:val="22"/>
        </w:rPr>
      </w:pPr>
      <w:r w:rsidRPr="00E95D07">
        <w:rPr>
          <w:rFonts w:ascii="Roboto" w:hAnsi="Roboto"/>
          <w:color w:val="auto"/>
          <w:sz w:val="22"/>
          <w:szCs w:val="22"/>
          <w:u w:val="single"/>
        </w:rPr>
        <w:t>Opdrachtnemer</w:t>
      </w:r>
      <w:r w:rsidR="00EE7857" w:rsidRPr="00E95D07">
        <w:rPr>
          <w:rFonts w:ascii="Roboto" w:hAnsi="Roboto"/>
          <w:color w:val="auto"/>
          <w:sz w:val="22"/>
          <w:szCs w:val="22"/>
        </w:rPr>
        <w:t xml:space="preserve">: </w:t>
      </w:r>
      <w:r w:rsidRPr="00E95D07">
        <w:rPr>
          <w:rFonts w:ascii="Roboto" w:hAnsi="Roboto"/>
          <w:color w:val="auto"/>
          <w:sz w:val="22"/>
          <w:szCs w:val="22"/>
        </w:rPr>
        <w:t>De zorgaanbieder die zich jegens Opdrachtgever verbindt tot het verrichten van werkzaamheden en/of het verlenen van diensten ter uitvoering van deze afbouwovereenkomst</w:t>
      </w:r>
      <w:r w:rsidR="00EE7857" w:rsidRPr="00E95D07">
        <w:rPr>
          <w:rFonts w:ascii="Roboto" w:hAnsi="Roboto"/>
          <w:color w:val="auto"/>
          <w:sz w:val="22"/>
          <w:szCs w:val="22"/>
        </w:rPr>
        <w:t xml:space="preserve">. </w:t>
      </w:r>
    </w:p>
    <w:p w14:paraId="478C91D1" w14:textId="77777777" w:rsidR="00EE7857" w:rsidRPr="00E95D07" w:rsidRDefault="00EE7857" w:rsidP="00EE7857">
      <w:pPr>
        <w:pStyle w:val="Default"/>
        <w:rPr>
          <w:rFonts w:ascii="Roboto" w:hAnsi="Roboto"/>
          <w:b/>
          <w:bCs/>
          <w:color w:val="auto"/>
          <w:sz w:val="22"/>
          <w:szCs w:val="22"/>
        </w:rPr>
      </w:pPr>
    </w:p>
    <w:p w14:paraId="618CCC62" w14:textId="77777777" w:rsidR="002110DF" w:rsidRDefault="002110DF">
      <w:pPr>
        <w:tabs>
          <w:tab w:val="clear" w:pos="454"/>
          <w:tab w:val="clear" w:pos="907"/>
          <w:tab w:val="clear" w:pos="1361"/>
        </w:tabs>
        <w:spacing w:line="240" w:lineRule="auto"/>
        <w:rPr>
          <w:rFonts w:cs="Segoe UI"/>
          <w:b/>
          <w:bCs/>
          <w:color w:val="auto"/>
          <w:sz w:val="22"/>
        </w:rPr>
      </w:pPr>
      <w:r>
        <w:rPr>
          <w:b/>
          <w:bCs/>
          <w:color w:val="auto"/>
          <w:sz w:val="22"/>
        </w:rPr>
        <w:br w:type="page"/>
      </w:r>
    </w:p>
    <w:p w14:paraId="76C2E068" w14:textId="7DF95708" w:rsidR="00EE7857" w:rsidRPr="00E95D07" w:rsidRDefault="00EE7857" w:rsidP="00EE7857">
      <w:pPr>
        <w:pStyle w:val="Default"/>
        <w:rPr>
          <w:rFonts w:ascii="Roboto" w:hAnsi="Roboto"/>
          <w:color w:val="auto"/>
          <w:sz w:val="22"/>
          <w:szCs w:val="22"/>
        </w:rPr>
      </w:pPr>
      <w:r w:rsidRPr="00E95D07">
        <w:rPr>
          <w:rFonts w:ascii="Roboto" w:hAnsi="Roboto"/>
          <w:b/>
          <w:bCs/>
          <w:color w:val="auto"/>
          <w:sz w:val="22"/>
          <w:szCs w:val="22"/>
        </w:rPr>
        <w:lastRenderedPageBreak/>
        <w:t xml:space="preserve">Artikel 2 Documenten </w:t>
      </w:r>
    </w:p>
    <w:p w14:paraId="2D27DBAF" w14:textId="601B676B" w:rsidR="00EE7857" w:rsidRPr="00E95D07" w:rsidRDefault="00E47E67" w:rsidP="00EE7857">
      <w:pPr>
        <w:pStyle w:val="Default"/>
        <w:numPr>
          <w:ilvl w:val="0"/>
          <w:numId w:val="9"/>
        </w:numPr>
        <w:rPr>
          <w:rFonts w:ascii="Roboto" w:hAnsi="Roboto"/>
          <w:color w:val="auto"/>
          <w:sz w:val="22"/>
          <w:szCs w:val="22"/>
        </w:rPr>
      </w:pPr>
      <w:r w:rsidRPr="00E95D07">
        <w:rPr>
          <w:rFonts w:ascii="Roboto" w:hAnsi="Roboto"/>
          <w:color w:val="auto"/>
          <w:sz w:val="22"/>
          <w:szCs w:val="22"/>
        </w:rPr>
        <w:t xml:space="preserve">De tussen Opdrachtgever en Opdrachtnemer per </w:t>
      </w:r>
      <w:r w:rsidR="004111C0">
        <w:rPr>
          <w:rFonts w:ascii="Roboto" w:hAnsi="Roboto"/>
          <w:color w:val="auto"/>
          <w:sz w:val="22"/>
          <w:szCs w:val="22"/>
        </w:rPr>
        <w:t xml:space="preserve">30 juni 2021 </w:t>
      </w:r>
      <w:r w:rsidRPr="00E95D07">
        <w:rPr>
          <w:rFonts w:ascii="Roboto" w:hAnsi="Roboto"/>
          <w:color w:val="auto"/>
          <w:sz w:val="22"/>
          <w:szCs w:val="22"/>
        </w:rPr>
        <w:t>geëxpireerde raamovereenkomst [……..] is bijgevoegd als bijlage 1 bij deze afbouwovereenkomst.</w:t>
      </w:r>
      <w:r w:rsidR="00EE7857" w:rsidRPr="00E95D07">
        <w:rPr>
          <w:rFonts w:ascii="Roboto" w:hAnsi="Roboto"/>
          <w:color w:val="auto"/>
          <w:sz w:val="22"/>
          <w:szCs w:val="22"/>
        </w:rPr>
        <w:t xml:space="preserve"> </w:t>
      </w:r>
    </w:p>
    <w:p w14:paraId="6D23A39C" w14:textId="77777777" w:rsidR="00EE7857" w:rsidRPr="00E95D07" w:rsidRDefault="00EE7857" w:rsidP="00EE7857">
      <w:pPr>
        <w:pStyle w:val="Default"/>
        <w:rPr>
          <w:rFonts w:ascii="Roboto" w:hAnsi="Roboto"/>
          <w:color w:val="auto"/>
          <w:sz w:val="22"/>
          <w:szCs w:val="22"/>
        </w:rPr>
      </w:pPr>
    </w:p>
    <w:p w14:paraId="0B488C1D" w14:textId="77777777" w:rsidR="00EE7857" w:rsidRPr="00E95D07" w:rsidRDefault="00EE7857" w:rsidP="00EE7857">
      <w:pPr>
        <w:pStyle w:val="Default"/>
        <w:rPr>
          <w:rFonts w:ascii="Roboto" w:hAnsi="Roboto" w:cs="Arial"/>
          <w:color w:val="auto"/>
          <w:sz w:val="22"/>
          <w:szCs w:val="22"/>
        </w:rPr>
      </w:pPr>
      <w:r w:rsidRPr="00E95D07">
        <w:rPr>
          <w:rFonts w:ascii="Roboto" w:hAnsi="Roboto" w:cs="Arial"/>
          <w:b/>
          <w:bCs/>
          <w:color w:val="auto"/>
          <w:sz w:val="22"/>
          <w:szCs w:val="22"/>
        </w:rPr>
        <w:t xml:space="preserve">Artikel 3 </w:t>
      </w:r>
      <w:r w:rsidR="00E47E67" w:rsidRPr="00E95D07">
        <w:rPr>
          <w:rFonts w:ascii="Roboto" w:hAnsi="Roboto" w:cs="Arial"/>
          <w:b/>
          <w:bCs/>
          <w:color w:val="auto"/>
          <w:sz w:val="22"/>
          <w:szCs w:val="22"/>
        </w:rPr>
        <w:t>Voortzetting dienstverlening</w:t>
      </w:r>
      <w:r w:rsidRPr="00E95D07">
        <w:rPr>
          <w:rFonts w:ascii="Roboto" w:hAnsi="Roboto" w:cs="Arial"/>
          <w:b/>
          <w:bCs/>
          <w:color w:val="auto"/>
          <w:sz w:val="22"/>
          <w:szCs w:val="22"/>
        </w:rPr>
        <w:t xml:space="preserve"> </w:t>
      </w:r>
    </w:p>
    <w:p w14:paraId="7933F27F" w14:textId="4C6E4819" w:rsidR="00EE7857" w:rsidRPr="00E95D07" w:rsidRDefault="0008110F" w:rsidP="00EE7857">
      <w:pPr>
        <w:pStyle w:val="Default"/>
        <w:numPr>
          <w:ilvl w:val="0"/>
          <w:numId w:val="11"/>
        </w:numPr>
        <w:rPr>
          <w:rFonts w:ascii="Roboto" w:hAnsi="Roboto"/>
          <w:color w:val="auto"/>
          <w:sz w:val="22"/>
          <w:szCs w:val="22"/>
        </w:rPr>
      </w:pPr>
      <w:r w:rsidRPr="00E95D07">
        <w:rPr>
          <w:rFonts w:ascii="Roboto" w:hAnsi="Roboto"/>
          <w:color w:val="auto"/>
          <w:sz w:val="22"/>
          <w:szCs w:val="22"/>
        </w:rPr>
        <w:t xml:space="preserve">Opdrachtgever en Opdrachtnemer stellen uiterlijk </w:t>
      </w:r>
      <w:r w:rsidR="004111C0">
        <w:rPr>
          <w:rFonts w:ascii="Roboto" w:hAnsi="Roboto"/>
          <w:color w:val="auto"/>
          <w:sz w:val="22"/>
          <w:szCs w:val="22"/>
        </w:rPr>
        <w:t>21 juni</w:t>
      </w:r>
      <w:r w:rsidR="00B24F14">
        <w:rPr>
          <w:rFonts w:ascii="Roboto" w:hAnsi="Roboto"/>
          <w:color w:val="auto"/>
          <w:sz w:val="22"/>
          <w:szCs w:val="22"/>
        </w:rPr>
        <w:t xml:space="preserve"> </w:t>
      </w:r>
      <w:r w:rsidRPr="00E95D07">
        <w:rPr>
          <w:rFonts w:ascii="Roboto" w:hAnsi="Roboto"/>
          <w:color w:val="auto"/>
          <w:sz w:val="22"/>
          <w:szCs w:val="22"/>
        </w:rPr>
        <w:t xml:space="preserve"> gezamenlijk één lijst op van Cliënten die per </w:t>
      </w:r>
      <w:r w:rsidR="004111C0">
        <w:rPr>
          <w:rFonts w:ascii="Roboto" w:hAnsi="Roboto"/>
          <w:color w:val="auto"/>
          <w:sz w:val="22"/>
          <w:szCs w:val="22"/>
        </w:rPr>
        <w:t>30 juni 2021</w:t>
      </w:r>
      <w:r w:rsidRPr="00E95D07">
        <w:rPr>
          <w:rFonts w:ascii="Roboto" w:hAnsi="Roboto"/>
          <w:color w:val="auto"/>
          <w:sz w:val="22"/>
          <w:szCs w:val="22"/>
        </w:rPr>
        <w:t xml:space="preserve"> Ondersteuning ontvangen van Opdrachtnemer op grond van een in artikel 2 benoemd document, met een indicatiedatum die afloopt op of na </w:t>
      </w:r>
      <w:r w:rsidR="004111C0">
        <w:rPr>
          <w:rFonts w:ascii="Roboto" w:hAnsi="Roboto"/>
          <w:color w:val="auto"/>
          <w:sz w:val="22"/>
          <w:szCs w:val="22"/>
        </w:rPr>
        <w:t>1 juli 2021</w:t>
      </w:r>
      <w:r w:rsidRPr="00E95D07">
        <w:rPr>
          <w:rFonts w:ascii="Roboto" w:hAnsi="Roboto"/>
          <w:color w:val="auto"/>
          <w:sz w:val="22"/>
          <w:szCs w:val="22"/>
        </w:rPr>
        <w:t>. De lijst bevat een overzicht van de afloopdata van de bestaande indicaties. De lijst wordt door beide partijen gecontrasigneerd en als bijlage  toegevoegd en deze afbouwovereenkomst.</w:t>
      </w:r>
    </w:p>
    <w:p w14:paraId="58EAFAA8" w14:textId="0CCAEC4E" w:rsidR="0008110F" w:rsidRPr="00E95D07" w:rsidRDefault="0008110F" w:rsidP="0008110F">
      <w:pPr>
        <w:pStyle w:val="Default"/>
        <w:numPr>
          <w:ilvl w:val="0"/>
          <w:numId w:val="11"/>
        </w:numPr>
        <w:rPr>
          <w:rFonts w:ascii="Roboto" w:hAnsi="Roboto"/>
          <w:color w:val="auto"/>
          <w:sz w:val="22"/>
          <w:szCs w:val="22"/>
        </w:rPr>
      </w:pPr>
      <w:r w:rsidRPr="00E95D07">
        <w:rPr>
          <w:rFonts w:ascii="Roboto" w:hAnsi="Roboto"/>
          <w:color w:val="auto"/>
          <w:sz w:val="22"/>
          <w:szCs w:val="22"/>
        </w:rPr>
        <w:t xml:space="preserve">Opdrachtnemer zet de ondersteuning aan de op de lijst in bijlage </w:t>
      </w:r>
      <w:r w:rsidR="004111C0">
        <w:rPr>
          <w:rFonts w:ascii="Roboto" w:hAnsi="Roboto"/>
          <w:color w:val="auto"/>
          <w:sz w:val="22"/>
          <w:szCs w:val="22"/>
        </w:rPr>
        <w:t>2</w:t>
      </w:r>
      <w:r w:rsidRPr="00E95D07">
        <w:rPr>
          <w:rFonts w:ascii="Roboto" w:hAnsi="Roboto"/>
          <w:color w:val="auto"/>
          <w:sz w:val="22"/>
          <w:szCs w:val="22"/>
        </w:rPr>
        <w:t xml:space="preserve"> opgenomen Cliënten voort tot:</w:t>
      </w:r>
    </w:p>
    <w:p w14:paraId="499ED712" w14:textId="235A382E" w:rsidR="0008110F" w:rsidRPr="00654DBA" w:rsidRDefault="004111C0" w:rsidP="009258CB">
      <w:pPr>
        <w:pStyle w:val="Default"/>
        <w:numPr>
          <w:ilvl w:val="0"/>
          <w:numId w:val="35"/>
        </w:numPr>
        <w:rPr>
          <w:rFonts w:ascii="Roboto" w:hAnsi="Roboto"/>
          <w:color w:val="auto"/>
          <w:sz w:val="22"/>
          <w:szCs w:val="22"/>
        </w:rPr>
      </w:pPr>
      <w:r>
        <w:rPr>
          <w:rFonts w:ascii="Roboto" w:hAnsi="Roboto"/>
          <w:color w:val="auto"/>
          <w:sz w:val="22"/>
          <w:szCs w:val="22"/>
        </w:rPr>
        <w:t>1 januari 2022</w:t>
      </w:r>
    </w:p>
    <w:p w14:paraId="6DADB7C9" w14:textId="03A4E514" w:rsidR="0008110F" w:rsidRPr="00E95D07" w:rsidRDefault="0008110F" w:rsidP="009258CB">
      <w:pPr>
        <w:pStyle w:val="Default"/>
        <w:numPr>
          <w:ilvl w:val="0"/>
          <w:numId w:val="35"/>
        </w:numPr>
        <w:rPr>
          <w:rFonts w:ascii="Roboto" w:hAnsi="Roboto"/>
          <w:color w:val="auto"/>
          <w:sz w:val="22"/>
          <w:szCs w:val="22"/>
        </w:rPr>
      </w:pPr>
      <w:r w:rsidRPr="00E95D07">
        <w:rPr>
          <w:rFonts w:ascii="Roboto" w:hAnsi="Roboto"/>
          <w:color w:val="auto"/>
          <w:sz w:val="22"/>
          <w:szCs w:val="22"/>
        </w:rPr>
        <w:t xml:space="preserve">De laatste dag van de voor een Cliënt op de lijst in bijlage </w:t>
      </w:r>
      <w:r w:rsidR="004111C0">
        <w:rPr>
          <w:rFonts w:ascii="Roboto" w:hAnsi="Roboto"/>
          <w:color w:val="auto"/>
          <w:sz w:val="22"/>
          <w:szCs w:val="22"/>
        </w:rPr>
        <w:t>2</w:t>
      </w:r>
      <w:r w:rsidRPr="00E95D07">
        <w:rPr>
          <w:rFonts w:ascii="Roboto" w:hAnsi="Roboto"/>
          <w:color w:val="auto"/>
          <w:sz w:val="22"/>
          <w:szCs w:val="22"/>
        </w:rPr>
        <w:t xml:space="preserve"> opgenomen indicatie.</w:t>
      </w:r>
    </w:p>
    <w:p w14:paraId="3C708997" w14:textId="77777777" w:rsidR="0008110F" w:rsidRPr="00E95D07" w:rsidRDefault="0008110F" w:rsidP="009258CB">
      <w:pPr>
        <w:pStyle w:val="Default"/>
        <w:numPr>
          <w:ilvl w:val="0"/>
          <w:numId w:val="35"/>
        </w:numPr>
        <w:rPr>
          <w:rFonts w:ascii="Roboto" w:hAnsi="Roboto"/>
          <w:color w:val="auto"/>
          <w:sz w:val="22"/>
          <w:szCs w:val="22"/>
        </w:rPr>
      </w:pPr>
      <w:r w:rsidRPr="00E95D07">
        <w:rPr>
          <w:rFonts w:ascii="Roboto" w:hAnsi="Roboto"/>
          <w:color w:val="auto"/>
          <w:sz w:val="22"/>
          <w:szCs w:val="22"/>
        </w:rPr>
        <w:t>De dag voorafgaande aan de dag waarop een door de Client gekozen wel gegunde Opdrachtnemer de ondersteuning zal starten.</w:t>
      </w:r>
    </w:p>
    <w:p w14:paraId="445B2B2A" w14:textId="77777777" w:rsidR="00EE7857" w:rsidRPr="00E95D07" w:rsidRDefault="0008110F" w:rsidP="009258CB">
      <w:pPr>
        <w:pStyle w:val="Default"/>
        <w:numPr>
          <w:ilvl w:val="0"/>
          <w:numId w:val="35"/>
        </w:numPr>
        <w:rPr>
          <w:rFonts w:ascii="Roboto" w:hAnsi="Roboto"/>
          <w:color w:val="auto"/>
          <w:sz w:val="22"/>
          <w:szCs w:val="22"/>
        </w:rPr>
      </w:pPr>
      <w:r w:rsidRPr="00E95D07">
        <w:rPr>
          <w:rFonts w:ascii="Roboto" w:hAnsi="Roboto"/>
          <w:color w:val="auto"/>
          <w:sz w:val="22"/>
          <w:szCs w:val="22"/>
        </w:rPr>
        <w:t>De dag tegen welke een Cliënt of zijn vertegenwoordiger aangeeft de ondersteuning te willen beëindigen.</w:t>
      </w:r>
      <w:r w:rsidR="00EE7857" w:rsidRPr="00E95D07">
        <w:rPr>
          <w:rFonts w:ascii="Roboto" w:hAnsi="Roboto"/>
          <w:color w:val="auto"/>
          <w:sz w:val="22"/>
          <w:szCs w:val="22"/>
        </w:rPr>
        <w:t xml:space="preserve">. </w:t>
      </w:r>
    </w:p>
    <w:p w14:paraId="7893C4C5" w14:textId="77777777" w:rsidR="00EE7857" w:rsidRPr="00E95D07" w:rsidRDefault="0008110F" w:rsidP="00EE7857">
      <w:pPr>
        <w:pStyle w:val="Default"/>
        <w:numPr>
          <w:ilvl w:val="0"/>
          <w:numId w:val="11"/>
        </w:numPr>
        <w:rPr>
          <w:rFonts w:ascii="Roboto" w:hAnsi="Roboto"/>
          <w:color w:val="auto"/>
          <w:sz w:val="22"/>
          <w:szCs w:val="22"/>
        </w:rPr>
      </w:pPr>
      <w:r w:rsidRPr="00E95D07">
        <w:rPr>
          <w:rFonts w:ascii="Roboto" w:hAnsi="Roboto"/>
          <w:color w:val="auto"/>
          <w:sz w:val="22"/>
          <w:szCs w:val="22"/>
        </w:rPr>
        <w:t>Bij de toepassing van dit artikel 3, lid 2 geldt de vroegst in de tijd gelegen datum van de onder 1 a. tot en met d. genoemde mogelijkheden</w:t>
      </w:r>
      <w:r w:rsidR="00EE7857" w:rsidRPr="00E95D07">
        <w:rPr>
          <w:rFonts w:ascii="Roboto" w:hAnsi="Roboto"/>
          <w:color w:val="auto"/>
          <w:sz w:val="22"/>
          <w:szCs w:val="22"/>
        </w:rPr>
        <w:t xml:space="preserve">. </w:t>
      </w:r>
    </w:p>
    <w:p w14:paraId="57F0A397" w14:textId="77777777" w:rsidR="00EE7857" w:rsidRPr="00E95D07" w:rsidRDefault="00EE7857" w:rsidP="00EE7857">
      <w:pPr>
        <w:pStyle w:val="Default"/>
        <w:rPr>
          <w:rFonts w:ascii="Roboto" w:hAnsi="Roboto"/>
          <w:b/>
          <w:bCs/>
          <w:color w:val="auto"/>
          <w:sz w:val="22"/>
          <w:szCs w:val="22"/>
        </w:rPr>
      </w:pPr>
    </w:p>
    <w:p w14:paraId="45C0B298" w14:textId="77777777" w:rsidR="00EE7857" w:rsidRPr="00E95D07" w:rsidRDefault="00EE7857" w:rsidP="00EE7857">
      <w:pPr>
        <w:pStyle w:val="Default"/>
        <w:rPr>
          <w:rFonts w:ascii="Roboto" w:hAnsi="Roboto"/>
          <w:color w:val="auto"/>
          <w:sz w:val="22"/>
          <w:szCs w:val="22"/>
        </w:rPr>
      </w:pPr>
      <w:r w:rsidRPr="00E95D07">
        <w:rPr>
          <w:rFonts w:ascii="Roboto" w:hAnsi="Roboto"/>
          <w:b/>
          <w:bCs/>
          <w:color w:val="auto"/>
          <w:sz w:val="22"/>
          <w:szCs w:val="22"/>
        </w:rPr>
        <w:t xml:space="preserve">Artikel 4 </w:t>
      </w:r>
      <w:r w:rsidR="0008110F" w:rsidRPr="00E95D07">
        <w:rPr>
          <w:rFonts w:ascii="Roboto" w:hAnsi="Roboto"/>
          <w:b/>
          <w:bCs/>
          <w:color w:val="auto"/>
          <w:sz w:val="22"/>
          <w:szCs w:val="22"/>
        </w:rPr>
        <w:t>Voorwaarden, condities en tarieven</w:t>
      </w:r>
      <w:r w:rsidRPr="00E95D07">
        <w:rPr>
          <w:rFonts w:ascii="Roboto" w:hAnsi="Roboto"/>
          <w:b/>
          <w:bCs/>
          <w:color w:val="auto"/>
          <w:sz w:val="22"/>
          <w:szCs w:val="22"/>
        </w:rPr>
        <w:t xml:space="preserve"> </w:t>
      </w:r>
    </w:p>
    <w:p w14:paraId="0C9049CA" w14:textId="049DF836" w:rsidR="00EE7857" w:rsidRPr="00EE7857" w:rsidRDefault="0008110F" w:rsidP="00EE7857">
      <w:pPr>
        <w:pStyle w:val="Default"/>
        <w:numPr>
          <w:ilvl w:val="0"/>
          <w:numId w:val="12"/>
        </w:numPr>
        <w:rPr>
          <w:rFonts w:ascii="Roboto" w:hAnsi="Roboto"/>
          <w:color w:val="auto"/>
          <w:sz w:val="22"/>
          <w:szCs w:val="22"/>
        </w:rPr>
      </w:pPr>
      <w:r w:rsidRPr="00E95D07">
        <w:rPr>
          <w:rFonts w:ascii="Roboto" w:hAnsi="Roboto"/>
          <w:color w:val="auto"/>
          <w:sz w:val="22"/>
          <w:szCs w:val="22"/>
        </w:rPr>
        <w:t xml:space="preserve">Opdrachtnemer levert de ondersteuning aan in bijlage </w:t>
      </w:r>
      <w:r w:rsidR="004111C0">
        <w:rPr>
          <w:rFonts w:ascii="Roboto" w:hAnsi="Roboto"/>
          <w:color w:val="auto"/>
          <w:sz w:val="22"/>
          <w:szCs w:val="22"/>
        </w:rPr>
        <w:t>2</w:t>
      </w:r>
      <w:r w:rsidRPr="00E95D07">
        <w:rPr>
          <w:rFonts w:ascii="Roboto" w:hAnsi="Roboto"/>
          <w:color w:val="auto"/>
          <w:sz w:val="22"/>
          <w:szCs w:val="22"/>
        </w:rPr>
        <w:t xml:space="preserve"> genoemde Cliënten volgens de voorwaarden en condities zoals die golden op </w:t>
      </w:r>
      <w:r w:rsidR="004111C0">
        <w:rPr>
          <w:rFonts w:ascii="Roboto" w:hAnsi="Roboto"/>
          <w:color w:val="auto"/>
          <w:sz w:val="22"/>
          <w:szCs w:val="22"/>
        </w:rPr>
        <w:t>30 juni 2021</w:t>
      </w:r>
      <w:r w:rsidRPr="00E95D07">
        <w:rPr>
          <w:rFonts w:ascii="Roboto" w:hAnsi="Roboto"/>
          <w:color w:val="auto"/>
          <w:sz w:val="22"/>
          <w:szCs w:val="22"/>
        </w:rPr>
        <w:t>, op basis van de voor 202</w:t>
      </w:r>
      <w:r w:rsidR="004111C0">
        <w:rPr>
          <w:rFonts w:ascii="Roboto" w:hAnsi="Roboto"/>
          <w:color w:val="auto"/>
          <w:sz w:val="22"/>
          <w:szCs w:val="22"/>
        </w:rPr>
        <w:t>0</w:t>
      </w:r>
      <w:r w:rsidRPr="00E95D07">
        <w:rPr>
          <w:rFonts w:ascii="Roboto" w:hAnsi="Roboto"/>
          <w:color w:val="auto"/>
          <w:sz w:val="22"/>
          <w:szCs w:val="22"/>
        </w:rPr>
        <w:t xml:space="preserve"> geldende tarieven </w:t>
      </w:r>
      <w:r w:rsidR="00B24F14">
        <w:rPr>
          <w:rFonts w:ascii="Roboto" w:hAnsi="Roboto"/>
          <w:color w:val="auto"/>
          <w:sz w:val="22"/>
          <w:szCs w:val="22"/>
        </w:rPr>
        <w:t>en voorwaarden.</w:t>
      </w:r>
      <w:r w:rsidR="00EE7857" w:rsidRPr="00EE7857">
        <w:rPr>
          <w:rFonts w:ascii="Roboto" w:hAnsi="Roboto"/>
          <w:color w:val="auto"/>
          <w:sz w:val="22"/>
          <w:szCs w:val="22"/>
        </w:rPr>
        <w:t xml:space="preserve"> </w:t>
      </w:r>
    </w:p>
    <w:p w14:paraId="166B7253" w14:textId="77777777" w:rsidR="00EE7857" w:rsidRPr="00EE7857" w:rsidRDefault="00EE7857" w:rsidP="00EE7857">
      <w:pPr>
        <w:pStyle w:val="Default"/>
        <w:rPr>
          <w:rFonts w:ascii="Roboto" w:hAnsi="Roboto"/>
          <w:color w:val="auto"/>
          <w:sz w:val="22"/>
          <w:szCs w:val="22"/>
        </w:rPr>
      </w:pPr>
    </w:p>
    <w:p w14:paraId="330D8683" w14:textId="77777777" w:rsidR="00EE7857" w:rsidRPr="00E95D07" w:rsidRDefault="00EE7857" w:rsidP="00EE7857">
      <w:pPr>
        <w:pStyle w:val="Default"/>
        <w:rPr>
          <w:rFonts w:ascii="Roboto" w:hAnsi="Roboto"/>
          <w:color w:val="auto"/>
          <w:sz w:val="22"/>
          <w:szCs w:val="22"/>
        </w:rPr>
      </w:pPr>
      <w:r w:rsidRPr="00E95D07">
        <w:rPr>
          <w:rFonts w:ascii="Roboto" w:hAnsi="Roboto"/>
          <w:b/>
          <w:bCs/>
          <w:color w:val="auto"/>
          <w:sz w:val="22"/>
          <w:szCs w:val="22"/>
        </w:rPr>
        <w:t xml:space="preserve">Artikel 5: </w:t>
      </w:r>
      <w:r w:rsidR="009E66C3" w:rsidRPr="00E95D07">
        <w:rPr>
          <w:rFonts w:ascii="Roboto" w:hAnsi="Roboto"/>
          <w:b/>
          <w:bCs/>
          <w:color w:val="auto"/>
          <w:sz w:val="22"/>
          <w:szCs w:val="22"/>
        </w:rPr>
        <w:t>Overgang medewerkers en cliënten</w:t>
      </w:r>
    </w:p>
    <w:p w14:paraId="28EE1773" w14:textId="77777777" w:rsidR="00EE7857" w:rsidRPr="00E95D07" w:rsidRDefault="009E66C3" w:rsidP="00EE7857">
      <w:pPr>
        <w:pStyle w:val="Default"/>
        <w:numPr>
          <w:ilvl w:val="0"/>
          <w:numId w:val="29"/>
        </w:numPr>
        <w:rPr>
          <w:rFonts w:ascii="Roboto" w:hAnsi="Roboto"/>
          <w:color w:val="auto"/>
          <w:sz w:val="22"/>
          <w:szCs w:val="22"/>
        </w:rPr>
      </w:pPr>
      <w:r w:rsidRPr="00E95D07">
        <w:rPr>
          <w:rFonts w:ascii="Roboto" w:hAnsi="Roboto"/>
          <w:color w:val="auto"/>
          <w:sz w:val="22"/>
          <w:szCs w:val="22"/>
        </w:rPr>
        <w:t>Opdrachtnemer is bekend met de verplichtingen die voortvloeien uit artikel 2.6.5 van de Wmo 2015</w:t>
      </w:r>
      <w:r w:rsidR="00654DBA">
        <w:rPr>
          <w:rFonts w:ascii="Roboto" w:hAnsi="Roboto"/>
          <w:color w:val="auto"/>
          <w:sz w:val="22"/>
          <w:szCs w:val="22"/>
        </w:rPr>
        <w:t xml:space="preserve"> en/of Jeugdwet.</w:t>
      </w:r>
      <w:r w:rsidRPr="00E95D07">
        <w:rPr>
          <w:rFonts w:ascii="Roboto" w:hAnsi="Roboto"/>
          <w:color w:val="auto"/>
          <w:sz w:val="22"/>
          <w:szCs w:val="22"/>
        </w:rPr>
        <w:t>.</w:t>
      </w:r>
    </w:p>
    <w:p w14:paraId="510651AC" w14:textId="77777777" w:rsidR="00EE7857" w:rsidRPr="00E95D07" w:rsidRDefault="009E66C3" w:rsidP="00EE7857">
      <w:pPr>
        <w:pStyle w:val="Default"/>
        <w:numPr>
          <w:ilvl w:val="0"/>
          <w:numId w:val="29"/>
        </w:numPr>
        <w:rPr>
          <w:rFonts w:ascii="Roboto" w:hAnsi="Roboto"/>
          <w:color w:val="auto"/>
          <w:sz w:val="22"/>
          <w:szCs w:val="22"/>
        </w:rPr>
      </w:pPr>
      <w:r w:rsidRPr="00E95D07">
        <w:rPr>
          <w:rFonts w:ascii="Roboto" w:hAnsi="Roboto"/>
          <w:color w:val="auto"/>
          <w:sz w:val="22"/>
          <w:szCs w:val="22"/>
        </w:rPr>
        <w:t>Opdrachtnemer werkt naar vermogen mee aan de acties die Opdrachtgever al dan niet in samenwerking met de wel gegunde Opdrachtnemers zal ondernemen om tot een verantwoorde overgang van Cliënten te komen</w:t>
      </w:r>
      <w:r w:rsidR="00EE7857" w:rsidRPr="00E95D07">
        <w:rPr>
          <w:rFonts w:ascii="Roboto" w:hAnsi="Roboto"/>
          <w:color w:val="auto"/>
          <w:sz w:val="22"/>
          <w:szCs w:val="22"/>
        </w:rPr>
        <w:t>.</w:t>
      </w:r>
    </w:p>
    <w:p w14:paraId="7A78047B" w14:textId="77777777" w:rsidR="009E66C3" w:rsidRPr="00E95D07" w:rsidRDefault="009E66C3" w:rsidP="00EE7857">
      <w:pPr>
        <w:pStyle w:val="Default"/>
        <w:numPr>
          <w:ilvl w:val="0"/>
          <w:numId w:val="29"/>
        </w:numPr>
        <w:rPr>
          <w:rFonts w:ascii="Roboto" w:hAnsi="Roboto"/>
          <w:color w:val="auto"/>
          <w:sz w:val="22"/>
          <w:szCs w:val="22"/>
        </w:rPr>
      </w:pPr>
      <w:r w:rsidRPr="00E95D07">
        <w:rPr>
          <w:rFonts w:ascii="Roboto" w:hAnsi="Roboto"/>
          <w:color w:val="auto"/>
          <w:sz w:val="22"/>
          <w:szCs w:val="22"/>
        </w:rPr>
        <w:t>Opdrachtnemer onthoudt zich van enige handelingen, het nalaten van handelingen en/of uitingen die een verantwoorde overgang van Cliënten belemmeren.</w:t>
      </w:r>
    </w:p>
    <w:p w14:paraId="6950CA15" w14:textId="77777777" w:rsidR="00EE7857" w:rsidRPr="00EE7857" w:rsidRDefault="00EE7857" w:rsidP="00EE7857">
      <w:pPr>
        <w:pStyle w:val="Default"/>
        <w:rPr>
          <w:rFonts w:ascii="Roboto" w:hAnsi="Roboto"/>
          <w:color w:val="auto"/>
          <w:sz w:val="22"/>
          <w:szCs w:val="22"/>
        </w:rPr>
      </w:pPr>
    </w:p>
    <w:p w14:paraId="5B657AF1" w14:textId="77777777" w:rsidR="00EE7857" w:rsidRPr="00EE7857" w:rsidRDefault="00EE7857" w:rsidP="00EE7857">
      <w:pPr>
        <w:pStyle w:val="Default"/>
        <w:rPr>
          <w:rFonts w:ascii="Roboto" w:hAnsi="Roboto"/>
          <w:b/>
          <w:color w:val="auto"/>
          <w:sz w:val="22"/>
          <w:szCs w:val="22"/>
        </w:rPr>
      </w:pPr>
      <w:r w:rsidRPr="00EE7857">
        <w:rPr>
          <w:rFonts w:ascii="Roboto" w:hAnsi="Roboto"/>
          <w:b/>
          <w:color w:val="auto"/>
          <w:sz w:val="22"/>
          <w:szCs w:val="22"/>
        </w:rPr>
        <w:t xml:space="preserve">Artikel 6: </w:t>
      </w:r>
      <w:r w:rsidR="009E66C3">
        <w:rPr>
          <w:rFonts w:ascii="Roboto" w:hAnsi="Roboto"/>
          <w:b/>
          <w:color w:val="auto"/>
          <w:sz w:val="22"/>
          <w:szCs w:val="22"/>
        </w:rPr>
        <w:t>Looptijd</w:t>
      </w:r>
    </w:p>
    <w:p w14:paraId="5F2A5E4B" w14:textId="1E19DDFE" w:rsidR="00EE7857" w:rsidRPr="00EE7857" w:rsidRDefault="009E66C3" w:rsidP="00EE7857">
      <w:pPr>
        <w:pStyle w:val="Default"/>
        <w:numPr>
          <w:ilvl w:val="0"/>
          <w:numId w:val="32"/>
        </w:numPr>
        <w:rPr>
          <w:rFonts w:ascii="Roboto" w:hAnsi="Roboto"/>
          <w:color w:val="auto"/>
          <w:sz w:val="22"/>
          <w:szCs w:val="22"/>
        </w:rPr>
      </w:pPr>
      <w:r w:rsidRPr="009E66C3">
        <w:rPr>
          <w:rFonts w:ascii="Roboto" w:hAnsi="Roboto"/>
          <w:sz w:val="22"/>
          <w:szCs w:val="22"/>
        </w:rPr>
        <w:t xml:space="preserve">De afbouwovereenkomst wordt aangegaan voor een termijn van maximaal </w:t>
      </w:r>
      <w:r w:rsidR="004111C0">
        <w:rPr>
          <w:rFonts w:ascii="Roboto" w:hAnsi="Roboto"/>
          <w:sz w:val="22"/>
          <w:szCs w:val="22"/>
        </w:rPr>
        <w:t>6</w:t>
      </w:r>
      <w:r w:rsidRPr="009E66C3">
        <w:rPr>
          <w:rFonts w:ascii="Roboto" w:hAnsi="Roboto"/>
          <w:sz w:val="22"/>
          <w:szCs w:val="22"/>
        </w:rPr>
        <w:t xml:space="preserve"> maanden, ingaande </w:t>
      </w:r>
      <w:r w:rsidR="004111C0">
        <w:rPr>
          <w:rFonts w:ascii="Roboto" w:hAnsi="Roboto"/>
          <w:sz w:val="22"/>
          <w:szCs w:val="22"/>
        </w:rPr>
        <w:t>1 juli 2021</w:t>
      </w:r>
      <w:r w:rsidR="00B24F14">
        <w:rPr>
          <w:rFonts w:ascii="Roboto" w:hAnsi="Roboto"/>
          <w:sz w:val="22"/>
          <w:szCs w:val="22"/>
        </w:rPr>
        <w:t xml:space="preserve"> </w:t>
      </w:r>
      <w:r w:rsidRPr="009E66C3">
        <w:rPr>
          <w:rFonts w:ascii="Roboto" w:hAnsi="Roboto"/>
          <w:sz w:val="22"/>
          <w:szCs w:val="22"/>
        </w:rPr>
        <w:t xml:space="preserve"> en eindigt, zonder dat opzegging is vereist, van rechtswege op </w:t>
      </w:r>
      <w:r w:rsidR="004111C0">
        <w:rPr>
          <w:rFonts w:ascii="Roboto" w:hAnsi="Roboto"/>
          <w:sz w:val="22"/>
          <w:szCs w:val="22"/>
        </w:rPr>
        <w:t>31 december 2021</w:t>
      </w:r>
      <w:r w:rsidRPr="009E66C3">
        <w:rPr>
          <w:rFonts w:ascii="Roboto" w:hAnsi="Roboto"/>
          <w:sz w:val="22"/>
          <w:szCs w:val="22"/>
        </w:rPr>
        <w:t>.</w:t>
      </w:r>
    </w:p>
    <w:p w14:paraId="77704EEA" w14:textId="77777777" w:rsidR="00EE7857" w:rsidRPr="00B24F14" w:rsidRDefault="009E66C3" w:rsidP="00EE7857">
      <w:pPr>
        <w:pStyle w:val="Default"/>
        <w:numPr>
          <w:ilvl w:val="0"/>
          <w:numId w:val="32"/>
        </w:numPr>
        <w:rPr>
          <w:rFonts w:ascii="Roboto" w:hAnsi="Roboto"/>
          <w:color w:val="auto"/>
          <w:sz w:val="22"/>
          <w:szCs w:val="22"/>
        </w:rPr>
      </w:pPr>
      <w:r w:rsidRPr="00B24F14">
        <w:rPr>
          <w:rFonts w:ascii="Roboto" w:hAnsi="Roboto"/>
          <w:sz w:val="22"/>
          <w:szCs w:val="22"/>
        </w:rPr>
        <w:t>Deze afbouwovereenkomst kan niet worden verlengd.</w:t>
      </w:r>
    </w:p>
    <w:p w14:paraId="2A9067E3" w14:textId="77777777" w:rsidR="009E66C3" w:rsidRDefault="009E66C3" w:rsidP="00EE7857">
      <w:pPr>
        <w:pStyle w:val="Default"/>
        <w:rPr>
          <w:rFonts w:ascii="Roboto" w:hAnsi="Roboto"/>
          <w:b/>
          <w:bCs/>
          <w:color w:val="auto"/>
          <w:sz w:val="22"/>
          <w:szCs w:val="22"/>
        </w:rPr>
      </w:pPr>
    </w:p>
    <w:p w14:paraId="00EE3321" w14:textId="77777777" w:rsidR="00EE7857" w:rsidRPr="00EE7857" w:rsidRDefault="00EE7857" w:rsidP="00EE7857">
      <w:pPr>
        <w:pStyle w:val="Default"/>
        <w:rPr>
          <w:rFonts w:ascii="Roboto" w:hAnsi="Roboto"/>
          <w:color w:val="auto"/>
          <w:sz w:val="22"/>
          <w:szCs w:val="22"/>
        </w:rPr>
      </w:pPr>
      <w:r w:rsidRPr="00EE7857">
        <w:rPr>
          <w:rFonts w:ascii="Roboto" w:hAnsi="Roboto"/>
          <w:b/>
          <w:bCs/>
          <w:color w:val="auto"/>
          <w:sz w:val="22"/>
          <w:szCs w:val="22"/>
        </w:rPr>
        <w:t xml:space="preserve">Artikel 7 </w:t>
      </w:r>
      <w:r w:rsidR="009E66C3" w:rsidRPr="009E66C3">
        <w:rPr>
          <w:rFonts w:ascii="Roboto" w:hAnsi="Roboto"/>
          <w:b/>
          <w:bCs/>
          <w:color w:val="auto"/>
          <w:sz w:val="22"/>
          <w:szCs w:val="22"/>
        </w:rPr>
        <w:t>Overdracht, bezwaring en wijzigingen</w:t>
      </w:r>
    </w:p>
    <w:p w14:paraId="4D2C2D4A" w14:textId="77777777" w:rsidR="009E66C3" w:rsidRPr="009E66C3" w:rsidRDefault="00EE7857" w:rsidP="009E66C3">
      <w:pPr>
        <w:pStyle w:val="Default"/>
        <w:numPr>
          <w:ilvl w:val="0"/>
          <w:numId w:val="13"/>
        </w:numPr>
        <w:rPr>
          <w:rFonts w:ascii="Roboto" w:hAnsi="Roboto"/>
          <w:color w:val="auto"/>
          <w:sz w:val="22"/>
          <w:szCs w:val="22"/>
        </w:rPr>
      </w:pPr>
      <w:r w:rsidRPr="00EE7857">
        <w:rPr>
          <w:rFonts w:ascii="Roboto" w:hAnsi="Roboto"/>
          <w:color w:val="auto"/>
          <w:sz w:val="22"/>
          <w:szCs w:val="22"/>
        </w:rPr>
        <w:t xml:space="preserve">De </w:t>
      </w:r>
      <w:r w:rsidR="009E66C3" w:rsidRPr="009E66C3">
        <w:rPr>
          <w:rFonts w:ascii="Roboto" w:hAnsi="Roboto"/>
          <w:color w:val="auto"/>
          <w:sz w:val="22"/>
          <w:szCs w:val="22"/>
        </w:rPr>
        <w:t>Opdrachtnemer mag de uit deze afbouwovereenkomst voortvloeiende rechten en verplichtingen niet zonder voorafgaande schriftelijke toestemming van Opdrachtgever geheel of gedeeltelijk overdragen aan een derde.</w:t>
      </w:r>
    </w:p>
    <w:p w14:paraId="32D2417B" w14:textId="77777777" w:rsidR="009E66C3" w:rsidRPr="009E66C3" w:rsidRDefault="009E66C3" w:rsidP="009E66C3">
      <w:pPr>
        <w:pStyle w:val="Default"/>
        <w:numPr>
          <w:ilvl w:val="0"/>
          <w:numId w:val="13"/>
        </w:numPr>
        <w:rPr>
          <w:rFonts w:ascii="Roboto" w:hAnsi="Roboto"/>
          <w:color w:val="auto"/>
          <w:sz w:val="22"/>
          <w:szCs w:val="22"/>
        </w:rPr>
      </w:pPr>
      <w:r w:rsidRPr="009E66C3">
        <w:rPr>
          <w:rFonts w:ascii="Roboto" w:hAnsi="Roboto"/>
          <w:color w:val="auto"/>
          <w:sz w:val="22"/>
          <w:szCs w:val="22"/>
        </w:rPr>
        <w:t>Opdrachtnemer is niet bevoegd de afbouwovereenkomst en de daaruit voortvloeiende rechten tegenover Opdrachtgever te bezwaren, te verpanden, te belasten met een beperkt recht of anderszins voorwerp te maken van zekerheid jegens een derde.</w:t>
      </w:r>
    </w:p>
    <w:p w14:paraId="4726E992" w14:textId="77777777" w:rsidR="00EE7857" w:rsidRPr="00EE7857" w:rsidRDefault="009E66C3" w:rsidP="009E66C3">
      <w:pPr>
        <w:pStyle w:val="Default"/>
        <w:numPr>
          <w:ilvl w:val="0"/>
          <w:numId w:val="13"/>
        </w:numPr>
        <w:rPr>
          <w:rFonts w:ascii="Roboto" w:hAnsi="Roboto"/>
          <w:color w:val="auto"/>
          <w:sz w:val="22"/>
          <w:szCs w:val="22"/>
        </w:rPr>
      </w:pPr>
      <w:r w:rsidRPr="009E66C3">
        <w:rPr>
          <w:rFonts w:ascii="Roboto" w:hAnsi="Roboto"/>
          <w:color w:val="auto"/>
          <w:sz w:val="22"/>
          <w:szCs w:val="22"/>
        </w:rPr>
        <w:t>Deze afbouwovereenkomst kan slechts schriftelijk en na wederzijdse goedkeuring van Partijen gewijzigd worden.</w:t>
      </w:r>
      <w:r w:rsidR="00EE7857" w:rsidRPr="00EE7857">
        <w:rPr>
          <w:rFonts w:ascii="Roboto" w:hAnsi="Roboto"/>
          <w:color w:val="auto"/>
          <w:sz w:val="22"/>
          <w:szCs w:val="22"/>
        </w:rPr>
        <w:t xml:space="preserve"> </w:t>
      </w:r>
    </w:p>
    <w:p w14:paraId="3ADB505E" w14:textId="77777777" w:rsidR="00EE7857" w:rsidRPr="00EE7857" w:rsidRDefault="00EE7857" w:rsidP="00EE7857">
      <w:pPr>
        <w:pStyle w:val="Default"/>
        <w:rPr>
          <w:rFonts w:ascii="Roboto" w:hAnsi="Roboto"/>
          <w:color w:val="auto"/>
          <w:sz w:val="22"/>
          <w:szCs w:val="22"/>
        </w:rPr>
      </w:pPr>
    </w:p>
    <w:p w14:paraId="4C1D895F" w14:textId="77777777" w:rsidR="002110DF" w:rsidRDefault="002110DF">
      <w:pPr>
        <w:tabs>
          <w:tab w:val="clear" w:pos="454"/>
          <w:tab w:val="clear" w:pos="907"/>
          <w:tab w:val="clear" w:pos="1361"/>
        </w:tabs>
        <w:spacing w:line="240" w:lineRule="auto"/>
        <w:rPr>
          <w:rFonts w:cs="Segoe UI"/>
          <w:b/>
          <w:bCs/>
          <w:color w:val="auto"/>
          <w:sz w:val="22"/>
        </w:rPr>
      </w:pPr>
      <w:r>
        <w:rPr>
          <w:b/>
          <w:bCs/>
          <w:color w:val="auto"/>
          <w:sz w:val="22"/>
        </w:rPr>
        <w:br w:type="page"/>
      </w:r>
    </w:p>
    <w:p w14:paraId="0AA7072F" w14:textId="7189BCD1" w:rsidR="00EE7857" w:rsidRPr="00EE7857" w:rsidRDefault="00EE7857" w:rsidP="00EE7857">
      <w:pPr>
        <w:pStyle w:val="Default"/>
        <w:rPr>
          <w:rFonts w:ascii="Roboto" w:hAnsi="Roboto"/>
          <w:b/>
          <w:bCs/>
          <w:color w:val="auto"/>
          <w:sz w:val="22"/>
          <w:szCs w:val="22"/>
        </w:rPr>
      </w:pPr>
      <w:r w:rsidRPr="00EE7857">
        <w:rPr>
          <w:rFonts w:ascii="Roboto" w:hAnsi="Roboto"/>
          <w:b/>
          <w:bCs/>
          <w:color w:val="auto"/>
          <w:sz w:val="22"/>
          <w:szCs w:val="22"/>
        </w:rPr>
        <w:lastRenderedPageBreak/>
        <w:t xml:space="preserve">Artikel 8 </w:t>
      </w:r>
      <w:r w:rsidR="009E66C3" w:rsidRPr="009E66C3">
        <w:rPr>
          <w:rFonts w:ascii="Roboto" w:hAnsi="Roboto"/>
          <w:b/>
          <w:bCs/>
          <w:color w:val="auto"/>
          <w:sz w:val="22"/>
          <w:szCs w:val="22"/>
        </w:rPr>
        <w:t>Integriteit</w:t>
      </w:r>
    </w:p>
    <w:p w14:paraId="44CB522B" w14:textId="77777777" w:rsidR="009E66C3" w:rsidRPr="009E66C3" w:rsidRDefault="009E66C3" w:rsidP="009E66C3">
      <w:pPr>
        <w:pStyle w:val="Default"/>
        <w:numPr>
          <w:ilvl w:val="0"/>
          <w:numId w:val="14"/>
        </w:numPr>
        <w:rPr>
          <w:rFonts w:ascii="Roboto" w:hAnsi="Roboto"/>
          <w:color w:val="auto"/>
          <w:sz w:val="22"/>
          <w:szCs w:val="22"/>
        </w:rPr>
      </w:pPr>
      <w:r w:rsidRPr="009E66C3">
        <w:rPr>
          <w:rFonts w:ascii="Roboto" w:hAnsi="Roboto"/>
          <w:color w:val="auto"/>
          <w:sz w:val="22"/>
          <w:szCs w:val="22"/>
        </w:rPr>
        <w:t>Opdrachtnemer en zijn directie/bestuur verklaren dat zij ervan doordrongen zijn dat Opdrachtgever als gemeente uitsluitend zaken doet met partijen die integer handelen. Partijen die niet integer zijn of waarover integriteitstwijfels bestaan, worden niet gefaciliteerd door Opdrachtgever. Zorg wordt verleend aan hulpbehoevenden. Zorg moet dan ook verleend worden door partijen wiens integriteit boven elke twijfel is verheven. Opdrachtgever beoogt in dat verband te voorkomen dat hij overeenkomsten aangaat of laat voortbestaan met partijen waarover integriteitstwijfels bestaan. Opdrachtnemer en zijn directie/bestuur verklaren in dat verband dat ten aanzien van hen en de aan hen gelieerde vennootschappen geen integriteitstwijfels bestaan. Opdrachtnemer en zijn directie/bestuur verklaren in dat kader dat zij in de afgelopen 5 jaren, voorafgaand aan de datum van ondertekening van deze raamovereenkomst:</w:t>
      </w:r>
      <w:r w:rsidRPr="009E66C3">
        <w:t xml:space="preserve"> </w:t>
      </w:r>
    </w:p>
    <w:p w14:paraId="471C0906" w14:textId="77777777" w:rsidR="009E66C3" w:rsidRPr="009E66C3" w:rsidRDefault="009E66C3" w:rsidP="00E95D07">
      <w:pPr>
        <w:pStyle w:val="Default"/>
        <w:numPr>
          <w:ilvl w:val="0"/>
          <w:numId w:val="36"/>
        </w:numPr>
        <w:rPr>
          <w:rFonts w:ascii="Roboto" w:hAnsi="Roboto"/>
          <w:color w:val="auto"/>
          <w:sz w:val="22"/>
          <w:szCs w:val="22"/>
        </w:rPr>
      </w:pPr>
      <w:r w:rsidRPr="009E66C3">
        <w:rPr>
          <w:rFonts w:ascii="Roboto" w:hAnsi="Roboto"/>
          <w:color w:val="auto"/>
          <w:sz w:val="22"/>
          <w:szCs w:val="22"/>
        </w:rPr>
        <w:t>niet betrokken zijn geweest bij strafbare feiten noch overtredingen hebben begaan;</w:t>
      </w:r>
    </w:p>
    <w:p w14:paraId="1992F703" w14:textId="77777777" w:rsidR="009E66C3" w:rsidRPr="009E66C3" w:rsidRDefault="009E66C3" w:rsidP="00E95D07">
      <w:pPr>
        <w:pStyle w:val="Default"/>
        <w:numPr>
          <w:ilvl w:val="0"/>
          <w:numId w:val="36"/>
        </w:numPr>
        <w:rPr>
          <w:rFonts w:ascii="Roboto" w:hAnsi="Roboto"/>
          <w:color w:val="auto"/>
          <w:sz w:val="22"/>
          <w:szCs w:val="22"/>
        </w:rPr>
      </w:pPr>
      <w:r w:rsidRPr="009E66C3">
        <w:rPr>
          <w:rFonts w:ascii="Roboto" w:hAnsi="Roboto"/>
          <w:color w:val="auto"/>
          <w:sz w:val="22"/>
          <w:szCs w:val="22"/>
        </w:rPr>
        <w:t>geen verdachten van strafbare feiten zijn geweest noch daarvoor zijn veroordeeld;</w:t>
      </w:r>
    </w:p>
    <w:p w14:paraId="361ADAAC" w14:textId="77777777" w:rsidR="009E66C3" w:rsidRPr="009E66C3" w:rsidRDefault="009E66C3" w:rsidP="00E95D07">
      <w:pPr>
        <w:pStyle w:val="Default"/>
        <w:numPr>
          <w:ilvl w:val="0"/>
          <w:numId w:val="36"/>
        </w:numPr>
        <w:rPr>
          <w:rFonts w:ascii="Roboto" w:hAnsi="Roboto"/>
          <w:color w:val="auto"/>
          <w:sz w:val="22"/>
          <w:szCs w:val="22"/>
        </w:rPr>
      </w:pPr>
      <w:r w:rsidRPr="009E66C3">
        <w:rPr>
          <w:rFonts w:ascii="Roboto" w:hAnsi="Roboto"/>
          <w:color w:val="auto"/>
          <w:sz w:val="22"/>
          <w:szCs w:val="22"/>
        </w:rPr>
        <w:t>geen bestuursrechtelijke en/of fiscaalrechtelijke boetes opgelegd hebben gekregen;</w:t>
      </w:r>
    </w:p>
    <w:p w14:paraId="3F43D53F" w14:textId="77777777" w:rsidR="00EE7857" w:rsidRPr="00EE7857" w:rsidRDefault="009E66C3" w:rsidP="00E95D07">
      <w:pPr>
        <w:pStyle w:val="Default"/>
        <w:numPr>
          <w:ilvl w:val="0"/>
          <w:numId w:val="36"/>
        </w:numPr>
        <w:rPr>
          <w:rFonts w:ascii="Roboto" w:hAnsi="Roboto"/>
          <w:color w:val="auto"/>
          <w:sz w:val="22"/>
          <w:szCs w:val="22"/>
        </w:rPr>
      </w:pPr>
      <w:r w:rsidRPr="009E66C3">
        <w:rPr>
          <w:rFonts w:ascii="Roboto" w:hAnsi="Roboto"/>
          <w:color w:val="auto"/>
          <w:sz w:val="22"/>
          <w:szCs w:val="22"/>
        </w:rPr>
        <w:t>geen bestuursrechtelijke handhavingsmaatregelen opgelegd hebben gekregen in de vorm van een last onder bestuursdwang en/of dwangsom.</w:t>
      </w:r>
      <w:r w:rsidR="00EE7857" w:rsidRPr="00EE7857">
        <w:rPr>
          <w:rFonts w:ascii="Roboto" w:hAnsi="Roboto"/>
          <w:color w:val="auto"/>
          <w:sz w:val="22"/>
          <w:szCs w:val="22"/>
        </w:rPr>
        <w:t xml:space="preserve">. </w:t>
      </w:r>
    </w:p>
    <w:p w14:paraId="2858A6C8" w14:textId="77777777" w:rsidR="00EE7857" w:rsidRPr="00EE7857" w:rsidRDefault="009E66C3" w:rsidP="00EE7857">
      <w:pPr>
        <w:pStyle w:val="Default"/>
        <w:numPr>
          <w:ilvl w:val="0"/>
          <w:numId w:val="14"/>
        </w:numPr>
        <w:rPr>
          <w:rFonts w:ascii="Roboto" w:hAnsi="Roboto"/>
          <w:color w:val="auto"/>
          <w:sz w:val="22"/>
          <w:szCs w:val="22"/>
        </w:rPr>
      </w:pPr>
      <w:r w:rsidRPr="009E66C3">
        <w:rPr>
          <w:rFonts w:ascii="Roboto" w:hAnsi="Roboto"/>
          <w:color w:val="auto"/>
          <w:sz w:val="22"/>
          <w:szCs w:val="22"/>
        </w:rPr>
        <w:t>Gedurende de looptijd van deze afbouwovereenkomst is Opdrachtnemer verplicht om zich integer te gedragen en mogen er geen integriteitstwijfels bestaan of ontstaan, hetgeen in ieder geval inhoudt dat Opdrachtnemer geen misdrijven en/of overtredingen mag begaan noch daarvan verdacht mag worden. Daarnaast mogen er gedurende de looptijd van deze afbouwovereenkomst geen feiten of omstandigheden bestaan of ontstaan die erop wijzen of redelijkerwijs doen vermoeden dat Opdrachtnemer in relatie staat tot strafbare feiten. Het is in dit verband niet noodzakelijk dat Opdrachtnemer formeel als verdachte wordt aangemerkt en/of strafrechtelijk vervolgd en veroordeeld wordt om integriteitstwijfels aan te nemen. Verwevenheid en/of zakelijk samenwerkingsverband tussen Opdrachtnemer en derden die in relatie staan tot strafbare feiten en/of daarvan verdacht worden, creëert integriteittwijfels op grond waarvan Opdrachtgever de afbouwovereenkomst onmiddellijk (lees: zonder enige ingebrekestelling) en naar eigen keuze kan opschorten, ontbinden of beëindigen, zonder gehouden te zijn tot vergoeding van eventuele schade en zonder daarbij een termijn in acht te hoeven nemen</w:t>
      </w:r>
      <w:r w:rsidR="00EE7857" w:rsidRPr="00EE7857">
        <w:rPr>
          <w:rFonts w:ascii="Roboto" w:hAnsi="Roboto"/>
          <w:color w:val="auto"/>
          <w:sz w:val="22"/>
          <w:szCs w:val="22"/>
        </w:rPr>
        <w:t xml:space="preserve">. </w:t>
      </w:r>
    </w:p>
    <w:p w14:paraId="6C0318C6" w14:textId="77777777" w:rsidR="009258CB" w:rsidRDefault="009E66C3" w:rsidP="00696035">
      <w:pPr>
        <w:pStyle w:val="Default"/>
        <w:numPr>
          <w:ilvl w:val="0"/>
          <w:numId w:val="14"/>
        </w:numPr>
        <w:rPr>
          <w:rFonts w:ascii="Roboto" w:hAnsi="Roboto"/>
          <w:color w:val="auto"/>
          <w:sz w:val="22"/>
          <w:szCs w:val="22"/>
        </w:rPr>
      </w:pPr>
      <w:r w:rsidRPr="009258CB">
        <w:rPr>
          <w:rFonts w:ascii="Roboto" w:hAnsi="Roboto"/>
          <w:color w:val="auto"/>
          <w:sz w:val="22"/>
          <w:szCs w:val="22"/>
        </w:rPr>
        <w:t>Opdrachtgever kan de afbouwovereenkomst onmiddellijk en naar eigen keuze opschorten, ontbinden of beëindigen, zonder gehouden te zijn tot vergoeding van eventuele schade en zonder daarbij een termijn in acht te hoeven nemen, voor zover er sprake is van één of meer van de volgende situaties:</w:t>
      </w:r>
    </w:p>
    <w:p w14:paraId="4DDA6721" w14:textId="77777777" w:rsidR="009258CB" w:rsidRDefault="009E66C3" w:rsidP="00E95D07">
      <w:pPr>
        <w:pStyle w:val="Default"/>
        <w:numPr>
          <w:ilvl w:val="0"/>
          <w:numId w:val="37"/>
        </w:numPr>
        <w:rPr>
          <w:rFonts w:ascii="Roboto" w:hAnsi="Roboto"/>
          <w:color w:val="auto"/>
          <w:sz w:val="22"/>
          <w:szCs w:val="22"/>
        </w:rPr>
      </w:pPr>
      <w:r w:rsidRPr="009258CB">
        <w:rPr>
          <w:rFonts w:ascii="Roboto" w:hAnsi="Roboto"/>
          <w:color w:val="auto"/>
          <w:sz w:val="22"/>
          <w:szCs w:val="22"/>
        </w:rPr>
        <w:t>een of meerdere van de omstandigheden als bedoeld in lid 1 van dit artikel in deze overeenkomst op Opdrachtnemer van toepassing is of wordt, waardoor er integriteitstwijfels ontstaan;</w:t>
      </w:r>
    </w:p>
    <w:p w14:paraId="4EB338ED" w14:textId="77777777" w:rsidR="009258CB" w:rsidRPr="009258CB" w:rsidRDefault="009E66C3" w:rsidP="00E95D07">
      <w:pPr>
        <w:pStyle w:val="Default"/>
        <w:numPr>
          <w:ilvl w:val="0"/>
          <w:numId w:val="37"/>
        </w:numPr>
      </w:pPr>
      <w:r w:rsidRPr="009258CB">
        <w:rPr>
          <w:rFonts w:ascii="Roboto" w:hAnsi="Roboto"/>
          <w:color w:val="auto"/>
          <w:sz w:val="22"/>
          <w:szCs w:val="22"/>
        </w:rPr>
        <w:t>er sprake is van feiten en omstandigheden die erop wijzen of redelijkerwijs doen vermoeden dat Opdrachtnemer in relatie staat tot strafbare feiten;</w:t>
      </w:r>
    </w:p>
    <w:p w14:paraId="4C9BB111" w14:textId="77777777" w:rsidR="009258CB" w:rsidRDefault="009E66C3" w:rsidP="00E95D07">
      <w:pPr>
        <w:pStyle w:val="Default"/>
        <w:numPr>
          <w:ilvl w:val="0"/>
          <w:numId w:val="37"/>
        </w:numPr>
        <w:rPr>
          <w:rFonts w:ascii="Roboto" w:hAnsi="Roboto"/>
          <w:color w:val="auto"/>
          <w:sz w:val="22"/>
          <w:szCs w:val="22"/>
        </w:rPr>
      </w:pPr>
      <w:r w:rsidRPr="009258CB">
        <w:rPr>
          <w:rFonts w:ascii="Roboto" w:hAnsi="Roboto"/>
          <w:color w:val="auto"/>
          <w:sz w:val="22"/>
          <w:szCs w:val="22"/>
        </w:rPr>
        <w:t>er sprake is van feiten en omstandigheden die erop wijzen of redelijkerwijs doen vermoeden dat Opdrachtnemer en/of zijn directie en/of de aan hen gelieerde</w:t>
      </w:r>
      <w:r w:rsidRPr="009E66C3">
        <w:t xml:space="preserve"> </w:t>
      </w:r>
      <w:r w:rsidRPr="009258CB">
        <w:rPr>
          <w:rFonts w:ascii="Roboto" w:hAnsi="Roboto"/>
          <w:color w:val="auto"/>
          <w:sz w:val="22"/>
          <w:szCs w:val="22"/>
        </w:rPr>
        <w:t>vennootschappen een zakelijk samenwerkingsverband onderhouden met derden die in relatie staan tot strafbare feiten of daarvan verdacht worden;</w:t>
      </w:r>
    </w:p>
    <w:p w14:paraId="0BE4B245" w14:textId="77777777" w:rsidR="009258CB" w:rsidRDefault="009E66C3" w:rsidP="00E95D07">
      <w:pPr>
        <w:pStyle w:val="Default"/>
        <w:numPr>
          <w:ilvl w:val="0"/>
          <w:numId w:val="37"/>
        </w:numPr>
        <w:rPr>
          <w:rFonts w:ascii="Roboto" w:hAnsi="Roboto"/>
          <w:color w:val="auto"/>
          <w:sz w:val="22"/>
          <w:szCs w:val="22"/>
        </w:rPr>
      </w:pPr>
      <w:r w:rsidRPr="009258CB">
        <w:rPr>
          <w:rFonts w:ascii="Roboto" w:hAnsi="Roboto"/>
          <w:color w:val="auto"/>
          <w:sz w:val="22"/>
          <w:szCs w:val="22"/>
        </w:rPr>
        <w:t>er sprake is van feiten en omstandigheden die er op wijzen of redelijkerwijs doen vermoeden dat ter verkrijging van deze afbouwovereenkomst een strafbaar feit is gepleegd of een overtreding is begaan;</w:t>
      </w:r>
    </w:p>
    <w:p w14:paraId="5F97B36B" w14:textId="77777777" w:rsidR="009258CB" w:rsidRDefault="009E66C3" w:rsidP="00E95D07">
      <w:pPr>
        <w:pStyle w:val="Default"/>
        <w:numPr>
          <w:ilvl w:val="0"/>
          <w:numId w:val="37"/>
        </w:numPr>
        <w:rPr>
          <w:rFonts w:ascii="Roboto" w:hAnsi="Roboto"/>
          <w:color w:val="auto"/>
          <w:sz w:val="22"/>
          <w:szCs w:val="22"/>
        </w:rPr>
      </w:pPr>
      <w:r w:rsidRPr="009258CB">
        <w:rPr>
          <w:rFonts w:ascii="Roboto" w:hAnsi="Roboto"/>
          <w:color w:val="auto"/>
          <w:sz w:val="22"/>
          <w:szCs w:val="22"/>
        </w:rPr>
        <w:t>Opdrachtnemer nalaat de vragen die door Opdrachtgever worden gesteld tijdig, volledig en naar waarheid te beantwoorden.</w:t>
      </w:r>
    </w:p>
    <w:p w14:paraId="59CAEC1B" w14:textId="77777777" w:rsidR="009258CB" w:rsidRDefault="009258CB" w:rsidP="00312D84">
      <w:pPr>
        <w:pStyle w:val="Default"/>
        <w:numPr>
          <w:ilvl w:val="0"/>
          <w:numId w:val="14"/>
        </w:numPr>
        <w:rPr>
          <w:rFonts w:ascii="Roboto" w:hAnsi="Roboto"/>
          <w:color w:val="auto"/>
          <w:sz w:val="22"/>
          <w:szCs w:val="22"/>
        </w:rPr>
      </w:pPr>
      <w:r w:rsidRPr="009258CB">
        <w:rPr>
          <w:rFonts w:ascii="Roboto" w:hAnsi="Roboto"/>
          <w:color w:val="auto"/>
          <w:sz w:val="22"/>
          <w:szCs w:val="22"/>
        </w:rPr>
        <w:t>Opdrachtnemer vrijwaart Opdrachtgever van (schade)claims van derden als gevolg van een vernietiging, ontbinding of opzegging van de afbouwovereenkomst door Opdrachtgever op grond van dit artikel.</w:t>
      </w:r>
    </w:p>
    <w:p w14:paraId="58D0B8A6" w14:textId="77777777" w:rsidR="009258CB" w:rsidRDefault="009258CB" w:rsidP="00312D84">
      <w:pPr>
        <w:pStyle w:val="Default"/>
        <w:numPr>
          <w:ilvl w:val="0"/>
          <w:numId w:val="14"/>
        </w:numPr>
        <w:rPr>
          <w:rFonts w:ascii="Roboto" w:hAnsi="Roboto"/>
          <w:color w:val="auto"/>
          <w:sz w:val="22"/>
          <w:szCs w:val="22"/>
        </w:rPr>
      </w:pPr>
      <w:r w:rsidRPr="009258CB">
        <w:rPr>
          <w:rFonts w:ascii="Roboto" w:hAnsi="Roboto"/>
          <w:color w:val="auto"/>
          <w:sz w:val="22"/>
          <w:szCs w:val="22"/>
        </w:rPr>
        <w:t xml:space="preserve">Indien gedurende de looptijd van deze afbouwovereenkomst blijkens een rechterlijk vonnis of een beslissing met vergelijkbare werking is komen vast te staan dat Opdrachtnemer een in het lid 3 van dit artikel genoemde handeling heeft verricht of indien Opdrachtnemer ter zake een dagvaarding heeft ontvangen of als hij anderszins op de hoogte is van het feit dat strafvervolging tegen hem is </w:t>
      </w:r>
      <w:r w:rsidRPr="009258CB">
        <w:rPr>
          <w:rFonts w:ascii="Roboto" w:hAnsi="Roboto"/>
          <w:color w:val="auto"/>
          <w:sz w:val="22"/>
          <w:szCs w:val="22"/>
        </w:rPr>
        <w:lastRenderedPageBreak/>
        <w:t>ingesteld, zal Opdrachtnemer zulks onverwijld aan Opdrachtgever melden, op straffe van een dwangsom van € 5.000,-- per dag of dagdeel dat Opdrachtnemer hiermee in verzuim blijft.</w:t>
      </w:r>
    </w:p>
    <w:p w14:paraId="5A48A746" w14:textId="77777777" w:rsidR="009E66C3" w:rsidRPr="009258CB" w:rsidRDefault="009258CB" w:rsidP="00312D84">
      <w:pPr>
        <w:pStyle w:val="Default"/>
        <w:numPr>
          <w:ilvl w:val="0"/>
          <w:numId w:val="14"/>
        </w:numPr>
        <w:rPr>
          <w:rFonts w:ascii="Roboto" w:hAnsi="Roboto"/>
          <w:color w:val="auto"/>
          <w:sz w:val="22"/>
          <w:szCs w:val="22"/>
        </w:rPr>
      </w:pPr>
      <w:r w:rsidRPr="009258CB">
        <w:rPr>
          <w:rFonts w:ascii="Roboto" w:hAnsi="Roboto"/>
          <w:color w:val="auto"/>
          <w:sz w:val="22"/>
          <w:szCs w:val="22"/>
        </w:rPr>
        <w:t>Gedurende de looptijd van deze afbouwovereenkomst heeft Opdrachtgever de bevoegdheid om Opdrachtnemer te (laten) screenen op het van toepassing zijn van één of meerdere van de in het lid 3 bedoelde omstandigheden. Indien Opdrachtgever hiertoe de medewerking van Opdrachtnemer nodig heeft, zal Opdrachtnemer hier op eerste verzoek aan voldoen. Bij weigering van medewerking door Opdrachtnemer, is Opdrachtgever gerechtigd om de afbouwovereenkomst onmiddellijk en naar eigen keuze op te schorten, te ontbinden of te beëindigen, zonder gehouden te zijn tot vergoeding van eventuele schade en zonder daarbij een termijn in acht te hoeven nemen.</w:t>
      </w:r>
    </w:p>
    <w:p w14:paraId="304602A5" w14:textId="77777777" w:rsidR="00EE7857" w:rsidRPr="00EE7857" w:rsidRDefault="00EE7857" w:rsidP="009E66C3">
      <w:pPr>
        <w:pStyle w:val="Default"/>
        <w:ind w:left="360"/>
        <w:rPr>
          <w:rFonts w:ascii="Roboto" w:hAnsi="Roboto"/>
          <w:color w:val="auto"/>
          <w:sz w:val="22"/>
          <w:szCs w:val="22"/>
        </w:rPr>
      </w:pPr>
      <w:r w:rsidRPr="00EE7857">
        <w:rPr>
          <w:rFonts w:ascii="Roboto" w:hAnsi="Roboto"/>
          <w:color w:val="auto"/>
          <w:sz w:val="22"/>
          <w:szCs w:val="22"/>
        </w:rPr>
        <w:t xml:space="preserve"> </w:t>
      </w:r>
    </w:p>
    <w:p w14:paraId="08E04218" w14:textId="77777777" w:rsidR="00EE7857" w:rsidRPr="00EE7857" w:rsidRDefault="00EE7857" w:rsidP="00EE7857">
      <w:pPr>
        <w:pStyle w:val="Default"/>
        <w:rPr>
          <w:rFonts w:ascii="Roboto" w:hAnsi="Roboto"/>
          <w:color w:val="auto"/>
          <w:sz w:val="22"/>
          <w:szCs w:val="22"/>
        </w:rPr>
      </w:pPr>
    </w:p>
    <w:p w14:paraId="1E545781" w14:textId="77777777" w:rsidR="00EE7857" w:rsidRPr="00EE7857" w:rsidRDefault="00EE7857" w:rsidP="00EE7857">
      <w:pPr>
        <w:pStyle w:val="Default"/>
        <w:rPr>
          <w:rFonts w:ascii="Roboto" w:hAnsi="Roboto"/>
          <w:b/>
          <w:color w:val="auto"/>
          <w:sz w:val="22"/>
          <w:szCs w:val="22"/>
        </w:rPr>
      </w:pPr>
      <w:r w:rsidRPr="00EE7857">
        <w:rPr>
          <w:rFonts w:ascii="Roboto" w:hAnsi="Roboto"/>
          <w:b/>
          <w:color w:val="auto"/>
          <w:sz w:val="22"/>
          <w:szCs w:val="22"/>
        </w:rPr>
        <w:t xml:space="preserve">Artikel 9 </w:t>
      </w:r>
      <w:r w:rsidR="009258CB">
        <w:rPr>
          <w:rFonts w:ascii="Roboto" w:hAnsi="Roboto"/>
          <w:b/>
          <w:color w:val="auto"/>
          <w:sz w:val="22"/>
          <w:szCs w:val="22"/>
        </w:rPr>
        <w:t>Ontbinding</w:t>
      </w:r>
      <w:r w:rsidRPr="00EE7857">
        <w:rPr>
          <w:rFonts w:ascii="Roboto" w:hAnsi="Roboto"/>
          <w:b/>
          <w:color w:val="auto"/>
          <w:sz w:val="22"/>
          <w:szCs w:val="22"/>
        </w:rPr>
        <w:t xml:space="preserve"> </w:t>
      </w:r>
    </w:p>
    <w:p w14:paraId="24ADBFF7" w14:textId="77777777" w:rsidR="00EE7857" w:rsidRDefault="009258CB" w:rsidP="00EE7857">
      <w:pPr>
        <w:pStyle w:val="Lijstalinea"/>
        <w:numPr>
          <w:ilvl w:val="0"/>
          <w:numId w:val="34"/>
        </w:numPr>
        <w:tabs>
          <w:tab w:val="clear" w:pos="454"/>
          <w:tab w:val="clear" w:pos="907"/>
          <w:tab w:val="clear" w:pos="1361"/>
        </w:tabs>
        <w:spacing w:line="240" w:lineRule="auto"/>
        <w:rPr>
          <w:rFonts w:cs="Segoe UI"/>
          <w:color w:val="auto"/>
          <w:sz w:val="22"/>
        </w:rPr>
      </w:pPr>
      <w:r w:rsidRPr="009258CB">
        <w:rPr>
          <w:rFonts w:cs="Segoe UI"/>
          <w:color w:val="auto"/>
          <w:sz w:val="22"/>
        </w:rPr>
        <w:t>Opdrachtgever is gerechtigd de afbouwovereenkomst zonder rechterlijke tussenkomst door middel van een aangetekend schrijven met onmiddellijke ingang te ontbinden indien:</w:t>
      </w:r>
    </w:p>
    <w:p w14:paraId="38AA20E0" w14:textId="77777777" w:rsidR="009258CB" w:rsidRDefault="009258CB" w:rsidP="00E95D07">
      <w:pPr>
        <w:pStyle w:val="Lijstalinea"/>
        <w:numPr>
          <w:ilvl w:val="0"/>
          <w:numId w:val="38"/>
        </w:numPr>
        <w:tabs>
          <w:tab w:val="clear" w:pos="454"/>
          <w:tab w:val="clear" w:pos="907"/>
          <w:tab w:val="clear" w:pos="1361"/>
        </w:tabs>
        <w:spacing w:line="240" w:lineRule="auto"/>
        <w:rPr>
          <w:rFonts w:cs="Segoe UI"/>
          <w:color w:val="auto"/>
          <w:sz w:val="22"/>
        </w:rPr>
      </w:pPr>
      <w:r w:rsidRPr="009258CB">
        <w:rPr>
          <w:rFonts w:cs="Segoe UI"/>
          <w:color w:val="auto"/>
          <w:sz w:val="22"/>
        </w:rPr>
        <w:t>Opdrachtnemer zijn verplichtingen voortvloeiende uit deze afbouwovereenkomst niet nakomt na hiertoe schriftelijk in gebreke te zijn gesteld, waarbij een redelijke termijn is gesteld tot</w:t>
      </w:r>
      <w:r>
        <w:rPr>
          <w:rFonts w:cs="Segoe UI"/>
          <w:color w:val="auto"/>
          <w:sz w:val="22"/>
        </w:rPr>
        <w:t xml:space="preserve"> </w:t>
      </w:r>
      <w:r w:rsidRPr="009258CB">
        <w:rPr>
          <w:rFonts w:cs="Segoe UI"/>
          <w:color w:val="auto"/>
          <w:sz w:val="22"/>
        </w:rPr>
        <w:t>nakoming en nakoming uitblijft.</w:t>
      </w:r>
    </w:p>
    <w:p w14:paraId="71BC096A" w14:textId="77777777" w:rsidR="009258CB" w:rsidRPr="009258CB" w:rsidRDefault="009258CB" w:rsidP="00E95D07">
      <w:pPr>
        <w:pStyle w:val="Lijstalinea"/>
        <w:numPr>
          <w:ilvl w:val="0"/>
          <w:numId w:val="38"/>
        </w:numPr>
        <w:tabs>
          <w:tab w:val="clear" w:pos="454"/>
          <w:tab w:val="clear" w:pos="907"/>
          <w:tab w:val="clear" w:pos="1361"/>
        </w:tabs>
        <w:spacing w:line="240" w:lineRule="auto"/>
        <w:rPr>
          <w:rFonts w:cs="Segoe UI"/>
          <w:color w:val="auto"/>
          <w:sz w:val="22"/>
        </w:rPr>
      </w:pPr>
      <w:r w:rsidRPr="009258CB">
        <w:rPr>
          <w:rFonts w:cs="Segoe UI"/>
          <w:color w:val="auto"/>
          <w:sz w:val="22"/>
        </w:rPr>
        <w:t>Opdrachtnemer zijn verplichtingen voortvloeiende uit deze afbouwovereenkomst blijvend niet kan nakomen.</w:t>
      </w:r>
    </w:p>
    <w:p w14:paraId="55C211C1" w14:textId="77777777" w:rsidR="009258CB" w:rsidRPr="009258CB" w:rsidRDefault="009258CB" w:rsidP="00E95D07">
      <w:pPr>
        <w:pStyle w:val="Lijstalinea"/>
        <w:numPr>
          <w:ilvl w:val="0"/>
          <w:numId w:val="38"/>
        </w:numPr>
        <w:tabs>
          <w:tab w:val="clear" w:pos="454"/>
          <w:tab w:val="clear" w:pos="907"/>
          <w:tab w:val="clear" w:pos="1361"/>
        </w:tabs>
        <w:spacing w:line="240" w:lineRule="auto"/>
        <w:rPr>
          <w:rFonts w:cs="Segoe UI"/>
          <w:color w:val="auto"/>
          <w:sz w:val="22"/>
        </w:rPr>
      </w:pPr>
      <w:r w:rsidRPr="009258CB">
        <w:rPr>
          <w:rFonts w:cs="Segoe UI"/>
          <w:color w:val="auto"/>
          <w:sz w:val="22"/>
        </w:rPr>
        <w:t>Opdrachtnemer ook na Ingebrekestelling niet of niet meer beschikt over de voor de Ondersteuning vereiste bekwaamheid of geschiktheid en/of de door hem geleverde of te leveren ondersteuning niet meer voldoet aan de eisen en voorwaarden zoals vastgelegd in de in bijlage 1 opgenomen Raamovereenkomst.</w:t>
      </w:r>
    </w:p>
    <w:p w14:paraId="113008D6" w14:textId="77777777" w:rsidR="009258CB" w:rsidRPr="009258CB" w:rsidRDefault="009258CB" w:rsidP="00E95D07">
      <w:pPr>
        <w:pStyle w:val="Lijstalinea"/>
        <w:numPr>
          <w:ilvl w:val="0"/>
          <w:numId w:val="38"/>
        </w:numPr>
        <w:tabs>
          <w:tab w:val="clear" w:pos="454"/>
          <w:tab w:val="clear" w:pos="907"/>
          <w:tab w:val="clear" w:pos="1361"/>
        </w:tabs>
        <w:spacing w:line="240" w:lineRule="auto"/>
        <w:rPr>
          <w:rFonts w:cs="Segoe UI"/>
          <w:color w:val="auto"/>
          <w:sz w:val="22"/>
        </w:rPr>
      </w:pPr>
      <w:r w:rsidRPr="009258CB">
        <w:rPr>
          <w:rFonts w:cs="Segoe UI"/>
          <w:color w:val="auto"/>
          <w:sz w:val="22"/>
        </w:rPr>
        <w:t>Aan Opdrachtnemer surseance van betaling is verleend of tegen hem het faillissement is uitgesproken.</w:t>
      </w:r>
    </w:p>
    <w:p w14:paraId="7ACFA68C" w14:textId="77777777" w:rsidR="009258CB" w:rsidRPr="009258CB" w:rsidRDefault="009258CB" w:rsidP="00E95D07">
      <w:pPr>
        <w:pStyle w:val="Lijstalinea"/>
        <w:numPr>
          <w:ilvl w:val="0"/>
          <w:numId w:val="38"/>
        </w:numPr>
        <w:tabs>
          <w:tab w:val="clear" w:pos="454"/>
          <w:tab w:val="clear" w:pos="907"/>
          <w:tab w:val="clear" w:pos="1361"/>
        </w:tabs>
        <w:spacing w:line="240" w:lineRule="auto"/>
        <w:rPr>
          <w:rFonts w:cs="Segoe UI"/>
          <w:color w:val="auto"/>
          <w:sz w:val="22"/>
        </w:rPr>
      </w:pPr>
      <w:r w:rsidRPr="009258CB">
        <w:rPr>
          <w:rFonts w:cs="Segoe UI"/>
          <w:color w:val="auto"/>
          <w:sz w:val="22"/>
        </w:rPr>
        <w:t>Opdrachtnemer de onderneming heeft beëindigd.</w:t>
      </w:r>
    </w:p>
    <w:p w14:paraId="0B353A87" w14:textId="77777777" w:rsidR="009258CB" w:rsidRPr="009258CB" w:rsidRDefault="009258CB" w:rsidP="00E95D07">
      <w:pPr>
        <w:pStyle w:val="Lijstalinea"/>
        <w:numPr>
          <w:ilvl w:val="0"/>
          <w:numId w:val="38"/>
        </w:numPr>
        <w:tabs>
          <w:tab w:val="clear" w:pos="454"/>
          <w:tab w:val="clear" w:pos="907"/>
          <w:tab w:val="clear" w:pos="1361"/>
        </w:tabs>
        <w:spacing w:line="240" w:lineRule="auto"/>
        <w:rPr>
          <w:rFonts w:cs="Segoe UI"/>
          <w:color w:val="auto"/>
          <w:sz w:val="22"/>
        </w:rPr>
      </w:pPr>
      <w:r w:rsidRPr="009258CB">
        <w:rPr>
          <w:rFonts w:cs="Segoe UI"/>
          <w:color w:val="auto"/>
          <w:sz w:val="22"/>
        </w:rPr>
        <w:t>Opdrachtnemer zonder schriftelijke voorafgaande toestemming van Opdrachtgever (een deel van) van de onderneming overdraagt, fuseert of splitst of (een deel van) de zeggenschap over de onderneming overdraagt.</w:t>
      </w:r>
    </w:p>
    <w:p w14:paraId="141315A7" w14:textId="77777777" w:rsidR="009258CB" w:rsidRPr="009258CB" w:rsidRDefault="009258CB" w:rsidP="00E95D07">
      <w:pPr>
        <w:pStyle w:val="Lijstalinea"/>
        <w:numPr>
          <w:ilvl w:val="0"/>
          <w:numId w:val="38"/>
        </w:numPr>
        <w:tabs>
          <w:tab w:val="clear" w:pos="454"/>
          <w:tab w:val="clear" w:pos="907"/>
          <w:tab w:val="clear" w:pos="1361"/>
        </w:tabs>
        <w:spacing w:line="240" w:lineRule="auto"/>
        <w:rPr>
          <w:rFonts w:cs="Segoe UI"/>
          <w:color w:val="auto"/>
          <w:sz w:val="22"/>
        </w:rPr>
      </w:pPr>
      <w:r w:rsidRPr="009258CB">
        <w:rPr>
          <w:rFonts w:cs="Segoe UI"/>
          <w:color w:val="auto"/>
          <w:sz w:val="22"/>
        </w:rPr>
        <w:t>Opdrachtnemer niet kan instaan voor de gezondheid of de veiligheid van de Cliënten en/of voor personen uit zijn systeem.</w:t>
      </w:r>
    </w:p>
    <w:p w14:paraId="3B325B85" w14:textId="77777777" w:rsidR="009258CB" w:rsidRPr="00EE7857" w:rsidRDefault="009258CB" w:rsidP="00E95D07">
      <w:pPr>
        <w:pStyle w:val="Lijstalinea"/>
        <w:numPr>
          <w:ilvl w:val="0"/>
          <w:numId w:val="38"/>
        </w:numPr>
        <w:tabs>
          <w:tab w:val="clear" w:pos="454"/>
          <w:tab w:val="clear" w:pos="907"/>
          <w:tab w:val="clear" w:pos="1361"/>
        </w:tabs>
        <w:spacing w:line="240" w:lineRule="auto"/>
        <w:rPr>
          <w:rFonts w:cs="Segoe UI"/>
          <w:color w:val="auto"/>
          <w:sz w:val="22"/>
        </w:rPr>
      </w:pPr>
      <w:r w:rsidRPr="009258CB">
        <w:rPr>
          <w:rFonts w:cs="Segoe UI"/>
          <w:color w:val="auto"/>
          <w:sz w:val="22"/>
        </w:rPr>
        <w:t>De inkomsten die voor de uitvoering van deze afbouwovereenkomst door Opdrachtgever worden ingezet, de wettelijke of bestuursrechtelijke kaders van Opdrachtgever, of de wijze van financiering door de Rijksoverheid zich dusdanig ontwikkelen dat continuering van deze afbouwovereenkomst voor Opdrachtgever redelijkerwijs niet meer mogelijk is.</w:t>
      </w:r>
    </w:p>
    <w:p w14:paraId="15EDCB78" w14:textId="77777777" w:rsidR="00EE7857" w:rsidRPr="00EE7857" w:rsidRDefault="009258CB" w:rsidP="00EE7857">
      <w:pPr>
        <w:pStyle w:val="Lijstalinea"/>
        <w:numPr>
          <w:ilvl w:val="0"/>
          <w:numId w:val="34"/>
        </w:numPr>
        <w:tabs>
          <w:tab w:val="clear" w:pos="454"/>
          <w:tab w:val="clear" w:pos="907"/>
          <w:tab w:val="clear" w:pos="1361"/>
        </w:tabs>
        <w:spacing w:line="240" w:lineRule="auto"/>
        <w:rPr>
          <w:rFonts w:cs="Segoe UI"/>
          <w:color w:val="auto"/>
          <w:sz w:val="22"/>
        </w:rPr>
      </w:pPr>
      <w:r w:rsidRPr="009258CB">
        <w:rPr>
          <w:rFonts w:cs="Segoe UI"/>
          <w:color w:val="auto"/>
          <w:sz w:val="22"/>
        </w:rPr>
        <w:t>In geval van ontbinding door Opdrachtgever als bedoeld in lid 1 van dit artikel heeft Opdrachtnemer geen recht op vergoeding van welke kosten dan ook (schade, gederfde winst, gemaakte kosten, etc.). Eventuele aan Opdrachtnemer verrichte onverschuldigde betalingen dient Opdrachtnemer binnen vier (4) weken na Ontbinding terug te betalen aan Opdrachtgever, vermeerderd met de wettelijke rente vanaf de dag waarop de onverschuldigde betaling is verricht</w:t>
      </w:r>
      <w:r w:rsidR="00EE7857" w:rsidRPr="00EE7857">
        <w:rPr>
          <w:rFonts w:cs="Segoe UI"/>
          <w:color w:val="auto"/>
          <w:sz w:val="22"/>
        </w:rPr>
        <w:t>.</w:t>
      </w:r>
    </w:p>
    <w:p w14:paraId="5EA37F60" w14:textId="77777777" w:rsidR="00EE7857" w:rsidRPr="00EE7857" w:rsidRDefault="009258CB" w:rsidP="00EE7857">
      <w:pPr>
        <w:pStyle w:val="Lijstalinea"/>
        <w:numPr>
          <w:ilvl w:val="0"/>
          <w:numId w:val="34"/>
        </w:numPr>
        <w:tabs>
          <w:tab w:val="clear" w:pos="454"/>
          <w:tab w:val="clear" w:pos="907"/>
          <w:tab w:val="clear" w:pos="1361"/>
        </w:tabs>
        <w:spacing w:line="240" w:lineRule="auto"/>
        <w:rPr>
          <w:rFonts w:cs="Segoe UI"/>
          <w:color w:val="auto"/>
          <w:sz w:val="22"/>
        </w:rPr>
      </w:pPr>
      <w:r>
        <w:rPr>
          <w:rFonts w:cs="Segoe UI"/>
          <w:color w:val="auto"/>
          <w:sz w:val="22"/>
        </w:rPr>
        <w:t>Ont</w:t>
      </w:r>
      <w:r w:rsidRPr="009258CB">
        <w:rPr>
          <w:rFonts w:cs="Segoe UI"/>
          <w:color w:val="auto"/>
          <w:sz w:val="22"/>
        </w:rPr>
        <w:t>binding van deze afbouwovereenkomst laat de overige wettelijke aanspraken van Opdrachtgever, zoals het vorderen van schadevergoeding, onverlet.</w:t>
      </w:r>
      <w:r w:rsidR="00EE7857" w:rsidRPr="00EE7857">
        <w:rPr>
          <w:rFonts w:cs="Segoe UI"/>
          <w:color w:val="auto"/>
          <w:sz w:val="22"/>
        </w:rPr>
        <w:t xml:space="preserve">. </w:t>
      </w:r>
    </w:p>
    <w:p w14:paraId="415A7C56" w14:textId="77777777" w:rsidR="00EE7857" w:rsidRPr="00EE7857" w:rsidRDefault="009258CB" w:rsidP="00EE7857">
      <w:pPr>
        <w:pStyle w:val="Lijstalinea"/>
        <w:numPr>
          <w:ilvl w:val="0"/>
          <w:numId w:val="34"/>
        </w:numPr>
        <w:tabs>
          <w:tab w:val="clear" w:pos="454"/>
          <w:tab w:val="clear" w:pos="907"/>
          <w:tab w:val="clear" w:pos="1361"/>
        </w:tabs>
        <w:spacing w:line="240" w:lineRule="auto"/>
        <w:rPr>
          <w:rFonts w:cs="Segoe UI"/>
          <w:color w:val="auto"/>
          <w:sz w:val="22"/>
        </w:rPr>
      </w:pPr>
      <w:r w:rsidRPr="009258CB">
        <w:rPr>
          <w:rFonts w:cs="Segoe UI"/>
          <w:color w:val="auto"/>
          <w:sz w:val="22"/>
        </w:rPr>
        <w:t>Verplichtingen uit de afbouwovereenkomst die naar hun aard bestemd zijn om ook na ontbinding van de afbouwovereenkomst voort te duren, blijven na ontbinding bestaan.</w:t>
      </w:r>
      <w:r w:rsidR="00EE7857" w:rsidRPr="00EE7857">
        <w:rPr>
          <w:rFonts w:cs="Segoe UI"/>
          <w:color w:val="auto"/>
          <w:sz w:val="22"/>
        </w:rPr>
        <w:t xml:space="preserve"> </w:t>
      </w:r>
    </w:p>
    <w:p w14:paraId="4760CFC0" w14:textId="77777777" w:rsidR="00EE7857" w:rsidRPr="00EE7857" w:rsidRDefault="00EE7857" w:rsidP="00EE7857">
      <w:pPr>
        <w:pStyle w:val="Default"/>
        <w:rPr>
          <w:rFonts w:ascii="Roboto" w:hAnsi="Roboto"/>
          <w:color w:val="auto"/>
          <w:sz w:val="22"/>
          <w:szCs w:val="22"/>
        </w:rPr>
      </w:pPr>
    </w:p>
    <w:p w14:paraId="680ED0CA" w14:textId="77777777" w:rsidR="00EE7857" w:rsidRPr="00E95D07" w:rsidRDefault="00EE7857" w:rsidP="00EE7857">
      <w:pPr>
        <w:pStyle w:val="Default"/>
        <w:rPr>
          <w:rFonts w:ascii="Roboto" w:hAnsi="Roboto"/>
          <w:color w:val="auto"/>
          <w:sz w:val="22"/>
          <w:szCs w:val="22"/>
        </w:rPr>
      </w:pPr>
      <w:r w:rsidRPr="00E95D07">
        <w:rPr>
          <w:rFonts w:ascii="Roboto" w:hAnsi="Roboto"/>
          <w:b/>
          <w:bCs/>
          <w:color w:val="auto"/>
          <w:sz w:val="22"/>
          <w:szCs w:val="22"/>
        </w:rPr>
        <w:t xml:space="preserve">Artikel </w:t>
      </w:r>
      <w:r w:rsidR="00B510EB" w:rsidRPr="00E95D07">
        <w:rPr>
          <w:rFonts w:ascii="Roboto" w:hAnsi="Roboto"/>
          <w:b/>
          <w:bCs/>
          <w:color w:val="auto"/>
          <w:sz w:val="22"/>
          <w:szCs w:val="22"/>
        </w:rPr>
        <w:t>1</w:t>
      </w:r>
      <w:r w:rsidRPr="00E95D07">
        <w:rPr>
          <w:rFonts w:ascii="Roboto" w:hAnsi="Roboto"/>
          <w:b/>
          <w:bCs/>
          <w:color w:val="auto"/>
          <w:sz w:val="22"/>
          <w:szCs w:val="22"/>
        </w:rPr>
        <w:t xml:space="preserve">0 Geschillen en toepasselijk recht </w:t>
      </w:r>
    </w:p>
    <w:p w14:paraId="1B6CBFA2" w14:textId="77777777" w:rsidR="00EE7857" w:rsidRPr="00E95D07" w:rsidRDefault="00EE7857" w:rsidP="00EE7857">
      <w:pPr>
        <w:pStyle w:val="Default"/>
        <w:numPr>
          <w:ilvl w:val="0"/>
          <w:numId w:val="27"/>
        </w:numPr>
        <w:rPr>
          <w:rFonts w:ascii="Roboto" w:hAnsi="Roboto"/>
          <w:color w:val="auto"/>
          <w:sz w:val="22"/>
          <w:szCs w:val="22"/>
        </w:rPr>
      </w:pPr>
      <w:r w:rsidRPr="00E95D07">
        <w:rPr>
          <w:rFonts w:ascii="Roboto" w:hAnsi="Roboto"/>
          <w:color w:val="auto"/>
          <w:sz w:val="22"/>
          <w:szCs w:val="22"/>
        </w:rPr>
        <w:t xml:space="preserve">Op de </w:t>
      </w:r>
      <w:r w:rsidR="00422499" w:rsidRPr="00E95D07">
        <w:rPr>
          <w:rFonts w:ascii="Roboto" w:hAnsi="Roboto"/>
          <w:color w:val="auto"/>
          <w:sz w:val="22"/>
          <w:szCs w:val="22"/>
        </w:rPr>
        <w:t>Afbouwovereenkomst</w:t>
      </w:r>
      <w:r w:rsidRPr="00E95D07">
        <w:rPr>
          <w:rFonts w:ascii="Roboto" w:hAnsi="Roboto"/>
          <w:color w:val="auto"/>
          <w:sz w:val="22"/>
          <w:szCs w:val="22"/>
        </w:rPr>
        <w:t xml:space="preserve"> is Nederlands recht van toepassing. Tevens zijn van toepassing de VNG Algemene Inkoopvoorwaarden. Eventuele voorwaarden van Opdrachtnemer worden nadrukken van de hand gewezen voor deze </w:t>
      </w:r>
      <w:r w:rsidR="00422499" w:rsidRPr="00E95D07">
        <w:rPr>
          <w:rFonts w:ascii="Roboto" w:hAnsi="Roboto"/>
          <w:color w:val="auto"/>
          <w:sz w:val="22"/>
          <w:szCs w:val="22"/>
        </w:rPr>
        <w:t>Afbouwovereenkomst</w:t>
      </w:r>
      <w:r w:rsidRPr="00E95D07">
        <w:rPr>
          <w:rFonts w:ascii="Roboto" w:hAnsi="Roboto"/>
          <w:color w:val="auto"/>
          <w:sz w:val="22"/>
          <w:szCs w:val="22"/>
        </w:rPr>
        <w:t xml:space="preserve">. </w:t>
      </w:r>
    </w:p>
    <w:p w14:paraId="3600730F" w14:textId="77777777" w:rsidR="00EE7857" w:rsidRPr="00E95D07" w:rsidRDefault="00EE7857" w:rsidP="00EE7857">
      <w:pPr>
        <w:pStyle w:val="Default"/>
        <w:numPr>
          <w:ilvl w:val="0"/>
          <w:numId w:val="27"/>
        </w:numPr>
        <w:rPr>
          <w:rFonts w:ascii="Roboto" w:hAnsi="Roboto"/>
          <w:color w:val="auto"/>
          <w:sz w:val="22"/>
          <w:szCs w:val="22"/>
        </w:rPr>
      </w:pPr>
      <w:r w:rsidRPr="00E95D07">
        <w:rPr>
          <w:rFonts w:ascii="Roboto" w:hAnsi="Roboto"/>
          <w:color w:val="auto"/>
          <w:sz w:val="22"/>
          <w:szCs w:val="22"/>
        </w:rPr>
        <w:t xml:space="preserve">Indien tussen Partijen een geschil mocht ontstaan, kan dit geschil eerst besproken in een gezamenlijk overleg, eventueel onder leiding van een door Partijen gezamenlijk aan te wijzen onafhankelijke derde. </w:t>
      </w:r>
    </w:p>
    <w:p w14:paraId="4A4ACBAF" w14:textId="77777777" w:rsidR="00EE7857" w:rsidRPr="00654DBA" w:rsidRDefault="00EE7857" w:rsidP="00EE7857">
      <w:pPr>
        <w:pStyle w:val="Default"/>
        <w:numPr>
          <w:ilvl w:val="0"/>
          <w:numId w:val="27"/>
        </w:numPr>
        <w:rPr>
          <w:rFonts w:ascii="Roboto" w:hAnsi="Roboto"/>
          <w:color w:val="auto"/>
          <w:sz w:val="22"/>
          <w:szCs w:val="22"/>
        </w:rPr>
      </w:pPr>
      <w:r w:rsidRPr="00E95D07">
        <w:rPr>
          <w:rFonts w:ascii="Roboto" w:hAnsi="Roboto"/>
          <w:color w:val="auto"/>
          <w:sz w:val="22"/>
          <w:szCs w:val="22"/>
        </w:rPr>
        <w:t xml:space="preserve">Beide Partijen zijn te allen tijde bevoegd het geschil voor te leggen </w:t>
      </w:r>
      <w:r w:rsidRPr="00654DBA">
        <w:rPr>
          <w:rFonts w:ascii="Roboto" w:hAnsi="Roboto"/>
          <w:color w:val="auto"/>
          <w:sz w:val="22"/>
          <w:szCs w:val="22"/>
        </w:rPr>
        <w:t xml:space="preserve">aan de bevoegde rechter van de Rechtbank Midden Nederland. </w:t>
      </w:r>
    </w:p>
    <w:p w14:paraId="3274CC1F" w14:textId="77777777" w:rsidR="00422499" w:rsidRPr="00E95D07" w:rsidRDefault="00422499" w:rsidP="00422499">
      <w:pPr>
        <w:pStyle w:val="Lijstalinea"/>
        <w:numPr>
          <w:ilvl w:val="0"/>
          <w:numId w:val="27"/>
        </w:numPr>
        <w:rPr>
          <w:rFonts w:cs="Segoe UI"/>
          <w:color w:val="auto"/>
          <w:sz w:val="22"/>
        </w:rPr>
      </w:pPr>
      <w:r w:rsidRPr="00E95D07">
        <w:rPr>
          <w:color w:val="auto"/>
          <w:sz w:val="22"/>
        </w:rPr>
        <w:lastRenderedPageBreak/>
        <w:t>Indien</w:t>
      </w:r>
      <w:r w:rsidRPr="00E95D07">
        <w:t xml:space="preserve"> </w:t>
      </w:r>
      <w:r w:rsidRPr="00E95D07">
        <w:rPr>
          <w:rFonts w:cs="Segoe UI"/>
          <w:color w:val="auto"/>
          <w:sz w:val="22"/>
        </w:rPr>
        <w:t>één of meerdere bepalingen van deze Afbouwovereenkomst ongeldig of onverbindend zijn of worden, blijven Partijen gebonden aan de overige bepalingen van deze Afbouwovereenkomst. Niet-verbindende of ongeldige bepalingen worden door Partijen vervangen door geldige dan wel verbindende bepalingen die zo min mogelijk (gelet op doel en strekking van deze Afbouwovereenkomst) afwijken van de niet-verbindende respectievelijk ongeldige bepalingen.</w:t>
      </w:r>
    </w:p>
    <w:p w14:paraId="45C7890B" w14:textId="77777777" w:rsidR="00EE7857" w:rsidRPr="00EE7857" w:rsidRDefault="00EE7857" w:rsidP="00EE7857">
      <w:pPr>
        <w:pStyle w:val="Default"/>
        <w:rPr>
          <w:rFonts w:ascii="Roboto" w:hAnsi="Roboto"/>
          <w:color w:val="auto"/>
          <w:sz w:val="22"/>
          <w:szCs w:val="22"/>
        </w:rPr>
      </w:pPr>
    </w:p>
    <w:p w14:paraId="12E1454A" w14:textId="77777777" w:rsidR="00EE7857" w:rsidRPr="00E95D07" w:rsidRDefault="00EE7857" w:rsidP="00EE7857">
      <w:pPr>
        <w:pStyle w:val="Default"/>
        <w:rPr>
          <w:rFonts w:ascii="Roboto" w:hAnsi="Roboto"/>
          <w:b/>
          <w:color w:val="auto"/>
          <w:sz w:val="22"/>
          <w:szCs w:val="22"/>
        </w:rPr>
      </w:pPr>
      <w:r w:rsidRPr="00E95D07">
        <w:rPr>
          <w:rFonts w:ascii="Roboto" w:hAnsi="Roboto"/>
          <w:b/>
          <w:color w:val="auto"/>
          <w:sz w:val="22"/>
          <w:szCs w:val="22"/>
        </w:rPr>
        <w:t xml:space="preserve">Aldus overeengekomen en in tweevoud ondertekend </w:t>
      </w:r>
    </w:p>
    <w:tbl>
      <w:tblPr>
        <w:tblStyle w:val="Tabelraster"/>
        <w:tblW w:w="0" w:type="auto"/>
        <w:tblLook w:val="04A0" w:firstRow="1" w:lastRow="0" w:firstColumn="1" w:lastColumn="0" w:noHBand="0" w:noVBand="1"/>
      </w:tblPr>
      <w:tblGrid>
        <w:gridCol w:w="4705"/>
        <w:gridCol w:w="4357"/>
      </w:tblGrid>
      <w:tr w:rsidR="00EE7857" w:rsidRPr="00EE7857" w14:paraId="06C5FB0A" w14:textId="77777777" w:rsidTr="00BE6F76">
        <w:tc>
          <w:tcPr>
            <w:tcW w:w="4750" w:type="dxa"/>
          </w:tcPr>
          <w:p w14:paraId="672BD6A3" w14:textId="77777777" w:rsidR="00EE7857" w:rsidRPr="00E95D07" w:rsidRDefault="00EE7857" w:rsidP="00BE6F76">
            <w:pPr>
              <w:pStyle w:val="Default"/>
              <w:rPr>
                <w:rFonts w:ascii="Roboto" w:hAnsi="Roboto"/>
                <w:color w:val="auto"/>
                <w:sz w:val="22"/>
                <w:szCs w:val="22"/>
              </w:rPr>
            </w:pPr>
            <w:r w:rsidRPr="00E95D07">
              <w:rPr>
                <w:rFonts w:ascii="Roboto" w:hAnsi="Roboto"/>
                <w:color w:val="auto"/>
                <w:sz w:val="22"/>
                <w:szCs w:val="22"/>
              </w:rPr>
              <w:t>[Datum [..]-[..]-2021</w:t>
            </w:r>
          </w:p>
          <w:p w14:paraId="17D6123E" w14:textId="77777777" w:rsidR="00EE7857" w:rsidRPr="00E95D07" w:rsidRDefault="00EE7857" w:rsidP="00BE6F76">
            <w:pPr>
              <w:pStyle w:val="Default"/>
              <w:rPr>
                <w:rFonts w:ascii="Roboto" w:hAnsi="Roboto"/>
                <w:color w:val="auto"/>
                <w:sz w:val="22"/>
                <w:szCs w:val="22"/>
              </w:rPr>
            </w:pPr>
          </w:p>
          <w:p w14:paraId="0A86A500" w14:textId="77777777" w:rsidR="00EE7857" w:rsidRPr="00E95D07" w:rsidRDefault="00EE7857" w:rsidP="00BE6F76">
            <w:pPr>
              <w:pStyle w:val="Default"/>
              <w:rPr>
                <w:rFonts w:ascii="Roboto" w:hAnsi="Roboto"/>
                <w:color w:val="auto"/>
                <w:sz w:val="22"/>
                <w:szCs w:val="22"/>
              </w:rPr>
            </w:pPr>
            <w:r w:rsidRPr="00E95D07">
              <w:rPr>
                <w:rFonts w:ascii="Roboto" w:hAnsi="Roboto"/>
                <w:color w:val="auto"/>
                <w:sz w:val="22"/>
                <w:szCs w:val="22"/>
              </w:rPr>
              <w:t xml:space="preserve">Namens gemeente /Opdrachtgever </w:t>
            </w:r>
          </w:p>
          <w:p w14:paraId="6A74A79F" w14:textId="77777777" w:rsidR="00EE7857" w:rsidRPr="00E95D07" w:rsidRDefault="00EE7857" w:rsidP="00BE6F76">
            <w:pPr>
              <w:pStyle w:val="Default"/>
              <w:rPr>
                <w:rFonts w:ascii="Roboto" w:hAnsi="Roboto"/>
                <w:color w:val="auto"/>
                <w:sz w:val="22"/>
                <w:szCs w:val="22"/>
              </w:rPr>
            </w:pPr>
            <w:r w:rsidRPr="00E95D07">
              <w:rPr>
                <w:rFonts w:ascii="Roboto" w:hAnsi="Roboto"/>
                <w:color w:val="auto"/>
                <w:sz w:val="22"/>
                <w:szCs w:val="22"/>
              </w:rPr>
              <w:t xml:space="preserve">Naam: [……………] </w:t>
            </w:r>
          </w:p>
          <w:p w14:paraId="184F6890" w14:textId="77777777" w:rsidR="00EE7857" w:rsidRPr="00E95D07" w:rsidRDefault="00EE7857" w:rsidP="00BE6F76">
            <w:pPr>
              <w:pStyle w:val="Default"/>
              <w:rPr>
                <w:rFonts w:ascii="Roboto" w:hAnsi="Roboto"/>
                <w:color w:val="auto"/>
                <w:sz w:val="22"/>
                <w:szCs w:val="22"/>
              </w:rPr>
            </w:pPr>
            <w:r w:rsidRPr="00E95D07">
              <w:rPr>
                <w:rFonts w:ascii="Roboto" w:hAnsi="Roboto"/>
                <w:color w:val="auto"/>
                <w:sz w:val="22"/>
                <w:szCs w:val="22"/>
              </w:rPr>
              <w:t xml:space="preserve">Functie: [……………] </w:t>
            </w:r>
          </w:p>
          <w:p w14:paraId="396B2212" w14:textId="77777777" w:rsidR="00EE7857" w:rsidRPr="00E95D07" w:rsidRDefault="00EE7857" w:rsidP="00BE6F76">
            <w:pPr>
              <w:pStyle w:val="Default"/>
              <w:rPr>
                <w:rFonts w:ascii="Roboto" w:hAnsi="Roboto"/>
                <w:color w:val="auto"/>
                <w:sz w:val="22"/>
                <w:szCs w:val="22"/>
              </w:rPr>
            </w:pPr>
            <w:r w:rsidRPr="00E95D07">
              <w:rPr>
                <w:rFonts w:ascii="Roboto" w:hAnsi="Roboto"/>
                <w:color w:val="auto"/>
                <w:sz w:val="22"/>
                <w:szCs w:val="22"/>
              </w:rPr>
              <w:t xml:space="preserve">Handtekening: </w:t>
            </w:r>
          </w:p>
          <w:p w14:paraId="5E06EA7F" w14:textId="77777777" w:rsidR="00EE7857" w:rsidRPr="00E95D07" w:rsidRDefault="00EE7857" w:rsidP="00BE6F76">
            <w:pPr>
              <w:pStyle w:val="Default"/>
              <w:rPr>
                <w:rFonts w:ascii="Roboto" w:hAnsi="Roboto"/>
                <w:color w:val="auto"/>
                <w:sz w:val="22"/>
                <w:szCs w:val="22"/>
              </w:rPr>
            </w:pPr>
            <w:r w:rsidRPr="00E95D07">
              <w:rPr>
                <w:rFonts w:ascii="Roboto" w:hAnsi="Roboto"/>
                <w:color w:val="auto"/>
                <w:sz w:val="22"/>
                <w:szCs w:val="22"/>
              </w:rPr>
              <w:t xml:space="preserve">………………………………………………… </w:t>
            </w:r>
          </w:p>
          <w:p w14:paraId="4A5F01CC" w14:textId="77777777" w:rsidR="00EE7857" w:rsidRPr="00E95D07" w:rsidRDefault="00EE7857" w:rsidP="00BE6F76">
            <w:pPr>
              <w:pStyle w:val="Default"/>
              <w:rPr>
                <w:rFonts w:ascii="Roboto" w:hAnsi="Roboto"/>
                <w:color w:val="auto"/>
                <w:sz w:val="22"/>
                <w:szCs w:val="22"/>
              </w:rPr>
            </w:pPr>
          </w:p>
        </w:tc>
        <w:tc>
          <w:tcPr>
            <w:tcW w:w="4750" w:type="dxa"/>
          </w:tcPr>
          <w:p w14:paraId="39D4CC05" w14:textId="77777777" w:rsidR="00EE7857" w:rsidRPr="00E95D07" w:rsidRDefault="00EE7857" w:rsidP="00BE6F76">
            <w:pPr>
              <w:pStyle w:val="Default"/>
              <w:rPr>
                <w:rFonts w:ascii="Roboto" w:hAnsi="Roboto"/>
                <w:color w:val="auto"/>
                <w:sz w:val="22"/>
                <w:szCs w:val="22"/>
              </w:rPr>
            </w:pPr>
            <w:r w:rsidRPr="00E95D07">
              <w:rPr>
                <w:rFonts w:ascii="Roboto" w:hAnsi="Roboto"/>
                <w:color w:val="auto"/>
                <w:sz w:val="22"/>
                <w:szCs w:val="22"/>
              </w:rPr>
              <w:t>[Datum [..]-[..]-2021</w:t>
            </w:r>
          </w:p>
          <w:p w14:paraId="33A3BEA6" w14:textId="77777777" w:rsidR="00EE7857" w:rsidRPr="00E95D07" w:rsidRDefault="00EE7857" w:rsidP="00BE6F76">
            <w:pPr>
              <w:pStyle w:val="Default"/>
              <w:rPr>
                <w:rFonts w:ascii="Roboto" w:hAnsi="Roboto"/>
                <w:color w:val="auto"/>
                <w:sz w:val="22"/>
                <w:szCs w:val="22"/>
              </w:rPr>
            </w:pPr>
          </w:p>
          <w:p w14:paraId="2BD5B02F" w14:textId="77777777" w:rsidR="00EE7857" w:rsidRPr="00E95D07" w:rsidRDefault="00EE7857" w:rsidP="00BE6F76">
            <w:pPr>
              <w:pStyle w:val="Default"/>
              <w:rPr>
                <w:rFonts w:ascii="Roboto" w:hAnsi="Roboto"/>
                <w:color w:val="auto"/>
                <w:sz w:val="22"/>
                <w:szCs w:val="22"/>
              </w:rPr>
            </w:pPr>
            <w:r w:rsidRPr="00E95D07">
              <w:rPr>
                <w:rFonts w:ascii="Roboto" w:hAnsi="Roboto"/>
                <w:color w:val="auto"/>
                <w:sz w:val="22"/>
                <w:szCs w:val="22"/>
              </w:rPr>
              <w:t xml:space="preserve">Namens [……………] /Opdrachtnemer </w:t>
            </w:r>
          </w:p>
          <w:p w14:paraId="3FD4D8A9" w14:textId="77777777" w:rsidR="00EE7857" w:rsidRPr="00E95D07" w:rsidRDefault="00EE7857" w:rsidP="00BE6F76">
            <w:pPr>
              <w:pStyle w:val="Default"/>
              <w:rPr>
                <w:rFonts w:ascii="Roboto" w:hAnsi="Roboto"/>
                <w:color w:val="auto"/>
                <w:sz w:val="22"/>
                <w:szCs w:val="22"/>
              </w:rPr>
            </w:pPr>
            <w:r w:rsidRPr="00E95D07">
              <w:rPr>
                <w:rFonts w:ascii="Roboto" w:hAnsi="Roboto"/>
                <w:color w:val="auto"/>
                <w:sz w:val="22"/>
                <w:szCs w:val="22"/>
              </w:rPr>
              <w:t xml:space="preserve">Naam: [……………] </w:t>
            </w:r>
          </w:p>
          <w:p w14:paraId="6388A036" w14:textId="77777777" w:rsidR="00EE7857" w:rsidRPr="00E95D07" w:rsidRDefault="00EE7857" w:rsidP="00BE6F76">
            <w:pPr>
              <w:pStyle w:val="Default"/>
              <w:rPr>
                <w:rFonts w:ascii="Roboto" w:hAnsi="Roboto"/>
                <w:color w:val="auto"/>
                <w:sz w:val="22"/>
                <w:szCs w:val="22"/>
              </w:rPr>
            </w:pPr>
            <w:r w:rsidRPr="00E95D07">
              <w:rPr>
                <w:rFonts w:ascii="Roboto" w:hAnsi="Roboto"/>
                <w:color w:val="auto"/>
                <w:sz w:val="22"/>
                <w:szCs w:val="22"/>
              </w:rPr>
              <w:t xml:space="preserve">Functie: [……………] </w:t>
            </w:r>
          </w:p>
          <w:p w14:paraId="0B772923" w14:textId="77777777" w:rsidR="00EE7857" w:rsidRPr="00E95D07" w:rsidRDefault="00EE7857" w:rsidP="00BE6F76">
            <w:pPr>
              <w:rPr>
                <w:color w:val="auto"/>
                <w:sz w:val="22"/>
              </w:rPr>
            </w:pPr>
            <w:r w:rsidRPr="00E95D07">
              <w:rPr>
                <w:color w:val="auto"/>
                <w:sz w:val="22"/>
              </w:rPr>
              <w:t>Handtekening:</w:t>
            </w:r>
          </w:p>
          <w:p w14:paraId="7571DE4E" w14:textId="77777777" w:rsidR="00EE7857" w:rsidRPr="00EE7857" w:rsidRDefault="00EE7857" w:rsidP="00BE6F76">
            <w:pPr>
              <w:rPr>
                <w:color w:val="auto"/>
                <w:sz w:val="22"/>
              </w:rPr>
            </w:pPr>
            <w:r w:rsidRPr="00E95D07">
              <w:rPr>
                <w:color w:val="auto"/>
                <w:sz w:val="22"/>
              </w:rPr>
              <w:t>------------------------------------------</w:t>
            </w:r>
          </w:p>
          <w:p w14:paraId="2C6A5830" w14:textId="77777777" w:rsidR="00EE7857" w:rsidRPr="00EE7857" w:rsidRDefault="00EE7857" w:rsidP="00BE6F76">
            <w:pPr>
              <w:pStyle w:val="Default"/>
              <w:rPr>
                <w:rFonts w:ascii="Roboto" w:hAnsi="Roboto"/>
                <w:color w:val="auto"/>
                <w:sz w:val="22"/>
                <w:szCs w:val="22"/>
              </w:rPr>
            </w:pPr>
          </w:p>
        </w:tc>
      </w:tr>
    </w:tbl>
    <w:p w14:paraId="743C5AB0" w14:textId="77777777" w:rsidR="00655DD1" w:rsidRDefault="00655DD1" w:rsidP="00655DD1">
      <w:pPr>
        <w:pStyle w:val="Default"/>
        <w:rPr>
          <w:rFonts w:ascii="Roboto" w:hAnsi="Roboto"/>
          <w:bCs/>
          <w:sz w:val="22"/>
          <w:szCs w:val="22"/>
        </w:rPr>
      </w:pPr>
    </w:p>
    <w:p w14:paraId="4A700AA6" w14:textId="77777777" w:rsidR="00AE3CDB" w:rsidRDefault="00AE3CDB" w:rsidP="00655DD1">
      <w:pPr>
        <w:pStyle w:val="Default"/>
        <w:rPr>
          <w:rFonts w:ascii="Roboto" w:hAnsi="Roboto"/>
          <w:bCs/>
          <w:sz w:val="22"/>
          <w:szCs w:val="22"/>
        </w:rPr>
      </w:pPr>
    </w:p>
    <w:p w14:paraId="47554DC2" w14:textId="77777777" w:rsidR="00AE3CDB" w:rsidRDefault="00AE3CDB" w:rsidP="00655DD1">
      <w:pPr>
        <w:pStyle w:val="Default"/>
        <w:rPr>
          <w:rFonts w:ascii="Roboto" w:hAnsi="Roboto"/>
          <w:bCs/>
          <w:sz w:val="22"/>
          <w:szCs w:val="22"/>
        </w:rPr>
      </w:pPr>
    </w:p>
    <w:p w14:paraId="2E94E1F2" w14:textId="77777777" w:rsidR="00AE3CDB" w:rsidRDefault="00AE3CDB" w:rsidP="00655DD1">
      <w:pPr>
        <w:pStyle w:val="Default"/>
        <w:rPr>
          <w:rFonts w:ascii="Roboto" w:hAnsi="Roboto"/>
          <w:bCs/>
          <w:sz w:val="22"/>
          <w:szCs w:val="22"/>
        </w:rPr>
      </w:pPr>
    </w:p>
    <w:p w14:paraId="20ACCBEB" w14:textId="77777777" w:rsidR="00AE3CDB" w:rsidRDefault="00AE3CDB" w:rsidP="00655DD1">
      <w:pPr>
        <w:pStyle w:val="Default"/>
        <w:rPr>
          <w:rFonts w:ascii="Roboto" w:hAnsi="Roboto"/>
          <w:bCs/>
          <w:sz w:val="22"/>
          <w:szCs w:val="22"/>
        </w:rPr>
      </w:pPr>
    </w:p>
    <w:p w14:paraId="2017C965" w14:textId="77777777" w:rsidR="00AE3CDB" w:rsidRDefault="00AE3CDB" w:rsidP="00655DD1">
      <w:pPr>
        <w:pStyle w:val="Default"/>
        <w:rPr>
          <w:rFonts w:ascii="Roboto" w:hAnsi="Roboto"/>
          <w:bCs/>
          <w:sz w:val="22"/>
          <w:szCs w:val="22"/>
        </w:rPr>
      </w:pPr>
    </w:p>
    <w:sectPr w:rsidR="00AE3CDB" w:rsidSect="00EC2C4B">
      <w:footerReference w:type="default" r:id="rId8"/>
      <w:headerReference w:type="first" r:id="rId9"/>
      <w:type w:val="continuous"/>
      <w:pgSz w:w="11906" w:h="16838"/>
      <w:pgMar w:top="1417" w:right="1417" w:bottom="1417" w:left="1417"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EC597" w14:textId="77777777" w:rsidR="00F001AF" w:rsidRDefault="00F001AF" w:rsidP="009D09AC">
      <w:r>
        <w:separator/>
      </w:r>
    </w:p>
  </w:endnote>
  <w:endnote w:type="continuationSeparator" w:id="0">
    <w:p w14:paraId="0B366897" w14:textId="77777777" w:rsidR="00F001AF" w:rsidRDefault="00F001AF" w:rsidP="009D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variable"/>
    <w:sig w:usb0="E00002FF" w:usb1="5000205B" w:usb2="0000002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Roboto Slab">
    <w:altName w:val="Arial"/>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A6A6A6" w:themeColor="background1" w:themeShade="A6"/>
      </w:rPr>
      <w:id w:val="-1383243907"/>
      <w:docPartObj>
        <w:docPartGallery w:val="Page Numbers (Top of Page)"/>
        <w:docPartUnique/>
      </w:docPartObj>
    </w:sdtPr>
    <w:sdtEndPr/>
    <w:sdtContent>
      <w:p w14:paraId="5F0F5FC7" w14:textId="77777777" w:rsidR="0091363A" w:rsidRPr="00BC2A2B" w:rsidRDefault="0091363A">
        <w:pPr>
          <w:pStyle w:val="Voettekst"/>
          <w:rPr>
            <w:color w:val="A6A6A6" w:themeColor="background1" w:themeShade="A6"/>
          </w:rPr>
        </w:pPr>
        <w:r>
          <w:rPr>
            <w:color w:val="A6A6A6" w:themeColor="background1" w:themeShade="A6"/>
          </w:rPr>
          <w:t xml:space="preserve">Pagina </w:t>
        </w:r>
        <w:r>
          <w:rPr>
            <w:bCs/>
            <w:color w:val="A6A6A6" w:themeColor="background1" w:themeShade="A6"/>
            <w:sz w:val="24"/>
            <w:szCs w:val="24"/>
          </w:rPr>
          <w:fldChar w:fldCharType="begin"/>
        </w:r>
        <w:r>
          <w:rPr>
            <w:bCs/>
            <w:color w:val="A6A6A6" w:themeColor="background1" w:themeShade="A6"/>
          </w:rPr>
          <w:instrText>PAGE</w:instrText>
        </w:r>
        <w:r>
          <w:rPr>
            <w:bCs/>
            <w:color w:val="A6A6A6" w:themeColor="background1" w:themeShade="A6"/>
            <w:sz w:val="24"/>
            <w:szCs w:val="24"/>
          </w:rPr>
          <w:fldChar w:fldCharType="separate"/>
        </w:r>
        <w:r w:rsidR="00654DBA">
          <w:rPr>
            <w:bCs/>
            <w:noProof/>
            <w:color w:val="A6A6A6" w:themeColor="background1" w:themeShade="A6"/>
          </w:rPr>
          <w:t>5</w:t>
        </w:r>
        <w:r>
          <w:rPr>
            <w:bCs/>
            <w:color w:val="A6A6A6" w:themeColor="background1" w:themeShade="A6"/>
            <w:sz w:val="24"/>
            <w:szCs w:val="24"/>
          </w:rPr>
          <w:fldChar w:fldCharType="end"/>
        </w:r>
        <w:r>
          <w:rPr>
            <w:color w:val="A6A6A6" w:themeColor="background1" w:themeShade="A6"/>
          </w:rPr>
          <w:t xml:space="preserve"> van </w:t>
        </w:r>
        <w:r>
          <w:rPr>
            <w:bCs/>
            <w:color w:val="A6A6A6" w:themeColor="background1" w:themeShade="A6"/>
            <w:sz w:val="24"/>
            <w:szCs w:val="24"/>
          </w:rPr>
          <w:fldChar w:fldCharType="begin"/>
        </w:r>
        <w:r>
          <w:rPr>
            <w:bCs/>
            <w:color w:val="A6A6A6" w:themeColor="background1" w:themeShade="A6"/>
          </w:rPr>
          <w:instrText>NUMPAGES</w:instrText>
        </w:r>
        <w:r>
          <w:rPr>
            <w:bCs/>
            <w:color w:val="A6A6A6" w:themeColor="background1" w:themeShade="A6"/>
            <w:sz w:val="24"/>
            <w:szCs w:val="24"/>
          </w:rPr>
          <w:fldChar w:fldCharType="separate"/>
        </w:r>
        <w:r w:rsidR="00654DBA">
          <w:rPr>
            <w:bCs/>
            <w:noProof/>
            <w:color w:val="A6A6A6" w:themeColor="background1" w:themeShade="A6"/>
          </w:rPr>
          <w:t>5</w:t>
        </w:r>
        <w:r>
          <w:rPr>
            <w:bCs/>
            <w:color w:val="A6A6A6" w:themeColor="background1" w:themeShade="A6"/>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E09998" w14:textId="77777777" w:rsidR="00F001AF" w:rsidRDefault="00F001AF" w:rsidP="009D09AC">
      <w:r>
        <w:separator/>
      </w:r>
    </w:p>
  </w:footnote>
  <w:footnote w:type="continuationSeparator" w:id="0">
    <w:p w14:paraId="12D515E8" w14:textId="77777777" w:rsidR="00F001AF" w:rsidRDefault="00F001AF" w:rsidP="009D0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93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57" w:type="dxa"/>
        <w:right w:w="0" w:type="dxa"/>
      </w:tblCellMar>
      <w:tblLook w:val="04A0" w:firstRow="1" w:lastRow="0" w:firstColumn="1" w:lastColumn="0" w:noHBand="0" w:noVBand="1"/>
    </w:tblPr>
    <w:tblGrid>
      <w:gridCol w:w="3119"/>
      <w:gridCol w:w="6237"/>
    </w:tblGrid>
    <w:tr w:rsidR="0091363A" w:rsidRPr="002C648E" w14:paraId="6815CE99" w14:textId="77777777" w:rsidTr="002C648E">
      <w:tc>
        <w:tcPr>
          <w:tcW w:w="3119" w:type="dxa"/>
          <w:vAlign w:val="bottom"/>
        </w:tcPr>
        <w:p w14:paraId="3128C528" w14:textId="77777777" w:rsidR="0091363A" w:rsidRPr="002C648E" w:rsidRDefault="0091363A" w:rsidP="00AC1984">
          <w:pPr>
            <w:pStyle w:val="Koptekst"/>
          </w:pPr>
        </w:p>
      </w:tc>
      <w:tc>
        <w:tcPr>
          <w:tcW w:w="6237" w:type="dxa"/>
          <w:vAlign w:val="bottom"/>
        </w:tcPr>
        <w:p w14:paraId="0420597D" w14:textId="77777777" w:rsidR="0091363A" w:rsidRPr="002C648E" w:rsidRDefault="0091363A" w:rsidP="009963C4">
          <w:pPr>
            <w:pStyle w:val="Koptekst"/>
            <w:jc w:val="right"/>
          </w:pPr>
        </w:p>
      </w:tc>
    </w:tr>
    <w:tr w:rsidR="0091363A" w:rsidRPr="002C648E" w14:paraId="4F5D3407" w14:textId="77777777" w:rsidTr="002C648E">
      <w:tc>
        <w:tcPr>
          <w:tcW w:w="3119" w:type="dxa"/>
          <w:vAlign w:val="bottom"/>
        </w:tcPr>
        <w:p w14:paraId="27A3BAA5" w14:textId="77777777" w:rsidR="0091363A" w:rsidRPr="002C648E" w:rsidRDefault="0091363A" w:rsidP="00AC1984">
          <w:pPr>
            <w:pStyle w:val="Koptekst"/>
          </w:pPr>
        </w:p>
      </w:tc>
      <w:tc>
        <w:tcPr>
          <w:tcW w:w="6237" w:type="dxa"/>
          <w:vAlign w:val="bottom"/>
        </w:tcPr>
        <w:p w14:paraId="4F3C1778" w14:textId="77777777" w:rsidR="0091363A" w:rsidRPr="00A67FDE" w:rsidRDefault="0091363A" w:rsidP="009963C4">
          <w:pPr>
            <w:pStyle w:val="Koptekst"/>
            <w:jc w:val="right"/>
            <w:rPr>
              <w:b/>
              <w:noProof/>
              <w:color w:val="365F91" w:themeColor="accent1" w:themeShade="BF"/>
              <w:sz w:val="24"/>
              <w:lang w:eastAsia="nl-NL"/>
            </w:rPr>
          </w:pPr>
        </w:p>
      </w:tc>
    </w:tr>
  </w:tbl>
  <w:p w14:paraId="45A1DDCA" w14:textId="77777777" w:rsidR="0091363A" w:rsidRDefault="0091363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82E09C0"/>
    <w:lvl w:ilvl="0">
      <w:start w:val="1"/>
      <w:numFmt w:val="decimal"/>
      <w:pStyle w:val="Lijstnummering"/>
      <w:lvlText w:val="%1."/>
      <w:lvlJc w:val="left"/>
      <w:pPr>
        <w:tabs>
          <w:tab w:val="num" w:pos="360"/>
        </w:tabs>
        <w:ind w:left="360" w:hanging="360"/>
      </w:pPr>
    </w:lvl>
  </w:abstractNum>
  <w:abstractNum w:abstractNumId="1" w15:restartNumberingAfterBreak="0">
    <w:nsid w:val="FFFFFF89"/>
    <w:multiLevelType w:val="singleLevel"/>
    <w:tmpl w:val="8B66629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552494B"/>
    <w:multiLevelType w:val="hybridMultilevel"/>
    <w:tmpl w:val="1EDC697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6D1245C"/>
    <w:multiLevelType w:val="hybridMultilevel"/>
    <w:tmpl w:val="C518B1BC"/>
    <w:lvl w:ilvl="0" w:tplc="05969D72">
      <w:start w:val="1"/>
      <w:numFmt w:val="lowerLetter"/>
      <w:lvlText w:val="%1)"/>
      <w:lvlJc w:val="left"/>
      <w:pPr>
        <w:ind w:left="720" w:hanging="360"/>
      </w:pPr>
      <w:rPr>
        <w:rFonts w:ascii="Roboto" w:hAnsi="Roboto" w:hint="default"/>
        <w:sz w:val="22"/>
        <w:szCs w:val="22"/>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94D7EE3"/>
    <w:multiLevelType w:val="multilevel"/>
    <w:tmpl w:val="B6AC5FE2"/>
    <w:lvl w:ilvl="0">
      <w:start w:val="1"/>
      <w:numFmt w:val="decimal"/>
      <w:pStyle w:val="Opsommengetal"/>
      <w:lvlText w:val="%1."/>
      <w:lvlJc w:val="left"/>
      <w:pPr>
        <w:ind w:left="360" w:hanging="360"/>
      </w:pPr>
      <w:rPr>
        <w:rFonts w:hint="default"/>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913361"/>
    <w:multiLevelType w:val="hybridMultilevel"/>
    <w:tmpl w:val="FD229D6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AF63952"/>
    <w:multiLevelType w:val="hybridMultilevel"/>
    <w:tmpl w:val="75C68B7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B80ED2"/>
    <w:multiLevelType w:val="hybridMultilevel"/>
    <w:tmpl w:val="8C16AA4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1017CE6"/>
    <w:multiLevelType w:val="hybridMultilevel"/>
    <w:tmpl w:val="66DC94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1D305C0"/>
    <w:multiLevelType w:val="hybridMultilevel"/>
    <w:tmpl w:val="C1E6337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2AC737E"/>
    <w:multiLevelType w:val="hybridMultilevel"/>
    <w:tmpl w:val="2A869F12"/>
    <w:lvl w:ilvl="0" w:tplc="0413000F">
      <w:start w:val="1"/>
      <w:numFmt w:val="decimal"/>
      <w:lvlText w:val="%1."/>
      <w:lvlJc w:val="left"/>
      <w:pPr>
        <w:ind w:left="360" w:hanging="360"/>
      </w:pPr>
    </w:lvl>
    <w:lvl w:ilvl="1" w:tplc="EF923922">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FF36324"/>
    <w:multiLevelType w:val="hybridMultilevel"/>
    <w:tmpl w:val="BCC0C810"/>
    <w:name w:val="Utrecht hoofdstuknummering2222232222222"/>
    <w:lvl w:ilvl="0" w:tplc="89702E26">
      <w:start w:val="1"/>
      <w:numFmt w:val="bullet"/>
      <w:pStyle w:val="Opsommingmetbullet"/>
      <w:lvlText w:val="-"/>
      <w:lvlJc w:val="left"/>
      <w:pPr>
        <w:ind w:left="360" w:hanging="360"/>
      </w:pPr>
      <w:rPr>
        <w:rFonts w:ascii="Lucida Sans Unicode" w:hAnsi="Lucida Sans Unicode" w:hint="default"/>
        <w:color w:val="CC0000"/>
      </w:rPr>
    </w:lvl>
    <w:lvl w:ilvl="1" w:tplc="ECE47410">
      <w:start w:val="1"/>
      <w:numFmt w:val="bullet"/>
      <w:lvlText w:val="o"/>
      <w:lvlJc w:val="left"/>
      <w:pPr>
        <w:ind w:left="1080" w:hanging="360"/>
      </w:pPr>
      <w:rPr>
        <w:rFonts w:ascii="Courier New" w:hAnsi="Courier New" w:cs="Courier New" w:hint="default"/>
      </w:rPr>
    </w:lvl>
    <w:lvl w:ilvl="2" w:tplc="E3969D56">
      <w:start w:val="1"/>
      <w:numFmt w:val="bullet"/>
      <w:lvlText w:val=""/>
      <w:lvlJc w:val="left"/>
      <w:pPr>
        <w:ind w:left="1800" w:hanging="360"/>
      </w:pPr>
      <w:rPr>
        <w:rFonts w:ascii="Wingdings" w:hAnsi="Wingdings" w:hint="default"/>
      </w:rPr>
    </w:lvl>
    <w:lvl w:ilvl="3" w:tplc="87925A8C" w:tentative="1">
      <w:start w:val="1"/>
      <w:numFmt w:val="bullet"/>
      <w:lvlText w:val=""/>
      <w:lvlJc w:val="left"/>
      <w:pPr>
        <w:ind w:left="2520" w:hanging="360"/>
      </w:pPr>
      <w:rPr>
        <w:rFonts w:ascii="Symbol" w:hAnsi="Symbol" w:hint="default"/>
      </w:rPr>
    </w:lvl>
    <w:lvl w:ilvl="4" w:tplc="12BAC446" w:tentative="1">
      <w:start w:val="1"/>
      <w:numFmt w:val="bullet"/>
      <w:lvlText w:val="o"/>
      <w:lvlJc w:val="left"/>
      <w:pPr>
        <w:ind w:left="3240" w:hanging="360"/>
      </w:pPr>
      <w:rPr>
        <w:rFonts w:ascii="Courier New" w:hAnsi="Courier New" w:cs="Courier New" w:hint="default"/>
      </w:rPr>
    </w:lvl>
    <w:lvl w:ilvl="5" w:tplc="25382362" w:tentative="1">
      <w:start w:val="1"/>
      <w:numFmt w:val="bullet"/>
      <w:lvlText w:val=""/>
      <w:lvlJc w:val="left"/>
      <w:pPr>
        <w:ind w:left="3960" w:hanging="360"/>
      </w:pPr>
      <w:rPr>
        <w:rFonts w:ascii="Wingdings" w:hAnsi="Wingdings" w:hint="default"/>
      </w:rPr>
    </w:lvl>
    <w:lvl w:ilvl="6" w:tplc="F2426CAE" w:tentative="1">
      <w:start w:val="1"/>
      <w:numFmt w:val="bullet"/>
      <w:lvlText w:val=""/>
      <w:lvlJc w:val="left"/>
      <w:pPr>
        <w:ind w:left="4680" w:hanging="360"/>
      </w:pPr>
      <w:rPr>
        <w:rFonts w:ascii="Symbol" w:hAnsi="Symbol" w:hint="default"/>
      </w:rPr>
    </w:lvl>
    <w:lvl w:ilvl="7" w:tplc="DC622C10" w:tentative="1">
      <w:start w:val="1"/>
      <w:numFmt w:val="bullet"/>
      <w:lvlText w:val="o"/>
      <w:lvlJc w:val="left"/>
      <w:pPr>
        <w:ind w:left="5400" w:hanging="360"/>
      </w:pPr>
      <w:rPr>
        <w:rFonts w:ascii="Courier New" w:hAnsi="Courier New" w:cs="Courier New" w:hint="default"/>
      </w:rPr>
    </w:lvl>
    <w:lvl w:ilvl="8" w:tplc="B3B6BCCE" w:tentative="1">
      <w:start w:val="1"/>
      <w:numFmt w:val="bullet"/>
      <w:lvlText w:val=""/>
      <w:lvlJc w:val="left"/>
      <w:pPr>
        <w:ind w:left="6120" w:hanging="360"/>
      </w:pPr>
      <w:rPr>
        <w:rFonts w:ascii="Wingdings" w:hAnsi="Wingdings" w:hint="default"/>
      </w:rPr>
    </w:lvl>
  </w:abstractNum>
  <w:abstractNum w:abstractNumId="12" w15:restartNumberingAfterBreak="0">
    <w:nsid w:val="25875752"/>
    <w:multiLevelType w:val="hybridMultilevel"/>
    <w:tmpl w:val="3E58235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6BD4C05"/>
    <w:multiLevelType w:val="hybridMultilevel"/>
    <w:tmpl w:val="CF8260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9F00508"/>
    <w:multiLevelType w:val="hybridMultilevel"/>
    <w:tmpl w:val="62EC89B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B8C2939"/>
    <w:multiLevelType w:val="hybridMultilevel"/>
    <w:tmpl w:val="CAA49FB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01A5BD3"/>
    <w:multiLevelType w:val="hybridMultilevel"/>
    <w:tmpl w:val="BD90D16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9476987"/>
    <w:multiLevelType w:val="hybridMultilevel"/>
    <w:tmpl w:val="A9828F6C"/>
    <w:lvl w:ilvl="0" w:tplc="0413000F">
      <w:start w:val="1"/>
      <w:numFmt w:val="decimal"/>
      <w:lvlText w:val="%1."/>
      <w:lvlJc w:val="left"/>
      <w:pPr>
        <w:ind w:left="360" w:hanging="360"/>
      </w:pPr>
    </w:lvl>
    <w:lvl w:ilvl="1" w:tplc="F9DC2FCE">
      <w:start w:val="1"/>
      <w:numFmt w:val="lowerRoman"/>
      <w:lvlText w:val="%2."/>
      <w:lvlJc w:val="left"/>
      <w:pPr>
        <w:ind w:left="1440" w:hanging="72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9C831AA"/>
    <w:multiLevelType w:val="hybridMultilevel"/>
    <w:tmpl w:val="59DCE55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DE1641D"/>
    <w:multiLevelType w:val="hybridMultilevel"/>
    <w:tmpl w:val="4114FE6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5C352A3"/>
    <w:multiLevelType w:val="hybridMultilevel"/>
    <w:tmpl w:val="B0D676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8480CE0"/>
    <w:multiLevelType w:val="hybridMultilevel"/>
    <w:tmpl w:val="58D669D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BE77D0F"/>
    <w:multiLevelType w:val="hybridMultilevel"/>
    <w:tmpl w:val="DB70107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2983F64"/>
    <w:multiLevelType w:val="hybridMultilevel"/>
    <w:tmpl w:val="EB082EE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48D35D4"/>
    <w:multiLevelType w:val="hybridMultilevel"/>
    <w:tmpl w:val="3912D1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4C81BDD"/>
    <w:multiLevelType w:val="hybridMultilevel"/>
    <w:tmpl w:val="AD82D13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9D567C0"/>
    <w:multiLevelType w:val="hybridMultilevel"/>
    <w:tmpl w:val="602021B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9FB137A"/>
    <w:multiLevelType w:val="hybridMultilevel"/>
    <w:tmpl w:val="FA96FF2C"/>
    <w:lvl w:ilvl="0" w:tplc="0413001B">
      <w:start w:val="1"/>
      <w:numFmt w:val="lowerRoman"/>
      <w:lvlText w:val="%1."/>
      <w:lvlJc w:val="right"/>
      <w:pPr>
        <w:ind w:left="1080" w:hanging="360"/>
      </w:pPr>
    </w:lvl>
    <w:lvl w:ilvl="1" w:tplc="0413001B">
      <w:start w:val="1"/>
      <w:numFmt w:val="lowerRoman"/>
      <w:lvlText w:val="%2."/>
      <w:lvlJc w:val="righ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71855D57"/>
    <w:multiLevelType w:val="hybridMultilevel"/>
    <w:tmpl w:val="5A3AF12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3166854"/>
    <w:multiLevelType w:val="hybridMultilevel"/>
    <w:tmpl w:val="BD7CC02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5D950EB"/>
    <w:multiLevelType w:val="hybridMultilevel"/>
    <w:tmpl w:val="28FA49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6295EF2"/>
    <w:multiLevelType w:val="multilevel"/>
    <w:tmpl w:val="0F4AE87C"/>
    <w:lvl w:ilvl="0">
      <w:start w:val="1"/>
      <w:numFmt w:val="bullet"/>
      <w:pStyle w:val="Opsommenbullet"/>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abstractNum w:abstractNumId="32" w15:restartNumberingAfterBreak="0">
    <w:nsid w:val="78495FD8"/>
    <w:multiLevelType w:val="hybridMultilevel"/>
    <w:tmpl w:val="66DC94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8EB18B2"/>
    <w:multiLevelType w:val="hybridMultilevel"/>
    <w:tmpl w:val="C9B0DD6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94D44F3"/>
    <w:multiLevelType w:val="hybridMultilevel"/>
    <w:tmpl w:val="A1F605F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9A57F03"/>
    <w:multiLevelType w:val="hybridMultilevel"/>
    <w:tmpl w:val="E2764F2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CBB7798"/>
    <w:multiLevelType w:val="hybridMultilevel"/>
    <w:tmpl w:val="D90C3AF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F261B3D"/>
    <w:multiLevelType w:val="hybridMultilevel"/>
    <w:tmpl w:val="E5F2FAE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1"/>
  </w:num>
  <w:num w:numId="2">
    <w:abstractNumId w:val="4"/>
  </w:num>
  <w:num w:numId="3">
    <w:abstractNumId w:val="1"/>
  </w:num>
  <w:num w:numId="4">
    <w:abstractNumId w:val="0"/>
  </w:num>
  <w:num w:numId="5">
    <w:abstractNumId w:val="11"/>
  </w:num>
  <w:num w:numId="6">
    <w:abstractNumId w:val="13"/>
  </w:num>
  <w:num w:numId="7">
    <w:abstractNumId w:val="28"/>
  </w:num>
  <w:num w:numId="8">
    <w:abstractNumId w:val="37"/>
  </w:num>
  <w:num w:numId="9">
    <w:abstractNumId w:val="17"/>
  </w:num>
  <w:num w:numId="10">
    <w:abstractNumId w:val="27"/>
  </w:num>
  <w:num w:numId="11">
    <w:abstractNumId w:val="10"/>
  </w:num>
  <w:num w:numId="12">
    <w:abstractNumId w:val="33"/>
  </w:num>
  <w:num w:numId="13">
    <w:abstractNumId w:val="2"/>
  </w:num>
  <w:num w:numId="14">
    <w:abstractNumId w:val="30"/>
  </w:num>
  <w:num w:numId="15">
    <w:abstractNumId w:val="24"/>
  </w:num>
  <w:num w:numId="16">
    <w:abstractNumId w:val="16"/>
  </w:num>
  <w:num w:numId="17">
    <w:abstractNumId w:val="7"/>
  </w:num>
  <w:num w:numId="18">
    <w:abstractNumId w:val="15"/>
  </w:num>
  <w:num w:numId="19">
    <w:abstractNumId w:val="32"/>
  </w:num>
  <w:num w:numId="20">
    <w:abstractNumId w:val="23"/>
  </w:num>
  <w:num w:numId="21">
    <w:abstractNumId w:val="22"/>
  </w:num>
  <w:num w:numId="22">
    <w:abstractNumId w:val="18"/>
  </w:num>
  <w:num w:numId="23">
    <w:abstractNumId w:val="36"/>
  </w:num>
  <w:num w:numId="24">
    <w:abstractNumId w:val="9"/>
  </w:num>
  <w:num w:numId="25">
    <w:abstractNumId w:val="29"/>
  </w:num>
  <w:num w:numId="26">
    <w:abstractNumId w:val="5"/>
  </w:num>
  <w:num w:numId="27">
    <w:abstractNumId w:val="19"/>
  </w:num>
  <w:num w:numId="28">
    <w:abstractNumId w:val="20"/>
  </w:num>
  <w:num w:numId="29">
    <w:abstractNumId w:val="34"/>
  </w:num>
  <w:num w:numId="30">
    <w:abstractNumId w:val="12"/>
  </w:num>
  <w:num w:numId="31">
    <w:abstractNumId w:val="26"/>
  </w:num>
  <w:num w:numId="32">
    <w:abstractNumId w:val="25"/>
  </w:num>
  <w:num w:numId="33">
    <w:abstractNumId w:val="8"/>
  </w:num>
  <w:num w:numId="34">
    <w:abstractNumId w:val="14"/>
  </w:num>
  <w:num w:numId="35">
    <w:abstractNumId w:val="35"/>
  </w:num>
  <w:num w:numId="36">
    <w:abstractNumId w:val="21"/>
  </w:num>
  <w:num w:numId="37">
    <w:abstractNumId w:val="3"/>
  </w:num>
  <w:num w:numId="38">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D0A"/>
    <w:rsid w:val="00010194"/>
    <w:rsid w:val="000219DA"/>
    <w:rsid w:val="000265CD"/>
    <w:rsid w:val="000420A6"/>
    <w:rsid w:val="00056691"/>
    <w:rsid w:val="0008110F"/>
    <w:rsid w:val="00081FAA"/>
    <w:rsid w:val="00093FD7"/>
    <w:rsid w:val="000A3EC5"/>
    <w:rsid w:val="000A46AA"/>
    <w:rsid w:val="000C0C09"/>
    <w:rsid w:val="000C19DD"/>
    <w:rsid w:val="000E0CEF"/>
    <w:rsid w:val="0010626A"/>
    <w:rsid w:val="00116636"/>
    <w:rsid w:val="00142F08"/>
    <w:rsid w:val="00163CC7"/>
    <w:rsid w:val="00170389"/>
    <w:rsid w:val="0018477A"/>
    <w:rsid w:val="00197CB5"/>
    <w:rsid w:val="001B2989"/>
    <w:rsid w:val="001C6586"/>
    <w:rsid w:val="001E1E99"/>
    <w:rsid w:val="002110DF"/>
    <w:rsid w:val="002215DA"/>
    <w:rsid w:val="00250B5E"/>
    <w:rsid w:val="00264FBC"/>
    <w:rsid w:val="00273B02"/>
    <w:rsid w:val="002814D9"/>
    <w:rsid w:val="002C48B1"/>
    <w:rsid w:val="002C648E"/>
    <w:rsid w:val="003031DC"/>
    <w:rsid w:val="003043BE"/>
    <w:rsid w:val="00305C91"/>
    <w:rsid w:val="0032244E"/>
    <w:rsid w:val="00330511"/>
    <w:rsid w:val="003413B3"/>
    <w:rsid w:val="00350657"/>
    <w:rsid w:val="00363B16"/>
    <w:rsid w:val="00365F10"/>
    <w:rsid w:val="003824A7"/>
    <w:rsid w:val="00391C31"/>
    <w:rsid w:val="00393B23"/>
    <w:rsid w:val="003C0DA5"/>
    <w:rsid w:val="003E2E24"/>
    <w:rsid w:val="003E4538"/>
    <w:rsid w:val="003E72D0"/>
    <w:rsid w:val="003F612D"/>
    <w:rsid w:val="004010F5"/>
    <w:rsid w:val="004111C0"/>
    <w:rsid w:val="00413EA2"/>
    <w:rsid w:val="00422499"/>
    <w:rsid w:val="004271EE"/>
    <w:rsid w:val="004324C0"/>
    <w:rsid w:val="00436793"/>
    <w:rsid w:val="004536A6"/>
    <w:rsid w:val="00464C0F"/>
    <w:rsid w:val="0049402A"/>
    <w:rsid w:val="004972E2"/>
    <w:rsid w:val="004B790B"/>
    <w:rsid w:val="004C3CD0"/>
    <w:rsid w:val="004C7FA1"/>
    <w:rsid w:val="004E09A7"/>
    <w:rsid w:val="004E75AC"/>
    <w:rsid w:val="004F0BB3"/>
    <w:rsid w:val="004F5A30"/>
    <w:rsid w:val="005260EE"/>
    <w:rsid w:val="005360A3"/>
    <w:rsid w:val="005461E7"/>
    <w:rsid w:val="005573EF"/>
    <w:rsid w:val="00567CC2"/>
    <w:rsid w:val="00577F75"/>
    <w:rsid w:val="00581611"/>
    <w:rsid w:val="00583034"/>
    <w:rsid w:val="0058494D"/>
    <w:rsid w:val="00584B03"/>
    <w:rsid w:val="00590144"/>
    <w:rsid w:val="005C79D2"/>
    <w:rsid w:val="005D5374"/>
    <w:rsid w:val="005F26B8"/>
    <w:rsid w:val="0060284C"/>
    <w:rsid w:val="00614149"/>
    <w:rsid w:val="006334B8"/>
    <w:rsid w:val="006542E5"/>
    <w:rsid w:val="00654DBA"/>
    <w:rsid w:val="00655DD1"/>
    <w:rsid w:val="00673311"/>
    <w:rsid w:val="00676EF0"/>
    <w:rsid w:val="00690B4A"/>
    <w:rsid w:val="006A34D0"/>
    <w:rsid w:val="006B06D0"/>
    <w:rsid w:val="006B2788"/>
    <w:rsid w:val="00702277"/>
    <w:rsid w:val="00703E6C"/>
    <w:rsid w:val="007132D4"/>
    <w:rsid w:val="007279B4"/>
    <w:rsid w:val="00727D3F"/>
    <w:rsid w:val="007314C7"/>
    <w:rsid w:val="00737787"/>
    <w:rsid w:val="007421BF"/>
    <w:rsid w:val="007658F0"/>
    <w:rsid w:val="00777B44"/>
    <w:rsid w:val="007976E7"/>
    <w:rsid w:val="007A40F4"/>
    <w:rsid w:val="007B7235"/>
    <w:rsid w:val="0080088C"/>
    <w:rsid w:val="0080697B"/>
    <w:rsid w:val="00825BC1"/>
    <w:rsid w:val="00825FA0"/>
    <w:rsid w:val="00830244"/>
    <w:rsid w:val="008355F1"/>
    <w:rsid w:val="00841432"/>
    <w:rsid w:val="00845D36"/>
    <w:rsid w:val="00860D9D"/>
    <w:rsid w:val="00872AF0"/>
    <w:rsid w:val="00882F0B"/>
    <w:rsid w:val="008A6521"/>
    <w:rsid w:val="008B3632"/>
    <w:rsid w:val="008C5085"/>
    <w:rsid w:val="008E3186"/>
    <w:rsid w:val="008F5750"/>
    <w:rsid w:val="0090289E"/>
    <w:rsid w:val="0091363A"/>
    <w:rsid w:val="009152E0"/>
    <w:rsid w:val="009258CB"/>
    <w:rsid w:val="00935074"/>
    <w:rsid w:val="00945CFF"/>
    <w:rsid w:val="00971D42"/>
    <w:rsid w:val="009914FA"/>
    <w:rsid w:val="00993AE8"/>
    <w:rsid w:val="009963C4"/>
    <w:rsid w:val="009A2F86"/>
    <w:rsid w:val="009B4581"/>
    <w:rsid w:val="009B7D0A"/>
    <w:rsid w:val="009C714E"/>
    <w:rsid w:val="009D09AC"/>
    <w:rsid w:val="009D1914"/>
    <w:rsid w:val="009E1D28"/>
    <w:rsid w:val="009E2C98"/>
    <w:rsid w:val="009E66C3"/>
    <w:rsid w:val="009F4328"/>
    <w:rsid w:val="00A007FB"/>
    <w:rsid w:val="00A109DB"/>
    <w:rsid w:val="00A25E5F"/>
    <w:rsid w:val="00A27A56"/>
    <w:rsid w:val="00A44807"/>
    <w:rsid w:val="00A905F8"/>
    <w:rsid w:val="00AA4420"/>
    <w:rsid w:val="00AC1984"/>
    <w:rsid w:val="00AE213D"/>
    <w:rsid w:val="00AE3CDB"/>
    <w:rsid w:val="00AE3F0A"/>
    <w:rsid w:val="00AE77A5"/>
    <w:rsid w:val="00B124ED"/>
    <w:rsid w:val="00B20634"/>
    <w:rsid w:val="00B24F14"/>
    <w:rsid w:val="00B4137D"/>
    <w:rsid w:val="00B474D9"/>
    <w:rsid w:val="00B474E7"/>
    <w:rsid w:val="00B510EB"/>
    <w:rsid w:val="00B6745A"/>
    <w:rsid w:val="00B6777F"/>
    <w:rsid w:val="00B970DD"/>
    <w:rsid w:val="00BB27F9"/>
    <w:rsid w:val="00BB4946"/>
    <w:rsid w:val="00BC2A2B"/>
    <w:rsid w:val="00BD0854"/>
    <w:rsid w:val="00BD728C"/>
    <w:rsid w:val="00BE123B"/>
    <w:rsid w:val="00BE572B"/>
    <w:rsid w:val="00C04239"/>
    <w:rsid w:val="00C1622F"/>
    <w:rsid w:val="00C31A7B"/>
    <w:rsid w:val="00C35950"/>
    <w:rsid w:val="00C359D1"/>
    <w:rsid w:val="00C44753"/>
    <w:rsid w:val="00C63A8B"/>
    <w:rsid w:val="00C7358D"/>
    <w:rsid w:val="00C83D58"/>
    <w:rsid w:val="00CB5CE9"/>
    <w:rsid w:val="00CB75DF"/>
    <w:rsid w:val="00CC548F"/>
    <w:rsid w:val="00CC6FF5"/>
    <w:rsid w:val="00CE6208"/>
    <w:rsid w:val="00CE68BB"/>
    <w:rsid w:val="00CF2F72"/>
    <w:rsid w:val="00D05D55"/>
    <w:rsid w:val="00D346DC"/>
    <w:rsid w:val="00D5007B"/>
    <w:rsid w:val="00D66911"/>
    <w:rsid w:val="00D67EDF"/>
    <w:rsid w:val="00D95C20"/>
    <w:rsid w:val="00DA0DD2"/>
    <w:rsid w:val="00DA19EF"/>
    <w:rsid w:val="00DA630F"/>
    <w:rsid w:val="00DC3305"/>
    <w:rsid w:val="00DD1D84"/>
    <w:rsid w:val="00DF0E42"/>
    <w:rsid w:val="00E04CCA"/>
    <w:rsid w:val="00E47E67"/>
    <w:rsid w:val="00E74BA3"/>
    <w:rsid w:val="00E95D07"/>
    <w:rsid w:val="00EA033B"/>
    <w:rsid w:val="00EA54DB"/>
    <w:rsid w:val="00EB64F9"/>
    <w:rsid w:val="00EC2C4B"/>
    <w:rsid w:val="00EE7857"/>
    <w:rsid w:val="00F001AF"/>
    <w:rsid w:val="00F01F9E"/>
    <w:rsid w:val="00F10392"/>
    <w:rsid w:val="00F17A26"/>
    <w:rsid w:val="00F30C95"/>
    <w:rsid w:val="00F3320B"/>
    <w:rsid w:val="00F41C14"/>
    <w:rsid w:val="00F42618"/>
    <w:rsid w:val="00F61779"/>
    <w:rsid w:val="00F83C5C"/>
    <w:rsid w:val="00F961A8"/>
    <w:rsid w:val="00FD72C9"/>
    <w:rsid w:val="00FE4A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1DB59"/>
  <w15:docId w15:val="{2205AA31-805C-4161-BFA4-96E449C10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0634"/>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B20634"/>
    <w:pPr>
      <w:keepNext/>
      <w:keepLines/>
      <w:spacing w:before="100" w:beforeAutospacing="1" w:after="120" w:line="240" w:lineRule="auto"/>
      <w:contextualSpacing/>
      <w:outlineLvl w:val="0"/>
    </w:pPr>
    <w:rPr>
      <w:rFonts w:ascii="Roboto Slab" w:eastAsiaTheme="majorEastAsia" w:hAnsi="Roboto Slab" w:cstheme="majorBidi"/>
      <w:b/>
      <w:bCs/>
      <w:color w:val="2581C4"/>
      <w:sz w:val="28"/>
      <w:szCs w:val="28"/>
    </w:rPr>
  </w:style>
  <w:style w:type="paragraph" w:styleId="Kop2">
    <w:name w:val="heading 2"/>
    <w:basedOn w:val="Standaard"/>
    <w:next w:val="Standaard"/>
    <w:link w:val="Kop2Char"/>
    <w:uiPriority w:val="9"/>
    <w:unhideWhenUsed/>
    <w:qFormat/>
    <w:rsid w:val="00B20634"/>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unhideWhenUsed/>
    <w:qFormat/>
    <w:rsid w:val="0091363A"/>
    <w:pPr>
      <w:keepNext/>
      <w:keepLines/>
      <w:spacing w:before="100" w:beforeAutospacing="1"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unhideWhenUsed/>
    <w:qFormat/>
    <w:rsid w:val="00B20634"/>
    <w:pPr>
      <w:keepNext/>
      <w:keepLines/>
      <w:spacing w:before="100" w:beforeAutospacing="1" w:after="120" w:line="240" w:lineRule="auto"/>
      <w:contextualSpacing/>
      <w:outlineLvl w:val="3"/>
    </w:pPr>
    <w:rPr>
      <w:rFonts w:eastAsiaTheme="majorEastAsia" w:cstheme="majorBidi"/>
      <w:b/>
      <w:bCs/>
      <w:iCs/>
      <w:color w:val="auto"/>
    </w:rPr>
  </w:style>
  <w:style w:type="paragraph" w:styleId="Kop5">
    <w:name w:val="heading 5"/>
    <w:basedOn w:val="Standaard"/>
    <w:next w:val="Standaard"/>
    <w:link w:val="Kop5Char"/>
    <w:uiPriority w:val="9"/>
    <w:unhideWhenUsed/>
    <w:qFormat/>
    <w:rsid w:val="00197CB5"/>
    <w:pPr>
      <w:pBdr>
        <w:bottom w:val="single" w:sz="4" w:space="1" w:color="548DD4" w:themeColor="text2" w:themeTint="99"/>
      </w:pBdr>
      <w:spacing w:before="200" w:after="100"/>
      <w:contextualSpacing/>
      <w:outlineLvl w:val="4"/>
    </w:pPr>
    <w:rPr>
      <w:rFonts w:asciiTheme="majorHAnsi" w:eastAsiaTheme="majorEastAsia" w:hAnsiTheme="majorHAnsi" w:cstheme="majorBidi"/>
      <w:smallCaps/>
      <w:color w:val="3071C3" w:themeColor="text2" w:themeTint="BF"/>
      <w:spacing w:val="20"/>
    </w:rPr>
  </w:style>
  <w:style w:type="paragraph" w:styleId="Kop6">
    <w:name w:val="heading 6"/>
    <w:basedOn w:val="Standaard"/>
    <w:next w:val="Standaard"/>
    <w:link w:val="Kop6Char"/>
    <w:uiPriority w:val="9"/>
    <w:semiHidden/>
    <w:unhideWhenUsed/>
    <w:rsid w:val="00197CB5"/>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Kop7">
    <w:name w:val="heading 7"/>
    <w:basedOn w:val="Standaard"/>
    <w:next w:val="Standaard"/>
    <w:link w:val="Kop7Char"/>
    <w:uiPriority w:val="9"/>
    <w:semiHidden/>
    <w:unhideWhenUsed/>
    <w:rsid w:val="00197CB5"/>
    <w:pPr>
      <w:pBdr>
        <w:bottom w:val="dotted" w:sz="8" w:space="1" w:color="938953" w:themeColor="background2" w:themeShade="7F"/>
      </w:pBdr>
      <w:spacing w:before="200" w:after="100"/>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Kop8">
    <w:name w:val="heading 8"/>
    <w:basedOn w:val="Standaard"/>
    <w:next w:val="Standaard"/>
    <w:link w:val="Kop8Char"/>
    <w:uiPriority w:val="9"/>
    <w:semiHidden/>
    <w:unhideWhenUsed/>
    <w:rsid w:val="00197CB5"/>
    <w:pPr>
      <w:spacing w:before="200" w:after="60"/>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Kop9">
    <w:name w:val="heading 9"/>
    <w:basedOn w:val="Standaard"/>
    <w:next w:val="Standaard"/>
    <w:link w:val="Kop9Char"/>
    <w:uiPriority w:val="9"/>
    <w:semiHidden/>
    <w:unhideWhenUsed/>
    <w:rsid w:val="00197CB5"/>
    <w:pPr>
      <w:spacing w:before="200" w:after="60"/>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men">
    <w:name w:val="Opsommen"/>
    <w:basedOn w:val="Standaard"/>
    <w:next w:val="Standaard"/>
    <w:link w:val="OpsommenChar"/>
    <w:rsid w:val="0080697B"/>
  </w:style>
  <w:style w:type="character" w:customStyle="1" w:styleId="OpsommenChar">
    <w:name w:val="Opsommen Char"/>
    <w:basedOn w:val="Standaardalinea-lettertype"/>
    <w:link w:val="Opsommen"/>
    <w:rsid w:val="0080697B"/>
    <w:rPr>
      <w:rFonts w:ascii="Trebuchet MS" w:hAnsi="Trebuchet MS" w:cs="Helvetica"/>
    </w:rPr>
  </w:style>
  <w:style w:type="paragraph" w:customStyle="1" w:styleId="Opsommengetal">
    <w:name w:val="Opsommen getal"/>
    <w:basedOn w:val="Standaard"/>
    <w:link w:val="OpsommengetalChar"/>
    <w:qFormat/>
    <w:rsid w:val="00B20634"/>
    <w:pPr>
      <w:numPr>
        <w:numId w:val="2"/>
      </w:numPr>
      <w:ind w:left="454" w:hanging="454"/>
    </w:pPr>
    <w:rPr>
      <w:color w:val="auto"/>
    </w:rPr>
  </w:style>
  <w:style w:type="character" w:customStyle="1" w:styleId="OpsommengetalChar">
    <w:name w:val="Opsommen getal Char"/>
    <w:basedOn w:val="Standaardalinea-lettertype"/>
    <w:link w:val="Opsommengetal"/>
    <w:rsid w:val="00B20634"/>
    <w:rPr>
      <w:rFonts w:ascii="Roboto" w:hAnsi="Roboto"/>
      <w:sz w:val="20"/>
    </w:rPr>
  </w:style>
  <w:style w:type="character" w:customStyle="1" w:styleId="Kop1Char">
    <w:name w:val="Kop 1 Char"/>
    <w:basedOn w:val="Standaardalinea-lettertype"/>
    <w:link w:val="Kop1"/>
    <w:uiPriority w:val="9"/>
    <w:rsid w:val="00B20634"/>
    <w:rPr>
      <w:rFonts w:ascii="Roboto Slab" w:eastAsiaTheme="majorEastAsia" w:hAnsi="Roboto Slab" w:cstheme="majorBidi"/>
      <w:b/>
      <w:bCs/>
      <w:color w:val="2581C4"/>
      <w:sz w:val="28"/>
      <w:szCs w:val="28"/>
    </w:rPr>
  </w:style>
  <w:style w:type="character" w:customStyle="1" w:styleId="Kop2Char">
    <w:name w:val="Kop 2 Char"/>
    <w:basedOn w:val="Standaardalinea-lettertype"/>
    <w:link w:val="Kop2"/>
    <w:uiPriority w:val="9"/>
    <w:rsid w:val="00B20634"/>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91363A"/>
    <w:rPr>
      <w:rFonts w:ascii="Roboto" w:eastAsiaTheme="majorEastAsia" w:hAnsi="Roboto" w:cstheme="majorBidi"/>
      <w:b/>
      <w:bCs/>
      <w:i/>
      <w:sz w:val="20"/>
    </w:rPr>
  </w:style>
  <w:style w:type="paragraph" w:customStyle="1" w:styleId="Opsommenbullet">
    <w:name w:val="Opsommen bullet"/>
    <w:basedOn w:val="Standaard"/>
    <w:link w:val="OpsommenbulletChar"/>
    <w:qFormat/>
    <w:rsid w:val="00B20634"/>
    <w:pPr>
      <w:numPr>
        <w:numId w:val="1"/>
      </w:numPr>
      <w:ind w:left="454" w:hanging="454"/>
    </w:pPr>
    <w:rPr>
      <w:color w:val="auto"/>
    </w:rPr>
  </w:style>
  <w:style w:type="character" w:customStyle="1" w:styleId="OpsommenbulletChar">
    <w:name w:val="Opsommen bullet Char"/>
    <w:basedOn w:val="Standaardalinea-lettertype"/>
    <w:link w:val="Opsommenbullet"/>
    <w:rsid w:val="00B20634"/>
    <w:rPr>
      <w:rFonts w:ascii="Roboto" w:hAnsi="Roboto"/>
      <w:sz w:val="20"/>
    </w:rPr>
  </w:style>
  <w:style w:type="paragraph" w:styleId="Ondertitel">
    <w:name w:val="Subtitle"/>
    <w:basedOn w:val="Standaard"/>
    <w:next w:val="Standaard"/>
    <w:link w:val="OndertitelChar"/>
    <w:uiPriority w:val="11"/>
    <w:qFormat/>
    <w:rsid w:val="00B20634"/>
    <w:pPr>
      <w:numPr>
        <w:ilvl w:val="1"/>
      </w:numPr>
      <w:spacing w:before="100" w:beforeAutospacing="1" w:after="120" w:line="240" w:lineRule="auto"/>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B20634"/>
    <w:rPr>
      <w:rFonts w:ascii="Roboto" w:eastAsiaTheme="majorEastAsia" w:hAnsi="Roboto" w:cstheme="majorBidi"/>
      <w:i/>
      <w:iCs/>
      <w:sz w:val="28"/>
      <w:szCs w:val="24"/>
    </w:rPr>
  </w:style>
  <w:style w:type="paragraph" w:styleId="Titel">
    <w:name w:val="Title"/>
    <w:basedOn w:val="Standaard"/>
    <w:next w:val="Standaard"/>
    <w:link w:val="TitelChar"/>
    <w:uiPriority w:val="10"/>
    <w:qFormat/>
    <w:rsid w:val="00B20634"/>
    <w:pPr>
      <w:spacing w:before="100" w:beforeAutospacing="1" w:after="300" w:line="240" w:lineRule="auto"/>
      <w:contextualSpacing/>
    </w:pPr>
    <w:rPr>
      <w:rFonts w:ascii="Roboto Slab" w:eastAsiaTheme="majorEastAsia" w:hAnsi="Roboto Slab" w:cstheme="majorBidi"/>
      <w:color w:val="2581C4"/>
      <w:spacing w:val="5"/>
      <w:kern w:val="28"/>
      <w:sz w:val="40"/>
      <w:szCs w:val="52"/>
    </w:rPr>
  </w:style>
  <w:style w:type="character" w:customStyle="1" w:styleId="TitelChar">
    <w:name w:val="Titel Char"/>
    <w:basedOn w:val="Standaardalinea-lettertype"/>
    <w:link w:val="Titel"/>
    <w:uiPriority w:val="10"/>
    <w:rsid w:val="00B20634"/>
    <w:rPr>
      <w:rFonts w:ascii="Roboto Slab" w:eastAsiaTheme="majorEastAsia" w:hAnsi="Roboto Slab" w:cstheme="majorBidi"/>
      <w:color w:val="2581C4"/>
      <w:spacing w:val="5"/>
      <w:kern w:val="28"/>
      <w:sz w:val="40"/>
      <w:szCs w:val="52"/>
    </w:rPr>
  </w:style>
  <w:style w:type="paragraph" w:styleId="Voetnoottekst">
    <w:name w:val="footnote text"/>
    <w:basedOn w:val="Standaard"/>
    <w:link w:val="VoetnoottekstChar"/>
    <w:unhideWhenUsed/>
    <w:qFormat/>
    <w:rsid w:val="00B20634"/>
    <w:rPr>
      <w:rFonts w:ascii="Segoe UI" w:hAnsi="Segoe UI"/>
      <w:color w:val="auto"/>
      <w:sz w:val="16"/>
      <w:szCs w:val="20"/>
    </w:rPr>
  </w:style>
  <w:style w:type="character" w:customStyle="1" w:styleId="VoetnoottekstChar">
    <w:name w:val="Voetnoottekst Char"/>
    <w:basedOn w:val="Standaardalinea-lettertype"/>
    <w:link w:val="Voetnoottekst"/>
    <w:rsid w:val="00B20634"/>
    <w:rPr>
      <w:rFonts w:ascii="Segoe UI" w:hAnsi="Segoe UI"/>
      <w:sz w:val="16"/>
      <w:szCs w:val="20"/>
    </w:rPr>
  </w:style>
  <w:style w:type="paragraph" w:styleId="Voettekst">
    <w:name w:val="footer"/>
    <w:basedOn w:val="Standaard"/>
    <w:link w:val="VoettekstChar"/>
    <w:uiPriority w:val="99"/>
    <w:unhideWhenUsed/>
    <w:qFormat/>
    <w:rsid w:val="00B20634"/>
    <w:pPr>
      <w:tabs>
        <w:tab w:val="center" w:pos="4703"/>
        <w:tab w:val="right" w:pos="9406"/>
      </w:tabs>
    </w:pPr>
    <w:rPr>
      <w:color w:val="auto"/>
      <w:sz w:val="16"/>
    </w:rPr>
  </w:style>
  <w:style w:type="character" w:customStyle="1" w:styleId="VoettekstChar">
    <w:name w:val="Voettekst Char"/>
    <w:basedOn w:val="Standaardalinea-lettertype"/>
    <w:link w:val="Voettekst"/>
    <w:uiPriority w:val="99"/>
    <w:rsid w:val="00B20634"/>
    <w:rPr>
      <w:rFonts w:ascii="Roboto" w:hAnsi="Roboto"/>
      <w:sz w:val="16"/>
    </w:rPr>
  </w:style>
  <w:style w:type="paragraph" w:styleId="Bijschrift">
    <w:name w:val="caption"/>
    <w:basedOn w:val="Standaard"/>
    <w:next w:val="Standaard"/>
    <w:uiPriority w:val="35"/>
    <w:semiHidden/>
    <w:unhideWhenUsed/>
    <w:qFormat/>
    <w:rsid w:val="00B20634"/>
    <w:pPr>
      <w:spacing w:after="200"/>
    </w:pPr>
    <w:rPr>
      <w:b/>
      <w:bCs/>
      <w:color w:val="000000" w:themeColor="text1"/>
      <w:sz w:val="18"/>
      <w:szCs w:val="18"/>
    </w:rPr>
  </w:style>
  <w:style w:type="paragraph" w:styleId="Lijstopsomteken">
    <w:name w:val="List Bullet"/>
    <w:basedOn w:val="Standaard"/>
    <w:uiPriority w:val="99"/>
    <w:semiHidden/>
    <w:unhideWhenUsed/>
    <w:qFormat/>
    <w:rsid w:val="00B20634"/>
    <w:pPr>
      <w:numPr>
        <w:numId w:val="3"/>
      </w:numPr>
      <w:contextualSpacing/>
    </w:pPr>
  </w:style>
  <w:style w:type="paragraph" w:styleId="Lijstnummering">
    <w:name w:val="List Number"/>
    <w:basedOn w:val="Standaard"/>
    <w:uiPriority w:val="99"/>
    <w:semiHidden/>
    <w:unhideWhenUsed/>
    <w:qFormat/>
    <w:rsid w:val="00B20634"/>
    <w:pPr>
      <w:numPr>
        <w:numId w:val="4"/>
      </w:numPr>
      <w:contextualSpacing/>
    </w:pPr>
  </w:style>
  <w:style w:type="character" w:styleId="Zwaar">
    <w:name w:val="Strong"/>
    <w:uiPriority w:val="22"/>
    <w:rsid w:val="00197CB5"/>
    <w:rPr>
      <w:b/>
      <w:bCs/>
      <w:spacing w:val="0"/>
    </w:rPr>
  </w:style>
  <w:style w:type="paragraph" w:styleId="Kopvaninhoudsopgave">
    <w:name w:val="TOC Heading"/>
    <w:basedOn w:val="Kop1"/>
    <w:next w:val="Standaard"/>
    <w:uiPriority w:val="39"/>
    <w:semiHidden/>
    <w:unhideWhenUsed/>
    <w:qFormat/>
    <w:rsid w:val="00B20634"/>
    <w:pPr>
      <w:outlineLvl w:val="9"/>
    </w:pPr>
  </w:style>
  <w:style w:type="character" w:customStyle="1" w:styleId="Kop4Char">
    <w:name w:val="Kop 4 Char"/>
    <w:basedOn w:val="Standaardalinea-lettertype"/>
    <w:link w:val="Kop4"/>
    <w:uiPriority w:val="9"/>
    <w:rsid w:val="00B20634"/>
    <w:rPr>
      <w:rFonts w:ascii="Roboto" w:eastAsiaTheme="majorEastAsia" w:hAnsi="Roboto" w:cstheme="majorBidi"/>
      <w:b/>
      <w:bCs/>
      <w:iCs/>
      <w:sz w:val="20"/>
    </w:rPr>
  </w:style>
  <w:style w:type="paragraph" w:styleId="Koptekst">
    <w:name w:val="header"/>
    <w:basedOn w:val="Standaard"/>
    <w:link w:val="KoptekstChar"/>
    <w:uiPriority w:val="99"/>
    <w:unhideWhenUsed/>
    <w:qFormat/>
    <w:rsid w:val="00B20634"/>
    <w:pPr>
      <w:tabs>
        <w:tab w:val="center" w:pos="4536"/>
        <w:tab w:val="right" w:pos="9072"/>
      </w:tabs>
    </w:pPr>
    <w:rPr>
      <w:color w:val="auto"/>
    </w:rPr>
  </w:style>
  <w:style w:type="character" w:customStyle="1" w:styleId="KoptekstChar">
    <w:name w:val="Koptekst Char"/>
    <w:basedOn w:val="Standaardalinea-lettertype"/>
    <w:link w:val="Koptekst"/>
    <w:uiPriority w:val="99"/>
    <w:rsid w:val="00B20634"/>
    <w:rPr>
      <w:rFonts w:ascii="Roboto" w:hAnsi="Roboto"/>
      <w:sz w:val="20"/>
    </w:rPr>
  </w:style>
  <w:style w:type="paragraph" w:styleId="Ballontekst">
    <w:name w:val="Balloon Text"/>
    <w:basedOn w:val="Standaard"/>
    <w:link w:val="BallontekstChar"/>
    <w:uiPriority w:val="99"/>
    <w:semiHidden/>
    <w:unhideWhenUsed/>
    <w:rsid w:val="009D09AC"/>
    <w:rPr>
      <w:rFonts w:ascii="Tahoma" w:hAnsi="Tahoma" w:cs="Tahoma"/>
      <w:sz w:val="16"/>
      <w:szCs w:val="16"/>
    </w:rPr>
  </w:style>
  <w:style w:type="character" w:customStyle="1" w:styleId="BallontekstChar">
    <w:name w:val="Ballontekst Char"/>
    <w:basedOn w:val="Standaardalinea-lettertype"/>
    <w:link w:val="Ballontekst"/>
    <w:uiPriority w:val="99"/>
    <w:semiHidden/>
    <w:rsid w:val="009D09AC"/>
    <w:rPr>
      <w:rFonts w:ascii="Tahoma" w:hAnsi="Tahoma" w:cs="Tahoma"/>
      <w:sz w:val="16"/>
      <w:szCs w:val="16"/>
    </w:rPr>
  </w:style>
  <w:style w:type="table" w:styleId="Tabelraster">
    <w:name w:val="Table Grid"/>
    <w:basedOn w:val="Standaardtabel"/>
    <w:uiPriority w:val="59"/>
    <w:rsid w:val="009D0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97CB5"/>
    <w:pPr>
      <w:ind w:left="720"/>
      <w:contextualSpacing/>
    </w:pPr>
  </w:style>
  <w:style w:type="character" w:styleId="Tekstvantijdelijkeaanduiding">
    <w:name w:val="Placeholder Text"/>
    <w:basedOn w:val="Standaardalinea-lettertype"/>
    <w:uiPriority w:val="99"/>
    <w:semiHidden/>
    <w:rsid w:val="00BD0854"/>
    <w:rPr>
      <w:color w:val="808080"/>
    </w:rPr>
  </w:style>
  <w:style w:type="character" w:customStyle="1" w:styleId="Kop5Char">
    <w:name w:val="Kop 5 Char"/>
    <w:basedOn w:val="Standaardalinea-lettertype"/>
    <w:link w:val="Kop5"/>
    <w:uiPriority w:val="9"/>
    <w:rsid w:val="00197CB5"/>
    <w:rPr>
      <w:rFonts w:asciiTheme="majorHAnsi" w:eastAsiaTheme="majorEastAsia" w:hAnsiTheme="majorHAnsi" w:cstheme="majorBidi"/>
      <w:smallCaps/>
      <w:color w:val="3071C3" w:themeColor="text2" w:themeTint="BF"/>
      <w:spacing w:val="20"/>
    </w:rPr>
  </w:style>
  <w:style w:type="character" w:customStyle="1" w:styleId="Kop6Char">
    <w:name w:val="Kop 6 Char"/>
    <w:basedOn w:val="Standaardalinea-lettertype"/>
    <w:link w:val="Kop6"/>
    <w:uiPriority w:val="9"/>
    <w:semiHidden/>
    <w:rsid w:val="00197CB5"/>
    <w:rPr>
      <w:rFonts w:asciiTheme="majorHAnsi" w:eastAsiaTheme="majorEastAsia" w:hAnsiTheme="majorHAnsi" w:cstheme="majorBidi"/>
      <w:smallCaps/>
      <w:color w:val="938953" w:themeColor="background2" w:themeShade="7F"/>
      <w:spacing w:val="20"/>
    </w:rPr>
  </w:style>
  <w:style w:type="character" w:customStyle="1" w:styleId="Kop7Char">
    <w:name w:val="Kop 7 Char"/>
    <w:basedOn w:val="Standaardalinea-lettertype"/>
    <w:link w:val="Kop7"/>
    <w:uiPriority w:val="9"/>
    <w:semiHidden/>
    <w:rsid w:val="00197CB5"/>
    <w:rPr>
      <w:rFonts w:asciiTheme="majorHAnsi" w:eastAsiaTheme="majorEastAsia" w:hAnsiTheme="majorHAnsi" w:cstheme="majorBidi"/>
      <w:b/>
      <w:bCs/>
      <w:smallCaps/>
      <w:color w:val="938953" w:themeColor="background2" w:themeShade="7F"/>
      <w:spacing w:val="20"/>
      <w:sz w:val="16"/>
      <w:szCs w:val="16"/>
    </w:rPr>
  </w:style>
  <w:style w:type="character" w:customStyle="1" w:styleId="Kop8Char">
    <w:name w:val="Kop 8 Char"/>
    <w:basedOn w:val="Standaardalinea-lettertype"/>
    <w:link w:val="Kop8"/>
    <w:uiPriority w:val="9"/>
    <w:semiHidden/>
    <w:rsid w:val="00197CB5"/>
    <w:rPr>
      <w:rFonts w:asciiTheme="majorHAnsi" w:eastAsiaTheme="majorEastAsia" w:hAnsiTheme="majorHAnsi" w:cstheme="majorBidi"/>
      <w:b/>
      <w:smallCaps/>
      <w:color w:val="938953" w:themeColor="background2" w:themeShade="7F"/>
      <w:spacing w:val="20"/>
      <w:sz w:val="16"/>
      <w:szCs w:val="16"/>
    </w:rPr>
  </w:style>
  <w:style w:type="character" w:customStyle="1" w:styleId="Kop9Char">
    <w:name w:val="Kop 9 Char"/>
    <w:basedOn w:val="Standaardalinea-lettertype"/>
    <w:link w:val="Kop9"/>
    <w:uiPriority w:val="9"/>
    <w:semiHidden/>
    <w:rsid w:val="00197CB5"/>
    <w:rPr>
      <w:rFonts w:asciiTheme="majorHAnsi" w:eastAsiaTheme="majorEastAsia" w:hAnsiTheme="majorHAnsi" w:cstheme="majorBidi"/>
      <w:smallCaps/>
      <w:color w:val="938953" w:themeColor="background2" w:themeShade="7F"/>
      <w:spacing w:val="20"/>
      <w:sz w:val="16"/>
      <w:szCs w:val="16"/>
    </w:rPr>
  </w:style>
  <w:style w:type="character" w:styleId="Nadruk">
    <w:name w:val="Emphasis"/>
    <w:rsid w:val="00197CB5"/>
    <w:rPr>
      <w:b/>
      <w:bCs/>
      <w:smallCaps/>
      <w:dstrike w:val="0"/>
      <w:color w:val="5A5A5A" w:themeColor="text1" w:themeTint="A5"/>
      <w:spacing w:val="20"/>
      <w:kern w:val="0"/>
      <w:vertAlign w:val="baseline"/>
    </w:rPr>
  </w:style>
  <w:style w:type="paragraph" w:styleId="Geenafstand">
    <w:name w:val="No Spacing"/>
    <w:basedOn w:val="Standaard"/>
    <w:uiPriority w:val="1"/>
    <w:qFormat/>
    <w:rsid w:val="00197CB5"/>
  </w:style>
  <w:style w:type="paragraph" w:styleId="Citaat">
    <w:name w:val="Quote"/>
    <w:basedOn w:val="Standaard"/>
    <w:next w:val="Standaard"/>
    <w:link w:val="CitaatChar"/>
    <w:uiPriority w:val="29"/>
    <w:rsid w:val="00197CB5"/>
    <w:rPr>
      <w:i/>
      <w:iCs/>
    </w:rPr>
  </w:style>
  <w:style w:type="character" w:customStyle="1" w:styleId="CitaatChar">
    <w:name w:val="Citaat Char"/>
    <w:basedOn w:val="Standaardalinea-lettertype"/>
    <w:link w:val="Citaat"/>
    <w:uiPriority w:val="29"/>
    <w:rsid w:val="00197CB5"/>
    <w:rPr>
      <w:i/>
      <w:iCs/>
      <w:color w:val="5A5A5A" w:themeColor="text1" w:themeTint="A5"/>
    </w:rPr>
  </w:style>
  <w:style w:type="paragraph" w:styleId="Duidelijkcitaat">
    <w:name w:val="Intense Quote"/>
    <w:basedOn w:val="Standaard"/>
    <w:next w:val="Standaard"/>
    <w:link w:val="DuidelijkcitaatChar"/>
    <w:uiPriority w:val="30"/>
    <w:rsid w:val="00197CB5"/>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DuidelijkcitaatChar">
    <w:name w:val="Duidelijk citaat Char"/>
    <w:basedOn w:val="Standaardalinea-lettertype"/>
    <w:link w:val="Duidelijkcitaat"/>
    <w:uiPriority w:val="30"/>
    <w:rsid w:val="00197CB5"/>
    <w:rPr>
      <w:rFonts w:asciiTheme="majorHAnsi" w:eastAsiaTheme="majorEastAsia" w:hAnsiTheme="majorHAnsi" w:cstheme="majorBidi"/>
      <w:smallCaps/>
      <w:color w:val="365F91" w:themeColor="accent1" w:themeShade="BF"/>
    </w:rPr>
  </w:style>
  <w:style w:type="character" w:styleId="Subtielebenadrukking">
    <w:name w:val="Subtle Emphasis"/>
    <w:uiPriority w:val="19"/>
    <w:rsid w:val="00197CB5"/>
    <w:rPr>
      <w:smallCaps/>
      <w:dstrike w:val="0"/>
      <w:color w:val="5A5A5A" w:themeColor="text1" w:themeTint="A5"/>
      <w:vertAlign w:val="baseline"/>
    </w:rPr>
  </w:style>
  <w:style w:type="character" w:styleId="Intensievebenadrukking">
    <w:name w:val="Intense Emphasis"/>
    <w:uiPriority w:val="21"/>
    <w:rsid w:val="00197CB5"/>
    <w:rPr>
      <w:b/>
      <w:bCs/>
      <w:smallCaps/>
      <w:color w:val="4F81BD" w:themeColor="accent1"/>
      <w:spacing w:val="40"/>
    </w:rPr>
  </w:style>
  <w:style w:type="character" w:styleId="Subtieleverwijzing">
    <w:name w:val="Subtle Reference"/>
    <w:uiPriority w:val="31"/>
    <w:rsid w:val="00197CB5"/>
    <w:rPr>
      <w:rFonts w:asciiTheme="majorHAnsi" w:eastAsiaTheme="majorEastAsia" w:hAnsiTheme="majorHAnsi" w:cstheme="majorBidi"/>
      <w:i/>
      <w:iCs/>
      <w:smallCaps/>
      <w:color w:val="5A5A5A" w:themeColor="text1" w:themeTint="A5"/>
      <w:spacing w:val="20"/>
    </w:rPr>
  </w:style>
  <w:style w:type="character" w:styleId="Intensieveverwijzing">
    <w:name w:val="Intense Reference"/>
    <w:uiPriority w:val="32"/>
    <w:rsid w:val="00197CB5"/>
    <w:rPr>
      <w:rFonts w:asciiTheme="majorHAnsi" w:eastAsiaTheme="majorEastAsia" w:hAnsiTheme="majorHAnsi" w:cstheme="majorBidi"/>
      <w:b/>
      <w:bCs/>
      <w:i/>
      <w:iCs/>
      <w:smallCaps/>
      <w:color w:val="17365D" w:themeColor="text2" w:themeShade="BF"/>
      <w:spacing w:val="20"/>
    </w:rPr>
  </w:style>
  <w:style w:type="character" w:styleId="Titelvanboek">
    <w:name w:val="Book Title"/>
    <w:uiPriority w:val="33"/>
    <w:rsid w:val="00197CB5"/>
    <w:rPr>
      <w:rFonts w:asciiTheme="majorHAnsi" w:eastAsiaTheme="majorEastAsia" w:hAnsiTheme="majorHAnsi" w:cstheme="majorBidi"/>
      <w:b/>
      <w:bCs/>
      <w:smallCaps/>
      <w:color w:val="17365D" w:themeColor="text2" w:themeShade="BF"/>
      <w:spacing w:val="10"/>
      <w:u w:val="single"/>
    </w:rPr>
  </w:style>
  <w:style w:type="character" w:styleId="Hyperlink">
    <w:name w:val="Hyperlink"/>
    <w:basedOn w:val="Standaardalinea-lettertype"/>
    <w:uiPriority w:val="99"/>
    <w:unhideWhenUsed/>
    <w:qFormat/>
    <w:rsid w:val="00B20634"/>
    <w:rPr>
      <w:color w:val="2581C4"/>
      <w:u w:val="single"/>
    </w:rPr>
  </w:style>
  <w:style w:type="paragraph" w:customStyle="1" w:styleId="Default">
    <w:name w:val="Default"/>
    <w:rsid w:val="009B7D0A"/>
    <w:pPr>
      <w:autoSpaceDE w:val="0"/>
      <w:autoSpaceDN w:val="0"/>
      <w:adjustRightInd w:val="0"/>
    </w:pPr>
    <w:rPr>
      <w:rFonts w:ascii="Segoe UI" w:hAnsi="Segoe UI" w:cs="Segoe UI"/>
      <w:color w:val="000000"/>
      <w:sz w:val="24"/>
      <w:szCs w:val="24"/>
    </w:rPr>
  </w:style>
  <w:style w:type="character" w:customStyle="1" w:styleId="Onopgelostemelding1">
    <w:name w:val="Onopgeloste melding1"/>
    <w:basedOn w:val="Standaardalinea-lettertype"/>
    <w:uiPriority w:val="99"/>
    <w:semiHidden/>
    <w:unhideWhenUsed/>
    <w:rsid w:val="009152E0"/>
    <w:rPr>
      <w:color w:val="605E5C"/>
      <w:shd w:val="clear" w:color="auto" w:fill="E1DFDD"/>
    </w:rPr>
  </w:style>
  <w:style w:type="character" w:styleId="Verwijzingopmerking">
    <w:name w:val="annotation reference"/>
    <w:basedOn w:val="Standaardalinea-lettertype"/>
    <w:uiPriority w:val="99"/>
    <w:semiHidden/>
    <w:unhideWhenUsed/>
    <w:rsid w:val="004E75AC"/>
    <w:rPr>
      <w:sz w:val="16"/>
      <w:szCs w:val="16"/>
    </w:rPr>
  </w:style>
  <w:style w:type="paragraph" w:styleId="Tekstopmerking">
    <w:name w:val="annotation text"/>
    <w:basedOn w:val="Standaard"/>
    <w:link w:val="TekstopmerkingChar"/>
    <w:uiPriority w:val="99"/>
    <w:semiHidden/>
    <w:unhideWhenUsed/>
    <w:rsid w:val="004E75AC"/>
    <w:pPr>
      <w:spacing w:line="240" w:lineRule="auto"/>
    </w:pPr>
    <w:rPr>
      <w:szCs w:val="20"/>
    </w:rPr>
  </w:style>
  <w:style w:type="character" w:customStyle="1" w:styleId="TekstopmerkingChar">
    <w:name w:val="Tekst opmerking Char"/>
    <w:basedOn w:val="Standaardalinea-lettertype"/>
    <w:link w:val="Tekstopmerking"/>
    <w:uiPriority w:val="99"/>
    <w:semiHidden/>
    <w:rsid w:val="004E75AC"/>
    <w:rPr>
      <w:rFonts w:ascii="Roboto" w:hAnsi="Roboto"/>
      <w:color w:val="262626" w:themeColor="text1" w:themeTint="D9"/>
      <w:sz w:val="20"/>
      <w:szCs w:val="20"/>
    </w:rPr>
  </w:style>
  <w:style w:type="paragraph" w:styleId="Onderwerpvanopmerking">
    <w:name w:val="annotation subject"/>
    <w:basedOn w:val="Tekstopmerking"/>
    <w:next w:val="Tekstopmerking"/>
    <w:link w:val="OnderwerpvanopmerkingChar"/>
    <w:uiPriority w:val="99"/>
    <w:semiHidden/>
    <w:unhideWhenUsed/>
    <w:rsid w:val="004E75AC"/>
    <w:rPr>
      <w:b/>
      <w:bCs/>
    </w:rPr>
  </w:style>
  <w:style w:type="character" w:customStyle="1" w:styleId="OnderwerpvanopmerkingChar">
    <w:name w:val="Onderwerp van opmerking Char"/>
    <w:basedOn w:val="TekstopmerkingChar"/>
    <w:link w:val="Onderwerpvanopmerking"/>
    <w:uiPriority w:val="99"/>
    <w:semiHidden/>
    <w:rsid w:val="004E75AC"/>
    <w:rPr>
      <w:rFonts w:ascii="Roboto" w:hAnsi="Roboto"/>
      <w:b/>
      <w:bCs/>
      <w:color w:val="262626" w:themeColor="text1" w:themeTint="D9"/>
      <w:sz w:val="20"/>
      <w:szCs w:val="20"/>
    </w:rPr>
  </w:style>
  <w:style w:type="paragraph" w:customStyle="1" w:styleId="Opsommingmetbullet">
    <w:name w:val="Opsomming met bullet"/>
    <w:basedOn w:val="Standaard"/>
    <w:rsid w:val="00737787"/>
    <w:pPr>
      <w:numPr>
        <w:numId w:val="5"/>
      </w:numPr>
      <w:tabs>
        <w:tab w:val="clear" w:pos="454"/>
        <w:tab w:val="clear" w:pos="907"/>
        <w:tab w:val="clear" w:pos="1361"/>
        <w:tab w:val="left" w:pos="624"/>
      </w:tabs>
      <w:spacing w:line="300" w:lineRule="atLeast"/>
    </w:pPr>
    <w:rPr>
      <w:rFonts w:ascii="Lucida Sans Unicode" w:eastAsia="Times New Roman" w:hAnsi="Lucida Sans Unicode"/>
      <w:color w:val="auto"/>
      <w:sz w:val="18"/>
      <w:szCs w:val="20"/>
      <w:lang w:eastAsia="nl-NL"/>
    </w:rPr>
  </w:style>
  <w:style w:type="character" w:styleId="Voetnootmarkering">
    <w:name w:val="footnote reference"/>
    <w:basedOn w:val="Standaardalinea-lettertype"/>
    <w:rsid w:val="004B790B"/>
    <w:rPr>
      <w:vertAlign w:val="superscript"/>
    </w:rPr>
  </w:style>
  <w:style w:type="paragraph" w:styleId="Documentstructuur">
    <w:name w:val="Document Map"/>
    <w:basedOn w:val="Standaard"/>
    <w:link w:val="DocumentstructuurChar"/>
    <w:uiPriority w:val="99"/>
    <w:semiHidden/>
    <w:unhideWhenUsed/>
    <w:rsid w:val="004B790B"/>
    <w:pPr>
      <w:tabs>
        <w:tab w:val="clear" w:pos="454"/>
        <w:tab w:val="clear" w:pos="907"/>
        <w:tab w:val="clear" w:pos="1361"/>
      </w:tabs>
      <w:spacing w:line="240" w:lineRule="auto"/>
    </w:pPr>
    <w:rPr>
      <w:rFonts w:ascii="Tahoma" w:eastAsia="Times New Roman" w:hAnsi="Tahoma" w:cs="Tahoma"/>
      <w:color w:val="auto"/>
      <w:sz w:val="16"/>
      <w:szCs w:val="16"/>
      <w:lang w:eastAsia="nl-NL"/>
    </w:rPr>
  </w:style>
  <w:style w:type="character" w:customStyle="1" w:styleId="DocumentstructuurChar">
    <w:name w:val="Documentstructuur Char"/>
    <w:basedOn w:val="Standaardalinea-lettertype"/>
    <w:link w:val="Documentstructuur"/>
    <w:uiPriority w:val="99"/>
    <w:semiHidden/>
    <w:rsid w:val="004B790B"/>
    <w:rPr>
      <w:rFonts w:ascii="Tahoma" w:eastAsia="Times New Roman" w:hAnsi="Tahoma" w:cs="Tahoma"/>
      <w:sz w:val="16"/>
      <w:szCs w:val="16"/>
      <w:lang w:eastAsia="nl-NL"/>
    </w:rPr>
  </w:style>
  <w:style w:type="character" w:styleId="GevolgdeHyperlink">
    <w:name w:val="FollowedHyperlink"/>
    <w:basedOn w:val="Standaardalinea-lettertype"/>
    <w:uiPriority w:val="99"/>
    <w:semiHidden/>
    <w:unhideWhenUsed/>
    <w:rsid w:val="004B790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124928">
      <w:bodyDiv w:val="1"/>
      <w:marLeft w:val="0"/>
      <w:marRight w:val="0"/>
      <w:marTop w:val="0"/>
      <w:marBottom w:val="0"/>
      <w:divBdr>
        <w:top w:val="none" w:sz="0" w:space="0" w:color="auto"/>
        <w:left w:val="none" w:sz="0" w:space="0" w:color="auto"/>
        <w:bottom w:val="none" w:sz="0" w:space="0" w:color="auto"/>
        <w:right w:val="none" w:sz="0" w:space="0" w:color="auto"/>
      </w:divBdr>
    </w:div>
    <w:div w:id="1000428104">
      <w:bodyDiv w:val="1"/>
      <w:marLeft w:val="0"/>
      <w:marRight w:val="0"/>
      <w:marTop w:val="0"/>
      <w:marBottom w:val="0"/>
      <w:divBdr>
        <w:top w:val="none" w:sz="0" w:space="0" w:color="auto"/>
        <w:left w:val="none" w:sz="0" w:space="0" w:color="auto"/>
        <w:bottom w:val="none" w:sz="0" w:space="0" w:color="auto"/>
        <w:right w:val="none" w:sz="0" w:space="0" w:color="auto"/>
      </w:divBdr>
    </w:div>
    <w:div w:id="1390614093">
      <w:bodyDiv w:val="1"/>
      <w:marLeft w:val="0"/>
      <w:marRight w:val="0"/>
      <w:marTop w:val="0"/>
      <w:marBottom w:val="0"/>
      <w:divBdr>
        <w:top w:val="none" w:sz="0" w:space="0" w:color="auto"/>
        <w:left w:val="none" w:sz="0" w:space="0" w:color="auto"/>
        <w:bottom w:val="none" w:sz="0" w:space="0" w:color="auto"/>
        <w:right w:val="none" w:sz="0" w:space="0" w:color="auto"/>
      </w:divBdr>
    </w:div>
    <w:div w:id="1808013825">
      <w:bodyDiv w:val="1"/>
      <w:marLeft w:val="0"/>
      <w:marRight w:val="0"/>
      <w:marTop w:val="0"/>
      <w:marBottom w:val="0"/>
      <w:divBdr>
        <w:top w:val="none" w:sz="0" w:space="0" w:color="auto"/>
        <w:left w:val="none" w:sz="0" w:space="0" w:color="auto"/>
        <w:bottom w:val="none" w:sz="0" w:space="0" w:color="auto"/>
        <w:right w:val="none" w:sz="0" w:space="0" w:color="auto"/>
      </w:divBdr>
    </w:div>
    <w:div w:id="1844126690">
      <w:bodyDiv w:val="1"/>
      <w:marLeft w:val="0"/>
      <w:marRight w:val="0"/>
      <w:marTop w:val="0"/>
      <w:marBottom w:val="0"/>
      <w:divBdr>
        <w:top w:val="none" w:sz="0" w:space="0" w:color="auto"/>
        <w:left w:val="none" w:sz="0" w:space="0" w:color="auto"/>
        <w:bottom w:val="none" w:sz="0" w:space="0" w:color="auto"/>
        <w:right w:val="none" w:sz="0" w:space="0" w:color="auto"/>
      </w:divBdr>
    </w:div>
    <w:div w:id="210183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MSOFFICE2010\Sjablonen\Regio\Memo%20Regio.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B76BA-5965-4C74-B0A9-D0823B332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 Regio</Template>
  <TotalTime>21</TotalTime>
  <Pages>5</Pages>
  <Words>2214</Words>
  <Characters>12182</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Memo Regio</vt:lpstr>
    </vt:vector>
  </TitlesOfParts>
  <Company>Regio Gooi en Vechtstreek</Company>
  <LinksUpToDate>false</LinksUpToDate>
  <CharactersWithSpaces>14368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Regio</dc:title>
  <dc:creator>gvdb</dc:creator>
  <cp:lastModifiedBy>Hugo Mulder</cp:lastModifiedBy>
  <cp:revision>3</cp:revision>
  <cp:lastPrinted>2020-09-24T13:31:00Z</cp:lastPrinted>
  <dcterms:created xsi:type="dcterms:W3CDTF">2020-11-03T11:46:00Z</dcterms:created>
  <dcterms:modified xsi:type="dcterms:W3CDTF">2020-11-03T11:47:00Z</dcterms:modified>
</cp:coreProperties>
</file>