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E9B3CC" w14:textId="77777777" w:rsidR="0032572E" w:rsidRPr="00654005" w:rsidRDefault="0032572E" w:rsidP="0032572E">
      <w:pPr>
        <w:pStyle w:val="Kop1"/>
        <w:tabs>
          <w:tab w:val="clear" w:pos="567"/>
        </w:tabs>
        <w:ind w:left="0" w:firstLine="0"/>
        <w:rPr>
          <w:rFonts w:ascii="Calibri" w:hAnsi="Calibri"/>
          <w:color w:val="5A5A5A"/>
          <w:sz w:val="22"/>
          <w:szCs w:val="22"/>
        </w:rPr>
      </w:pPr>
      <w:bookmarkStart w:id="0" w:name="_Toc32843437"/>
      <w:r w:rsidRPr="00654005">
        <w:rPr>
          <w:rFonts w:ascii="Calibri" w:hAnsi="Calibri"/>
          <w:color w:val="5A5A5A"/>
          <w:sz w:val="22"/>
          <w:szCs w:val="22"/>
        </w:rPr>
        <w:t xml:space="preserve">BIJLAGE 2 VERKLARING </w:t>
      </w:r>
      <w:r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  <w:bookmarkEnd w:id="0"/>
    </w:p>
    <w:p w14:paraId="2FE9B3CD" w14:textId="77777777" w:rsidR="0032572E" w:rsidRPr="007C52F9" w:rsidRDefault="0032572E" w:rsidP="0032572E">
      <w:pPr>
        <w:rPr>
          <w:rFonts w:ascii="Calibri" w:hAnsi="Calibri" w:cs="Tahoma"/>
          <w:color w:val="000000"/>
          <w:sz w:val="22"/>
          <w:szCs w:val="22"/>
        </w:rPr>
      </w:pPr>
    </w:p>
    <w:p w14:paraId="2FE9B3CE" w14:textId="77777777" w:rsidR="0032572E" w:rsidRPr="002A2CAA" w:rsidRDefault="0032572E" w:rsidP="0032572E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Hierbij verklaart ondergetekende </w:t>
      </w:r>
    </w:p>
    <w:p w14:paraId="2FE9B3CF" w14:textId="77777777" w:rsidR="0032572E" w:rsidRPr="002A2CAA" w:rsidRDefault="0032572E" w:rsidP="0032572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in te stemmen met de bepalingen in dit beschrijvend document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2FE9B3D0" w14:textId="77777777" w:rsidR="0032572E" w:rsidRPr="002A2CAA" w:rsidRDefault="0032572E" w:rsidP="0032572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zijn inschrijving volledig voldoet aan de in dit beschrijvend document,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2FE9B3D1" w14:textId="77777777" w:rsidR="0032572E" w:rsidRPr="002A2CAA" w:rsidRDefault="0032572E" w:rsidP="0032572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 alle aangeleverde gegevens en antwoorden in zijn inschrijving op het beschrijvend document, met het kenmerk als</w:t>
      </w:r>
      <w:r w:rsidRPr="002A2CAA">
        <w:rPr>
          <w:rFonts w:ascii="Calibri" w:hAnsi="Calibri"/>
          <w:color w:val="5A5A5A"/>
          <w:sz w:val="22"/>
          <w:szCs w:val="22"/>
        </w:rPr>
        <w:t xml:space="preserve">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2FE9B3D2" w14:textId="6F1E73D5" w:rsidR="0032572E" w:rsidRPr="002A2CAA" w:rsidRDefault="0032572E" w:rsidP="0032572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/>
          <w:i/>
          <w:color w:val="5A5A5A"/>
          <w:sz w:val="22"/>
          <w:szCs w:val="22"/>
        </w:rPr>
        <w:t xml:space="preserve">zonder voorbehoud </w:t>
      </w:r>
      <w:r w:rsidRPr="002A2CAA">
        <w:rPr>
          <w:rFonts w:ascii="Calibri" w:hAnsi="Calibri"/>
          <w:color w:val="5A5A5A"/>
          <w:sz w:val="22"/>
          <w:szCs w:val="22"/>
        </w:rPr>
        <w:t>akkoord te gaan met de Contractuele bepalingen als verm</w:t>
      </w:r>
      <w:r w:rsidR="00F80D03">
        <w:rPr>
          <w:rFonts w:ascii="Calibri" w:hAnsi="Calibri"/>
          <w:color w:val="5A5A5A"/>
          <w:sz w:val="22"/>
          <w:szCs w:val="22"/>
        </w:rPr>
        <w:t xml:space="preserve">eld in bijlage 5.A Concept overeenkomst en </w:t>
      </w:r>
      <w:r w:rsidRPr="002A2CAA">
        <w:rPr>
          <w:rFonts w:ascii="Calibri" w:hAnsi="Calibri"/>
          <w:color w:val="5A5A5A"/>
          <w:sz w:val="22"/>
          <w:szCs w:val="22"/>
        </w:rPr>
        <w:t>bijlage 5.B Voorwaarden</w:t>
      </w:r>
      <w:r w:rsidR="00F80D03">
        <w:rPr>
          <w:rFonts w:ascii="Calibri" w:hAnsi="Calibri"/>
          <w:color w:val="5A5A5A"/>
          <w:sz w:val="22"/>
          <w:szCs w:val="22"/>
        </w:rPr>
        <w:t xml:space="preserve"> (</w:t>
      </w:r>
      <w:r w:rsidR="00363368">
        <w:rPr>
          <w:rFonts w:ascii="Calibri" w:hAnsi="Calibri"/>
          <w:color w:val="5A5A5A"/>
          <w:sz w:val="22"/>
          <w:szCs w:val="22"/>
        </w:rPr>
        <w:t>VNG Inkoopvoorwaarden</w:t>
      </w:r>
      <w:r w:rsidR="00F80D03">
        <w:rPr>
          <w:rFonts w:ascii="Calibri" w:hAnsi="Calibri"/>
          <w:color w:val="5A5A5A"/>
          <w:sz w:val="22"/>
          <w:szCs w:val="22"/>
        </w:rPr>
        <w:t>)</w:t>
      </w:r>
      <w:r w:rsidRPr="002A2CAA">
        <w:rPr>
          <w:rFonts w:ascii="Calibri" w:hAnsi="Calibri"/>
          <w:color w:val="5A5A5A"/>
          <w:sz w:val="22"/>
          <w:szCs w:val="22"/>
        </w:rPr>
        <w:t xml:space="preserve"> van het beschrijvend document met het kenmerk als vermeld in de voettekst van dit document, met daarin verwerkt de wijzigingen als vermeld in de Nota van Inlichtingen;</w:t>
      </w:r>
    </w:p>
    <w:p w14:paraId="2FE9B3D3" w14:textId="77777777" w:rsidR="0032572E" w:rsidRPr="00654005" w:rsidRDefault="0032572E" w:rsidP="0032572E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2FE9B3D4" w14:textId="77777777" w:rsidR="0032572E" w:rsidRPr="00654005" w:rsidRDefault="0032572E" w:rsidP="0032572E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2572E" w:rsidRPr="007C52F9" w14:paraId="2FE9B3D7" w14:textId="77777777" w:rsidTr="002C0686">
        <w:tc>
          <w:tcPr>
            <w:tcW w:w="2835" w:type="dxa"/>
            <w:shd w:val="clear" w:color="auto" w:fill="E6E6E6"/>
          </w:tcPr>
          <w:p w14:paraId="2FE9B3D5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2FE9B3D6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2572E" w:rsidRPr="007C52F9" w14:paraId="2FE9B3DA" w14:textId="77777777" w:rsidTr="002C0686">
        <w:tc>
          <w:tcPr>
            <w:tcW w:w="2835" w:type="dxa"/>
            <w:shd w:val="clear" w:color="auto" w:fill="E6E6E6"/>
          </w:tcPr>
          <w:p w14:paraId="2FE9B3D8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2FE9B3D9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2572E" w:rsidRPr="007C52F9" w14:paraId="2FE9B3DD" w14:textId="77777777" w:rsidTr="002C0686">
        <w:trPr>
          <w:trHeight w:val="297"/>
        </w:trPr>
        <w:tc>
          <w:tcPr>
            <w:tcW w:w="2835" w:type="dxa"/>
            <w:shd w:val="clear" w:color="auto" w:fill="E6E6E6"/>
          </w:tcPr>
          <w:p w14:paraId="2FE9B3DB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FE9B3DC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2572E" w:rsidRPr="007C52F9" w14:paraId="2FE9B3E2" w14:textId="77777777" w:rsidTr="002C0686">
        <w:tc>
          <w:tcPr>
            <w:tcW w:w="2835" w:type="dxa"/>
            <w:shd w:val="clear" w:color="auto" w:fill="E6E6E6"/>
          </w:tcPr>
          <w:p w14:paraId="2FE9B3DE" w14:textId="77777777" w:rsidR="0032572E" w:rsidRPr="00654005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2FE9B3DF" w14:textId="77777777" w:rsidR="0032572E" w:rsidRPr="00654005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2FE9B3E0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FE9B3E1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32572E" w:rsidRPr="00654005" w14:paraId="2FE9B3E5" w14:textId="77777777" w:rsidTr="002C0686">
        <w:tc>
          <w:tcPr>
            <w:tcW w:w="2835" w:type="dxa"/>
            <w:shd w:val="clear" w:color="auto" w:fill="E6E6E6"/>
          </w:tcPr>
          <w:p w14:paraId="2FE9B3E3" w14:textId="77777777" w:rsidR="0032572E" w:rsidRPr="007C52F9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2FE9B3E4" w14:textId="77777777" w:rsidR="0032572E" w:rsidRPr="00654005" w:rsidRDefault="0032572E" w:rsidP="002C0686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FE9B3E6" w14:textId="77777777" w:rsidR="00354E96" w:rsidRDefault="00354E96"/>
    <w:sectPr w:rsidR="00354E96" w:rsidSect="00F80D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5CE30F" w14:textId="77777777" w:rsidR="00F2553A" w:rsidRDefault="00F2553A" w:rsidP="00F80D03">
      <w:pPr>
        <w:spacing w:line="240" w:lineRule="auto"/>
      </w:pPr>
      <w:r>
        <w:separator/>
      </w:r>
    </w:p>
  </w:endnote>
  <w:endnote w:type="continuationSeparator" w:id="0">
    <w:p w14:paraId="4ED88635" w14:textId="77777777" w:rsidR="00F2553A" w:rsidRDefault="00F2553A" w:rsidP="00F80D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70B85" w14:textId="77777777" w:rsidR="007A6B9A" w:rsidRDefault="007A6B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9B3EC" w14:textId="36B79591" w:rsidR="00F80D03" w:rsidRDefault="00F80D03">
    <w:pPr>
      <w:pStyle w:val="Voettekst"/>
    </w:pPr>
    <w:r w:rsidRPr="00654005">
      <w:rPr>
        <w:rFonts w:ascii="Calibri" w:hAnsi="Calibri"/>
        <w:color w:val="5A5A5A"/>
        <w:sz w:val="16"/>
        <w:szCs w:val="16"/>
      </w:rPr>
      <w:t>© NIC Inkoopprojecten. –</w:t>
    </w:r>
    <w:r>
      <w:rPr>
        <w:rFonts w:ascii="Calibri" w:hAnsi="Calibri"/>
        <w:color w:val="5A5A5A"/>
        <w:sz w:val="16"/>
        <w:szCs w:val="16"/>
      </w:rPr>
      <w:t xml:space="preserve"> Bijlage 2 bij</w:t>
    </w:r>
    <w:r w:rsidRPr="00654005">
      <w:rPr>
        <w:rFonts w:ascii="Calibri" w:hAnsi="Calibri"/>
        <w:color w:val="5A5A5A"/>
        <w:sz w:val="16"/>
        <w:szCs w:val="16"/>
      </w:rPr>
      <w:t xml:space="preserve"> Beschrijvend </w:t>
    </w:r>
    <w:r w:rsidRPr="007A032F">
      <w:rPr>
        <w:rFonts w:ascii="Calibri" w:hAnsi="Calibri"/>
        <w:color w:val="5A5A5A"/>
        <w:sz w:val="16"/>
        <w:szCs w:val="16"/>
      </w:rPr>
      <w:t xml:space="preserve">document  </w:t>
    </w:r>
    <w:r>
      <w:rPr>
        <w:rFonts w:ascii="Calibri" w:hAnsi="Calibri"/>
        <w:color w:val="5A5A5A"/>
        <w:sz w:val="16"/>
        <w:szCs w:val="16"/>
      </w:rPr>
      <w:t>EU.</w:t>
    </w:r>
    <w:r w:rsidR="007A6B9A">
      <w:rPr>
        <w:rFonts w:ascii="Calibri" w:hAnsi="Calibri"/>
        <w:color w:val="5A5A5A"/>
        <w:sz w:val="16"/>
        <w:szCs w:val="16"/>
      </w:rPr>
      <w:t>202008</w:t>
    </w:r>
    <w:r w:rsidRPr="007A032F">
      <w:rPr>
        <w:rFonts w:ascii="Calibri" w:hAnsi="Calibri"/>
        <w:color w:val="5A5A5A"/>
        <w:sz w:val="16"/>
        <w:szCs w:val="16"/>
      </w:rPr>
      <w:t>/JV d.d</w:t>
    </w:r>
    <w:r>
      <w:rPr>
        <w:rFonts w:ascii="Calibri" w:hAnsi="Calibri"/>
        <w:color w:val="5A5A5A"/>
        <w:sz w:val="16"/>
        <w:szCs w:val="16"/>
      </w:rPr>
      <w:t xml:space="preserve">. </w:t>
    </w:r>
    <w:r w:rsidR="007A6B9A">
      <w:rPr>
        <w:rFonts w:ascii="Calibri" w:hAnsi="Calibri"/>
        <w:color w:val="5A5A5A"/>
        <w:sz w:val="16"/>
        <w:szCs w:val="16"/>
      </w:rPr>
      <w:t>02 oktober</w:t>
    </w:r>
    <w:r w:rsidRPr="007A032F">
      <w:rPr>
        <w:rFonts w:ascii="Calibri" w:hAnsi="Calibri"/>
        <w:color w:val="5A5A5A"/>
        <w:sz w:val="16"/>
        <w:szCs w:val="16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CD7D2" w14:textId="77777777" w:rsidR="007A6B9A" w:rsidRDefault="007A6B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46AF8" w14:textId="77777777" w:rsidR="00F2553A" w:rsidRDefault="00F2553A" w:rsidP="00F80D03">
      <w:pPr>
        <w:spacing w:line="240" w:lineRule="auto"/>
      </w:pPr>
      <w:r>
        <w:separator/>
      </w:r>
    </w:p>
  </w:footnote>
  <w:footnote w:type="continuationSeparator" w:id="0">
    <w:p w14:paraId="62AAA6C4" w14:textId="77777777" w:rsidR="00F2553A" w:rsidRDefault="00F2553A" w:rsidP="00F80D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41C00" w14:textId="77777777" w:rsidR="007A6B9A" w:rsidRDefault="007A6B9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E9B3EB" w14:textId="77777777" w:rsidR="00F80D03" w:rsidRDefault="00F80D03">
    <w:pPr>
      <w:pStyle w:val="Koptekst"/>
    </w:pPr>
    <w:r w:rsidRPr="00F80D03">
      <w:rPr>
        <w:noProof/>
      </w:rPr>
      <w:drawing>
        <wp:inline distT="0" distB="0" distL="0" distR="0" wp14:anchorId="2FE9B3ED" wp14:editId="2FE9B3EE">
          <wp:extent cx="2383908" cy="818707"/>
          <wp:effectExtent l="19050" t="0" r="0" b="0"/>
          <wp:docPr id="1" name="Afbeelding 1" descr="logo_NIC_inkoop_projecte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C_inkoop_projec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3908" cy="818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E48B9" w14:textId="77777777" w:rsidR="007A6B9A" w:rsidRDefault="007A6B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72E"/>
    <w:rsid w:val="0015388A"/>
    <w:rsid w:val="00263732"/>
    <w:rsid w:val="0032572E"/>
    <w:rsid w:val="00354E96"/>
    <w:rsid w:val="00363368"/>
    <w:rsid w:val="003D5E4C"/>
    <w:rsid w:val="004E3125"/>
    <w:rsid w:val="007542D4"/>
    <w:rsid w:val="007A6B9A"/>
    <w:rsid w:val="00802F25"/>
    <w:rsid w:val="008D2688"/>
    <w:rsid w:val="00EE73C4"/>
    <w:rsid w:val="00F2553A"/>
    <w:rsid w:val="00F8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9B3CC"/>
  <w15:docId w15:val="{ABE61D30-03DB-4797-8BA9-F7055519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32572E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32572E"/>
    <w:pPr>
      <w:keepNext/>
      <w:tabs>
        <w:tab w:val="num" w:pos="567"/>
      </w:tabs>
      <w:ind w:left="567" w:hanging="567"/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32572E"/>
    <w:pPr>
      <w:keepNext/>
      <w:tabs>
        <w:tab w:val="clear" w:pos="567"/>
        <w:tab w:val="num" w:pos="1167"/>
      </w:tabs>
      <w:suppressAutoHyphens/>
      <w:ind w:left="1167" w:hanging="567"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15388A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2572E"/>
    <w:pPr>
      <w:keepNext/>
      <w:tabs>
        <w:tab w:val="clear" w:pos="567"/>
        <w:tab w:val="num" w:pos="864"/>
      </w:tabs>
      <w:spacing w:before="240" w:after="60"/>
      <w:ind w:left="864" w:hanging="864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32572E"/>
    <w:pPr>
      <w:tabs>
        <w:tab w:val="clear" w:pos="567"/>
        <w:tab w:val="num" w:pos="1008"/>
      </w:tabs>
      <w:spacing w:before="240" w:after="60"/>
      <w:ind w:left="1008" w:hanging="1008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32572E"/>
    <w:pPr>
      <w:tabs>
        <w:tab w:val="clear" w:pos="567"/>
        <w:tab w:val="num" w:pos="1152"/>
      </w:tabs>
      <w:spacing w:before="240" w:after="60"/>
      <w:ind w:left="1152" w:hanging="1152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32572E"/>
    <w:pPr>
      <w:tabs>
        <w:tab w:val="clear" w:pos="567"/>
        <w:tab w:val="num" w:pos="1296"/>
      </w:tabs>
      <w:spacing w:before="240" w:after="60"/>
      <w:ind w:left="1296" w:hanging="1296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32572E"/>
    <w:pPr>
      <w:tabs>
        <w:tab w:val="clear" w:pos="567"/>
        <w:tab w:val="num" w:pos="1440"/>
      </w:tabs>
      <w:spacing w:before="240" w:after="60"/>
      <w:ind w:left="1440" w:hanging="144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32572E"/>
    <w:pPr>
      <w:tabs>
        <w:tab w:val="clear" w:pos="567"/>
        <w:tab w:val="num" w:pos="1584"/>
      </w:tabs>
      <w:spacing w:before="240" w:after="60"/>
      <w:ind w:left="1584" w:hanging="1584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3scr Char"/>
    <w:basedOn w:val="Standaardalinea-lettertype"/>
    <w:link w:val="Kop3"/>
    <w:rsid w:val="0015388A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rsid w:val="0032572E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32572E"/>
    <w:rPr>
      <w:rFonts w:ascii="Tahoma" w:eastAsia="Times New Roman" w:hAnsi="Tahoma" w:cs="Arial"/>
      <w:b/>
      <w:bCs/>
      <w:sz w:val="20"/>
      <w:szCs w:val="20"/>
    </w:rPr>
  </w:style>
  <w:style w:type="character" w:customStyle="1" w:styleId="Kop4Char">
    <w:name w:val="Kop 4 Char"/>
    <w:basedOn w:val="Standaardalinea-lettertype"/>
    <w:link w:val="Kop4"/>
    <w:rsid w:val="0032572E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32572E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32572E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32572E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32572E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32572E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80D0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0D0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0D03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0D03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80D03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0D03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6" ma:contentTypeDescription="Een nieuw document maken." ma:contentTypeScope="" ma:versionID="d7023c91582db9bbec047fd2b48642dc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5f11ec077255d436d03b5dc242462c82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47506-83AA-41B8-88E7-B70EF8A642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EA891B-B207-4EA4-9B67-95AB0A3ED8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86C0F9-C08E-4667-82E6-4FFB75498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803</Characters>
  <Application>Microsoft Office Word</Application>
  <DocSecurity>0</DocSecurity>
  <Lines>6</Lines>
  <Paragraphs>1</Paragraphs>
  <ScaleCrop>false</ScaleCrop>
  <Company>Het NIC B.V.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vdVeen</dc:creator>
  <cp:lastModifiedBy>Gertjan Rouvoet</cp:lastModifiedBy>
  <cp:revision>4</cp:revision>
  <dcterms:created xsi:type="dcterms:W3CDTF">2020-04-15T09:20:00Z</dcterms:created>
  <dcterms:modified xsi:type="dcterms:W3CDTF">2020-09-30T07:15:00Z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