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CF0498" w14:textId="7926969C" w:rsidR="00BA12A5" w:rsidRDefault="00BA12A5">
      <w:r>
        <w:t>Geachte marktpartijen,</w:t>
      </w:r>
    </w:p>
    <w:p w14:paraId="71A6CF25" w14:textId="77777777" w:rsidR="00BA12A5" w:rsidRDefault="00BA12A5"/>
    <w:p w14:paraId="421F6139" w14:textId="0CF016C9" w:rsidR="00C61C88" w:rsidRDefault="00BA12A5">
      <w:r>
        <w:t>Omdat meerdere partijen daartoe hebben verzocht, hebben we besloten om d</w:t>
      </w:r>
      <w:r w:rsidR="00B711A8">
        <w:t xml:space="preserve">e termijn van de marktconsultatie </w:t>
      </w:r>
      <w:r>
        <w:t>te</w:t>
      </w:r>
      <w:r w:rsidR="00B711A8">
        <w:t xml:space="preserve"> verleng</w:t>
      </w:r>
      <w:r>
        <w:t xml:space="preserve">en </w:t>
      </w:r>
      <w:r w:rsidR="00B711A8">
        <w:t xml:space="preserve">tot </w:t>
      </w:r>
      <w:r>
        <w:t xml:space="preserve">en met </w:t>
      </w:r>
      <w:r w:rsidR="00B711A8">
        <w:t>6 september 2021.</w:t>
      </w:r>
    </w:p>
    <w:p w14:paraId="6DE826C6" w14:textId="5484679F" w:rsidR="00BA12A5" w:rsidRDefault="00BA12A5">
      <w:r>
        <w:t>U kunt dus tot en met die datum uw antwoorden via de berichtenmodule van TenderNed (als bijlage) indienen.</w:t>
      </w:r>
    </w:p>
    <w:p w14:paraId="76881D18" w14:textId="156E388C" w:rsidR="00BA12A5" w:rsidRDefault="00BA12A5"/>
    <w:p w14:paraId="407C1AB7" w14:textId="76EA6C16" w:rsidR="00BA12A5" w:rsidRDefault="00BA12A5">
      <w:r>
        <w:t>Nico Rossel</w:t>
      </w:r>
    </w:p>
    <w:p w14:paraId="1A416E6C" w14:textId="121CFCF8" w:rsidR="00BA12A5" w:rsidRDefault="00BA12A5">
      <w:r>
        <w:t>Inkoopadviseur</w:t>
      </w:r>
    </w:p>
    <w:p w14:paraId="16406161" w14:textId="58A8922E" w:rsidR="00BA12A5" w:rsidRDefault="00BA12A5">
      <w:r>
        <w:t>Waterschap Limburg</w:t>
      </w:r>
    </w:p>
    <w:p w14:paraId="1B9099EF" w14:textId="77777777" w:rsidR="00BA12A5" w:rsidRDefault="00BA12A5"/>
    <w:sectPr w:rsidR="00BA12A5" w:rsidSect="00C61C88">
      <w:pgSz w:w="11906" w:h="16838" w:code="9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22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1A8"/>
    <w:rsid w:val="00B711A8"/>
    <w:rsid w:val="00BA12A5"/>
    <w:rsid w:val="00C61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5751A"/>
  <w15:chartTrackingRefBased/>
  <w15:docId w15:val="{C8D0F3D2-9617-49B2-A50B-61A9A03AF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50</Words>
  <Characters>277</Characters>
  <Application>Microsoft Office Word</Application>
  <DocSecurity>0</DocSecurity>
  <Lines>2</Lines>
  <Paragraphs>1</Paragraphs>
  <ScaleCrop>false</ScaleCrop>
  <Company>Waterschap Limburg</Company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 Rossel</dc:creator>
  <cp:keywords/>
  <dc:description/>
  <cp:lastModifiedBy>Nico Rossel</cp:lastModifiedBy>
  <cp:revision>2</cp:revision>
  <dcterms:created xsi:type="dcterms:W3CDTF">2021-08-19T09:46:00Z</dcterms:created>
  <dcterms:modified xsi:type="dcterms:W3CDTF">2021-08-19T09:52:00Z</dcterms:modified>
</cp:coreProperties>
</file>