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F4D6A" w14:textId="77777777" w:rsidR="00CE5389" w:rsidRDefault="00CE5389" w:rsidP="00CE5389">
      <w:pPr>
        <w:pStyle w:val="Kop2"/>
        <w:numPr>
          <w:ilvl w:val="0"/>
          <w:numId w:val="0"/>
        </w:numPr>
        <w:ind w:left="1134"/>
      </w:pPr>
      <w:bookmarkStart w:id="0" w:name="_Toc78363016"/>
      <w:r>
        <w:rPr>
          <w:rStyle w:val="Nadruk"/>
          <w:i w:val="0"/>
          <w:iCs/>
        </w:rPr>
        <w:t>Bi</w:t>
      </w:r>
      <w:r w:rsidRPr="00095FB4">
        <w:t>jlage I</w:t>
      </w:r>
      <w:r>
        <w:t xml:space="preserve"> Checklist volledigheid inschrijving</w:t>
      </w:r>
      <w:bookmarkEnd w:id="0"/>
    </w:p>
    <w:p w14:paraId="7749C54E" w14:textId="77777777" w:rsidR="00CE5389" w:rsidRDefault="00CE5389" w:rsidP="00CE5389">
      <w:pPr>
        <w:ind w:left="851"/>
      </w:pPr>
      <w:r w:rsidRPr="00095FB4">
        <w:t>(Dit formulier invullen en ondertekenen)</w:t>
      </w:r>
    </w:p>
    <w:p w14:paraId="64232D75" w14:textId="77777777" w:rsidR="00CE5389" w:rsidRDefault="00CE5389" w:rsidP="00CE5389">
      <w:pPr>
        <w:ind w:left="851"/>
      </w:pPr>
    </w:p>
    <w:p w14:paraId="3493BF8A" w14:textId="77777777" w:rsidR="00CE5389" w:rsidRDefault="00CE5389" w:rsidP="00CE5389">
      <w:pPr>
        <w:ind w:left="851"/>
        <w:rPr>
          <w:rFonts w:ascii="Arial" w:hAnsi="Arial" w:cs="Arial"/>
        </w:rPr>
      </w:pPr>
      <w:r>
        <w:rPr>
          <w:rFonts w:ascii="Arial" w:hAnsi="Arial" w:cs="Arial"/>
        </w:rPr>
        <w:t>De volgende  documenten dient u in de juiste volgorde bij uw inschrijving te voegen:</w:t>
      </w:r>
    </w:p>
    <w:p w14:paraId="2327E967" w14:textId="77777777" w:rsidR="00CE5389" w:rsidRPr="00781E11" w:rsidRDefault="00CE5389" w:rsidP="00CE5389">
      <w:pPr>
        <w:rPr>
          <w:rFonts w:ascii="Arial" w:hAnsi="Arial" w:cs="Arial"/>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67"/>
        <w:gridCol w:w="4497"/>
        <w:gridCol w:w="2015"/>
      </w:tblGrid>
      <w:tr w:rsidR="00CE5389" w:rsidRPr="00781E11" w14:paraId="0BE3A83D" w14:textId="77777777" w:rsidTr="00780ED5">
        <w:trPr>
          <w:trHeight w:val="522"/>
        </w:trPr>
        <w:tc>
          <w:tcPr>
            <w:tcW w:w="1567" w:type="dxa"/>
            <w:shd w:val="clear" w:color="auto" w:fill="ACB9CA"/>
          </w:tcPr>
          <w:p w14:paraId="4D31C6D8" w14:textId="77777777" w:rsidR="00CE5389" w:rsidRPr="00EA3BAE" w:rsidRDefault="00CE5389" w:rsidP="00780ED5">
            <w:pPr>
              <w:rPr>
                <w:rFonts w:ascii="Arial" w:hAnsi="Arial" w:cs="Arial"/>
                <w:b/>
              </w:rPr>
            </w:pPr>
            <w:r w:rsidRPr="00EA3BAE">
              <w:rPr>
                <w:rFonts w:ascii="Arial" w:hAnsi="Arial" w:cs="Arial"/>
                <w:b/>
              </w:rPr>
              <w:t>Bijlage</w:t>
            </w:r>
          </w:p>
        </w:tc>
        <w:tc>
          <w:tcPr>
            <w:tcW w:w="4497" w:type="dxa"/>
            <w:shd w:val="clear" w:color="auto" w:fill="ACB9CA"/>
          </w:tcPr>
          <w:p w14:paraId="09A62FAD" w14:textId="77777777" w:rsidR="00CE5389" w:rsidRPr="00EA3BAE" w:rsidRDefault="00CE5389" w:rsidP="00780ED5">
            <w:pPr>
              <w:rPr>
                <w:rFonts w:ascii="Arial" w:hAnsi="Arial" w:cs="Arial"/>
                <w:b/>
              </w:rPr>
            </w:pPr>
            <w:r w:rsidRPr="00EA3BAE">
              <w:rPr>
                <w:rFonts w:ascii="Arial" w:hAnsi="Arial" w:cs="Arial"/>
                <w:b/>
              </w:rPr>
              <w:t>Omschrijving</w:t>
            </w:r>
          </w:p>
        </w:tc>
        <w:tc>
          <w:tcPr>
            <w:tcW w:w="2015" w:type="dxa"/>
            <w:shd w:val="clear" w:color="auto" w:fill="ACB9CA"/>
          </w:tcPr>
          <w:p w14:paraId="477FC635" w14:textId="77777777" w:rsidR="00CE5389" w:rsidRPr="00EA3BAE" w:rsidRDefault="00CE5389" w:rsidP="00780ED5">
            <w:pPr>
              <w:rPr>
                <w:rFonts w:ascii="Arial" w:hAnsi="Arial" w:cs="Arial"/>
                <w:b/>
              </w:rPr>
            </w:pPr>
            <w:r w:rsidRPr="00EA3BAE">
              <w:rPr>
                <w:rFonts w:ascii="Arial" w:hAnsi="Arial" w:cs="Arial"/>
                <w:b/>
              </w:rPr>
              <w:t>aanwezig</w:t>
            </w:r>
          </w:p>
        </w:tc>
      </w:tr>
      <w:tr w:rsidR="00CE5389" w:rsidRPr="00781E11" w14:paraId="1059C959" w14:textId="77777777" w:rsidTr="00780ED5">
        <w:trPr>
          <w:trHeight w:val="556"/>
        </w:trPr>
        <w:tc>
          <w:tcPr>
            <w:tcW w:w="1567" w:type="dxa"/>
            <w:shd w:val="clear" w:color="auto" w:fill="ACB9CA"/>
          </w:tcPr>
          <w:p w14:paraId="37B9DC7D" w14:textId="77777777" w:rsidR="00CE5389" w:rsidRPr="00781E11" w:rsidRDefault="00CE5389" w:rsidP="00780ED5">
            <w:pPr>
              <w:rPr>
                <w:rFonts w:ascii="Arial" w:hAnsi="Arial" w:cs="Arial"/>
                <w:b/>
              </w:rPr>
            </w:pPr>
            <w:bookmarkStart w:id="1" w:name="_Toc385948024"/>
            <w:r w:rsidRPr="00781E11">
              <w:rPr>
                <w:rFonts w:ascii="Arial" w:hAnsi="Arial" w:cs="Arial"/>
              </w:rPr>
              <w:t xml:space="preserve">Bijlage </w:t>
            </w:r>
            <w:bookmarkEnd w:id="1"/>
            <w:r w:rsidRPr="00781E11">
              <w:rPr>
                <w:rFonts w:ascii="Arial" w:hAnsi="Arial" w:cs="Arial"/>
              </w:rPr>
              <w:t>1</w:t>
            </w:r>
          </w:p>
        </w:tc>
        <w:tc>
          <w:tcPr>
            <w:tcW w:w="4497" w:type="dxa"/>
            <w:shd w:val="clear" w:color="auto" w:fill="ACB9CA"/>
          </w:tcPr>
          <w:p w14:paraId="704C8751" w14:textId="77777777" w:rsidR="00CE5389" w:rsidRPr="00781E11" w:rsidRDefault="00CE5389" w:rsidP="00780ED5">
            <w:pPr>
              <w:rPr>
                <w:rFonts w:ascii="Arial" w:hAnsi="Arial" w:cs="Arial"/>
                <w:b/>
              </w:rPr>
            </w:pPr>
            <w:bookmarkStart w:id="2" w:name="_Toc385948025"/>
            <w:r w:rsidRPr="00781E11">
              <w:rPr>
                <w:rFonts w:ascii="Arial" w:hAnsi="Arial" w:cs="Arial"/>
              </w:rPr>
              <w:t>Checklist volledigheid</w:t>
            </w:r>
            <w:bookmarkEnd w:id="2"/>
            <w:r>
              <w:rPr>
                <w:rFonts w:ascii="Arial" w:hAnsi="Arial" w:cs="Arial"/>
              </w:rPr>
              <w:t xml:space="preserve"> inschrijving</w:t>
            </w:r>
          </w:p>
        </w:tc>
        <w:tc>
          <w:tcPr>
            <w:tcW w:w="2015" w:type="dxa"/>
            <w:shd w:val="clear" w:color="auto" w:fill="ACB9CA"/>
          </w:tcPr>
          <w:p w14:paraId="42F01B72" w14:textId="77777777" w:rsidR="00CE5389" w:rsidRPr="00781E11" w:rsidRDefault="00CE5389" w:rsidP="00780ED5">
            <w:pPr>
              <w:rPr>
                <w:rFonts w:ascii="Arial" w:hAnsi="Arial" w:cs="Arial"/>
              </w:rPr>
            </w:pPr>
          </w:p>
        </w:tc>
      </w:tr>
      <w:tr w:rsidR="00CE5389" w:rsidRPr="00781E11" w14:paraId="6AC14B60" w14:textId="77777777" w:rsidTr="00780ED5">
        <w:trPr>
          <w:trHeight w:val="566"/>
        </w:trPr>
        <w:tc>
          <w:tcPr>
            <w:tcW w:w="1567" w:type="dxa"/>
            <w:shd w:val="clear" w:color="auto" w:fill="ACB9CA"/>
          </w:tcPr>
          <w:p w14:paraId="5F8E0225" w14:textId="77777777" w:rsidR="00CE5389" w:rsidRPr="00781E11" w:rsidRDefault="00CE5389" w:rsidP="00780ED5">
            <w:pPr>
              <w:rPr>
                <w:rFonts w:ascii="Arial" w:hAnsi="Arial" w:cs="Arial"/>
              </w:rPr>
            </w:pPr>
            <w:r>
              <w:rPr>
                <w:rFonts w:ascii="Arial" w:hAnsi="Arial" w:cs="Arial"/>
              </w:rPr>
              <w:t>Bijlage 2</w:t>
            </w:r>
          </w:p>
        </w:tc>
        <w:tc>
          <w:tcPr>
            <w:tcW w:w="4497" w:type="dxa"/>
            <w:shd w:val="clear" w:color="auto" w:fill="ACB9CA"/>
          </w:tcPr>
          <w:p w14:paraId="65F522BA" w14:textId="77777777" w:rsidR="00CE5389" w:rsidRPr="00781E11" w:rsidRDefault="00CE5389" w:rsidP="00780ED5">
            <w:pPr>
              <w:rPr>
                <w:rFonts w:ascii="Arial" w:hAnsi="Arial" w:cs="Arial"/>
              </w:rPr>
            </w:pPr>
            <w:r>
              <w:rPr>
                <w:rFonts w:ascii="Arial" w:hAnsi="Arial" w:cs="Arial"/>
              </w:rPr>
              <w:t>Formulier algemene gegevens</w:t>
            </w:r>
          </w:p>
        </w:tc>
        <w:tc>
          <w:tcPr>
            <w:tcW w:w="2015" w:type="dxa"/>
            <w:shd w:val="clear" w:color="auto" w:fill="ACB9CA"/>
          </w:tcPr>
          <w:p w14:paraId="084218E2" w14:textId="77777777" w:rsidR="00CE5389" w:rsidRPr="00781E11" w:rsidRDefault="00CE5389" w:rsidP="00780ED5">
            <w:pPr>
              <w:rPr>
                <w:rFonts w:ascii="Arial" w:hAnsi="Arial" w:cs="Arial"/>
              </w:rPr>
            </w:pPr>
          </w:p>
        </w:tc>
      </w:tr>
      <w:tr w:rsidR="00CE5389" w:rsidRPr="00781E11" w14:paraId="08501D63" w14:textId="77777777" w:rsidTr="00780ED5">
        <w:trPr>
          <w:trHeight w:val="413"/>
        </w:trPr>
        <w:tc>
          <w:tcPr>
            <w:tcW w:w="1567" w:type="dxa"/>
            <w:shd w:val="clear" w:color="auto" w:fill="ACB9CA"/>
          </w:tcPr>
          <w:p w14:paraId="14758156" w14:textId="77777777" w:rsidR="00CE5389" w:rsidRPr="00781E11" w:rsidRDefault="00CE5389" w:rsidP="00780ED5">
            <w:pPr>
              <w:rPr>
                <w:rFonts w:ascii="Arial" w:hAnsi="Arial" w:cs="Arial"/>
                <w:b/>
              </w:rPr>
            </w:pPr>
            <w:bookmarkStart w:id="3" w:name="_Toc385948026"/>
            <w:r w:rsidRPr="00781E11">
              <w:rPr>
                <w:rFonts w:ascii="Arial" w:hAnsi="Arial" w:cs="Arial"/>
              </w:rPr>
              <w:t xml:space="preserve">Bijlage </w:t>
            </w:r>
            <w:bookmarkEnd w:id="3"/>
            <w:r>
              <w:rPr>
                <w:rFonts w:ascii="Arial" w:hAnsi="Arial" w:cs="Arial"/>
              </w:rPr>
              <w:t>3</w:t>
            </w:r>
          </w:p>
        </w:tc>
        <w:tc>
          <w:tcPr>
            <w:tcW w:w="4497" w:type="dxa"/>
            <w:shd w:val="clear" w:color="auto" w:fill="ACB9CA"/>
          </w:tcPr>
          <w:p w14:paraId="7AEF8373" w14:textId="77777777" w:rsidR="00CE5389" w:rsidRPr="00A05FD8" w:rsidRDefault="00CE5389" w:rsidP="00780ED5">
            <w:pPr>
              <w:rPr>
                <w:rFonts w:ascii="Arial" w:hAnsi="Arial" w:cs="Arial"/>
              </w:rPr>
            </w:pPr>
            <w:r>
              <w:rPr>
                <w:rFonts w:ascii="Arial" w:hAnsi="Arial" w:cs="Arial"/>
              </w:rPr>
              <w:t xml:space="preserve">Uniform Europees Aanbestedingsdocument </w:t>
            </w:r>
          </w:p>
        </w:tc>
        <w:tc>
          <w:tcPr>
            <w:tcW w:w="2015" w:type="dxa"/>
            <w:shd w:val="clear" w:color="auto" w:fill="ACB9CA"/>
          </w:tcPr>
          <w:p w14:paraId="5192D05B" w14:textId="77777777" w:rsidR="00CE5389" w:rsidRPr="00781E11" w:rsidRDefault="00CE5389" w:rsidP="00780ED5">
            <w:pPr>
              <w:rPr>
                <w:rFonts w:ascii="Arial" w:hAnsi="Arial" w:cs="Arial"/>
              </w:rPr>
            </w:pPr>
          </w:p>
        </w:tc>
      </w:tr>
      <w:tr w:rsidR="00CE5389" w:rsidRPr="00781E11" w14:paraId="70D875A6" w14:textId="77777777" w:rsidTr="00780ED5">
        <w:trPr>
          <w:trHeight w:val="680"/>
        </w:trPr>
        <w:tc>
          <w:tcPr>
            <w:tcW w:w="1567" w:type="dxa"/>
            <w:shd w:val="clear" w:color="auto" w:fill="ACB9CA"/>
          </w:tcPr>
          <w:p w14:paraId="048408C7" w14:textId="77777777" w:rsidR="00CE5389" w:rsidRPr="00781E11" w:rsidRDefault="00CE5389" w:rsidP="00780ED5">
            <w:pPr>
              <w:rPr>
                <w:rFonts w:ascii="Arial" w:hAnsi="Arial" w:cs="Arial"/>
                <w:b/>
              </w:rPr>
            </w:pPr>
            <w:bookmarkStart w:id="4" w:name="_Toc385948028"/>
            <w:r w:rsidRPr="00781E11">
              <w:rPr>
                <w:rFonts w:ascii="Arial" w:hAnsi="Arial" w:cs="Arial"/>
              </w:rPr>
              <w:t xml:space="preserve">Bijlage </w:t>
            </w:r>
            <w:bookmarkEnd w:id="4"/>
            <w:r>
              <w:rPr>
                <w:rFonts w:ascii="Arial" w:hAnsi="Arial" w:cs="Arial"/>
              </w:rPr>
              <w:t>4</w:t>
            </w:r>
          </w:p>
        </w:tc>
        <w:tc>
          <w:tcPr>
            <w:tcW w:w="4497" w:type="dxa"/>
            <w:shd w:val="clear" w:color="auto" w:fill="ACB9CA"/>
          </w:tcPr>
          <w:p w14:paraId="58517B68" w14:textId="77777777" w:rsidR="00CE5389" w:rsidRPr="00781E11" w:rsidRDefault="00CE5389" w:rsidP="00780ED5">
            <w:pPr>
              <w:rPr>
                <w:rFonts w:ascii="Arial" w:hAnsi="Arial" w:cs="Arial"/>
                <w:b/>
              </w:rPr>
            </w:pPr>
            <w:bookmarkStart w:id="5" w:name="_Toc385948029"/>
            <w:r w:rsidRPr="00781E11">
              <w:rPr>
                <w:rFonts w:ascii="Arial" w:hAnsi="Arial" w:cs="Arial"/>
              </w:rPr>
              <w:t>Recent bewijs inschrijving beroeps/ handelsregister</w:t>
            </w:r>
            <w:bookmarkEnd w:id="5"/>
          </w:p>
        </w:tc>
        <w:tc>
          <w:tcPr>
            <w:tcW w:w="2015" w:type="dxa"/>
            <w:shd w:val="clear" w:color="auto" w:fill="ACB9CA"/>
          </w:tcPr>
          <w:p w14:paraId="48F818B3" w14:textId="77777777" w:rsidR="00CE5389" w:rsidRPr="00781E11" w:rsidRDefault="00CE5389" w:rsidP="00780ED5">
            <w:pPr>
              <w:rPr>
                <w:rFonts w:ascii="Arial" w:hAnsi="Arial" w:cs="Arial"/>
              </w:rPr>
            </w:pPr>
          </w:p>
        </w:tc>
      </w:tr>
      <w:tr w:rsidR="00CE5389" w:rsidRPr="00781E11" w14:paraId="559D4060" w14:textId="77777777" w:rsidTr="00780ED5">
        <w:trPr>
          <w:trHeight w:val="481"/>
        </w:trPr>
        <w:tc>
          <w:tcPr>
            <w:tcW w:w="1567" w:type="dxa"/>
            <w:shd w:val="clear" w:color="auto" w:fill="ACB9CA"/>
          </w:tcPr>
          <w:p w14:paraId="3B264D5A" w14:textId="77777777" w:rsidR="00CE5389" w:rsidRPr="00781E11" w:rsidRDefault="00CE5389" w:rsidP="00780ED5">
            <w:pPr>
              <w:rPr>
                <w:rFonts w:ascii="Arial" w:hAnsi="Arial" w:cs="Arial"/>
                <w:b/>
              </w:rPr>
            </w:pPr>
            <w:bookmarkStart w:id="6" w:name="_Toc385948030"/>
            <w:r w:rsidRPr="00781E11">
              <w:rPr>
                <w:rFonts w:ascii="Arial" w:hAnsi="Arial" w:cs="Arial"/>
              </w:rPr>
              <w:t xml:space="preserve">Bijlage </w:t>
            </w:r>
            <w:bookmarkEnd w:id="6"/>
            <w:r>
              <w:rPr>
                <w:rFonts w:ascii="Arial" w:hAnsi="Arial" w:cs="Arial"/>
              </w:rPr>
              <w:t>5</w:t>
            </w:r>
          </w:p>
        </w:tc>
        <w:tc>
          <w:tcPr>
            <w:tcW w:w="4497" w:type="dxa"/>
            <w:shd w:val="clear" w:color="auto" w:fill="ACB9CA"/>
          </w:tcPr>
          <w:p w14:paraId="47724CD6" w14:textId="77777777" w:rsidR="00CE5389" w:rsidRPr="00781E11" w:rsidRDefault="00CE5389" w:rsidP="00780ED5">
            <w:pPr>
              <w:rPr>
                <w:rFonts w:ascii="Arial" w:hAnsi="Arial" w:cs="Arial"/>
                <w:b/>
              </w:rPr>
            </w:pPr>
            <w:bookmarkStart w:id="7" w:name="_Toc385948031"/>
            <w:r w:rsidRPr="00781E11">
              <w:rPr>
                <w:rFonts w:ascii="Arial" w:hAnsi="Arial" w:cs="Arial"/>
              </w:rPr>
              <w:t>Referentieopdrachten</w:t>
            </w:r>
            <w:bookmarkEnd w:id="7"/>
          </w:p>
        </w:tc>
        <w:tc>
          <w:tcPr>
            <w:tcW w:w="2015" w:type="dxa"/>
            <w:shd w:val="clear" w:color="auto" w:fill="ACB9CA"/>
          </w:tcPr>
          <w:p w14:paraId="06FA911A" w14:textId="77777777" w:rsidR="00CE5389" w:rsidRPr="00781E11" w:rsidRDefault="00CE5389" w:rsidP="00780ED5">
            <w:pPr>
              <w:rPr>
                <w:rFonts w:ascii="Arial" w:hAnsi="Arial" w:cs="Arial"/>
              </w:rPr>
            </w:pPr>
          </w:p>
        </w:tc>
      </w:tr>
      <w:tr w:rsidR="00CE5389" w:rsidRPr="00781E11" w14:paraId="35DE1711" w14:textId="77777777" w:rsidTr="00780ED5">
        <w:trPr>
          <w:trHeight w:val="680"/>
        </w:trPr>
        <w:tc>
          <w:tcPr>
            <w:tcW w:w="1567" w:type="dxa"/>
            <w:shd w:val="clear" w:color="auto" w:fill="ACB9CA"/>
          </w:tcPr>
          <w:p w14:paraId="0CBB89FB" w14:textId="77777777" w:rsidR="00CE5389" w:rsidRPr="00781E11" w:rsidRDefault="00CE5389" w:rsidP="00780ED5">
            <w:pPr>
              <w:rPr>
                <w:rFonts w:ascii="Arial" w:hAnsi="Arial" w:cs="Arial"/>
                <w:b/>
              </w:rPr>
            </w:pPr>
            <w:bookmarkStart w:id="8" w:name="_Toc385948038"/>
            <w:r w:rsidRPr="00781E11">
              <w:rPr>
                <w:rFonts w:ascii="Arial" w:hAnsi="Arial" w:cs="Arial"/>
              </w:rPr>
              <w:t>Bijlage</w:t>
            </w:r>
            <w:r>
              <w:rPr>
                <w:rFonts w:ascii="Arial" w:hAnsi="Arial" w:cs="Arial"/>
              </w:rPr>
              <w:t xml:space="preserve"> 6</w:t>
            </w:r>
            <w:bookmarkEnd w:id="8"/>
          </w:p>
        </w:tc>
        <w:tc>
          <w:tcPr>
            <w:tcW w:w="4497" w:type="dxa"/>
            <w:shd w:val="clear" w:color="auto" w:fill="ACB9CA"/>
          </w:tcPr>
          <w:p w14:paraId="11A91344" w14:textId="77777777" w:rsidR="00CE5389" w:rsidRPr="00781E11" w:rsidRDefault="00CE5389" w:rsidP="00780ED5">
            <w:pPr>
              <w:rPr>
                <w:rFonts w:ascii="Arial" w:hAnsi="Arial" w:cs="Arial"/>
                <w:b/>
              </w:rPr>
            </w:pPr>
            <w:r>
              <w:rPr>
                <w:rFonts w:ascii="Arial" w:hAnsi="Arial" w:cs="Arial"/>
              </w:rPr>
              <w:t>Akkoordverklaring Programma van eisen en correcte gegevens en antwoorden</w:t>
            </w:r>
          </w:p>
        </w:tc>
        <w:tc>
          <w:tcPr>
            <w:tcW w:w="2015" w:type="dxa"/>
            <w:shd w:val="clear" w:color="auto" w:fill="ACB9CA"/>
          </w:tcPr>
          <w:p w14:paraId="1E54CA35" w14:textId="77777777" w:rsidR="00CE5389" w:rsidRPr="00781E11" w:rsidRDefault="00CE5389" w:rsidP="00780ED5">
            <w:pPr>
              <w:rPr>
                <w:rFonts w:ascii="Arial" w:hAnsi="Arial" w:cs="Arial"/>
              </w:rPr>
            </w:pPr>
          </w:p>
        </w:tc>
      </w:tr>
      <w:tr w:rsidR="00CE5389" w:rsidRPr="00781E11" w14:paraId="512470CE" w14:textId="77777777" w:rsidTr="00780ED5">
        <w:trPr>
          <w:trHeight w:val="680"/>
        </w:trPr>
        <w:tc>
          <w:tcPr>
            <w:tcW w:w="1567" w:type="dxa"/>
            <w:shd w:val="clear" w:color="auto" w:fill="ACB9CA"/>
          </w:tcPr>
          <w:p w14:paraId="2427A96A" w14:textId="77777777" w:rsidR="00CE5389" w:rsidRPr="00781E11" w:rsidRDefault="00CE5389" w:rsidP="00780ED5">
            <w:pPr>
              <w:rPr>
                <w:rFonts w:ascii="Arial" w:hAnsi="Arial" w:cs="Arial"/>
              </w:rPr>
            </w:pPr>
            <w:r>
              <w:rPr>
                <w:rFonts w:ascii="Arial" w:hAnsi="Arial" w:cs="Arial"/>
              </w:rPr>
              <w:t>Bijlage 7</w:t>
            </w:r>
          </w:p>
        </w:tc>
        <w:tc>
          <w:tcPr>
            <w:tcW w:w="4497" w:type="dxa"/>
            <w:shd w:val="clear" w:color="auto" w:fill="ACB9CA"/>
          </w:tcPr>
          <w:p w14:paraId="209B10DD" w14:textId="77777777" w:rsidR="00CE5389" w:rsidRDefault="00CE5389" w:rsidP="00780ED5">
            <w:pPr>
              <w:rPr>
                <w:rFonts w:ascii="Arial" w:hAnsi="Arial" w:cs="Arial"/>
              </w:rPr>
            </w:pPr>
            <w:r>
              <w:rPr>
                <w:rFonts w:ascii="Arial" w:hAnsi="Arial" w:cs="Arial"/>
              </w:rPr>
              <w:t xml:space="preserve">Programma van Eisen – ondertekend </w:t>
            </w:r>
          </w:p>
        </w:tc>
        <w:tc>
          <w:tcPr>
            <w:tcW w:w="2015" w:type="dxa"/>
            <w:shd w:val="clear" w:color="auto" w:fill="ACB9CA"/>
          </w:tcPr>
          <w:p w14:paraId="77E2C174" w14:textId="77777777" w:rsidR="00CE5389" w:rsidRPr="00781E11" w:rsidRDefault="00CE5389" w:rsidP="00780ED5">
            <w:pPr>
              <w:rPr>
                <w:rFonts w:ascii="Arial" w:hAnsi="Arial" w:cs="Arial"/>
              </w:rPr>
            </w:pPr>
          </w:p>
        </w:tc>
      </w:tr>
      <w:tr w:rsidR="00CE5389" w:rsidRPr="00781E11" w14:paraId="62C5C828" w14:textId="77777777" w:rsidTr="00780ED5">
        <w:trPr>
          <w:trHeight w:val="680"/>
        </w:trPr>
        <w:tc>
          <w:tcPr>
            <w:tcW w:w="1567" w:type="dxa"/>
            <w:shd w:val="clear" w:color="auto" w:fill="ACB9CA"/>
          </w:tcPr>
          <w:p w14:paraId="7E087DCD" w14:textId="77777777" w:rsidR="00CE5389" w:rsidRPr="00781E11" w:rsidRDefault="00CE5389" w:rsidP="00780ED5">
            <w:pPr>
              <w:rPr>
                <w:rFonts w:ascii="Arial" w:hAnsi="Arial" w:cs="Arial"/>
              </w:rPr>
            </w:pPr>
            <w:r>
              <w:rPr>
                <w:rFonts w:ascii="Arial" w:hAnsi="Arial" w:cs="Arial"/>
              </w:rPr>
              <w:t>Bijlage 8</w:t>
            </w:r>
          </w:p>
        </w:tc>
        <w:tc>
          <w:tcPr>
            <w:tcW w:w="4497" w:type="dxa"/>
            <w:shd w:val="clear" w:color="auto" w:fill="ACB9CA"/>
          </w:tcPr>
          <w:p w14:paraId="26CF220D" w14:textId="77777777" w:rsidR="00CE5389" w:rsidRDefault="00CE5389" w:rsidP="00780ED5">
            <w:pPr>
              <w:rPr>
                <w:rFonts w:ascii="Arial" w:hAnsi="Arial" w:cs="Arial"/>
              </w:rPr>
            </w:pPr>
            <w:r>
              <w:rPr>
                <w:rFonts w:ascii="Arial" w:hAnsi="Arial" w:cs="Arial"/>
              </w:rPr>
              <w:t>Uitwerking wens 1 t/m 5 (incl. bijlagen)</w:t>
            </w:r>
          </w:p>
        </w:tc>
        <w:tc>
          <w:tcPr>
            <w:tcW w:w="2015" w:type="dxa"/>
            <w:shd w:val="clear" w:color="auto" w:fill="ACB9CA"/>
          </w:tcPr>
          <w:p w14:paraId="735A1ADF" w14:textId="77777777" w:rsidR="00CE5389" w:rsidRPr="00781E11" w:rsidRDefault="00CE5389" w:rsidP="00780ED5">
            <w:pPr>
              <w:rPr>
                <w:rFonts w:ascii="Arial" w:hAnsi="Arial" w:cs="Arial"/>
              </w:rPr>
            </w:pPr>
          </w:p>
        </w:tc>
      </w:tr>
      <w:tr w:rsidR="00CE5389" w:rsidRPr="00781E11" w14:paraId="0A4B4352" w14:textId="77777777" w:rsidTr="00780ED5">
        <w:trPr>
          <w:trHeight w:val="458"/>
        </w:trPr>
        <w:tc>
          <w:tcPr>
            <w:tcW w:w="1567" w:type="dxa"/>
            <w:shd w:val="clear" w:color="auto" w:fill="ACB9CA"/>
          </w:tcPr>
          <w:p w14:paraId="589C9D24" w14:textId="77777777" w:rsidR="00CE5389" w:rsidRPr="00781E11" w:rsidRDefault="00CE5389" w:rsidP="00780ED5">
            <w:pPr>
              <w:rPr>
                <w:rFonts w:ascii="Arial" w:hAnsi="Arial" w:cs="Arial"/>
                <w:b/>
              </w:rPr>
            </w:pPr>
            <w:r>
              <w:rPr>
                <w:rFonts w:ascii="Arial" w:hAnsi="Arial" w:cs="Arial"/>
              </w:rPr>
              <w:t>Bijlage 9</w:t>
            </w:r>
          </w:p>
        </w:tc>
        <w:tc>
          <w:tcPr>
            <w:tcW w:w="4497" w:type="dxa"/>
            <w:shd w:val="clear" w:color="auto" w:fill="ACB9CA"/>
          </w:tcPr>
          <w:p w14:paraId="0B455C87" w14:textId="77777777" w:rsidR="00CE5389" w:rsidRPr="00781E11" w:rsidRDefault="00CE5389" w:rsidP="00780ED5">
            <w:pPr>
              <w:rPr>
                <w:rFonts w:ascii="Arial" w:hAnsi="Arial" w:cs="Arial"/>
                <w:sz w:val="18"/>
                <w:szCs w:val="18"/>
              </w:rPr>
            </w:pPr>
            <w:r>
              <w:rPr>
                <w:rFonts w:ascii="Arial" w:hAnsi="Arial" w:cs="Arial"/>
              </w:rPr>
              <w:t xml:space="preserve">Prijzenblad AV Middelen </w:t>
            </w:r>
          </w:p>
        </w:tc>
        <w:tc>
          <w:tcPr>
            <w:tcW w:w="2015" w:type="dxa"/>
            <w:shd w:val="clear" w:color="auto" w:fill="ACB9CA"/>
          </w:tcPr>
          <w:p w14:paraId="7EFB507A" w14:textId="77777777" w:rsidR="00CE5389" w:rsidRPr="00781E11" w:rsidRDefault="00CE5389" w:rsidP="00780ED5">
            <w:pPr>
              <w:rPr>
                <w:rFonts w:ascii="Arial" w:hAnsi="Arial" w:cs="Arial"/>
              </w:rPr>
            </w:pPr>
          </w:p>
        </w:tc>
      </w:tr>
    </w:tbl>
    <w:p w14:paraId="046262F4" w14:textId="77777777" w:rsidR="00CE5389" w:rsidRDefault="00CE5389" w:rsidP="00CE5389"/>
    <w:p w14:paraId="4D7AED07" w14:textId="77777777" w:rsidR="00CE5389" w:rsidRDefault="00CE5389" w:rsidP="00CE5389"/>
    <w:p w14:paraId="7FE3FCD5" w14:textId="77777777" w:rsidR="00CE5389" w:rsidRDefault="00CE5389" w:rsidP="00CE5389"/>
    <w:p w14:paraId="686768AB" w14:textId="77777777" w:rsidR="00CE5389" w:rsidRDefault="00CE5389" w:rsidP="00CE5389"/>
    <w:p w14:paraId="62275A89" w14:textId="77777777" w:rsidR="00CE5389" w:rsidRDefault="00CE5389" w:rsidP="00CE5389"/>
    <w:p w14:paraId="1AC9219F" w14:textId="77777777" w:rsidR="00CE5389" w:rsidRDefault="00CE5389" w:rsidP="00CE5389"/>
    <w:p w14:paraId="311BA129" w14:textId="77777777" w:rsidR="00CE5389" w:rsidRDefault="00CE5389" w:rsidP="00CE5389"/>
    <w:tbl>
      <w:tblPr>
        <w:tblW w:w="0" w:type="auto"/>
        <w:tblInd w:w="585" w:type="dxa"/>
        <w:tblLayout w:type="fixed"/>
        <w:tblCellMar>
          <w:left w:w="28" w:type="dxa"/>
          <w:right w:w="28" w:type="dxa"/>
        </w:tblCellMar>
        <w:tblLook w:val="0000" w:firstRow="0" w:lastRow="0" w:firstColumn="0" w:lastColumn="0" w:noHBand="0" w:noVBand="0"/>
      </w:tblPr>
      <w:tblGrid>
        <w:gridCol w:w="2835"/>
        <w:gridCol w:w="5690"/>
      </w:tblGrid>
      <w:tr w:rsidR="00CE5389" w:rsidRPr="00095FB4" w14:paraId="1E5E6710" w14:textId="77777777" w:rsidTr="00780ED5">
        <w:tc>
          <w:tcPr>
            <w:tcW w:w="2835" w:type="dxa"/>
            <w:tcBorders>
              <w:top w:val="single" w:sz="8" w:space="0" w:color="C0C0C0"/>
              <w:left w:val="single" w:sz="8" w:space="0" w:color="C0C0C0"/>
              <w:bottom w:val="single" w:sz="8" w:space="0" w:color="C0C0C0"/>
            </w:tcBorders>
            <w:shd w:val="clear" w:color="auto" w:fill="E6E6E6"/>
          </w:tcPr>
          <w:p w14:paraId="0C0277EA" w14:textId="77777777" w:rsidR="00CE5389" w:rsidRPr="00095FB4" w:rsidRDefault="00CE5389" w:rsidP="00780ED5">
            <w:pPr>
              <w:snapToGrid w:val="0"/>
              <w:spacing w:before="90" w:after="54" w:line="312" w:lineRule="auto"/>
              <w:ind w:left="57" w:right="57"/>
              <w:jc w:val="both"/>
              <w:rPr>
                <w:rFonts w:ascii="Verdana" w:hAnsi="Verdana" w:cs="Tahoma"/>
                <w:szCs w:val="20"/>
              </w:rPr>
            </w:pPr>
            <w:r w:rsidRPr="00095FB4">
              <w:rPr>
                <w:rFonts w:ascii="Verdana" w:hAnsi="Verdana" w:cs="Tahoma"/>
                <w:szCs w:val="20"/>
              </w:rPr>
              <w:t>Naam</w:t>
            </w:r>
          </w:p>
        </w:tc>
        <w:tc>
          <w:tcPr>
            <w:tcW w:w="5690" w:type="dxa"/>
            <w:tcBorders>
              <w:top w:val="single" w:sz="8" w:space="0" w:color="C0C0C0"/>
              <w:left w:val="single" w:sz="8" w:space="0" w:color="C0C0C0"/>
              <w:bottom w:val="single" w:sz="8" w:space="0" w:color="C0C0C0"/>
              <w:right w:val="single" w:sz="8" w:space="0" w:color="C0C0C0"/>
            </w:tcBorders>
          </w:tcPr>
          <w:p w14:paraId="55BF1390" w14:textId="77777777" w:rsidR="00CE5389" w:rsidRPr="00095FB4" w:rsidRDefault="00CE5389" w:rsidP="00780ED5">
            <w:pPr>
              <w:snapToGrid w:val="0"/>
              <w:spacing w:before="90" w:after="54" w:line="312" w:lineRule="auto"/>
              <w:ind w:left="57" w:right="57"/>
              <w:jc w:val="both"/>
              <w:rPr>
                <w:rFonts w:ascii="Verdana" w:hAnsi="Verdana" w:cs="Tahoma"/>
                <w:szCs w:val="20"/>
              </w:rPr>
            </w:pPr>
          </w:p>
        </w:tc>
      </w:tr>
      <w:tr w:rsidR="00CE5389" w:rsidRPr="00095FB4" w14:paraId="37EF3DD3" w14:textId="77777777" w:rsidTr="00780ED5">
        <w:tc>
          <w:tcPr>
            <w:tcW w:w="2835" w:type="dxa"/>
            <w:tcBorders>
              <w:top w:val="single" w:sz="8" w:space="0" w:color="C0C0C0"/>
              <w:left w:val="single" w:sz="8" w:space="0" w:color="C0C0C0"/>
              <w:bottom w:val="single" w:sz="8" w:space="0" w:color="C0C0C0"/>
            </w:tcBorders>
            <w:shd w:val="clear" w:color="auto" w:fill="E6E6E6"/>
          </w:tcPr>
          <w:p w14:paraId="26A48BEF" w14:textId="77777777" w:rsidR="00CE5389" w:rsidRPr="00095FB4" w:rsidRDefault="00CE5389" w:rsidP="00780ED5">
            <w:pPr>
              <w:snapToGrid w:val="0"/>
              <w:spacing w:before="90" w:after="54" w:line="312" w:lineRule="auto"/>
              <w:ind w:left="57" w:right="57"/>
              <w:jc w:val="both"/>
              <w:rPr>
                <w:rFonts w:ascii="Verdana" w:hAnsi="Verdana" w:cs="Tahoma"/>
                <w:szCs w:val="20"/>
              </w:rPr>
            </w:pPr>
            <w:r w:rsidRPr="00095FB4">
              <w:rPr>
                <w:rFonts w:ascii="Verdana" w:hAnsi="Verdana" w:cs="Tahoma"/>
                <w:szCs w:val="20"/>
              </w:rPr>
              <w:t>Functie</w:t>
            </w:r>
          </w:p>
        </w:tc>
        <w:tc>
          <w:tcPr>
            <w:tcW w:w="5690" w:type="dxa"/>
            <w:tcBorders>
              <w:top w:val="single" w:sz="8" w:space="0" w:color="C0C0C0"/>
              <w:left w:val="single" w:sz="8" w:space="0" w:color="C0C0C0"/>
              <w:bottom w:val="single" w:sz="8" w:space="0" w:color="C0C0C0"/>
              <w:right w:val="single" w:sz="8" w:space="0" w:color="C0C0C0"/>
            </w:tcBorders>
          </w:tcPr>
          <w:p w14:paraId="11990F5E" w14:textId="77777777" w:rsidR="00CE5389" w:rsidRPr="00095FB4" w:rsidRDefault="00CE5389" w:rsidP="00780ED5">
            <w:pPr>
              <w:snapToGrid w:val="0"/>
              <w:spacing w:before="90" w:after="54" w:line="312" w:lineRule="auto"/>
              <w:ind w:left="57" w:right="57"/>
              <w:jc w:val="both"/>
              <w:rPr>
                <w:rFonts w:ascii="Verdana" w:hAnsi="Verdana" w:cs="Tahoma"/>
                <w:szCs w:val="20"/>
              </w:rPr>
            </w:pPr>
          </w:p>
        </w:tc>
      </w:tr>
      <w:tr w:rsidR="00CE5389" w:rsidRPr="00095FB4" w14:paraId="01DB6E0C" w14:textId="77777777" w:rsidTr="00780ED5">
        <w:trPr>
          <w:trHeight w:val="297"/>
        </w:trPr>
        <w:tc>
          <w:tcPr>
            <w:tcW w:w="2835" w:type="dxa"/>
            <w:tcBorders>
              <w:top w:val="single" w:sz="8" w:space="0" w:color="C0C0C0"/>
              <w:left w:val="single" w:sz="8" w:space="0" w:color="C0C0C0"/>
              <w:bottom w:val="single" w:sz="8" w:space="0" w:color="C0C0C0"/>
            </w:tcBorders>
            <w:shd w:val="clear" w:color="auto" w:fill="E6E6E6"/>
          </w:tcPr>
          <w:p w14:paraId="702395BA" w14:textId="77777777" w:rsidR="00CE5389" w:rsidRPr="00095FB4" w:rsidRDefault="00CE5389" w:rsidP="00780ED5">
            <w:pPr>
              <w:snapToGrid w:val="0"/>
              <w:spacing w:before="90" w:after="54" w:line="312" w:lineRule="auto"/>
              <w:ind w:left="57" w:right="57"/>
              <w:jc w:val="both"/>
              <w:rPr>
                <w:rFonts w:ascii="Verdana" w:hAnsi="Verdana" w:cs="Tahoma"/>
                <w:szCs w:val="20"/>
              </w:rPr>
            </w:pPr>
            <w:r w:rsidRPr="00095FB4">
              <w:rPr>
                <w:rFonts w:ascii="Verdana" w:hAnsi="Verdana" w:cs="Tahoma"/>
                <w:szCs w:val="20"/>
              </w:rPr>
              <w:t>Onderneming</w:t>
            </w:r>
          </w:p>
        </w:tc>
        <w:tc>
          <w:tcPr>
            <w:tcW w:w="5690" w:type="dxa"/>
            <w:tcBorders>
              <w:top w:val="single" w:sz="8" w:space="0" w:color="C0C0C0"/>
              <w:left w:val="single" w:sz="8" w:space="0" w:color="C0C0C0"/>
              <w:bottom w:val="single" w:sz="8" w:space="0" w:color="C0C0C0"/>
              <w:right w:val="single" w:sz="8" w:space="0" w:color="C0C0C0"/>
            </w:tcBorders>
          </w:tcPr>
          <w:p w14:paraId="2033E4C0" w14:textId="77777777" w:rsidR="00CE5389" w:rsidRPr="00095FB4" w:rsidRDefault="00CE5389" w:rsidP="00780ED5">
            <w:pPr>
              <w:snapToGrid w:val="0"/>
              <w:spacing w:before="90" w:after="54" w:line="312" w:lineRule="auto"/>
              <w:ind w:left="57" w:right="57"/>
              <w:jc w:val="both"/>
              <w:rPr>
                <w:rFonts w:ascii="Verdana" w:hAnsi="Verdana" w:cs="Tahoma"/>
                <w:szCs w:val="20"/>
              </w:rPr>
            </w:pPr>
          </w:p>
        </w:tc>
      </w:tr>
      <w:tr w:rsidR="00CE5389" w:rsidRPr="00095FB4" w14:paraId="6F53A4F7" w14:textId="77777777" w:rsidTr="00780ED5">
        <w:tc>
          <w:tcPr>
            <w:tcW w:w="2835" w:type="dxa"/>
            <w:tcBorders>
              <w:top w:val="single" w:sz="8" w:space="0" w:color="C0C0C0"/>
              <w:left w:val="single" w:sz="8" w:space="0" w:color="C0C0C0"/>
              <w:bottom w:val="single" w:sz="8" w:space="0" w:color="C0C0C0"/>
            </w:tcBorders>
            <w:shd w:val="clear" w:color="auto" w:fill="E6E6E6"/>
          </w:tcPr>
          <w:p w14:paraId="5A198319" w14:textId="77777777" w:rsidR="00CE5389" w:rsidRPr="00095FB4" w:rsidRDefault="00CE5389" w:rsidP="00780ED5">
            <w:pPr>
              <w:snapToGrid w:val="0"/>
              <w:spacing w:before="90" w:after="54" w:line="312" w:lineRule="auto"/>
              <w:ind w:left="57" w:right="57"/>
              <w:rPr>
                <w:rFonts w:ascii="Verdana" w:hAnsi="Verdana" w:cs="Tahoma"/>
                <w:szCs w:val="20"/>
              </w:rPr>
            </w:pPr>
            <w:r w:rsidRPr="00095FB4">
              <w:rPr>
                <w:rFonts w:ascii="Verdana" w:hAnsi="Verdana" w:cs="Tahoma"/>
                <w:szCs w:val="20"/>
              </w:rPr>
              <w:t>Handtekening</w:t>
            </w:r>
          </w:p>
          <w:p w14:paraId="1FC72D87" w14:textId="77777777" w:rsidR="00CE5389" w:rsidRPr="00095FB4" w:rsidRDefault="00CE5389" w:rsidP="00780ED5">
            <w:pPr>
              <w:spacing w:before="90" w:after="54" w:line="312" w:lineRule="auto"/>
              <w:ind w:left="57" w:right="57"/>
              <w:rPr>
                <w:rFonts w:ascii="Verdana" w:hAnsi="Verdana" w:cs="Tahoma"/>
                <w:szCs w:val="20"/>
              </w:rPr>
            </w:pPr>
          </w:p>
        </w:tc>
        <w:tc>
          <w:tcPr>
            <w:tcW w:w="5690" w:type="dxa"/>
            <w:tcBorders>
              <w:top w:val="single" w:sz="8" w:space="0" w:color="C0C0C0"/>
              <w:left w:val="single" w:sz="8" w:space="0" w:color="C0C0C0"/>
              <w:bottom w:val="single" w:sz="8" w:space="0" w:color="C0C0C0"/>
              <w:right w:val="single" w:sz="8" w:space="0" w:color="C0C0C0"/>
            </w:tcBorders>
          </w:tcPr>
          <w:p w14:paraId="372A5D8C" w14:textId="77777777" w:rsidR="00CE5389" w:rsidRPr="00095FB4" w:rsidRDefault="00CE5389" w:rsidP="00780ED5">
            <w:pPr>
              <w:snapToGrid w:val="0"/>
              <w:spacing w:before="90" w:after="54" w:line="312" w:lineRule="auto"/>
              <w:ind w:left="57" w:right="57"/>
              <w:jc w:val="both"/>
              <w:rPr>
                <w:rFonts w:ascii="Verdana" w:hAnsi="Verdana" w:cs="Tahoma"/>
                <w:szCs w:val="20"/>
              </w:rPr>
            </w:pPr>
          </w:p>
        </w:tc>
      </w:tr>
      <w:tr w:rsidR="00CE5389" w:rsidRPr="00095FB4" w14:paraId="74796BB5" w14:textId="77777777" w:rsidTr="00780ED5">
        <w:tc>
          <w:tcPr>
            <w:tcW w:w="2835" w:type="dxa"/>
            <w:tcBorders>
              <w:top w:val="single" w:sz="8" w:space="0" w:color="C0C0C0"/>
              <w:left w:val="single" w:sz="8" w:space="0" w:color="C0C0C0"/>
              <w:bottom w:val="single" w:sz="8" w:space="0" w:color="C0C0C0"/>
            </w:tcBorders>
            <w:shd w:val="clear" w:color="auto" w:fill="E6E6E6"/>
          </w:tcPr>
          <w:p w14:paraId="76EC8127" w14:textId="77777777" w:rsidR="00CE5389" w:rsidRPr="00095FB4" w:rsidRDefault="00CE5389" w:rsidP="00780ED5">
            <w:pPr>
              <w:snapToGrid w:val="0"/>
              <w:spacing w:before="90" w:after="54" w:line="312" w:lineRule="auto"/>
              <w:ind w:left="57" w:right="57"/>
              <w:jc w:val="both"/>
              <w:rPr>
                <w:rFonts w:ascii="Verdana" w:hAnsi="Verdana" w:cs="Tahoma"/>
                <w:szCs w:val="20"/>
              </w:rPr>
            </w:pPr>
            <w:r w:rsidRPr="00095FB4">
              <w:rPr>
                <w:rFonts w:ascii="Verdana" w:hAnsi="Verdana" w:cs="Tahoma"/>
                <w:szCs w:val="20"/>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6A23A4E2" w14:textId="77777777" w:rsidR="00CE5389" w:rsidRPr="00095FB4" w:rsidRDefault="00CE5389" w:rsidP="00780ED5">
            <w:pPr>
              <w:snapToGrid w:val="0"/>
              <w:spacing w:before="90" w:after="54" w:line="312" w:lineRule="auto"/>
              <w:ind w:left="57" w:right="57"/>
              <w:jc w:val="both"/>
              <w:rPr>
                <w:rFonts w:ascii="Verdana" w:hAnsi="Verdana" w:cs="Tahoma"/>
                <w:szCs w:val="20"/>
              </w:rPr>
            </w:pPr>
          </w:p>
        </w:tc>
      </w:tr>
    </w:tbl>
    <w:p w14:paraId="7125F763" w14:textId="77777777" w:rsidR="00CE5389" w:rsidRPr="00095FB4" w:rsidRDefault="00CE5389" w:rsidP="00CE5389">
      <w:pPr>
        <w:spacing w:line="312" w:lineRule="auto"/>
        <w:jc w:val="both"/>
        <w:rPr>
          <w:rFonts w:ascii="Verdana" w:hAnsi="Verdana"/>
          <w:b/>
          <w:bCs/>
          <w:szCs w:val="20"/>
        </w:rPr>
        <w:sectPr w:rsidR="00CE5389" w:rsidRPr="00095FB4" w:rsidSect="004B3E47">
          <w:headerReference w:type="default" r:id="rId5"/>
          <w:footerReference w:type="even" r:id="rId6"/>
          <w:footerReference w:type="default" r:id="rId7"/>
          <w:footerReference w:type="first" r:id="rId8"/>
          <w:pgSz w:w="11905" w:h="16837"/>
          <w:pgMar w:top="2268" w:right="1273" w:bottom="1134" w:left="1418" w:header="708" w:footer="567" w:gutter="0"/>
          <w:cols w:space="708"/>
          <w:rtlGutter/>
          <w:docGrid w:linePitch="272"/>
        </w:sectPr>
      </w:pPr>
    </w:p>
    <w:p w14:paraId="58907BE3" w14:textId="77777777" w:rsidR="00CE5389" w:rsidRPr="00095FB4" w:rsidRDefault="00CE5389" w:rsidP="00CE5389">
      <w:pPr>
        <w:pStyle w:val="Kop2"/>
        <w:numPr>
          <w:ilvl w:val="0"/>
          <w:numId w:val="0"/>
        </w:numPr>
        <w:ind w:left="1134"/>
      </w:pPr>
      <w:bookmarkStart w:id="9" w:name="_Toc217184093"/>
      <w:bookmarkStart w:id="10" w:name="_Toc78363017"/>
      <w:r w:rsidRPr="00095FB4">
        <w:lastRenderedPageBreak/>
        <w:t>Bijlage I</w:t>
      </w:r>
      <w:r>
        <w:t>I</w:t>
      </w:r>
      <w:r w:rsidRPr="00095FB4">
        <w:t xml:space="preserve"> Formulier</w:t>
      </w:r>
      <w:bookmarkEnd w:id="9"/>
      <w:r>
        <w:t xml:space="preserve"> Algemene gegevens</w:t>
      </w:r>
      <w:bookmarkEnd w:id="10"/>
    </w:p>
    <w:p w14:paraId="39ED9519" w14:textId="77777777" w:rsidR="00CE5389" w:rsidRDefault="00CE5389" w:rsidP="00CE5389">
      <w:r w:rsidRPr="00095FB4">
        <w:tab/>
        <w:t>(Dit formulier invullen en ondertekenen)</w:t>
      </w:r>
    </w:p>
    <w:p w14:paraId="6A7DAD8E" w14:textId="77777777" w:rsidR="00CE5389" w:rsidRDefault="00CE5389" w:rsidP="00CE5389">
      <w:pPr>
        <w:tabs>
          <w:tab w:val="left" w:pos="567"/>
        </w:tabs>
        <w:spacing w:line="312" w:lineRule="auto"/>
        <w:jc w:val="both"/>
        <w:rPr>
          <w:rFonts w:ascii="Verdana" w:hAnsi="Verdana"/>
          <w:szCs w:val="20"/>
        </w:rPr>
      </w:pPr>
    </w:p>
    <w:p w14:paraId="727819BE" w14:textId="77777777" w:rsidR="00CE5389" w:rsidRPr="00095FB4" w:rsidRDefault="00CE5389" w:rsidP="00CE5389">
      <w:pPr>
        <w:numPr>
          <w:ilvl w:val="0"/>
          <w:numId w:val="2"/>
        </w:numPr>
        <w:tabs>
          <w:tab w:val="clear" w:pos="578"/>
          <w:tab w:val="left" w:pos="408"/>
          <w:tab w:val="left" w:pos="567"/>
        </w:tabs>
        <w:spacing w:line="312" w:lineRule="auto"/>
        <w:ind w:left="408" w:firstLine="18"/>
        <w:rPr>
          <w:rFonts w:ascii="Verdana" w:hAnsi="Verdana"/>
          <w:b/>
          <w:szCs w:val="20"/>
        </w:rPr>
      </w:pPr>
      <w:r w:rsidRPr="00095FB4">
        <w:rPr>
          <w:rFonts w:ascii="Verdana" w:hAnsi="Verdana"/>
          <w:b/>
          <w:szCs w:val="20"/>
        </w:rPr>
        <w:t>Gegevens van de onderneming</w:t>
      </w:r>
    </w:p>
    <w:tbl>
      <w:tblPr>
        <w:tblW w:w="0" w:type="auto"/>
        <w:tblInd w:w="585" w:type="dxa"/>
        <w:tblLayout w:type="fixed"/>
        <w:tblCellMar>
          <w:left w:w="28" w:type="dxa"/>
          <w:right w:w="28" w:type="dxa"/>
        </w:tblCellMar>
        <w:tblLook w:val="0000" w:firstRow="0" w:lastRow="0" w:firstColumn="0" w:lastColumn="0" w:noHBand="0" w:noVBand="0"/>
      </w:tblPr>
      <w:tblGrid>
        <w:gridCol w:w="2835"/>
        <w:gridCol w:w="5690"/>
      </w:tblGrid>
      <w:tr w:rsidR="00CE5389" w:rsidRPr="00095FB4" w14:paraId="349C3C7D" w14:textId="77777777" w:rsidTr="00780ED5">
        <w:tc>
          <w:tcPr>
            <w:tcW w:w="2835" w:type="dxa"/>
            <w:tcBorders>
              <w:top w:val="single" w:sz="8" w:space="0" w:color="C0C0C0"/>
              <w:left w:val="single" w:sz="8" w:space="0" w:color="C0C0C0"/>
              <w:bottom w:val="single" w:sz="8" w:space="0" w:color="C0C0C0"/>
            </w:tcBorders>
            <w:shd w:val="clear" w:color="auto" w:fill="E6E6E6"/>
          </w:tcPr>
          <w:p w14:paraId="04808337" w14:textId="77777777" w:rsidR="00CE5389" w:rsidRPr="00095FB4" w:rsidRDefault="00CE5389" w:rsidP="00780ED5">
            <w:pPr>
              <w:snapToGrid w:val="0"/>
              <w:spacing w:before="90" w:after="54" w:line="312" w:lineRule="auto"/>
              <w:ind w:left="57" w:right="113"/>
              <w:rPr>
                <w:rFonts w:ascii="Verdana" w:hAnsi="Verdana"/>
                <w:szCs w:val="20"/>
              </w:rPr>
            </w:pPr>
            <w:r w:rsidRPr="00095FB4">
              <w:rPr>
                <w:rFonts w:ascii="Verdana" w:hAnsi="Verdana"/>
                <w:szCs w:val="20"/>
              </w:rPr>
              <w:t>Handelsnaam</w:t>
            </w:r>
          </w:p>
        </w:tc>
        <w:tc>
          <w:tcPr>
            <w:tcW w:w="5690" w:type="dxa"/>
            <w:tcBorders>
              <w:top w:val="single" w:sz="8" w:space="0" w:color="C0C0C0"/>
              <w:left w:val="single" w:sz="8" w:space="0" w:color="C0C0C0"/>
              <w:bottom w:val="single" w:sz="8" w:space="0" w:color="C0C0C0"/>
              <w:right w:val="single" w:sz="8" w:space="0" w:color="C0C0C0"/>
            </w:tcBorders>
          </w:tcPr>
          <w:p w14:paraId="51368BC1" w14:textId="77777777" w:rsidR="00CE5389" w:rsidRPr="00095FB4" w:rsidRDefault="00CE5389" w:rsidP="00780ED5">
            <w:pPr>
              <w:snapToGrid w:val="0"/>
              <w:spacing w:before="90" w:after="54" w:line="312" w:lineRule="auto"/>
              <w:ind w:left="57" w:right="113"/>
              <w:rPr>
                <w:rFonts w:ascii="Verdana" w:hAnsi="Verdana"/>
                <w:szCs w:val="20"/>
              </w:rPr>
            </w:pPr>
          </w:p>
        </w:tc>
      </w:tr>
      <w:tr w:rsidR="00CE5389" w:rsidRPr="00095FB4" w14:paraId="4385CD74" w14:textId="77777777" w:rsidTr="00780ED5">
        <w:tc>
          <w:tcPr>
            <w:tcW w:w="2835" w:type="dxa"/>
            <w:tcBorders>
              <w:top w:val="single" w:sz="8" w:space="0" w:color="C0C0C0"/>
              <w:left w:val="single" w:sz="8" w:space="0" w:color="C0C0C0"/>
              <w:bottom w:val="single" w:sz="8" w:space="0" w:color="C0C0C0"/>
            </w:tcBorders>
            <w:shd w:val="clear" w:color="auto" w:fill="E6E6E6"/>
          </w:tcPr>
          <w:p w14:paraId="68C944ED" w14:textId="77777777" w:rsidR="00CE5389" w:rsidRPr="00095FB4" w:rsidRDefault="00CE5389" w:rsidP="00780ED5">
            <w:pPr>
              <w:snapToGrid w:val="0"/>
              <w:spacing w:before="90" w:after="54" w:line="312" w:lineRule="auto"/>
              <w:ind w:left="57" w:right="113"/>
              <w:rPr>
                <w:rFonts w:ascii="Verdana" w:hAnsi="Verdana"/>
                <w:szCs w:val="20"/>
              </w:rPr>
            </w:pPr>
            <w:r w:rsidRPr="00095FB4">
              <w:rPr>
                <w:rFonts w:ascii="Verdana" w:hAnsi="Verdana"/>
                <w:szCs w:val="20"/>
              </w:rPr>
              <w:t>Statutaire naam</w:t>
            </w:r>
          </w:p>
        </w:tc>
        <w:tc>
          <w:tcPr>
            <w:tcW w:w="5690" w:type="dxa"/>
            <w:tcBorders>
              <w:top w:val="single" w:sz="8" w:space="0" w:color="C0C0C0"/>
              <w:left w:val="single" w:sz="8" w:space="0" w:color="C0C0C0"/>
              <w:bottom w:val="single" w:sz="8" w:space="0" w:color="C0C0C0"/>
              <w:right w:val="single" w:sz="8" w:space="0" w:color="C0C0C0"/>
            </w:tcBorders>
          </w:tcPr>
          <w:p w14:paraId="0C6616CF" w14:textId="77777777" w:rsidR="00CE5389" w:rsidRPr="00095FB4" w:rsidRDefault="00CE5389" w:rsidP="00780ED5">
            <w:pPr>
              <w:snapToGrid w:val="0"/>
              <w:spacing w:before="90" w:after="54" w:line="312" w:lineRule="auto"/>
              <w:ind w:left="57" w:right="113"/>
              <w:rPr>
                <w:rFonts w:ascii="Verdana" w:hAnsi="Verdana"/>
                <w:szCs w:val="20"/>
              </w:rPr>
            </w:pPr>
          </w:p>
        </w:tc>
      </w:tr>
      <w:tr w:rsidR="00CE5389" w:rsidRPr="00095FB4" w14:paraId="35B732B2" w14:textId="77777777" w:rsidTr="00780ED5">
        <w:tc>
          <w:tcPr>
            <w:tcW w:w="2835" w:type="dxa"/>
            <w:tcBorders>
              <w:top w:val="single" w:sz="8" w:space="0" w:color="C0C0C0"/>
              <w:left w:val="single" w:sz="8" w:space="0" w:color="C0C0C0"/>
              <w:bottom w:val="single" w:sz="8" w:space="0" w:color="C0C0C0"/>
            </w:tcBorders>
            <w:shd w:val="clear" w:color="auto" w:fill="E6E6E6"/>
          </w:tcPr>
          <w:p w14:paraId="7F27B533" w14:textId="77777777" w:rsidR="00CE5389" w:rsidRPr="00095FB4" w:rsidRDefault="00CE5389" w:rsidP="00780ED5">
            <w:pPr>
              <w:snapToGrid w:val="0"/>
              <w:spacing w:before="90" w:after="54" w:line="312" w:lineRule="auto"/>
              <w:ind w:left="57" w:right="113"/>
              <w:rPr>
                <w:rFonts w:ascii="Verdana" w:hAnsi="Verdana"/>
                <w:szCs w:val="20"/>
              </w:rPr>
            </w:pPr>
            <w:r w:rsidRPr="00095FB4">
              <w:rPr>
                <w:rFonts w:ascii="Verdana" w:hAnsi="Verdana"/>
                <w:szCs w:val="20"/>
              </w:rPr>
              <w:t>Postbus</w:t>
            </w:r>
          </w:p>
        </w:tc>
        <w:tc>
          <w:tcPr>
            <w:tcW w:w="5690" w:type="dxa"/>
            <w:tcBorders>
              <w:top w:val="single" w:sz="8" w:space="0" w:color="C0C0C0"/>
              <w:left w:val="single" w:sz="8" w:space="0" w:color="C0C0C0"/>
              <w:bottom w:val="single" w:sz="8" w:space="0" w:color="C0C0C0"/>
              <w:right w:val="single" w:sz="8" w:space="0" w:color="C0C0C0"/>
            </w:tcBorders>
          </w:tcPr>
          <w:p w14:paraId="315F7278" w14:textId="77777777" w:rsidR="00CE5389" w:rsidRPr="00095FB4" w:rsidRDefault="00CE5389" w:rsidP="00780ED5">
            <w:pPr>
              <w:snapToGrid w:val="0"/>
              <w:spacing w:before="90" w:after="54" w:line="312" w:lineRule="auto"/>
              <w:ind w:left="57" w:right="113"/>
              <w:rPr>
                <w:rFonts w:ascii="Verdana" w:hAnsi="Verdana"/>
                <w:szCs w:val="20"/>
              </w:rPr>
            </w:pPr>
          </w:p>
        </w:tc>
      </w:tr>
      <w:tr w:rsidR="00CE5389" w:rsidRPr="00095FB4" w14:paraId="581FEE4C" w14:textId="77777777" w:rsidTr="00780ED5">
        <w:tc>
          <w:tcPr>
            <w:tcW w:w="2835" w:type="dxa"/>
            <w:tcBorders>
              <w:top w:val="single" w:sz="8" w:space="0" w:color="C0C0C0"/>
              <w:left w:val="single" w:sz="8" w:space="0" w:color="C0C0C0"/>
              <w:bottom w:val="single" w:sz="8" w:space="0" w:color="C0C0C0"/>
            </w:tcBorders>
            <w:shd w:val="clear" w:color="auto" w:fill="E6E6E6"/>
          </w:tcPr>
          <w:p w14:paraId="5020ACFB" w14:textId="77777777" w:rsidR="00CE5389" w:rsidRPr="00095FB4" w:rsidRDefault="00CE5389" w:rsidP="00780ED5">
            <w:pPr>
              <w:snapToGrid w:val="0"/>
              <w:spacing w:before="90" w:after="54" w:line="312" w:lineRule="auto"/>
              <w:ind w:left="57" w:right="113"/>
              <w:rPr>
                <w:rFonts w:ascii="Verdana" w:hAnsi="Verdana"/>
                <w:szCs w:val="20"/>
              </w:rPr>
            </w:pPr>
            <w:r w:rsidRPr="00095FB4">
              <w:rPr>
                <w:rFonts w:ascii="Verdana" w:hAnsi="Verdana"/>
                <w:szCs w:val="20"/>
              </w:rPr>
              <w:t xml:space="preserve">Postcode/Plaats </w:t>
            </w:r>
          </w:p>
        </w:tc>
        <w:tc>
          <w:tcPr>
            <w:tcW w:w="5690" w:type="dxa"/>
            <w:tcBorders>
              <w:top w:val="single" w:sz="8" w:space="0" w:color="C0C0C0"/>
              <w:left w:val="single" w:sz="8" w:space="0" w:color="C0C0C0"/>
              <w:bottom w:val="single" w:sz="8" w:space="0" w:color="C0C0C0"/>
              <w:right w:val="single" w:sz="8" w:space="0" w:color="C0C0C0"/>
            </w:tcBorders>
          </w:tcPr>
          <w:p w14:paraId="1098FC9E" w14:textId="77777777" w:rsidR="00CE5389" w:rsidRPr="00095FB4" w:rsidRDefault="00CE5389" w:rsidP="00780ED5">
            <w:pPr>
              <w:snapToGrid w:val="0"/>
              <w:spacing w:before="90" w:after="54" w:line="312" w:lineRule="auto"/>
              <w:ind w:left="57" w:right="113"/>
              <w:rPr>
                <w:rFonts w:ascii="Verdana" w:hAnsi="Verdana"/>
                <w:szCs w:val="20"/>
              </w:rPr>
            </w:pPr>
          </w:p>
        </w:tc>
      </w:tr>
      <w:tr w:rsidR="00CE5389" w:rsidRPr="00095FB4" w14:paraId="7B25CFD3" w14:textId="77777777" w:rsidTr="00780ED5">
        <w:tc>
          <w:tcPr>
            <w:tcW w:w="2835" w:type="dxa"/>
            <w:tcBorders>
              <w:top w:val="single" w:sz="8" w:space="0" w:color="C0C0C0"/>
              <w:left w:val="single" w:sz="8" w:space="0" w:color="C0C0C0"/>
              <w:bottom w:val="single" w:sz="8" w:space="0" w:color="C0C0C0"/>
            </w:tcBorders>
            <w:shd w:val="clear" w:color="auto" w:fill="E6E6E6"/>
          </w:tcPr>
          <w:p w14:paraId="5C05BC97" w14:textId="77777777" w:rsidR="00CE5389" w:rsidRPr="00095FB4" w:rsidRDefault="00CE5389" w:rsidP="00780ED5">
            <w:pPr>
              <w:snapToGrid w:val="0"/>
              <w:spacing w:before="90" w:after="54" w:line="312" w:lineRule="auto"/>
              <w:ind w:left="57" w:right="113"/>
              <w:rPr>
                <w:rFonts w:ascii="Verdana" w:hAnsi="Verdana"/>
                <w:szCs w:val="20"/>
              </w:rPr>
            </w:pPr>
            <w:r w:rsidRPr="00095FB4">
              <w:rPr>
                <w:rFonts w:ascii="Verdana" w:hAnsi="Verdana"/>
                <w:szCs w:val="20"/>
              </w:rPr>
              <w:t>Straatnaam en huisnummer</w:t>
            </w:r>
          </w:p>
        </w:tc>
        <w:tc>
          <w:tcPr>
            <w:tcW w:w="5690" w:type="dxa"/>
            <w:tcBorders>
              <w:top w:val="single" w:sz="8" w:space="0" w:color="C0C0C0"/>
              <w:left w:val="single" w:sz="8" w:space="0" w:color="C0C0C0"/>
              <w:bottom w:val="single" w:sz="8" w:space="0" w:color="C0C0C0"/>
              <w:right w:val="single" w:sz="8" w:space="0" w:color="C0C0C0"/>
            </w:tcBorders>
          </w:tcPr>
          <w:p w14:paraId="6320C4AB" w14:textId="77777777" w:rsidR="00CE5389" w:rsidRPr="00095FB4" w:rsidRDefault="00CE5389" w:rsidP="00780ED5">
            <w:pPr>
              <w:snapToGrid w:val="0"/>
              <w:spacing w:before="90" w:after="54" w:line="312" w:lineRule="auto"/>
              <w:ind w:left="57" w:right="113"/>
              <w:rPr>
                <w:rFonts w:ascii="Verdana" w:hAnsi="Verdana"/>
                <w:szCs w:val="20"/>
              </w:rPr>
            </w:pPr>
          </w:p>
        </w:tc>
      </w:tr>
      <w:tr w:rsidR="00CE5389" w:rsidRPr="00095FB4" w14:paraId="6A572CDF" w14:textId="77777777" w:rsidTr="00780ED5">
        <w:tc>
          <w:tcPr>
            <w:tcW w:w="2835" w:type="dxa"/>
            <w:tcBorders>
              <w:top w:val="single" w:sz="8" w:space="0" w:color="C0C0C0"/>
              <w:left w:val="single" w:sz="8" w:space="0" w:color="C0C0C0"/>
              <w:bottom w:val="single" w:sz="8" w:space="0" w:color="C0C0C0"/>
            </w:tcBorders>
            <w:shd w:val="clear" w:color="auto" w:fill="E6E6E6"/>
          </w:tcPr>
          <w:p w14:paraId="74A2CD95" w14:textId="77777777" w:rsidR="00CE5389" w:rsidRPr="00095FB4" w:rsidRDefault="00CE5389" w:rsidP="00780ED5">
            <w:pPr>
              <w:snapToGrid w:val="0"/>
              <w:spacing w:before="90" w:after="54" w:line="312" w:lineRule="auto"/>
              <w:ind w:left="57" w:right="113"/>
              <w:rPr>
                <w:rFonts w:ascii="Verdana" w:hAnsi="Verdana"/>
                <w:szCs w:val="20"/>
              </w:rPr>
            </w:pPr>
            <w:r w:rsidRPr="00095FB4">
              <w:rPr>
                <w:rFonts w:ascii="Verdana" w:hAnsi="Verdana"/>
                <w:szCs w:val="20"/>
              </w:rPr>
              <w:t>Postcode/Plaats</w:t>
            </w:r>
          </w:p>
        </w:tc>
        <w:tc>
          <w:tcPr>
            <w:tcW w:w="5690" w:type="dxa"/>
            <w:tcBorders>
              <w:top w:val="single" w:sz="8" w:space="0" w:color="C0C0C0"/>
              <w:left w:val="single" w:sz="8" w:space="0" w:color="C0C0C0"/>
              <w:bottom w:val="single" w:sz="8" w:space="0" w:color="C0C0C0"/>
              <w:right w:val="single" w:sz="8" w:space="0" w:color="C0C0C0"/>
            </w:tcBorders>
          </w:tcPr>
          <w:p w14:paraId="24B5B7C1" w14:textId="77777777" w:rsidR="00CE5389" w:rsidRPr="00095FB4" w:rsidRDefault="00CE5389" w:rsidP="00780ED5">
            <w:pPr>
              <w:snapToGrid w:val="0"/>
              <w:spacing w:before="90" w:after="54" w:line="312" w:lineRule="auto"/>
              <w:ind w:left="57" w:right="113"/>
              <w:rPr>
                <w:rFonts w:ascii="Verdana" w:hAnsi="Verdana"/>
                <w:szCs w:val="20"/>
              </w:rPr>
            </w:pPr>
          </w:p>
        </w:tc>
      </w:tr>
      <w:tr w:rsidR="00CE5389" w:rsidRPr="00095FB4" w14:paraId="19D82A07" w14:textId="77777777" w:rsidTr="00780ED5">
        <w:tc>
          <w:tcPr>
            <w:tcW w:w="2835" w:type="dxa"/>
            <w:tcBorders>
              <w:top w:val="single" w:sz="8" w:space="0" w:color="C0C0C0"/>
              <w:left w:val="single" w:sz="8" w:space="0" w:color="C0C0C0"/>
              <w:bottom w:val="single" w:sz="8" w:space="0" w:color="C0C0C0"/>
            </w:tcBorders>
            <w:shd w:val="clear" w:color="auto" w:fill="E6E6E6"/>
          </w:tcPr>
          <w:p w14:paraId="2D6144F9" w14:textId="77777777" w:rsidR="00CE5389" w:rsidRPr="00095FB4" w:rsidRDefault="00CE5389" w:rsidP="00780ED5">
            <w:pPr>
              <w:snapToGrid w:val="0"/>
              <w:spacing w:before="90" w:after="54" w:line="312" w:lineRule="auto"/>
              <w:ind w:left="57" w:right="113"/>
              <w:rPr>
                <w:rFonts w:ascii="Verdana" w:hAnsi="Verdana"/>
                <w:szCs w:val="20"/>
              </w:rPr>
            </w:pPr>
            <w:r w:rsidRPr="00095FB4">
              <w:rPr>
                <w:rFonts w:ascii="Verdana" w:hAnsi="Verdana"/>
                <w:szCs w:val="20"/>
              </w:rPr>
              <w:t>Telefoonnummer</w:t>
            </w:r>
          </w:p>
        </w:tc>
        <w:tc>
          <w:tcPr>
            <w:tcW w:w="5690" w:type="dxa"/>
            <w:tcBorders>
              <w:top w:val="single" w:sz="8" w:space="0" w:color="C0C0C0"/>
              <w:left w:val="single" w:sz="8" w:space="0" w:color="C0C0C0"/>
              <w:bottom w:val="single" w:sz="8" w:space="0" w:color="C0C0C0"/>
              <w:right w:val="single" w:sz="8" w:space="0" w:color="C0C0C0"/>
            </w:tcBorders>
          </w:tcPr>
          <w:p w14:paraId="079FD5C2" w14:textId="77777777" w:rsidR="00CE5389" w:rsidRPr="00095FB4" w:rsidRDefault="00CE5389" w:rsidP="00780ED5">
            <w:pPr>
              <w:snapToGrid w:val="0"/>
              <w:spacing w:before="90" w:after="54" w:line="312" w:lineRule="auto"/>
              <w:ind w:left="57" w:right="113"/>
              <w:rPr>
                <w:rFonts w:ascii="Verdana" w:hAnsi="Verdana"/>
                <w:szCs w:val="20"/>
              </w:rPr>
            </w:pPr>
          </w:p>
        </w:tc>
      </w:tr>
      <w:tr w:rsidR="00CE5389" w:rsidRPr="00095FB4" w14:paraId="482976AE" w14:textId="77777777" w:rsidTr="00780ED5">
        <w:tc>
          <w:tcPr>
            <w:tcW w:w="2835" w:type="dxa"/>
            <w:tcBorders>
              <w:top w:val="single" w:sz="8" w:space="0" w:color="C0C0C0"/>
              <w:left w:val="single" w:sz="8" w:space="0" w:color="C0C0C0"/>
              <w:bottom w:val="single" w:sz="8" w:space="0" w:color="C0C0C0"/>
            </w:tcBorders>
            <w:shd w:val="clear" w:color="auto" w:fill="E6E6E6"/>
          </w:tcPr>
          <w:p w14:paraId="14D10B03" w14:textId="77777777" w:rsidR="00CE5389" w:rsidRPr="00095FB4" w:rsidRDefault="00CE5389" w:rsidP="00780ED5">
            <w:pPr>
              <w:snapToGrid w:val="0"/>
              <w:spacing w:before="90" w:after="54" w:line="312" w:lineRule="auto"/>
              <w:ind w:left="57" w:right="113"/>
              <w:rPr>
                <w:rFonts w:ascii="Verdana" w:hAnsi="Verdana"/>
                <w:szCs w:val="20"/>
              </w:rPr>
            </w:pPr>
            <w:r w:rsidRPr="00095FB4">
              <w:rPr>
                <w:rFonts w:ascii="Verdana" w:hAnsi="Verdana"/>
                <w:szCs w:val="20"/>
              </w:rPr>
              <w:t>Telefaxnummer</w:t>
            </w:r>
          </w:p>
        </w:tc>
        <w:tc>
          <w:tcPr>
            <w:tcW w:w="5690" w:type="dxa"/>
            <w:tcBorders>
              <w:top w:val="single" w:sz="8" w:space="0" w:color="C0C0C0"/>
              <w:left w:val="single" w:sz="8" w:space="0" w:color="C0C0C0"/>
              <w:bottom w:val="single" w:sz="8" w:space="0" w:color="C0C0C0"/>
              <w:right w:val="single" w:sz="8" w:space="0" w:color="C0C0C0"/>
            </w:tcBorders>
          </w:tcPr>
          <w:p w14:paraId="32A03BF8" w14:textId="77777777" w:rsidR="00CE5389" w:rsidRPr="00095FB4" w:rsidRDefault="00CE5389" w:rsidP="00780ED5">
            <w:pPr>
              <w:snapToGrid w:val="0"/>
              <w:spacing w:before="90" w:after="54" w:line="312" w:lineRule="auto"/>
              <w:ind w:left="57" w:right="113"/>
              <w:rPr>
                <w:rFonts w:ascii="Verdana" w:hAnsi="Verdana"/>
                <w:szCs w:val="20"/>
              </w:rPr>
            </w:pPr>
          </w:p>
        </w:tc>
      </w:tr>
      <w:tr w:rsidR="00CE5389" w:rsidRPr="00095FB4" w14:paraId="34ABDC7B" w14:textId="77777777" w:rsidTr="00780ED5">
        <w:tc>
          <w:tcPr>
            <w:tcW w:w="2835" w:type="dxa"/>
            <w:tcBorders>
              <w:top w:val="single" w:sz="8" w:space="0" w:color="C0C0C0"/>
              <w:left w:val="single" w:sz="8" w:space="0" w:color="C0C0C0"/>
              <w:bottom w:val="single" w:sz="8" w:space="0" w:color="C0C0C0"/>
            </w:tcBorders>
            <w:shd w:val="clear" w:color="auto" w:fill="E6E6E6"/>
          </w:tcPr>
          <w:p w14:paraId="79BAC607" w14:textId="77777777" w:rsidR="00CE5389" w:rsidRPr="00095FB4" w:rsidRDefault="00CE5389" w:rsidP="00780ED5">
            <w:pPr>
              <w:snapToGrid w:val="0"/>
              <w:spacing w:before="90" w:after="54" w:line="312" w:lineRule="auto"/>
              <w:ind w:left="57" w:right="113"/>
              <w:rPr>
                <w:rFonts w:ascii="Verdana" w:hAnsi="Verdana"/>
                <w:szCs w:val="20"/>
              </w:rPr>
            </w:pPr>
            <w:r w:rsidRPr="00095FB4">
              <w:rPr>
                <w:rFonts w:ascii="Verdana" w:hAnsi="Verdana"/>
                <w:szCs w:val="20"/>
              </w:rPr>
              <w:t>Website</w:t>
            </w:r>
          </w:p>
        </w:tc>
        <w:tc>
          <w:tcPr>
            <w:tcW w:w="5690" w:type="dxa"/>
            <w:tcBorders>
              <w:top w:val="single" w:sz="8" w:space="0" w:color="C0C0C0"/>
              <w:left w:val="single" w:sz="8" w:space="0" w:color="C0C0C0"/>
              <w:bottom w:val="single" w:sz="8" w:space="0" w:color="C0C0C0"/>
              <w:right w:val="single" w:sz="8" w:space="0" w:color="C0C0C0"/>
            </w:tcBorders>
          </w:tcPr>
          <w:p w14:paraId="0D4BEC10" w14:textId="77777777" w:rsidR="00CE5389" w:rsidRPr="00095FB4" w:rsidRDefault="00CE5389" w:rsidP="00780ED5">
            <w:pPr>
              <w:snapToGrid w:val="0"/>
              <w:spacing w:before="90" w:after="54" w:line="312" w:lineRule="auto"/>
              <w:ind w:left="57" w:right="113"/>
              <w:rPr>
                <w:rFonts w:ascii="Verdana" w:hAnsi="Verdana"/>
                <w:szCs w:val="20"/>
              </w:rPr>
            </w:pPr>
          </w:p>
        </w:tc>
      </w:tr>
    </w:tbl>
    <w:p w14:paraId="40363D24" w14:textId="77777777" w:rsidR="00CE5389" w:rsidRPr="00095FB4" w:rsidRDefault="00CE5389" w:rsidP="00CE5389">
      <w:pPr>
        <w:tabs>
          <w:tab w:val="left" w:pos="567"/>
        </w:tabs>
        <w:spacing w:line="312" w:lineRule="auto"/>
        <w:rPr>
          <w:rFonts w:ascii="Verdana" w:hAnsi="Verdana"/>
          <w:szCs w:val="20"/>
        </w:rPr>
      </w:pPr>
    </w:p>
    <w:p w14:paraId="7BD45B7A" w14:textId="77777777" w:rsidR="00CE5389" w:rsidRPr="00095FB4" w:rsidRDefault="00CE5389" w:rsidP="00CE5389">
      <w:pPr>
        <w:tabs>
          <w:tab w:val="left" w:pos="567"/>
        </w:tabs>
        <w:spacing w:line="312" w:lineRule="auto"/>
        <w:rPr>
          <w:rFonts w:ascii="Verdana" w:hAnsi="Verdana"/>
          <w:szCs w:val="20"/>
        </w:rPr>
      </w:pPr>
    </w:p>
    <w:p w14:paraId="1CC64983" w14:textId="77777777" w:rsidR="00CE5389" w:rsidRPr="00095FB4" w:rsidRDefault="00CE5389" w:rsidP="00CE5389">
      <w:pPr>
        <w:numPr>
          <w:ilvl w:val="0"/>
          <w:numId w:val="2"/>
        </w:numPr>
        <w:tabs>
          <w:tab w:val="clear" w:pos="578"/>
          <w:tab w:val="left" w:pos="408"/>
          <w:tab w:val="left" w:pos="567"/>
        </w:tabs>
        <w:spacing w:line="312" w:lineRule="auto"/>
        <w:ind w:left="408" w:firstLine="18"/>
        <w:rPr>
          <w:rFonts w:ascii="Verdana" w:hAnsi="Verdana"/>
          <w:b/>
          <w:szCs w:val="20"/>
        </w:rPr>
      </w:pPr>
      <w:r w:rsidRPr="00095FB4">
        <w:rPr>
          <w:rFonts w:ascii="Verdana" w:hAnsi="Verdana"/>
          <w:b/>
          <w:szCs w:val="20"/>
        </w:rPr>
        <w:t>Gegevens van degene die de documenten ondertekent</w:t>
      </w:r>
    </w:p>
    <w:tbl>
      <w:tblPr>
        <w:tblW w:w="0" w:type="auto"/>
        <w:tblInd w:w="585" w:type="dxa"/>
        <w:tblLayout w:type="fixed"/>
        <w:tblCellMar>
          <w:left w:w="28" w:type="dxa"/>
          <w:right w:w="28" w:type="dxa"/>
        </w:tblCellMar>
        <w:tblLook w:val="0000" w:firstRow="0" w:lastRow="0" w:firstColumn="0" w:lastColumn="0" w:noHBand="0" w:noVBand="0"/>
      </w:tblPr>
      <w:tblGrid>
        <w:gridCol w:w="2835"/>
        <w:gridCol w:w="5690"/>
      </w:tblGrid>
      <w:tr w:rsidR="00CE5389" w:rsidRPr="00095FB4" w14:paraId="5D210B73" w14:textId="77777777" w:rsidTr="00780ED5">
        <w:tc>
          <w:tcPr>
            <w:tcW w:w="2835" w:type="dxa"/>
            <w:tcBorders>
              <w:top w:val="single" w:sz="8" w:space="0" w:color="C0C0C0"/>
              <w:left w:val="single" w:sz="8" w:space="0" w:color="C0C0C0"/>
              <w:bottom w:val="single" w:sz="8" w:space="0" w:color="C0C0C0"/>
            </w:tcBorders>
            <w:shd w:val="clear" w:color="auto" w:fill="E6E6E6"/>
          </w:tcPr>
          <w:p w14:paraId="7DFEF988" w14:textId="77777777" w:rsidR="00CE5389" w:rsidRPr="00095FB4" w:rsidRDefault="00CE5389" w:rsidP="00780ED5">
            <w:pPr>
              <w:snapToGrid w:val="0"/>
              <w:spacing w:before="90" w:after="54" w:line="312" w:lineRule="auto"/>
              <w:ind w:left="57" w:right="57"/>
              <w:jc w:val="both"/>
              <w:rPr>
                <w:rFonts w:ascii="Verdana" w:hAnsi="Verdana" w:cs="Tahoma"/>
                <w:szCs w:val="20"/>
              </w:rPr>
            </w:pPr>
            <w:proofErr w:type="spellStart"/>
            <w:r w:rsidRPr="00095FB4">
              <w:rPr>
                <w:rFonts w:ascii="Verdana" w:hAnsi="Verdana" w:cs="Tahoma"/>
                <w:szCs w:val="20"/>
              </w:rPr>
              <w:t>Voorna</w:t>
            </w:r>
            <w:proofErr w:type="spellEnd"/>
            <w:r w:rsidRPr="00095FB4">
              <w:rPr>
                <w:rFonts w:ascii="Verdana" w:hAnsi="Verdana" w:cs="Tahoma"/>
                <w:szCs w:val="20"/>
              </w:rPr>
              <w:t>(a)m(en)</w:t>
            </w:r>
          </w:p>
        </w:tc>
        <w:tc>
          <w:tcPr>
            <w:tcW w:w="5690" w:type="dxa"/>
            <w:tcBorders>
              <w:top w:val="single" w:sz="8" w:space="0" w:color="C0C0C0"/>
              <w:left w:val="single" w:sz="8" w:space="0" w:color="C0C0C0"/>
              <w:bottom w:val="single" w:sz="8" w:space="0" w:color="C0C0C0"/>
              <w:right w:val="single" w:sz="8" w:space="0" w:color="C0C0C0"/>
            </w:tcBorders>
          </w:tcPr>
          <w:p w14:paraId="39B7D988" w14:textId="77777777" w:rsidR="00CE5389" w:rsidRPr="00095FB4" w:rsidRDefault="00CE5389" w:rsidP="00780ED5">
            <w:pPr>
              <w:snapToGrid w:val="0"/>
              <w:spacing w:before="90" w:after="54" w:line="312" w:lineRule="auto"/>
              <w:ind w:left="57" w:right="57"/>
              <w:rPr>
                <w:rFonts w:ascii="Verdana" w:hAnsi="Verdana"/>
                <w:szCs w:val="20"/>
              </w:rPr>
            </w:pPr>
          </w:p>
        </w:tc>
      </w:tr>
      <w:tr w:rsidR="00CE5389" w:rsidRPr="00095FB4" w14:paraId="015CB7DC" w14:textId="77777777" w:rsidTr="00780ED5">
        <w:tc>
          <w:tcPr>
            <w:tcW w:w="2835" w:type="dxa"/>
            <w:tcBorders>
              <w:top w:val="single" w:sz="8" w:space="0" w:color="C0C0C0"/>
              <w:left w:val="single" w:sz="8" w:space="0" w:color="C0C0C0"/>
              <w:bottom w:val="single" w:sz="8" w:space="0" w:color="C0C0C0"/>
            </w:tcBorders>
            <w:shd w:val="clear" w:color="auto" w:fill="E6E6E6"/>
          </w:tcPr>
          <w:p w14:paraId="57C11AD6" w14:textId="77777777" w:rsidR="00CE5389" w:rsidRPr="00095FB4" w:rsidRDefault="00CE5389" w:rsidP="00780ED5">
            <w:pPr>
              <w:snapToGrid w:val="0"/>
              <w:spacing w:before="90" w:after="54" w:line="312" w:lineRule="auto"/>
              <w:ind w:left="57" w:right="57"/>
              <w:jc w:val="both"/>
              <w:rPr>
                <w:rFonts w:ascii="Verdana" w:hAnsi="Verdana" w:cs="Tahoma"/>
                <w:szCs w:val="20"/>
              </w:rPr>
            </w:pPr>
            <w:r w:rsidRPr="00095FB4">
              <w:rPr>
                <w:rFonts w:ascii="Verdana" w:hAnsi="Verdana" w:cs="Tahoma"/>
                <w:szCs w:val="20"/>
              </w:rPr>
              <w:t>Achternaam</w:t>
            </w:r>
          </w:p>
        </w:tc>
        <w:tc>
          <w:tcPr>
            <w:tcW w:w="5690" w:type="dxa"/>
            <w:tcBorders>
              <w:top w:val="single" w:sz="8" w:space="0" w:color="C0C0C0"/>
              <w:left w:val="single" w:sz="8" w:space="0" w:color="C0C0C0"/>
              <w:bottom w:val="single" w:sz="8" w:space="0" w:color="C0C0C0"/>
              <w:right w:val="single" w:sz="8" w:space="0" w:color="C0C0C0"/>
            </w:tcBorders>
          </w:tcPr>
          <w:p w14:paraId="262F5857" w14:textId="77777777" w:rsidR="00CE5389" w:rsidRPr="00095FB4" w:rsidRDefault="00CE5389" w:rsidP="00780ED5">
            <w:pPr>
              <w:snapToGrid w:val="0"/>
              <w:spacing w:before="90" w:after="54" w:line="312" w:lineRule="auto"/>
              <w:ind w:left="57" w:right="57"/>
              <w:rPr>
                <w:rFonts w:ascii="Verdana" w:hAnsi="Verdana"/>
                <w:szCs w:val="20"/>
              </w:rPr>
            </w:pPr>
          </w:p>
        </w:tc>
      </w:tr>
      <w:tr w:rsidR="00CE5389" w:rsidRPr="00095FB4" w14:paraId="00CBCFFB" w14:textId="77777777" w:rsidTr="00780ED5">
        <w:tc>
          <w:tcPr>
            <w:tcW w:w="2835" w:type="dxa"/>
            <w:tcBorders>
              <w:top w:val="single" w:sz="8" w:space="0" w:color="C0C0C0"/>
              <w:left w:val="single" w:sz="8" w:space="0" w:color="C0C0C0"/>
              <w:bottom w:val="single" w:sz="8" w:space="0" w:color="C0C0C0"/>
            </w:tcBorders>
            <w:shd w:val="clear" w:color="auto" w:fill="E6E6E6"/>
          </w:tcPr>
          <w:p w14:paraId="5D061384" w14:textId="77777777" w:rsidR="00CE5389" w:rsidRPr="00095FB4" w:rsidRDefault="00CE5389" w:rsidP="00780ED5">
            <w:pPr>
              <w:snapToGrid w:val="0"/>
              <w:spacing w:before="90" w:after="54" w:line="312" w:lineRule="auto"/>
              <w:ind w:left="57" w:right="57"/>
              <w:jc w:val="both"/>
              <w:rPr>
                <w:rFonts w:ascii="Verdana" w:hAnsi="Verdana" w:cs="Tahoma"/>
                <w:szCs w:val="20"/>
              </w:rPr>
            </w:pPr>
            <w:r w:rsidRPr="00095FB4">
              <w:rPr>
                <w:rFonts w:ascii="Verdana" w:hAnsi="Verdana" w:cs="Tahoma"/>
                <w:szCs w:val="20"/>
              </w:rPr>
              <w:t>Functie</w:t>
            </w:r>
          </w:p>
        </w:tc>
        <w:tc>
          <w:tcPr>
            <w:tcW w:w="5690" w:type="dxa"/>
            <w:tcBorders>
              <w:top w:val="single" w:sz="8" w:space="0" w:color="C0C0C0"/>
              <w:left w:val="single" w:sz="8" w:space="0" w:color="C0C0C0"/>
              <w:bottom w:val="single" w:sz="8" w:space="0" w:color="C0C0C0"/>
              <w:right w:val="single" w:sz="8" w:space="0" w:color="C0C0C0"/>
            </w:tcBorders>
          </w:tcPr>
          <w:p w14:paraId="4D278951" w14:textId="77777777" w:rsidR="00CE5389" w:rsidRPr="00095FB4" w:rsidRDefault="00CE5389" w:rsidP="00780ED5">
            <w:pPr>
              <w:snapToGrid w:val="0"/>
              <w:spacing w:before="90" w:after="54" w:line="312" w:lineRule="auto"/>
              <w:ind w:left="57" w:right="57"/>
              <w:rPr>
                <w:rFonts w:ascii="Verdana" w:hAnsi="Verdana"/>
                <w:szCs w:val="20"/>
              </w:rPr>
            </w:pPr>
          </w:p>
        </w:tc>
      </w:tr>
    </w:tbl>
    <w:p w14:paraId="25F684B6" w14:textId="77777777" w:rsidR="00CE5389" w:rsidRPr="00095FB4" w:rsidRDefault="00CE5389" w:rsidP="00CE5389">
      <w:pPr>
        <w:ind w:left="567"/>
        <w:rPr>
          <w:rFonts w:ascii="Verdana" w:hAnsi="Verdana" w:cs="Tahoma"/>
          <w:color w:val="000000"/>
          <w:szCs w:val="20"/>
        </w:rPr>
      </w:pPr>
    </w:p>
    <w:p w14:paraId="7D4DFA41" w14:textId="77777777" w:rsidR="00CE5389" w:rsidRPr="00095FB4" w:rsidRDefault="00CE5389" w:rsidP="00CE5389">
      <w:pPr>
        <w:ind w:left="567"/>
        <w:rPr>
          <w:rFonts w:ascii="Verdana" w:hAnsi="Verdana" w:cs="Tahoma"/>
          <w:color w:val="000000"/>
          <w:szCs w:val="20"/>
        </w:rPr>
      </w:pPr>
      <w:r w:rsidRPr="00095FB4">
        <w:rPr>
          <w:rFonts w:ascii="Verdana" w:hAnsi="Verdana" w:cs="Tahoma"/>
          <w:color w:val="000000"/>
          <w:szCs w:val="20"/>
        </w:rPr>
        <w:t xml:space="preserve">De bovengenoemde persoon van de onderneming dient met een uittreksel uit het nationaal beroeps- en handelsregister (KvK) aan te kunnen tonen dat hij de onderneming rechtsgeldig vertegenwoordigt. In geval de vertegenwoordigingsbevoegdheid van diegene die de documenten ondertekent niet direct uit het uittreksel uit het handelsregister blijkt, voegt Inschrijver op verzoek een rechtsgeldig ondertekende machtiging bij die is ondertekend door een bestuurder of procuratiehouder die als zodanig vermeld staat op het uittreksel uit het handelsregister. </w:t>
      </w:r>
    </w:p>
    <w:p w14:paraId="33868789" w14:textId="77777777" w:rsidR="00CE5389" w:rsidRPr="00095FB4" w:rsidRDefault="00CE5389" w:rsidP="00CE5389">
      <w:pPr>
        <w:spacing w:line="312" w:lineRule="auto"/>
        <w:ind w:left="567"/>
        <w:jc w:val="both"/>
        <w:rPr>
          <w:rFonts w:ascii="Verdana" w:hAnsi="Verdana" w:cs="Tahoma"/>
          <w:szCs w:val="20"/>
        </w:rPr>
      </w:pPr>
    </w:p>
    <w:p w14:paraId="4B0A7500" w14:textId="77777777" w:rsidR="00CE5389" w:rsidRPr="00095FB4" w:rsidRDefault="00CE5389" w:rsidP="00CE5389">
      <w:pPr>
        <w:spacing w:line="312" w:lineRule="auto"/>
        <w:ind w:left="567"/>
        <w:jc w:val="both"/>
        <w:rPr>
          <w:rFonts w:ascii="Verdana" w:hAnsi="Verdana" w:cs="Tahoma"/>
          <w:szCs w:val="20"/>
        </w:rPr>
      </w:pPr>
    </w:p>
    <w:p w14:paraId="6B375FDB" w14:textId="77777777" w:rsidR="00CE5389" w:rsidRPr="00095FB4" w:rsidRDefault="00CE5389" w:rsidP="00CE5389">
      <w:pPr>
        <w:spacing w:line="312" w:lineRule="auto"/>
        <w:ind w:left="567"/>
        <w:jc w:val="both"/>
        <w:rPr>
          <w:rFonts w:ascii="Verdana" w:hAnsi="Verdana" w:cs="Tahoma"/>
          <w:szCs w:val="20"/>
        </w:rPr>
      </w:pPr>
    </w:p>
    <w:p w14:paraId="4665531D" w14:textId="77777777" w:rsidR="00CE5389" w:rsidRPr="00095FB4" w:rsidRDefault="00CE5389" w:rsidP="00CE5389">
      <w:pPr>
        <w:spacing w:line="312" w:lineRule="auto"/>
        <w:ind w:left="567"/>
        <w:jc w:val="both"/>
        <w:rPr>
          <w:rFonts w:ascii="Verdana" w:hAnsi="Verdana" w:cs="Tahoma"/>
          <w:szCs w:val="20"/>
        </w:rPr>
      </w:pPr>
    </w:p>
    <w:p w14:paraId="3832516F" w14:textId="77777777" w:rsidR="00CE5389" w:rsidRPr="00095FB4" w:rsidRDefault="00CE5389" w:rsidP="00CE5389">
      <w:pPr>
        <w:spacing w:line="312" w:lineRule="auto"/>
        <w:ind w:left="567"/>
        <w:jc w:val="both"/>
        <w:rPr>
          <w:rFonts w:ascii="Verdana" w:hAnsi="Verdana" w:cs="Tahoma"/>
          <w:szCs w:val="20"/>
        </w:rPr>
      </w:pPr>
    </w:p>
    <w:p w14:paraId="7D6AD741" w14:textId="77777777" w:rsidR="00CE5389" w:rsidRPr="00095FB4" w:rsidRDefault="00CE5389" w:rsidP="00CE5389">
      <w:pPr>
        <w:spacing w:line="312" w:lineRule="auto"/>
        <w:ind w:left="567"/>
        <w:jc w:val="both"/>
        <w:rPr>
          <w:rFonts w:ascii="Verdana" w:hAnsi="Verdana" w:cs="Tahoma"/>
          <w:szCs w:val="20"/>
        </w:rPr>
      </w:pPr>
    </w:p>
    <w:p w14:paraId="06D0C0D8" w14:textId="77777777" w:rsidR="00CE5389" w:rsidRPr="00095FB4" w:rsidRDefault="00CE5389" w:rsidP="00CE5389">
      <w:pPr>
        <w:spacing w:line="312" w:lineRule="auto"/>
        <w:ind w:left="567"/>
        <w:jc w:val="both"/>
        <w:rPr>
          <w:rFonts w:ascii="Verdana" w:hAnsi="Verdana" w:cs="Tahoma"/>
          <w:szCs w:val="20"/>
        </w:rPr>
      </w:pPr>
    </w:p>
    <w:p w14:paraId="1182C50F" w14:textId="77777777" w:rsidR="00CE5389" w:rsidRPr="00095FB4" w:rsidRDefault="00CE5389" w:rsidP="00CE5389">
      <w:pPr>
        <w:numPr>
          <w:ilvl w:val="0"/>
          <w:numId w:val="2"/>
        </w:numPr>
        <w:tabs>
          <w:tab w:val="clear" w:pos="578"/>
          <w:tab w:val="left" w:pos="408"/>
          <w:tab w:val="left" w:pos="567"/>
        </w:tabs>
        <w:spacing w:line="312" w:lineRule="auto"/>
        <w:ind w:left="408" w:firstLine="18"/>
        <w:rPr>
          <w:rFonts w:ascii="Verdana" w:hAnsi="Verdana"/>
          <w:b/>
          <w:szCs w:val="20"/>
        </w:rPr>
      </w:pPr>
      <w:r w:rsidRPr="00095FB4">
        <w:rPr>
          <w:rFonts w:ascii="Verdana" w:hAnsi="Verdana"/>
          <w:b/>
          <w:szCs w:val="20"/>
        </w:rPr>
        <w:t>Algemene gegevens van de onder 1 bedoelde onderneming/ondernemingen:</w:t>
      </w:r>
    </w:p>
    <w:tbl>
      <w:tblPr>
        <w:tblW w:w="0" w:type="auto"/>
        <w:tblInd w:w="585" w:type="dxa"/>
        <w:tblLayout w:type="fixed"/>
        <w:tblCellMar>
          <w:left w:w="28" w:type="dxa"/>
          <w:right w:w="28" w:type="dxa"/>
        </w:tblCellMar>
        <w:tblLook w:val="0000" w:firstRow="0" w:lastRow="0" w:firstColumn="0" w:lastColumn="0" w:noHBand="0" w:noVBand="0"/>
      </w:tblPr>
      <w:tblGrid>
        <w:gridCol w:w="2835"/>
        <w:gridCol w:w="5690"/>
      </w:tblGrid>
      <w:tr w:rsidR="00CE5389" w:rsidRPr="00095FB4" w14:paraId="0CF08274" w14:textId="77777777" w:rsidTr="00780ED5">
        <w:tc>
          <w:tcPr>
            <w:tcW w:w="2835" w:type="dxa"/>
            <w:tcBorders>
              <w:top w:val="single" w:sz="8" w:space="0" w:color="C0C0C0"/>
              <w:left w:val="single" w:sz="8" w:space="0" w:color="C0C0C0"/>
              <w:bottom w:val="single" w:sz="8" w:space="0" w:color="C0C0C0"/>
            </w:tcBorders>
            <w:shd w:val="clear" w:color="auto" w:fill="E6E6E6"/>
          </w:tcPr>
          <w:p w14:paraId="60CE98D4" w14:textId="77777777" w:rsidR="00CE5389" w:rsidRPr="00095FB4" w:rsidRDefault="00CE5389" w:rsidP="00780ED5">
            <w:pPr>
              <w:snapToGrid w:val="0"/>
              <w:spacing w:before="90" w:after="54" w:line="312" w:lineRule="auto"/>
              <w:ind w:left="57" w:right="57"/>
              <w:rPr>
                <w:rFonts w:ascii="Verdana" w:hAnsi="Verdana"/>
                <w:szCs w:val="20"/>
              </w:rPr>
            </w:pPr>
            <w:r w:rsidRPr="00095FB4">
              <w:rPr>
                <w:rFonts w:ascii="Verdana" w:hAnsi="Verdana"/>
                <w:szCs w:val="20"/>
              </w:rPr>
              <w:t>Soort onderneming</w:t>
            </w:r>
          </w:p>
        </w:tc>
        <w:tc>
          <w:tcPr>
            <w:tcW w:w="5690" w:type="dxa"/>
            <w:tcBorders>
              <w:top w:val="single" w:sz="8" w:space="0" w:color="C0C0C0"/>
              <w:left w:val="single" w:sz="8" w:space="0" w:color="C0C0C0"/>
              <w:bottom w:val="single" w:sz="8" w:space="0" w:color="C0C0C0"/>
              <w:right w:val="single" w:sz="8" w:space="0" w:color="C0C0C0"/>
            </w:tcBorders>
          </w:tcPr>
          <w:p w14:paraId="70C9E8AF" w14:textId="77777777" w:rsidR="00CE5389" w:rsidRPr="00095FB4" w:rsidRDefault="00CE5389" w:rsidP="00780ED5">
            <w:pPr>
              <w:snapToGrid w:val="0"/>
              <w:spacing w:before="90" w:after="54" w:line="312" w:lineRule="auto"/>
              <w:ind w:left="57" w:right="57"/>
              <w:rPr>
                <w:rFonts w:ascii="Verdana" w:hAnsi="Verdana"/>
                <w:szCs w:val="20"/>
              </w:rPr>
            </w:pPr>
          </w:p>
        </w:tc>
      </w:tr>
      <w:tr w:rsidR="00CE5389" w:rsidRPr="00095FB4" w14:paraId="64F70E50" w14:textId="77777777" w:rsidTr="00780ED5">
        <w:tc>
          <w:tcPr>
            <w:tcW w:w="2835" w:type="dxa"/>
            <w:tcBorders>
              <w:top w:val="single" w:sz="8" w:space="0" w:color="C0C0C0"/>
              <w:left w:val="single" w:sz="8" w:space="0" w:color="C0C0C0"/>
              <w:bottom w:val="single" w:sz="8" w:space="0" w:color="C0C0C0"/>
            </w:tcBorders>
            <w:shd w:val="clear" w:color="auto" w:fill="E6E6E6"/>
          </w:tcPr>
          <w:p w14:paraId="01C95FCE" w14:textId="77777777" w:rsidR="00CE5389" w:rsidRPr="00095FB4" w:rsidRDefault="00CE5389" w:rsidP="00780ED5">
            <w:pPr>
              <w:snapToGrid w:val="0"/>
              <w:spacing w:before="90" w:after="54" w:line="312" w:lineRule="auto"/>
              <w:ind w:left="57" w:right="57"/>
              <w:rPr>
                <w:rFonts w:ascii="Verdana" w:hAnsi="Verdana"/>
                <w:szCs w:val="20"/>
              </w:rPr>
            </w:pPr>
            <w:r w:rsidRPr="00095FB4">
              <w:rPr>
                <w:rFonts w:ascii="Verdana" w:hAnsi="Verdana"/>
                <w:szCs w:val="20"/>
              </w:rPr>
              <w:t>Werkzaam in deze branche sinds</w:t>
            </w:r>
          </w:p>
        </w:tc>
        <w:tc>
          <w:tcPr>
            <w:tcW w:w="5690" w:type="dxa"/>
            <w:tcBorders>
              <w:top w:val="single" w:sz="8" w:space="0" w:color="C0C0C0"/>
              <w:left w:val="single" w:sz="8" w:space="0" w:color="C0C0C0"/>
              <w:bottom w:val="single" w:sz="8" w:space="0" w:color="C0C0C0"/>
              <w:right w:val="single" w:sz="8" w:space="0" w:color="C0C0C0"/>
            </w:tcBorders>
          </w:tcPr>
          <w:p w14:paraId="256D1623" w14:textId="77777777" w:rsidR="00CE5389" w:rsidRPr="00095FB4" w:rsidRDefault="00CE5389" w:rsidP="00780ED5">
            <w:pPr>
              <w:snapToGrid w:val="0"/>
              <w:spacing w:before="90" w:after="54" w:line="312" w:lineRule="auto"/>
              <w:ind w:left="57" w:right="57"/>
              <w:rPr>
                <w:rFonts w:ascii="Verdana" w:hAnsi="Verdana"/>
                <w:szCs w:val="20"/>
              </w:rPr>
            </w:pPr>
          </w:p>
        </w:tc>
      </w:tr>
      <w:tr w:rsidR="00CE5389" w:rsidRPr="00095FB4" w14:paraId="429F10B1" w14:textId="77777777" w:rsidTr="00780ED5">
        <w:tc>
          <w:tcPr>
            <w:tcW w:w="8525" w:type="dxa"/>
            <w:gridSpan w:val="2"/>
            <w:tcBorders>
              <w:top w:val="single" w:sz="8" w:space="0" w:color="C0C0C0"/>
              <w:left w:val="single" w:sz="8" w:space="0" w:color="C0C0C0"/>
              <w:bottom w:val="single" w:sz="8" w:space="0" w:color="C0C0C0"/>
              <w:right w:val="single" w:sz="8" w:space="0" w:color="C0C0C0"/>
            </w:tcBorders>
            <w:shd w:val="clear" w:color="auto" w:fill="E6E6E6"/>
          </w:tcPr>
          <w:p w14:paraId="74ECFC7C" w14:textId="77777777" w:rsidR="00CE5389" w:rsidRPr="00095FB4" w:rsidRDefault="00CE5389" w:rsidP="00780ED5">
            <w:pPr>
              <w:snapToGrid w:val="0"/>
              <w:spacing w:before="90" w:after="54" w:line="312" w:lineRule="auto"/>
              <w:ind w:left="57" w:right="57"/>
              <w:rPr>
                <w:rFonts w:ascii="Verdana" w:hAnsi="Verdana"/>
                <w:szCs w:val="20"/>
              </w:rPr>
            </w:pPr>
            <w:r w:rsidRPr="00095FB4">
              <w:rPr>
                <w:rFonts w:ascii="Verdana" w:hAnsi="Verdana"/>
                <w:szCs w:val="20"/>
              </w:rPr>
              <w:t>(Indien van toepassing) gegevens van de moederorganisatie:</w:t>
            </w:r>
          </w:p>
        </w:tc>
      </w:tr>
      <w:tr w:rsidR="00CE5389" w:rsidRPr="00095FB4" w14:paraId="60AE78F8" w14:textId="77777777" w:rsidTr="00780ED5">
        <w:tc>
          <w:tcPr>
            <w:tcW w:w="2835" w:type="dxa"/>
            <w:tcBorders>
              <w:top w:val="single" w:sz="8" w:space="0" w:color="C0C0C0"/>
              <w:left w:val="single" w:sz="8" w:space="0" w:color="C0C0C0"/>
              <w:bottom w:val="single" w:sz="8" w:space="0" w:color="C0C0C0"/>
            </w:tcBorders>
            <w:shd w:val="clear" w:color="auto" w:fill="E6E6E6"/>
          </w:tcPr>
          <w:p w14:paraId="6B5022A7" w14:textId="77777777" w:rsidR="00CE5389" w:rsidRPr="00095FB4" w:rsidRDefault="00CE5389" w:rsidP="00780ED5">
            <w:pPr>
              <w:snapToGrid w:val="0"/>
              <w:spacing w:before="90" w:after="54" w:line="312" w:lineRule="auto"/>
              <w:ind w:left="57" w:right="57"/>
              <w:rPr>
                <w:rFonts w:ascii="Verdana" w:hAnsi="Verdana"/>
                <w:szCs w:val="20"/>
              </w:rPr>
            </w:pPr>
            <w:r w:rsidRPr="00095FB4">
              <w:rPr>
                <w:rFonts w:ascii="Verdana" w:hAnsi="Verdana"/>
                <w:szCs w:val="20"/>
              </w:rPr>
              <w:t>Naam</w:t>
            </w:r>
          </w:p>
        </w:tc>
        <w:tc>
          <w:tcPr>
            <w:tcW w:w="5690" w:type="dxa"/>
            <w:tcBorders>
              <w:top w:val="single" w:sz="8" w:space="0" w:color="C0C0C0"/>
              <w:left w:val="single" w:sz="8" w:space="0" w:color="C0C0C0"/>
              <w:bottom w:val="single" w:sz="8" w:space="0" w:color="C0C0C0"/>
              <w:right w:val="single" w:sz="8" w:space="0" w:color="C0C0C0"/>
            </w:tcBorders>
          </w:tcPr>
          <w:p w14:paraId="7C4E3E06" w14:textId="77777777" w:rsidR="00CE5389" w:rsidRPr="00095FB4" w:rsidRDefault="00CE5389" w:rsidP="00780ED5">
            <w:pPr>
              <w:snapToGrid w:val="0"/>
              <w:spacing w:before="90" w:after="54" w:line="312" w:lineRule="auto"/>
              <w:ind w:left="57" w:right="57"/>
              <w:rPr>
                <w:rFonts w:ascii="Verdana" w:hAnsi="Verdana"/>
                <w:szCs w:val="20"/>
              </w:rPr>
            </w:pPr>
          </w:p>
        </w:tc>
      </w:tr>
      <w:tr w:rsidR="00CE5389" w:rsidRPr="00095FB4" w14:paraId="0362F579" w14:textId="77777777" w:rsidTr="00780ED5">
        <w:tc>
          <w:tcPr>
            <w:tcW w:w="2835" w:type="dxa"/>
            <w:tcBorders>
              <w:top w:val="single" w:sz="8" w:space="0" w:color="C0C0C0"/>
              <w:left w:val="single" w:sz="8" w:space="0" w:color="C0C0C0"/>
              <w:bottom w:val="single" w:sz="8" w:space="0" w:color="C0C0C0"/>
            </w:tcBorders>
            <w:shd w:val="clear" w:color="auto" w:fill="E6E6E6"/>
          </w:tcPr>
          <w:p w14:paraId="2063A7A0" w14:textId="77777777" w:rsidR="00CE5389" w:rsidRPr="00095FB4" w:rsidRDefault="00CE5389" w:rsidP="00780ED5">
            <w:pPr>
              <w:snapToGrid w:val="0"/>
              <w:spacing w:before="90" w:after="54" w:line="312" w:lineRule="auto"/>
              <w:ind w:left="57" w:right="57"/>
              <w:rPr>
                <w:rFonts w:ascii="Verdana" w:hAnsi="Verdana"/>
                <w:szCs w:val="20"/>
              </w:rPr>
            </w:pPr>
            <w:r w:rsidRPr="00095FB4">
              <w:rPr>
                <w:rFonts w:ascii="Verdana" w:hAnsi="Verdana"/>
                <w:szCs w:val="20"/>
              </w:rPr>
              <w:t>Straatnaam en huisnummer</w:t>
            </w:r>
          </w:p>
        </w:tc>
        <w:tc>
          <w:tcPr>
            <w:tcW w:w="5690" w:type="dxa"/>
            <w:tcBorders>
              <w:top w:val="single" w:sz="8" w:space="0" w:color="C0C0C0"/>
              <w:left w:val="single" w:sz="8" w:space="0" w:color="C0C0C0"/>
              <w:bottom w:val="single" w:sz="8" w:space="0" w:color="C0C0C0"/>
              <w:right w:val="single" w:sz="8" w:space="0" w:color="C0C0C0"/>
            </w:tcBorders>
          </w:tcPr>
          <w:p w14:paraId="2A225D53" w14:textId="77777777" w:rsidR="00CE5389" w:rsidRPr="00095FB4" w:rsidRDefault="00CE5389" w:rsidP="00780ED5">
            <w:pPr>
              <w:snapToGrid w:val="0"/>
              <w:spacing w:before="90" w:after="54" w:line="312" w:lineRule="auto"/>
              <w:ind w:left="57" w:right="57"/>
              <w:rPr>
                <w:rFonts w:ascii="Verdana" w:hAnsi="Verdana"/>
                <w:szCs w:val="20"/>
              </w:rPr>
            </w:pPr>
          </w:p>
        </w:tc>
      </w:tr>
      <w:tr w:rsidR="00CE5389" w:rsidRPr="00095FB4" w14:paraId="49D99AAC" w14:textId="77777777" w:rsidTr="00780ED5">
        <w:tc>
          <w:tcPr>
            <w:tcW w:w="2835" w:type="dxa"/>
            <w:tcBorders>
              <w:top w:val="single" w:sz="8" w:space="0" w:color="C0C0C0"/>
              <w:left w:val="single" w:sz="8" w:space="0" w:color="C0C0C0"/>
              <w:bottom w:val="single" w:sz="8" w:space="0" w:color="C0C0C0"/>
            </w:tcBorders>
            <w:shd w:val="clear" w:color="auto" w:fill="E6E6E6"/>
          </w:tcPr>
          <w:p w14:paraId="066FDEE7" w14:textId="77777777" w:rsidR="00CE5389" w:rsidRPr="00095FB4" w:rsidRDefault="00CE5389" w:rsidP="00780ED5">
            <w:pPr>
              <w:snapToGrid w:val="0"/>
              <w:spacing w:before="90" w:after="54" w:line="312" w:lineRule="auto"/>
              <w:ind w:left="57" w:right="57"/>
              <w:rPr>
                <w:rFonts w:ascii="Verdana" w:hAnsi="Verdana"/>
                <w:szCs w:val="20"/>
              </w:rPr>
            </w:pPr>
            <w:r w:rsidRPr="00095FB4">
              <w:rPr>
                <w:rFonts w:ascii="Verdana" w:hAnsi="Verdana"/>
                <w:szCs w:val="20"/>
              </w:rPr>
              <w:t>Postcode/Plaats</w:t>
            </w:r>
          </w:p>
        </w:tc>
        <w:tc>
          <w:tcPr>
            <w:tcW w:w="5690" w:type="dxa"/>
            <w:tcBorders>
              <w:top w:val="single" w:sz="8" w:space="0" w:color="C0C0C0"/>
              <w:left w:val="single" w:sz="8" w:space="0" w:color="C0C0C0"/>
              <w:bottom w:val="single" w:sz="8" w:space="0" w:color="C0C0C0"/>
              <w:right w:val="single" w:sz="8" w:space="0" w:color="C0C0C0"/>
            </w:tcBorders>
          </w:tcPr>
          <w:p w14:paraId="0CC70363" w14:textId="77777777" w:rsidR="00CE5389" w:rsidRPr="00095FB4" w:rsidRDefault="00CE5389" w:rsidP="00780ED5">
            <w:pPr>
              <w:snapToGrid w:val="0"/>
              <w:spacing w:before="90" w:after="54" w:line="312" w:lineRule="auto"/>
              <w:ind w:left="57" w:right="57"/>
              <w:rPr>
                <w:rFonts w:ascii="Verdana" w:hAnsi="Verdana"/>
                <w:szCs w:val="20"/>
              </w:rPr>
            </w:pPr>
          </w:p>
        </w:tc>
      </w:tr>
      <w:tr w:rsidR="00CE5389" w:rsidRPr="00095FB4" w14:paraId="3B481904" w14:textId="77777777" w:rsidTr="00780ED5">
        <w:tc>
          <w:tcPr>
            <w:tcW w:w="8525" w:type="dxa"/>
            <w:gridSpan w:val="2"/>
            <w:tcBorders>
              <w:top w:val="single" w:sz="8" w:space="0" w:color="C0C0C0"/>
              <w:left w:val="single" w:sz="8" w:space="0" w:color="C0C0C0"/>
              <w:bottom w:val="single" w:sz="8" w:space="0" w:color="C0C0C0"/>
              <w:right w:val="single" w:sz="8" w:space="0" w:color="C0C0C0"/>
            </w:tcBorders>
            <w:shd w:val="clear" w:color="auto" w:fill="E6E6E6"/>
          </w:tcPr>
          <w:p w14:paraId="3C0F8AAE" w14:textId="77777777" w:rsidR="00CE5389" w:rsidRPr="00095FB4" w:rsidRDefault="00CE5389" w:rsidP="00780ED5">
            <w:pPr>
              <w:snapToGrid w:val="0"/>
              <w:spacing w:before="90" w:after="54" w:line="312" w:lineRule="auto"/>
              <w:ind w:left="57" w:right="57"/>
              <w:rPr>
                <w:rFonts w:ascii="Verdana" w:hAnsi="Verdana"/>
                <w:szCs w:val="20"/>
              </w:rPr>
            </w:pPr>
            <w:r w:rsidRPr="00095FB4">
              <w:rPr>
                <w:rFonts w:ascii="Verdana" w:hAnsi="Verdana"/>
                <w:szCs w:val="20"/>
              </w:rPr>
              <w:t>(Indien van toepassing) overige deelnemers in het samenwerkingsverband:</w:t>
            </w:r>
          </w:p>
        </w:tc>
      </w:tr>
      <w:tr w:rsidR="00CE5389" w:rsidRPr="00095FB4" w14:paraId="04B459D3" w14:textId="77777777" w:rsidTr="00780ED5">
        <w:tc>
          <w:tcPr>
            <w:tcW w:w="2835" w:type="dxa"/>
            <w:tcBorders>
              <w:top w:val="single" w:sz="8" w:space="0" w:color="C0C0C0"/>
              <w:left w:val="single" w:sz="8" w:space="0" w:color="C0C0C0"/>
              <w:bottom w:val="single" w:sz="8" w:space="0" w:color="C0C0C0"/>
            </w:tcBorders>
            <w:shd w:val="clear" w:color="auto" w:fill="E6E6E6"/>
          </w:tcPr>
          <w:p w14:paraId="57F48631" w14:textId="77777777" w:rsidR="00CE5389" w:rsidRPr="00095FB4" w:rsidRDefault="00CE5389" w:rsidP="00780ED5">
            <w:pPr>
              <w:snapToGrid w:val="0"/>
              <w:spacing w:before="90" w:after="54" w:line="312" w:lineRule="auto"/>
              <w:ind w:left="57" w:right="57"/>
              <w:rPr>
                <w:rFonts w:ascii="Verdana" w:hAnsi="Verdana"/>
                <w:szCs w:val="20"/>
              </w:rPr>
            </w:pPr>
            <w:r w:rsidRPr="00095FB4">
              <w:rPr>
                <w:rFonts w:ascii="Verdana" w:hAnsi="Verdana"/>
                <w:szCs w:val="20"/>
              </w:rPr>
              <w:t>Deelnemers</w:t>
            </w:r>
          </w:p>
        </w:tc>
        <w:tc>
          <w:tcPr>
            <w:tcW w:w="5690" w:type="dxa"/>
            <w:tcBorders>
              <w:top w:val="single" w:sz="8" w:space="0" w:color="C0C0C0"/>
              <w:left w:val="single" w:sz="8" w:space="0" w:color="C0C0C0"/>
              <w:bottom w:val="single" w:sz="8" w:space="0" w:color="C0C0C0"/>
              <w:right w:val="single" w:sz="8" w:space="0" w:color="C0C0C0"/>
            </w:tcBorders>
          </w:tcPr>
          <w:p w14:paraId="5ACCFA8A" w14:textId="77777777" w:rsidR="00CE5389" w:rsidRPr="00095FB4" w:rsidRDefault="00CE5389" w:rsidP="00780ED5">
            <w:pPr>
              <w:snapToGrid w:val="0"/>
              <w:spacing w:before="90" w:after="54" w:line="312" w:lineRule="auto"/>
              <w:ind w:left="57" w:right="57"/>
              <w:rPr>
                <w:rFonts w:ascii="Verdana" w:hAnsi="Verdana"/>
                <w:szCs w:val="20"/>
              </w:rPr>
            </w:pPr>
          </w:p>
        </w:tc>
      </w:tr>
      <w:tr w:rsidR="00CE5389" w:rsidRPr="00095FB4" w14:paraId="4F163299" w14:textId="77777777" w:rsidTr="00780ED5">
        <w:tc>
          <w:tcPr>
            <w:tcW w:w="8525" w:type="dxa"/>
            <w:gridSpan w:val="2"/>
            <w:tcBorders>
              <w:top w:val="single" w:sz="8" w:space="0" w:color="C0C0C0"/>
              <w:left w:val="single" w:sz="8" w:space="0" w:color="C0C0C0"/>
              <w:bottom w:val="single" w:sz="8" w:space="0" w:color="C0C0C0"/>
              <w:right w:val="single" w:sz="8" w:space="0" w:color="C0C0C0"/>
            </w:tcBorders>
            <w:shd w:val="clear" w:color="auto" w:fill="E6E6E6"/>
          </w:tcPr>
          <w:p w14:paraId="15E6B764" w14:textId="77777777" w:rsidR="00CE5389" w:rsidRPr="00095FB4" w:rsidRDefault="00CE5389" w:rsidP="00780ED5">
            <w:pPr>
              <w:snapToGrid w:val="0"/>
              <w:spacing w:before="90" w:after="54" w:line="312" w:lineRule="auto"/>
              <w:ind w:left="57" w:right="57"/>
              <w:rPr>
                <w:rFonts w:ascii="Verdana" w:hAnsi="Verdana"/>
                <w:szCs w:val="20"/>
              </w:rPr>
            </w:pPr>
            <w:r w:rsidRPr="00095FB4">
              <w:rPr>
                <w:rFonts w:ascii="Verdana" w:hAnsi="Verdana"/>
                <w:szCs w:val="20"/>
              </w:rPr>
              <w:t>(Indien van toepassing) naam penvoerder van het samenwerkingsverband:</w:t>
            </w:r>
          </w:p>
        </w:tc>
      </w:tr>
      <w:tr w:rsidR="00CE5389" w:rsidRPr="00095FB4" w14:paraId="79D796B5" w14:textId="77777777" w:rsidTr="00780ED5">
        <w:tc>
          <w:tcPr>
            <w:tcW w:w="2835" w:type="dxa"/>
            <w:tcBorders>
              <w:top w:val="single" w:sz="8" w:space="0" w:color="C0C0C0"/>
              <w:left w:val="single" w:sz="8" w:space="0" w:color="C0C0C0"/>
              <w:bottom w:val="single" w:sz="8" w:space="0" w:color="C0C0C0"/>
            </w:tcBorders>
            <w:shd w:val="clear" w:color="auto" w:fill="E6E6E6"/>
          </w:tcPr>
          <w:p w14:paraId="219FE50F" w14:textId="77777777" w:rsidR="00CE5389" w:rsidRPr="00095FB4" w:rsidRDefault="00CE5389" w:rsidP="00780ED5">
            <w:pPr>
              <w:snapToGrid w:val="0"/>
              <w:spacing w:before="90" w:after="54" w:line="312" w:lineRule="auto"/>
              <w:ind w:left="57" w:right="57"/>
              <w:rPr>
                <w:rFonts w:ascii="Verdana" w:hAnsi="Verdana"/>
                <w:szCs w:val="20"/>
              </w:rPr>
            </w:pPr>
            <w:r w:rsidRPr="00095FB4">
              <w:rPr>
                <w:rFonts w:ascii="Verdana" w:hAnsi="Verdana"/>
                <w:szCs w:val="20"/>
              </w:rPr>
              <w:t>Penvoerder</w:t>
            </w:r>
          </w:p>
        </w:tc>
        <w:tc>
          <w:tcPr>
            <w:tcW w:w="5690" w:type="dxa"/>
            <w:tcBorders>
              <w:top w:val="single" w:sz="8" w:space="0" w:color="C0C0C0"/>
              <w:left w:val="single" w:sz="8" w:space="0" w:color="C0C0C0"/>
              <w:bottom w:val="single" w:sz="8" w:space="0" w:color="C0C0C0"/>
              <w:right w:val="single" w:sz="8" w:space="0" w:color="C0C0C0"/>
            </w:tcBorders>
          </w:tcPr>
          <w:p w14:paraId="0E234340" w14:textId="77777777" w:rsidR="00CE5389" w:rsidRPr="00095FB4" w:rsidRDefault="00CE5389" w:rsidP="00780ED5">
            <w:pPr>
              <w:snapToGrid w:val="0"/>
              <w:spacing w:before="90" w:after="54" w:line="312" w:lineRule="auto"/>
              <w:ind w:left="57" w:right="57"/>
              <w:rPr>
                <w:rFonts w:ascii="Verdana" w:hAnsi="Verdana"/>
                <w:szCs w:val="20"/>
              </w:rPr>
            </w:pPr>
          </w:p>
        </w:tc>
      </w:tr>
    </w:tbl>
    <w:p w14:paraId="5EBDA140" w14:textId="77777777" w:rsidR="00CE5389" w:rsidRPr="00095FB4" w:rsidRDefault="00CE5389" w:rsidP="00CE5389">
      <w:pPr>
        <w:tabs>
          <w:tab w:val="left" w:pos="567"/>
        </w:tabs>
        <w:spacing w:line="312" w:lineRule="auto"/>
        <w:rPr>
          <w:rFonts w:ascii="Verdana" w:hAnsi="Verdana"/>
          <w:szCs w:val="20"/>
        </w:rPr>
      </w:pPr>
    </w:p>
    <w:p w14:paraId="2BE00C10" w14:textId="77777777" w:rsidR="00CE5389" w:rsidRPr="00095FB4" w:rsidRDefault="00CE5389" w:rsidP="00CE5389">
      <w:pPr>
        <w:tabs>
          <w:tab w:val="left" w:pos="567"/>
        </w:tabs>
        <w:spacing w:line="312" w:lineRule="auto"/>
        <w:rPr>
          <w:rFonts w:ascii="Verdana" w:hAnsi="Verdana"/>
          <w:szCs w:val="20"/>
        </w:rPr>
      </w:pPr>
    </w:p>
    <w:p w14:paraId="4D3B864C" w14:textId="77777777" w:rsidR="00CE5389" w:rsidRPr="00095FB4" w:rsidRDefault="00CE5389" w:rsidP="00CE5389">
      <w:pPr>
        <w:numPr>
          <w:ilvl w:val="0"/>
          <w:numId w:val="2"/>
        </w:numPr>
        <w:tabs>
          <w:tab w:val="clear" w:pos="578"/>
          <w:tab w:val="left" w:pos="408"/>
          <w:tab w:val="left" w:pos="567"/>
        </w:tabs>
        <w:spacing w:line="312" w:lineRule="auto"/>
        <w:ind w:left="408"/>
        <w:rPr>
          <w:rFonts w:ascii="Verdana" w:hAnsi="Verdana"/>
          <w:b/>
          <w:bCs/>
          <w:szCs w:val="20"/>
        </w:rPr>
      </w:pPr>
      <w:r w:rsidRPr="00095FB4">
        <w:rPr>
          <w:rFonts w:ascii="Verdana" w:hAnsi="Verdana"/>
          <w:b/>
          <w:bCs/>
          <w:szCs w:val="20"/>
        </w:rPr>
        <w:t>Uw contactpersoon en vervangend contactpersoon voor deze Aanbesteding</w:t>
      </w:r>
    </w:p>
    <w:tbl>
      <w:tblPr>
        <w:tblW w:w="0" w:type="auto"/>
        <w:tblInd w:w="580" w:type="dxa"/>
        <w:tblLayout w:type="fixed"/>
        <w:tblCellMar>
          <w:left w:w="28" w:type="dxa"/>
          <w:right w:w="28" w:type="dxa"/>
        </w:tblCellMar>
        <w:tblLook w:val="0000" w:firstRow="0" w:lastRow="0" w:firstColumn="0" w:lastColumn="0" w:noHBand="0" w:noVBand="0"/>
      </w:tblPr>
      <w:tblGrid>
        <w:gridCol w:w="2835"/>
        <w:gridCol w:w="5690"/>
        <w:gridCol w:w="10"/>
      </w:tblGrid>
      <w:tr w:rsidR="00CE5389" w:rsidRPr="00095FB4" w14:paraId="1BC12B29" w14:textId="77777777" w:rsidTr="00780ED5">
        <w:tc>
          <w:tcPr>
            <w:tcW w:w="8535" w:type="dxa"/>
            <w:gridSpan w:val="3"/>
            <w:tcBorders>
              <w:top w:val="single" w:sz="8" w:space="0" w:color="808080"/>
              <w:left w:val="single" w:sz="8" w:space="0" w:color="808080"/>
              <w:bottom w:val="single" w:sz="8" w:space="0" w:color="808080"/>
              <w:right w:val="single" w:sz="8" w:space="0" w:color="808080"/>
            </w:tcBorders>
            <w:shd w:val="clear" w:color="auto" w:fill="CCCCCC"/>
          </w:tcPr>
          <w:p w14:paraId="7F9BEC32" w14:textId="77777777" w:rsidR="00CE5389" w:rsidRPr="00095FB4" w:rsidRDefault="00CE5389" w:rsidP="00780ED5">
            <w:pPr>
              <w:snapToGrid w:val="0"/>
              <w:spacing w:before="90" w:after="54" w:line="312" w:lineRule="auto"/>
              <w:ind w:left="57" w:right="57"/>
              <w:rPr>
                <w:rFonts w:ascii="Verdana" w:hAnsi="Verdana"/>
                <w:b/>
                <w:bCs/>
                <w:szCs w:val="20"/>
              </w:rPr>
            </w:pPr>
            <w:r w:rsidRPr="00095FB4">
              <w:rPr>
                <w:rFonts w:ascii="Verdana" w:hAnsi="Verdana"/>
                <w:b/>
                <w:bCs/>
                <w:szCs w:val="20"/>
              </w:rPr>
              <w:t>Contactpersoon</w:t>
            </w:r>
          </w:p>
        </w:tc>
      </w:tr>
      <w:tr w:rsidR="00CE5389" w:rsidRPr="00095FB4" w14:paraId="3C833646" w14:textId="77777777" w:rsidTr="00780ED5">
        <w:trPr>
          <w:gridAfter w:val="1"/>
          <w:wAfter w:w="10" w:type="dxa"/>
        </w:trPr>
        <w:tc>
          <w:tcPr>
            <w:tcW w:w="2835" w:type="dxa"/>
            <w:tcBorders>
              <w:top w:val="single" w:sz="8" w:space="0" w:color="808080"/>
              <w:left w:val="single" w:sz="8" w:space="0" w:color="C0C0C0"/>
              <w:bottom w:val="single" w:sz="8" w:space="0" w:color="C0C0C0"/>
            </w:tcBorders>
            <w:shd w:val="clear" w:color="auto" w:fill="E6E6E6"/>
          </w:tcPr>
          <w:p w14:paraId="5CA17412" w14:textId="77777777" w:rsidR="00CE5389" w:rsidRPr="00095FB4" w:rsidRDefault="00CE5389" w:rsidP="00780ED5">
            <w:pPr>
              <w:snapToGrid w:val="0"/>
              <w:spacing w:before="90" w:after="54" w:line="312" w:lineRule="auto"/>
              <w:ind w:left="57" w:right="57"/>
              <w:rPr>
                <w:rFonts w:ascii="Verdana" w:hAnsi="Verdana"/>
                <w:szCs w:val="20"/>
              </w:rPr>
            </w:pPr>
            <w:r w:rsidRPr="00095FB4">
              <w:rPr>
                <w:rFonts w:ascii="Verdana" w:hAnsi="Verdana"/>
                <w:szCs w:val="20"/>
              </w:rPr>
              <w:t>Naam</w:t>
            </w:r>
          </w:p>
        </w:tc>
        <w:tc>
          <w:tcPr>
            <w:tcW w:w="5690" w:type="dxa"/>
            <w:tcBorders>
              <w:top w:val="single" w:sz="8" w:space="0" w:color="808080"/>
              <w:left w:val="single" w:sz="8" w:space="0" w:color="C0C0C0"/>
              <w:bottom w:val="single" w:sz="8" w:space="0" w:color="C0C0C0"/>
              <w:right w:val="single" w:sz="8" w:space="0" w:color="C0C0C0"/>
            </w:tcBorders>
          </w:tcPr>
          <w:p w14:paraId="38EECEE0" w14:textId="77777777" w:rsidR="00CE5389" w:rsidRPr="00095FB4" w:rsidRDefault="00CE5389" w:rsidP="00780ED5">
            <w:pPr>
              <w:snapToGrid w:val="0"/>
              <w:spacing w:before="90" w:after="54" w:line="312" w:lineRule="auto"/>
              <w:ind w:left="57" w:right="57"/>
              <w:rPr>
                <w:rFonts w:ascii="Verdana" w:hAnsi="Verdana"/>
                <w:szCs w:val="20"/>
              </w:rPr>
            </w:pPr>
          </w:p>
        </w:tc>
      </w:tr>
      <w:tr w:rsidR="00CE5389" w:rsidRPr="00095FB4" w14:paraId="027FBC13" w14:textId="77777777" w:rsidTr="00780ED5">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14:paraId="10C5FF89" w14:textId="77777777" w:rsidR="00CE5389" w:rsidRPr="00095FB4" w:rsidRDefault="00CE5389" w:rsidP="00780ED5">
            <w:pPr>
              <w:snapToGrid w:val="0"/>
              <w:spacing w:before="90" w:after="54" w:line="312" w:lineRule="auto"/>
              <w:ind w:left="57" w:right="57"/>
              <w:rPr>
                <w:rFonts w:ascii="Verdana" w:hAnsi="Verdana"/>
                <w:szCs w:val="20"/>
              </w:rPr>
            </w:pPr>
            <w:r w:rsidRPr="00095FB4">
              <w:rPr>
                <w:rFonts w:ascii="Verdana" w:hAnsi="Verdana"/>
                <w:szCs w:val="20"/>
              </w:rPr>
              <w:t>Functie</w:t>
            </w:r>
          </w:p>
        </w:tc>
        <w:tc>
          <w:tcPr>
            <w:tcW w:w="5690" w:type="dxa"/>
            <w:tcBorders>
              <w:top w:val="single" w:sz="8" w:space="0" w:color="C0C0C0"/>
              <w:left w:val="single" w:sz="8" w:space="0" w:color="C0C0C0"/>
              <w:bottom w:val="single" w:sz="8" w:space="0" w:color="C0C0C0"/>
              <w:right w:val="single" w:sz="8" w:space="0" w:color="C0C0C0"/>
            </w:tcBorders>
          </w:tcPr>
          <w:p w14:paraId="16E8F806" w14:textId="77777777" w:rsidR="00CE5389" w:rsidRPr="00095FB4" w:rsidRDefault="00CE5389" w:rsidP="00780ED5">
            <w:pPr>
              <w:snapToGrid w:val="0"/>
              <w:spacing w:before="90" w:after="54" w:line="312" w:lineRule="auto"/>
              <w:ind w:left="57" w:right="57"/>
              <w:rPr>
                <w:rFonts w:ascii="Verdana" w:hAnsi="Verdana"/>
                <w:szCs w:val="20"/>
              </w:rPr>
            </w:pPr>
          </w:p>
        </w:tc>
      </w:tr>
      <w:tr w:rsidR="00CE5389" w:rsidRPr="00095FB4" w14:paraId="3D5E9725" w14:textId="77777777" w:rsidTr="00780ED5">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14:paraId="795ED9B9" w14:textId="77777777" w:rsidR="00CE5389" w:rsidRPr="00095FB4" w:rsidRDefault="00CE5389" w:rsidP="00780ED5">
            <w:pPr>
              <w:snapToGrid w:val="0"/>
              <w:spacing w:before="90" w:after="54" w:line="312" w:lineRule="auto"/>
              <w:ind w:left="57" w:right="57"/>
              <w:rPr>
                <w:rFonts w:ascii="Verdana" w:hAnsi="Verdana"/>
                <w:szCs w:val="20"/>
              </w:rPr>
            </w:pPr>
            <w:r w:rsidRPr="00095FB4">
              <w:rPr>
                <w:rFonts w:ascii="Verdana" w:hAnsi="Verdana"/>
                <w:szCs w:val="20"/>
              </w:rPr>
              <w:t xml:space="preserve">Bedrijfsnaam </w:t>
            </w:r>
          </w:p>
        </w:tc>
        <w:tc>
          <w:tcPr>
            <w:tcW w:w="5690" w:type="dxa"/>
            <w:tcBorders>
              <w:top w:val="single" w:sz="8" w:space="0" w:color="C0C0C0"/>
              <w:left w:val="single" w:sz="8" w:space="0" w:color="C0C0C0"/>
              <w:bottom w:val="single" w:sz="8" w:space="0" w:color="C0C0C0"/>
              <w:right w:val="single" w:sz="8" w:space="0" w:color="C0C0C0"/>
            </w:tcBorders>
          </w:tcPr>
          <w:p w14:paraId="46D39096" w14:textId="77777777" w:rsidR="00CE5389" w:rsidRPr="00095FB4" w:rsidRDefault="00CE5389" w:rsidP="00780ED5">
            <w:pPr>
              <w:snapToGrid w:val="0"/>
              <w:spacing w:before="90" w:after="54" w:line="312" w:lineRule="auto"/>
              <w:ind w:left="57" w:right="57"/>
              <w:rPr>
                <w:rFonts w:ascii="Verdana" w:hAnsi="Verdana"/>
                <w:szCs w:val="20"/>
              </w:rPr>
            </w:pPr>
          </w:p>
        </w:tc>
      </w:tr>
      <w:tr w:rsidR="00CE5389" w:rsidRPr="00095FB4" w14:paraId="2300B5A7" w14:textId="77777777" w:rsidTr="00780ED5">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14:paraId="70D9394F" w14:textId="77777777" w:rsidR="00CE5389" w:rsidRPr="00095FB4" w:rsidRDefault="00CE5389" w:rsidP="00780ED5">
            <w:pPr>
              <w:snapToGrid w:val="0"/>
              <w:spacing w:before="90" w:after="54" w:line="312" w:lineRule="auto"/>
              <w:ind w:left="57" w:right="57"/>
              <w:rPr>
                <w:rFonts w:ascii="Verdana" w:hAnsi="Verdana"/>
                <w:szCs w:val="20"/>
              </w:rPr>
            </w:pPr>
            <w:r w:rsidRPr="00095FB4">
              <w:rPr>
                <w:rFonts w:ascii="Verdana" w:hAnsi="Verdana"/>
                <w:szCs w:val="20"/>
              </w:rPr>
              <w:t>Straatnaam en huisnummer</w:t>
            </w:r>
          </w:p>
        </w:tc>
        <w:tc>
          <w:tcPr>
            <w:tcW w:w="5690" w:type="dxa"/>
            <w:tcBorders>
              <w:top w:val="single" w:sz="8" w:space="0" w:color="C0C0C0"/>
              <w:left w:val="single" w:sz="8" w:space="0" w:color="C0C0C0"/>
              <w:bottom w:val="single" w:sz="8" w:space="0" w:color="C0C0C0"/>
              <w:right w:val="single" w:sz="8" w:space="0" w:color="C0C0C0"/>
            </w:tcBorders>
          </w:tcPr>
          <w:p w14:paraId="587887DB" w14:textId="77777777" w:rsidR="00CE5389" w:rsidRPr="00095FB4" w:rsidRDefault="00CE5389" w:rsidP="00780ED5">
            <w:pPr>
              <w:snapToGrid w:val="0"/>
              <w:spacing w:before="90" w:after="54" w:line="312" w:lineRule="auto"/>
              <w:ind w:left="57" w:right="57"/>
              <w:rPr>
                <w:rFonts w:ascii="Verdana" w:hAnsi="Verdana"/>
                <w:szCs w:val="20"/>
              </w:rPr>
            </w:pPr>
          </w:p>
        </w:tc>
      </w:tr>
      <w:tr w:rsidR="00CE5389" w:rsidRPr="00095FB4" w14:paraId="10C759A5" w14:textId="77777777" w:rsidTr="00780ED5">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14:paraId="6D457A04" w14:textId="77777777" w:rsidR="00CE5389" w:rsidRPr="00095FB4" w:rsidRDefault="00CE5389" w:rsidP="00780ED5">
            <w:pPr>
              <w:snapToGrid w:val="0"/>
              <w:spacing w:before="90" w:after="54" w:line="312" w:lineRule="auto"/>
              <w:ind w:left="57" w:right="57"/>
              <w:rPr>
                <w:rFonts w:ascii="Verdana" w:hAnsi="Verdana"/>
                <w:szCs w:val="20"/>
              </w:rPr>
            </w:pPr>
            <w:r w:rsidRPr="00095FB4">
              <w:rPr>
                <w:rFonts w:ascii="Verdana" w:hAnsi="Verdana"/>
                <w:szCs w:val="20"/>
              </w:rPr>
              <w:t>Postcode/Plaats</w:t>
            </w:r>
          </w:p>
        </w:tc>
        <w:tc>
          <w:tcPr>
            <w:tcW w:w="5690" w:type="dxa"/>
            <w:tcBorders>
              <w:top w:val="single" w:sz="8" w:space="0" w:color="C0C0C0"/>
              <w:left w:val="single" w:sz="8" w:space="0" w:color="C0C0C0"/>
              <w:bottom w:val="single" w:sz="8" w:space="0" w:color="C0C0C0"/>
              <w:right w:val="single" w:sz="8" w:space="0" w:color="C0C0C0"/>
            </w:tcBorders>
          </w:tcPr>
          <w:p w14:paraId="1D66EE0E" w14:textId="77777777" w:rsidR="00CE5389" w:rsidRPr="00095FB4" w:rsidRDefault="00CE5389" w:rsidP="00780ED5">
            <w:pPr>
              <w:snapToGrid w:val="0"/>
              <w:spacing w:before="90" w:after="54" w:line="312" w:lineRule="auto"/>
              <w:ind w:left="57" w:right="57"/>
              <w:rPr>
                <w:rFonts w:ascii="Verdana" w:hAnsi="Verdana"/>
                <w:szCs w:val="20"/>
              </w:rPr>
            </w:pPr>
          </w:p>
        </w:tc>
      </w:tr>
      <w:tr w:rsidR="00CE5389" w:rsidRPr="00095FB4" w14:paraId="6A9286DD" w14:textId="77777777" w:rsidTr="00780ED5">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14:paraId="4AC6B827" w14:textId="77777777" w:rsidR="00CE5389" w:rsidRPr="00095FB4" w:rsidRDefault="00CE5389" w:rsidP="00780ED5">
            <w:pPr>
              <w:snapToGrid w:val="0"/>
              <w:spacing w:before="90" w:after="54" w:line="312" w:lineRule="auto"/>
              <w:ind w:left="57" w:right="57"/>
              <w:rPr>
                <w:rFonts w:ascii="Verdana" w:hAnsi="Verdana"/>
                <w:szCs w:val="20"/>
              </w:rPr>
            </w:pPr>
            <w:r w:rsidRPr="00095FB4">
              <w:rPr>
                <w:rFonts w:ascii="Verdana" w:hAnsi="Verdana"/>
                <w:szCs w:val="20"/>
              </w:rPr>
              <w:t>Telefoonnummer</w:t>
            </w:r>
          </w:p>
        </w:tc>
        <w:tc>
          <w:tcPr>
            <w:tcW w:w="5690" w:type="dxa"/>
            <w:tcBorders>
              <w:top w:val="single" w:sz="8" w:space="0" w:color="C0C0C0"/>
              <w:left w:val="single" w:sz="8" w:space="0" w:color="C0C0C0"/>
              <w:bottom w:val="single" w:sz="8" w:space="0" w:color="C0C0C0"/>
              <w:right w:val="single" w:sz="8" w:space="0" w:color="C0C0C0"/>
            </w:tcBorders>
          </w:tcPr>
          <w:p w14:paraId="44938643" w14:textId="77777777" w:rsidR="00CE5389" w:rsidRPr="00095FB4" w:rsidRDefault="00CE5389" w:rsidP="00780ED5">
            <w:pPr>
              <w:snapToGrid w:val="0"/>
              <w:spacing w:before="90" w:after="54" w:line="312" w:lineRule="auto"/>
              <w:ind w:left="57" w:right="57"/>
              <w:rPr>
                <w:rFonts w:ascii="Verdana" w:hAnsi="Verdana"/>
                <w:szCs w:val="20"/>
              </w:rPr>
            </w:pPr>
          </w:p>
        </w:tc>
      </w:tr>
      <w:tr w:rsidR="00CE5389" w:rsidRPr="00095FB4" w14:paraId="1F24B7E2" w14:textId="77777777" w:rsidTr="00780ED5">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14:paraId="124CB3EA" w14:textId="77777777" w:rsidR="00CE5389" w:rsidRPr="00095FB4" w:rsidRDefault="00CE5389" w:rsidP="00780ED5">
            <w:pPr>
              <w:snapToGrid w:val="0"/>
              <w:spacing w:before="90" w:after="54" w:line="312" w:lineRule="auto"/>
              <w:ind w:left="57" w:right="57"/>
              <w:rPr>
                <w:rFonts w:ascii="Verdana" w:hAnsi="Verdana"/>
                <w:szCs w:val="20"/>
              </w:rPr>
            </w:pPr>
            <w:r w:rsidRPr="00095FB4">
              <w:rPr>
                <w:rFonts w:ascii="Verdana" w:hAnsi="Verdana"/>
                <w:szCs w:val="20"/>
              </w:rPr>
              <w:t>Telefaxnummer</w:t>
            </w:r>
          </w:p>
        </w:tc>
        <w:tc>
          <w:tcPr>
            <w:tcW w:w="5690" w:type="dxa"/>
            <w:tcBorders>
              <w:top w:val="single" w:sz="8" w:space="0" w:color="C0C0C0"/>
              <w:left w:val="single" w:sz="8" w:space="0" w:color="C0C0C0"/>
              <w:bottom w:val="single" w:sz="8" w:space="0" w:color="C0C0C0"/>
              <w:right w:val="single" w:sz="8" w:space="0" w:color="C0C0C0"/>
            </w:tcBorders>
          </w:tcPr>
          <w:p w14:paraId="239ED381" w14:textId="77777777" w:rsidR="00CE5389" w:rsidRPr="00095FB4" w:rsidRDefault="00CE5389" w:rsidP="00780ED5">
            <w:pPr>
              <w:snapToGrid w:val="0"/>
              <w:spacing w:before="90" w:after="54" w:line="312" w:lineRule="auto"/>
              <w:ind w:left="57" w:right="57"/>
              <w:rPr>
                <w:rFonts w:ascii="Verdana" w:hAnsi="Verdana"/>
                <w:szCs w:val="20"/>
              </w:rPr>
            </w:pPr>
          </w:p>
        </w:tc>
      </w:tr>
      <w:tr w:rsidR="00CE5389" w:rsidRPr="00095FB4" w14:paraId="2B91576B" w14:textId="77777777" w:rsidTr="00780ED5">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14:paraId="5EAF1F88" w14:textId="77777777" w:rsidR="00CE5389" w:rsidRPr="00095FB4" w:rsidRDefault="00CE5389" w:rsidP="00780ED5">
            <w:pPr>
              <w:snapToGrid w:val="0"/>
              <w:spacing w:before="90" w:after="54" w:line="312" w:lineRule="auto"/>
              <w:ind w:left="57" w:right="57"/>
              <w:rPr>
                <w:rFonts w:ascii="Verdana" w:hAnsi="Verdana"/>
                <w:szCs w:val="20"/>
              </w:rPr>
            </w:pPr>
            <w:r w:rsidRPr="00095FB4">
              <w:rPr>
                <w:rFonts w:ascii="Verdana" w:hAnsi="Verdana"/>
                <w:szCs w:val="20"/>
              </w:rPr>
              <w:t>E-mail adres</w:t>
            </w:r>
          </w:p>
        </w:tc>
        <w:tc>
          <w:tcPr>
            <w:tcW w:w="5690" w:type="dxa"/>
            <w:tcBorders>
              <w:top w:val="single" w:sz="8" w:space="0" w:color="C0C0C0"/>
              <w:left w:val="single" w:sz="8" w:space="0" w:color="C0C0C0"/>
              <w:bottom w:val="single" w:sz="8" w:space="0" w:color="C0C0C0"/>
              <w:right w:val="single" w:sz="8" w:space="0" w:color="C0C0C0"/>
            </w:tcBorders>
          </w:tcPr>
          <w:p w14:paraId="7F599AB7" w14:textId="77777777" w:rsidR="00CE5389" w:rsidRPr="00095FB4" w:rsidRDefault="00CE5389" w:rsidP="00780ED5">
            <w:pPr>
              <w:snapToGrid w:val="0"/>
              <w:spacing w:before="90" w:after="54" w:line="312" w:lineRule="auto"/>
              <w:ind w:left="57" w:right="57"/>
              <w:rPr>
                <w:rFonts w:ascii="Verdana" w:hAnsi="Verdana"/>
                <w:szCs w:val="20"/>
              </w:rPr>
            </w:pPr>
          </w:p>
        </w:tc>
      </w:tr>
    </w:tbl>
    <w:p w14:paraId="01D35DF2" w14:textId="77777777" w:rsidR="00CE5389" w:rsidRPr="00095FB4" w:rsidRDefault="00CE5389" w:rsidP="00CE5389">
      <w:pPr>
        <w:pStyle w:val="Koptekst"/>
        <w:tabs>
          <w:tab w:val="clear" w:pos="4536"/>
          <w:tab w:val="clear" w:pos="9072"/>
        </w:tabs>
        <w:rPr>
          <w:rFonts w:ascii="Verdana" w:hAnsi="Verdana"/>
          <w:szCs w:val="20"/>
        </w:rPr>
      </w:pPr>
    </w:p>
    <w:p w14:paraId="24C7B7A0" w14:textId="77777777" w:rsidR="00CE5389" w:rsidRPr="00095FB4" w:rsidRDefault="00CE5389" w:rsidP="00CE5389">
      <w:pPr>
        <w:pStyle w:val="Koptekst"/>
        <w:tabs>
          <w:tab w:val="clear" w:pos="4536"/>
          <w:tab w:val="clear" w:pos="9072"/>
        </w:tabs>
        <w:rPr>
          <w:rFonts w:ascii="Verdana" w:hAnsi="Verdana"/>
          <w:szCs w:val="20"/>
        </w:rPr>
      </w:pPr>
    </w:p>
    <w:p w14:paraId="1CDC3D23" w14:textId="77777777" w:rsidR="00CE5389" w:rsidRPr="00095FB4" w:rsidRDefault="00CE5389" w:rsidP="00CE5389">
      <w:pPr>
        <w:pStyle w:val="Koptekst"/>
        <w:tabs>
          <w:tab w:val="clear" w:pos="4536"/>
          <w:tab w:val="clear" w:pos="9072"/>
        </w:tabs>
        <w:rPr>
          <w:rFonts w:ascii="Verdana" w:hAnsi="Verdana"/>
          <w:szCs w:val="20"/>
        </w:rPr>
      </w:pPr>
    </w:p>
    <w:p w14:paraId="4822212F" w14:textId="77777777" w:rsidR="00CE5389" w:rsidRPr="00095FB4" w:rsidRDefault="00CE5389" w:rsidP="00CE5389">
      <w:pPr>
        <w:pStyle w:val="Koptekst"/>
        <w:tabs>
          <w:tab w:val="clear" w:pos="4536"/>
          <w:tab w:val="clear" w:pos="9072"/>
        </w:tabs>
        <w:rPr>
          <w:rFonts w:ascii="Verdana" w:hAnsi="Verdana"/>
          <w:szCs w:val="20"/>
        </w:rPr>
      </w:pPr>
    </w:p>
    <w:p w14:paraId="605FEE20" w14:textId="77777777" w:rsidR="00CE5389" w:rsidRPr="00095FB4" w:rsidRDefault="00CE5389" w:rsidP="00CE5389">
      <w:pPr>
        <w:pStyle w:val="Koptekst"/>
        <w:tabs>
          <w:tab w:val="clear" w:pos="4536"/>
          <w:tab w:val="clear" w:pos="9072"/>
        </w:tabs>
        <w:rPr>
          <w:rFonts w:ascii="Verdana" w:hAnsi="Verdana"/>
          <w:szCs w:val="20"/>
        </w:rPr>
      </w:pPr>
    </w:p>
    <w:p w14:paraId="5B3F2A99" w14:textId="77777777" w:rsidR="00CE5389" w:rsidRPr="00095FB4" w:rsidRDefault="00CE5389" w:rsidP="00CE5389">
      <w:pPr>
        <w:pStyle w:val="Koptekst"/>
        <w:tabs>
          <w:tab w:val="clear" w:pos="4536"/>
          <w:tab w:val="clear" w:pos="9072"/>
        </w:tabs>
        <w:rPr>
          <w:rFonts w:ascii="Verdana" w:hAnsi="Verdana"/>
          <w:szCs w:val="20"/>
        </w:rPr>
      </w:pPr>
    </w:p>
    <w:tbl>
      <w:tblPr>
        <w:tblW w:w="0" w:type="auto"/>
        <w:tblInd w:w="580" w:type="dxa"/>
        <w:tblLayout w:type="fixed"/>
        <w:tblCellMar>
          <w:left w:w="28" w:type="dxa"/>
          <w:right w:w="28" w:type="dxa"/>
        </w:tblCellMar>
        <w:tblLook w:val="0000" w:firstRow="0" w:lastRow="0" w:firstColumn="0" w:lastColumn="0" w:noHBand="0" w:noVBand="0"/>
      </w:tblPr>
      <w:tblGrid>
        <w:gridCol w:w="2835"/>
        <w:gridCol w:w="5690"/>
        <w:gridCol w:w="10"/>
      </w:tblGrid>
      <w:tr w:rsidR="00CE5389" w:rsidRPr="00095FB4" w14:paraId="66008638" w14:textId="77777777" w:rsidTr="00780ED5">
        <w:tc>
          <w:tcPr>
            <w:tcW w:w="8535" w:type="dxa"/>
            <w:gridSpan w:val="3"/>
            <w:tcBorders>
              <w:top w:val="single" w:sz="8" w:space="0" w:color="808080"/>
              <w:left w:val="single" w:sz="8" w:space="0" w:color="808080"/>
              <w:bottom w:val="single" w:sz="8" w:space="0" w:color="808080"/>
              <w:right w:val="single" w:sz="8" w:space="0" w:color="808080"/>
            </w:tcBorders>
            <w:shd w:val="clear" w:color="auto" w:fill="CCCCCC"/>
          </w:tcPr>
          <w:p w14:paraId="21521BC8" w14:textId="77777777" w:rsidR="00CE5389" w:rsidRPr="00095FB4" w:rsidRDefault="00CE5389" w:rsidP="00780ED5">
            <w:pPr>
              <w:snapToGrid w:val="0"/>
              <w:spacing w:before="90" w:after="54" w:line="312" w:lineRule="auto"/>
              <w:ind w:left="57" w:right="57"/>
              <w:rPr>
                <w:rFonts w:ascii="Verdana" w:hAnsi="Verdana"/>
                <w:b/>
                <w:bCs/>
                <w:szCs w:val="20"/>
              </w:rPr>
            </w:pPr>
            <w:r w:rsidRPr="00095FB4">
              <w:rPr>
                <w:rFonts w:ascii="Verdana" w:hAnsi="Verdana"/>
                <w:b/>
                <w:bCs/>
                <w:szCs w:val="20"/>
              </w:rPr>
              <w:t>Vervangend contactpersoon</w:t>
            </w:r>
          </w:p>
        </w:tc>
      </w:tr>
      <w:tr w:rsidR="00CE5389" w:rsidRPr="00095FB4" w14:paraId="31869146" w14:textId="77777777" w:rsidTr="00780ED5">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14:paraId="3D2A05E2" w14:textId="77777777" w:rsidR="00CE5389" w:rsidRPr="00095FB4" w:rsidRDefault="00CE5389" w:rsidP="00780ED5">
            <w:pPr>
              <w:snapToGrid w:val="0"/>
              <w:spacing w:before="90" w:after="54" w:line="312" w:lineRule="auto"/>
              <w:ind w:left="57" w:right="57"/>
              <w:rPr>
                <w:rFonts w:ascii="Verdana" w:hAnsi="Verdana" w:cs="Tahoma"/>
                <w:szCs w:val="20"/>
              </w:rPr>
            </w:pPr>
            <w:r w:rsidRPr="00095FB4">
              <w:rPr>
                <w:rFonts w:ascii="Verdana" w:hAnsi="Verdana" w:cs="Tahoma"/>
                <w:szCs w:val="20"/>
              </w:rPr>
              <w:t>Naam</w:t>
            </w:r>
          </w:p>
        </w:tc>
        <w:tc>
          <w:tcPr>
            <w:tcW w:w="5690" w:type="dxa"/>
            <w:tcBorders>
              <w:top w:val="single" w:sz="8" w:space="0" w:color="C0C0C0"/>
              <w:left w:val="single" w:sz="8" w:space="0" w:color="C0C0C0"/>
              <w:bottom w:val="single" w:sz="8" w:space="0" w:color="C0C0C0"/>
              <w:right w:val="single" w:sz="8" w:space="0" w:color="C0C0C0"/>
            </w:tcBorders>
          </w:tcPr>
          <w:p w14:paraId="10308C64" w14:textId="77777777" w:rsidR="00CE5389" w:rsidRPr="00095FB4" w:rsidRDefault="00CE5389" w:rsidP="00780ED5">
            <w:pPr>
              <w:snapToGrid w:val="0"/>
              <w:spacing w:before="90" w:after="54" w:line="312" w:lineRule="auto"/>
              <w:ind w:left="57" w:right="57"/>
              <w:rPr>
                <w:rFonts w:ascii="Verdana" w:hAnsi="Verdana" w:cs="Tahoma"/>
                <w:szCs w:val="20"/>
              </w:rPr>
            </w:pPr>
          </w:p>
        </w:tc>
      </w:tr>
      <w:tr w:rsidR="00CE5389" w:rsidRPr="00095FB4" w14:paraId="3E93C56D" w14:textId="77777777" w:rsidTr="00780ED5">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14:paraId="12800612" w14:textId="77777777" w:rsidR="00CE5389" w:rsidRPr="00095FB4" w:rsidRDefault="00CE5389" w:rsidP="00780ED5">
            <w:pPr>
              <w:snapToGrid w:val="0"/>
              <w:spacing w:before="90" w:after="54" w:line="312" w:lineRule="auto"/>
              <w:ind w:left="57" w:right="57"/>
              <w:rPr>
                <w:rFonts w:ascii="Verdana" w:hAnsi="Verdana" w:cs="Tahoma"/>
                <w:szCs w:val="20"/>
              </w:rPr>
            </w:pPr>
            <w:r w:rsidRPr="00095FB4">
              <w:rPr>
                <w:rFonts w:ascii="Verdana" w:hAnsi="Verdana" w:cs="Tahoma"/>
                <w:szCs w:val="20"/>
              </w:rPr>
              <w:t>Functie</w:t>
            </w:r>
          </w:p>
        </w:tc>
        <w:tc>
          <w:tcPr>
            <w:tcW w:w="5690" w:type="dxa"/>
            <w:tcBorders>
              <w:top w:val="single" w:sz="8" w:space="0" w:color="C0C0C0"/>
              <w:left w:val="single" w:sz="8" w:space="0" w:color="C0C0C0"/>
              <w:bottom w:val="single" w:sz="8" w:space="0" w:color="C0C0C0"/>
              <w:right w:val="single" w:sz="8" w:space="0" w:color="C0C0C0"/>
            </w:tcBorders>
          </w:tcPr>
          <w:p w14:paraId="547599A2" w14:textId="77777777" w:rsidR="00CE5389" w:rsidRPr="00095FB4" w:rsidRDefault="00CE5389" w:rsidP="00780ED5">
            <w:pPr>
              <w:snapToGrid w:val="0"/>
              <w:spacing w:before="90" w:after="54" w:line="312" w:lineRule="auto"/>
              <w:ind w:left="57" w:right="57"/>
              <w:rPr>
                <w:rFonts w:ascii="Verdana" w:hAnsi="Verdana" w:cs="Tahoma"/>
                <w:szCs w:val="20"/>
              </w:rPr>
            </w:pPr>
          </w:p>
        </w:tc>
      </w:tr>
      <w:tr w:rsidR="00CE5389" w:rsidRPr="00095FB4" w14:paraId="367EDAA4" w14:textId="77777777" w:rsidTr="00780ED5">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14:paraId="4609BDD0" w14:textId="77777777" w:rsidR="00CE5389" w:rsidRPr="00095FB4" w:rsidRDefault="00CE5389" w:rsidP="00780ED5">
            <w:pPr>
              <w:snapToGrid w:val="0"/>
              <w:spacing w:before="90" w:after="54" w:line="312" w:lineRule="auto"/>
              <w:ind w:left="57" w:right="57"/>
              <w:rPr>
                <w:rFonts w:ascii="Verdana" w:hAnsi="Verdana" w:cs="Tahoma"/>
                <w:szCs w:val="20"/>
              </w:rPr>
            </w:pPr>
            <w:r w:rsidRPr="00095FB4">
              <w:rPr>
                <w:rFonts w:ascii="Verdana" w:hAnsi="Verdana" w:cs="Tahoma"/>
                <w:szCs w:val="20"/>
              </w:rPr>
              <w:t xml:space="preserve">Bedrijfsnaam </w:t>
            </w:r>
          </w:p>
        </w:tc>
        <w:tc>
          <w:tcPr>
            <w:tcW w:w="5690" w:type="dxa"/>
            <w:tcBorders>
              <w:top w:val="single" w:sz="8" w:space="0" w:color="C0C0C0"/>
              <w:left w:val="single" w:sz="8" w:space="0" w:color="C0C0C0"/>
              <w:bottom w:val="single" w:sz="8" w:space="0" w:color="C0C0C0"/>
              <w:right w:val="single" w:sz="8" w:space="0" w:color="C0C0C0"/>
            </w:tcBorders>
          </w:tcPr>
          <w:p w14:paraId="7EC3BEE2" w14:textId="77777777" w:rsidR="00CE5389" w:rsidRPr="00095FB4" w:rsidRDefault="00CE5389" w:rsidP="00780ED5">
            <w:pPr>
              <w:snapToGrid w:val="0"/>
              <w:spacing w:before="90" w:after="54" w:line="312" w:lineRule="auto"/>
              <w:ind w:left="57" w:right="57"/>
              <w:rPr>
                <w:rFonts w:ascii="Verdana" w:hAnsi="Verdana" w:cs="Tahoma"/>
                <w:szCs w:val="20"/>
              </w:rPr>
            </w:pPr>
          </w:p>
        </w:tc>
      </w:tr>
      <w:tr w:rsidR="00CE5389" w:rsidRPr="00095FB4" w14:paraId="10670AC0" w14:textId="77777777" w:rsidTr="00780ED5">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14:paraId="3B9686D7" w14:textId="77777777" w:rsidR="00CE5389" w:rsidRPr="00095FB4" w:rsidRDefault="00CE5389" w:rsidP="00780ED5">
            <w:pPr>
              <w:snapToGrid w:val="0"/>
              <w:spacing w:before="90" w:after="54" w:line="312" w:lineRule="auto"/>
              <w:ind w:left="57" w:right="57"/>
              <w:rPr>
                <w:rFonts w:ascii="Verdana" w:hAnsi="Verdana" w:cs="Tahoma"/>
                <w:szCs w:val="20"/>
              </w:rPr>
            </w:pPr>
            <w:r w:rsidRPr="00095FB4">
              <w:rPr>
                <w:rFonts w:ascii="Verdana" w:hAnsi="Verdana" w:cs="Tahoma"/>
                <w:szCs w:val="20"/>
              </w:rPr>
              <w:t>Straatnaam en huisnummer</w:t>
            </w:r>
          </w:p>
        </w:tc>
        <w:tc>
          <w:tcPr>
            <w:tcW w:w="5690" w:type="dxa"/>
            <w:tcBorders>
              <w:top w:val="single" w:sz="8" w:space="0" w:color="C0C0C0"/>
              <w:left w:val="single" w:sz="8" w:space="0" w:color="C0C0C0"/>
              <w:bottom w:val="single" w:sz="8" w:space="0" w:color="C0C0C0"/>
              <w:right w:val="single" w:sz="8" w:space="0" w:color="C0C0C0"/>
            </w:tcBorders>
          </w:tcPr>
          <w:p w14:paraId="18BFC7F7" w14:textId="77777777" w:rsidR="00CE5389" w:rsidRPr="00095FB4" w:rsidRDefault="00CE5389" w:rsidP="00780ED5">
            <w:pPr>
              <w:snapToGrid w:val="0"/>
              <w:spacing w:before="90" w:after="54" w:line="312" w:lineRule="auto"/>
              <w:ind w:left="57" w:right="57"/>
              <w:rPr>
                <w:rFonts w:ascii="Verdana" w:hAnsi="Verdana" w:cs="Tahoma"/>
                <w:szCs w:val="20"/>
              </w:rPr>
            </w:pPr>
          </w:p>
        </w:tc>
      </w:tr>
      <w:tr w:rsidR="00CE5389" w:rsidRPr="00095FB4" w14:paraId="679465C0" w14:textId="77777777" w:rsidTr="00780ED5">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14:paraId="5C142E2E" w14:textId="77777777" w:rsidR="00CE5389" w:rsidRPr="00095FB4" w:rsidRDefault="00CE5389" w:rsidP="00780ED5">
            <w:pPr>
              <w:snapToGrid w:val="0"/>
              <w:spacing w:before="90" w:after="54" w:line="312" w:lineRule="auto"/>
              <w:ind w:left="57" w:right="57"/>
              <w:rPr>
                <w:rFonts w:ascii="Verdana" w:hAnsi="Verdana" w:cs="Tahoma"/>
                <w:szCs w:val="20"/>
              </w:rPr>
            </w:pPr>
            <w:r w:rsidRPr="00095FB4">
              <w:rPr>
                <w:rFonts w:ascii="Verdana" w:hAnsi="Verdana" w:cs="Tahoma"/>
                <w:szCs w:val="20"/>
              </w:rPr>
              <w:t>Postcode/Plaats</w:t>
            </w:r>
          </w:p>
        </w:tc>
        <w:tc>
          <w:tcPr>
            <w:tcW w:w="5690" w:type="dxa"/>
            <w:tcBorders>
              <w:top w:val="single" w:sz="8" w:space="0" w:color="C0C0C0"/>
              <w:left w:val="single" w:sz="8" w:space="0" w:color="C0C0C0"/>
              <w:bottom w:val="single" w:sz="8" w:space="0" w:color="C0C0C0"/>
              <w:right w:val="single" w:sz="8" w:space="0" w:color="C0C0C0"/>
            </w:tcBorders>
          </w:tcPr>
          <w:p w14:paraId="0D3C9107" w14:textId="77777777" w:rsidR="00CE5389" w:rsidRPr="00095FB4" w:rsidRDefault="00CE5389" w:rsidP="00780ED5">
            <w:pPr>
              <w:snapToGrid w:val="0"/>
              <w:spacing w:before="90" w:after="54" w:line="312" w:lineRule="auto"/>
              <w:ind w:left="57" w:right="57"/>
              <w:rPr>
                <w:rFonts w:ascii="Verdana" w:hAnsi="Verdana" w:cs="Tahoma"/>
                <w:szCs w:val="20"/>
              </w:rPr>
            </w:pPr>
          </w:p>
        </w:tc>
      </w:tr>
      <w:tr w:rsidR="00CE5389" w:rsidRPr="00095FB4" w14:paraId="2873E108" w14:textId="77777777" w:rsidTr="00780ED5">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14:paraId="43105708" w14:textId="77777777" w:rsidR="00CE5389" w:rsidRPr="00095FB4" w:rsidRDefault="00CE5389" w:rsidP="00780ED5">
            <w:pPr>
              <w:snapToGrid w:val="0"/>
              <w:spacing w:before="90" w:after="54" w:line="312" w:lineRule="auto"/>
              <w:ind w:left="57" w:right="57"/>
              <w:rPr>
                <w:rFonts w:ascii="Verdana" w:hAnsi="Verdana" w:cs="Tahoma"/>
                <w:szCs w:val="20"/>
              </w:rPr>
            </w:pPr>
            <w:r w:rsidRPr="00095FB4">
              <w:rPr>
                <w:rFonts w:ascii="Verdana" w:hAnsi="Verdana" w:cs="Tahoma"/>
                <w:szCs w:val="20"/>
              </w:rPr>
              <w:t>Telefoonnummer</w:t>
            </w:r>
          </w:p>
        </w:tc>
        <w:tc>
          <w:tcPr>
            <w:tcW w:w="5690" w:type="dxa"/>
            <w:tcBorders>
              <w:top w:val="single" w:sz="8" w:space="0" w:color="C0C0C0"/>
              <w:left w:val="single" w:sz="8" w:space="0" w:color="C0C0C0"/>
              <w:bottom w:val="single" w:sz="8" w:space="0" w:color="C0C0C0"/>
              <w:right w:val="single" w:sz="8" w:space="0" w:color="C0C0C0"/>
            </w:tcBorders>
          </w:tcPr>
          <w:p w14:paraId="64E7B767" w14:textId="77777777" w:rsidR="00CE5389" w:rsidRPr="00095FB4" w:rsidRDefault="00CE5389" w:rsidP="00780ED5">
            <w:pPr>
              <w:snapToGrid w:val="0"/>
              <w:spacing w:before="90" w:after="54" w:line="312" w:lineRule="auto"/>
              <w:ind w:left="57" w:right="57"/>
              <w:rPr>
                <w:rFonts w:ascii="Verdana" w:hAnsi="Verdana" w:cs="Tahoma"/>
                <w:szCs w:val="20"/>
              </w:rPr>
            </w:pPr>
          </w:p>
        </w:tc>
      </w:tr>
      <w:tr w:rsidR="00CE5389" w:rsidRPr="00095FB4" w14:paraId="5EA1EEC0" w14:textId="77777777" w:rsidTr="00780ED5">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14:paraId="008CB7FE" w14:textId="77777777" w:rsidR="00CE5389" w:rsidRPr="00095FB4" w:rsidRDefault="00CE5389" w:rsidP="00780ED5">
            <w:pPr>
              <w:snapToGrid w:val="0"/>
              <w:spacing w:before="90" w:after="54" w:line="312" w:lineRule="auto"/>
              <w:ind w:left="57" w:right="57"/>
              <w:rPr>
                <w:rFonts w:ascii="Verdana" w:hAnsi="Verdana" w:cs="Tahoma"/>
                <w:szCs w:val="20"/>
              </w:rPr>
            </w:pPr>
            <w:r w:rsidRPr="00095FB4">
              <w:rPr>
                <w:rFonts w:ascii="Verdana" w:hAnsi="Verdana" w:cs="Tahoma"/>
                <w:szCs w:val="20"/>
              </w:rPr>
              <w:t>Telefaxnummer</w:t>
            </w:r>
          </w:p>
        </w:tc>
        <w:tc>
          <w:tcPr>
            <w:tcW w:w="5690" w:type="dxa"/>
            <w:tcBorders>
              <w:top w:val="single" w:sz="8" w:space="0" w:color="C0C0C0"/>
              <w:left w:val="single" w:sz="8" w:space="0" w:color="C0C0C0"/>
              <w:bottom w:val="single" w:sz="8" w:space="0" w:color="C0C0C0"/>
              <w:right w:val="single" w:sz="8" w:space="0" w:color="C0C0C0"/>
            </w:tcBorders>
          </w:tcPr>
          <w:p w14:paraId="317B34B6" w14:textId="77777777" w:rsidR="00CE5389" w:rsidRPr="00095FB4" w:rsidRDefault="00CE5389" w:rsidP="00780ED5">
            <w:pPr>
              <w:snapToGrid w:val="0"/>
              <w:spacing w:before="90" w:after="54" w:line="312" w:lineRule="auto"/>
              <w:ind w:left="57" w:right="57"/>
              <w:rPr>
                <w:rFonts w:ascii="Verdana" w:hAnsi="Verdana" w:cs="Tahoma"/>
                <w:szCs w:val="20"/>
              </w:rPr>
            </w:pPr>
          </w:p>
        </w:tc>
      </w:tr>
      <w:tr w:rsidR="00CE5389" w:rsidRPr="00095FB4" w14:paraId="7B3AFC27" w14:textId="77777777" w:rsidTr="00780ED5">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14:paraId="05512FC8" w14:textId="77777777" w:rsidR="00CE5389" w:rsidRPr="00095FB4" w:rsidRDefault="00CE5389" w:rsidP="00780ED5">
            <w:pPr>
              <w:snapToGrid w:val="0"/>
              <w:spacing w:before="90" w:after="54" w:line="312" w:lineRule="auto"/>
              <w:ind w:left="57" w:right="57"/>
              <w:rPr>
                <w:rFonts w:ascii="Verdana" w:hAnsi="Verdana" w:cs="Tahoma"/>
                <w:szCs w:val="20"/>
              </w:rPr>
            </w:pPr>
            <w:r w:rsidRPr="00095FB4">
              <w:rPr>
                <w:rFonts w:ascii="Verdana" w:hAnsi="Verdana" w:cs="Tahoma"/>
                <w:szCs w:val="20"/>
              </w:rPr>
              <w:t>E-mail adres</w:t>
            </w:r>
          </w:p>
        </w:tc>
        <w:tc>
          <w:tcPr>
            <w:tcW w:w="5690" w:type="dxa"/>
            <w:tcBorders>
              <w:top w:val="single" w:sz="8" w:space="0" w:color="C0C0C0"/>
              <w:left w:val="single" w:sz="8" w:space="0" w:color="C0C0C0"/>
              <w:bottom w:val="single" w:sz="8" w:space="0" w:color="C0C0C0"/>
              <w:right w:val="single" w:sz="8" w:space="0" w:color="C0C0C0"/>
            </w:tcBorders>
          </w:tcPr>
          <w:p w14:paraId="16A2B65E" w14:textId="77777777" w:rsidR="00CE5389" w:rsidRPr="00095FB4" w:rsidRDefault="00CE5389" w:rsidP="00780ED5">
            <w:pPr>
              <w:snapToGrid w:val="0"/>
              <w:spacing w:before="90" w:after="54" w:line="312" w:lineRule="auto"/>
              <w:ind w:left="57" w:right="57"/>
              <w:rPr>
                <w:rFonts w:ascii="Verdana" w:hAnsi="Verdana" w:cs="Tahoma"/>
                <w:szCs w:val="20"/>
              </w:rPr>
            </w:pPr>
          </w:p>
        </w:tc>
      </w:tr>
    </w:tbl>
    <w:p w14:paraId="20E8535D" w14:textId="77777777" w:rsidR="00CE5389" w:rsidRPr="00095FB4" w:rsidRDefault="00CE5389" w:rsidP="00CE5389">
      <w:pPr>
        <w:tabs>
          <w:tab w:val="left" w:pos="567"/>
        </w:tabs>
        <w:spacing w:line="312" w:lineRule="auto"/>
        <w:jc w:val="both"/>
        <w:rPr>
          <w:rFonts w:ascii="Verdana" w:hAnsi="Verdana"/>
          <w:szCs w:val="20"/>
        </w:rPr>
      </w:pPr>
    </w:p>
    <w:p w14:paraId="0BD2DF8B" w14:textId="77777777" w:rsidR="00CE5389" w:rsidRPr="00095FB4" w:rsidRDefault="00CE5389" w:rsidP="00CE5389">
      <w:pPr>
        <w:tabs>
          <w:tab w:val="left" w:pos="567"/>
        </w:tabs>
        <w:spacing w:line="312" w:lineRule="auto"/>
        <w:ind w:left="567"/>
        <w:jc w:val="both"/>
        <w:rPr>
          <w:rFonts w:ascii="Verdana" w:hAnsi="Verdana"/>
          <w:szCs w:val="20"/>
        </w:rPr>
      </w:pPr>
    </w:p>
    <w:p w14:paraId="33D69949" w14:textId="77777777" w:rsidR="00CE5389" w:rsidRPr="00095FB4" w:rsidRDefault="00CE5389" w:rsidP="00CE5389">
      <w:pPr>
        <w:numPr>
          <w:ilvl w:val="0"/>
          <w:numId w:val="2"/>
        </w:numPr>
        <w:tabs>
          <w:tab w:val="clear" w:pos="578"/>
          <w:tab w:val="left" w:pos="408"/>
          <w:tab w:val="left" w:pos="567"/>
        </w:tabs>
        <w:spacing w:line="312" w:lineRule="auto"/>
        <w:ind w:left="408"/>
        <w:jc w:val="both"/>
        <w:rPr>
          <w:rFonts w:ascii="Verdana" w:hAnsi="Verdana"/>
          <w:b/>
          <w:bCs/>
          <w:szCs w:val="20"/>
        </w:rPr>
      </w:pPr>
      <w:r w:rsidRPr="00095FB4">
        <w:rPr>
          <w:rFonts w:ascii="Verdana" w:hAnsi="Verdana"/>
          <w:b/>
          <w:bCs/>
          <w:szCs w:val="20"/>
        </w:rPr>
        <w:t>Machtiging en aansprakelijkheid</w:t>
      </w:r>
    </w:p>
    <w:p w14:paraId="4AC34B6D" w14:textId="77777777" w:rsidR="00CE5389" w:rsidRPr="00095FB4" w:rsidRDefault="00CE5389" w:rsidP="00CE5389">
      <w:pPr>
        <w:tabs>
          <w:tab w:val="left" w:pos="567"/>
        </w:tabs>
        <w:spacing w:line="312" w:lineRule="auto"/>
        <w:ind w:left="567"/>
        <w:jc w:val="both"/>
        <w:rPr>
          <w:rFonts w:ascii="Verdana" w:hAnsi="Verdana" w:cs="Tahoma"/>
          <w:szCs w:val="20"/>
        </w:rPr>
      </w:pPr>
      <w:r w:rsidRPr="00095FB4">
        <w:rPr>
          <w:rFonts w:ascii="Verdana" w:hAnsi="Verdana" w:cs="Tahoma"/>
          <w:szCs w:val="20"/>
        </w:rPr>
        <w:t>Hierbij verklaart de bestuurder of procuratiehouder, zoals vermeld onder punt 2, dat de onder punt 4 genoemde contactpersonen zijn gemachtigd de onderneming te vertegenwoordigen en deze personen tevens de contactpersonen voor deze Aanbesteding zijn. Tevens verklaart de bestuurder of procuratiehouder dat de Inschrijving inclusief de verklaringen geheel naar waarheid is/zijn opgemaakt.</w:t>
      </w:r>
    </w:p>
    <w:p w14:paraId="4131807F" w14:textId="77777777" w:rsidR="00CE5389" w:rsidRPr="00095FB4" w:rsidRDefault="00CE5389" w:rsidP="00CE5389">
      <w:pPr>
        <w:tabs>
          <w:tab w:val="left" w:pos="567"/>
        </w:tabs>
        <w:spacing w:line="312" w:lineRule="auto"/>
        <w:ind w:left="567"/>
        <w:jc w:val="both"/>
        <w:rPr>
          <w:rFonts w:ascii="Verdana" w:hAnsi="Verdana" w:cs="Tahoma"/>
          <w:szCs w:val="20"/>
        </w:rPr>
      </w:pPr>
    </w:p>
    <w:p w14:paraId="231B5132" w14:textId="77777777" w:rsidR="00CE5389" w:rsidRDefault="00CE5389" w:rsidP="00CE5389">
      <w:pPr>
        <w:tabs>
          <w:tab w:val="left" w:pos="567"/>
        </w:tabs>
        <w:spacing w:line="312" w:lineRule="auto"/>
        <w:ind w:left="567"/>
        <w:jc w:val="both"/>
        <w:rPr>
          <w:rFonts w:ascii="Verdana" w:hAnsi="Verdana" w:cs="Tahoma"/>
          <w:szCs w:val="20"/>
        </w:rPr>
      </w:pPr>
    </w:p>
    <w:p w14:paraId="6A06A275" w14:textId="77777777" w:rsidR="00CE5389" w:rsidRDefault="00CE5389" w:rsidP="00CE5389">
      <w:pPr>
        <w:tabs>
          <w:tab w:val="left" w:pos="567"/>
        </w:tabs>
        <w:spacing w:line="312" w:lineRule="auto"/>
        <w:ind w:left="567"/>
        <w:jc w:val="both"/>
        <w:rPr>
          <w:rFonts w:ascii="Verdana" w:hAnsi="Verdana" w:cs="Tahoma"/>
          <w:szCs w:val="20"/>
        </w:rPr>
      </w:pPr>
    </w:p>
    <w:p w14:paraId="1B9364A8" w14:textId="77777777" w:rsidR="00CE5389" w:rsidRDefault="00CE5389" w:rsidP="00CE5389">
      <w:pPr>
        <w:tabs>
          <w:tab w:val="left" w:pos="567"/>
        </w:tabs>
        <w:spacing w:line="312" w:lineRule="auto"/>
        <w:ind w:left="567"/>
        <w:jc w:val="both"/>
        <w:rPr>
          <w:rFonts w:ascii="Verdana" w:hAnsi="Verdana" w:cs="Tahoma"/>
          <w:szCs w:val="20"/>
        </w:rPr>
      </w:pPr>
    </w:p>
    <w:p w14:paraId="00894811" w14:textId="77777777" w:rsidR="00CE5389" w:rsidRPr="00095FB4" w:rsidRDefault="00CE5389" w:rsidP="00CE5389">
      <w:pPr>
        <w:tabs>
          <w:tab w:val="left" w:pos="567"/>
        </w:tabs>
        <w:spacing w:line="312" w:lineRule="auto"/>
        <w:ind w:left="567"/>
        <w:jc w:val="both"/>
        <w:rPr>
          <w:rFonts w:ascii="Verdana" w:hAnsi="Verdana" w:cs="Tahoma"/>
          <w:szCs w:val="20"/>
        </w:rPr>
      </w:pPr>
    </w:p>
    <w:tbl>
      <w:tblPr>
        <w:tblW w:w="0" w:type="auto"/>
        <w:tblInd w:w="585" w:type="dxa"/>
        <w:tblLayout w:type="fixed"/>
        <w:tblCellMar>
          <w:left w:w="28" w:type="dxa"/>
          <w:right w:w="28" w:type="dxa"/>
        </w:tblCellMar>
        <w:tblLook w:val="0000" w:firstRow="0" w:lastRow="0" w:firstColumn="0" w:lastColumn="0" w:noHBand="0" w:noVBand="0"/>
      </w:tblPr>
      <w:tblGrid>
        <w:gridCol w:w="2835"/>
        <w:gridCol w:w="5690"/>
      </w:tblGrid>
      <w:tr w:rsidR="00CE5389" w:rsidRPr="00095FB4" w14:paraId="45D4A290" w14:textId="77777777" w:rsidTr="00780ED5">
        <w:tc>
          <w:tcPr>
            <w:tcW w:w="2835" w:type="dxa"/>
            <w:tcBorders>
              <w:top w:val="single" w:sz="8" w:space="0" w:color="C0C0C0"/>
              <w:left w:val="single" w:sz="8" w:space="0" w:color="C0C0C0"/>
              <w:bottom w:val="single" w:sz="8" w:space="0" w:color="C0C0C0"/>
            </w:tcBorders>
            <w:shd w:val="clear" w:color="auto" w:fill="E6E6E6"/>
          </w:tcPr>
          <w:p w14:paraId="2D9E6F25" w14:textId="77777777" w:rsidR="00CE5389" w:rsidRPr="00095FB4" w:rsidRDefault="00CE5389" w:rsidP="00780ED5">
            <w:pPr>
              <w:snapToGrid w:val="0"/>
              <w:spacing w:before="90" w:after="54" w:line="312" w:lineRule="auto"/>
              <w:ind w:left="57" w:right="57"/>
              <w:jc w:val="both"/>
              <w:rPr>
                <w:rFonts w:ascii="Verdana" w:hAnsi="Verdana" w:cs="Tahoma"/>
                <w:szCs w:val="20"/>
              </w:rPr>
            </w:pPr>
            <w:r w:rsidRPr="00095FB4">
              <w:rPr>
                <w:rFonts w:ascii="Verdana" w:hAnsi="Verdana" w:cs="Tahoma"/>
                <w:szCs w:val="20"/>
              </w:rPr>
              <w:t>Naam</w:t>
            </w:r>
          </w:p>
        </w:tc>
        <w:tc>
          <w:tcPr>
            <w:tcW w:w="5690" w:type="dxa"/>
            <w:tcBorders>
              <w:top w:val="single" w:sz="8" w:space="0" w:color="C0C0C0"/>
              <w:left w:val="single" w:sz="8" w:space="0" w:color="C0C0C0"/>
              <w:bottom w:val="single" w:sz="8" w:space="0" w:color="C0C0C0"/>
              <w:right w:val="single" w:sz="8" w:space="0" w:color="C0C0C0"/>
            </w:tcBorders>
          </w:tcPr>
          <w:p w14:paraId="321AB669" w14:textId="77777777" w:rsidR="00CE5389" w:rsidRPr="00095FB4" w:rsidRDefault="00CE5389" w:rsidP="00780ED5">
            <w:pPr>
              <w:snapToGrid w:val="0"/>
              <w:spacing w:before="90" w:after="54" w:line="312" w:lineRule="auto"/>
              <w:ind w:left="57" w:right="57"/>
              <w:jc w:val="both"/>
              <w:rPr>
                <w:rFonts w:ascii="Verdana" w:hAnsi="Verdana" w:cs="Tahoma"/>
                <w:szCs w:val="20"/>
              </w:rPr>
            </w:pPr>
          </w:p>
        </w:tc>
      </w:tr>
      <w:tr w:rsidR="00CE5389" w:rsidRPr="00095FB4" w14:paraId="49D55871" w14:textId="77777777" w:rsidTr="00780ED5">
        <w:tc>
          <w:tcPr>
            <w:tcW w:w="2835" w:type="dxa"/>
            <w:tcBorders>
              <w:top w:val="single" w:sz="8" w:space="0" w:color="C0C0C0"/>
              <w:left w:val="single" w:sz="8" w:space="0" w:color="C0C0C0"/>
              <w:bottom w:val="single" w:sz="8" w:space="0" w:color="C0C0C0"/>
            </w:tcBorders>
            <w:shd w:val="clear" w:color="auto" w:fill="E6E6E6"/>
          </w:tcPr>
          <w:p w14:paraId="096D4A4A" w14:textId="77777777" w:rsidR="00CE5389" w:rsidRPr="00095FB4" w:rsidRDefault="00CE5389" w:rsidP="00780ED5">
            <w:pPr>
              <w:snapToGrid w:val="0"/>
              <w:spacing w:before="90" w:after="54" w:line="312" w:lineRule="auto"/>
              <w:ind w:left="57" w:right="57"/>
              <w:jc w:val="both"/>
              <w:rPr>
                <w:rFonts w:ascii="Verdana" w:hAnsi="Verdana" w:cs="Tahoma"/>
                <w:szCs w:val="20"/>
              </w:rPr>
            </w:pPr>
            <w:r w:rsidRPr="00095FB4">
              <w:rPr>
                <w:rFonts w:ascii="Verdana" w:hAnsi="Verdana" w:cs="Tahoma"/>
                <w:szCs w:val="20"/>
              </w:rPr>
              <w:t>Functie</w:t>
            </w:r>
          </w:p>
        </w:tc>
        <w:tc>
          <w:tcPr>
            <w:tcW w:w="5690" w:type="dxa"/>
            <w:tcBorders>
              <w:top w:val="single" w:sz="8" w:space="0" w:color="C0C0C0"/>
              <w:left w:val="single" w:sz="8" w:space="0" w:color="C0C0C0"/>
              <w:bottom w:val="single" w:sz="8" w:space="0" w:color="C0C0C0"/>
              <w:right w:val="single" w:sz="8" w:space="0" w:color="C0C0C0"/>
            </w:tcBorders>
          </w:tcPr>
          <w:p w14:paraId="40C7BE1E" w14:textId="77777777" w:rsidR="00CE5389" w:rsidRPr="00095FB4" w:rsidRDefault="00CE5389" w:rsidP="00780ED5">
            <w:pPr>
              <w:snapToGrid w:val="0"/>
              <w:spacing w:before="90" w:after="54" w:line="312" w:lineRule="auto"/>
              <w:ind w:left="57" w:right="57"/>
              <w:jc w:val="both"/>
              <w:rPr>
                <w:rFonts w:ascii="Verdana" w:hAnsi="Verdana" w:cs="Tahoma"/>
                <w:szCs w:val="20"/>
              </w:rPr>
            </w:pPr>
          </w:p>
        </w:tc>
      </w:tr>
      <w:tr w:rsidR="00CE5389" w:rsidRPr="00095FB4" w14:paraId="56186C42" w14:textId="77777777" w:rsidTr="00780ED5">
        <w:trPr>
          <w:trHeight w:val="297"/>
        </w:trPr>
        <w:tc>
          <w:tcPr>
            <w:tcW w:w="2835" w:type="dxa"/>
            <w:tcBorders>
              <w:top w:val="single" w:sz="8" w:space="0" w:color="C0C0C0"/>
              <w:left w:val="single" w:sz="8" w:space="0" w:color="C0C0C0"/>
              <w:bottom w:val="single" w:sz="8" w:space="0" w:color="C0C0C0"/>
            </w:tcBorders>
            <w:shd w:val="clear" w:color="auto" w:fill="E6E6E6"/>
          </w:tcPr>
          <w:p w14:paraId="18AED533" w14:textId="77777777" w:rsidR="00CE5389" w:rsidRPr="00095FB4" w:rsidRDefault="00CE5389" w:rsidP="00780ED5">
            <w:pPr>
              <w:snapToGrid w:val="0"/>
              <w:spacing w:before="90" w:after="54" w:line="312" w:lineRule="auto"/>
              <w:ind w:left="57" w:right="57"/>
              <w:jc w:val="both"/>
              <w:rPr>
                <w:rFonts w:ascii="Verdana" w:hAnsi="Verdana" w:cs="Tahoma"/>
                <w:szCs w:val="20"/>
              </w:rPr>
            </w:pPr>
            <w:r w:rsidRPr="00095FB4">
              <w:rPr>
                <w:rFonts w:ascii="Verdana" w:hAnsi="Verdana" w:cs="Tahoma"/>
                <w:szCs w:val="20"/>
              </w:rPr>
              <w:t>Onderneming</w:t>
            </w:r>
          </w:p>
        </w:tc>
        <w:tc>
          <w:tcPr>
            <w:tcW w:w="5690" w:type="dxa"/>
            <w:tcBorders>
              <w:top w:val="single" w:sz="8" w:space="0" w:color="C0C0C0"/>
              <w:left w:val="single" w:sz="8" w:space="0" w:color="C0C0C0"/>
              <w:bottom w:val="single" w:sz="8" w:space="0" w:color="C0C0C0"/>
              <w:right w:val="single" w:sz="8" w:space="0" w:color="C0C0C0"/>
            </w:tcBorders>
          </w:tcPr>
          <w:p w14:paraId="0635B975" w14:textId="77777777" w:rsidR="00CE5389" w:rsidRPr="00095FB4" w:rsidRDefault="00CE5389" w:rsidP="00780ED5">
            <w:pPr>
              <w:snapToGrid w:val="0"/>
              <w:spacing w:before="90" w:after="54" w:line="312" w:lineRule="auto"/>
              <w:ind w:left="57" w:right="57"/>
              <w:jc w:val="both"/>
              <w:rPr>
                <w:rFonts w:ascii="Verdana" w:hAnsi="Verdana" w:cs="Tahoma"/>
                <w:szCs w:val="20"/>
              </w:rPr>
            </w:pPr>
          </w:p>
        </w:tc>
      </w:tr>
      <w:tr w:rsidR="00CE5389" w:rsidRPr="00095FB4" w14:paraId="43089F5D" w14:textId="77777777" w:rsidTr="00780ED5">
        <w:tc>
          <w:tcPr>
            <w:tcW w:w="2835" w:type="dxa"/>
            <w:tcBorders>
              <w:top w:val="single" w:sz="8" w:space="0" w:color="C0C0C0"/>
              <w:left w:val="single" w:sz="8" w:space="0" w:color="C0C0C0"/>
              <w:bottom w:val="single" w:sz="8" w:space="0" w:color="C0C0C0"/>
            </w:tcBorders>
            <w:shd w:val="clear" w:color="auto" w:fill="E6E6E6"/>
          </w:tcPr>
          <w:p w14:paraId="01FE0702" w14:textId="77777777" w:rsidR="00CE5389" w:rsidRPr="00095FB4" w:rsidRDefault="00CE5389" w:rsidP="00780ED5">
            <w:pPr>
              <w:snapToGrid w:val="0"/>
              <w:spacing w:before="90" w:after="54" w:line="312" w:lineRule="auto"/>
              <w:ind w:left="57" w:right="57"/>
              <w:rPr>
                <w:rFonts w:ascii="Verdana" w:hAnsi="Verdana" w:cs="Tahoma"/>
                <w:szCs w:val="20"/>
              </w:rPr>
            </w:pPr>
            <w:r w:rsidRPr="00095FB4">
              <w:rPr>
                <w:rFonts w:ascii="Verdana" w:hAnsi="Verdana" w:cs="Tahoma"/>
                <w:szCs w:val="20"/>
              </w:rPr>
              <w:t>Handtekening</w:t>
            </w:r>
          </w:p>
          <w:p w14:paraId="095F81D7" w14:textId="77777777" w:rsidR="00CE5389" w:rsidRPr="00095FB4" w:rsidRDefault="00CE5389" w:rsidP="00780ED5">
            <w:pPr>
              <w:spacing w:before="90" w:after="54" w:line="312" w:lineRule="auto"/>
              <w:ind w:left="57" w:right="57"/>
              <w:rPr>
                <w:rFonts w:ascii="Verdana" w:hAnsi="Verdana" w:cs="Tahoma"/>
                <w:szCs w:val="20"/>
              </w:rPr>
            </w:pPr>
          </w:p>
        </w:tc>
        <w:tc>
          <w:tcPr>
            <w:tcW w:w="5690" w:type="dxa"/>
            <w:tcBorders>
              <w:top w:val="single" w:sz="8" w:space="0" w:color="C0C0C0"/>
              <w:left w:val="single" w:sz="8" w:space="0" w:color="C0C0C0"/>
              <w:bottom w:val="single" w:sz="8" w:space="0" w:color="C0C0C0"/>
              <w:right w:val="single" w:sz="8" w:space="0" w:color="C0C0C0"/>
            </w:tcBorders>
          </w:tcPr>
          <w:p w14:paraId="3004CBBB" w14:textId="77777777" w:rsidR="00CE5389" w:rsidRPr="00095FB4" w:rsidRDefault="00CE5389" w:rsidP="00780ED5">
            <w:pPr>
              <w:snapToGrid w:val="0"/>
              <w:spacing w:before="90" w:after="54" w:line="312" w:lineRule="auto"/>
              <w:ind w:left="57" w:right="57"/>
              <w:jc w:val="both"/>
              <w:rPr>
                <w:rFonts w:ascii="Verdana" w:hAnsi="Verdana" w:cs="Tahoma"/>
                <w:szCs w:val="20"/>
              </w:rPr>
            </w:pPr>
          </w:p>
        </w:tc>
      </w:tr>
      <w:tr w:rsidR="00CE5389" w:rsidRPr="00095FB4" w14:paraId="5E583A3C" w14:textId="77777777" w:rsidTr="00780ED5">
        <w:tc>
          <w:tcPr>
            <w:tcW w:w="2835" w:type="dxa"/>
            <w:tcBorders>
              <w:top w:val="single" w:sz="8" w:space="0" w:color="C0C0C0"/>
              <w:left w:val="single" w:sz="8" w:space="0" w:color="C0C0C0"/>
              <w:bottom w:val="single" w:sz="8" w:space="0" w:color="C0C0C0"/>
            </w:tcBorders>
            <w:shd w:val="clear" w:color="auto" w:fill="E6E6E6"/>
          </w:tcPr>
          <w:p w14:paraId="3CD68698" w14:textId="77777777" w:rsidR="00CE5389" w:rsidRPr="00095FB4" w:rsidRDefault="00CE5389" w:rsidP="00780ED5">
            <w:pPr>
              <w:snapToGrid w:val="0"/>
              <w:spacing w:before="90" w:after="54" w:line="312" w:lineRule="auto"/>
              <w:ind w:left="57" w:right="57"/>
              <w:jc w:val="both"/>
              <w:rPr>
                <w:rFonts w:ascii="Verdana" w:hAnsi="Verdana" w:cs="Tahoma"/>
                <w:szCs w:val="20"/>
              </w:rPr>
            </w:pPr>
            <w:r w:rsidRPr="00095FB4">
              <w:rPr>
                <w:rFonts w:ascii="Verdana" w:hAnsi="Verdana" w:cs="Tahoma"/>
                <w:szCs w:val="20"/>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0CF64240" w14:textId="77777777" w:rsidR="00CE5389" w:rsidRPr="00095FB4" w:rsidRDefault="00CE5389" w:rsidP="00780ED5">
            <w:pPr>
              <w:snapToGrid w:val="0"/>
              <w:spacing w:before="90" w:after="54" w:line="312" w:lineRule="auto"/>
              <w:ind w:left="57" w:right="57"/>
              <w:jc w:val="both"/>
              <w:rPr>
                <w:rFonts w:ascii="Verdana" w:hAnsi="Verdana" w:cs="Tahoma"/>
                <w:szCs w:val="20"/>
              </w:rPr>
            </w:pPr>
          </w:p>
        </w:tc>
      </w:tr>
    </w:tbl>
    <w:p w14:paraId="79BEF758" w14:textId="77777777" w:rsidR="00CE5389" w:rsidRPr="00095FB4" w:rsidRDefault="00CE5389" w:rsidP="00CE5389">
      <w:pPr>
        <w:spacing w:line="312" w:lineRule="auto"/>
        <w:jc w:val="both"/>
        <w:rPr>
          <w:rFonts w:ascii="Verdana" w:hAnsi="Verdana"/>
          <w:b/>
          <w:bCs/>
          <w:szCs w:val="20"/>
        </w:rPr>
        <w:sectPr w:rsidR="00CE5389" w:rsidRPr="00095FB4">
          <w:headerReference w:type="default" r:id="rId9"/>
          <w:footerReference w:type="even" r:id="rId10"/>
          <w:footerReference w:type="default" r:id="rId11"/>
          <w:footerReference w:type="first" r:id="rId12"/>
          <w:pgSz w:w="11905" w:h="16837"/>
          <w:pgMar w:top="2665" w:right="1418" w:bottom="1134" w:left="1418" w:header="708" w:footer="567" w:gutter="0"/>
          <w:cols w:space="708"/>
          <w:rtlGutter/>
          <w:docGrid w:linePitch="272"/>
        </w:sectPr>
      </w:pPr>
    </w:p>
    <w:p w14:paraId="2E23EC39" w14:textId="77777777" w:rsidR="00CE5389" w:rsidRDefault="00CE5389" w:rsidP="00CE5389">
      <w:pPr>
        <w:pStyle w:val="Kop2"/>
        <w:numPr>
          <w:ilvl w:val="0"/>
          <w:numId w:val="0"/>
        </w:numPr>
        <w:ind w:left="1134"/>
      </w:pPr>
      <w:bookmarkStart w:id="11" w:name="_Toc217184094"/>
      <w:bookmarkStart w:id="12" w:name="_Toc78363018"/>
      <w:r w:rsidRPr="00095FB4">
        <w:lastRenderedPageBreak/>
        <w:t>Bijlage I</w:t>
      </w:r>
      <w:r>
        <w:t>II</w:t>
      </w:r>
      <w:bookmarkStart w:id="13" w:name="_Toc217184095"/>
      <w:bookmarkStart w:id="14" w:name="_Ref34035108"/>
      <w:bookmarkEnd w:id="11"/>
      <w:r>
        <w:t xml:space="preserve"> Uniform Europees Aanbestedingsdocument</w:t>
      </w:r>
      <w:bookmarkEnd w:id="12"/>
      <w:r>
        <w:t xml:space="preserve"> </w:t>
      </w:r>
    </w:p>
    <w:p w14:paraId="332A06EC" w14:textId="77777777" w:rsidR="00CE5389" w:rsidRDefault="00CE5389" w:rsidP="00CE5389"/>
    <w:p w14:paraId="6E5858C2" w14:textId="77777777" w:rsidR="00CE5389" w:rsidRDefault="00CE5389" w:rsidP="00CE5389">
      <w:pPr>
        <w:pStyle w:val="Lijstalinea"/>
        <w:numPr>
          <w:ilvl w:val="0"/>
          <w:numId w:val="10"/>
        </w:numPr>
      </w:pPr>
      <w:r>
        <w:t>separate bijlage -</w:t>
      </w:r>
    </w:p>
    <w:p w14:paraId="4E520030" w14:textId="77777777" w:rsidR="00CE5389" w:rsidRDefault="00CE5389" w:rsidP="00CE5389">
      <w:pPr>
        <w:suppressAutoHyphens w:val="0"/>
        <w:spacing w:line="240" w:lineRule="auto"/>
        <w:rPr>
          <w:rFonts w:ascii="Verdana" w:hAnsi="Verdana"/>
        </w:rPr>
      </w:pPr>
    </w:p>
    <w:p w14:paraId="3ADE1910" w14:textId="77777777" w:rsidR="00CE5389" w:rsidRPr="00DD717A" w:rsidRDefault="00CE5389" w:rsidP="00CE5389">
      <w:pPr>
        <w:rPr>
          <w:rFonts w:ascii="Verdana" w:hAnsi="Verdana"/>
        </w:rPr>
      </w:pPr>
    </w:p>
    <w:p w14:paraId="75745CAA" w14:textId="77777777" w:rsidR="00CE5389" w:rsidRPr="00DD717A" w:rsidRDefault="00CE5389" w:rsidP="00CE5389">
      <w:pPr>
        <w:rPr>
          <w:rFonts w:ascii="Verdana" w:hAnsi="Verdana"/>
        </w:rPr>
      </w:pPr>
    </w:p>
    <w:p w14:paraId="0C13EE81" w14:textId="77777777" w:rsidR="00CE5389" w:rsidRPr="00DD717A" w:rsidRDefault="00CE5389" w:rsidP="00CE5389">
      <w:pPr>
        <w:rPr>
          <w:rFonts w:ascii="Verdana" w:hAnsi="Verdana"/>
        </w:rPr>
      </w:pPr>
    </w:p>
    <w:p w14:paraId="73B1915E" w14:textId="77777777" w:rsidR="00CE5389" w:rsidRPr="00DD717A" w:rsidRDefault="00CE5389" w:rsidP="00CE5389">
      <w:pPr>
        <w:rPr>
          <w:rFonts w:ascii="Verdana" w:hAnsi="Verdana"/>
        </w:rPr>
      </w:pPr>
    </w:p>
    <w:p w14:paraId="7E22C06D" w14:textId="77777777" w:rsidR="00CE5389" w:rsidRPr="00DD717A" w:rsidRDefault="00CE5389" w:rsidP="00CE5389">
      <w:pPr>
        <w:rPr>
          <w:rFonts w:ascii="Verdana" w:hAnsi="Verdana"/>
        </w:rPr>
      </w:pPr>
    </w:p>
    <w:p w14:paraId="163D0A6A" w14:textId="77777777" w:rsidR="00CE5389" w:rsidRPr="00DD717A" w:rsidRDefault="00CE5389" w:rsidP="00CE5389">
      <w:pPr>
        <w:rPr>
          <w:rFonts w:ascii="Verdana" w:hAnsi="Verdana"/>
        </w:rPr>
      </w:pPr>
    </w:p>
    <w:p w14:paraId="3EC53EE1" w14:textId="77777777" w:rsidR="00CE5389" w:rsidRPr="00DD717A" w:rsidRDefault="00CE5389" w:rsidP="00CE5389">
      <w:pPr>
        <w:rPr>
          <w:rFonts w:ascii="Verdana" w:hAnsi="Verdana"/>
        </w:rPr>
      </w:pPr>
    </w:p>
    <w:p w14:paraId="300A0452" w14:textId="77777777" w:rsidR="00CE5389" w:rsidRPr="00DD717A" w:rsidRDefault="00CE5389" w:rsidP="00CE5389">
      <w:pPr>
        <w:rPr>
          <w:rFonts w:ascii="Verdana" w:hAnsi="Verdana"/>
        </w:rPr>
      </w:pPr>
    </w:p>
    <w:p w14:paraId="0B549BAE" w14:textId="77777777" w:rsidR="00CE5389" w:rsidRPr="00DD717A" w:rsidRDefault="00CE5389" w:rsidP="00CE5389">
      <w:pPr>
        <w:rPr>
          <w:rFonts w:ascii="Verdana" w:hAnsi="Verdana"/>
        </w:rPr>
      </w:pPr>
    </w:p>
    <w:p w14:paraId="47E5062D" w14:textId="77777777" w:rsidR="00CE5389" w:rsidRPr="00DD717A" w:rsidRDefault="00CE5389" w:rsidP="00CE5389">
      <w:pPr>
        <w:rPr>
          <w:rFonts w:ascii="Verdana" w:hAnsi="Verdana"/>
        </w:rPr>
      </w:pPr>
    </w:p>
    <w:p w14:paraId="382ACD61" w14:textId="77777777" w:rsidR="00CE5389" w:rsidRPr="00DD717A" w:rsidRDefault="00CE5389" w:rsidP="00CE5389">
      <w:pPr>
        <w:rPr>
          <w:rFonts w:ascii="Verdana" w:hAnsi="Verdana"/>
        </w:rPr>
      </w:pPr>
    </w:p>
    <w:p w14:paraId="5D15E4B1" w14:textId="77777777" w:rsidR="00CE5389" w:rsidRPr="00DD717A" w:rsidRDefault="00CE5389" w:rsidP="00CE5389">
      <w:pPr>
        <w:rPr>
          <w:rFonts w:ascii="Verdana" w:hAnsi="Verdana"/>
        </w:rPr>
      </w:pPr>
    </w:p>
    <w:p w14:paraId="2BF34E11" w14:textId="77777777" w:rsidR="00CE5389" w:rsidRPr="00DD717A" w:rsidRDefault="00CE5389" w:rsidP="00CE5389">
      <w:pPr>
        <w:rPr>
          <w:rFonts w:ascii="Verdana" w:hAnsi="Verdana"/>
        </w:rPr>
      </w:pPr>
    </w:p>
    <w:p w14:paraId="3006AE01" w14:textId="77777777" w:rsidR="00CE5389" w:rsidRPr="00DD717A" w:rsidRDefault="00CE5389" w:rsidP="00CE5389">
      <w:pPr>
        <w:rPr>
          <w:rFonts w:ascii="Verdana" w:hAnsi="Verdana"/>
        </w:rPr>
      </w:pPr>
    </w:p>
    <w:p w14:paraId="0B4E2F50" w14:textId="77777777" w:rsidR="00CE5389" w:rsidRPr="00DD717A" w:rsidRDefault="00CE5389" w:rsidP="00CE5389">
      <w:pPr>
        <w:rPr>
          <w:rFonts w:ascii="Verdana" w:hAnsi="Verdana"/>
        </w:rPr>
      </w:pPr>
    </w:p>
    <w:p w14:paraId="5179C676" w14:textId="77777777" w:rsidR="00CE5389" w:rsidRPr="00DD717A" w:rsidRDefault="00CE5389" w:rsidP="00CE5389">
      <w:pPr>
        <w:rPr>
          <w:rFonts w:ascii="Verdana" w:hAnsi="Verdana"/>
        </w:rPr>
      </w:pPr>
    </w:p>
    <w:p w14:paraId="47BF71C3" w14:textId="77777777" w:rsidR="00CE5389" w:rsidRPr="00DD717A" w:rsidRDefault="00CE5389" w:rsidP="00CE5389">
      <w:pPr>
        <w:rPr>
          <w:rFonts w:ascii="Verdana" w:hAnsi="Verdana"/>
        </w:rPr>
      </w:pPr>
    </w:p>
    <w:p w14:paraId="167C17F7" w14:textId="77777777" w:rsidR="00CE5389" w:rsidRPr="00DD717A" w:rsidRDefault="00CE5389" w:rsidP="00CE5389">
      <w:pPr>
        <w:rPr>
          <w:rFonts w:ascii="Verdana" w:hAnsi="Verdana"/>
        </w:rPr>
      </w:pPr>
    </w:p>
    <w:p w14:paraId="31B01534" w14:textId="77777777" w:rsidR="00CE5389" w:rsidRPr="00DD717A" w:rsidRDefault="00CE5389" w:rsidP="00CE5389">
      <w:pPr>
        <w:rPr>
          <w:rFonts w:ascii="Verdana" w:hAnsi="Verdana"/>
        </w:rPr>
      </w:pPr>
    </w:p>
    <w:p w14:paraId="4B2A47C1" w14:textId="77777777" w:rsidR="00CE5389" w:rsidRPr="00DD717A" w:rsidRDefault="00CE5389" w:rsidP="00CE5389">
      <w:pPr>
        <w:rPr>
          <w:rFonts w:ascii="Verdana" w:hAnsi="Verdana"/>
        </w:rPr>
      </w:pPr>
    </w:p>
    <w:p w14:paraId="300F851D" w14:textId="77777777" w:rsidR="00CE5389" w:rsidRPr="00DD717A" w:rsidRDefault="00CE5389" w:rsidP="00CE5389">
      <w:pPr>
        <w:rPr>
          <w:rFonts w:ascii="Verdana" w:hAnsi="Verdana"/>
        </w:rPr>
      </w:pPr>
    </w:p>
    <w:p w14:paraId="5E7286BF" w14:textId="77777777" w:rsidR="00CE5389" w:rsidRPr="00DD717A" w:rsidRDefault="00CE5389" w:rsidP="00CE5389">
      <w:pPr>
        <w:rPr>
          <w:rFonts w:ascii="Verdana" w:hAnsi="Verdana"/>
        </w:rPr>
      </w:pPr>
    </w:p>
    <w:p w14:paraId="6AA825BA" w14:textId="77777777" w:rsidR="00CE5389" w:rsidRPr="00DD717A" w:rsidRDefault="00CE5389" w:rsidP="00CE5389">
      <w:pPr>
        <w:rPr>
          <w:rFonts w:ascii="Verdana" w:hAnsi="Verdana"/>
        </w:rPr>
      </w:pPr>
    </w:p>
    <w:p w14:paraId="4FBC3054" w14:textId="77777777" w:rsidR="00CE5389" w:rsidRDefault="00CE5389" w:rsidP="00CE5389">
      <w:pPr>
        <w:suppressAutoHyphens w:val="0"/>
        <w:spacing w:line="240" w:lineRule="auto"/>
        <w:rPr>
          <w:rFonts w:ascii="Verdana" w:hAnsi="Verdana"/>
          <w:b/>
          <w:szCs w:val="20"/>
        </w:rPr>
      </w:pPr>
    </w:p>
    <w:p w14:paraId="0196E59B" w14:textId="77777777" w:rsidR="00CE5389" w:rsidRDefault="00CE5389" w:rsidP="00CE5389">
      <w:pPr>
        <w:suppressAutoHyphens w:val="0"/>
        <w:spacing w:line="240" w:lineRule="auto"/>
        <w:rPr>
          <w:rFonts w:ascii="Verdana" w:hAnsi="Verdana"/>
          <w:b/>
          <w:szCs w:val="20"/>
        </w:rPr>
      </w:pPr>
      <w:bookmarkStart w:id="15" w:name="_Toc217184099"/>
      <w:bookmarkEnd w:id="13"/>
      <w:bookmarkEnd w:id="14"/>
      <w:r>
        <w:br w:type="page"/>
      </w:r>
    </w:p>
    <w:p w14:paraId="14F30BAE" w14:textId="77777777" w:rsidR="00CE5389" w:rsidRDefault="00CE5389" w:rsidP="00CE5389">
      <w:pPr>
        <w:pStyle w:val="Kop2"/>
        <w:numPr>
          <w:ilvl w:val="0"/>
          <w:numId w:val="0"/>
        </w:numPr>
        <w:ind w:left="1134"/>
      </w:pPr>
      <w:bookmarkStart w:id="16" w:name="_Toc78363019"/>
      <w:r>
        <w:lastRenderedPageBreak/>
        <w:t>Bijlage IV</w:t>
      </w:r>
      <w:bookmarkEnd w:id="15"/>
      <w:r>
        <w:t>: Referenties</w:t>
      </w:r>
      <w:bookmarkEnd w:id="16"/>
    </w:p>
    <w:p w14:paraId="4B13D7AC" w14:textId="77777777" w:rsidR="00CE5389" w:rsidRPr="0010227E" w:rsidRDefault="00CE5389" w:rsidP="00CE5389"/>
    <w:p w14:paraId="5345AF12" w14:textId="77777777" w:rsidR="00CE5389" w:rsidRPr="00AE3149" w:rsidRDefault="00CE5389" w:rsidP="00CE5389">
      <w:pPr>
        <w:ind w:left="567"/>
        <w:rPr>
          <w:rFonts w:ascii="Verdana" w:hAnsi="Verdana" w:cs="Tahoma"/>
          <w:szCs w:val="20"/>
        </w:rPr>
      </w:pPr>
      <w:r w:rsidRPr="00AE3149">
        <w:rPr>
          <w:rFonts w:ascii="Verdana" w:hAnsi="Verdana" w:cs="Tahoma"/>
          <w:szCs w:val="20"/>
        </w:rPr>
        <w:t xml:space="preserve">U dient gebruik te maken van onderstaand model voor </w:t>
      </w:r>
      <w:r>
        <w:rPr>
          <w:rFonts w:ascii="Verdana" w:hAnsi="Verdana" w:cs="Tahoma"/>
          <w:szCs w:val="20"/>
        </w:rPr>
        <w:t xml:space="preserve">de kerncompetenties de </w:t>
      </w:r>
      <w:r w:rsidRPr="00AE3149">
        <w:rPr>
          <w:rFonts w:ascii="Verdana" w:hAnsi="Verdana" w:cs="Tahoma"/>
          <w:szCs w:val="20"/>
        </w:rPr>
        <w:t>referentie</w:t>
      </w:r>
      <w:r>
        <w:rPr>
          <w:rFonts w:ascii="Verdana" w:hAnsi="Verdana" w:cs="Tahoma"/>
          <w:szCs w:val="20"/>
        </w:rPr>
        <w:t>opdracht op te geven</w:t>
      </w:r>
      <w:r w:rsidRPr="00AE3149">
        <w:rPr>
          <w:rFonts w:ascii="Verdana" w:hAnsi="Verdana" w:cs="Tahoma"/>
          <w:szCs w:val="20"/>
        </w:rPr>
        <w:t xml:space="preserve"> </w:t>
      </w:r>
      <w:r w:rsidRPr="00AE3149">
        <w:rPr>
          <w:rFonts w:ascii="Verdana" w:hAnsi="Verdana" w:cs="Tahoma"/>
          <w:b/>
          <w:szCs w:val="20"/>
        </w:rPr>
        <w:t>(per referentie 1 model)</w:t>
      </w:r>
      <w:r w:rsidRPr="00AE3149">
        <w:rPr>
          <w:rFonts w:ascii="Verdana" w:hAnsi="Verdana" w:cs="Tahoma"/>
          <w:szCs w:val="20"/>
        </w:rPr>
        <w:t>.</w:t>
      </w:r>
      <w:r>
        <w:rPr>
          <w:rFonts w:ascii="Verdana" w:hAnsi="Verdana" w:cs="Tahoma"/>
          <w:szCs w:val="20"/>
        </w:rPr>
        <w:t xml:space="preserve"> </w:t>
      </w:r>
      <w:r w:rsidRPr="00AE3149">
        <w:rPr>
          <w:rFonts w:ascii="Verdana" w:hAnsi="Verdana" w:cs="Tahoma"/>
          <w:szCs w:val="20"/>
        </w:rPr>
        <w:t>Uw beschrijving van de aard van de opdracht dient zodanig te zijn dat het de aanbestedende dienst voldoende inzicht verschaft om te kunnen beoordelen of aan alle te beoordelen aspecten is voldaan.</w:t>
      </w:r>
    </w:p>
    <w:p w14:paraId="335A35EF" w14:textId="77777777" w:rsidR="00CE5389" w:rsidRPr="00AE3149" w:rsidRDefault="00CE5389" w:rsidP="00CE5389">
      <w:pPr>
        <w:ind w:left="567"/>
        <w:rPr>
          <w:rFonts w:ascii="Verdana" w:hAnsi="Verdana" w:cs="Tahoma"/>
          <w:bCs/>
          <w:szCs w:val="20"/>
        </w:rPr>
      </w:pPr>
    </w:p>
    <w:p w14:paraId="26D3D6FC" w14:textId="77777777" w:rsidR="00CE5389" w:rsidRPr="00AE3149" w:rsidRDefault="00CE5389" w:rsidP="00CE5389">
      <w:pPr>
        <w:ind w:left="567"/>
        <w:rPr>
          <w:rFonts w:ascii="Verdana" w:hAnsi="Verdana" w:cs="Tahoma"/>
          <w:szCs w:val="20"/>
        </w:rPr>
      </w:pPr>
      <w:r w:rsidRPr="00AE3149">
        <w:rPr>
          <w:rFonts w:ascii="Verdana" w:hAnsi="Verdana" w:cs="Tahoma"/>
          <w:b/>
          <w:szCs w:val="20"/>
        </w:rPr>
        <w:t xml:space="preserve">Opmerking: </w:t>
      </w:r>
      <w:r w:rsidRPr="00AE3149">
        <w:rPr>
          <w:rFonts w:ascii="Verdana" w:hAnsi="Verdana" w:cs="Tahoma"/>
          <w:szCs w:val="20"/>
        </w:rPr>
        <w:t xml:space="preserve">De aanbestedende dienst behoudt zich het recht voor om zonder tussenkomst van de inschrijver contact op te nemen met de opgegeven </w:t>
      </w:r>
      <w:r>
        <w:rPr>
          <w:rFonts w:ascii="Verdana" w:hAnsi="Verdana" w:cs="Tahoma"/>
          <w:szCs w:val="20"/>
        </w:rPr>
        <w:t>r</w:t>
      </w:r>
      <w:r w:rsidRPr="00AE3149">
        <w:rPr>
          <w:rFonts w:ascii="Verdana" w:hAnsi="Verdana" w:cs="Tahoma"/>
          <w:szCs w:val="20"/>
        </w:rPr>
        <w:t>eferentie(s).</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856"/>
        <w:gridCol w:w="4083"/>
      </w:tblGrid>
      <w:tr w:rsidR="00CE5389" w:rsidRPr="00AE3149" w14:paraId="0920ED88" w14:textId="77777777" w:rsidTr="00780ED5">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27EB4E20" w14:textId="77777777" w:rsidR="00CE5389" w:rsidRPr="00AE3149" w:rsidRDefault="00CE5389" w:rsidP="00780ED5">
            <w:pPr>
              <w:spacing w:before="90" w:after="54"/>
              <w:ind w:left="57" w:right="57"/>
              <w:jc w:val="center"/>
              <w:rPr>
                <w:rFonts w:ascii="Verdana" w:hAnsi="Verdana"/>
                <w:b/>
                <w:bCs/>
                <w:szCs w:val="20"/>
              </w:rPr>
            </w:pPr>
            <w:r w:rsidRPr="00AE3149">
              <w:rPr>
                <w:rFonts w:ascii="Verdana" w:hAnsi="Verdana"/>
                <w:b/>
                <w:szCs w:val="20"/>
              </w:rPr>
              <w:t>Gegevens opdrachtgever</w:t>
            </w:r>
          </w:p>
        </w:tc>
      </w:tr>
      <w:tr w:rsidR="00CE5389" w:rsidRPr="00AE3149" w14:paraId="5AF20137" w14:textId="77777777" w:rsidTr="00780ED5">
        <w:trPr>
          <w:cantSplit/>
        </w:trPr>
        <w:tc>
          <w:tcPr>
            <w:tcW w:w="567" w:type="dxa"/>
            <w:vMerge w:val="restart"/>
            <w:tcBorders>
              <w:top w:val="single" w:sz="12" w:space="0" w:color="808080"/>
            </w:tcBorders>
          </w:tcPr>
          <w:p w14:paraId="4F452DF5" w14:textId="77777777" w:rsidR="00CE5389" w:rsidRPr="00AE3149" w:rsidRDefault="00CE5389" w:rsidP="00780ED5">
            <w:pPr>
              <w:spacing w:before="90" w:after="54"/>
              <w:ind w:left="57" w:right="57"/>
              <w:rPr>
                <w:rFonts w:ascii="Verdana" w:hAnsi="Verdana"/>
                <w:szCs w:val="20"/>
              </w:rPr>
            </w:pPr>
            <w:r w:rsidRPr="00AE3149">
              <w:rPr>
                <w:rFonts w:ascii="Verdana" w:hAnsi="Verdana"/>
                <w:szCs w:val="20"/>
              </w:rPr>
              <w:t>1)</w:t>
            </w:r>
          </w:p>
        </w:tc>
        <w:tc>
          <w:tcPr>
            <w:tcW w:w="3856" w:type="dxa"/>
            <w:tcBorders>
              <w:top w:val="single" w:sz="12" w:space="0" w:color="808080"/>
              <w:bottom w:val="nil"/>
            </w:tcBorders>
            <w:shd w:val="clear" w:color="auto" w:fill="E6E6E6"/>
            <w:vAlign w:val="center"/>
          </w:tcPr>
          <w:p w14:paraId="2C00E8A5" w14:textId="77777777" w:rsidR="00CE5389" w:rsidRPr="00AE3149" w:rsidRDefault="00CE5389" w:rsidP="00780ED5">
            <w:pPr>
              <w:spacing w:before="90" w:after="54"/>
              <w:ind w:left="57" w:right="57"/>
              <w:rPr>
                <w:rFonts w:ascii="Verdana" w:hAnsi="Verdana"/>
                <w:szCs w:val="20"/>
              </w:rPr>
            </w:pPr>
            <w:r w:rsidRPr="00AE3149">
              <w:rPr>
                <w:rFonts w:ascii="Verdana" w:hAnsi="Verdana"/>
                <w:szCs w:val="20"/>
              </w:rPr>
              <w:t xml:space="preserve">Naam opdracht gevende instantie of </w:t>
            </w:r>
            <w:r w:rsidRPr="00AE3149">
              <w:rPr>
                <w:rFonts w:ascii="Verdana" w:hAnsi="Verdana"/>
                <w:szCs w:val="20"/>
              </w:rPr>
              <w:br/>
              <w:t>onderneming</w:t>
            </w:r>
          </w:p>
        </w:tc>
        <w:tc>
          <w:tcPr>
            <w:tcW w:w="4083" w:type="dxa"/>
            <w:tcBorders>
              <w:top w:val="single" w:sz="12" w:space="0" w:color="808080"/>
            </w:tcBorders>
          </w:tcPr>
          <w:p w14:paraId="39E9D736" w14:textId="77777777" w:rsidR="00CE5389" w:rsidRPr="00AE3149" w:rsidRDefault="00CE5389" w:rsidP="00780ED5">
            <w:pPr>
              <w:spacing w:before="90" w:after="54"/>
              <w:ind w:left="57" w:right="57"/>
              <w:rPr>
                <w:rFonts w:ascii="Verdana" w:hAnsi="Verdana"/>
                <w:szCs w:val="20"/>
              </w:rPr>
            </w:pPr>
          </w:p>
        </w:tc>
      </w:tr>
      <w:tr w:rsidR="00CE5389" w:rsidRPr="00AE3149" w14:paraId="21D55BDF" w14:textId="77777777" w:rsidTr="00780ED5">
        <w:trPr>
          <w:cantSplit/>
        </w:trPr>
        <w:tc>
          <w:tcPr>
            <w:tcW w:w="567" w:type="dxa"/>
            <w:vMerge/>
          </w:tcPr>
          <w:p w14:paraId="11258994" w14:textId="77777777" w:rsidR="00CE5389" w:rsidRPr="00AE3149" w:rsidRDefault="00CE5389" w:rsidP="00780ED5">
            <w:pPr>
              <w:spacing w:before="90" w:after="54"/>
              <w:ind w:left="57" w:right="57"/>
              <w:rPr>
                <w:rFonts w:ascii="Verdana" w:hAnsi="Verdana"/>
                <w:szCs w:val="20"/>
              </w:rPr>
            </w:pPr>
          </w:p>
        </w:tc>
        <w:tc>
          <w:tcPr>
            <w:tcW w:w="3856" w:type="dxa"/>
            <w:tcBorders>
              <w:top w:val="nil"/>
              <w:bottom w:val="nil"/>
            </w:tcBorders>
            <w:shd w:val="clear" w:color="auto" w:fill="E6E6E6"/>
            <w:vAlign w:val="center"/>
          </w:tcPr>
          <w:p w14:paraId="681BAA23" w14:textId="77777777" w:rsidR="00CE5389" w:rsidRPr="00AE3149" w:rsidRDefault="00CE5389" w:rsidP="00780ED5">
            <w:pPr>
              <w:spacing w:before="90" w:after="54"/>
              <w:ind w:left="57" w:right="57"/>
              <w:rPr>
                <w:rFonts w:ascii="Verdana" w:hAnsi="Verdana"/>
                <w:szCs w:val="20"/>
              </w:rPr>
            </w:pPr>
            <w:r w:rsidRPr="00AE3149">
              <w:rPr>
                <w:rFonts w:ascii="Verdana" w:hAnsi="Verdana"/>
                <w:szCs w:val="20"/>
              </w:rPr>
              <w:t>Adres</w:t>
            </w:r>
          </w:p>
        </w:tc>
        <w:tc>
          <w:tcPr>
            <w:tcW w:w="4083" w:type="dxa"/>
          </w:tcPr>
          <w:p w14:paraId="085AE379" w14:textId="77777777" w:rsidR="00CE5389" w:rsidRPr="00AE3149" w:rsidRDefault="00CE5389" w:rsidP="00780ED5">
            <w:pPr>
              <w:spacing w:before="90" w:after="54"/>
              <w:ind w:left="57" w:right="57"/>
              <w:rPr>
                <w:rFonts w:ascii="Verdana" w:hAnsi="Verdana"/>
                <w:szCs w:val="20"/>
              </w:rPr>
            </w:pPr>
          </w:p>
        </w:tc>
      </w:tr>
      <w:tr w:rsidR="00CE5389" w:rsidRPr="00AE3149" w14:paraId="1405AC56" w14:textId="77777777" w:rsidTr="00780ED5">
        <w:trPr>
          <w:cantSplit/>
        </w:trPr>
        <w:tc>
          <w:tcPr>
            <w:tcW w:w="567" w:type="dxa"/>
            <w:vMerge/>
          </w:tcPr>
          <w:p w14:paraId="1132355C" w14:textId="77777777" w:rsidR="00CE5389" w:rsidRPr="00AE3149" w:rsidRDefault="00CE5389" w:rsidP="00780ED5">
            <w:pPr>
              <w:spacing w:before="90" w:after="54"/>
              <w:ind w:left="57" w:right="57"/>
              <w:rPr>
                <w:rFonts w:ascii="Verdana" w:hAnsi="Verdana"/>
                <w:szCs w:val="20"/>
              </w:rPr>
            </w:pPr>
          </w:p>
        </w:tc>
        <w:tc>
          <w:tcPr>
            <w:tcW w:w="3856" w:type="dxa"/>
            <w:tcBorders>
              <w:top w:val="nil"/>
            </w:tcBorders>
            <w:shd w:val="clear" w:color="auto" w:fill="E6E6E6"/>
            <w:vAlign w:val="center"/>
          </w:tcPr>
          <w:p w14:paraId="4E35B881" w14:textId="77777777" w:rsidR="00CE5389" w:rsidRPr="00AE3149" w:rsidRDefault="00CE5389" w:rsidP="00780ED5">
            <w:pPr>
              <w:spacing w:before="90" w:after="54"/>
              <w:ind w:left="57" w:right="57"/>
              <w:rPr>
                <w:rFonts w:ascii="Verdana" w:hAnsi="Verdana"/>
                <w:szCs w:val="20"/>
              </w:rPr>
            </w:pPr>
            <w:r w:rsidRPr="00AE3149">
              <w:rPr>
                <w:rFonts w:ascii="Verdana" w:hAnsi="Verdana"/>
                <w:szCs w:val="20"/>
              </w:rPr>
              <w:t>Postcode en plaatsnaam</w:t>
            </w:r>
          </w:p>
        </w:tc>
        <w:tc>
          <w:tcPr>
            <w:tcW w:w="4083" w:type="dxa"/>
          </w:tcPr>
          <w:p w14:paraId="7DF3FB89" w14:textId="77777777" w:rsidR="00CE5389" w:rsidRPr="00AE3149" w:rsidRDefault="00CE5389" w:rsidP="00780ED5">
            <w:pPr>
              <w:spacing w:before="90" w:after="54"/>
              <w:ind w:left="57" w:right="57"/>
              <w:rPr>
                <w:rFonts w:ascii="Verdana" w:hAnsi="Verdana"/>
                <w:szCs w:val="20"/>
              </w:rPr>
            </w:pPr>
          </w:p>
        </w:tc>
      </w:tr>
      <w:tr w:rsidR="00CE5389" w:rsidRPr="00AE3149" w14:paraId="4F51B8DD" w14:textId="77777777" w:rsidTr="00780ED5">
        <w:trPr>
          <w:cantSplit/>
        </w:trPr>
        <w:tc>
          <w:tcPr>
            <w:tcW w:w="567" w:type="dxa"/>
            <w:vMerge w:val="restart"/>
          </w:tcPr>
          <w:p w14:paraId="38B11292" w14:textId="77777777" w:rsidR="00CE5389" w:rsidRPr="00AE3149" w:rsidRDefault="00CE5389" w:rsidP="00780ED5">
            <w:pPr>
              <w:spacing w:before="90" w:after="54"/>
              <w:ind w:left="57" w:right="57"/>
              <w:rPr>
                <w:rFonts w:ascii="Verdana" w:hAnsi="Verdana"/>
                <w:szCs w:val="20"/>
              </w:rPr>
            </w:pPr>
            <w:r w:rsidRPr="00AE3149">
              <w:rPr>
                <w:rFonts w:ascii="Verdana" w:hAnsi="Verdana"/>
                <w:szCs w:val="20"/>
              </w:rPr>
              <w:t>2)</w:t>
            </w:r>
          </w:p>
        </w:tc>
        <w:tc>
          <w:tcPr>
            <w:tcW w:w="3856" w:type="dxa"/>
            <w:tcBorders>
              <w:bottom w:val="nil"/>
            </w:tcBorders>
            <w:shd w:val="clear" w:color="auto" w:fill="E6E6E6"/>
            <w:vAlign w:val="center"/>
          </w:tcPr>
          <w:p w14:paraId="7C222EC5" w14:textId="77777777" w:rsidR="00CE5389" w:rsidRPr="00AE3149" w:rsidRDefault="00CE5389" w:rsidP="00780ED5">
            <w:pPr>
              <w:spacing w:before="90" w:after="54"/>
              <w:ind w:left="57" w:right="57"/>
              <w:rPr>
                <w:rFonts w:ascii="Verdana" w:hAnsi="Verdana"/>
                <w:szCs w:val="20"/>
              </w:rPr>
            </w:pPr>
            <w:r w:rsidRPr="00AE3149">
              <w:rPr>
                <w:rFonts w:ascii="Verdana" w:hAnsi="Verdana"/>
                <w:szCs w:val="20"/>
              </w:rPr>
              <w:t>Naam contactpersoon opdrachtgever</w:t>
            </w:r>
          </w:p>
        </w:tc>
        <w:tc>
          <w:tcPr>
            <w:tcW w:w="4083" w:type="dxa"/>
          </w:tcPr>
          <w:p w14:paraId="46694390" w14:textId="77777777" w:rsidR="00CE5389" w:rsidRPr="00AE3149" w:rsidRDefault="00CE5389" w:rsidP="00780ED5">
            <w:pPr>
              <w:spacing w:before="90" w:after="54"/>
              <w:ind w:left="57" w:right="57"/>
              <w:rPr>
                <w:rFonts w:ascii="Verdana" w:hAnsi="Verdana"/>
                <w:szCs w:val="20"/>
              </w:rPr>
            </w:pPr>
          </w:p>
        </w:tc>
      </w:tr>
      <w:tr w:rsidR="00CE5389" w:rsidRPr="00AE3149" w14:paraId="69BEFC05" w14:textId="77777777" w:rsidTr="00780ED5">
        <w:trPr>
          <w:cantSplit/>
          <w:trHeight w:val="255"/>
        </w:trPr>
        <w:tc>
          <w:tcPr>
            <w:tcW w:w="567" w:type="dxa"/>
            <w:vMerge/>
          </w:tcPr>
          <w:p w14:paraId="0D2DD00D" w14:textId="77777777" w:rsidR="00CE5389" w:rsidRPr="00AE3149" w:rsidRDefault="00CE5389" w:rsidP="00780ED5">
            <w:pPr>
              <w:spacing w:before="90" w:after="54"/>
              <w:ind w:left="57" w:right="57"/>
              <w:rPr>
                <w:rFonts w:ascii="Verdana" w:hAnsi="Verdana"/>
                <w:szCs w:val="20"/>
              </w:rPr>
            </w:pPr>
          </w:p>
        </w:tc>
        <w:tc>
          <w:tcPr>
            <w:tcW w:w="3856" w:type="dxa"/>
            <w:tcBorders>
              <w:top w:val="nil"/>
              <w:bottom w:val="nil"/>
            </w:tcBorders>
            <w:shd w:val="clear" w:color="auto" w:fill="E6E6E6"/>
            <w:vAlign w:val="center"/>
          </w:tcPr>
          <w:p w14:paraId="31934D6D" w14:textId="77777777" w:rsidR="00CE5389" w:rsidRPr="00AE3149" w:rsidRDefault="00CE5389" w:rsidP="00780ED5">
            <w:pPr>
              <w:spacing w:before="90" w:after="54"/>
              <w:ind w:left="57" w:right="57"/>
              <w:rPr>
                <w:rFonts w:ascii="Verdana" w:hAnsi="Verdana"/>
                <w:szCs w:val="20"/>
              </w:rPr>
            </w:pPr>
            <w:r w:rsidRPr="00AE3149">
              <w:rPr>
                <w:rFonts w:ascii="Verdana" w:hAnsi="Verdana"/>
                <w:szCs w:val="20"/>
              </w:rPr>
              <w:t>Functie</w:t>
            </w:r>
          </w:p>
        </w:tc>
        <w:tc>
          <w:tcPr>
            <w:tcW w:w="4083" w:type="dxa"/>
          </w:tcPr>
          <w:p w14:paraId="7B0E2C1B" w14:textId="77777777" w:rsidR="00CE5389" w:rsidRPr="00AE3149" w:rsidRDefault="00CE5389" w:rsidP="00780ED5">
            <w:pPr>
              <w:spacing w:before="90" w:after="54"/>
              <w:ind w:left="57" w:right="57"/>
              <w:rPr>
                <w:rFonts w:ascii="Verdana" w:hAnsi="Verdana"/>
                <w:szCs w:val="20"/>
              </w:rPr>
            </w:pPr>
          </w:p>
        </w:tc>
      </w:tr>
      <w:tr w:rsidR="00CE5389" w:rsidRPr="00AE3149" w14:paraId="7A28C34F" w14:textId="77777777" w:rsidTr="00780ED5">
        <w:trPr>
          <w:cantSplit/>
        </w:trPr>
        <w:tc>
          <w:tcPr>
            <w:tcW w:w="567" w:type="dxa"/>
            <w:vMerge/>
          </w:tcPr>
          <w:p w14:paraId="5ED74187" w14:textId="77777777" w:rsidR="00CE5389" w:rsidRPr="00AE3149" w:rsidRDefault="00CE5389" w:rsidP="00780ED5">
            <w:pPr>
              <w:spacing w:before="90" w:after="54"/>
              <w:ind w:left="57" w:right="57"/>
              <w:rPr>
                <w:rFonts w:ascii="Verdana" w:hAnsi="Verdana"/>
                <w:szCs w:val="20"/>
              </w:rPr>
            </w:pPr>
          </w:p>
        </w:tc>
        <w:tc>
          <w:tcPr>
            <w:tcW w:w="3856" w:type="dxa"/>
            <w:tcBorders>
              <w:top w:val="nil"/>
              <w:bottom w:val="nil"/>
            </w:tcBorders>
            <w:shd w:val="clear" w:color="auto" w:fill="E6E6E6"/>
            <w:vAlign w:val="center"/>
          </w:tcPr>
          <w:p w14:paraId="02F9BF99" w14:textId="77777777" w:rsidR="00CE5389" w:rsidRPr="00AE3149" w:rsidRDefault="00CE5389" w:rsidP="00780ED5">
            <w:pPr>
              <w:spacing w:before="90" w:after="54"/>
              <w:ind w:left="57" w:right="57"/>
              <w:rPr>
                <w:rFonts w:ascii="Verdana" w:hAnsi="Verdana"/>
                <w:szCs w:val="20"/>
              </w:rPr>
            </w:pPr>
            <w:r w:rsidRPr="00AE3149">
              <w:rPr>
                <w:rFonts w:ascii="Verdana" w:hAnsi="Verdana"/>
                <w:szCs w:val="20"/>
              </w:rPr>
              <w:t>Telefoonnummer</w:t>
            </w:r>
          </w:p>
        </w:tc>
        <w:tc>
          <w:tcPr>
            <w:tcW w:w="4083" w:type="dxa"/>
          </w:tcPr>
          <w:p w14:paraId="4238051B" w14:textId="77777777" w:rsidR="00CE5389" w:rsidRPr="00AE3149" w:rsidRDefault="00CE5389" w:rsidP="00780ED5">
            <w:pPr>
              <w:spacing w:before="90" w:after="54"/>
              <w:ind w:left="57" w:right="57"/>
              <w:rPr>
                <w:rFonts w:ascii="Verdana" w:hAnsi="Verdana"/>
                <w:szCs w:val="20"/>
              </w:rPr>
            </w:pPr>
          </w:p>
        </w:tc>
      </w:tr>
    </w:tbl>
    <w:p w14:paraId="08D9B121" w14:textId="77777777" w:rsidR="00CE5389" w:rsidRPr="00AE3149" w:rsidRDefault="00CE5389" w:rsidP="00CE5389">
      <w:pPr>
        <w:ind w:left="567"/>
        <w:rPr>
          <w:rFonts w:ascii="Verdana" w:hAnsi="Verdana" w:cs="Tahoma"/>
          <w:szCs w:val="20"/>
        </w:rPr>
      </w:pPr>
    </w:p>
    <w:tbl>
      <w:tblPr>
        <w:tblW w:w="8506"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686"/>
        <w:gridCol w:w="4253"/>
      </w:tblGrid>
      <w:tr w:rsidR="00CE5389" w:rsidRPr="00AE3149" w14:paraId="46542B49" w14:textId="77777777" w:rsidTr="00780ED5">
        <w:trPr>
          <w:cantSplit/>
          <w:trHeight w:val="328"/>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226CE32E" w14:textId="77777777" w:rsidR="00CE5389" w:rsidRPr="00AE3149" w:rsidRDefault="00CE5389" w:rsidP="00780ED5">
            <w:pPr>
              <w:spacing w:before="90" w:after="54"/>
              <w:ind w:left="57" w:right="57"/>
              <w:jc w:val="center"/>
              <w:rPr>
                <w:rFonts w:ascii="Verdana" w:hAnsi="Verdana"/>
                <w:b/>
                <w:bCs/>
                <w:szCs w:val="20"/>
              </w:rPr>
            </w:pPr>
            <w:r w:rsidRPr="00AE3149">
              <w:rPr>
                <w:rFonts w:ascii="Verdana" w:hAnsi="Verdana"/>
                <w:b/>
                <w:szCs w:val="20"/>
              </w:rPr>
              <w:t>Projectgegevens</w:t>
            </w:r>
          </w:p>
        </w:tc>
      </w:tr>
      <w:tr w:rsidR="00CE5389" w:rsidRPr="00AE3149" w14:paraId="10AC8056" w14:textId="77777777" w:rsidTr="00780ED5">
        <w:trPr>
          <w:cantSplit/>
        </w:trPr>
        <w:tc>
          <w:tcPr>
            <w:tcW w:w="567" w:type="dxa"/>
            <w:vMerge w:val="restart"/>
            <w:tcBorders>
              <w:top w:val="single" w:sz="12" w:space="0" w:color="808080"/>
              <w:left w:val="single" w:sz="8" w:space="0" w:color="C0C0C0"/>
              <w:bottom w:val="single" w:sz="8" w:space="0" w:color="C0C0C0"/>
              <w:right w:val="single" w:sz="8" w:space="0" w:color="C0C0C0"/>
            </w:tcBorders>
          </w:tcPr>
          <w:p w14:paraId="260D659D" w14:textId="77777777" w:rsidR="00CE5389" w:rsidRPr="00AE3149" w:rsidRDefault="00CE5389" w:rsidP="00780ED5">
            <w:pPr>
              <w:spacing w:before="90" w:after="54"/>
              <w:ind w:left="57" w:right="57"/>
              <w:rPr>
                <w:rFonts w:ascii="Verdana" w:hAnsi="Verdana"/>
                <w:szCs w:val="20"/>
              </w:rPr>
            </w:pPr>
            <w:r w:rsidRPr="00AE3149">
              <w:rPr>
                <w:rFonts w:ascii="Verdana" w:hAnsi="Verdana"/>
                <w:szCs w:val="20"/>
              </w:rPr>
              <w:t>3)</w:t>
            </w:r>
          </w:p>
        </w:tc>
        <w:tc>
          <w:tcPr>
            <w:tcW w:w="3686" w:type="dxa"/>
            <w:tcBorders>
              <w:top w:val="single" w:sz="12" w:space="0" w:color="808080"/>
              <w:left w:val="single" w:sz="8" w:space="0" w:color="C0C0C0"/>
              <w:bottom w:val="nil"/>
              <w:right w:val="single" w:sz="8" w:space="0" w:color="C0C0C0"/>
            </w:tcBorders>
            <w:shd w:val="clear" w:color="auto" w:fill="E6E6E6"/>
            <w:vAlign w:val="center"/>
          </w:tcPr>
          <w:p w14:paraId="6B00068F" w14:textId="77777777" w:rsidR="00CE5389" w:rsidRPr="00AE3149" w:rsidRDefault="00CE5389" w:rsidP="00780ED5">
            <w:pPr>
              <w:spacing w:before="90" w:after="54"/>
              <w:ind w:left="57" w:right="57"/>
              <w:rPr>
                <w:rFonts w:ascii="Verdana" w:hAnsi="Verdana"/>
                <w:szCs w:val="20"/>
              </w:rPr>
            </w:pPr>
            <w:r w:rsidRPr="00AE3149">
              <w:rPr>
                <w:rFonts w:ascii="Verdana" w:hAnsi="Verdana"/>
                <w:szCs w:val="20"/>
              </w:rPr>
              <w:t>Projectduur</w:t>
            </w:r>
          </w:p>
        </w:tc>
        <w:tc>
          <w:tcPr>
            <w:tcW w:w="4253" w:type="dxa"/>
            <w:tcBorders>
              <w:top w:val="single" w:sz="12" w:space="0" w:color="808080"/>
              <w:left w:val="single" w:sz="8" w:space="0" w:color="C0C0C0"/>
              <w:bottom w:val="single" w:sz="8" w:space="0" w:color="C0C0C0"/>
              <w:right w:val="single" w:sz="8" w:space="0" w:color="C0C0C0"/>
            </w:tcBorders>
            <w:vAlign w:val="center"/>
          </w:tcPr>
          <w:p w14:paraId="7B088392" w14:textId="77777777" w:rsidR="00CE5389" w:rsidRPr="00AE3149" w:rsidRDefault="00CE5389" w:rsidP="00780ED5">
            <w:pPr>
              <w:spacing w:before="90" w:after="54"/>
              <w:ind w:left="57" w:right="57"/>
              <w:rPr>
                <w:rFonts w:ascii="Verdana" w:hAnsi="Verdana"/>
                <w:szCs w:val="20"/>
              </w:rPr>
            </w:pPr>
          </w:p>
        </w:tc>
      </w:tr>
      <w:tr w:rsidR="00CE5389" w:rsidRPr="00AE3149" w14:paraId="676A975E" w14:textId="77777777" w:rsidTr="00780ED5">
        <w:trPr>
          <w:cantSplit/>
        </w:trPr>
        <w:tc>
          <w:tcPr>
            <w:tcW w:w="567" w:type="dxa"/>
            <w:vMerge/>
            <w:tcBorders>
              <w:top w:val="single" w:sz="8" w:space="0" w:color="C0C0C0"/>
              <w:left w:val="single" w:sz="8" w:space="0" w:color="C0C0C0"/>
              <w:bottom w:val="single" w:sz="8" w:space="0" w:color="C0C0C0"/>
              <w:right w:val="single" w:sz="8" w:space="0" w:color="C0C0C0"/>
            </w:tcBorders>
          </w:tcPr>
          <w:p w14:paraId="44C4264E" w14:textId="77777777" w:rsidR="00CE5389" w:rsidRPr="00AE3149" w:rsidRDefault="00CE5389" w:rsidP="00780ED5">
            <w:pPr>
              <w:spacing w:before="90" w:after="54"/>
              <w:ind w:left="57" w:right="57"/>
              <w:rPr>
                <w:rFonts w:ascii="Verdana" w:hAnsi="Verdana"/>
                <w:szCs w:val="20"/>
              </w:rPr>
            </w:pPr>
          </w:p>
        </w:tc>
        <w:tc>
          <w:tcPr>
            <w:tcW w:w="3686" w:type="dxa"/>
            <w:tcBorders>
              <w:top w:val="nil"/>
              <w:left w:val="single" w:sz="8" w:space="0" w:color="C0C0C0"/>
              <w:bottom w:val="nil"/>
              <w:right w:val="single" w:sz="8" w:space="0" w:color="C0C0C0"/>
            </w:tcBorders>
            <w:shd w:val="clear" w:color="auto" w:fill="E6E6E6"/>
            <w:vAlign w:val="center"/>
          </w:tcPr>
          <w:p w14:paraId="33FE479E" w14:textId="77777777" w:rsidR="00CE5389" w:rsidRPr="00AE3149" w:rsidRDefault="00CE5389" w:rsidP="00780ED5">
            <w:pPr>
              <w:spacing w:before="90" w:after="54"/>
              <w:ind w:left="57" w:right="57"/>
              <w:rPr>
                <w:rFonts w:ascii="Verdana" w:hAnsi="Verdana"/>
                <w:szCs w:val="20"/>
              </w:rPr>
            </w:pPr>
            <w:r w:rsidRPr="00AE3149">
              <w:rPr>
                <w:rFonts w:ascii="Verdana" w:hAnsi="Verdana"/>
                <w:szCs w:val="20"/>
              </w:rPr>
              <w:t>Datum start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3D0E449A" w14:textId="77777777" w:rsidR="00CE5389" w:rsidRPr="00AE3149" w:rsidRDefault="00CE5389" w:rsidP="00780ED5">
            <w:pPr>
              <w:spacing w:before="90" w:after="54"/>
              <w:ind w:left="57" w:right="57"/>
              <w:rPr>
                <w:rFonts w:ascii="Verdana" w:hAnsi="Verdana"/>
                <w:szCs w:val="20"/>
              </w:rPr>
            </w:pPr>
          </w:p>
        </w:tc>
      </w:tr>
      <w:tr w:rsidR="00CE5389" w:rsidRPr="00AE3149" w14:paraId="51CB123F" w14:textId="77777777" w:rsidTr="00780ED5">
        <w:trPr>
          <w:cantSplit/>
        </w:trPr>
        <w:tc>
          <w:tcPr>
            <w:tcW w:w="567" w:type="dxa"/>
            <w:vMerge/>
            <w:tcBorders>
              <w:top w:val="single" w:sz="8" w:space="0" w:color="C0C0C0"/>
              <w:left w:val="single" w:sz="8" w:space="0" w:color="C0C0C0"/>
              <w:bottom w:val="single" w:sz="8" w:space="0" w:color="C0C0C0"/>
              <w:right w:val="single" w:sz="8" w:space="0" w:color="C0C0C0"/>
            </w:tcBorders>
          </w:tcPr>
          <w:p w14:paraId="7F3DDFAA" w14:textId="77777777" w:rsidR="00CE5389" w:rsidRPr="00AE3149" w:rsidRDefault="00CE5389" w:rsidP="00780ED5">
            <w:pPr>
              <w:spacing w:before="90" w:after="54"/>
              <w:ind w:left="57" w:right="57"/>
              <w:rPr>
                <w:rFonts w:ascii="Verdana" w:hAnsi="Verdana"/>
                <w:szCs w:val="20"/>
              </w:rPr>
            </w:pPr>
          </w:p>
        </w:tc>
        <w:tc>
          <w:tcPr>
            <w:tcW w:w="3686" w:type="dxa"/>
            <w:tcBorders>
              <w:top w:val="nil"/>
              <w:left w:val="single" w:sz="8" w:space="0" w:color="C0C0C0"/>
              <w:bottom w:val="nil"/>
              <w:right w:val="single" w:sz="8" w:space="0" w:color="C0C0C0"/>
            </w:tcBorders>
            <w:shd w:val="clear" w:color="auto" w:fill="E6E6E6"/>
            <w:vAlign w:val="center"/>
          </w:tcPr>
          <w:p w14:paraId="03BA79E4" w14:textId="77777777" w:rsidR="00CE5389" w:rsidRPr="00AE3149" w:rsidRDefault="00CE5389" w:rsidP="00780ED5">
            <w:pPr>
              <w:spacing w:before="90" w:after="54"/>
              <w:ind w:left="57" w:right="57"/>
              <w:rPr>
                <w:rFonts w:ascii="Verdana" w:hAnsi="Verdana"/>
                <w:szCs w:val="20"/>
              </w:rPr>
            </w:pPr>
            <w:r w:rsidRPr="00AE3149">
              <w:rPr>
                <w:rFonts w:ascii="Verdana" w:hAnsi="Verdana"/>
                <w:szCs w:val="20"/>
              </w:rPr>
              <w:t>Datum eind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23E2E07E" w14:textId="77777777" w:rsidR="00CE5389" w:rsidRPr="00AE3149" w:rsidRDefault="00CE5389" w:rsidP="00780ED5">
            <w:pPr>
              <w:spacing w:before="90" w:after="54"/>
              <w:ind w:left="57" w:right="57"/>
              <w:rPr>
                <w:rFonts w:ascii="Verdana" w:hAnsi="Verdana"/>
                <w:szCs w:val="20"/>
              </w:rPr>
            </w:pPr>
          </w:p>
        </w:tc>
      </w:tr>
      <w:tr w:rsidR="00CE5389" w:rsidRPr="00AE3149" w14:paraId="5CD8DBBF" w14:textId="77777777" w:rsidTr="00780ED5">
        <w:trPr>
          <w:cantSplit/>
        </w:trPr>
        <w:tc>
          <w:tcPr>
            <w:tcW w:w="567" w:type="dxa"/>
            <w:vMerge/>
            <w:tcBorders>
              <w:top w:val="single" w:sz="8" w:space="0" w:color="C0C0C0"/>
              <w:left w:val="single" w:sz="8" w:space="0" w:color="C0C0C0"/>
              <w:bottom w:val="single" w:sz="8" w:space="0" w:color="C0C0C0"/>
              <w:right w:val="single" w:sz="8" w:space="0" w:color="C0C0C0"/>
            </w:tcBorders>
          </w:tcPr>
          <w:p w14:paraId="7687D7DF" w14:textId="77777777" w:rsidR="00CE5389" w:rsidRPr="00AE3149" w:rsidRDefault="00CE5389" w:rsidP="00780ED5">
            <w:pPr>
              <w:spacing w:before="90" w:after="54"/>
              <w:ind w:left="57" w:right="57"/>
              <w:rPr>
                <w:rFonts w:ascii="Verdana" w:hAnsi="Verdana"/>
                <w:szCs w:val="20"/>
              </w:rPr>
            </w:pP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54716FCF" w14:textId="77777777" w:rsidR="00CE5389" w:rsidRPr="00AE3149" w:rsidRDefault="00CE5389" w:rsidP="00780ED5">
            <w:pPr>
              <w:spacing w:before="90" w:after="54"/>
              <w:ind w:left="57" w:right="57"/>
              <w:rPr>
                <w:rFonts w:ascii="Verdana" w:hAnsi="Verdana"/>
                <w:szCs w:val="20"/>
              </w:rPr>
            </w:pPr>
            <w:r w:rsidRPr="00AE3149">
              <w:rPr>
                <w:rFonts w:ascii="Verdana" w:hAnsi="Verdana"/>
                <w:szCs w:val="20"/>
              </w:rPr>
              <w:t>Reden beëindiging</w:t>
            </w:r>
          </w:p>
        </w:tc>
        <w:tc>
          <w:tcPr>
            <w:tcW w:w="4253" w:type="dxa"/>
            <w:tcBorders>
              <w:top w:val="single" w:sz="8" w:space="0" w:color="C0C0C0"/>
              <w:left w:val="single" w:sz="8" w:space="0" w:color="C0C0C0"/>
              <w:bottom w:val="single" w:sz="8" w:space="0" w:color="C0C0C0"/>
              <w:right w:val="single" w:sz="8" w:space="0" w:color="C0C0C0"/>
            </w:tcBorders>
            <w:vAlign w:val="center"/>
          </w:tcPr>
          <w:p w14:paraId="1EDB4453" w14:textId="77777777" w:rsidR="00CE5389" w:rsidRPr="00AE3149" w:rsidRDefault="00CE5389" w:rsidP="00780ED5">
            <w:pPr>
              <w:spacing w:before="90" w:after="54"/>
              <w:ind w:left="57" w:right="57"/>
              <w:rPr>
                <w:rFonts w:ascii="Verdana" w:hAnsi="Verdana"/>
                <w:szCs w:val="20"/>
              </w:rPr>
            </w:pPr>
          </w:p>
        </w:tc>
      </w:tr>
      <w:tr w:rsidR="00CE5389" w:rsidRPr="00AE3149" w14:paraId="754C656E" w14:textId="77777777" w:rsidTr="00780ED5">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0673260D" w14:textId="77777777" w:rsidR="00CE5389" w:rsidRPr="00AE3149" w:rsidRDefault="00CE5389" w:rsidP="00780ED5">
            <w:pPr>
              <w:spacing w:before="90" w:after="54"/>
              <w:ind w:left="57" w:right="57"/>
              <w:rPr>
                <w:rFonts w:ascii="Verdana" w:hAnsi="Verdana"/>
                <w:szCs w:val="20"/>
              </w:rPr>
            </w:pPr>
            <w:r w:rsidRPr="00AE3149">
              <w:rPr>
                <w:rFonts w:ascii="Verdana" w:hAnsi="Verdana"/>
                <w:szCs w:val="20"/>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0A877746" w14:textId="77777777" w:rsidR="00CE5389" w:rsidRPr="00AE3149" w:rsidRDefault="00CE5389" w:rsidP="00780ED5">
            <w:pPr>
              <w:spacing w:before="90" w:after="54"/>
              <w:ind w:left="57" w:right="57"/>
              <w:rPr>
                <w:rFonts w:ascii="Verdana" w:hAnsi="Verdana"/>
                <w:bCs/>
                <w:szCs w:val="20"/>
                <w:highlight w:val="yellow"/>
              </w:rPr>
            </w:pPr>
            <w:r w:rsidRPr="00AE3149">
              <w:rPr>
                <w:rFonts w:ascii="Verdana" w:hAnsi="Verdana"/>
                <w:szCs w:val="20"/>
              </w:rPr>
              <w:t>Aard van 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09F774E7" w14:textId="77777777" w:rsidR="00CE5389" w:rsidRPr="00AE3149" w:rsidRDefault="00CE5389" w:rsidP="00780ED5">
            <w:pPr>
              <w:spacing w:before="90" w:after="54"/>
              <w:ind w:left="57" w:right="57"/>
              <w:rPr>
                <w:rFonts w:ascii="Verdana" w:hAnsi="Verdana"/>
                <w:bCs/>
                <w:szCs w:val="20"/>
              </w:rPr>
            </w:pPr>
          </w:p>
        </w:tc>
      </w:tr>
    </w:tbl>
    <w:p w14:paraId="0EDC30EA" w14:textId="77777777" w:rsidR="00CE5389" w:rsidRPr="00AE3149" w:rsidRDefault="00CE5389" w:rsidP="00CE5389">
      <w:pPr>
        <w:rPr>
          <w:rFonts w:ascii="Verdana" w:hAnsi="Verdana"/>
          <w:snapToGrid w:val="0"/>
          <w:szCs w:val="20"/>
        </w:rPr>
      </w:pPr>
      <w:bookmarkStart w:id="17" w:name="_Toc86485888"/>
      <w:bookmarkStart w:id="18" w:name="_Toc86485889"/>
      <w:bookmarkStart w:id="19" w:name="_Toc68944752"/>
      <w:bookmarkStart w:id="20" w:name="_Toc86485886"/>
    </w:p>
    <w:p w14:paraId="304D2F8A" w14:textId="77777777" w:rsidR="00CE5389" w:rsidRPr="00AE3149" w:rsidRDefault="00CE5389" w:rsidP="00CE5389">
      <w:pPr>
        <w:ind w:left="543"/>
        <w:rPr>
          <w:rFonts w:ascii="Verdana" w:hAnsi="Verdana"/>
          <w:snapToGrid w:val="0"/>
          <w:szCs w:val="20"/>
        </w:rPr>
      </w:pPr>
      <w:r w:rsidRPr="00AE3149">
        <w:rPr>
          <w:rFonts w:ascii="Verdana" w:hAnsi="Verdana"/>
          <w:snapToGrid w:val="0"/>
          <w:szCs w:val="20"/>
        </w:rPr>
        <w:t>Hierbij verklaart inschrijver dat bovenstaande opdracht naar behoren is uitgevoerd.</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CE5389" w:rsidRPr="00AE3149" w14:paraId="513774A4" w14:textId="77777777" w:rsidTr="00780ED5">
        <w:tc>
          <w:tcPr>
            <w:tcW w:w="2835" w:type="dxa"/>
            <w:shd w:val="clear" w:color="auto" w:fill="E6E6E6"/>
          </w:tcPr>
          <w:p w14:paraId="1C259342" w14:textId="77777777" w:rsidR="00CE5389" w:rsidRPr="00AE3149" w:rsidRDefault="00CE5389" w:rsidP="00780ED5">
            <w:pPr>
              <w:spacing w:before="90" w:after="54"/>
              <w:ind w:left="57" w:right="57"/>
              <w:rPr>
                <w:rFonts w:ascii="Verdana" w:hAnsi="Verdana" w:cs="Tahoma"/>
                <w:szCs w:val="20"/>
              </w:rPr>
            </w:pPr>
            <w:r w:rsidRPr="00AE3149">
              <w:rPr>
                <w:rFonts w:ascii="Verdana" w:hAnsi="Verdana" w:cs="Tahoma"/>
                <w:szCs w:val="20"/>
              </w:rPr>
              <w:t>Naam</w:t>
            </w:r>
          </w:p>
        </w:tc>
        <w:tc>
          <w:tcPr>
            <w:tcW w:w="5670" w:type="dxa"/>
          </w:tcPr>
          <w:p w14:paraId="688F0173" w14:textId="77777777" w:rsidR="00CE5389" w:rsidRPr="00AE3149" w:rsidRDefault="00CE5389" w:rsidP="00780ED5">
            <w:pPr>
              <w:spacing w:before="90" w:after="54"/>
              <w:ind w:left="57" w:right="57"/>
              <w:rPr>
                <w:rFonts w:ascii="Verdana" w:hAnsi="Verdana" w:cs="Tahoma"/>
                <w:szCs w:val="20"/>
              </w:rPr>
            </w:pPr>
          </w:p>
        </w:tc>
      </w:tr>
      <w:tr w:rsidR="00CE5389" w:rsidRPr="00AE3149" w14:paraId="77145E28" w14:textId="77777777" w:rsidTr="00780ED5">
        <w:tc>
          <w:tcPr>
            <w:tcW w:w="2835" w:type="dxa"/>
            <w:shd w:val="clear" w:color="auto" w:fill="E6E6E6"/>
          </w:tcPr>
          <w:p w14:paraId="57828594" w14:textId="77777777" w:rsidR="00CE5389" w:rsidRPr="00AE3149" w:rsidRDefault="00CE5389" w:rsidP="00780ED5">
            <w:pPr>
              <w:spacing w:before="90" w:after="54"/>
              <w:ind w:left="57" w:right="57"/>
              <w:rPr>
                <w:rFonts w:ascii="Verdana" w:hAnsi="Verdana" w:cs="Tahoma"/>
                <w:szCs w:val="20"/>
              </w:rPr>
            </w:pPr>
            <w:r w:rsidRPr="00AE3149">
              <w:rPr>
                <w:rFonts w:ascii="Verdana" w:hAnsi="Verdana" w:cs="Tahoma"/>
                <w:szCs w:val="20"/>
              </w:rPr>
              <w:t>Functie</w:t>
            </w:r>
          </w:p>
        </w:tc>
        <w:tc>
          <w:tcPr>
            <w:tcW w:w="5670" w:type="dxa"/>
          </w:tcPr>
          <w:p w14:paraId="454B5BFA" w14:textId="77777777" w:rsidR="00CE5389" w:rsidRPr="00AE3149" w:rsidRDefault="00CE5389" w:rsidP="00780ED5">
            <w:pPr>
              <w:spacing w:before="90" w:after="54"/>
              <w:ind w:left="57" w:right="57"/>
              <w:rPr>
                <w:rFonts w:ascii="Verdana" w:hAnsi="Verdana" w:cs="Tahoma"/>
                <w:szCs w:val="20"/>
              </w:rPr>
            </w:pPr>
          </w:p>
        </w:tc>
      </w:tr>
      <w:tr w:rsidR="00CE5389" w:rsidRPr="00AE3149" w14:paraId="16A99D97" w14:textId="77777777" w:rsidTr="00780ED5">
        <w:trPr>
          <w:trHeight w:val="297"/>
        </w:trPr>
        <w:tc>
          <w:tcPr>
            <w:tcW w:w="2835" w:type="dxa"/>
            <w:shd w:val="clear" w:color="auto" w:fill="E6E6E6"/>
          </w:tcPr>
          <w:p w14:paraId="636D2AA7" w14:textId="77777777" w:rsidR="00CE5389" w:rsidRPr="00AE3149" w:rsidRDefault="00CE5389" w:rsidP="00780ED5">
            <w:pPr>
              <w:spacing w:before="90" w:after="54"/>
              <w:ind w:left="57" w:right="57"/>
              <w:rPr>
                <w:rFonts w:ascii="Verdana" w:hAnsi="Verdana" w:cs="Tahoma"/>
                <w:szCs w:val="20"/>
              </w:rPr>
            </w:pPr>
            <w:r w:rsidRPr="00AE3149">
              <w:rPr>
                <w:rFonts w:ascii="Verdana" w:hAnsi="Verdana" w:cs="Tahoma"/>
                <w:szCs w:val="20"/>
              </w:rPr>
              <w:t>Onderneming</w:t>
            </w:r>
          </w:p>
        </w:tc>
        <w:tc>
          <w:tcPr>
            <w:tcW w:w="5670" w:type="dxa"/>
          </w:tcPr>
          <w:p w14:paraId="6E0A27E6" w14:textId="77777777" w:rsidR="00CE5389" w:rsidRPr="00AE3149" w:rsidRDefault="00CE5389" w:rsidP="00780ED5">
            <w:pPr>
              <w:spacing w:before="90" w:after="54"/>
              <w:ind w:left="57" w:right="57"/>
              <w:rPr>
                <w:rFonts w:ascii="Verdana" w:hAnsi="Verdana" w:cs="Tahoma"/>
                <w:szCs w:val="20"/>
              </w:rPr>
            </w:pPr>
          </w:p>
        </w:tc>
      </w:tr>
      <w:tr w:rsidR="00CE5389" w:rsidRPr="00AE3149" w14:paraId="05862F2F" w14:textId="77777777" w:rsidTr="00780ED5">
        <w:tc>
          <w:tcPr>
            <w:tcW w:w="2835" w:type="dxa"/>
            <w:shd w:val="clear" w:color="auto" w:fill="E6E6E6"/>
          </w:tcPr>
          <w:p w14:paraId="040F673A" w14:textId="77777777" w:rsidR="00CE5389" w:rsidRPr="00AE3149" w:rsidRDefault="00CE5389" w:rsidP="00780ED5">
            <w:pPr>
              <w:spacing w:before="90" w:after="54"/>
              <w:ind w:left="57" w:right="57"/>
              <w:rPr>
                <w:rFonts w:ascii="Verdana" w:hAnsi="Verdana" w:cs="Tahoma"/>
                <w:szCs w:val="20"/>
              </w:rPr>
            </w:pPr>
            <w:r w:rsidRPr="00AE3149">
              <w:rPr>
                <w:rFonts w:ascii="Verdana" w:hAnsi="Verdana" w:cs="Tahoma"/>
                <w:szCs w:val="20"/>
              </w:rPr>
              <w:t>Handtekening</w:t>
            </w:r>
          </w:p>
        </w:tc>
        <w:tc>
          <w:tcPr>
            <w:tcW w:w="5670" w:type="dxa"/>
          </w:tcPr>
          <w:p w14:paraId="5DF7C67A" w14:textId="77777777" w:rsidR="00CE5389" w:rsidRPr="00AE3149" w:rsidRDefault="00CE5389" w:rsidP="00780ED5">
            <w:pPr>
              <w:spacing w:before="90" w:after="54"/>
              <w:ind w:left="57" w:right="57"/>
              <w:rPr>
                <w:rFonts w:ascii="Verdana" w:hAnsi="Verdana" w:cs="Tahoma"/>
                <w:szCs w:val="20"/>
              </w:rPr>
            </w:pPr>
          </w:p>
        </w:tc>
      </w:tr>
      <w:tr w:rsidR="00CE5389" w:rsidRPr="00AE3149" w14:paraId="41A04859" w14:textId="77777777" w:rsidTr="00780ED5">
        <w:tc>
          <w:tcPr>
            <w:tcW w:w="2835" w:type="dxa"/>
            <w:shd w:val="clear" w:color="auto" w:fill="E6E6E6"/>
          </w:tcPr>
          <w:p w14:paraId="07CCD107" w14:textId="77777777" w:rsidR="00CE5389" w:rsidRPr="00AE3149" w:rsidRDefault="00CE5389" w:rsidP="00780ED5">
            <w:pPr>
              <w:spacing w:before="90" w:after="54"/>
              <w:ind w:left="57" w:right="57"/>
              <w:rPr>
                <w:rFonts w:ascii="Verdana" w:hAnsi="Verdana" w:cs="Tahoma"/>
                <w:szCs w:val="20"/>
              </w:rPr>
            </w:pPr>
            <w:r w:rsidRPr="00AE3149">
              <w:rPr>
                <w:rFonts w:ascii="Verdana" w:hAnsi="Verdana" w:cs="Tahoma"/>
                <w:szCs w:val="20"/>
              </w:rPr>
              <w:t>Plaats en datum</w:t>
            </w:r>
          </w:p>
        </w:tc>
        <w:tc>
          <w:tcPr>
            <w:tcW w:w="5670" w:type="dxa"/>
          </w:tcPr>
          <w:p w14:paraId="577BC0CC" w14:textId="77777777" w:rsidR="00CE5389" w:rsidRPr="00AE3149" w:rsidRDefault="00CE5389" w:rsidP="00780ED5">
            <w:pPr>
              <w:spacing w:before="90" w:after="54"/>
              <w:ind w:left="57" w:right="57"/>
              <w:rPr>
                <w:rFonts w:ascii="Verdana" w:hAnsi="Verdana" w:cs="Tahoma"/>
                <w:szCs w:val="20"/>
              </w:rPr>
            </w:pPr>
          </w:p>
        </w:tc>
      </w:tr>
    </w:tbl>
    <w:p w14:paraId="3D0449EF" w14:textId="77777777" w:rsidR="00CE5389" w:rsidRPr="00F04510" w:rsidRDefault="00CE5389" w:rsidP="00CE5389">
      <w:pPr>
        <w:pStyle w:val="Kop2"/>
        <w:numPr>
          <w:ilvl w:val="0"/>
          <w:numId w:val="0"/>
        </w:numPr>
        <w:ind w:left="1134"/>
      </w:pPr>
      <w:bookmarkStart w:id="21" w:name="_Toc78363020"/>
      <w:bookmarkEnd w:id="17"/>
      <w:bookmarkEnd w:id="18"/>
      <w:bookmarkEnd w:id="19"/>
      <w:bookmarkEnd w:id="20"/>
      <w:r w:rsidRPr="00F04510">
        <w:t>Bijlage V: Akkoordverklaring verstrekte gegevens en antwoorden</w:t>
      </w:r>
      <w:bookmarkEnd w:id="21"/>
    </w:p>
    <w:p w14:paraId="68953A3A" w14:textId="77777777" w:rsidR="00CE5389" w:rsidRDefault="00CE5389" w:rsidP="00CE5389">
      <w:pPr>
        <w:spacing w:line="312" w:lineRule="auto"/>
        <w:ind w:left="567"/>
        <w:jc w:val="both"/>
        <w:rPr>
          <w:rFonts w:ascii="Verdana" w:hAnsi="Verdana" w:cs="Tahoma"/>
          <w:b/>
          <w:szCs w:val="20"/>
        </w:rPr>
      </w:pPr>
    </w:p>
    <w:p w14:paraId="3FE7AC32" w14:textId="77777777" w:rsidR="00CE5389" w:rsidRPr="00AE3149" w:rsidRDefault="00CE5389" w:rsidP="00CE5389">
      <w:pPr>
        <w:spacing w:line="312" w:lineRule="auto"/>
        <w:ind w:left="567"/>
        <w:jc w:val="both"/>
        <w:rPr>
          <w:rFonts w:ascii="Verdana" w:hAnsi="Verdana" w:cs="Tahoma"/>
          <w:color w:val="000000"/>
          <w:szCs w:val="20"/>
        </w:rPr>
      </w:pPr>
      <w:r w:rsidRPr="00AE3149">
        <w:rPr>
          <w:rFonts w:ascii="Verdana" w:hAnsi="Verdana" w:cs="Tahoma"/>
          <w:color w:val="000000"/>
          <w:szCs w:val="20"/>
        </w:rPr>
        <w:t>Hierbij verklaart ondergetekende:</w:t>
      </w:r>
    </w:p>
    <w:p w14:paraId="35C5CDEF" w14:textId="77777777" w:rsidR="00CE5389" w:rsidRPr="00AE3149" w:rsidRDefault="00CE5389" w:rsidP="00CE5389">
      <w:pPr>
        <w:numPr>
          <w:ilvl w:val="0"/>
          <w:numId w:val="9"/>
        </w:numPr>
        <w:tabs>
          <w:tab w:val="left" w:pos="567"/>
        </w:tabs>
        <w:suppressAutoHyphens w:val="0"/>
        <w:spacing w:line="312" w:lineRule="auto"/>
        <w:jc w:val="both"/>
        <w:rPr>
          <w:rFonts w:ascii="Verdana" w:hAnsi="Verdana" w:cs="Tahoma"/>
          <w:color w:val="000000"/>
          <w:szCs w:val="20"/>
        </w:rPr>
      </w:pPr>
      <w:r w:rsidRPr="00AE3149">
        <w:rPr>
          <w:rFonts w:ascii="Verdana" w:hAnsi="Verdana" w:cs="Tahoma"/>
          <w:color w:val="000000"/>
          <w:szCs w:val="20"/>
        </w:rPr>
        <w:lastRenderedPageBreak/>
        <w:t xml:space="preserve">in te stemmen met </w:t>
      </w:r>
      <w:r>
        <w:rPr>
          <w:rFonts w:ascii="Verdana" w:hAnsi="Verdana" w:cs="Tahoma"/>
          <w:color w:val="000000"/>
          <w:szCs w:val="20"/>
        </w:rPr>
        <w:t>en volledig voldoet aan alle</w:t>
      </w:r>
      <w:r w:rsidRPr="00AE3149">
        <w:rPr>
          <w:rFonts w:ascii="Verdana" w:hAnsi="Verdana" w:cs="Tahoma"/>
          <w:color w:val="000000"/>
          <w:szCs w:val="20"/>
        </w:rPr>
        <w:t xml:space="preserve"> bepalingen</w:t>
      </w:r>
      <w:r>
        <w:rPr>
          <w:rFonts w:ascii="Verdana" w:hAnsi="Verdana" w:cs="Tahoma"/>
          <w:color w:val="000000"/>
          <w:szCs w:val="20"/>
        </w:rPr>
        <w:t>/eisen</w:t>
      </w:r>
      <w:r w:rsidRPr="00AE3149">
        <w:rPr>
          <w:rFonts w:ascii="Verdana" w:hAnsi="Verdana" w:cs="Tahoma"/>
          <w:color w:val="000000"/>
          <w:szCs w:val="20"/>
        </w:rPr>
        <w:t xml:space="preserve"> in dit beschrijvend document; </w:t>
      </w:r>
    </w:p>
    <w:p w14:paraId="007A2684" w14:textId="77777777" w:rsidR="00CE5389" w:rsidRPr="00AE3149" w:rsidRDefault="00CE5389" w:rsidP="00CE5389">
      <w:pPr>
        <w:numPr>
          <w:ilvl w:val="0"/>
          <w:numId w:val="9"/>
        </w:numPr>
        <w:tabs>
          <w:tab w:val="left" w:pos="567"/>
        </w:tabs>
        <w:suppressAutoHyphens w:val="0"/>
        <w:spacing w:line="312" w:lineRule="auto"/>
        <w:jc w:val="both"/>
        <w:rPr>
          <w:rFonts w:ascii="Verdana" w:hAnsi="Verdana" w:cs="Tahoma"/>
          <w:szCs w:val="20"/>
        </w:rPr>
      </w:pPr>
      <w:r w:rsidRPr="00AE3149">
        <w:rPr>
          <w:rFonts w:ascii="Verdana" w:hAnsi="Verdana" w:cs="Tahoma"/>
          <w:color w:val="000000"/>
          <w:szCs w:val="20"/>
        </w:rPr>
        <w:t>dat alle</w:t>
      </w:r>
      <w:r w:rsidRPr="00AE3149">
        <w:rPr>
          <w:rFonts w:ascii="Verdana" w:hAnsi="Verdana" w:cs="Tahoma"/>
          <w:szCs w:val="20"/>
        </w:rPr>
        <w:t xml:space="preserve"> aangeleverde gegevens en antwoorden in zijn inschrijving op het beschrijvend document, </w:t>
      </w:r>
      <w:r w:rsidRPr="00AE3149">
        <w:rPr>
          <w:rFonts w:ascii="Verdana" w:hAnsi="Verdana"/>
          <w:szCs w:val="20"/>
        </w:rPr>
        <w:t xml:space="preserve">juist </w:t>
      </w:r>
      <w:r w:rsidRPr="00AE3149">
        <w:rPr>
          <w:rFonts w:ascii="Verdana" w:hAnsi="Verdana" w:cs="Tahoma"/>
          <w:szCs w:val="20"/>
        </w:rPr>
        <w:t>en volledig zijn;</w:t>
      </w:r>
    </w:p>
    <w:p w14:paraId="69243D83" w14:textId="77777777" w:rsidR="00CE5389" w:rsidRPr="00AE3149" w:rsidRDefault="00CE5389" w:rsidP="00CE5389">
      <w:pPr>
        <w:numPr>
          <w:ilvl w:val="0"/>
          <w:numId w:val="9"/>
        </w:numPr>
        <w:tabs>
          <w:tab w:val="left" w:pos="567"/>
        </w:tabs>
        <w:suppressAutoHyphens w:val="0"/>
        <w:spacing w:line="312" w:lineRule="auto"/>
        <w:jc w:val="both"/>
        <w:rPr>
          <w:rFonts w:ascii="Verdana" w:hAnsi="Verdana" w:cs="Tahoma"/>
          <w:szCs w:val="20"/>
        </w:rPr>
      </w:pPr>
      <w:r w:rsidRPr="00AE3149">
        <w:rPr>
          <w:rFonts w:ascii="Verdana" w:hAnsi="Verdana"/>
          <w:i/>
          <w:szCs w:val="20"/>
        </w:rPr>
        <w:t xml:space="preserve">zonder voorbehoud </w:t>
      </w:r>
      <w:r w:rsidRPr="00AE3149">
        <w:rPr>
          <w:rFonts w:ascii="Verdana" w:hAnsi="Verdana"/>
          <w:szCs w:val="20"/>
        </w:rPr>
        <w:t xml:space="preserve">akkoord te gaan met de Contractuele bepalingen als vermeld in bijlage </w:t>
      </w:r>
      <w:r>
        <w:rPr>
          <w:rFonts w:ascii="Verdana" w:hAnsi="Verdana"/>
          <w:szCs w:val="20"/>
        </w:rPr>
        <w:t xml:space="preserve">IX </w:t>
      </w:r>
      <w:r w:rsidRPr="00AE3149">
        <w:rPr>
          <w:rFonts w:ascii="Verdana" w:hAnsi="Verdana"/>
          <w:szCs w:val="20"/>
        </w:rPr>
        <w:t>Concept</w:t>
      </w:r>
      <w:r>
        <w:rPr>
          <w:rFonts w:ascii="Verdana" w:hAnsi="Verdana"/>
          <w:szCs w:val="20"/>
        </w:rPr>
        <w:t xml:space="preserve"> raam</w:t>
      </w:r>
      <w:r w:rsidRPr="00AE3149">
        <w:rPr>
          <w:rFonts w:ascii="Verdana" w:hAnsi="Verdana"/>
          <w:szCs w:val="20"/>
        </w:rPr>
        <w:t xml:space="preserve">overeenkomst, van het </w:t>
      </w:r>
      <w:r>
        <w:rPr>
          <w:rFonts w:ascii="Verdana" w:hAnsi="Verdana"/>
          <w:szCs w:val="20"/>
        </w:rPr>
        <w:t>Beschrijvend D</w:t>
      </w:r>
      <w:r w:rsidRPr="00AE3149">
        <w:rPr>
          <w:rFonts w:ascii="Verdana" w:hAnsi="Verdana"/>
          <w:szCs w:val="20"/>
        </w:rPr>
        <w:t>ocument</w:t>
      </w:r>
      <w:r w:rsidRPr="00AE3149">
        <w:rPr>
          <w:rFonts w:ascii="Verdana" w:hAnsi="Verdana"/>
          <w:color w:val="000000"/>
          <w:szCs w:val="20"/>
        </w:rPr>
        <w:t>, met daarin verwerkt de wijzigingen als vermeld in de Nota</w:t>
      </w:r>
      <w:r>
        <w:rPr>
          <w:rFonts w:ascii="Verdana" w:hAnsi="Verdana"/>
          <w:color w:val="000000"/>
          <w:szCs w:val="20"/>
        </w:rPr>
        <w:t>(‘s)</w:t>
      </w:r>
      <w:r w:rsidRPr="00AE3149">
        <w:rPr>
          <w:rFonts w:ascii="Verdana" w:hAnsi="Verdana"/>
          <w:color w:val="000000"/>
          <w:szCs w:val="20"/>
        </w:rPr>
        <w:t xml:space="preserve"> van Inlichtingen</w:t>
      </w:r>
      <w:r w:rsidRPr="00AE3149">
        <w:rPr>
          <w:rFonts w:ascii="Verdana" w:hAnsi="Verdana"/>
          <w:szCs w:val="20"/>
        </w:rPr>
        <w:t>;</w:t>
      </w:r>
    </w:p>
    <w:p w14:paraId="2E58C733" w14:textId="77777777" w:rsidR="00CE5389" w:rsidRDefault="00CE5389" w:rsidP="00CE5389">
      <w:pPr>
        <w:tabs>
          <w:tab w:val="left" w:pos="567"/>
        </w:tabs>
        <w:suppressAutoHyphens w:val="0"/>
        <w:spacing w:line="312" w:lineRule="auto"/>
        <w:ind w:left="567"/>
        <w:jc w:val="both"/>
        <w:rPr>
          <w:rFonts w:ascii="Verdana" w:hAnsi="Verdana" w:cs="Tahoma"/>
          <w:szCs w:val="20"/>
        </w:rPr>
      </w:pPr>
    </w:p>
    <w:p w14:paraId="1EDEB118" w14:textId="77777777" w:rsidR="00CE5389" w:rsidRDefault="00CE5389" w:rsidP="00CE5389">
      <w:pPr>
        <w:tabs>
          <w:tab w:val="left" w:pos="567"/>
        </w:tabs>
        <w:suppressAutoHyphens w:val="0"/>
        <w:spacing w:line="312" w:lineRule="auto"/>
        <w:ind w:left="567"/>
        <w:jc w:val="both"/>
        <w:rPr>
          <w:rFonts w:ascii="Verdana" w:hAnsi="Verdana" w:cs="Tahoma"/>
          <w:szCs w:val="20"/>
        </w:rPr>
      </w:pPr>
    </w:p>
    <w:p w14:paraId="603C96B8" w14:textId="77777777" w:rsidR="00CE5389" w:rsidRDefault="00CE5389" w:rsidP="00CE5389">
      <w:pPr>
        <w:tabs>
          <w:tab w:val="left" w:pos="567"/>
        </w:tabs>
        <w:suppressAutoHyphens w:val="0"/>
        <w:spacing w:line="312" w:lineRule="auto"/>
        <w:ind w:left="567"/>
        <w:jc w:val="both"/>
        <w:rPr>
          <w:rFonts w:ascii="Verdana" w:hAnsi="Verdana" w:cs="Tahoma"/>
          <w:szCs w:val="20"/>
        </w:rPr>
      </w:pPr>
    </w:p>
    <w:p w14:paraId="0F6F091B" w14:textId="77777777" w:rsidR="00CE5389" w:rsidRDefault="00CE5389" w:rsidP="00CE5389">
      <w:pPr>
        <w:tabs>
          <w:tab w:val="left" w:pos="567"/>
        </w:tabs>
        <w:suppressAutoHyphens w:val="0"/>
        <w:spacing w:line="312" w:lineRule="auto"/>
        <w:ind w:left="567"/>
        <w:jc w:val="both"/>
        <w:rPr>
          <w:rFonts w:ascii="Verdana" w:hAnsi="Verdana" w:cs="Tahoma"/>
          <w:szCs w:val="20"/>
        </w:rPr>
      </w:pPr>
    </w:p>
    <w:p w14:paraId="31BD18BE" w14:textId="77777777" w:rsidR="00CE5389" w:rsidRDefault="00CE5389" w:rsidP="00CE5389">
      <w:pPr>
        <w:tabs>
          <w:tab w:val="left" w:pos="567"/>
        </w:tabs>
        <w:suppressAutoHyphens w:val="0"/>
        <w:spacing w:line="312" w:lineRule="auto"/>
        <w:ind w:left="567"/>
        <w:jc w:val="both"/>
        <w:rPr>
          <w:rFonts w:ascii="Verdana" w:hAnsi="Verdana" w:cs="Tahoma"/>
          <w:szCs w:val="20"/>
        </w:rPr>
      </w:pPr>
    </w:p>
    <w:p w14:paraId="3E6AF2E3" w14:textId="77777777" w:rsidR="00CE5389" w:rsidRPr="00095FB4" w:rsidRDefault="00CE5389" w:rsidP="00CE5389">
      <w:pPr>
        <w:spacing w:line="312" w:lineRule="auto"/>
        <w:ind w:left="567"/>
        <w:jc w:val="both"/>
        <w:rPr>
          <w:rFonts w:ascii="Verdana" w:hAnsi="Verdana" w:cs="Tahoma"/>
          <w:szCs w:val="20"/>
        </w:rPr>
      </w:pPr>
    </w:p>
    <w:p w14:paraId="27F4BB58" w14:textId="77777777" w:rsidR="00CE5389" w:rsidRPr="00095FB4" w:rsidRDefault="00CE5389" w:rsidP="00CE5389">
      <w:pPr>
        <w:spacing w:line="312" w:lineRule="auto"/>
        <w:ind w:left="567"/>
        <w:jc w:val="both"/>
        <w:rPr>
          <w:rFonts w:ascii="Verdana" w:hAnsi="Verdana" w:cs="Tahoma"/>
          <w:szCs w:val="20"/>
        </w:rPr>
      </w:pPr>
    </w:p>
    <w:tbl>
      <w:tblPr>
        <w:tblW w:w="0" w:type="auto"/>
        <w:tblInd w:w="585" w:type="dxa"/>
        <w:tblLayout w:type="fixed"/>
        <w:tblCellMar>
          <w:left w:w="28" w:type="dxa"/>
          <w:right w:w="28" w:type="dxa"/>
        </w:tblCellMar>
        <w:tblLook w:val="0000" w:firstRow="0" w:lastRow="0" w:firstColumn="0" w:lastColumn="0" w:noHBand="0" w:noVBand="0"/>
      </w:tblPr>
      <w:tblGrid>
        <w:gridCol w:w="2835"/>
        <w:gridCol w:w="5690"/>
      </w:tblGrid>
      <w:tr w:rsidR="00CE5389" w:rsidRPr="00095FB4" w14:paraId="6029E20B" w14:textId="77777777" w:rsidTr="00780ED5">
        <w:tc>
          <w:tcPr>
            <w:tcW w:w="2835" w:type="dxa"/>
            <w:tcBorders>
              <w:top w:val="single" w:sz="8" w:space="0" w:color="C0C0C0"/>
              <w:left w:val="single" w:sz="8" w:space="0" w:color="C0C0C0"/>
              <w:bottom w:val="single" w:sz="8" w:space="0" w:color="C0C0C0"/>
            </w:tcBorders>
            <w:shd w:val="clear" w:color="auto" w:fill="E6E6E6"/>
          </w:tcPr>
          <w:p w14:paraId="72C3E061" w14:textId="77777777" w:rsidR="00CE5389" w:rsidRPr="00095FB4" w:rsidRDefault="00CE5389" w:rsidP="00780ED5">
            <w:pPr>
              <w:snapToGrid w:val="0"/>
              <w:spacing w:before="90" w:after="54" w:line="312" w:lineRule="auto"/>
              <w:ind w:left="57" w:right="57"/>
              <w:jc w:val="both"/>
              <w:rPr>
                <w:rFonts w:ascii="Verdana" w:hAnsi="Verdana" w:cs="Tahoma"/>
                <w:szCs w:val="20"/>
              </w:rPr>
            </w:pPr>
            <w:r w:rsidRPr="00095FB4">
              <w:rPr>
                <w:rFonts w:ascii="Verdana" w:hAnsi="Verdana" w:cs="Tahoma"/>
                <w:szCs w:val="20"/>
              </w:rPr>
              <w:t>Naam</w:t>
            </w:r>
          </w:p>
        </w:tc>
        <w:tc>
          <w:tcPr>
            <w:tcW w:w="5690" w:type="dxa"/>
            <w:tcBorders>
              <w:top w:val="single" w:sz="8" w:space="0" w:color="C0C0C0"/>
              <w:left w:val="single" w:sz="8" w:space="0" w:color="C0C0C0"/>
              <w:bottom w:val="single" w:sz="8" w:space="0" w:color="C0C0C0"/>
              <w:right w:val="single" w:sz="8" w:space="0" w:color="C0C0C0"/>
            </w:tcBorders>
          </w:tcPr>
          <w:p w14:paraId="5F83D908" w14:textId="77777777" w:rsidR="00CE5389" w:rsidRPr="00095FB4" w:rsidRDefault="00CE5389" w:rsidP="00780ED5">
            <w:pPr>
              <w:snapToGrid w:val="0"/>
              <w:spacing w:before="90" w:after="54" w:line="312" w:lineRule="auto"/>
              <w:ind w:left="57" w:right="57"/>
              <w:jc w:val="both"/>
              <w:rPr>
                <w:rFonts w:ascii="Verdana" w:hAnsi="Verdana" w:cs="Tahoma"/>
                <w:szCs w:val="20"/>
              </w:rPr>
            </w:pPr>
          </w:p>
        </w:tc>
      </w:tr>
      <w:tr w:rsidR="00CE5389" w:rsidRPr="00095FB4" w14:paraId="00FA1D25" w14:textId="77777777" w:rsidTr="00780ED5">
        <w:tc>
          <w:tcPr>
            <w:tcW w:w="2835" w:type="dxa"/>
            <w:tcBorders>
              <w:top w:val="single" w:sz="8" w:space="0" w:color="C0C0C0"/>
              <w:left w:val="single" w:sz="8" w:space="0" w:color="C0C0C0"/>
              <w:bottom w:val="single" w:sz="8" w:space="0" w:color="C0C0C0"/>
            </w:tcBorders>
            <w:shd w:val="clear" w:color="auto" w:fill="E6E6E6"/>
          </w:tcPr>
          <w:p w14:paraId="41D1AD8B" w14:textId="77777777" w:rsidR="00CE5389" w:rsidRPr="00095FB4" w:rsidRDefault="00CE5389" w:rsidP="00780ED5">
            <w:pPr>
              <w:snapToGrid w:val="0"/>
              <w:spacing w:before="90" w:after="54" w:line="312" w:lineRule="auto"/>
              <w:ind w:left="57" w:right="57"/>
              <w:jc w:val="both"/>
              <w:rPr>
                <w:rFonts w:ascii="Verdana" w:hAnsi="Verdana" w:cs="Tahoma"/>
                <w:szCs w:val="20"/>
              </w:rPr>
            </w:pPr>
            <w:r w:rsidRPr="00095FB4">
              <w:rPr>
                <w:rFonts w:ascii="Verdana" w:hAnsi="Verdana" w:cs="Tahoma"/>
                <w:szCs w:val="20"/>
              </w:rPr>
              <w:t>Functie</w:t>
            </w:r>
          </w:p>
        </w:tc>
        <w:tc>
          <w:tcPr>
            <w:tcW w:w="5690" w:type="dxa"/>
            <w:tcBorders>
              <w:top w:val="single" w:sz="8" w:space="0" w:color="C0C0C0"/>
              <w:left w:val="single" w:sz="8" w:space="0" w:color="C0C0C0"/>
              <w:bottom w:val="single" w:sz="8" w:space="0" w:color="C0C0C0"/>
              <w:right w:val="single" w:sz="8" w:space="0" w:color="C0C0C0"/>
            </w:tcBorders>
          </w:tcPr>
          <w:p w14:paraId="23FB7667" w14:textId="77777777" w:rsidR="00CE5389" w:rsidRPr="00095FB4" w:rsidRDefault="00CE5389" w:rsidP="00780ED5">
            <w:pPr>
              <w:snapToGrid w:val="0"/>
              <w:spacing w:before="90" w:after="54" w:line="312" w:lineRule="auto"/>
              <w:ind w:left="57" w:right="57"/>
              <w:jc w:val="both"/>
              <w:rPr>
                <w:rFonts w:ascii="Verdana" w:hAnsi="Verdana" w:cs="Tahoma"/>
                <w:szCs w:val="20"/>
              </w:rPr>
            </w:pPr>
          </w:p>
        </w:tc>
      </w:tr>
      <w:tr w:rsidR="00CE5389" w:rsidRPr="00095FB4" w14:paraId="7FE35003" w14:textId="77777777" w:rsidTr="00780ED5">
        <w:trPr>
          <w:trHeight w:val="297"/>
        </w:trPr>
        <w:tc>
          <w:tcPr>
            <w:tcW w:w="2835" w:type="dxa"/>
            <w:tcBorders>
              <w:top w:val="single" w:sz="8" w:space="0" w:color="C0C0C0"/>
              <w:left w:val="single" w:sz="8" w:space="0" w:color="C0C0C0"/>
              <w:bottom w:val="single" w:sz="8" w:space="0" w:color="C0C0C0"/>
            </w:tcBorders>
            <w:shd w:val="clear" w:color="auto" w:fill="E6E6E6"/>
          </w:tcPr>
          <w:p w14:paraId="163CD21C" w14:textId="77777777" w:rsidR="00CE5389" w:rsidRPr="00095FB4" w:rsidRDefault="00CE5389" w:rsidP="00780ED5">
            <w:pPr>
              <w:snapToGrid w:val="0"/>
              <w:spacing w:before="90" w:after="54" w:line="312" w:lineRule="auto"/>
              <w:ind w:left="57" w:right="57"/>
              <w:jc w:val="both"/>
              <w:rPr>
                <w:rFonts w:ascii="Verdana" w:hAnsi="Verdana" w:cs="Tahoma"/>
                <w:szCs w:val="20"/>
              </w:rPr>
            </w:pPr>
            <w:r w:rsidRPr="00095FB4">
              <w:rPr>
                <w:rFonts w:ascii="Verdana" w:hAnsi="Verdana" w:cs="Tahoma"/>
                <w:szCs w:val="20"/>
              </w:rPr>
              <w:t>Onderneming</w:t>
            </w:r>
          </w:p>
        </w:tc>
        <w:tc>
          <w:tcPr>
            <w:tcW w:w="5690" w:type="dxa"/>
            <w:tcBorders>
              <w:top w:val="single" w:sz="8" w:space="0" w:color="C0C0C0"/>
              <w:left w:val="single" w:sz="8" w:space="0" w:color="C0C0C0"/>
              <w:bottom w:val="single" w:sz="8" w:space="0" w:color="C0C0C0"/>
              <w:right w:val="single" w:sz="8" w:space="0" w:color="C0C0C0"/>
            </w:tcBorders>
          </w:tcPr>
          <w:p w14:paraId="36554275" w14:textId="77777777" w:rsidR="00CE5389" w:rsidRPr="00095FB4" w:rsidRDefault="00CE5389" w:rsidP="00780ED5">
            <w:pPr>
              <w:snapToGrid w:val="0"/>
              <w:spacing w:before="90" w:after="54" w:line="312" w:lineRule="auto"/>
              <w:ind w:left="57" w:right="57"/>
              <w:jc w:val="both"/>
              <w:rPr>
                <w:rFonts w:ascii="Verdana" w:hAnsi="Verdana" w:cs="Tahoma"/>
                <w:szCs w:val="20"/>
              </w:rPr>
            </w:pPr>
          </w:p>
        </w:tc>
      </w:tr>
      <w:tr w:rsidR="00CE5389" w:rsidRPr="00095FB4" w14:paraId="5413800C" w14:textId="77777777" w:rsidTr="00780ED5">
        <w:tc>
          <w:tcPr>
            <w:tcW w:w="2835" w:type="dxa"/>
            <w:tcBorders>
              <w:top w:val="single" w:sz="8" w:space="0" w:color="C0C0C0"/>
              <w:left w:val="single" w:sz="8" w:space="0" w:color="C0C0C0"/>
              <w:bottom w:val="single" w:sz="8" w:space="0" w:color="C0C0C0"/>
            </w:tcBorders>
            <w:shd w:val="clear" w:color="auto" w:fill="E6E6E6"/>
          </w:tcPr>
          <w:p w14:paraId="4E8192F4" w14:textId="77777777" w:rsidR="00CE5389" w:rsidRPr="00095FB4" w:rsidRDefault="00CE5389" w:rsidP="00780ED5">
            <w:pPr>
              <w:snapToGrid w:val="0"/>
              <w:spacing w:before="90" w:after="54" w:line="312" w:lineRule="auto"/>
              <w:ind w:left="57" w:right="57"/>
              <w:rPr>
                <w:rFonts w:ascii="Verdana" w:hAnsi="Verdana" w:cs="Tahoma"/>
                <w:szCs w:val="20"/>
              </w:rPr>
            </w:pPr>
            <w:r w:rsidRPr="00095FB4">
              <w:rPr>
                <w:rFonts w:ascii="Verdana" w:hAnsi="Verdana" w:cs="Tahoma"/>
                <w:szCs w:val="20"/>
              </w:rPr>
              <w:t>Handtekening</w:t>
            </w:r>
          </w:p>
          <w:p w14:paraId="5BEF6AE3" w14:textId="77777777" w:rsidR="00CE5389" w:rsidRPr="00095FB4" w:rsidRDefault="00CE5389" w:rsidP="00780ED5">
            <w:pPr>
              <w:spacing w:before="90" w:after="54" w:line="312" w:lineRule="auto"/>
              <w:ind w:left="57" w:right="57"/>
              <w:rPr>
                <w:rFonts w:ascii="Verdana" w:hAnsi="Verdana" w:cs="Tahoma"/>
                <w:szCs w:val="20"/>
              </w:rPr>
            </w:pPr>
          </w:p>
          <w:p w14:paraId="0AE474EA" w14:textId="77777777" w:rsidR="00CE5389" w:rsidRPr="00095FB4" w:rsidRDefault="00CE5389" w:rsidP="00780ED5">
            <w:pPr>
              <w:spacing w:before="90" w:after="54" w:line="312" w:lineRule="auto"/>
              <w:ind w:left="57" w:right="57"/>
              <w:rPr>
                <w:rFonts w:ascii="Verdana" w:hAnsi="Verdana" w:cs="Tahoma"/>
                <w:szCs w:val="20"/>
              </w:rPr>
            </w:pPr>
          </w:p>
        </w:tc>
        <w:tc>
          <w:tcPr>
            <w:tcW w:w="5690" w:type="dxa"/>
            <w:tcBorders>
              <w:top w:val="single" w:sz="8" w:space="0" w:color="C0C0C0"/>
              <w:left w:val="single" w:sz="8" w:space="0" w:color="C0C0C0"/>
              <w:bottom w:val="single" w:sz="8" w:space="0" w:color="C0C0C0"/>
              <w:right w:val="single" w:sz="8" w:space="0" w:color="C0C0C0"/>
            </w:tcBorders>
          </w:tcPr>
          <w:p w14:paraId="7965DE71" w14:textId="77777777" w:rsidR="00CE5389" w:rsidRPr="00095FB4" w:rsidRDefault="00CE5389" w:rsidP="00780ED5">
            <w:pPr>
              <w:snapToGrid w:val="0"/>
              <w:spacing w:before="90" w:after="54" w:line="312" w:lineRule="auto"/>
              <w:ind w:left="57" w:right="57"/>
              <w:jc w:val="both"/>
              <w:rPr>
                <w:rFonts w:ascii="Verdana" w:hAnsi="Verdana" w:cs="Tahoma"/>
                <w:szCs w:val="20"/>
              </w:rPr>
            </w:pPr>
          </w:p>
        </w:tc>
      </w:tr>
      <w:tr w:rsidR="00CE5389" w:rsidRPr="00095FB4" w14:paraId="3260447D" w14:textId="77777777" w:rsidTr="00780ED5">
        <w:tc>
          <w:tcPr>
            <w:tcW w:w="2835" w:type="dxa"/>
            <w:tcBorders>
              <w:top w:val="single" w:sz="8" w:space="0" w:color="C0C0C0"/>
              <w:left w:val="single" w:sz="8" w:space="0" w:color="C0C0C0"/>
              <w:bottom w:val="single" w:sz="8" w:space="0" w:color="C0C0C0"/>
            </w:tcBorders>
            <w:shd w:val="clear" w:color="auto" w:fill="E6E6E6"/>
          </w:tcPr>
          <w:p w14:paraId="0B2434E3" w14:textId="77777777" w:rsidR="00CE5389" w:rsidRPr="00095FB4" w:rsidRDefault="00CE5389" w:rsidP="00780ED5">
            <w:pPr>
              <w:snapToGrid w:val="0"/>
              <w:spacing w:before="90" w:after="54" w:line="312" w:lineRule="auto"/>
              <w:ind w:left="57" w:right="57"/>
              <w:jc w:val="both"/>
              <w:rPr>
                <w:rFonts w:ascii="Verdana" w:hAnsi="Verdana" w:cs="Tahoma"/>
                <w:szCs w:val="20"/>
              </w:rPr>
            </w:pPr>
            <w:r w:rsidRPr="00095FB4">
              <w:rPr>
                <w:rFonts w:ascii="Verdana" w:hAnsi="Verdana" w:cs="Tahoma"/>
                <w:szCs w:val="20"/>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070DAADB" w14:textId="77777777" w:rsidR="00CE5389" w:rsidRPr="00095FB4" w:rsidRDefault="00CE5389" w:rsidP="00780ED5">
            <w:pPr>
              <w:snapToGrid w:val="0"/>
              <w:spacing w:before="90" w:after="54" w:line="312" w:lineRule="auto"/>
              <w:ind w:left="57" w:right="57"/>
              <w:jc w:val="both"/>
              <w:rPr>
                <w:rFonts w:ascii="Verdana" w:hAnsi="Verdana" w:cs="Tahoma"/>
                <w:szCs w:val="20"/>
              </w:rPr>
            </w:pPr>
          </w:p>
        </w:tc>
      </w:tr>
    </w:tbl>
    <w:p w14:paraId="32303A57" w14:textId="77777777" w:rsidR="00CE5389" w:rsidRPr="00095FB4" w:rsidRDefault="00CE5389" w:rsidP="00CE5389">
      <w:pPr>
        <w:spacing w:line="312" w:lineRule="auto"/>
        <w:jc w:val="both"/>
        <w:rPr>
          <w:rFonts w:ascii="Verdana" w:hAnsi="Verdana" w:cs="Tahoma"/>
          <w:szCs w:val="20"/>
        </w:rPr>
      </w:pPr>
    </w:p>
    <w:p w14:paraId="7F3AE7A7" w14:textId="77777777" w:rsidR="00CE5389" w:rsidRDefault="00CE5389" w:rsidP="00CE5389">
      <w:pPr>
        <w:pStyle w:val="Kop2"/>
        <w:numPr>
          <w:ilvl w:val="0"/>
          <w:numId w:val="0"/>
        </w:numPr>
        <w:ind w:left="1134"/>
      </w:pPr>
      <w:r w:rsidRPr="00095FB4">
        <w:br w:type="page"/>
      </w:r>
      <w:bookmarkStart w:id="22" w:name="_Toc78363021"/>
      <w:r w:rsidRPr="006C37B2">
        <w:lastRenderedPageBreak/>
        <w:t xml:space="preserve">Bijlage </w:t>
      </w:r>
      <w:r>
        <w:t>VI</w:t>
      </w:r>
      <w:r w:rsidRPr="006C37B2">
        <w:t xml:space="preserve">: </w:t>
      </w:r>
      <w:r>
        <w:t xml:space="preserve">Programma </w:t>
      </w:r>
      <w:r w:rsidRPr="006C37B2">
        <w:t>van eisen</w:t>
      </w:r>
      <w:bookmarkEnd w:id="22"/>
      <w:r>
        <w:t xml:space="preserve"> </w:t>
      </w:r>
    </w:p>
    <w:p w14:paraId="11D5FFE3" w14:textId="77777777" w:rsidR="00CE5389" w:rsidRPr="00375870" w:rsidRDefault="00CE5389" w:rsidP="00CE5389"/>
    <w:p w14:paraId="59C651A6" w14:textId="77777777" w:rsidR="00CE5389" w:rsidRDefault="00CE5389" w:rsidP="00CE5389">
      <w:pPr>
        <w:pStyle w:val="Default"/>
        <w:suppressAutoHyphens/>
        <w:spacing w:line="288" w:lineRule="auto"/>
        <w:rPr>
          <w:rFonts w:ascii="Verdana" w:hAnsi="Verdana"/>
          <w:sz w:val="20"/>
          <w:szCs w:val="20"/>
          <w:lang w:val="nl-NL"/>
        </w:rPr>
      </w:pPr>
      <w:r>
        <w:rPr>
          <w:rFonts w:ascii="Verdana" w:hAnsi="Verdana"/>
          <w:sz w:val="20"/>
          <w:szCs w:val="20"/>
          <w:lang w:val="nl-NL"/>
        </w:rPr>
        <w:t>Bij dit Programma van eisen d</w:t>
      </w:r>
      <w:r w:rsidRPr="00095FB4">
        <w:rPr>
          <w:rFonts w:ascii="Verdana" w:hAnsi="Verdana"/>
          <w:sz w:val="20"/>
          <w:szCs w:val="20"/>
          <w:lang w:val="nl-NL"/>
        </w:rPr>
        <w:t xml:space="preserve">ient u bij iedere eis </w:t>
      </w:r>
      <w:r>
        <w:rPr>
          <w:rFonts w:ascii="Verdana" w:hAnsi="Verdana"/>
          <w:sz w:val="20"/>
          <w:szCs w:val="20"/>
          <w:lang w:val="nl-NL"/>
        </w:rPr>
        <w:t xml:space="preserve">door middel van een X </w:t>
      </w:r>
      <w:r w:rsidRPr="00095FB4">
        <w:rPr>
          <w:rFonts w:ascii="Verdana" w:hAnsi="Verdana"/>
          <w:sz w:val="20"/>
          <w:szCs w:val="20"/>
          <w:lang w:val="nl-NL"/>
        </w:rPr>
        <w:t>aan te geven of u akkoord gaat of niet akkoord gaat. Vervolgens dient u de lijst te laten ondertekenen door een daartoe bevoegde persoon.</w:t>
      </w:r>
    </w:p>
    <w:p w14:paraId="28373143" w14:textId="77777777" w:rsidR="00CE5389" w:rsidRDefault="00CE5389" w:rsidP="00CE5389">
      <w:pPr>
        <w:suppressAutoHyphens w:val="0"/>
        <w:spacing w:line="276" w:lineRule="auto"/>
        <w:rPr>
          <w:rFonts w:ascii="Verdana" w:eastAsia="Times New Roman" w:hAnsi="Verdana"/>
          <w:szCs w:val="20"/>
          <w:lang w:eastAsia="nl-NL"/>
        </w:rPr>
      </w:pPr>
    </w:p>
    <w:p w14:paraId="686996A7" w14:textId="77777777" w:rsidR="00CE5389" w:rsidRPr="00D6238B" w:rsidRDefault="00CE5389" w:rsidP="00CE5389">
      <w:pPr>
        <w:suppressAutoHyphens w:val="0"/>
        <w:spacing w:line="240" w:lineRule="auto"/>
        <w:textAlignment w:val="baseline"/>
        <w:rPr>
          <w:rFonts w:ascii="Segoe UI" w:eastAsia="Times New Roman" w:hAnsi="Segoe UI" w:cs="Segoe UI"/>
          <w:sz w:val="18"/>
          <w:szCs w:val="18"/>
          <w:lang w:eastAsia="nl-NL"/>
        </w:rPr>
      </w:pPr>
      <w:r w:rsidRPr="00D6238B">
        <w:rPr>
          <w:rFonts w:ascii="Verdana" w:eastAsia="Times New Roman" w:hAnsi="Verdana" w:cs="Segoe UI"/>
          <w:color w:val="000000"/>
          <w:szCs w:val="20"/>
          <w:lang w:eastAsia="nl-NL"/>
        </w:rPr>
        <w:t> </w:t>
      </w:r>
    </w:p>
    <w:tbl>
      <w:tblPr>
        <w:tblW w:w="9358" w:type="dxa"/>
        <w:tblInd w:w="-43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82"/>
        <w:gridCol w:w="6691"/>
        <w:gridCol w:w="851"/>
        <w:gridCol w:w="1134"/>
      </w:tblGrid>
      <w:tr w:rsidR="00CE5389" w:rsidRPr="00D6238B" w14:paraId="473DA6C7" w14:textId="77777777" w:rsidTr="00780ED5">
        <w:trPr>
          <w:trHeight w:val="300"/>
        </w:trPr>
        <w:tc>
          <w:tcPr>
            <w:tcW w:w="682" w:type="dxa"/>
            <w:vMerge w:val="restart"/>
            <w:tcBorders>
              <w:top w:val="single" w:sz="6" w:space="0" w:color="auto"/>
              <w:left w:val="single" w:sz="6" w:space="0" w:color="auto"/>
              <w:bottom w:val="single" w:sz="6" w:space="0" w:color="auto"/>
              <w:right w:val="single" w:sz="6" w:space="0" w:color="auto"/>
            </w:tcBorders>
            <w:shd w:val="clear" w:color="auto" w:fill="5B9BD5" w:themeFill="accent1"/>
            <w:vAlign w:val="center"/>
            <w:hideMark/>
          </w:tcPr>
          <w:p w14:paraId="35C5712A" w14:textId="77777777" w:rsidR="00CE5389" w:rsidRPr="00D6238B" w:rsidRDefault="00CE5389" w:rsidP="00780ED5">
            <w:pPr>
              <w:suppressAutoHyphens w:val="0"/>
              <w:spacing w:line="240" w:lineRule="auto"/>
              <w:jc w:val="center"/>
              <w:textAlignment w:val="baseline"/>
              <w:rPr>
                <w:rFonts w:ascii="Times New Roman" w:eastAsia="Times New Roman" w:hAnsi="Times New Roman"/>
                <w:sz w:val="24"/>
                <w:lang w:eastAsia="nl-NL"/>
              </w:rPr>
            </w:pPr>
            <w:r w:rsidRPr="00D6238B">
              <w:rPr>
                <w:rFonts w:ascii="Verdana" w:eastAsia="Times New Roman" w:hAnsi="Verdana"/>
                <w:color w:val="000000"/>
                <w:szCs w:val="20"/>
                <w:lang w:eastAsia="nl-NL"/>
              </w:rPr>
              <w:t>Nr. </w:t>
            </w:r>
          </w:p>
        </w:tc>
        <w:tc>
          <w:tcPr>
            <w:tcW w:w="6691" w:type="dxa"/>
            <w:vMerge w:val="restart"/>
            <w:tcBorders>
              <w:top w:val="single" w:sz="6" w:space="0" w:color="auto"/>
              <w:left w:val="single" w:sz="6" w:space="0" w:color="auto"/>
              <w:bottom w:val="single" w:sz="6" w:space="0" w:color="auto"/>
              <w:right w:val="single" w:sz="6" w:space="0" w:color="auto"/>
            </w:tcBorders>
            <w:shd w:val="clear" w:color="auto" w:fill="5B9BD5" w:themeFill="accent1"/>
            <w:vAlign w:val="center"/>
            <w:hideMark/>
          </w:tcPr>
          <w:p w14:paraId="729332B2" w14:textId="77777777" w:rsidR="00CE5389" w:rsidRPr="00D6238B" w:rsidRDefault="00CE5389" w:rsidP="00780ED5">
            <w:pPr>
              <w:suppressAutoHyphens w:val="0"/>
              <w:spacing w:line="240" w:lineRule="auto"/>
              <w:jc w:val="center"/>
              <w:textAlignment w:val="baseline"/>
              <w:rPr>
                <w:rFonts w:ascii="Times New Roman" w:eastAsia="Times New Roman" w:hAnsi="Times New Roman"/>
                <w:sz w:val="24"/>
                <w:lang w:eastAsia="nl-NL"/>
              </w:rPr>
            </w:pPr>
            <w:r w:rsidRPr="00D6238B">
              <w:rPr>
                <w:rFonts w:ascii="Verdana" w:eastAsia="Times New Roman" w:hAnsi="Verdana"/>
                <w:b/>
                <w:bCs/>
                <w:color w:val="000000"/>
                <w:szCs w:val="20"/>
                <w:lang w:eastAsia="nl-NL"/>
              </w:rPr>
              <w:t>Omschrijving Eisen </w:t>
            </w:r>
            <w:r w:rsidRPr="00D6238B">
              <w:rPr>
                <w:rFonts w:ascii="Verdana" w:eastAsia="Times New Roman" w:hAnsi="Verdana"/>
                <w:color w:val="000000"/>
                <w:szCs w:val="20"/>
                <w:lang w:eastAsia="nl-NL"/>
              </w:rPr>
              <w:t> </w:t>
            </w:r>
          </w:p>
        </w:tc>
        <w:tc>
          <w:tcPr>
            <w:tcW w:w="1985" w:type="dxa"/>
            <w:gridSpan w:val="2"/>
            <w:tcBorders>
              <w:top w:val="single" w:sz="6" w:space="0" w:color="auto"/>
              <w:left w:val="nil"/>
              <w:bottom w:val="single" w:sz="6" w:space="0" w:color="auto"/>
              <w:right w:val="single" w:sz="6" w:space="0" w:color="auto"/>
            </w:tcBorders>
            <w:shd w:val="clear" w:color="auto" w:fill="5B9BD5" w:themeFill="accent1"/>
            <w:vAlign w:val="center"/>
            <w:hideMark/>
          </w:tcPr>
          <w:p w14:paraId="140CB9B9" w14:textId="77777777" w:rsidR="00CE5389" w:rsidRPr="00D6238B" w:rsidRDefault="00CE5389" w:rsidP="00780ED5">
            <w:pPr>
              <w:suppressAutoHyphens w:val="0"/>
              <w:spacing w:line="240" w:lineRule="auto"/>
              <w:jc w:val="center"/>
              <w:textAlignment w:val="baseline"/>
              <w:rPr>
                <w:rFonts w:ascii="Times New Roman" w:eastAsia="Times New Roman" w:hAnsi="Times New Roman"/>
                <w:sz w:val="24"/>
                <w:lang w:eastAsia="nl-NL"/>
              </w:rPr>
            </w:pPr>
            <w:r w:rsidRPr="00D6238B">
              <w:rPr>
                <w:rFonts w:ascii="Verdana" w:eastAsia="Times New Roman" w:hAnsi="Verdana"/>
                <w:color w:val="000000"/>
                <w:szCs w:val="20"/>
                <w:lang w:eastAsia="nl-NL"/>
              </w:rPr>
              <w:t>Beoordeling </w:t>
            </w:r>
          </w:p>
        </w:tc>
      </w:tr>
      <w:tr w:rsidR="00CE5389" w:rsidRPr="00D6238B" w14:paraId="2342EDA8" w14:textId="77777777" w:rsidTr="00780ED5">
        <w:trPr>
          <w:trHeight w:val="300"/>
        </w:trPr>
        <w:tc>
          <w:tcPr>
            <w:tcW w:w="682" w:type="dxa"/>
            <w:vMerge/>
            <w:vAlign w:val="center"/>
            <w:hideMark/>
          </w:tcPr>
          <w:p w14:paraId="2333FF74" w14:textId="77777777" w:rsidR="00CE5389" w:rsidRPr="00D6238B" w:rsidRDefault="00CE5389" w:rsidP="00780ED5">
            <w:pPr>
              <w:suppressAutoHyphens w:val="0"/>
              <w:spacing w:line="240" w:lineRule="auto"/>
              <w:rPr>
                <w:rFonts w:ascii="Times New Roman" w:eastAsia="Times New Roman" w:hAnsi="Times New Roman"/>
                <w:sz w:val="24"/>
                <w:lang w:eastAsia="nl-NL"/>
              </w:rPr>
            </w:pPr>
          </w:p>
        </w:tc>
        <w:tc>
          <w:tcPr>
            <w:tcW w:w="6691" w:type="dxa"/>
            <w:vMerge/>
            <w:vAlign w:val="center"/>
            <w:hideMark/>
          </w:tcPr>
          <w:p w14:paraId="1CDBD2D8" w14:textId="77777777" w:rsidR="00CE5389" w:rsidRPr="00D6238B" w:rsidRDefault="00CE5389" w:rsidP="00780ED5">
            <w:pPr>
              <w:suppressAutoHyphens w:val="0"/>
              <w:spacing w:line="240" w:lineRule="auto"/>
              <w:rPr>
                <w:rFonts w:ascii="Times New Roman" w:eastAsia="Times New Roman" w:hAnsi="Times New Roman"/>
                <w:sz w:val="24"/>
                <w:lang w:eastAsia="nl-NL"/>
              </w:rPr>
            </w:pPr>
          </w:p>
        </w:tc>
        <w:tc>
          <w:tcPr>
            <w:tcW w:w="851" w:type="dxa"/>
            <w:tcBorders>
              <w:top w:val="nil"/>
              <w:left w:val="nil"/>
              <w:bottom w:val="single" w:sz="6" w:space="0" w:color="auto"/>
              <w:right w:val="single" w:sz="6" w:space="0" w:color="auto"/>
            </w:tcBorders>
            <w:shd w:val="clear" w:color="auto" w:fill="C9C9C9" w:themeFill="accent3" w:themeFillTint="99"/>
            <w:vAlign w:val="center"/>
            <w:hideMark/>
          </w:tcPr>
          <w:p w14:paraId="383469CF" w14:textId="77777777" w:rsidR="00CE5389" w:rsidRPr="00D6238B" w:rsidRDefault="00CE5389" w:rsidP="00780ED5">
            <w:pPr>
              <w:suppressAutoHyphens w:val="0"/>
              <w:spacing w:line="240" w:lineRule="auto"/>
              <w:jc w:val="center"/>
              <w:textAlignment w:val="baseline"/>
              <w:rPr>
                <w:rFonts w:ascii="Times New Roman" w:eastAsia="Times New Roman" w:hAnsi="Times New Roman"/>
                <w:sz w:val="24"/>
                <w:lang w:eastAsia="nl-NL"/>
              </w:rPr>
            </w:pPr>
            <w:r w:rsidRPr="00D6238B">
              <w:rPr>
                <w:rFonts w:ascii="Verdana" w:eastAsia="Times New Roman" w:hAnsi="Verdana"/>
                <w:color w:val="000000"/>
                <w:szCs w:val="20"/>
                <w:lang w:eastAsia="nl-NL"/>
              </w:rPr>
              <w:t>Akkoord </w:t>
            </w:r>
          </w:p>
        </w:tc>
        <w:tc>
          <w:tcPr>
            <w:tcW w:w="1134" w:type="dxa"/>
            <w:tcBorders>
              <w:top w:val="nil"/>
              <w:left w:val="nil"/>
              <w:bottom w:val="single" w:sz="6" w:space="0" w:color="auto"/>
              <w:right w:val="single" w:sz="6" w:space="0" w:color="auto"/>
            </w:tcBorders>
            <w:shd w:val="clear" w:color="auto" w:fill="C9C9C9" w:themeFill="accent3" w:themeFillTint="99"/>
            <w:vAlign w:val="center"/>
            <w:hideMark/>
          </w:tcPr>
          <w:p w14:paraId="4DCBECA9" w14:textId="77777777" w:rsidR="00CE5389" w:rsidRPr="00D6238B" w:rsidRDefault="00CE5389" w:rsidP="00780ED5">
            <w:pPr>
              <w:suppressAutoHyphens w:val="0"/>
              <w:spacing w:line="240" w:lineRule="auto"/>
              <w:jc w:val="center"/>
              <w:textAlignment w:val="baseline"/>
              <w:rPr>
                <w:rFonts w:ascii="Times New Roman" w:eastAsia="Times New Roman" w:hAnsi="Times New Roman"/>
                <w:sz w:val="24"/>
                <w:lang w:eastAsia="nl-NL"/>
              </w:rPr>
            </w:pPr>
            <w:r w:rsidRPr="00D6238B">
              <w:rPr>
                <w:rFonts w:ascii="Verdana" w:eastAsia="Times New Roman" w:hAnsi="Verdana"/>
                <w:color w:val="000000"/>
                <w:szCs w:val="20"/>
                <w:lang w:eastAsia="nl-NL"/>
              </w:rPr>
              <w:t>Niet akkoord </w:t>
            </w:r>
          </w:p>
        </w:tc>
      </w:tr>
      <w:tr w:rsidR="00CE5389" w:rsidRPr="00D6238B" w14:paraId="17EF5D09" w14:textId="77777777" w:rsidTr="00780ED5">
        <w:trPr>
          <w:trHeight w:val="765"/>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A40CD6" w14:textId="77777777" w:rsidR="00CE5389" w:rsidRPr="00D6238B" w:rsidRDefault="00CE5389" w:rsidP="00780ED5">
            <w:pPr>
              <w:suppressAutoHyphens w:val="0"/>
              <w:spacing w:line="240" w:lineRule="auto"/>
              <w:jc w:val="center"/>
              <w:textAlignment w:val="baseline"/>
              <w:rPr>
                <w:rFonts w:ascii="Times New Roman" w:eastAsia="Times New Roman" w:hAnsi="Times New Roman"/>
                <w:sz w:val="24"/>
                <w:lang w:eastAsia="nl-NL"/>
              </w:rPr>
            </w:pPr>
            <w:r w:rsidRPr="00D6238B">
              <w:rPr>
                <w:rFonts w:ascii="Verdana" w:eastAsia="Times New Roman" w:hAnsi="Verdana"/>
                <w:color w:val="000000"/>
                <w:szCs w:val="20"/>
                <w:lang w:eastAsia="nl-NL"/>
              </w:rPr>
              <w:t> </w:t>
            </w:r>
          </w:p>
        </w:tc>
        <w:tc>
          <w:tcPr>
            <w:tcW w:w="6691" w:type="dxa"/>
            <w:tcBorders>
              <w:top w:val="single" w:sz="6" w:space="0" w:color="auto"/>
              <w:left w:val="single" w:sz="6" w:space="0" w:color="auto"/>
              <w:bottom w:val="single" w:sz="6" w:space="0" w:color="auto"/>
              <w:right w:val="single" w:sz="6" w:space="0" w:color="auto"/>
            </w:tcBorders>
            <w:shd w:val="clear" w:color="auto" w:fill="auto"/>
            <w:hideMark/>
          </w:tcPr>
          <w:p w14:paraId="058D6089" w14:textId="77777777" w:rsidR="00CE5389" w:rsidRPr="00D6238B" w:rsidRDefault="00CE5389" w:rsidP="00780ED5">
            <w:pPr>
              <w:suppressAutoHyphens w:val="0"/>
              <w:spacing w:line="240" w:lineRule="auto"/>
              <w:textAlignment w:val="baseline"/>
              <w:rPr>
                <w:rFonts w:ascii="Times New Roman" w:eastAsia="Times New Roman" w:hAnsi="Times New Roman"/>
                <w:sz w:val="24"/>
                <w:lang w:eastAsia="nl-NL"/>
              </w:rPr>
            </w:pPr>
            <w:r w:rsidRPr="00D6238B">
              <w:rPr>
                <w:rFonts w:ascii="Verdana" w:eastAsia="Times New Roman" w:hAnsi="Verdana"/>
                <w:szCs w:val="20"/>
                <w:lang w:eastAsia="nl-NL"/>
              </w:rPr>
              <w:t>Aanbieder beantwoordt onderstaande met “Akkoord” of “Niet akkoord”. In geval geantwoord wordt met “Akkoord” wordt volledig en zonder voorbehoud aan het gestelde voldaan, ook als uit de eventuele aanvullende toelichting of in andere teksten of overzichten in de offerte blijkt dat niet volledig of alleen optioneel aan het gestelde kan worden voldaan. </w:t>
            </w:r>
          </w:p>
        </w:tc>
        <w:tc>
          <w:tcPr>
            <w:tcW w:w="851" w:type="dxa"/>
            <w:tcBorders>
              <w:top w:val="single" w:sz="6" w:space="0" w:color="auto"/>
              <w:left w:val="nil"/>
              <w:bottom w:val="single" w:sz="6" w:space="0" w:color="auto"/>
              <w:right w:val="single" w:sz="6" w:space="0" w:color="auto"/>
            </w:tcBorders>
            <w:shd w:val="clear" w:color="auto" w:fill="auto"/>
            <w:hideMark/>
          </w:tcPr>
          <w:p w14:paraId="1BBD25BD" w14:textId="77777777" w:rsidR="00CE5389" w:rsidRPr="00D6238B" w:rsidRDefault="00CE5389" w:rsidP="00780ED5">
            <w:pPr>
              <w:suppressAutoHyphens w:val="0"/>
              <w:spacing w:line="240" w:lineRule="auto"/>
              <w:jc w:val="center"/>
              <w:textAlignment w:val="baseline"/>
              <w:rPr>
                <w:rFonts w:ascii="Times New Roman" w:eastAsia="Times New Roman" w:hAnsi="Times New Roman"/>
                <w:sz w:val="24"/>
                <w:lang w:eastAsia="nl-NL"/>
              </w:rPr>
            </w:pPr>
            <w:r w:rsidRPr="00D6238B">
              <w:rPr>
                <w:rFonts w:ascii="Verdana" w:eastAsia="Times New Roman" w:hAnsi="Verdana"/>
                <w:szCs w:val="20"/>
                <w:lang w:eastAsia="nl-NL"/>
              </w:rPr>
              <w:t> </w:t>
            </w:r>
          </w:p>
        </w:tc>
        <w:tc>
          <w:tcPr>
            <w:tcW w:w="1134" w:type="dxa"/>
            <w:tcBorders>
              <w:top w:val="single" w:sz="6" w:space="0" w:color="auto"/>
              <w:left w:val="nil"/>
              <w:bottom w:val="single" w:sz="6" w:space="0" w:color="auto"/>
              <w:right w:val="single" w:sz="6" w:space="0" w:color="auto"/>
            </w:tcBorders>
            <w:shd w:val="clear" w:color="auto" w:fill="auto"/>
            <w:hideMark/>
          </w:tcPr>
          <w:p w14:paraId="425D7F74" w14:textId="77777777" w:rsidR="00CE5389" w:rsidRPr="00D6238B" w:rsidRDefault="00CE5389" w:rsidP="00780ED5">
            <w:pPr>
              <w:suppressAutoHyphens w:val="0"/>
              <w:spacing w:line="240" w:lineRule="auto"/>
              <w:textAlignment w:val="baseline"/>
              <w:rPr>
                <w:rFonts w:ascii="Times New Roman" w:eastAsia="Times New Roman" w:hAnsi="Times New Roman"/>
                <w:sz w:val="24"/>
                <w:lang w:eastAsia="nl-NL"/>
              </w:rPr>
            </w:pPr>
            <w:r w:rsidRPr="00D6238B">
              <w:rPr>
                <w:rFonts w:ascii="Verdana" w:eastAsia="Times New Roman" w:hAnsi="Verdana"/>
                <w:szCs w:val="20"/>
                <w:lang w:eastAsia="nl-NL"/>
              </w:rPr>
              <w:t> </w:t>
            </w:r>
          </w:p>
        </w:tc>
      </w:tr>
      <w:tr w:rsidR="00CE5389" w:rsidRPr="00D6238B" w14:paraId="6B03ADCA" w14:textId="77777777" w:rsidTr="00780ED5">
        <w:trPr>
          <w:trHeight w:val="765"/>
        </w:trPr>
        <w:tc>
          <w:tcPr>
            <w:tcW w:w="9358" w:type="dxa"/>
            <w:gridSpan w:val="4"/>
            <w:tcBorders>
              <w:top w:val="single" w:sz="6" w:space="0" w:color="auto"/>
              <w:left w:val="single" w:sz="6" w:space="0" w:color="auto"/>
              <w:bottom w:val="single" w:sz="6" w:space="0" w:color="auto"/>
              <w:right w:val="single" w:sz="6" w:space="0" w:color="auto"/>
            </w:tcBorders>
            <w:shd w:val="clear" w:color="auto" w:fill="9CC2E5" w:themeFill="accent1" w:themeFillTint="99"/>
            <w:vAlign w:val="center"/>
          </w:tcPr>
          <w:p w14:paraId="54D0D838" w14:textId="77777777" w:rsidR="00CE5389" w:rsidRPr="008C171E" w:rsidRDefault="00CE5389" w:rsidP="00780ED5">
            <w:pPr>
              <w:suppressAutoHyphens w:val="0"/>
              <w:spacing w:line="240" w:lineRule="auto"/>
              <w:jc w:val="center"/>
              <w:textAlignment w:val="baseline"/>
              <w:rPr>
                <w:rFonts w:ascii="Verdana" w:eastAsia="Times New Roman" w:hAnsi="Verdana"/>
                <w:b/>
                <w:bCs/>
                <w:szCs w:val="20"/>
                <w:lang w:eastAsia="nl-NL"/>
              </w:rPr>
            </w:pPr>
            <w:r w:rsidRPr="008C171E">
              <w:rPr>
                <w:rFonts w:ascii="Verdana" w:eastAsia="Times New Roman" w:hAnsi="Verdana"/>
                <w:b/>
                <w:bCs/>
                <w:szCs w:val="20"/>
                <w:lang w:eastAsia="nl-NL"/>
              </w:rPr>
              <w:t>Algemeen</w:t>
            </w:r>
          </w:p>
        </w:tc>
      </w:tr>
      <w:tr w:rsidR="00CE5389" w:rsidRPr="00D6238B" w14:paraId="46637D67" w14:textId="77777777" w:rsidTr="00780ED5">
        <w:trPr>
          <w:trHeight w:val="450"/>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2F093C" w14:textId="77777777" w:rsidR="00CE5389" w:rsidRPr="00D6238B" w:rsidRDefault="00CE5389" w:rsidP="00780ED5">
            <w:pPr>
              <w:suppressAutoHyphens w:val="0"/>
              <w:spacing w:line="240" w:lineRule="auto"/>
              <w:jc w:val="center"/>
              <w:textAlignment w:val="baseline"/>
              <w:rPr>
                <w:rFonts w:ascii="Times New Roman" w:eastAsia="Times New Roman" w:hAnsi="Times New Roman"/>
                <w:sz w:val="24"/>
                <w:lang w:eastAsia="nl-NL"/>
              </w:rPr>
            </w:pPr>
            <w:r w:rsidRPr="00D6238B">
              <w:rPr>
                <w:rFonts w:ascii="Verdana" w:eastAsia="Times New Roman" w:hAnsi="Verdana"/>
                <w:color w:val="000000"/>
                <w:szCs w:val="20"/>
                <w:lang w:eastAsia="nl-NL"/>
              </w:rPr>
              <w:t>AE.1 </w:t>
            </w:r>
          </w:p>
        </w:tc>
        <w:tc>
          <w:tcPr>
            <w:tcW w:w="6691" w:type="dxa"/>
            <w:tcBorders>
              <w:top w:val="single" w:sz="6" w:space="0" w:color="auto"/>
              <w:left w:val="single" w:sz="6" w:space="0" w:color="auto"/>
              <w:bottom w:val="single" w:sz="6" w:space="0" w:color="auto"/>
              <w:right w:val="single" w:sz="6" w:space="0" w:color="auto"/>
            </w:tcBorders>
            <w:shd w:val="clear" w:color="auto" w:fill="auto"/>
            <w:hideMark/>
          </w:tcPr>
          <w:p w14:paraId="3281F72C" w14:textId="77777777" w:rsidR="00CE5389" w:rsidRPr="00D6238B" w:rsidRDefault="00CE5389" w:rsidP="00780ED5">
            <w:pPr>
              <w:suppressAutoHyphens w:val="0"/>
              <w:spacing w:line="240" w:lineRule="auto"/>
              <w:textAlignment w:val="baseline"/>
              <w:rPr>
                <w:rFonts w:ascii="Times New Roman" w:eastAsia="Times New Roman" w:hAnsi="Times New Roman"/>
                <w:sz w:val="24"/>
                <w:lang w:eastAsia="nl-NL"/>
              </w:rPr>
            </w:pPr>
            <w:r w:rsidRPr="00D6238B">
              <w:rPr>
                <w:rFonts w:ascii="Verdana" w:eastAsia="Times New Roman" w:hAnsi="Verdana"/>
                <w:szCs w:val="20"/>
                <w:lang w:eastAsia="nl-NL"/>
              </w:rPr>
              <w:t>De aangeboden producten en diensten zijn geschikt voor de Nederlandse markt en zijn voorzien van Nederlandstalige of Engelstalige eindgebruikers software, technische handboeken, gebruiks- en onderhoudsvoorschriften en handleidingen.  </w:t>
            </w:r>
          </w:p>
        </w:tc>
        <w:tc>
          <w:tcPr>
            <w:tcW w:w="851" w:type="dxa"/>
            <w:tcBorders>
              <w:top w:val="single" w:sz="6" w:space="0" w:color="auto"/>
              <w:left w:val="nil"/>
              <w:bottom w:val="single" w:sz="6" w:space="0" w:color="auto"/>
              <w:right w:val="single" w:sz="6" w:space="0" w:color="auto"/>
            </w:tcBorders>
            <w:shd w:val="clear" w:color="auto" w:fill="auto"/>
            <w:hideMark/>
          </w:tcPr>
          <w:p w14:paraId="3EF42B8D" w14:textId="77777777" w:rsidR="00CE5389" w:rsidRPr="00D6238B" w:rsidRDefault="00CE5389" w:rsidP="00780ED5">
            <w:pPr>
              <w:suppressAutoHyphens w:val="0"/>
              <w:spacing w:line="240" w:lineRule="auto"/>
              <w:jc w:val="center"/>
              <w:textAlignment w:val="baseline"/>
              <w:rPr>
                <w:rFonts w:ascii="Times New Roman" w:eastAsia="Times New Roman" w:hAnsi="Times New Roman"/>
                <w:sz w:val="24"/>
                <w:lang w:eastAsia="nl-NL"/>
              </w:rPr>
            </w:pPr>
            <w:r w:rsidRPr="00D6238B">
              <w:rPr>
                <w:rFonts w:ascii="Arial" w:eastAsia="Times New Roman" w:hAnsi="Arial" w:cs="Arial"/>
                <w:sz w:val="16"/>
                <w:szCs w:val="16"/>
                <w:lang w:eastAsia="nl-NL"/>
              </w:rPr>
              <w:t> </w:t>
            </w:r>
          </w:p>
        </w:tc>
        <w:tc>
          <w:tcPr>
            <w:tcW w:w="1134" w:type="dxa"/>
            <w:tcBorders>
              <w:top w:val="single" w:sz="6" w:space="0" w:color="auto"/>
              <w:left w:val="nil"/>
              <w:bottom w:val="single" w:sz="6" w:space="0" w:color="auto"/>
              <w:right w:val="single" w:sz="6" w:space="0" w:color="auto"/>
            </w:tcBorders>
            <w:shd w:val="clear" w:color="auto" w:fill="auto"/>
            <w:hideMark/>
          </w:tcPr>
          <w:p w14:paraId="38378E86" w14:textId="77777777" w:rsidR="00CE5389" w:rsidRPr="00D6238B" w:rsidRDefault="00CE5389" w:rsidP="00780ED5">
            <w:pPr>
              <w:suppressAutoHyphens w:val="0"/>
              <w:spacing w:line="240" w:lineRule="auto"/>
              <w:textAlignment w:val="baseline"/>
              <w:rPr>
                <w:rFonts w:ascii="Times New Roman" w:eastAsia="Times New Roman" w:hAnsi="Times New Roman"/>
                <w:sz w:val="24"/>
                <w:lang w:eastAsia="nl-NL"/>
              </w:rPr>
            </w:pPr>
            <w:r w:rsidRPr="00D6238B">
              <w:rPr>
                <w:rFonts w:ascii="Arial" w:eastAsia="Times New Roman" w:hAnsi="Arial" w:cs="Arial"/>
                <w:sz w:val="16"/>
                <w:szCs w:val="16"/>
                <w:lang w:eastAsia="nl-NL"/>
              </w:rPr>
              <w:t> </w:t>
            </w:r>
          </w:p>
        </w:tc>
      </w:tr>
      <w:tr w:rsidR="00CE5389" w:rsidRPr="00D6238B" w14:paraId="72CF4FCD" w14:textId="77777777" w:rsidTr="00780ED5">
        <w:trPr>
          <w:trHeight w:val="450"/>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CEA046" w14:textId="77777777" w:rsidR="00CE5389" w:rsidRPr="00D6238B" w:rsidRDefault="00CE5389" w:rsidP="00780ED5">
            <w:pPr>
              <w:suppressAutoHyphens w:val="0"/>
              <w:spacing w:line="240" w:lineRule="auto"/>
              <w:jc w:val="center"/>
              <w:textAlignment w:val="baseline"/>
              <w:rPr>
                <w:rFonts w:ascii="Times New Roman" w:eastAsia="Times New Roman" w:hAnsi="Times New Roman"/>
                <w:sz w:val="24"/>
                <w:lang w:eastAsia="nl-NL"/>
              </w:rPr>
            </w:pPr>
            <w:r w:rsidRPr="00D6238B">
              <w:rPr>
                <w:rFonts w:ascii="Verdana" w:eastAsia="Times New Roman" w:hAnsi="Verdana"/>
                <w:color w:val="000000"/>
                <w:szCs w:val="20"/>
                <w:lang w:eastAsia="nl-NL"/>
              </w:rPr>
              <w:t>AE.2 </w:t>
            </w:r>
          </w:p>
        </w:tc>
        <w:tc>
          <w:tcPr>
            <w:tcW w:w="6691" w:type="dxa"/>
            <w:tcBorders>
              <w:top w:val="single" w:sz="6" w:space="0" w:color="auto"/>
              <w:left w:val="single" w:sz="6" w:space="0" w:color="auto"/>
              <w:bottom w:val="single" w:sz="6" w:space="0" w:color="auto"/>
              <w:right w:val="single" w:sz="6" w:space="0" w:color="auto"/>
            </w:tcBorders>
            <w:shd w:val="clear" w:color="auto" w:fill="auto"/>
            <w:hideMark/>
          </w:tcPr>
          <w:p w14:paraId="1EE77EB0" w14:textId="77777777" w:rsidR="00CE5389" w:rsidRPr="00D6238B" w:rsidRDefault="00CE5389" w:rsidP="00780ED5">
            <w:pPr>
              <w:suppressAutoHyphens w:val="0"/>
              <w:spacing w:line="240" w:lineRule="auto"/>
              <w:textAlignment w:val="baseline"/>
              <w:rPr>
                <w:rFonts w:ascii="Times New Roman" w:eastAsia="Times New Roman" w:hAnsi="Times New Roman"/>
                <w:sz w:val="24"/>
                <w:lang w:eastAsia="nl-NL"/>
              </w:rPr>
            </w:pPr>
            <w:r w:rsidRPr="00D6238B">
              <w:rPr>
                <w:rFonts w:ascii="Verdana" w:eastAsia="Times New Roman" w:hAnsi="Verdana"/>
                <w:szCs w:val="20"/>
                <w:lang w:eastAsia="nl-NL"/>
              </w:rPr>
              <w:t xml:space="preserve">De aangeboden </w:t>
            </w:r>
            <w:r>
              <w:rPr>
                <w:rFonts w:ascii="Verdana" w:eastAsia="Times New Roman" w:hAnsi="Verdana"/>
                <w:szCs w:val="20"/>
                <w:lang w:eastAsia="nl-NL"/>
              </w:rPr>
              <w:t xml:space="preserve">AV </w:t>
            </w:r>
            <w:r w:rsidRPr="00D6238B">
              <w:rPr>
                <w:rFonts w:ascii="Verdana" w:eastAsia="Times New Roman" w:hAnsi="Verdana"/>
                <w:szCs w:val="20"/>
                <w:lang w:eastAsia="nl-NL"/>
              </w:rPr>
              <w:t xml:space="preserve">middelen </w:t>
            </w:r>
            <w:r>
              <w:rPr>
                <w:rFonts w:ascii="Verdana" w:eastAsia="Times New Roman" w:hAnsi="Verdana"/>
                <w:szCs w:val="20"/>
                <w:lang w:eastAsia="nl-NL"/>
              </w:rPr>
              <w:t xml:space="preserve">en accessoires </w:t>
            </w:r>
            <w:r w:rsidRPr="00D6238B">
              <w:rPr>
                <w:rFonts w:ascii="Verdana" w:eastAsia="Times New Roman" w:hAnsi="Verdana"/>
                <w:szCs w:val="20"/>
                <w:lang w:eastAsia="nl-NL"/>
              </w:rPr>
              <w:t>dienen nieuw geproduceerd, compleet, inclusief alle toebehoren en benodigdheden geleverd te worden. </w:t>
            </w:r>
          </w:p>
        </w:tc>
        <w:tc>
          <w:tcPr>
            <w:tcW w:w="851" w:type="dxa"/>
            <w:tcBorders>
              <w:top w:val="single" w:sz="6" w:space="0" w:color="auto"/>
              <w:left w:val="nil"/>
              <w:bottom w:val="single" w:sz="6" w:space="0" w:color="auto"/>
              <w:right w:val="single" w:sz="6" w:space="0" w:color="auto"/>
            </w:tcBorders>
            <w:shd w:val="clear" w:color="auto" w:fill="auto"/>
            <w:hideMark/>
          </w:tcPr>
          <w:p w14:paraId="31F3F716" w14:textId="77777777" w:rsidR="00CE5389" w:rsidRPr="00D6238B" w:rsidRDefault="00CE5389" w:rsidP="00780ED5">
            <w:pPr>
              <w:suppressAutoHyphens w:val="0"/>
              <w:spacing w:line="240" w:lineRule="auto"/>
              <w:jc w:val="center"/>
              <w:textAlignment w:val="baseline"/>
              <w:rPr>
                <w:rFonts w:ascii="Times New Roman" w:eastAsia="Times New Roman" w:hAnsi="Times New Roman"/>
                <w:sz w:val="24"/>
                <w:lang w:eastAsia="nl-NL"/>
              </w:rPr>
            </w:pPr>
            <w:r w:rsidRPr="00D6238B">
              <w:rPr>
                <w:rFonts w:ascii="Arial" w:eastAsia="Times New Roman" w:hAnsi="Arial" w:cs="Arial"/>
                <w:sz w:val="16"/>
                <w:szCs w:val="16"/>
                <w:lang w:eastAsia="nl-NL"/>
              </w:rPr>
              <w:t> </w:t>
            </w:r>
          </w:p>
        </w:tc>
        <w:tc>
          <w:tcPr>
            <w:tcW w:w="1134" w:type="dxa"/>
            <w:tcBorders>
              <w:top w:val="single" w:sz="6" w:space="0" w:color="auto"/>
              <w:left w:val="nil"/>
              <w:bottom w:val="single" w:sz="6" w:space="0" w:color="auto"/>
              <w:right w:val="single" w:sz="6" w:space="0" w:color="auto"/>
            </w:tcBorders>
            <w:shd w:val="clear" w:color="auto" w:fill="auto"/>
            <w:hideMark/>
          </w:tcPr>
          <w:p w14:paraId="775AD5F7" w14:textId="77777777" w:rsidR="00CE5389" w:rsidRPr="00D6238B" w:rsidRDefault="00CE5389" w:rsidP="00780ED5">
            <w:pPr>
              <w:suppressAutoHyphens w:val="0"/>
              <w:spacing w:line="240" w:lineRule="auto"/>
              <w:textAlignment w:val="baseline"/>
              <w:rPr>
                <w:rFonts w:ascii="Times New Roman" w:eastAsia="Times New Roman" w:hAnsi="Times New Roman"/>
                <w:sz w:val="24"/>
                <w:lang w:eastAsia="nl-NL"/>
              </w:rPr>
            </w:pPr>
            <w:r w:rsidRPr="00D6238B">
              <w:rPr>
                <w:rFonts w:ascii="Arial" w:eastAsia="Times New Roman" w:hAnsi="Arial" w:cs="Arial"/>
                <w:sz w:val="16"/>
                <w:szCs w:val="16"/>
                <w:lang w:eastAsia="nl-NL"/>
              </w:rPr>
              <w:t> </w:t>
            </w:r>
          </w:p>
        </w:tc>
      </w:tr>
      <w:tr w:rsidR="00CE5389" w:rsidRPr="00D6238B" w14:paraId="08355E3A" w14:textId="77777777" w:rsidTr="00780ED5">
        <w:trPr>
          <w:trHeight w:val="450"/>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14:paraId="16355B0B" w14:textId="77777777" w:rsidR="00CE5389" w:rsidRPr="00D6238B" w:rsidRDefault="00CE5389" w:rsidP="00780ED5">
            <w:pPr>
              <w:suppressAutoHyphens w:val="0"/>
              <w:spacing w:line="240" w:lineRule="auto"/>
              <w:jc w:val="center"/>
              <w:textAlignment w:val="baseline"/>
              <w:rPr>
                <w:rFonts w:ascii="Verdana" w:eastAsia="Times New Roman" w:hAnsi="Verdana"/>
                <w:color w:val="000000"/>
                <w:szCs w:val="20"/>
                <w:lang w:eastAsia="nl-NL"/>
              </w:rPr>
            </w:pPr>
            <w:r w:rsidRPr="00D6238B">
              <w:rPr>
                <w:rFonts w:ascii="Verdana" w:eastAsia="Times New Roman" w:hAnsi="Verdana"/>
                <w:color w:val="000000"/>
                <w:szCs w:val="20"/>
                <w:lang w:eastAsia="nl-NL"/>
              </w:rPr>
              <w:t>AE.</w:t>
            </w:r>
            <w:r>
              <w:rPr>
                <w:rFonts w:ascii="Verdana" w:eastAsia="Times New Roman" w:hAnsi="Verdana"/>
                <w:color w:val="000000"/>
                <w:szCs w:val="20"/>
                <w:lang w:eastAsia="nl-NL"/>
              </w:rPr>
              <w:t>3</w:t>
            </w:r>
          </w:p>
        </w:tc>
        <w:tc>
          <w:tcPr>
            <w:tcW w:w="6691" w:type="dxa"/>
            <w:tcBorders>
              <w:top w:val="single" w:sz="6" w:space="0" w:color="auto"/>
              <w:left w:val="single" w:sz="6" w:space="0" w:color="auto"/>
              <w:bottom w:val="single" w:sz="6" w:space="0" w:color="auto"/>
              <w:right w:val="single" w:sz="6" w:space="0" w:color="auto"/>
            </w:tcBorders>
            <w:shd w:val="clear" w:color="auto" w:fill="auto"/>
          </w:tcPr>
          <w:p w14:paraId="17F27A4F" w14:textId="77777777" w:rsidR="00CE5389" w:rsidRPr="00E84820" w:rsidRDefault="00CE5389" w:rsidP="00780ED5">
            <w:pPr>
              <w:suppressAutoHyphens w:val="0"/>
              <w:spacing w:line="240" w:lineRule="auto"/>
              <w:textAlignment w:val="baseline"/>
              <w:rPr>
                <w:rFonts w:ascii="Verdana" w:eastAsia="Times New Roman" w:hAnsi="Verdana"/>
                <w:szCs w:val="20"/>
                <w:lang w:eastAsia="nl-NL"/>
              </w:rPr>
            </w:pPr>
            <w:r w:rsidRPr="00E84820">
              <w:rPr>
                <w:rFonts w:ascii="Verdana" w:eastAsia="Times New Roman" w:hAnsi="Verdana" w:cs="Segoe UI"/>
                <w:color w:val="000000"/>
                <w:szCs w:val="20"/>
                <w:lang w:eastAsia="nl-NL"/>
              </w:rPr>
              <w:t>Te leveren </w:t>
            </w:r>
            <w:r w:rsidRPr="00E84820">
              <w:rPr>
                <w:rFonts w:eastAsia="Times New Roman"/>
                <w:lang w:eastAsia="nl-NL"/>
              </w:rPr>
              <w:t xml:space="preserve">AV </w:t>
            </w:r>
            <w:r>
              <w:rPr>
                <w:rFonts w:eastAsia="Times New Roman"/>
                <w:lang w:eastAsia="nl-NL"/>
              </w:rPr>
              <w:t>m</w:t>
            </w:r>
            <w:r w:rsidRPr="00E84820">
              <w:rPr>
                <w:rFonts w:ascii="Verdana" w:eastAsia="Times New Roman" w:hAnsi="Verdana"/>
                <w:szCs w:val="20"/>
                <w:lang w:eastAsia="nl-NL"/>
              </w:rPr>
              <w:t>iddelen</w:t>
            </w:r>
            <w:r w:rsidRPr="00E84820">
              <w:rPr>
                <w:rStyle w:val="normaltextrun"/>
                <w:rFonts w:ascii="Verdana" w:hAnsi="Verdana"/>
                <w:color w:val="000000"/>
                <w:szCs w:val="20"/>
                <w:shd w:val="clear" w:color="auto" w:fill="FFFFFF"/>
              </w:rPr>
              <w:t> </w:t>
            </w:r>
            <w:r w:rsidRPr="00E84820">
              <w:rPr>
                <w:rFonts w:ascii="Verdana" w:eastAsia="Times New Roman" w:hAnsi="Verdana" w:cs="Segoe UI"/>
                <w:color w:val="000000"/>
                <w:szCs w:val="20"/>
                <w:lang w:eastAsia="nl-NL"/>
              </w:rPr>
              <w:t>en accessoires zijn uitsluitend afkomstig van A-merken en bedoeld voor de (groot)zakelijke markt. </w:t>
            </w:r>
          </w:p>
        </w:tc>
        <w:tc>
          <w:tcPr>
            <w:tcW w:w="851" w:type="dxa"/>
            <w:tcBorders>
              <w:top w:val="single" w:sz="6" w:space="0" w:color="auto"/>
              <w:left w:val="nil"/>
              <w:bottom w:val="single" w:sz="6" w:space="0" w:color="auto"/>
              <w:right w:val="single" w:sz="6" w:space="0" w:color="auto"/>
            </w:tcBorders>
            <w:shd w:val="clear" w:color="auto" w:fill="auto"/>
          </w:tcPr>
          <w:p w14:paraId="4C4ADCD9" w14:textId="77777777" w:rsidR="00CE5389" w:rsidRPr="00D6238B" w:rsidRDefault="00CE5389" w:rsidP="00780ED5">
            <w:pPr>
              <w:suppressAutoHyphens w:val="0"/>
              <w:spacing w:line="240" w:lineRule="auto"/>
              <w:jc w:val="center"/>
              <w:textAlignment w:val="baseline"/>
              <w:rPr>
                <w:rFonts w:ascii="Arial" w:eastAsia="Times New Roman" w:hAnsi="Arial" w:cs="Arial"/>
                <w:sz w:val="16"/>
                <w:szCs w:val="16"/>
                <w:lang w:eastAsia="nl-NL"/>
              </w:rPr>
            </w:pPr>
          </w:p>
        </w:tc>
        <w:tc>
          <w:tcPr>
            <w:tcW w:w="1134" w:type="dxa"/>
            <w:tcBorders>
              <w:top w:val="single" w:sz="6" w:space="0" w:color="auto"/>
              <w:left w:val="nil"/>
              <w:bottom w:val="single" w:sz="6" w:space="0" w:color="auto"/>
              <w:right w:val="single" w:sz="6" w:space="0" w:color="auto"/>
            </w:tcBorders>
            <w:shd w:val="clear" w:color="auto" w:fill="auto"/>
          </w:tcPr>
          <w:p w14:paraId="6F075ADA" w14:textId="77777777" w:rsidR="00CE5389" w:rsidRPr="00D6238B" w:rsidRDefault="00CE5389" w:rsidP="00780ED5">
            <w:pPr>
              <w:suppressAutoHyphens w:val="0"/>
              <w:spacing w:line="240" w:lineRule="auto"/>
              <w:textAlignment w:val="baseline"/>
              <w:rPr>
                <w:rFonts w:ascii="Arial" w:eastAsia="Times New Roman" w:hAnsi="Arial" w:cs="Arial"/>
                <w:sz w:val="16"/>
                <w:szCs w:val="16"/>
                <w:lang w:eastAsia="nl-NL"/>
              </w:rPr>
            </w:pPr>
          </w:p>
        </w:tc>
      </w:tr>
      <w:tr w:rsidR="00CE5389" w:rsidRPr="00D6238B" w14:paraId="35C75B84" w14:textId="77777777" w:rsidTr="00780ED5">
        <w:trPr>
          <w:trHeight w:val="450"/>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6C8275" w14:textId="77777777" w:rsidR="00CE5389" w:rsidRPr="00D6238B" w:rsidRDefault="00CE5389" w:rsidP="00780ED5">
            <w:pPr>
              <w:suppressAutoHyphens w:val="0"/>
              <w:spacing w:line="240" w:lineRule="auto"/>
              <w:jc w:val="center"/>
              <w:textAlignment w:val="baseline"/>
              <w:rPr>
                <w:rFonts w:ascii="Times New Roman" w:eastAsia="Times New Roman" w:hAnsi="Times New Roman"/>
                <w:sz w:val="24"/>
                <w:lang w:eastAsia="nl-NL"/>
              </w:rPr>
            </w:pPr>
            <w:r w:rsidRPr="00D6238B">
              <w:rPr>
                <w:rFonts w:ascii="Verdana" w:eastAsia="Times New Roman" w:hAnsi="Verdana"/>
                <w:color w:val="000000"/>
                <w:szCs w:val="20"/>
                <w:lang w:eastAsia="nl-NL"/>
              </w:rPr>
              <w:t>AE.</w:t>
            </w:r>
            <w:r>
              <w:rPr>
                <w:rFonts w:ascii="Verdana" w:eastAsia="Times New Roman" w:hAnsi="Verdana"/>
                <w:color w:val="000000"/>
                <w:szCs w:val="20"/>
                <w:lang w:eastAsia="nl-NL"/>
              </w:rPr>
              <w:t>4</w:t>
            </w:r>
            <w:r w:rsidRPr="00D6238B">
              <w:rPr>
                <w:rFonts w:ascii="Verdana" w:eastAsia="Times New Roman" w:hAnsi="Verdana"/>
                <w:color w:val="000000"/>
                <w:szCs w:val="20"/>
                <w:lang w:eastAsia="nl-NL"/>
              </w:rPr>
              <w:t> </w:t>
            </w:r>
          </w:p>
        </w:tc>
        <w:tc>
          <w:tcPr>
            <w:tcW w:w="6691" w:type="dxa"/>
            <w:tcBorders>
              <w:top w:val="single" w:sz="6" w:space="0" w:color="auto"/>
              <w:left w:val="single" w:sz="6" w:space="0" w:color="auto"/>
              <w:bottom w:val="single" w:sz="6" w:space="0" w:color="auto"/>
              <w:right w:val="single" w:sz="6" w:space="0" w:color="auto"/>
            </w:tcBorders>
            <w:shd w:val="clear" w:color="auto" w:fill="auto"/>
            <w:hideMark/>
          </w:tcPr>
          <w:p w14:paraId="17D57C80" w14:textId="77777777" w:rsidR="00CE5389" w:rsidRPr="00D6238B" w:rsidRDefault="00CE5389" w:rsidP="00780ED5">
            <w:pPr>
              <w:suppressAutoHyphens w:val="0"/>
              <w:spacing w:line="240" w:lineRule="auto"/>
              <w:textAlignment w:val="baseline"/>
              <w:rPr>
                <w:rFonts w:ascii="Times New Roman" w:eastAsia="Times New Roman" w:hAnsi="Times New Roman"/>
                <w:sz w:val="24"/>
                <w:lang w:eastAsia="nl-NL"/>
              </w:rPr>
            </w:pPr>
            <w:r w:rsidRPr="00D6238B">
              <w:rPr>
                <w:rFonts w:ascii="Verdana" w:eastAsia="Times New Roman" w:hAnsi="Verdana"/>
                <w:szCs w:val="20"/>
                <w:lang w:eastAsia="nl-NL"/>
              </w:rPr>
              <w:t xml:space="preserve">Geen van de initieel aangeboden </w:t>
            </w:r>
            <w:r>
              <w:rPr>
                <w:rFonts w:ascii="Verdana" w:eastAsia="Times New Roman" w:hAnsi="Verdana"/>
                <w:szCs w:val="20"/>
                <w:lang w:eastAsia="nl-NL"/>
              </w:rPr>
              <w:t>AV middelen</w:t>
            </w:r>
            <w:r w:rsidRPr="00D6238B">
              <w:rPr>
                <w:rFonts w:ascii="Verdana" w:eastAsia="Times New Roman" w:hAnsi="Verdana"/>
                <w:szCs w:val="20"/>
                <w:lang w:eastAsia="nl-NL"/>
              </w:rPr>
              <w:t xml:space="preserve"> mogen end of life producten zijn. Dit houdt in dat er nog niet bekend mag zijn dat de verkoop stopt. </w:t>
            </w:r>
          </w:p>
        </w:tc>
        <w:tc>
          <w:tcPr>
            <w:tcW w:w="851" w:type="dxa"/>
            <w:tcBorders>
              <w:top w:val="single" w:sz="6" w:space="0" w:color="auto"/>
              <w:left w:val="nil"/>
              <w:bottom w:val="single" w:sz="6" w:space="0" w:color="auto"/>
              <w:right w:val="single" w:sz="6" w:space="0" w:color="auto"/>
            </w:tcBorders>
            <w:shd w:val="clear" w:color="auto" w:fill="auto"/>
            <w:hideMark/>
          </w:tcPr>
          <w:p w14:paraId="7416049B" w14:textId="77777777" w:rsidR="00CE5389" w:rsidRPr="00D6238B" w:rsidRDefault="00CE5389" w:rsidP="00780ED5">
            <w:pPr>
              <w:suppressAutoHyphens w:val="0"/>
              <w:spacing w:line="240" w:lineRule="auto"/>
              <w:jc w:val="center"/>
              <w:textAlignment w:val="baseline"/>
              <w:rPr>
                <w:rFonts w:ascii="Times New Roman" w:eastAsia="Times New Roman" w:hAnsi="Times New Roman"/>
                <w:sz w:val="24"/>
                <w:lang w:eastAsia="nl-NL"/>
              </w:rPr>
            </w:pPr>
            <w:r w:rsidRPr="00D6238B">
              <w:rPr>
                <w:rFonts w:ascii="Arial" w:eastAsia="Times New Roman" w:hAnsi="Arial" w:cs="Arial"/>
                <w:sz w:val="16"/>
                <w:szCs w:val="16"/>
                <w:lang w:eastAsia="nl-NL"/>
              </w:rPr>
              <w:t> </w:t>
            </w:r>
          </w:p>
        </w:tc>
        <w:tc>
          <w:tcPr>
            <w:tcW w:w="1134" w:type="dxa"/>
            <w:tcBorders>
              <w:top w:val="single" w:sz="6" w:space="0" w:color="auto"/>
              <w:left w:val="nil"/>
              <w:bottom w:val="single" w:sz="6" w:space="0" w:color="auto"/>
              <w:right w:val="single" w:sz="6" w:space="0" w:color="auto"/>
            </w:tcBorders>
            <w:shd w:val="clear" w:color="auto" w:fill="auto"/>
            <w:hideMark/>
          </w:tcPr>
          <w:p w14:paraId="0BBB9171" w14:textId="77777777" w:rsidR="00CE5389" w:rsidRPr="00D6238B" w:rsidRDefault="00CE5389" w:rsidP="00780ED5">
            <w:pPr>
              <w:suppressAutoHyphens w:val="0"/>
              <w:spacing w:line="240" w:lineRule="auto"/>
              <w:textAlignment w:val="baseline"/>
              <w:rPr>
                <w:rFonts w:ascii="Times New Roman" w:eastAsia="Times New Roman" w:hAnsi="Times New Roman"/>
                <w:sz w:val="24"/>
                <w:lang w:eastAsia="nl-NL"/>
              </w:rPr>
            </w:pPr>
            <w:r w:rsidRPr="00D6238B">
              <w:rPr>
                <w:rFonts w:ascii="Arial" w:eastAsia="Times New Roman" w:hAnsi="Arial" w:cs="Arial"/>
                <w:sz w:val="16"/>
                <w:szCs w:val="16"/>
                <w:lang w:eastAsia="nl-NL"/>
              </w:rPr>
              <w:t> </w:t>
            </w:r>
          </w:p>
        </w:tc>
      </w:tr>
      <w:tr w:rsidR="00CE5389" w:rsidRPr="00D6238B" w14:paraId="19F38A05" w14:textId="77777777" w:rsidTr="00780ED5">
        <w:trPr>
          <w:trHeight w:val="450"/>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14:paraId="3C0EAB06" w14:textId="77777777" w:rsidR="00CE5389" w:rsidRPr="00D6238B" w:rsidRDefault="00CE5389" w:rsidP="00780ED5">
            <w:pPr>
              <w:suppressAutoHyphens w:val="0"/>
              <w:spacing w:line="240" w:lineRule="auto"/>
              <w:jc w:val="center"/>
              <w:textAlignment w:val="baseline"/>
              <w:rPr>
                <w:rFonts w:ascii="Verdana" w:eastAsia="Times New Roman" w:hAnsi="Verdana"/>
                <w:color w:val="000000"/>
                <w:szCs w:val="20"/>
                <w:lang w:eastAsia="nl-NL"/>
              </w:rPr>
            </w:pPr>
            <w:r w:rsidRPr="00D6238B">
              <w:rPr>
                <w:rFonts w:ascii="Verdana" w:eastAsia="Times New Roman" w:hAnsi="Verdana"/>
                <w:color w:val="000000"/>
                <w:szCs w:val="20"/>
                <w:lang w:eastAsia="nl-NL"/>
              </w:rPr>
              <w:t>AE.</w:t>
            </w:r>
            <w:r>
              <w:rPr>
                <w:rFonts w:ascii="Verdana" w:eastAsia="Times New Roman" w:hAnsi="Verdana"/>
                <w:color w:val="000000"/>
                <w:szCs w:val="20"/>
                <w:lang w:eastAsia="nl-NL"/>
              </w:rPr>
              <w:t>5</w:t>
            </w:r>
          </w:p>
        </w:tc>
        <w:tc>
          <w:tcPr>
            <w:tcW w:w="6691" w:type="dxa"/>
            <w:tcBorders>
              <w:top w:val="single" w:sz="6" w:space="0" w:color="auto"/>
              <w:left w:val="single" w:sz="6" w:space="0" w:color="auto"/>
              <w:bottom w:val="single" w:sz="6" w:space="0" w:color="auto"/>
              <w:right w:val="single" w:sz="6" w:space="0" w:color="auto"/>
            </w:tcBorders>
            <w:shd w:val="clear" w:color="auto" w:fill="auto"/>
          </w:tcPr>
          <w:p w14:paraId="19C3D761" w14:textId="77777777" w:rsidR="00CE5389" w:rsidRPr="00E84820" w:rsidRDefault="00CE5389" w:rsidP="00780ED5">
            <w:pPr>
              <w:suppressAutoHyphens w:val="0"/>
              <w:spacing w:line="240" w:lineRule="auto"/>
              <w:textAlignment w:val="baseline"/>
              <w:rPr>
                <w:rFonts w:ascii="Verdana" w:eastAsia="Times New Roman" w:hAnsi="Verdana"/>
                <w:szCs w:val="20"/>
                <w:lang w:eastAsia="nl-NL"/>
              </w:rPr>
            </w:pPr>
            <w:r w:rsidRPr="00E84820">
              <w:rPr>
                <w:rStyle w:val="normaltextrun"/>
                <w:rFonts w:ascii="Verdana" w:hAnsi="Verdana"/>
                <w:color w:val="000000"/>
                <w:szCs w:val="20"/>
                <w:shd w:val="clear" w:color="auto" w:fill="FFFFFF"/>
              </w:rPr>
              <w:t>Alle te leveren </w:t>
            </w:r>
            <w:r w:rsidRPr="00E84820">
              <w:rPr>
                <w:rFonts w:eastAsia="Times New Roman"/>
                <w:lang w:eastAsia="nl-NL"/>
              </w:rPr>
              <w:t xml:space="preserve">AV </w:t>
            </w:r>
            <w:r>
              <w:rPr>
                <w:rFonts w:ascii="Verdana" w:eastAsia="Times New Roman" w:hAnsi="Verdana"/>
                <w:szCs w:val="20"/>
                <w:lang w:eastAsia="nl-NL"/>
              </w:rPr>
              <w:t>m</w:t>
            </w:r>
            <w:r w:rsidRPr="00E84820">
              <w:rPr>
                <w:rFonts w:ascii="Verdana" w:eastAsia="Times New Roman" w:hAnsi="Verdana"/>
                <w:szCs w:val="20"/>
                <w:lang w:eastAsia="nl-NL"/>
              </w:rPr>
              <w:t>iddelen</w:t>
            </w:r>
            <w:r w:rsidRPr="00E84820">
              <w:rPr>
                <w:rStyle w:val="normaltextrun"/>
                <w:rFonts w:ascii="Verdana" w:hAnsi="Verdana"/>
                <w:color w:val="000000"/>
                <w:szCs w:val="20"/>
                <w:shd w:val="clear" w:color="auto" w:fill="FFFFFF"/>
              </w:rPr>
              <w:t> en accessoires voldoen aan de in Nederland geldende normen en standaarden.</w:t>
            </w:r>
            <w:r w:rsidRPr="00E84820">
              <w:rPr>
                <w:rStyle w:val="eop"/>
                <w:rFonts w:ascii="Verdana" w:hAnsi="Verdana"/>
                <w:color w:val="000000"/>
                <w:szCs w:val="20"/>
                <w:shd w:val="clear" w:color="auto" w:fill="FFFFFF"/>
              </w:rPr>
              <w:t> </w:t>
            </w:r>
          </w:p>
        </w:tc>
        <w:tc>
          <w:tcPr>
            <w:tcW w:w="851" w:type="dxa"/>
            <w:tcBorders>
              <w:top w:val="single" w:sz="6" w:space="0" w:color="auto"/>
              <w:left w:val="nil"/>
              <w:bottom w:val="single" w:sz="6" w:space="0" w:color="auto"/>
              <w:right w:val="single" w:sz="6" w:space="0" w:color="auto"/>
            </w:tcBorders>
            <w:shd w:val="clear" w:color="auto" w:fill="auto"/>
          </w:tcPr>
          <w:p w14:paraId="092A61AF" w14:textId="77777777" w:rsidR="00CE5389" w:rsidRPr="00D6238B" w:rsidRDefault="00CE5389" w:rsidP="00780ED5">
            <w:pPr>
              <w:suppressAutoHyphens w:val="0"/>
              <w:spacing w:line="240" w:lineRule="auto"/>
              <w:jc w:val="center"/>
              <w:textAlignment w:val="baseline"/>
              <w:rPr>
                <w:rFonts w:ascii="Arial" w:eastAsia="Times New Roman" w:hAnsi="Arial" w:cs="Arial"/>
                <w:sz w:val="16"/>
                <w:szCs w:val="16"/>
                <w:lang w:eastAsia="nl-NL"/>
              </w:rPr>
            </w:pPr>
          </w:p>
        </w:tc>
        <w:tc>
          <w:tcPr>
            <w:tcW w:w="1134" w:type="dxa"/>
            <w:tcBorders>
              <w:top w:val="single" w:sz="6" w:space="0" w:color="auto"/>
              <w:left w:val="nil"/>
              <w:bottom w:val="single" w:sz="6" w:space="0" w:color="auto"/>
              <w:right w:val="single" w:sz="6" w:space="0" w:color="auto"/>
            </w:tcBorders>
            <w:shd w:val="clear" w:color="auto" w:fill="auto"/>
          </w:tcPr>
          <w:p w14:paraId="39F227F4" w14:textId="77777777" w:rsidR="00CE5389" w:rsidRPr="00D6238B" w:rsidRDefault="00CE5389" w:rsidP="00780ED5">
            <w:pPr>
              <w:suppressAutoHyphens w:val="0"/>
              <w:spacing w:line="240" w:lineRule="auto"/>
              <w:textAlignment w:val="baseline"/>
              <w:rPr>
                <w:rFonts w:ascii="Arial" w:eastAsia="Times New Roman" w:hAnsi="Arial" w:cs="Arial"/>
                <w:sz w:val="16"/>
                <w:szCs w:val="16"/>
                <w:lang w:eastAsia="nl-NL"/>
              </w:rPr>
            </w:pPr>
          </w:p>
        </w:tc>
      </w:tr>
      <w:tr w:rsidR="00CE5389" w:rsidRPr="00D6238B" w14:paraId="551FAF30" w14:textId="77777777" w:rsidTr="00780ED5">
        <w:trPr>
          <w:trHeight w:val="450"/>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14:paraId="2F029525" w14:textId="77777777" w:rsidR="00CE5389" w:rsidRPr="00D6238B" w:rsidRDefault="00CE5389" w:rsidP="00780ED5">
            <w:pPr>
              <w:suppressAutoHyphens w:val="0"/>
              <w:spacing w:line="240" w:lineRule="auto"/>
              <w:jc w:val="center"/>
              <w:textAlignment w:val="baseline"/>
              <w:rPr>
                <w:rFonts w:ascii="Verdana" w:eastAsia="Times New Roman" w:hAnsi="Verdana"/>
                <w:color w:val="000000"/>
                <w:szCs w:val="20"/>
                <w:lang w:eastAsia="nl-NL"/>
              </w:rPr>
            </w:pPr>
            <w:r w:rsidRPr="00D6238B">
              <w:rPr>
                <w:rFonts w:ascii="Verdana" w:eastAsia="Times New Roman" w:hAnsi="Verdana"/>
                <w:color w:val="000000"/>
                <w:szCs w:val="20"/>
                <w:lang w:eastAsia="nl-NL"/>
              </w:rPr>
              <w:t>AE.</w:t>
            </w:r>
            <w:r>
              <w:rPr>
                <w:rFonts w:ascii="Verdana" w:eastAsia="Times New Roman" w:hAnsi="Verdana"/>
                <w:color w:val="000000"/>
                <w:szCs w:val="20"/>
                <w:lang w:eastAsia="nl-NL"/>
              </w:rPr>
              <w:t>6</w:t>
            </w:r>
          </w:p>
        </w:tc>
        <w:tc>
          <w:tcPr>
            <w:tcW w:w="6691" w:type="dxa"/>
            <w:tcBorders>
              <w:top w:val="single" w:sz="6" w:space="0" w:color="auto"/>
              <w:left w:val="single" w:sz="6" w:space="0" w:color="auto"/>
              <w:bottom w:val="single" w:sz="6" w:space="0" w:color="auto"/>
              <w:right w:val="single" w:sz="6" w:space="0" w:color="auto"/>
            </w:tcBorders>
            <w:shd w:val="clear" w:color="auto" w:fill="auto"/>
          </w:tcPr>
          <w:p w14:paraId="1120702E" w14:textId="77777777" w:rsidR="00CE5389" w:rsidRPr="00E84820" w:rsidRDefault="00CE5389" w:rsidP="00780ED5">
            <w:pPr>
              <w:suppressAutoHyphens w:val="0"/>
              <w:spacing w:line="240" w:lineRule="auto"/>
              <w:textAlignment w:val="baseline"/>
              <w:rPr>
                <w:rFonts w:ascii="Verdana" w:eastAsia="Times New Roman" w:hAnsi="Verdana"/>
                <w:szCs w:val="20"/>
                <w:lang w:eastAsia="nl-NL"/>
              </w:rPr>
            </w:pPr>
            <w:r w:rsidRPr="00E84820">
              <w:rPr>
                <w:rStyle w:val="normaltextrun"/>
                <w:rFonts w:ascii="Verdana" w:hAnsi="Verdana"/>
                <w:color w:val="000000"/>
                <w:szCs w:val="20"/>
                <w:shd w:val="clear" w:color="auto" w:fill="FFFFFF"/>
              </w:rPr>
              <w:t>Te leveren nieuwe </w:t>
            </w:r>
            <w:r w:rsidRPr="00E84820">
              <w:rPr>
                <w:rFonts w:eastAsia="Times New Roman"/>
                <w:lang w:eastAsia="nl-NL"/>
              </w:rPr>
              <w:t xml:space="preserve">AV </w:t>
            </w:r>
            <w:r>
              <w:rPr>
                <w:rFonts w:eastAsia="Times New Roman"/>
                <w:lang w:eastAsia="nl-NL"/>
              </w:rPr>
              <w:t>m</w:t>
            </w:r>
            <w:r w:rsidRPr="00E84820">
              <w:rPr>
                <w:rFonts w:ascii="Verdana" w:eastAsia="Times New Roman" w:hAnsi="Verdana"/>
                <w:szCs w:val="20"/>
                <w:lang w:eastAsia="nl-NL"/>
              </w:rPr>
              <w:t>iddelen</w:t>
            </w:r>
            <w:r w:rsidRPr="00E84820">
              <w:rPr>
                <w:rStyle w:val="normaltextrun"/>
                <w:rFonts w:ascii="Verdana" w:hAnsi="Verdana"/>
                <w:color w:val="000000"/>
                <w:szCs w:val="20"/>
                <w:shd w:val="clear" w:color="auto" w:fill="FFFFFF"/>
              </w:rPr>
              <w:t> en accessoires</w:t>
            </w:r>
            <w:r>
              <w:rPr>
                <w:rStyle w:val="normaltextrun"/>
                <w:rFonts w:ascii="Verdana" w:hAnsi="Verdana"/>
                <w:color w:val="000000"/>
                <w:szCs w:val="20"/>
                <w:shd w:val="clear" w:color="auto" w:fill="FFFFFF"/>
              </w:rPr>
              <w:t xml:space="preserve"> zijn</w:t>
            </w:r>
            <w:r w:rsidRPr="00E84820">
              <w:rPr>
                <w:rStyle w:val="normaltextrun"/>
                <w:rFonts w:ascii="Verdana" w:hAnsi="Verdana"/>
                <w:color w:val="000000"/>
                <w:szCs w:val="20"/>
                <w:shd w:val="clear" w:color="auto" w:fill="FFFFFF"/>
              </w:rPr>
              <w:t xml:space="preserve"> origineel, ongebruikt en niet </w:t>
            </w:r>
            <w:proofErr w:type="spellStart"/>
            <w:r w:rsidRPr="00E84820">
              <w:rPr>
                <w:rStyle w:val="spellingerror"/>
                <w:rFonts w:ascii="Verdana" w:hAnsi="Verdana"/>
                <w:color w:val="000000"/>
                <w:szCs w:val="20"/>
                <w:shd w:val="clear" w:color="auto" w:fill="FFFFFF"/>
              </w:rPr>
              <w:t>refurbished</w:t>
            </w:r>
            <w:proofErr w:type="spellEnd"/>
            <w:r w:rsidRPr="00E84820">
              <w:rPr>
                <w:rStyle w:val="normaltextrun"/>
                <w:rFonts w:ascii="Verdana" w:hAnsi="Verdana"/>
                <w:color w:val="000000"/>
                <w:szCs w:val="20"/>
                <w:shd w:val="clear" w:color="auto" w:fill="FFFFFF"/>
              </w:rPr>
              <w:t>. </w:t>
            </w:r>
            <w:r w:rsidRPr="00E84820">
              <w:rPr>
                <w:rStyle w:val="eop"/>
                <w:rFonts w:ascii="Verdana" w:hAnsi="Verdana"/>
                <w:color w:val="000000"/>
                <w:szCs w:val="20"/>
                <w:shd w:val="clear" w:color="auto" w:fill="FFFFFF"/>
              </w:rPr>
              <w:t> </w:t>
            </w:r>
          </w:p>
        </w:tc>
        <w:tc>
          <w:tcPr>
            <w:tcW w:w="851" w:type="dxa"/>
            <w:tcBorders>
              <w:top w:val="single" w:sz="6" w:space="0" w:color="auto"/>
              <w:left w:val="nil"/>
              <w:bottom w:val="single" w:sz="6" w:space="0" w:color="auto"/>
              <w:right w:val="single" w:sz="6" w:space="0" w:color="auto"/>
            </w:tcBorders>
            <w:shd w:val="clear" w:color="auto" w:fill="auto"/>
          </w:tcPr>
          <w:p w14:paraId="247C4FFB" w14:textId="77777777" w:rsidR="00CE5389" w:rsidRPr="00D6238B" w:rsidRDefault="00CE5389" w:rsidP="00780ED5">
            <w:pPr>
              <w:suppressAutoHyphens w:val="0"/>
              <w:spacing w:line="240" w:lineRule="auto"/>
              <w:jc w:val="center"/>
              <w:textAlignment w:val="baseline"/>
              <w:rPr>
                <w:rFonts w:ascii="Arial" w:eastAsia="Times New Roman" w:hAnsi="Arial" w:cs="Arial"/>
                <w:sz w:val="16"/>
                <w:szCs w:val="16"/>
                <w:lang w:eastAsia="nl-NL"/>
              </w:rPr>
            </w:pPr>
          </w:p>
        </w:tc>
        <w:tc>
          <w:tcPr>
            <w:tcW w:w="1134" w:type="dxa"/>
            <w:tcBorders>
              <w:top w:val="single" w:sz="6" w:space="0" w:color="auto"/>
              <w:left w:val="nil"/>
              <w:bottom w:val="single" w:sz="6" w:space="0" w:color="auto"/>
              <w:right w:val="single" w:sz="6" w:space="0" w:color="auto"/>
            </w:tcBorders>
            <w:shd w:val="clear" w:color="auto" w:fill="auto"/>
          </w:tcPr>
          <w:p w14:paraId="50151DA9" w14:textId="77777777" w:rsidR="00CE5389" w:rsidRPr="00D6238B" w:rsidRDefault="00CE5389" w:rsidP="00780ED5">
            <w:pPr>
              <w:suppressAutoHyphens w:val="0"/>
              <w:spacing w:line="240" w:lineRule="auto"/>
              <w:textAlignment w:val="baseline"/>
              <w:rPr>
                <w:rFonts w:ascii="Arial" w:eastAsia="Times New Roman" w:hAnsi="Arial" w:cs="Arial"/>
                <w:sz w:val="16"/>
                <w:szCs w:val="16"/>
                <w:lang w:eastAsia="nl-NL"/>
              </w:rPr>
            </w:pPr>
          </w:p>
        </w:tc>
      </w:tr>
      <w:tr w:rsidR="00CE5389" w:rsidRPr="00D6238B" w14:paraId="78C72958" w14:textId="77777777" w:rsidTr="00780ED5">
        <w:trPr>
          <w:trHeight w:val="450"/>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14:paraId="3B90B9A0" w14:textId="77777777" w:rsidR="00CE5389" w:rsidRPr="00D6238B" w:rsidRDefault="00CE5389" w:rsidP="00780ED5">
            <w:pPr>
              <w:suppressAutoHyphens w:val="0"/>
              <w:spacing w:line="240" w:lineRule="auto"/>
              <w:jc w:val="center"/>
              <w:textAlignment w:val="baseline"/>
              <w:rPr>
                <w:rFonts w:ascii="Verdana" w:eastAsia="Times New Roman" w:hAnsi="Verdana"/>
                <w:color w:val="000000"/>
                <w:szCs w:val="20"/>
                <w:lang w:eastAsia="nl-NL"/>
              </w:rPr>
            </w:pPr>
            <w:r w:rsidRPr="00D6238B">
              <w:rPr>
                <w:rFonts w:ascii="Verdana" w:eastAsia="Times New Roman" w:hAnsi="Verdana"/>
                <w:color w:val="000000"/>
                <w:szCs w:val="20"/>
                <w:lang w:eastAsia="nl-NL"/>
              </w:rPr>
              <w:t>AE.</w:t>
            </w:r>
            <w:r>
              <w:rPr>
                <w:rFonts w:ascii="Verdana" w:eastAsia="Times New Roman" w:hAnsi="Verdana"/>
                <w:color w:val="000000"/>
                <w:szCs w:val="20"/>
                <w:lang w:eastAsia="nl-NL"/>
              </w:rPr>
              <w:t>7</w:t>
            </w:r>
          </w:p>
        </w:tc>
        <w:tc>
          <w:tcPr>
            <w:tcW w:w="6691" w:type="dxa"/>
            <w:tcBorders>
              <w:top w:val="single" w:sz="6" w:space="0" w:color="auto"/>
              <w:left w:val="single" w:sz="6" w:space="0" w:color="auto"/>
              <w:bottom w:val="single" w:sz="6" w:space="0" w:color="auto"/>
              <w:right w:val="single" w:sz="6" w:space="0" w:color="auto"/>
            </w:tcBorders>
            <w:shd w:val="clear" w:color="auto" w:fill="auto"/>
          </w:tcPr>
          <w:p w14:paraId="3A2E0C43" w14:textId="77777777" w:rsidR="00CE5389" w:rsidRPr="00E84820" w:rsidRDefault="00CE5389" w:rsidP="00780ED5">
            <w:pPr>
              <w:rPr>
                <w:rStyle w:val="normaltextrun"/>
                <w:rFonts w:ascii="Verdana" w:hAnsi="Verdana"/>
                <w:color w:val="000000"/>
                <w:shd w:val="clear" w:color="auto" w:fill="FFFFFF"/>
              </w:rPr>
            </w:pPr>
            <w:r w:rsidRPr="00353E09">
              <w:rPr>
                <w:rFonts w:ascii="Verdana" w:hAnsi="Verdana"/>
              </w:rPr>
              <w:t>Opdrachtnemer beschikt over een </w:t>
            </w:r>
            <w:proofErr w:type="spellStart"/>
            <w:r w:rsidRPr="00353E09">
              <w:rPr>
                <w:rFonts w:ascii="Verdana" w:hAnsi="Verdana"/>
              </w:rPr>
              <w:t>servicedesk</w:t>
            </w:r>
            <w:proofErr w:type="spellEnd"/>
            <w:r w:rsidRPr="00353E09">
              <w:rPr>
                <w:rFonts w:ascii="Verdana" w:hAnsi="Verdana"/>
              </w:rPr>
              <w:t> die op werkdagen</w:t>
            </w:r>
            <w:r>
              <w:rPr>
                <w:rFonts w:ascii="Verdana" w:hAnsi="Verdana"/>
              </w:rPr>
              <w:t xml:space="preserve"> </w:t>
            </w:r>
            <w:r w:rsidRPr="00353E09">
              <w:rPr>
                <w:rFonts w:ascii="Verdana" w:hAnsi="Verdana"/>
              </w:rPr>
              <w:t>telefonisch bereikbaar is van 8.00 tot 17.00 uur</w:t>
            </w:r>
            <w:r>
              <w:rPr>
                <w:rFonts w:ascii="Verdana" w:hAnsi="Verdana"/>
              </w:rPr>
              <w:t xml:space="preserve"> of </w:t>
            </w:r>
            <w:r w:rsidRPr="00353E09">
              <w:rPr>
                <w:rFonts w:ascii="Verdana" w:hAnsi="Verdana"/>
              </w:rPr>
              <w:t>via e-mail</w:t>
            </w:r>
            <w:r>
              <w:rPr>
                <w:rFonts w:ascii="Verdana" w:hAnsi="Verdana"/>
              </w:rPr>
              <w:t xml:space="preserve"> of  een website</w:t>
            </w:r>
            <w:r w:rsidRPr="00353E09">
              <w:rPr>
                <w:rFonts w:ascii="Verdana" w:hAnsi="Verdana"/>
              </w:rPr>
              <w:t>.</w:t>
            </w:r>
          </w:p>
        </w:tc>
        <w:tc>
          <w:tcPr>
            <w:tcW w:w="851" w:type="dxa"/>
            <w:tcBorders>
              <w:top w:val="single" w:sz="6" w:space="0" w:color="auto"/>
              <w:left w:val="nil"/>
              <w:bottom w:val="single" w:sz="6" w:space="0" w:color="auto"/>
              <w:right w:val="single" w:sz="6" w:space="0" w:color="auto"/>
            </w:tcBorders>
            <w:shd w:val="clear" w:color="auto" w:fill="auto"/>
          </w:tcPr>
          <w:p w14:paraId="139937B7" w14:textId="77777777" w:rsidR="00CE5389" w:rsidRPr="00D6238B" w:rsidRDefault="00CE5389" w:rsidP="00780ED5">
            <w:pPr>
              <w:suppressAutoHyphens w:val="0"/>
              <w:spacing w:line="240" w:lineRule="auto"/>
              <w:jc w:val="center"/>
              <w:textAlignment w:val="baseline"/>
              <w:rPr>
                <w:rFonts w:ascii="Arial" w:eastAsia="Times New Roman" w:hAnsi="Arial" w:cs="Arial"/>
                <w:sz w:val="16"/>
                <w:szCs w:val="16"/>
                <w:lang w:eastAsia="nl-NL"/>
              </w:rPr>
            </w:pPr>
          </w:p>
        </w:tc>
        <w:tc>
          <w:tcPr>
            <w:tcW w:w="1134" w:type="dxa"/>
            <w:tcBorders>
              <w:top w:val="single" w:sz="6" w:space="0" w:color="auto"/>
              <w:left w:val="nil"/>
              <w:bottom w:val="single" w:sz="6" w:space="0" w:color="auto"/>
              <w:right w:val="single" w:sz="6" w:space="0" w:color="auto"/>
            </w:tcBorders>
            <w:shd w:val="clear" w:color="auto" w:fill="auto"/>
          </w:tcPr>
          <w:p w14:paraId="77FB24FE" w14:textId="77777777" w:rsidR="00CE5389" w:rsidRPr="00D6238B" w:rsidRDefault="00CE5389" w:rsidP="00780ED5">
            <w:pPr>
              <w:suppressAutoHyphens w:val="0"/>
              <w:spacing w:line="240" w:lineRule="auto"/>
              <w:textAlignment w:val="baseline"/>
              <w:rPr>
                <w:rFonts w:ascii="Arial" w:eastAsia="Times New Roman" w:hAnsi="Arial" w:cs="Arial"/>
                <w:sz w:val="16"/>
                <w:szCs w:val="16"/>
                <w:lang w:eastAsia="nl-NL"/>
              </w:rPr>
            </w:pPr>
          </w:p>
        </w:tc>
      </w:tr>
      <w:tr w:rsidR="00CE5389" w:rsidRPr="00D6238B" w14:paraId="16B19F13" w14:textId="77777777" w:rsidTr="00780ED5">
        <w:trPr>
          <w:trHeight w:val="450"/>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14:paraId="0B8A0597" w14:textId="77777777" w:rsidR="00CE5389" w:rsidRPr="00D6238B" w:rsidRDefault="00CE5389" w:rsidP="00780ED5">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AE.8</w:t>
            </w:r>
          </w:p>
        </w:tc>
        <w:tc>
          <w:tcPr>
            <w:tcW w:w="6691" w:type="dxa"/>
            <w:tcBorders>
              <w:top w:val="single" w:sz="6" w:space="0" w:color="auto"/>
              <w:left w:val="single" w:sz="6" w:space="0" w:color="auto"/>
              <w:bottom w:val="single" w:sz="6" w:space="0" w:color="auto"/>
              <w:right w:val="single" w:sz="6" w:space="0" w:color="auto"/>
            </w:tcBorders>
            <w:shd w:val="clear" w:color="auto" w:fill="auto"/>
          </w:tcPr>
          <w:p w14:paraId="490525A1" w14:textId="77777777" w:rsidR="00CE5389" w:rsidRPr="00353E09" w:rsidRDefault="00CE5389" w:rsidP="00780ED5">
            <w:pPr>
              <w:rPr>
                <w:rFonts w:ascii="Verdana" w:hAnsi="Verdana"/>
              </w:rPr>
            </w:pPr>
            <w:r>
              <w:rPr>
                <w:rFonts w:ascii="Verdana" w:hAnsi="Verdana"/>
              </w:rPr>
              <w:t>Meldingen dienen t</w:t>
            </w:r>
            <w:r w:rsidRPr="00353E09">
              <w:rPr>
                <w:rFonts w:ascii="Verdana" w:hAnsi="Verdana"/>
              </w:rPr>
              <w:t>elefonisch </w:t>
            </w:r>
            <w:r>
              <w:rPr>
                <w:rFonts w:ascii="Verdana" w:hAnsi="Verdana"/>
              </w:rPr>
              <w:t>doorgegeven te kunnen worden of via e-mail of een website</w:t>
            </w:r>
            <w:r w:rsidRPr="00353E09">
              <w:rPr>
                <w:rFonts w:ascii="Verdana" w:hAnsi="Verdana"/>
              </w:rPr>
              <w:t>.</w:t>
            </w:r>
          </w:p>
        </w:tc>
        <w:tc>
          <w:tcPr>
            <w:tcW w:w="851" w:type="dxa"/>
            <w:tcBorders>
              <w:top w:val="single" w:sz="6" w:space="0" w:color="auto"/>
              <w:left w:val="nil"/>
              <w:bottom w:val="single" w:sz="6" w:space="0" w:color="auto"/>
              <w:right w:val="single" w:sz="6" w:space="0" w:color="auto"/>
            </w:tcBorders>
            <w:shd w:val="clear" w:color="auto" w:fill="auto"/>
          </w:tcPr>
          <w:p w14:paraId="65817F08" w14:textId="77777777" w:rsidR="00CE5389" w:rsidRPr="00D6238B" w:rsidRDefault="00CE5389" w:rsidP="00780ED5">
            <w:pPr>
              <w:suppressAutoHyphens w:val="0"/>
              <w:spacing w:line="240" w:lineRule="auto"/>
              <w:jc w:val="center"/>
              <w:textAlignment w:val="baseline"/>
              <w:rPr>
                <w:rFonts w:ascii="Arial" w:eastAsia="Times New Roman" w:hAnsi="Arial" w:cs="Arial"/>
                <w:sz w:val="16"/>
                <w:szCs w:val="16"/>
                <w:lang w:eastAsia="nl-NL"/>
              </w:rPr>
            </w:pPr>
          </w:p>
        </w:tc>
        <w:tc>
          <w:tcPr>
            <w:tcW w:w="1134" w:type="dxa"/>
            <w:tcBorders>
              <w:top w:val="single" w:sz="6" w:space="0" w:color="auto"/>
              <w:left w:val="nil"/>
              <w:bottom w:val="single" w:sz="6" w:space="0" w:color="auto"/>
              <w:right w:val="single" w:sz="6" w:space="0" w:color="auto"/>
            </w:tcBorders>
            <w:shd w:val="clear" w:color="auto" w:fill="auto"/>
          </w:tcPr>
          <w:p w14:paraId="33F3452D" w14:textId="77777777" w:rsidR="00CE5389" w:rsidRPr="00D6238B" w:rsidRDefault="00CE5389" w:rsidP="00780ED5">
            <w:pPr>
              <w:suppressAutoHyphens w:val="0"/>
              <w:spacing w:line="240" w:lineRule="auto"/>
              <w:textAlignment w:val="baseline"/>
              <w:rPr>
                <w:rFonts w:ascii="Arial" w:eastAsia="Times New Roman" w:hAnsi="Arial" w:cs="Arial"/>
                <w:sz w:val="16"/>
                <w:szCs w:val="16"/>
                <w:lang w:eastAsia="nl-NL"/>
              </w:rPr>
            </w:pPr>
          </w:p>
        </w:tc>
      </w:tr>
      <w:tr w:rsidR="00CE5389" w:rsidRPr="00D6238B" w14:paraId="58C78E12" w14:textId="77777777" w:rsidTr="00780ED5">
        <w:trPr>
          <w:trHeight w:val="450"/>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14:paraId="37305992" w14:textId="77777777" w:rsidR="00CE5389" w:rsidRPr="00D6238B" w:rsidRDefault="00CE5389" w:rsidP="00780ED5">
            <w:pPr>
              <w:suppressAutoHyphens w:val="0"/>
              <w:spacing w:line="240" w:lineRule="auto"/>
              <w:jc w:val="center"/>
              <w:textAlignment w:val="baseline"/>
              <w:rPr>
                <w:rFonts w:ascii="Verdana" w:eastAsia="Times New Roman" w:hAnsi="Verdana"/>
                <w:color w:val="000000"/>
                <w:szCs w:val="20"/>
                <w:lang w:eastAsia="nl-NL"/>
              </w:rPr>
            </w:pPr>
            <w:r w:rsidRPr="00D6238B">
              <w:rPr>
                <w:rFonts w:ascii="Verdana" w:eastAsia="Times New Roman" w:hAnsi="Verdana"/>
                <w:color w:val="000000"/>
                <w:szCs w:val="20"/>
                <w:lang w:eastAsia="nl-NL"/>
              </w:rPr>
              <w:t>AE.</w:t>
            </w:r>
            <w:r>
              <w:rPr>
                <w:rFonts w:ascii="Verdana" w:eastAsia="Times New Roman" w:hAnsi="Verdana"/>
                <w:color w:val="000000"/>
                <w:szCs w:val="20"/>
                <w:lang w:eastAsia="nl-NL"/>
              </w:rPr>
              <w:t>9</w:t>
            </w:r>
          </w:p>
        </w:tc>
        <w:tc>
          <w:tcPr>
            <w:tcW w:w="6691" w:type="dxa"/>
            <w:tcBorders>
              <w:top w:val="single" w:sz="6" w:space="0" w:color="auto"/>
              <w:left w:val="single" w:sz="6" w:space="0" w:color="auto"/>
              <w:bottom w:val="single" w:sz="6" w:space="0" w:color="auto"/>
              <w:right w:val="single" w:sz="6" w:space="0" w:color="auto"/>
            </w:tcBorders>
            <w:shd w:val="clear" w:color="auto" w:fill="auto"/>
          </w:tcPr>
          <w:p w14:paraId="54E8FC52" w14:textId="77777777" w:rsidR="00CE5389" w:rsidRPr="00E84820" w:rsidRDefault="00CE5389" w:rsidP="00780ED5">
            <w:pPr>
              <w:suppressAutoHyphens w:val="0"/>
              <w:spacing w:line="240" w:lineRule="auto"/>
              <w:textAlignment w:val="baseline"/>
              <w:rPr>
                <w:rFonts w:ascii="Verdana" w:eastAsia="Times New Roman" w:hAnsi="Verdana"/>
                <w:szCs w:val="20"/>
                <w:lang w:eastAsia="nl-NL"/>
              </w:rPr>
            </w:pPr>
            <w:r w:rsidRPr="00E84820">
              <w:rPr>
                <w:rStyle w:val="normaltextrun"/>
                <w:rFonts w:ascii="Verdana" w:hAnsi="Verdana"/>
                <w:color w:val="000000"/>
                <w:szCs w:val="20"/>
                <w:shd w:val="clear" w:color="auto" w:fill="FFFFFF"/>
              </w:rPr>
              <w:t>Supportmedewerkers van de Opdrachtnemer dienen Nederlands te spreken.</w:t>
            </w:r>
            <w:r w:rsidRPr="00E84820">
              <w:rPr>
                <w:rStyle w:val="eop"/>
                <w:rFonts w:ascii="Verdana" w:hAnsi="Verdana"/>
                <w:color w:val="000000"/>
                <w:szCs w:val="20"/>
                <w:shd w:val="clear" w:color="auto" w:fill="FFFFFF"/>
              </w:rPr>
              <w:t> </w:t>
            </w:r>
          </w:p>
        </w:tc>
        <w:tc>
          <w:tcPr>
            <w:tcW w:w="851" w:type="dxa"/>
            <w:tcBorders>
              <w:top w:val="single" w:sz="6" w:space="0" w:color="auto"/>
              <w:left w:val="nil"/>
              <w:bottom w:val="single" w:sz="6" w:space="0" w:color="auto"/>
              <w:right w:val="single" w:sz="6" w:space="0" w:color="auto"/>
            </w:tcBorders>
            <w:shd w:val="clear" w:color="auto" w:fill="auto"/>
          </w:tcPr>
          <w:p w14:paraId="0924BE2B" w14:textId="77777777" w:rsidR="00CE5389" w:rsidRPr="00D6238B" w:rsidRDefault="00CE5389" w:rsidP="00780ED5">
            <w:pPr>
              <w:suppressAutoHyphens w:val="0"/>
              <w:spacing w:line="240" w:lineRule="auto"/>
              <w:jc w:val="center"/>
              <w:textAlignment w:val="baseline"/>
              <w:rPr>
                <w:rFonts w:ascii="Arial" w:eastAsia="Times New Roman" w:hAnsi="Arial" w:cs="Arial"/>
                <w:sz w:val="16"/>
                <w:szCs w:val="16"/>
                <w:lang w:eastAsia="nl-NL"/>
              </w:rPr>
            </w:pPr>
          </w:p>
        </w:tc>
        <w:tc>
          <w:tcPr>
            <w:tcW w:w="1134" w:type="dxa"/>
            <w:tcBorders>
              <w:top w:val="single" w:sz="6" w:space="0" w:color="auto"/>
              <w:left w:val="nil"/>
              <w:bottom w:val="single" w:sz="6" w:space="0" w:color="auto"/>
              <w:right w:val="single" w:sz="6" w:space="0" w:color="auto"/>
            </w:tcBorders>
            <w:shd w:val="clear" w:color="auto" w:fill="auto"/>
          </w:tcPr>
          <w:p w14:paraId="61A02C12" w14:textId="77777777" w:rsidR="00CE5389" w:rsidRPr="00D6238B" w:rsidRDefault="00CE5389" w:rsidP="00780ED5">
            <w:pPr>
              <w:suppressAutoHyphens w:val="0"/>
              <w:spacing w:line="240" w:lineRule="auto"/>
              <w:textAlignment w:val="baseline"/>
              <w:rPr>
                <w:rFonts w:ascii="Arial" w:eastAsia="Times New Roman" w:hAnsi="Arial" w:cs="Arial"/>
                <w:sz w:val="16"/>
                <w:szCs w:val="16"/>
                <w:lang w:eastAsia="nl-NL"/>
              </w:rPr>
            </w:pPr>
          </w:p>
        </w:tc>
      </w:tr>
      <w:tr w:rsidR="00CE5389" w:rsidRPr="00D6238B" w14:paraId="55CCB996" w14:textId="77777777" w:rsidTr="00780ED5">
        <w:trPr>
          <w:trHeight w:val="450"/>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14:paraId="7AA23914" w14:textId="77777777" w:rsidR="00CE5389" w:rsidRPr="00D6238B" w:rsidRDefault="00CE5389" w:rsidP="00780ED5">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AE.10</w:t>
            </w:r>
          </w:p>
        </w:tc>
        <w:tc>
          <w:tcPr>
            <w:tcW w:w="6691" w:type="dxa"/>
            <w:tcBorders>
              <w:top w:val="single" w:sz="6" w:space="0" w:color="auto"/>
              <w:left w:val="single" w:sz="6" w:space="0" w:color="auto"/>
              <w:bottom w:val="single" w:sz="6" w:space="0" w:color="auto"/>
              <w:right w:val="single" w:sz="6" w:space="0" w:color="auto"/>
            </w:tcBorders>
            <w:shd w:val="clear" w:color="auto" w:fill="auto"/>
          </w:tcPr>
          <w:p w14:paraId="3C74ADBA" w14:textId="77777777" w:rsidR="00CE5389" w:rsidRPr="00E84820" w:rsidRDefault="00CE5389" w:rsidP="00780ED5">
            <w:pPr>
              <w:suppressAutoHyphens w:val="0"/>
              <w:spacing w:line="240" w:lineRule="auto"/>
              <w:textAlignment w:val="baseline"/>
              <w:rPr>
                <w:rStyle w:val="normaltextrun"/>
                <w:rFonts w:ascii="Verdana" w:hAnsi="Verdana"/>
                <w:color w:val="000000"/>
                <w:szCs w:val="20"/>
                <w:shd w:val="clear" w:color="auto" w:fill="FFFFFF"/>
              </w:rPr>
            </w:pPr>
            <w:r>
              <w:rPr>
                <w:rStyle w:val="normaltextrun"/>
                <w:rFonts w:ascii="Verdana" w:hAnsi="Verdana"/>
                <w:color w:val="000000"/>
                <w:szCs w:val="20"/>
                <w:shd w:val="clear" w:color="auto" w:fill="FFFFFF"/>
              </w:rPr>
              <w:t>De Opdrachtnemer is altijd het aanspreekpunt voor opdrachtgever. Dit geldt ook voor toeleveranciers van de Opdrachtnemer.</w:t>
            </w:r>
          </w:p>
        </w:tc>
        <w:tc>
          <w:tcPr>
            <w:tcW w:w="851" w:type="dxa"/>
            <w:tcBorders>
              <w:top w:val="single" w:sz="6" w:space="0" w:color="auto"/>
              <w:left w:val="nil"/>
              <w:bottom w:val="single" w:sz="6" w:space="0" w:color="auto"/>
              <w:right w:val="single" w:sz="6" w:space="0" w:color="auto"/>
            </w:tcBorders>
            <w:shd w:val="clear" w:color="auto" w:fill="auto"/>
          </w:tcPr>
          <w:p w14:paraId="63397CFA" w14:textId="77777777" w:rsidR="00CE5389" w:rsidRPr="00D6238B" w:rsidRDefault="00CE5389" w:rsidP="00780ED5">
            <w:pPr>
              <w:suppressAutoHyphens w:val="0"/>
              <w:spacing w:line="240" w:lineRule="auto"/>
              <w:jc w:val="center"/>
              <w:textAlignment w:val="baseline"/>
              <w:rPr>
                <w:rFonts w:ascii="Arial" w:eastAsia="Times New Roman" w:hAnsi="Arial" w:cs="Arial"/>
                <w:sz w:val="16"/>
                <w:szCs w:val="16"/>
                <w:lang w:eastAsia="nl-NL"/>
              </w:rPr>
            </w:pPr>
          </w:p>
        </w:tc>
        <w:tc>
          <w:tcPr>
            <w:tcW w:w="1134" w:type="dxa"/>
            <w:tcBorders>
              <w:top w:val="single" w:sz="6" w:space="0" w:color="auto"/>
              <w:left w:val="nil"/>
              <w:bottom w:val="single" w:sz="6" w:space="0" w:color="auto"/>
              <w:right w:val="single" w:sz="6" w:space="0" w:color="auto"/>
            </w:tcBorders>
            <w:shd w:val="clear" w:color="auto" w:fill="auto"/>
          </w:tcPr>
          <w:p w14:paraId="2F7C7CCE" w14:textId="77777777" w:rsidR="00CE5389" w:rsidRPr="00D6238B" w:rsidRDefault="00CE5389" w:rsidP="00780ED5">
            <w:pPr>
              <w:suppressAutoHyphens w:val="0"/>
              <w:spacing w:line="240" w:lineRule="auto"/>
              <w:textAlignment w:val="baseline"/>
              <w:rPr>
                <w:rFonts w:ascii="Arial" w:eastAsia="Times New Roman" w:hAnsi="Arial" w:cs="Arial"/>
                <w:sz w:val="16"/>
                <w:szCs w:val="16"/>
                <w:lang w:eastAsia="nl-NL"/>
              </w:rPr>
            </w:pPr>
          </w:p>
        </w:tc>
      </w:tr>
      <w:tr w:rsidR="00CE5389" w:rsidRPr="00D6238B" w14:paraId="6BD46702" w14:textId="77777777" w:rsidTr="00780ED5">
        <w:trPr>
          <w:trHeight w:val="450"/>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14:paraId="29F885A9" w14:textId="77777777" w:rsidR="00CE5389" w:rsidRPr="00D6238B" w:rsidRDefault="00CE5389" w:rsidP="00780ED5">
            <w:pPr>
              <w:suppressAutoHyphens w:val="0"/>
              <w:spacing w:line="240" w:lineRule="auto"/>
              <w:jc w:val="center"/>
              <w:textAlignment w:val="baseline"/>
              <w:rPr>
                <w:rFonts w:ascii="Verdana" w:eastAsia="Times New Roman" w:hAnsi="Verdana"/>
                <w:color w:val="000000"/>
                <w:szCs w:val="20"/>
                <w:lang w:eastAsia="nl-NL"/>
              </w:rPr>
            </w:pPr>
            <w:r w:rsidRPr="00D6238B">
              <w:rPr>
                <w:rFonts w:ascii="Verdana" w:eastAsia="Times New Roman" w:hAnsi="Verdana"/>
                <w:color w:val="000000"/>
                <w:szCs w:val="20"/>
                <w:lang w:eastAsia="nl-NL"/>
              </w:rPr>
              <w:t>AE.</w:t>
            </w:r>
            <w:r>
              <w:rPr>
                <w:rFonts w:ascii="Verdana" w:eastAsia="Times New Roman" w:hAnsi="Verdana"/>
                <w:color w:val="000000"/>
                <w:szCs w:val="20"/>
                <w:lang w:eastAsia="nl-NL"/>
              </w:rPr>
              <w:t>11</w:t>
            </w:r>
          </w:p>
        </w:tc>
        <w:tc>
          <w:tcPr>
            <w:tcW w:w="6691" w:type="dxa"/>
            <w:tcBorders>
              <w:top w:val="single" w:sz="6" w:space="0" w:color="auto"/>
              <w:left w:val="single" w:sz="6" w:space="0" w:color="auto"/>
              <w:bottom w:val="single" w:sz="6" w:space="0" w:color="auto"/>
              <w:right w:val="single" w:sz="6" w:space="0" w:color="auto"/>
            </w:tcBorders>
            <w:shd w:val="clear" w:color="auto" w:fill="auto"/>
          </w:tcPr>
          <w:p w14:paraId="3E2C79E3" w14:textId="77777777" w:rsidR="00CE5389" w:rsidRPr="00E84820" w:rsidRDefault="00CE5389" w:rsidP="00780ED5">
            <w:pPr>
              <w:rPr>
                <w:rStyle w:val="normaltextrun"/>
                <w:rFonts w:ascii="Verdana" w:hAnsi="Verdana"/>
                <w:color w:val="000000"/>
                <w:szCs w:val="20"/>
                <w:shd w:val="clear" w:color="auto" w:fill="FFFFFF"/>
              </w:rPr>
            </w:pPr>
            <w:r w:rsidRPr="00353E09">
              <w:rPr>
                <w:rFonts w:ascii="Verdana" w:hAnsi="Verdana"/>
              </w:rPr>
              <w:t xml:space="preserve">Bij benodigde telefonische ondersteuning via de </w:t>
            </w:r>
            <w:proofErr w:type="spellStart"/>
            <w:r>
              <w:rPr>
                <w:rFonts w:ascii="Verdana" w:hAnsi="Verdana"/>
              </w:rPr>
              <w:t>servicedesk</w:t>
            </w:r>
            <w:proofErr w:type="spellEnd"/>
            <w:r w:rsidRPr="00353E09">
              <w:rPr>
                <w:rFonts w:ascii="Verdana" w:hAnsi="Verdana"/>
              </w:rPr>
              <w:t xml:space="preserve"> </w:t>
            </w:r>
            <w:r>
              <w:rPr>
                <w:rFonts w:ascii="Verdana" w:hAnsi="Verdana"/>
              </w:rPr>
              <w:t xml:space="preserve">worden </w:t>
            </w:r>
            <w:r w:rsidRPr="00353E09">
              <w:rPr>
                <w:rFonts w:ascii="Verdana" w:hAnsi="Verdana"/>
              </w:rPr>
              <w:t xml:space="preserve">geen extra kosten in rekening </w:t>
            </w:r>
            <w:r>
              <w:rPr>
                <w:rFonts w:ascii="Verdana" w:hAnsi="Verdana"/>
              </w:rPr>
              <w:t>gebracht</w:t>
            </w:r>
            <w:r w:rsidRPr="00353E09">
              <w:rPr>
                <w:rFonts w:ascii="Verdana" w:hAnsi="Verdana"/>
              </w:rPr>
              <w:t xml:space="preserve">. </w:t>
            </w:r>
          </w:p>
        </w:tc>
        <w:tc>
          <w:tcPr>
            <w:tcW w:w="851" w:type="dxa"/>
            <w:tcBorders>
              <w:top w:val="single" w:sz="6" w:space="0" w:color="auto"/>
              <w:left w:val="nil"/>
              <w:bottom w:val="single" w:sz="6" w:space="0" w:color="auto"/>
              <w:right w:val="single" w:sz="6" w:space="0" w:color="auto"/>
            </w:tcBorders>
            <w:shd w:val="clear" w:color="auto" w:fill="auto"/>
          </w:tcPr>
          <w:p w14:paraId="4B4CDCF8" w14:textId="77777777" w:rsidR="00CE5389" w:rsidRPr="00D6238B" w:rsidRDefault="00CE5389" w:rsidP="00780ED5">
            <w:pPr>
              <w:suppressAutoHyphens w:val="0"/>
              <w:spacing w:line="240" w:lineRule="auto"/>
              <w:jc w:val="center"/>
              <w:textAlignment w:val="baseline"/>
              <w:rPr>
                <w:rFonts w:ascii="Arial" w:eastAsia="Times New Roman" w:hAnsi="Arial" w:cs="Arial"/>
                <w:sz w:val="16"/>
                <w:szCs w:val="16"/>
                <w:lang w:eastAsia="nl-NL"/>
              </w:rPr>
            </w:pPr>
          </w:p>
        </w:tc>
        <w:tc>
          <w:tcPr>
            <w:tcW w:w="1134" w:type="dxa"/>
            <w:tcBorders>
              <w:top w:val="single" w:sz="6" w:space="0" w:color="auto"/>
              <w:left w:val="nil"/>
              <w:bottom w:val="single" w:sz="6" w:space="0" w:color="auto"/>
              <w:right w:val="single" w:sz="6" w:space="0" w:color="auto"/>
            </w:tcBorders>
            <w:shd w:val="clear" w:color="auto" w:fill="auto"/>
          </w:tcPr>
          <w:p w14:paraId="5EC5F853" w14:textId="77777777" w:rsidR="00CE5389" w:rsidRPr="00D6238B" w:rsidRDefault="00CE5389" w:rsidP="00780ED5">
            <w:pPr>
              <w:suppressAutoHyphens w:val="0"/>
              <w:spacing w:line="240" w:lineRule="auto"/>
              <w:textAlignment w:val="baseline"/>
              <w:rPr>
                <w:rFonts w:ascii="Arial" w:eastAsia="Times New Roman" w:hAnsi="Arial" w:cs="Arial"/>
                <w:sz w:val="16"/>
                <w:szCs w:val="16"/>
                <w:lang w:eastAsia="nl-NL"/>
              </w:rPr>
            </w:pPr>
          </w:p>
        </w:tc>
      </w:tr>
      <w:tr w:rsidR="00CE5389" w:rsidRPr="00D6238B" w14:paraId="37A50817" w14:textId="77777777" w:rsidTr="00780ED5">
        <w:trPr>
          <w:trHeight w:val="450"/>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14:paraId="4E80B648" w14:textId="77777777" w:rsidR="00CE5389" w:rsidRPr="00D6238B" w:rsidRDefault="00CE5389" w:rsidP="00780ED5">
            <w:pPr>
              <w:suppressAutoHyphens w:val="0"/>
              <w:spacing w:line="240" w:lineRule="auto"/>
              <w:jc w:val="center"/>
              <w:textAlignment w:val="baseline"/>
              <w:rPr>
                <w:rFonts w:ascii="Verdana" w:eastAsia="Times New Roman" w:hAnsi="Verdana"/>
                <w:color w:val="000000"/>
                <w:szCs w:val="20"/>
                <w:lang w:eastAsia="nl-NL"/>
              </w:rPr>
            </w:pPr>
            <w:r w:rsidRPr="00D6238B">
              <w:rPr>
                <w:rFonts w:ascii="Verdana" w:eastAsia="Times New Roman" w:hAnsi="Verdana"/>
                <w:color w:val="000000"/>
                <w:szCs w:val="20"/>
                <w:lang w:eastAsia="nl-NL"/>
              </w:rPr>
              <w:t>AE.</w:t>
            </w:r>
            <w:r>
              <w:rPr>
                <w:rFonts w:ascii="Verdana" w:eastAsia="Times New Roman" w:hAnsi="Verdana"/>
                <w:color w:val="000000"/>
                <w:szCs w:val="20"/>
                <w:lang w:eastAsia="nl-NL"/>
              </w:rPr>
              <w:t>12</w:t>
            </w:r>
          </w:p>
        </w:tc>
        <w:tc>
          <w:tcPr>
            <w:tcW w:w="6691" w:type="dxa"/>
            <w:tcBorders>
              <w:top w:val="single" w:sz="6" w:space="0" w:color="auto"/>
              <w:left w:val="single" w:sz="6" w:space="0" w:color="auto"/>
              <w:bottom w:val="single" w:sz="6" w:space="0" w:color="auto"/>
              <w:right w:val="single" w:sz="6" w:space="0" w:color="auto"/>
            </w:tcBorders>
            <w:shd w:val="clear" w:color="auto" w:fill="auto"/>
          </w:tcPr>
          <w:p w14:paraId="3ADDBA0E" w14:textId="77777777" w:rsidR="00CE5389" w:rsidRPr="00E84820" w:rsidRDefault="00CE5389" w:rsidP="00780ED5">
            <w:pPr>
              <w:suppressAutoHyphens w:val="0"/>
              <w:spacing w:line="240" w:lineRule="auto"/>
              <w:textAlignment w:val="baseline"/>
              <w:rPr>
                <w:rStyle w:val="normaltextrun"/>
                <w:rFonts w:ascii="Verdana" w:hAnsi="Verdana"/>
                <w:color w:val="000000"/>
                <w:szCs w:val="20"/>
                <w:shd w:val="clear" w:color="auto" w:fill="FFFFFF"/>
              </w:rPr>
            </w:pPr>
            <w:r w:rsidRPr="00E84820">
              <w:rPr>
                <w:rStyle w:val="normaltextrun"/>
                <w:rFonts w:ascii="Verdana" w:hAnsi="Verdana"/>
                <w:color w:val="000000"/>
                <w:szCs w:val="20"/>
                <w:shd w:val="clear" w:color="auto" w:fill="FFFFFF"/>
              </w:rPr>
              <w:t>Opdrachtnemer stelt één, vast contactpersoon (accountmanager) beschikbaar.</w:t>
            </w:r>
            <w:r w:rsidRPr="00E84820">
              <w:rPr>
                <w:rStyle w:val="eop"/>
                <w:rFonts w:ascii="Verdana" w:hAnsi="Verdana"/>
                <w:color w:val="000000"/>
                <w:szCs w:val="20"/>
                <w:shd w:val="clear" w:color="auto" w:fill="FFFFFF"/>
              </w:rPr>
              <w:t> </w:t>
            </w:r>
          </w:p>
        </w:tc>
        <w:tc>
          <w:tcPr>
            <w:tcW w:w="851" w:type="dxa"/>
            <w:tcBorders>
              <w:top w:val="single" w:sz="6" w:space="0" w:color="auto"/>
              <w:left w:val="nil"/>
              <w:bottom w:val="single" w:sz="6" w:space="0" w:color="auto"/>
              <w:right w:val="single" w:sz="6" w:space="0" w:color="auto"/>
            </w:tcBorders>
            <w:shd w:val="clear" w:color="auto" w:fill="auto"/>
          </w:tcPr>
          <w:p w14:paraId="67377304" w14:textId="77777777" w:rsidR="00CE5389" w:rsidRPr="00D6238B" w:rsidRDefault="00CE5389" w:rsidP="00780ED5">
            <w:pPr>
              <w:suppressAutoHyphens w:val="0"/>
              <w:spacing w:line="240" w:lineRule="auto"/>
              <w:jc w:val="center"/>
              <w:textAlignment w:val="baseline"/>
              <w:rPr>
                <w:rFonts w:ascii="Arial" w:eastAsia="Times New Roman" w:hAnsi="Arial" w:cs="Arial"/>
                <w:sz w:val="16"/>
                <w:szCs w:val="16"/>
                <w:lang w:eastAsia="nl-NL"/>
              </w:rPr>
            </w:pPr>
          </w:p>
        </w:tc>
        <w:tc>
          <w:tcPr>
            <w:tcW w:w="1134" w:type="dxa"/>
            <w:tcBorders>
              <w:top w:val="single" w:sz="6" w:space="0" w:color="auto"/>
              <w:left w:val="nil"/>
              <w:bottom w:val="single" w:sz="6" w:space="0" w:color="auto"/>
              <w:right w:val="single" w:sz="6" w:space="0" w:color="auto"/>
            </w:tcBorders>
            <w:shd w:val="clear" w:color="auto" w:fill="auto"/>
          </w:tcPr>
          <w:p w14:paraId="554448AD" w14:textId="77777777" w:rsidR="00CE5389" w:rsidRPr="00D6238B" w:rsidRDefault="00CE5389" w:rsidP="00780ED5">
            <w:pPr>
              <w:suppressAutoHyphens w:val="0"/>
              <w:spacing w:line="240" w:lineRule="auto"/>
              <w:textAlignment w:val="baseline"/>
              <w:rPr>
                <w:rFonts w:ascii="Arial" w:eastAsia="Times New Roman" w:hAnsi="Arial" w:cs="Arial"/>
                <w:sz w:val="16"/>
                <w:szCs w:val="16"/>
                <w:lang w:eastAsia="nl-NL"/>
              </w:rPr>
            </w:pPr>
          </w:p>
        </w:tc>
      </w:tr>
      <w:tr w:rsidR="00CE5389" w:rsidRPr="00D6238B" w14:paraId="4B60C73A" w14:textId="77777777" w:rsidTr="00780ED5">
        <w:trPr>
          <w:trHeight w:val="450"/>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14:paraId="51341BC4" w14:textId="77777777" w:rsidR="00CE5389" w:rsidRPr="00D6238B" w:rsidRDefault="00CE5389" w:rsidP="00780ED5">
            <w:pPr>
              <w:suppressAutoHyphens w:val="0"/>
              <w:spacing w:line="240" w:lineRule="auto"/>
              <w:jc w:val="center"/>
              <w:textAlignment w:val="baseline"/>
              <w:rPr>
                <w:rFonts w:ascii="Verdana" w:eastAsia="Times New Roman" w:hAnsi="Verdana"/>
                <w:color w:val="000000"/>
                <w:szCs w:val="20"/>
                <w:lang w:eastAsia="nl-NL"/>
              </w:rPr>
            </w:pPr>
            <w:r w:rsidRPr="00D6238B">
              <w:rPr>
                <w:rFonts w:ascii="Verdana" w:eastAsia="Times New Roman" w:hAnsi="Verdana"/>
                <w:color w:val="000000"/>
                <w:szCs w:val="20"/>
                <w:lang w:eastAsia="nl-NL"/>
              </w:rPr>
              <w:t>AE.</w:t>
            </w:r>
            <w:r>
              <w:rPr>
                <w:rFonts w:ascii="Verdana" w:eastAsia="Times New Roman" w:hAnsi="Verdana"/>
                <w:color w:val="000000"/>
                <w:szCs w:val="20"/>
                <w:lang w:eastAsia="nl-NL"/>
              </w:rPr>
              <w:t>13</w:t>
            </w:r>
          </w:p>
        </w:tc>
        <w:tc>
          <w:tcPr>
            <w:tcW w:w="6691" w:type="dxa"/>
            <w:tcBorders>
              <w:top w:val="single" w:sz="6" w:space="0" w:color="auto"/>
              <w:left w:val="single" w:sz="6" w:space="0" w:color="auto"/>
              <w:bottom w:val="single" w:sz="6" w:space="0" w:color="auto"/>
              <w:right w:val="single" w:sz="6" w:space="0" w:color="auto"/>
            </w:tcBorders>
            <w:shd w:val="clear" w:color="auto" w:fill="auto"/>
          </w:tcPr>
          <w:p w14:paraId="571A1DFF" w14:textId="77777777" w:rsidR="00CE5389" w:rsidRPr="00E84820" w:rsidRDefault="00CE5389" w:rsidP="00780ED5">
            <w:pPr>
              <w:suppressAutoHyphens w:val="0"/>
              <w:spacing w:line="240" w:lineRule="auto"/>
              <w:textAlignment w:val="baseline"/>
              <w:rPr>
                <w:rStyle w:val="normaltextrun"/>
                <w:rFonts w:ascii="Verdana" w:hAnsi="Verdana"/>
                <w:color w:val="000000"/>
                <w:szCs w:val="20"/>
                <w:shd w:val="clear" w:color="auto" w:fill="FFFFFF"/>
              </w:rPr>
            </w:pPr>
            <w:r w:rsidRPr="00E84820">
              <w:rPr>
                <w:rStyle w:val="normaltextrun"/>
                <w:rFonts w:ascii="Verdana" w:hAnsi="Verdana"/>
                <w:color w:val="000000"/>
                <w:szCs w:val="20"/>
                <w:shd w:val="clear" w:color="auto" w:fill="FFFFFF"/>
              </w:rPr>
              <w:t>De contactpersoon is naar oordeel van Opdrachtgever goed bereikbaar en communiceert in de Nederlandse taal. De contactpersoon wordt tijdens afwezigheid vervangen.</w:t>
            </w:r>
            <w:r w:rsidRPr="00E84820">
              <w:rPr>
                <w:rStyle w:val="eop"/>
                <w:rFonts w:ascii="Verdana" w:hAnsi="Verdana"/>
                <w:color w:val="000000"/>
                <w:szCs w:val="20"/>
                <w:shd w:val="clear" w:color="auto" w:fill="FFFFFF"/>
              </w:rPr>
              <w:t> </w:t>
            </w:r>
          </w:p>
        </w:tc>
        <w:tc>
          <w:tcPr>
            <w:tcW w:w="851" w:type="dxa"/>
            <w:tcBorders>
              <w:top w:val="single" w:sz="6" w:space="0" w:color="auto"/>
              <w:left w:val="nil"/>
              <w:bottom w:val="single" w:sz="6" w:space="0" w:color="auto"/>
              <w:right w:val="single" w:sz="6" w:space="0" w:color="auto"/>
            </w:tcBorders>
            <w:shd w:val="clear" w:color="auto" w:fill="auto"/>
          </w:tcPr>
          <w:p w14:paraId="1FFD99C7" w14:textId="77777777" w:rsidR="00CE5389" w:rsidRPr="00D6238B" w:rsidRDefault="00CE5389" w:rsidP="00780ED5">
            <w:pPr>
              <w:suppressAutoHyphens w:val="0"/>
              <w:spacing w:line="240" w:lineRule="auto"/>
              <w:jc w:val="center"/>
              <w:textAlignment w:val="baseline"/>
              <w:rPr>
                <w:rFonts w:ascii="Arial" w:eastAsia="Times New Roman" w:hAnsi="Arial" w:cs="Arial"/>
                <w:sz w:val="16"/>
                <w:szCs w:val="16"/>
                <w:lang w:eastAsia="nl-NL"/>
              </w:rPr>
            </w:pPr>
          </w:p>
        </w:tc>
        <w:tc>
          <w:tcPr>
            <w:tcW w:w="1134" w:type="dxa"/>
            <w:tcBorders>
              <w:top w:val="single" w:sz="6" w:space="0" w:color="auto"/>
              <w:left w:val="nil"/>
              <w:bottom w:val="single" w:sz="6" w:space="0" w:color="auto"/>
              <w:right w:val="single" w:sz="6" w:space="0" w:color="auto"/>
            </w:tcBorders>
            <w:shd w:val="clear" w:color="auto" w:fill="auto"/>
          </w:tcPr>
          <w:p w14:paraId="5F012E79" w14:textId="77777777" w:rsidR="00CE5389" w:rsidRPr="00D6238B" w:rsidRDefault="00CE5389" w:rsidP="00780ED5">
            <w:pPr>
              <w:suppressAutoHyphens w:val="0"/>
              <w:spacing w:line="240" w:lineRule="auto"/>
              <w:textAlignment w:val="baseline"/>
              <w:rPr>
                <w:rFonts w:ascii="Arial" w:eastAsia="Times New Roman" w:hAnsi="Arial" w:cs="Arial"/>
                <w:sz w:val="16"/>
                <w:szCs w:val="16"/>
                <w:lang w:eastAsia="nl-NL"/>
              </w:rPr>
            </w:pPr>
          </w:p>
        </w:tc>
      </w:tr>
      <w:tr w:rsidR="00CE5389" w:rsidRPr="00D6238B" w14:paraId="2F591E1B" w14:textId="77777777" w:rsidTr="00780ED5">
        <w:trPr>
          <w:trHeight w:val="450"/>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14:paraId="5AC7CBCB" w14:textId="77777777" w:rsidR="00CE5389" w:rsidRPr="00D6238B" w:rsidRDefault="00CE5389" w:rsidP="00780ED5">
            <w:pPr>
              <w:suppressAutoHyphens w:val="0"/>
              <w:spacing w:line="240" w:lineRule="auto"/>
              <w:jc w:val="center"/>
              <w:textAlignment w:val="baseline"/>
              <w:rPr>
                <w:rFonts w:ascii="Verdana" w:eastAsia="Times New Roman" w:hAnsi="Verdana"/>
                <w:color w:val="000000"/>
                <w:szCs w:val="20"/>
                <w:lang w:eastAsia="nl-NL"/>
              </w:rPr>
            </w:pPr>
            <w:r w:rsidRPr="00D6238B">
              <w:rPr>
                <w:rFonts w:ascii="Verdana" w:eastAsia="Times New Roman" w:hAnsi="Verdana"/>
                <w:color w:val="000000"/>
                <w:szCs w:val="20"/>
                <w:lang w:eastAsia="nl-NL"/>
              </w:rPr>
              <w:lastRenderedPageBreak/>
              <w:t>AE.</w:t>
            </w:r>
            <w:r>
              <w:rPr>
                <w:rFonts w:ascii="Verdana" w:eastAsia="Times New Roman" w:hAnsi="Verdana"/>
                <w:color w:val="000000"/>
                <w:szCs w:val="20"/>
                <w:lang w:eastAsia="nl-NL"/>
              </w:rPr>
              <w:t>14</w:t>
            </w:r>
          </w:p>
        </w:tc>
        <w:tc>
          <w:tcPr>
            <w:tcW w:w="6691" w:type="dxa"/>
            <w:tcBorders>
              <w:top w:val="single" w:sz="6" w:space="0" w:color="auto"/>
              <w:left w:val="single" w:sz="6" w:space="0" w:color="auto"/>
              <w:bottom w:val="single" w:sz="6" w:space="0" w:color="auto"/>
              <w:right w:val="single" w:sz="6" w:space="0" w:color="auto"/>
            </w:tcBorders>
            <w:shd w:val="clear" w:color="auto" w:fill="auto"/>
          </w:tcPr>
          <w:p w14:paraId="3DE20EC7" w14:textId="77777777" w:rsidR="00CE5389" w:rsidRPr="00E84820" w:rsidRDefault="00CE5389" w:rsidP="00780ED5">
            <w:pPr>
              <w:suppressAutoHyphens w:val="0"/>
              <w:spacing w:line="240" w:lineRule="auto"/>
              <w:textAlignment w:val="baseline"/>
              <w:rPr>
                <w:rStyle w:val="normaltextrun"/>
                <w:rFonts w:ascii="Verdana" w:hAnsi="Verdana"/>
                <w:color w:val="000000"/>
                <w:szCs w:val="20"/>
                <w:shd w:val="clear" w:color="auto" w:fill="FFFFFF"/>
              </w:rPr>
            </w:pPr>
            <w:r w:rsidRPr="00866FB5">
              <w:rPr>
                <w:rFonts w:ascii="Verdana" w:eastAsia="Times New Roman" w:hAnsi="Verdana"/>
                <w:color w:val="000000"/>
                <w:szCs w:val="20"/>
                <w:lang w:eastAsia="nl-NL"/>
              </w:rPr>
              <w:t xml:space="preserve">Opdrachtgever behoudt zich het recht voor om de contactpersoon bij ongeschiktheid te kunnen </w:t>
            </w:r>
            <w:r>
              <w:rPr>
                <w:rFonts w:ascii="Verdana" w:eastAsia="Times New Roman" w:hAnsi="Verdana"/>
                <w:color w:val="000000"/>
                <w:szCs w:val="20"/>
                <w:lang w:eastAsia="nl-NL"/>
              </w:rPr>
              <w:t>laten vervangen</w:t>
            </w:r>
            <w:r w:rsidRPr="00866FB5">
              <w:rPr>
                <w:rFonts w:ascii="Verdana" w:eastAsia="Times New Roman" w:hAnsi="Verdana"/>
                <w:color w:val="000000"/>
                <w:szCs w:val="20"/>
                <w:lang w:eastAsia="nl-NL"/>
              </w:rPr>
              <w:t>. </w:t>
            </w:r>
          </w:p>
        </w:tc>
        <w:tc>
          <w:tcPr>
            <w:tcW w:w="851" w:type="dxa"/>
            <w:tcBorders>
              <w:top w:val="single" w:sz="6" w:space="0" w:color="auto"/>
              <w:left w:val="nil"/>
              <w:bottom w:val="single" w:sz="6" w:space="0" w:color="auto"/>
              <w:right w:val="single" w:sz="6" w:space="0" w:color="auto"/>
            </w:tcBorders>
            <w:shd w:val="clear" w:color="auto" w:fill="auto"/>
          </w:tcPr>
          <w:p w14:paraId="245DAE94" w14:textId="77777777" w:rsidR="00CE5389" w:rsidRPr="00D6238B" w:rsidRDefault="00CE5389" w:rsidP="00780ED5">
            <w:pPr>
              <w:suppressAutoHyphens w:val="0"/>
              <w:spacing w:line="240" w:lineRule="auto"/>
              <w:jc w:val="center"/>
              <w:textAlignment w:val="baseline"/>
              <w:rPr>
                <w:rFonts w:ascii="Arial" w:eastAsia="Times New Roman" w:hAnsi="Arial" w:cs="Arial"/>
                <w:sz w:val="16"/>
                <w:szCs w:val="16"/>
                <w:lang w:eastAsia="nl-NL"/>
              </w:rPr>
            </w:pPr>
          </w:p>
        </w:tc>
        <w:tc>
          <w:tcPr>
            <w:tcW w:w="1134" w:type="dxa"/>
            <w:tcBorders>
              <w:top w:val="single" w:sz="6" w:space="0" w:color="auto"/>
              <w:left w:val="nil"/>
              <w:bottom w:val="single" w:sz="6" w:space="0" w:color="auto"/>
              <w:right w:val="single" w:sz="6" w:space="0" w:color="auto"/>
            </w:tcBorders>
            <w:shd w:val="clear" w:color="auto" w:fill="auto"/>
          </w:tcPr>
          <w:p w14:paraId="38FF25C7" w14:textId="77777777" w:rsidR="00CE5389" w:rsidRPr="00D6238B" w:rsidRDefault="00CE5389" w:rsidP="00780ED5">
            <w:pPr>
              <w:suppressAutoHyphens w:val="0"/>
              <w:spacing w:line="240" w:lineRule="auto"/>
              <w:textAlignment w:val="baseline"/>
              <w:rPr>
                <w:rFonts w:ascii="Arial" w:eastAsia="Times New Roman" w:hAnsi="Arial" w:cs="Arial"/>
                <w:sz w:val="16"/>
                <w:szCs w:val="16"/>
                <w:lang w:eastAsia="nl-NL"/>
              </w:rPr>
            </w:pPr>
          </w:p>
        </w:tc>
      </w:tr>
      <w:tr w:rsidR="00CE5389" w:rsidRPr="00D6238B" w14:paraId="408E4B44" w14:textId="77777777" w:rsidTr="00780ED5">
        <w:trPr>
          <w:trHeight w:val="450"/>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14:paraId="08E4D159" w14:textId="77777777" w:rsidR="00CE5389" w:rsidRPr="00D6238B" w:rsidRDefault="00CE5389" w:rsidP="00780ED5">
            <w:pPr>
              <w:suppressAutoHyphens w:val="0"/>
              <w:spacing w:line="240" w:lineRule="auto"/>
              <w:jc w:val="center"/>
              <w:textAlignment w:val="baseline"/>
              <w:rPr>
                <w:rFonts w:ascii="Verdana" w:eastAsia="Times New Roman" w:hAnsi="Verdana"/>
                <w:color w:val="000000"/>
                <w:szCs w:val="20"/>
                <w:lang w:eastAsia="nl-NL"/>
              </w:rPr>
            </w:pPr>
            <w:r w:rsidRPr="00D6238B">
              <w:rPr>
                <w:rFonts w:ascii="Verdana" w:eastAsia="Times New Roman" w:hAnsi="Verdana"/>
                <w:color w:val="000000"/>
                <w:szCs w:val="20"/>
                <w:lang w:eastAsia="nl-NL"/>
              </w:rPr>
              <w:t>AE.</w:t>
            </w:r>
            <w:r>
              <w:rPr>
                <w:rFonts w:ascii="Verdana" w:eastAsia="Times New Roman" w:hAnsi="Verdana"/>
                <w:color w:val="000000"/>
                <w:szCs w:val="20"/>
                <w:lang w:eastAsia="nl-NL"/>
              </w:rPr>
              <w:t>15</w:t>
            </w:r>
          </w:p>
        </w:tc>
        <w:tc>
          <w:tcPr>
            <w:tcW w:w="6691" w:type="dxa"/>
            <w:tcBorders>
              <w:top w:val="single" w:sz="6" w:space="0" w:color="auto"/>
              <w:left w:val="single" w:sz="6" w:space="0" w:color="auto"/>
              <w:bottom w:val="single" w:sz="6" w:space="0" w:color="auto"/>
              <w:right w:val="single" w:sz="6" w:space="0" w:color="auto"/>
            </w:tcBorders>
            <w:shd w:val="clear" w:color="auto" w:fill="auto"/>
          </w:tcPr>
          <w:p w14:paraId="4D3FE726" w14:textId="77777777" w:rsidR="00CE5389" w:rsidRPr="00E84820" w:rsidRDefault="00CE5389" w:rsidP="00780ED5">
            <w:pPr>
              <w:suppressAutoHyphens w:val="0"/>
              <w:spacing w:line="240" w:lineRule="auto"/>
              <w:textAlignment w:val="baseline"/>
              <w:rPr>
                <w:rStyle w:val="normaltextrun"/>
                <w:rFonts w:ascii="Verdana" w:hAnsi="Verdana"/>
                <w:color w:val="000000"/>
                <w:szCs w:val="20"/>
                <w:shd w:val="clear" w:color="auto" w:fill="FFFFFF"/>
              </w:rPr>
            </w:pPr>
            <w:r w:rsidRPr="001D6328">
              <w:rPr>
                <w:rFonts w:ascii="Verdana" w:hAnsi="Verdana" w:cs="Arial"/>
                <w:szCs w:val="20"/>
              </w:rPr>
              <w:t xml:space="preserve">Het maken van een offerte </w:t>
            </w:r>
            <w:r>
              <w:rPr>
                <w:rFonts w:ascii="Verdana" w:hAnsi="Verdana" w:cs="Arial"/>
                <w:szCs w:val="20"/>
              </w:rPr>
              <w:t>is</w:t>
            </w:r>
            <w:r w:rsidRPr="001D6328">
              <w:rPr>
                <w:rFonts w:ascii="Verdana" w:hAnsi="Verdana" w:cs="Arial"/>
                <w:szCs w:val="20"/>
              </w:rPr>
              <w:t xml:space="preserve"> altijd kosteloos.</w:t>
            </w:r>
          </w:p>
        </w:tc>
        <w:tc>
          <w:tcPr>
            <w:tcW w:w="851" w:type="dxa"/>
            <w:tcBorders>
              <w:top w:val="single" w:sz="6" w:space="0" w:color="auto"/>
              <w:left w:val="nil"/>
              <w:bottom w:val="single" w:sz="6" w:space="0" w:color="auto"/>
              <w:right w:val="single" w:sz="6" w:space="0" w:color="auto"/>
            </w:tcBorders>
            <w:shd w:val="clear" w:color="auto" w:fill="auto"/>
          </w:tcPr>
          <w:p w14:paraId="27936FE7" w14:textId="77777777" w:rsidR="00CE5389" w:rsidRPr="00D6238B" w:rsidRDefault="00CE5389" w:rsidP="00780ED5">
            <w:pPr>
              <w:suppressAutoHyphens w:val="0"/>
              <w:spacing w:line="240" w:lineRule="auto"/>
              <w:jc w:val="center"/>
              <w:textAlignment w:val="baseline"/>
              <w:rPr>
                <w:rFonts w:ascii="Arial" w:eastAsia="Times New Roman" w:hAnsi="Arial" w:cs="Arial"/>
                <w:sz w:val="16"/>
                <w:szCs w:val="16"/>
                <w:lang w:eastAsia="nl-NL"/>
              </w:rPr>
            </w:pPr>
          </w:p>
        </w:tc>
        <w:tc>
          <w:tcPr>
            <w:tcW w:w="1134" w:type="dxa"/>
            <w:tcBorders>
              <w:top w:val="single" w:sz="6" w:space="0" w:color="auto"/>
              <w:left w:val="nil"/>
              <w:bottom w:val="single" w:sz="6" w:space="0" w:color="auto"/>
              <w:right w:val="single" w:sz="6" w:space="0" w:color="auto"/>
            </w:tcBorders>
            <w:shd w:val="clear" w:color="auto" w:fill="auto"/>
          </w:tcPr>
          <w:p w14:paraId="5E38B540" w14:textId="77777777" w:rsidR="00CE5389" w:rsidRPr="00D6238B" w:rsidRDefault="00CE5389" w:rsidP="00780ED5">
            <w:pPr>
              <w:suppressAutoHyphens w:val="0"/>
              <w:spacing w:line="240" w:lineRule="auto"/>
              <w:textAlignment w:val="baseline"/>
              <w:rPr>
                <w:rFonts w:ascii="Arial" w:eastAsia="Times New Roman" w:hAnsi="Arial" w:cs="Arial"/>
                <w:sz w:val="16"/>
                <w:szCs w:val="16"/>
                <w:lang w:eastAsia="nl-NL"/>
              </w:rPr>
            </w:pPr>
          </w:p>
        </w:tc>
      </w:tr>
      <w:tr w:rsidR="00CE5389" w:rsidRPr="00D6238B" w14:paraId="76A308DC" w14:textId="77777777" w:rsidTr="00780ED5">
        <w:trPr>
          <w:trHeight w:val="450"/>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14:paraId="2DEA4293" w14:textId="77777777" w:rsidR="00CE5389" w:rsidRPr="00D6238B" w:rsidRDefault="00CE5389" w:rsidP="00780ED5">
            <w:pPr>
              <w:suppressAutoHyphens w:val="0"/>
              <w:spacing w:line="240" w:lineRule="auto"/>
              <w:jc w:val="center"/>
              <w:textAlignment w:val="baseline"/>
              <w:rPr>
                <w:rFonts w:ascii="Verdana" w:eastAsia="Times New Roman" w:hAnsi="Verdana"/>
                <w:color w:val="000000"/>
                <w:szCs w:val="20"/>
                <w:lang w:eastAsia="nl-NL"/>
              </w:rPr>
            </w:pPr>
            <w:r w:rsidRPr="00D6238B">
              <w:rPr>
                <w:rFonts w:ascii="Verdana" w:eastAsia="Times New Roman" w:hAnsi="Verdana"/>
                <w:color w:val="000000"/>
                <w:szCs w:val="20"/>
                <w:lang w:eastAsia="nl-NL"/>
              </w:rPr>
              <w:t>AE.</w:t>
            </w:r>
            <w:r>
              <w:rPr>
                <w:rFonts w:ascii="Verdana" w:eastAsia="Times New Roman" w:hAnsi="Verdana"/>
                <w:color w:val="000000"/>
                <w:szCs w:val="20"/>
                <w:lang w:eastAsia="nl-NL"/>
              </w:rPr>
              <w:t>16</w:t>
            </w:r>
          </w:p>
        </w:tc>
        <w:tc>
          <w:tcPr>
            <w:tcW w:w="6691" w:type="dxa"/>
            <w:tcBorders>
              <w:top w:val="single" w:sz="6" w:space="0" w:color="auto"/>
              <w:left w:val="single" w:sz="6" w:space="0" w:color="auto"/>
              <w:bottom w:val="single" w:sz="6" w:space="0" w:color="auto"/>
              <w:right w:val="single" w:sz="6" w:space="0" w:color="auto"/>
            </w:tcBorders>
            <w:shd w:val="clear" w:color="auto" w:fill="auto"/>
          </w:tcPr>
          <w:p w14:paraId="0F08D733" w14:textId="77777777" w:rsidR="00CE5389" w:rsidRPr="00E84820" w:rsidRDefault="00CE5389" w:rsidP="00780ED5">
            <w:pPr>
              <w:suppressAutoHyphens w:val="0"/>
              <w:spacing w:line="240" w:lineRule="auto"/>
              <w:textAlignment w:val="baseline"/>
              <w:rPr>
                <w:rStyle w:val="normaltextrun"/>
                <w:rFonts w:ascii="Verdana" w:hAnsi="Verdana"/>
                <w:color w:val="000000"/>
                <w:szCs w:val="20"/>
                <w:shd w:val="clear" w:color="auto" w:fill="FFFFFF"/>
              </w:rPr>
            </w:pPr>
            <w:r w:rsidRPr="00E84820">
              <w:rPr>
                <w:rStyle w:val="normaltextrun"/>
                <w:rFonts w:ascii="Verdana" w:hAnsi="Verdana"/>
                <w:color w:val="000000"/>
                <w:szCs w:val="20"/>
                <w:shd w:val="clear" w:color="auto" w:fill="FFFFFF"/>
              </w:rPr>
              <w:t>Offertes zijn ten minste 60 dagen geldig.</w:t>
            </w:r>
            <w:r w:rsidRPr="00E84820">
              <w:rPr>
                <w:rStyle w:val="eop"/>
                <w:rFonts w:ascii="Verdana" w:hAnsi="Verdana"/>
                <w:color w:val="000000"/>
                <w:szCs w:val="20"/>
                <w:shd w:val="clear" w:color="auto" w:fill="FFFFFF"/>
              </w:rPr>
              <w:t> </w:t>
            </w:r>
          </w:p>
        </w:tc>
        <w:tc>
          <w:tcPr>
            <w:tcW w:w="851" w:type="dxa"/>
            <w:tcBorders>
              <w:top w:val="single" w:sz="6" w:space="0" w:color="auto"/>
              <w:left w:val="nil"/>
              <w:bottom w:val="single" w:sz="6" w:space="0" w:color="auto"/>
              <w:right w:val="single" w:sz="6" w:space="0" w:color="auto"/>
            </w:tcBorders>
            <w:shd w:val="clear" w:color="auto" w:fill="auto"/>
          </w:tcPr>
          <w:p w14:paraId="6134722D" w14:textId="77777777" w:rsidR="00CE5389" w:rsidRPr="00D6238B" w:rsidRDefault="00CE5389" w:rsidP="00780ED5">
            <w:pPr>
              <w:suppressAutoHyphens w:val="0"/>
              <w:spacing w:line="240" w:lineRule="auto"/>
              <w:jc w:val="center"/>
              <w:textAlignment w:val="baseline"/>
              <w:rPr>
                <w:rFonts w:ascii="Arial" w:eastAsia="Times New Roman" w:hAnsi="Arial" w:cs="Arial"/>
                <w:sz w:val="16"/>
                <w:szCs w:val="16"/>
                <w:lang w:eastAsia="nl-NL"/>
              </w:rPr>
            </w:pPr>
          </w:p>
        </w:tc>
        <w:tc>
          <w:tcPr>
            <w:tcW w:w="1134" w:type="dxa"/>
            <w:tcBorders>
              <w:top w:val="single" w:sz="6" w:space="0" w:color="auto"/>
              <w:left w:val="nil"/>
              <w:bottom w:val="single" w:sz="6" w:space="0" w:color="auto"/>
              <w:right w:val="single" w:sz="6" w:space="0" w:color="auto"/>
            </w:tcBorders>
            <w:shd w:val="clear" w:color="auto" w:fill="auto"/>
          </w:tcPr>
          <w:p w14:paraId="340D2075" w14:textId="77777777" w:rsidR="00CE5389" w:rsidRPr="00D6238B" w:rsidRDefault="00CE5389" w:rsidP="00780ED5">
            <w:pPr>
              <w:suppressAutoHyphens w:val="0"/>
              <w:spacing w:line="240" w:lineRule="auto"/>
              <w:textAlignment w:val="baseline"/>
              <w:rPr>
                <w:rFonts w:ascii="Arial" w:eastAsia="Times New Roman" w:hAnsi="Arial" w:cs="Arial"/>
                <w:sz w:val="16"/>
                <w:szCs w:val="16"/>
                <w:lang w:eastAsia="nl-NL"/>
              </w:rPr>
            </w:pPr>
          </w:p>
        </w:tc>
      </w:tr>
      <w:tr w:rsidR="00CE5389" w:rsidRPr="00D6238B" w14:paraId="75DACD89" w14:textId="77777777" w:rsidTr="00780ED5">
        <w:trPr>
          <w:trHeight w:val="450"/>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14:paraId="6797D063" w14:textId="77777777" w:rsidR="00CE5389" w:rsidRPr="00D6238B" w:rsidRDefault="00CE5389" w:rsidP="00780ED5">
            <w:pPr>
              <w:suppressAutoHyphens w:val="0"/>
              <w:spacing w:line="240" w:lineRule="auto"/>
              <w:jc w:val="center"/>
              <w:textAlignment w:val="baseline"/>
              <w:rPr>
                <w:rFonts w:ascii="Verdana" w:eastAsia="Times New Roman" w:hAnsi="Verdana"/>
                <w:color w:val="000000"/>
                <w:szCs w:val="20"/>
                <w:lang w:eastAsia="nl-NL"/>
              </w:rPr>
            </w:pPr>
            <w:r w:rsidRPr="00D6238B">
              <w:rPr>
                <w:rFonts w:ascii="Verdana" w:eastAsia="Times New Roman" w:hAnsi="Verdana"/>
                <w:color w:val="000000"/>
                <w:szCs w:val="20"/>
                <w:lang w:eastAsia="nl-NL"/>
              </w:rPr>
              <w:t>AE.</w:t>
            </w:r>
            <w:r>
              <w:rPr>
                <w:rFonts w:ascii="Verdana" w:eastAsia="Times New Roman" w:hAnsi="Verdana"/>
                <w:color w:val="000000"/>
                <w:szCs w:val="20"/>
                <w:lang w:eastAsia="nl-NL"/>
              </w:rPr>
              <w:t>17</w:t>
            </w:r>
          </w:p>
        </w:tc>
        <w:tc>
          <w:tcPr>
            <w:tcW w:w="6691" w:type="dxa"/>
            <w:tcBorders>
              <w:top w:val="single" w:sz="6" w:space="0" w:color="auto"/>
              <w:left w:val="single" w:sz="6" w:space="0" w:color="auto"/>
              <w:bottom w:val="single" w:sz="6" w:space="0" w:color="auto"/>
              <w:right w:val="single" w:sz="6" w:space="0" w:color="auto"/>
            </w:tcBorders>
            <w:shd w:val="clear" w:color="auto" w:fill="auto"/>
          </w:tcPr>
          <w:p w14:paraId="46225888" w14:textId="77777777" w:rsidR="00CE5389" w:rsidRPr="00BD637D" w:rsidRDefault="00CE5389" w:rsidP="00780ED5">
            <w:pPr>
              <w:suppressAutoHyphens w:val="0"/>
              <w:spacing w:line="240" w:lineRule="auto"/>
              <w:textAlignment w:val="baseline"/>
              <w:rPr>
                <w:rStyle w:val="normaltextrun"/>
                <w:rFonts w:ascii="Verdana" w:hAnsi="Verdana"/>
                <w:color w:val="000000"/>
                <w:szCs w:val="20"/>
                <w:highlight w:val="yellow"/>
                <w:shd w:val="clear" w:color="auto" w:fill="FFFFFF"/>
              </w:rPr>
            </w:pPr>
            <w:r w:rsidRPr="00243E3C">
              <w:rPr>
                <w:rStyle w:val="normaltextrun"/>
                <w:rFonts w:ascii="Verdana" w:hAnsi="Verdana"/>
                <w:color w:val="000000"/>
                <w:szCs w:val="20"/>
                <w:shd w:val="clear" w:color="auto" w:fill="FFFFFF"/>
              </w:rPr>
              <w:t>Offertes worden binnen maximaal 5 werkdagen verstrekt</w:t>
            </w:r>
            <w:r>
              <w:rPr>
                <w:rStyle w:val="eop"/>
              </w:rPr>
              <w:t>.</w:t>
            </w:r>
          </w:p>
        </w:tc>
        <w:tc>
          <w:tcPr>
            <w:tcW w:w="851" w:type="dxa"/>
            <w:tcBorders>
              <w:top w:val="single" w:sz="6" w:space="0" w:color="auto"/>
              <w:left w:val="nil"/>
              <w:bottom w:val="single" w:sz="6" w:space="0" w:color="auto"/>
              <w:right w:val="single" w:sz="6" w:space="0" w:color="auto"/>
            </w:tcBorders>
            <w:shd w:val="clear" w:color="auto" w:fill="auto"/>
          </w:tcPr>
          <w:p w14:paraId="2EAB28D5" w14:textId="77777777" w:rsidR="00CE5389" w:rsidRPr="00D6238B" w:rsidRDefault="00CE5389" w:rsidP="00780ED5">
            <w:pPr>
              <w:suppressAutoHyphens w:val="0"/>
              <w:spacing w:line="240" w:lineRule="auto"/>
              <w:jc w:val="center"/>
              <w:textAlignment w:val="baseline"/>
              <w:rPr>
                <w:rFonts w:ascii="Arial" w:eastAsia="Times New Roman" w:hAnsi="Arial" w:cs="Arial"/>
                <w:sz w:val="16"/>
                <w:szCs w:val="16"/>
                <w:lang w:eastAsia="nl-NL"/>
              </w:rPr>
            </w:pPr>
          </w:p>
        </w:tc>
        <w:tc>
          <w:tcPr>
            <w:tcW w:w="1134" w:type="dxa"/>
            <w:tcBorders>
              <w:top w:val="single" w:sz="6" w:space="0" w:color="auto"/>
              <w:left w:val="nil"/>
              <w:bottom w:val="single" w:sz="6" w:space="0" w:color="auto"/>
              <w:right w:val="single" w:sz="6" w:space="0" w:color="auto"/>
            </w:tcBorders>
            <w:shd w:val="clear" w:color="auto" w:fill="auto"/>
          </w:tcPr>
          <w:p w14:paraId="774A3B88" w14:textId="77777777" w:rsidR="00CE5389" w:rsidRPr="00D6238B" w:rsidRDefault="00CE5389" w:rsidP="00780ED5">
            <w:pPr>
              <w:suppressAutoHyphens w:val="0"/>
              <w:spacing w:line="240" w:lineRule="auto"/>
              <w:textAlignment w:val="baseline"/>
              <w:rPr>
                <w:rFonts w:ascii="Arial" w:eastAsia="Times New Roman" w:hAnsi="Arial" w:cs="Arial"/>
                <w:sz w:val="16"/>
                <w:szCs w:val="16"/>
                <w:lang w:eastAsia="nl-NL"/>
              </w:rPr>
            </w:pPr>
          </w:p>
        </w:tc>
      </w:tr>
      <w:tr w:rsidR="00CE5389" w:rsidRPr="00D6238B" w14:paraId="085CACF3" w14:textId="77777777" w:rsidTr="00780ED5">
        <w:trPr>
          <w:trHeight w:val="450"/>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14:paraId="660BE7CB" w14:textId="77777777" w:rsidR="00CE5389" w:rsidRPr="00D6238B" w:rsidRDefault="00CE5389" w:rsidP="00780ED5">
            <w:pPr>
              <w:suppressAutoHyphens w:val="0"/>
              <w:spacing w:line="240" w:lineRule="auto"/>
              <w:jc w:val="center"/>
              <w:textAlignment w:val="baseline"/>
              <w:rPr>
                <w:rFonts w:ascii="Verdana" w:eastAsia="Times New Roman" w:hAnsi="Verdana"/>
                <w:color w:val="000000"/>
                <w:szCs w:val="20"/>
                <w:lang w:eastAsia="nl-NL"/>
              </w:rPr>
            </w:pPr>
            <w:r w:rsidRPr="00D6238B">
              <w:rPr>
                <w:rFonts w:ascii="Verdana" w:eastAsia="Times New Roman" w:hAnsi="Verdana"/>
                <w:color w:val="000000"/>
                <w:szCs w:val="20"/>
                <w:lang w:eastAsia="nl-NL"/>
              </w:rPr>
              <w:t>AE.</w:t>
            </w:r>
            <w:r>
              <w:rPr>
                <w:rFonts w:ascii="Verdana" w:eastAsia="Times New Roman" w:hAnsi="Verdana"/>
                <w:color w:val="000000"/>
                <w:szCs w:val="20"/>
                <w:lang w:eastAsia="nl-NL"/>
              </w:rPr>
              <w:t>18</w:t>
            </w:r>
          </w:p>
        </w:tc>
        <w:tc>
          <w:tcPr>
            <w:tcW w:w="6691" w:type="dxa"/>
            <w:tcBorders>
              <w:top w:val="single" w:sz="6" w:space="0" w:color="auto"/>
              <w:left w:val="single" w:sz="6" w:space="0" w:color="auto"/>
              <w:bottom w:val="single" w:sz="6" w:space="0" w:color="auto"/>
              <w:right w:val="single" w:sz="6" w:space="0" w:color="auto"/>
            </w:tcBorders>
            <w:shd w:val="clear" w:color="auto" w:fill="auto"/>
          </w:tcPr>
          <w:p w14:paraId="71C84DA8" w14:textId="77777777" w:rsidR="00CE5389" w:rsidRPr="00243E3C" w:rsidRDefault="00CE5389" w:rsidP="00780ED5">
            <w:pPr>
              <w:rPr>
                <w:rStyle w:val="normaltextrun"/>
                <w:rFonts w:ascii="Verdana" w:hAnsi="Verdana"/>
                <w:color w:val="000000"/>
                <w:szCs w:val="20"/>
                <w:shd w:val="clear" w:color="auto" w:fill="FFFFFF"/>
              </w:rPr>
            </w:pPr>
            <w:r w:rsidRPr="00353E09">
              <w:rPr>
                <w:rFonts w:ascii="Verdana" w:hAnsi="Verdana"/>
              </w:rPr>
              <w:t>In een offerte dient de termijn van de verkoop- en fabrieksgarantie vermeld te worden.</w:t>
            </w:r>
          </w:p>
        </w:tc>
        <w:tc>
          <w:tcPr>
            <w:tcW w:w="851" w:type="dxa"/>
            <w:tcBorders>
              <w:top w:val="single" w:sz="6" w:space="0" w:color="auto"/>
              <w:left w:val="nil"/>
              <w:bottom w:val="single" w:sz="6" w:space="0" w:color="auto"/>
              <w:right w:val="single" w:sz="6" w:space="0" w:color="auto"/>
            </w:tcBorders>
            <w:shd w:val="clear" w:color="auto" w:fill="auto"/>
          </w:tcPr>
          <w:p w14:paraId="2C5809FD" w14:textId="77777777" w:rsidR="00CE5389" w:rsidRPr="00D6238B" w:rsidRDefault="00CE5389" w:rsidP="00780ED5">
            <w:pPr>
              <w:suppressAutoHyphens w:val="0"/>
              <w:spacing w:line="240" w:lineRule="auto"/>
              <w:jc w:val="center"/>
              <w:textAlignment w:val="baseline"/>
              <w:rPr>
                <w:rFonts w:ascii="Arial" w:eastAsia="Times New Roman" w:hAnsi="Arial" w:cs="Arial"/>
                <w:sz w:val="16"/>
                <w:szCs w:val="16"/>
                <w:lang w:eastAsia="nl-NL"/>
              </w:rPr>
            </w:pPr>
          </w:p>
        </w:tc>
        <w:tc>
          <w:tcPr>
            <w:tcW w:w="1134" w:type="dxa"/>
            <w:tcBorders>
              <w:top w:val="single" w:sz="6" w:space="0" w:color="auto"/>
              <w:left w:val="nil"/>
              <w:bottom w:val="single" w:sz="6" w:space="0" w:color="auto"/>
              <w:right w:val="single" w:sz="6" w:space="0" w:color="auto"/>
            </w:tcBorders>
            <w:shd w:val="clear" w:color="auto" w:fill="auto"/>
          </w:tcPr>
          <w:p w14:paraId="4883EE60" w14:textId="77777777" w:rsidR="00CE5389" w:rsidRPr="00D6238B" w:rsidRDefault="00CE5389" w:rsidP="00780ED5">
            <w:pPr>
              <w:suppressAutoHyphens w:val="0"/>
              <w:spacing w:line="240" w:lineRule="auto"/>
              <w:textAlignment w:val="baseline"/>
              <w:rPr>
                <w:rFonts w:ascii="Arial" w:eastAsia="Times New Roman" w:hAnsi="Arial" w:cs="Arial"/>
                <w:sz w:val="16"/>
                <w:szCs w:val="16"/>
                <w:lang w:eastAsia="nl-NL"/>
              </w:rPr>
            </w:pPr>
          </w:p>
        </w:tc>
      </w:tr>
      <w:tr w:rsidR="00CE5389" w:rsidRPr="00D6238B" w14:paraId="570BACA0" w14:textId="77777777" w:rsidTr="00780ED5">
        <w:trPr>
          <w:trHeight w:val="765"/>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63921C" w14:textId="77777777" w:rsidR="00CE5389" w:rsidRPr="00D6238B" w:rsidRDefault="00CE5389" w:rsidP="00780ED5">
            <w:pPr>
              <w:suppressAutoHyphens w:val="0"/>
              <w:spacing w:line="240" w:lineRule="auto"/>
              <w:textAlignment w:val="baseline"/>
              <w:rPr>
                <w:rFonts w:ascii="Times New Roman" w:eastAsia="Times New Roman" w:hAnsi="Times New Roman"/>
                <w:sz w:val="24"/>
                <w:lang w:eastAsia="nl-NL"/>
              </w:rPr>
            </w:pPr>
            <w:r w:rsidRPr="00D6238B">
              <w:rPr>
                <w:rFonts w:ascii="Verdana" w:eastAsia="Times New Roman" w:hAnsi="Verdana"/>
                <w:color w:val="000000"/>
                <w:szCs w:val="20"/>
                <w:lang w:eastAsia="nl-NL"/>
              </w:rPr>
              <w:t xml:space="preserve"> AE.</w:t>
            </w:r>
            <w:r>
              <w:rPr>
                <w:rFonts w:ascii="Verdana" w:eastAsia="Times New Roman" w:hAnsi="Verdana"/>
                <w:color w:val="000000"/>
                <w:szCs w:val="20"/>
                <w:lang w:eastAsia="nl-NL"/>
              </w:rPr>
              <w:t>19</w:t>
            </w:r>
            <w:r w:rsidRPr="00D6238B">
              <w:rPr>
                <w:rFonts w:ascii="Verdana" w:eastAsia="Times New Roman" w:hAnsi="Verdana"/>
                <w:color w:val="000000"/>
                <w:szCs w:val="20"/>
                <w:lang w:eastAsia="nl-NL"/>
              </w:rPr>
              <w:t> </w:t>
            </w:r>
          </w:p>
        </w:tc>
        <w:tc>
          <w:tcPr>
            <w:tcW w:w="6691" w:type="dxa"/>
            <w:tcBorders>
              <w:top w:val="single" w:sz="6" w:space="0" w:color="auto"/>
              <w:left w:val="single" w:sz="6" w:space="0" w:color="auto"/>
              <w:bottom w:val="single" w:sz="6" w:space="0" w:color="auto"/>
              <w:right w:val="single" w:sz="6" w:space="0" w:color="auto"/>
            </w:tcBorders>
            <w:shd w:val="clear" w:color="auto" w:fill="auto"/>
            <w:hideMark/>
          </w:tcPr>
          <w:p w14:paraId="14E91FFB" w14:textId="77777777" w:rsidR="00CE5389" w:rsidRPr="00D6238B" w:rsidRDefault="00CE5389" w:rsidP="00780ED5">
            <w:pPr>
              <w:suppressAutoHyphens w:val="0"/>
              <w:spacing w:line="240" w:lineRule="auto"/>
              <w:textAlignment w:val="baseline"/>
              <w:rPr>
                <w:rFonts w:ascii="Times New Roman" w:eastAsia="Times New Roman" w:hAnsi="Times New Roman"/>
                <w:sz w:val="24"/>
                <w:lang w:eastAsia="nl-NL"/>
              </w:rPr>
            </w:pPr>
            <w:r w:rsidRPr="00D6238B">
              <w:rPr>
                <w:rFonts w:ascii="Verdana" w:eastAsia="Times New Roman" w:hAnsi="Verdana"/>
                <w:color w:val="000000"/>
                <w:szCs w:val="20"/>
                <w:lang w:eastAsia="nl-NL"/>
              </w:rPr>
              <w:t xml:space="preserve">Opdrachtnemer hanteert geen </w:t>
            </w:r>
            <w:r>
              <w:rPr>
                <w:rFonts w:ascii="Verdana" w:eastAsia="Times New Roman" w:hAnsi="Verdana"/>
                <w:color w:val="000000"/>
                <w:szCs w:val="20"/>
                <w:lang w:eastAsia="nl-NL"/>
              </w:rPr>
              <w:t>separate</w:t>
            </w:r>
            <w:r w:rsidRPr="00D6238B">
              <w:rPr>
                <w:rFonts w:ascii="Verdana" w:eastAsia="Times New Roman" w:hAnsi="Verdana"/>
                <w:color w:val="000000"/>
                <w:szCs w:val="20"/>
                <w:lang w:eastAsia="nl-NL"/>
              </w:rPr>
              <w:t xml:space="preserve"> toeslagen, factuurkosten, verpakkingskosten, bezorgkosten</w:t>
            </w:r>
            <w:r>
              <w:rPr>
                <w:rFonts w:ascii="Verdana" w:eastAsia="Times New Roman" w:hAnsi="Verdana"/>
                <w:color w:val="000000"/>
                <w:szCs w:val="20"/>
                <w:lang w:eastAsia="nl-NL"/>
              </w:rPr>
              <w:t xml:space="preserve">, </w:t>
            </w:r>
            <w:r w:rsidRPr="00243E3C">
              <w:rPr>
                <w:rFonts w:ascii="Verdana" w:eastAsia="Times New Roman" w:hAnsi="Verdana"/>
                <w:color w:val="000000"/>
                <w:szCs w:val="20"/>
                <w:lang w:eastAsia="nl-NL"/>
              </w:rPr>
              <w:t>parkeerkosten</w:t>
            </w:r>
            <w:r w:rsidRPr="00D6238B">
              <w:rPr>
                <w:rFonts w:ascii="Verdana" w:eastAsia="Times New Roman" w:hAnsi="Verdana"/>
                <w:color w:val="000000"/>
                <w:szCs w:val="20"/>
                <w:lang w:eastAsia="nl-NL"/>
              </w:rPr>
              <w:t xml:space="preserve"> en voorrijkosten etc. De geoffreerde tarieven dienen alle kosten van de </w:t>
            </w:r>
            <w:r>
              <w:rPr>
                <w:rFonts w:ascii="Verdana" w:eastAsia="Times New Roman" w:hAnsi="Verdana"/>
                <w:color w:val="000000"/>
                <w:szCs w:val="20"/>
                <w:lang w:eastAsia="nl-NL"/>
              </w:rPr>
              <w:t>Opdrachtnemer</w:t>
            </w:r>
            <w:r w:rsidRPr="00D6238B">
              <w:rPr>
                <w:rFonts w:ascii="Verdana" w:eastAsia="Times New Roman" w:hAnsi="Verdana"/>
                <w:color w:val="000000"/>
                <w:szCs w:val="20"/>
                <w:lang w:eastAsia="nl-NL"/>
              </w:rPr>
              <w:t xml:space="preserve"> te dekken. </w:t>
            </w:r>
          </w:p>
        </w:tc>
        <w:tc>
          <w:tcPr>
            <w:tcW w:w="851" w:type="dxa"/>
            <w:tcBorders>
              <w:top w:val="single" w:sz="6" w:space="0" w:color="auto"/>
              <w:left w:val="nil"/>
              <w:bottom w:val="single" w:sz="6" w:space="0" w:color="auto"/>
              <w:right w:val="single" w:sz="6" w:space="0" w:color="auto"/>
            </w:tcBorders>
            <w:shd w:val="clear" w:color="auto" w:fill="auto"/>
            <w:hideMark/>
          </w:tcPr>
          <w:p w14:paraId="4E7C9190" w14:textId="77777777" w:rsidR="00CE5389" w:rsidRPr="00D6238B" w:rsidRDefault="00CE5389" w:rsidP="00780ED5">
            <w:pPr>
              <w:suppressAutoHyphens w:val="0"/>
              <w:spacing w:line="240" w:lineRule="auto"/>
              <w:jc w:val="center"/>
              <w:textAlignment w:val="baseline"/>
              <w:rPr>
                <w:rFonts w:ascii="Times New Roman" w:eastAsia="Times New Roman" w:hAnsi="Times New Roman"/>
                <w:sz w:val="24"/>
                <w:lang w:eastAsia="nl-NL"/>
              </w:rPr>
            </w:pPr>
            <w:r w:rsidRPr="00D6238B">
              <w:rPr>
                <w:rFonts w:ascii="Arial" w:eastAsia="Times New Roman" w:hAnsi="Arial" w:cs="Arial"/>
                <w:sz w:val="16"/>
                <w:szCs w:val="16"/>
                <w:lang w:eastAsia="nl-NL"/>
              </w:rPr>
              <w:t> </w:t>
            </w:r>
          </w:p>
        </w:tc>
        <w:tc>
          <w:tcPr>
            <w:tcW w:w="1134" w:type="dxa"/>
            <w:tcBorders>
              <w:top w:val="single" w:sz="6" w:space="0" w:color="auto"/>
              <w:left w:val="nil"/>
              <w:bottom w:val="single" w:sz="6" w:space="0" w:color="auto"/>
              <w:right w:val="single" w:sz="6" w:space="0" w:color="auto"/>
            </w:tcBorders>
            <w:shd w:val="clear" w:color="auto" w:fill="auto"/>
            <w:hideMark/>
          </w:tcPr>
          <w:p w14:paraId="1BE90FB1" w14:textId="77777777" w:rsidR="00CE5389" w:rsidRPr="00D6238B" w:rsidRDefault="00CE5389" w:rsidP="00780ED5">
            <w:pPr>
              <w:suppressAutoHyphens w:val="0"/>
              <w:spacing w:line="240" w:lineRule="auto"/>
              <w:textAlignment w:val="baseline"/>
              <w:rPr>
                <w:rFonts w:ascii="Times New Roman" w:eastAsia="Times New Roman" w:hAnsi="Times New Roman"/>
                <w:sz w:val="24"/>
                <w:lang w:eastAsia="nl-NL"/>
              </w:rPr>
            </w:pPr>
            <w:r w:rsidRPr="00D6238B">
              <w:rPr>
                <w:rFonts w:ascii="Arial" w:eastAsia="Times New Roman" w:hAnsi="Arial" w:cs="Arial"/>
                <w:sz w:val="16"/>
                <w:szCs w:val="16"/>
                <w:lang w:eastAsia="nl-NL"/>
              </w:rPr>
              <w:t> </w:t>
            </w:r>
          </w:p>
        </w:tc>
      </w:tr>
      <w:tr w:rsidR="00CE5389" w:rsidRPr="00D6238B" w14:paraId="59C8F150" w14:textId="77777777" w:rsidTr="00780ED5">
        <w:trPr>
          <w:trHeight w:val="540"/>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EA6038" w14:textId="77777777" w:rsidR="00CE5389" w:rsidRPr="00D6238B" w:rsidRDefault="00CE5389" w:rsidP="00780ED5">
            <w:pPr>
              <w:suppressAutoHyphens w:val="0"/>
              <w:spacing w:line="240" w:lineRule="auto"/>
              <w:jc w:val="center"/>
              <w:textAlignment w:val="baseline"/>
              <w:rPr>
                <w:rFonts w:ascii="Times New Roman" w:eastAsia="Times New Roman" w:hAnsi="Times New Roman"/>
                <w:sz w:val="24"/>
                <w:lang w:eastAsia="nl-NL"/>
              </w:rPr>
            </w:pPr>
            <w:r w:rsidRPr="00D6238B">
              <w:rPr>
                <w:rFonts w:ascii="Verdana" w:eastAsia="Times New Roman" w:hAnsi="Verdana"/>
                <w:color w:val="000000"/>
                <w:szCs w:val="20"/>
                <w:lang w:eastAsia="nl-NL"/>
              </w:rPr>
              <w:t>AE.</w:t>
            </w:r>
            <w:r>
              <w:rPr>
                <w:rFonts w:ascii="Verdana" w:eastAsia="Times New Roman" w:hAnsi="Verdana"/>
                <w:color w:val="000000"/>
                <w:szCs w:val="20"/>
                <w:lang w:eastAsia="nl-NL"/>
              </w:rPr>
              <w:t>20</w:t>
            </w:r>
            <w:r w:rsidRPr="00D6238B">
              <w:rPr>
                <w:rFonts w:ascii="Verdana" w:eastAsia="Times New Roman" w:hAnsi="Verdana"/>
                <w:color w:val="000000"/>
                <w:szCs w:val="20"/>
                <w:lang w:eastAsia="nl-NL"/>
              </w:rPr>
              <w:t> </w:t>
            </w:r>
          </w:p>
        </w:tc>
        <w:tc>
          <w:tcPr>
            <w:tcW w:w="6691" w:type="dxa"/>
            <w:tcBorders>
              <w:top w:val="single" w:sz="6" w:space="0" w:color="auto"/>
              <w:left w:val="single" w:sz="6" w:space="0" w:color="auto"/>
              <w:bottom w:val="single" w:sz="6" w:space="0" w:color="auto"/>
              <w:right w:val="single" w:sz="6" w:space="0" w:color="auto"/>
            </w:tcBorders>
            <w:shd w:val="clear" w:color="auto" w:fill="auto"/>
            <w:hideMark/>
          </w:tcPr>
          <w:p w14:paraId="3B7A4C57" w14:textId="77777777" w:rsidR="00CE5389" w:rsidRPr="00D6238B" w:rsidRDefault="00CE5389" w:rsidP="00780ED5">
            <w:pPr>
              <w:suppressAutoHyphens w:val="0"/>
              <w:spacing w:line="240" w:lineRule="auto"/>
              <w:textAlignment w:val="baseline"/>
              <w:rPr>
                <w:rFonts w:ascii="Times New Roman" w:eastAsia="Times New Roman" w:hAnsi="Times New Roman"/>
                <w:color w:val="000000"/>
                <w:sz w:val="24"/>
                <w:lang w:eastAsia="nl-NL"/>
              </w:rPr>
            </w:pPr>
            <w:r w:rsidRPr="00D6238B">
              <w:rPr>
                <w:rFonts w:ascii="Verdana" w:eastAsia="Times New Roman" w:hAnsi="Verdana"/>
                <w:color w:val="000000"/>
                <w:szCs w:val="20"/>
                <w:lang w:eastAsia="nl-NL"/>
              </w:rPr>
              <w:t>Opdrachtnemer handelt in de rol van sparringpartner en dus adviserend voor Opdrachtgever. </w:t>
            </w:r>
          </w:p>
        </w:tc>
        <w:tc>
          <w:tcPr>
            <w:tcW w:w="851" w:type="dxa"/>
            <w:tcBorders>
              <w:top w:val="single" w:sz="6" w:space="0" w:color="auto"/>
              <w:left w:val="nil"/>
              <w:bottom w:val="single" w:sz="6" w:space="0" w:color="auto"/>
              <w:right w:val="single" w:sz="6" w:space="0" w:color="auto"/>
            </w:tcBorders>
            <w:shd w:val="clear" w:color="auto" w:fill="auto"/>
            <w:hideMark/>
          </w:tcPr>
          <w:p w14:paraId="5DCF7328" w14:textId="77777777" w:rsidR="00CE5389" w:rsidRPr="00D6238B" w:rsidRDefault="00CE5389" w:rsidP="00780ED5">
            <w:pPr>
              <w:suppressAutoHyphens w:val="0"/>
              <w:spacing w:line="240" w:lineRule="auto"/>
              <w:jc w:val="center"/>
              <w:textAlignment w:val="baseline"/>
              <w:rPr>
                <w:rFonts w:ascii="Times New Roman" w:eastAsia="Times New Roman" w:hAnsi="Times New Roman"/>
                <w:sz w:val="24"/>
                <w:lang w:eastAsia="nl-NL"/>
              </w:rPr>
            </w:pPr>
            <w:r w:rsidRPr="00D6238B">
              <w:rPr>
                <w:rFonts w:ascii="Verdana" w:eastAsia="Times New Roman" w:hAnsi="Verdana"/>
                <w:szCs w:val="20"/>
                <w:lang w:eastAsia="nl-NL"/>
              </w:rPr>
              <w:t> </w:t>
            </w:r>
          </w:p>
        </w:tc>
        <w:tc>
          <w:tcPr>
            <w:tcW w:w="1134" w:type="dxa"/>
            <w:tcBorders>
              <w:top w:val="single" w:sz="6" w:space="0" w:color="auto"/>
              <w:left w:val="nil"/>
              <w:bottom w:val="single" w:sz="6" w:space="0" w:color="auto"/>
              <w:right w:val="single" w:sz="6" w:space="0" w:color="auto"/>
            </w:tcBorders>
            <w:shd w:val="clear" w:color="auto" w:fill="auto"/>
            <w:hideMark/>
          </w:tcPr>
          <w:p w14:paraId="7A819F4B" w14:textId="77777777" w:rsidR="00CE5389" w:rsidRPr="00D6238B" w:rsidRDefault="00CE5389" w:rsidP="00780ED5">
            <w:pPr>
              <w:suppressAutoHyphens w:val="0"/>
              <w:spacing w:line="240" w:lineRule="auto"/>
              <w:textAlignment w:val="baseline"/>
              <w:rPr>
                <w:rFonts w:ascii="Times New Roman" w:eastAsia="Times New Roman" w:hAnsi="Times New Roman"/>
                <w:sz w:val="24"/>
                <w:lang w:eastAsia="nl-NL"/>
              </w:rPr>
            </w:pPr>
            <w:r w:rsidRPr="00D6238B">
              <w:rPr>
                <w:rFonts w:ascii="Verdana" w:eastAsia="Times New Roman" w:hAnsi="Verdana"/>
                <w:szCs w:val="20"/>
                <w:lang w:eastAsia="nl-NL"/>
              </w:rPr>
              <w:t> </w:t>
            </w:r>
          </w:p>
        </w:tc>
      </w:tr>
      <w:tr w:rsidR="00CE5389" w:rsidRPr="00D6238B" w14:paraId="7FDFDFBC" w14:textId="77777777" w:rsidTr="00780ED5">
        <w:trPr>
          <w:trHeight w:val="540"/>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14:paraId="0CDE67A7" w14:textId="77777777" w:rsidR="00CE5389" w:rsidRPr="00D6238B" w:rsidRDefault="00CE5389" w:rsidP="00780ED5">
            <w:pPr>
              <w:suppressAutoHyphens w:val="0"/>
              <w:spacing w:line="240" w:lineRule="auto"/>
              <w:jc w:val="center"/>
              <w:textAlignment w:val="baseline"/>
              <w:rPr>
                <w:rFonts w:ascii="Verdana" w:eastAsia="Times New Roman" w:hAnsi="Verdana"/>
                <w:color w:val="000000"/>
                <w:szCs w:val="20"/>
                <w:lang w:eastAsia="nl-NL"/>
              </w:rPr>
            </w:pPr>
            <w:r w:rsidRPr="00D6238B">
              <w:rPr>
                <w:rFonts w:ascii="Verdana" w:eastAsia="Times New Roman" w:hAnsi="Verdana"/>
                <w:color w:val="000000"/>
                <w:szCs w:val="20"/>
                <w:lang w:eastAsia="nl-NL"/>
              </w:rPr>
              <w:t>AE.</w:t>
            </w:r>
            <w:r>
              <w:rPr>
                <w:rFonts w:ascii="Verdana" w:eastAsia="Times New Roman" w:hAnsi="Verdana"/>
                <w:color w:val="000000"/>
                <w:szCs w:val="20"/>
                <w:lang w:eastAsia="nl-NL"/>
              </w:rPr>
              <w:t>21</w:t>
            </w:r>
          </w:p>
        </w:tc>
        <w:tc>
          <w:tcPr>
            <w:tcW w:w="6691" w:type="dxa"/>
            <w:tcBorders>
              <w:top w:val="single" w:sz="6" w:space="0" w:color="auto"/>
              <w:left w:val="nil"/>
              <w:bottom w:val="single" w:sz="6" w:space="0" w:color="auto"/>
              <w:right w:val="single" w:sz="6" w:space="0" w:color="auto"/>
            </w:tcBorders>
            <w:shd w:val="clear" w:color="auto" w:fill="auto"/>
          </w:tcPr>
          <w:p w14:paraId="4B3B2020" w14:textId="77777777" w:rsidR="00CE5389" w:rsidRPr="00D6238B" w:rsidRDefault="00CE5389" w:rsidP="00780ED5">
            <w:pPr>
              <w:suppressAutoHyphens w:val="0"/>
              <w:spacing w:line="240" w:lineRule="auto"/>
              <w:textAlignment w:val="baseline"/>
              <w:rPr>
                <w:rFonts w:ascii="Verdana" w:eastAsia="Times New Roman" w:hAnsi="Verdana"/>
                <w:color w:val="000000"/>
                <w:szCs w:val="20"/>
                <w:lang w:eastAsia="nl-NL"/>
              </w:rPr>
            </w:pPr>
            <w:r w:rsidRPr="00D6238B">
              <w:rPr>
                <w:rFonts w:ascii="Verdana" w:eastAsia="Times New Roman" w:hAnsi="Verdana"/>
                <w:color w:val="000000"/>
                <w:szCs w:val="20"/>
                <w:lang w:eastAsia="nl-NL"/>
              </w:rPr>
              <w:t xml:space="preserve">Alle </w:t>
            </w:r>
            <w:r>
              <w:rPr>
                <w:rFonts w:ascii="Verdana" w:eastAsia="Times New Roman" w:hAnsi="Verdana"/>
                <w:color w:val="000000"/>
                <w:szCs w:val="20"/>
                <w:lang w:eastAsia="nl-NL"/>
              </w:rPr>
              <w:t>AV middelen</w:t>
            </w:r>
            <w:r w:rsidRPr="00D6238B">
              <w:rPr>
                <w:rFonts w:ascii="Verdana" w:eastAsia="Times New Roman" w:hAnsi="Verdana"/>
                <w:color w:val="000000"/>
                <w:szCs w:val="20"/>
                <w:lang w:eastAsia="nl-NL"/>
              </w:rPr>
              <w:t xml:space="preserve"> worden afgeleverd op door Opdrachtgever nader te bepalen locatie</w:t>
            </w:r>
            <w:r>
              <w:rPr>
                <w:rFonts w:ascii="Verdana" w:eastAsia="Times New Roman" w:hAnsi="Verdana"/>
                <w:color w:val="000000"/>
                <w:szCs w:val="20"/>
                <w:lang w:eastAsia="nl-NL"/>
              </w:rPr>
              <w:t>(s)</w:t>
            </w:r>
            <w:r w:rsidRPr="00D6238B">
              <w:rPr>
                <w:rFonts w:ascii="Verdana" w:eastAsia="Times New Roman" w:hAnsi="Verdana"/>
                <w:color w:val="000000"/>
                <w:szCs w:val="20"/>
                <w:lang w:eastAsia="nl-NL"/>
              </w:rPr>
              <w:t xml:space="preserve"> binnen Nederland. De bezorging vindt plaats binnen kantooruren. </w:t>
            </w:r>
          </w:p>
        </w:tc>
        <w:tc>
          <w:tcPr>
            <w:tcW w:w="851" w:type="dxa"/>
            <w:tcBorders>
              <w:top w:val="single" w:sz="6" w:space="0" w:color="auto"/>
              <w:left w:val="nil"/>
              <w:bottom w:val="single" w:sz="6" w:space="0" w:color="auto"/>
              <w:right w:val="single" w:sz="6" w:space="0" w:color="auto"/>
            </w:tcBorders>
            <w:shd w:val="clear" w:color="auto" w:fill="auto"/>
          </w:tcPr>
          <w:p w14:paraId="364C36C7" w14:textId="77777777" w:rsidR="00CE5389" w:rsidRPr="00D6238B" w:rsidRDefault="00CE5389" w:rsidP="00780ED5">
            <w:pPr>
              <w:suppressAutoHyphens w:val="0"/>
              <w:spacing w:line="240" w:lineRule="auto"/>
              <w:jc w:val="center"/>
              <w:textAlignment w:val="baseline"/>
              <w:rPr>
                <w:rFonts w:ascii="Verdana" w:eastAsia="Times New Roman" w:hAnsi="Verdana"/>
                <w:szCs w:val="20"/>
                <w:lang w:eastAsia="nl-NL"/>
              </w:rPr>
            </w:pPr>
          </w:p>
        </w:tc>
        <w:tc>
          <w:tcPr>
            <w:tcW w:w="1134" w:type="dxa"/>
            <w:tcBorders>
              <w:top w:val="single" w:sz="6" w:space="0" w:color="auto"/>
              <w:left w:val="nil"/>
              <w:bottom w:val="single" w:sz="6" w:space="0" w:color="auto"/>
              <w:right w:val="single" w:sz="6" w:space="0" w:color="auto"/>
            </w:tcBorders>
            <w:shd w:val="clear" w:color="auto" w:fill="auto"/>
          </w:tcPr>
          <w:p w14:paraId="24DE5141" w14:textId="77777777" w:rsidR="00CE5389" w:rsidRPr="00D6238B" w:rsidRDefault="00CE5389" w:rsidP="00780ED5">
            <w:pPr>
              <w:suppressAutoHyphens w:val="0"/>
              <w:spacing w:line="240" w:lineRule="auto"/>
              <w:textAlignment w:val="baseline"/>
              <w:rPr>
                <w:rFonts w:ascii="Verdana" w:eastAsia="Times New Roman" w:hAnsi="Verdana"/>
                <w:szCs w:val="20"/>
                <w:lang w:eastAsia="nl-NL"/>
              </w:rPr>
            </w:pPr>
          </w:p>
        </w:tc>
      </w:tr>
      <w:tr w:rsidR="00CE5389" w:rsidRPr="00D6238B" w14:paraId="2A21343E" w14:textId="77777777" w:rsidTr="00780ED5">
        <w:trPr>
          <w:trHeight w:val="540"/>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14:paraId="4A97272F" w14:textId="77777777" w:rsidR="00CE5389" w:rsidRPr="00D6238B" w:rsidRDefault="00CE5389" w:rsidP="00780ED5">
            <w:pPr>
              <w:suppressAutoHyphens w:val="0"/>
              <w:spacing w:line="240" w:lineRule="auto"/>
              <w:jc w:val="center"/>
              <w:textAlignment w:val="baseline"/>
              <w:rPr>
                <w:rFonts w:ascii="Verdana" w:eastAsia="Times New Roman" w:hAnsi="Verdana"/>
                <w:color w:val="000000"/>
                <w:szCs w:val="20"/>
                <w:lang w:eastAsia="nl-NL"/>
              </w:rPr>
            </w:pPr>
            <w:r w:rsidRPr="00D6238B">
              <w:rPr>
                <w:rFonts w:ascii="Verdana" w:eastAsia="Times New Roman" w:hAnsi="Verdana"/>
                <w:color w:val="000000"/>
                <w:szCs w:val="20"/>
                <w:lang w:eastAsia="nl-NL"/>
              </w:rPr>
              <w:t>AE.</w:t>
            </w:r>
            <w:r>
              <w:rPr>
                <w:rFonts w:ascii="Verdana" w:eastAsia="Times New Roman" w:hAnsi="Verdana"/>
                <w:color w:val="000000"/>
                <w:szCs w:val="20"/>
                <w:lang w:eastAsia="nl-NL"/>
              </w:rPr>
              <w:t>22</w:t>
            </w:r>
          </w:p>
        </w:tc>
        <w:tc>
          <w:tcPr>
            <w:tcW w:w="6691" w:type="dxa"/>
            <w:tcBorders>
              <w:top w:val="single" w:sz="6" w:space="0" w:color="auto"/>
              <w:left w:val="single" w:sz="6" w:space="0" w:color="auto"/>
              <w:bottom w:val="single" w:sz="6" w:space="0" w:color="auto"/>
              <w:right w:val="single" w:sz="6" w:space="0" w:color="auto"/>
            </w:tcBorders>
            <w:shd w:val="clear" w:color="auto" w:fill="auto"/>
          </w:tcPr>
          <w:p w14:paraId="23C70187" w14:textId="77777777" w:rsidR="00CE5389" w:rsidRPr="00D6238B" w:rsidRDefault="00CE5389" w:rsidP="00780ED5">
            <w:pPr>
              <w:suppressAutoHyphens w:val="0"/>
              <w:spacing w:line="240" w:lineRule="auto"/>
              <w:textAlignment w:val="baseline"/>
              <w:rPr>
                <w:rFonts w:ascii="Verdana" w:eastAsia="Times New Roman" w:hAnsi="Verdana"/>
                <w:color w:val="000000"/>
                <w:szCs w:val="20"/>
                <w:lang w:eastAsia="nl-NL"/>
              </w:rPr>
            </w:pPr>
            <w:r w:rsidRPr="00D6238B">
              <w:rPr>
                <w:rFonts w:ascii="Verdana" w:eastAsia="Times New Roman" w:hAnsi="Verdana"/>
                <w:color w:val="000000"/>
                <w:szCs w:val="20"/>
                <w:lang w:eastAsia="nl-NL"/>
              </w:rPr>
              <w:t>Leveringen geschieden conform bestelling. Deelleveringen zijn alleen toegestaan na toestemming van de Opdrachtgever. </w:t>
            </w:r>
          </w:p>
        </w:tc>
        <w:tc>
          <w:tcPr>
            <w:tcW w:w="851" w:type="dxa"/>
            <w:tcBorders>
              <w:top w:val="single" w:sz="6" w:space="0" w:color="auto"/>
              <w:left w:val="nil"/>
              <w:bottom w:val="single" w:sz="6" w:space="0" w:color="auto"/>
              <w:right w:val="single" w:sz="6" w:space="0" w:color="auto"/>
            </w:tcBorders>
            <w:shd w:val="clear" w:color="auto" w:fill="auto"/>
          </w:tcPr>
          <w:p w14:paraId="24926E83" w14:textId="77777777" w:rsidR="00CE5389" w:rsidRPr="00D6238B" w:rsidRDefault="00CE5389" w:rsidP="00780ED5">
            <w:pPr>
              <w:suppressAutoHyphens w:val="0"/>
              <w:spacing w:line="240" w:lineRule="auto"/>
              <w:jc w:val="center"/>
              <w:textAlignment w:val="baseline"/>
              <w:rPr>
                <w:rFonts w:ascii="Verdana" w:eastAsia="Times New Roman" w:hAnsi="Verdana"/>
                <w:szCs w:val="20"/>
                <w:lang w:eastAsia="nl-NL"/>
              </w:rPr>
            </w:pPr>
          </w:p>
        </w:tc>
        <w:tc>
          <w:tcPr>
            <w:tcW w:w="1134" w:type="dxa"/>
            <w:tcBorders>
              <w:top w:val="single" w:sz="6" w:space="0" w:color="auto"/>
              <w:left w:val="nil"/>
              <w:bottom w:val="single" w:sz="6" w:space="0" w:color="auto"/>
              <w:right w:val="single" w:sz="6" w:space="0" w:color="auto"/>
            </w:tcBorders>
            <w:shd w:val="clear" w:color="auto" w:fill="auto"/>
          </w:tcPr>
          <w:p w14:paraId="20A66298" w14:textId="77777777" w:rsidR="00CE5389" w:rsidRPr="00D6238B" w:rsidRDefault="00CE5389" w:rsidP="00780ED5">
            <w:pPr>
              <w:suppressAutoHyphens w:val="0"/>
              <w:spacing w:line="240" w:lineRule="auto"/>
              <w:textAlignment w:val="baseline"/>
              <w:rPr>
                <w:rFonts w:ascii="Verdana" w:eastAsia="Times New Roman" w:hAnsi="Verdana"/>
                <w:szCs w:val="20"/>
                <w:lang w:eastAsia="nl-NL"/>
              </w:rPr>
            </w:pPr>
          </w:p>
        </w:tc>
      </w:tr>
      <w:tr w:rsidR="00CE5389" w:rsidRPr="00D6238B" w14:paraId="7C56DD67" w14:textId="77777777" w:rsidTr="00780ED5">
        <w:trPr>
          <w:trHeight w:val="540"/>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14:paraId="56DDEBE3" w14:textId="77777777" w:rsidR="00CE5389" w:rsidRPr="00D6238B" w:rsidRDefault="00CE5389" w:rsidP="00780ED5">
            <w:pPr>
              <w:suppressAutoHyphens w:val="0"/>
              <w:spacing w:line="240" w:lineRule="auto"/>
              <w:jc w:val="center"/>
              <w:textAlignment w:val="baseline"/>
              <w:rPr>
                <w:rFonts w:ascii="Verdana" w:eastAsia="Times New Roman" w:hAnsi="Verdana"/>
                <w:color w:val="000000"/>
                <w:szCs w:val="20"/>
                <w:lang w:eastAsia="nl-NL"/>
              </w:rPr>
            </w:pPr>
            <w:r w:rsidRPr="00D6238B">
              <w:rPr>
                <w:rFonts w:ascii="Verdana" w:eastAsia="Times New Roman" w:hAnsi="Verdana"/>
                <w:color w:val="000000"/>
                <w:szCs w:val="20"/>
                <w:lang w:eastAsia="nl-NL"/>
              </w:rPr>
              <w:t>AE.</w:t>
            </w:r>
            <w:r>
              <w:rPr>
                <w:rFonts w:ascii="Verdana" w:eastAsia="Times New Roman" w:hAnsi="Verdana"/>
                <w:color w:val="000000"/>
                <w:szCs w:val="20"/>
                <w:lang w:eastAsia="nl-NL"/>
              </w:rPr>
              <w:t>23</w:t>
            </w:r>
          </w:p>
        </w:tc>
        <w:tc>
          <w:tcPr>
            <w:tcW w:w="6691" w:type="dxa"/>
            <w:tcBorders>
              <w:top w:val="single" w:sz="6" w:space="0" w:color="auto"/>
              <w:left w:val="single" w:sz="6" w:space="0" w:color="auto"/>
              <w:bottom w:val="single" w:sz="6" w:space="0" w:color="auto"/>
              <w:right w:val="single" w:sz="6" w:space="0" w:color="auto"/>
            </w:tcBorders>
            <w:shd w:val="clear" w:color="auto" w:fill="auto"/>
          </w:tcPr>
          <w:p w14:paraId="1AAF5A9A" w14:textId="77777777" w:rsidR="00CE5389" w:rsidRPr="00D6238B" w:rsidRDefault="00CE5389" w:rsidP="00780ED5">
            <w:pPr>
              <w:suppressAutoHyphens w:val="0"/>
              <w:spacing w:line="240" w:lineRule="auto"/>
              <w:textAlignment w:val="baseline"/>
              <w:rPr>
                <w:rFonts w:ascii="Verdana" w:eastAsia="Times New Roman" w:hAnsi="Verdana"/>
                <w:color w:val="000000"/>
                <w:szCs w:val="20"/>
                <w:lang w:eastAsia="nl-NL"/>
              </w:rPr>
            </w:pPr>
            <w:r w:rsidRPr="00D6238B">
              <w:rPr>
                <w:rFonts w:ascii="Verdana" w:eastAsia="Times New Roman" w:hAnsi="Verdana"/>
                <w:szCs w:val="20"/>
                <w:lang w:eastAsia="nl-NL"/>
              </w:rPr>
              <w:t xml:space="preserve">Indien een product niet meer leverbaar is dient de </w:t>
            </w:r>
            <w:r>
              <w:rPr>
                <w:rFonts w:ascii="Verdana" w:eastAsia="Times New Roman" w:hAnsi="Verdana"/>
                <w:szCs w:val="20"/>
                <w:lang w:eastAsia="nl-NL"/>
              </w:rPr>
              <w:t>Opdrachtgever</w:t>
            </w:r>
            <w:r w:rsidRPr="00D6238B">
              <w:rPr>
                <w:rFonts w:ascii="Verdana" w:eastAsia="Times New Roman" w:hAnsi="Verdana"/>
                <w:szCs w:val="20"/>
                <w:lang w:eastAsia="nl-NL"/>
              </w:rPr>
              <w:t xml:space="preserve"> een vergelijkbaar model of modellen aan te leveren. Het vervangende model dient door de Opdrachtgever te worden goedgekeurd. Pas na goedkeuring kan het model dienen als vervanging van het niet meer te leveren model. </w:t>
            </w:r>
          </w:p>
        </w:tc>
        <w:tc>
          <w:tcPr>
            <w:tcW w:w="851" w:type="dxa"/>
            <w:tcBorders>
              <w:top w:val="single" w:sz="6" w:space="0" w:color="auto"/>
              <w:left w:val="nil"/>
              <w:bottom w:val="single" w:sz="6" w:space="0" w:color="auto"/>
              <w:right w:val="single" w:sz="6" w:space="0" w:color="auto"/>
            </w:tcBorders>
            <w:shd w:val="clear" w:color="auto" w:fill="auto"/>
          </w:tcPr>
          <w:p w14:paraId="54339871" w14:textId="77777777" w:rsidR="00CE5389" w:rsidRPr="00D6238B" w:rsidRDefault="00CE5389" w:rsidP="00780ED5">
            <w:pPr>
              <w:suppressAutoHyphens w:val="0"/>
              <w:spacing w:line="240" w:lineRule="auto"/>
              <w:jc w:val="center"/>
              <w:textAlignment w:val="baseline"/>
              <w:rPr>
                <w:rFonts w:ascii="Verdana" w:eastAsia="Times New Roman" w:hAnsi="Verdana"/>
                <w:szCs w:val="20"/>
                <w:lang w:eastAsia="nl-NL"/>
              </w:rPr>
            </w:pPr>
          </w:p>
        </w:tc>
        <w:tc>
          <w:tcPr>
            <w:tcW w:w="1134" w:type="dxa"/>
            <w:tcBorders>
              <w:top w:val="single" w:sz="6" w:space="0" w:color="auto"/>
              <w:left w:val="nil"/>
              <w:bottom w:val="single" w:sz="6" w:space="0" w:color="auto"/>
              <w:right w:val="single" w:sz="6" w:space="0" w:color="auto"/>
            </w:tcBorders>
            <w:shd w:val="clear" w:color="auto" w:fill="auto"/>
          </w:tcPr>
          <w:p w14:paraId="5A6C005D" w14:textId="77777777" w:rsidR="00CE5389" w:rsidRPr="00D6238B" w:rsidRDefault="00CE5389" w:rsidP="00780ED5">
            <w:pPr>
              <w:suppressAutoHyphens w:val="0"/>
              <w:spacing w:line="240" w:lineRule="auto"/>
              <w:textAlignment w:val="baseline"/>
              <w:rPr>
                <w:rFonts w:ascii="Verdana" w:eastAsia="Times New Roman" w:hAnsi="Verdana"/>
                <w:szCs w:val="20"/>
                <w:lang w:eastAsia="nl-NL"/>
              </w:rPr>
            </w:pPr>
          </w:p>
        </w:tc>
      </w:tr>
      <w:tr w:rsidR="00CE5389" w:rsidRPr="00D6238B" w14:paraId="1093BDD7" w14:textId="77777777" w:rsidTr="00780ED5">
        <w:trPr>
          <w:trHeight w:val="540"/>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14:paraId="2B78AEA8" w14:textId="77777777" w:rsidR="00CE5389" w:rsidRPr="00D6238B" w:rsidRDefault="00CE5389" w:rsidP="00780ED5">
            <w:pPr>
              <w:suppressAutoHyphens w:val="0"/>
              <w:spacing w:line="240" w:lineRule="auto"/>
              <w:jc w:val="center"/>
              <w:textAlignment w:val="baseline"/>
              <w:rPr>
                <w:rFonts w:ascii="Verdana" w:eastAsia="Times New Roman" w:hAnsi="Verdana"/>
                <w:color w:val="000000"/>
                <w:szCs w:val="20"/>
                <w:lang w:eastAsia="nl-NL"/>
              </w:rPr>
            </w:pPr>
            <w:r w:rsidRPr="00D6238B">
              <w:rPr>
                <w:rFonts w:ascii="Verdana" w:eastAsia="Times New Roman" w:hAnsi="Verdana"/>
                <w:color w:val="000000"/>
                <w:szCs w:val="20"/>
                <w:lang w:eastAsia="nl-NL"/>
              </w:rPr>
              <w:t>AE.</w:t>
            </w:r>
            <w:r>
              <w:rPr>
                <w:rFonts w:ascii="Verdana" w:eastAsia="Times New Roman" w:hAnsi="Verdana"/>
                <w:color w:val="000000"/>
                <w:szCs w:val="20"/>
                <w:lang w:eastAsia="nl-NL"/>
              </w:rPr>
              <w:t>24</w:t>
            </w:r>
          </w:p>
        </w:tc>
        <w:tc>
          <w:tcPr>
            <w:tcW w:w="6691" w:type="dxa"/>
            <w:tcBorders>
              <w:top w:val="single" w:sz="6" w:space="0" w:color="auto"/>
              <w:left w:val="single" w:sz="6" w:space="0" w:color="auto"/>
              <w:bottom w:val="single" w:sz="6" w:space="0" w:color="auto"/>
              <w:right w:val="single" w:sz="6" w:space="0" w:color="auto"/>
            </w:tcBorders>
            <w:shd w:val="clear" w:color="auto" w:fill="auto"/>
          </w:tcPr>
          <w:p w14:paraId="4FD12EC8" w14:textId="77777777" w:rsidR="00CE5389" w:rsidRPr="00D6238B" w:rsidRDefault="00CE5389" w:rsidP="00780ED5">
            <w:pPr>
              <w:suppressAutoHyphens w:val="0"/>
              <w:spacing w:line="240" w:lineRule="auto"/>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Bij</w:t>
            </w:r>
            <w:r w:rsidRPr="00D6238B">
              <w:rPr>
                <w:rFonts w:ascii="Verdana" w:eastAsia="Times New Roman" w:hAnsi="Verdana"/>
                <w:color w:val="000000"/>
                <w:szCs w:val="20"/>
                <w:lang w:eastAsia="nl-NL"/>
              </w:rPr>
              <w:t xml:space="preserve"> de te leveren </w:t>
            </w:r>
            <w:r>
              <w:rPr>
                <w:rFonts w:ascii="Verdana" w:eastAsia="Times New Roman" w:hAnsi="Verdana"/>
                <w:color w:val="000000"/>
                <w:szCs w:val="20"/>
                <w:lang w:eastAsia="nl-NL"/>
              </w:rPr>
              <w:t>AV middelen</w:t>
            </w:r>
            <w:r w:rsidRPr="00D6238B">
              <w:rPr>
                <w:rFonts w:ascii="Verdana" w:eastAsia="Times New Roman" w:hAnsi="Verdana"/>
                <w:color w:val="000000"/>
                <w:szCs w:val="20"/>
                <w:lang w:eastAsia="nl-NL"/>
              </w:rPr>
              <w:t xml:space="preserve"> dien</w:t>
            </w:r>
            <w:r>
              <w:rPr>
                <w:rFonts w:ascii="Verdana" w:eastAsia="Times New Roman" w:hAnsi="Verdana"/>
                <w:color w:val="000000"/>
                <w:szCs w:val="20"/>
                <w:lang w:eastAsia="nl-NL"/>
              </w:rPr>
              <w:t>t</w:t>
            </w:r>
            <w:r w:rsidRPr="00D6238B">
              <w:rPr>
                <w:rFonts w:ascii="Verdana" w:eastAsia="Times New Roman" w:hAnsi="Verdana"/>
                <w:color w:val="000000"/>
                <w:szCs w:val="20"/>
                <w:lang w:eastAsia="nl-NL"/>
              </w:rPr>
              <w:t xml:space="preserve"> altijd een gespecificeerde aflever</w:t>
            </w:r>
            <w:r>
              <w:rPr>
                <w:rFonts w:ascii="Verdana" w:eastAsia="Times New Roman" w:hAnsi="Verdana"/>
                <w:color w:val="000000"/>
                <w:szCs w:val="20"/>
                <w:lang w:eastAsia="nl-NL"/>
              </w:rPr>
              <w:t>-</w:t>
            </w:r>
            <w:r w:rsidRPr="00D6238B">
              <w:rPr>
                <w:rFonts w:ascii="Verdana" w:eastAsia="Times New Roman" w:hAnsi="Verdana"/>
                <w:color w:val="000000"/>
                <w:szCs w:val="20"/>
                <w:lang w:eastAsia="nl-NL"/>
              </w:rPr>
              <w:t xml:space="preserve">/pakbon aanwezig te zijn. Hierop staan minimaal de opsomming van het aantal bestelde producten per type. Aflevering van </w:t>
            </w:r>
            <w:r>
              <w:rPr>
                <w:rFonts w:ascii="Verdana" w:eastAsia="Times New Roman" w:hAnsi="Verdana"/>
                <w:color w:val="000000"/>
                <w:szCs w:val="20"/>
                <w:lang w:eastAsia="nl-NL"/>
              </w:rPr>
              <w:t>AV middelen</w:t>
            </w:r>
            <w:r w:rsidRPr="00D6238B">
              <w:rPr>
                <w:rFonts w:ascii="Verdana" w:eastAsia="Times New Roman" w:hAnsi="Verdana"/>
                <w:color w:val="000000"/>
                <w:szCs w:val="20"/>
                <w:lang w:eastAsia="nl-NL"/>
              </w:rPr>
              <w:t xml:space="preserve"> zal door de Opdrachtgever als ontvangen moeten zijn getekend onder vermelding van datum van binnenkomst. Indien niet aan deze voorwaarde is voldaan, wordt de aflevering als niet ontvangen beschouwd. </w:t>
            </w:r>
          </w:p>
        </w:tc>
        <w:tc>
          <w:tcPr>
            <w:tcW w:w="851" w:type="dxa"/>
            <w:tcBorders>
              <w:top w:val="single" w:sz="6" w:space="0" w:color="auto"/>
              <w:left w:val="nil"/>
              <w:bottom w:val="single" w:sz="6" w:space="0" w:color="auto"/>
              <w:right w:val="single" w:sz="6" w:space="0" w:color="auto"/>
            </w:tcBorders>
            <w:shd w:val="clear" w:color="auto" w:fill="auto"/>
          </w:tcPr>
          <w:p w14:paraId="26FCA100" w14:textId="77777777" w:rsidR="00CE5389" w:rsidRPr="00D6238B" w:rsidRDefault="00CE5389" w:rsidP="00780ED5">
            <w:pPr>
              <w:suppressAutoHyphens w:val="0"/>
              <w:spacing w:line="240" w:lineRule="auto"/>
              <w:jc w:val="center"/>
              <w:textAlignment w:val="baseline"/>
              <w:rPr>
                <w:rFonts w:ascii="Verdana" w:eastAsia="Times New Roman" w:hAnsi="Verdana"/>
                <w:szCs w:val="20"/>
                <w:lang w:eastAsia="nl-NL"/>
              </w:rPr>
            </w:pPr>
          </w:p>
        </w:tc>
        <w:tc>
          <w:tcPr>
            <w:tcW w:w="1134" w:type="dxa"/>
            <w:tcBorders>
              <w:top w:val="single" w:sz="6" w:space="0" w:color="auto"/>
              <w:left w:val="nil"/>
              <w:bottom w:val="single" w:sz="6" w:space="0" w:color="auto"/>
              <w:right w:val="single" w:sz="6" w:space="0" w:color="auto"/>
            </w:tcBorders>
            <w:shd w:val="clear" w:color="auto" w:fill="auto"/>
          </w:tcPr>
          <w:p w14:paraId="44B93785" w14:textId="77777777" w:rsidR="00CE5389" w:rsidRPr="00D6238B" w:rsidRDefault="00CE5389" w:rsidP="00780ED5">
            <w:pPr>
              <w:suppressAutoHyphens w:val="0"/>
              <w:spacing w:line="240" w:lineRule="auto"/>
              <w:textAlignment w:val="baseline"/>
              <w:rPr>
                <w:rFonts w:ascii="Verdana" w:eastAsia="Times New Roman" w:hAnsi="Verdana"/>
                <w:szCs w:val="20"/>
                <w:lang w:eastAsia="nl-NL"/>
              </w:rPr>
            </w:pPr>
          </w:p>
        </w:tc>
      </w:tr>
      <w:tr w:rsidR="00CE5389" w:rsidRPr="00D6238B" w14:paraId="724C72AD" w14:textId="77777777" w:rsidTr="00780ED5">
        <w:trPr>
          <w:trHeight w:val="540"/>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14:paraId="0EE69063" w14:textId="77777777" w:rsidR="00CE5389" w:rsidRPr="00D6238B" w:rsidRDefault="00CE5389" w:rsidP="00780ED5">
            <w:pPr>
              <w:suppressAutoHyphens w:val="0"/>
              <w:spacing w:line="240" w:lineRule="auto"/>
              <w:jc w:val="center"/>
              <w:textAlignment w:val="baseline"/>
              <w:rPr>
                <w:rFonts w:ascii="Verdana" w:eastAsia="Times New Roman" w:hAnsi="Verdana"/>
                <w:color w:val="000000"/>
                <w:szCs w:val="20"/>
                <w:lang w:eastAsia="nl-NL"/>
              </w:rPr>
            </w:pPr>
            <w:r w:rsidRPr="00D6238B">
              <w:rPr>
                <w:rFonts w:ascii="Verdana" w:eastAsia="Times New Roman" w:hAnsi="Verdana"/>
                <w:color w:val="000000"/>
                <w:szCs w:val="20"/>
                <w:lang w:eastAsia="nl-NL"/>
              </w:rPr>
              <w:t>AE.</w:t>
            </w:r>
            <w:r>
              <w:rPr>
                <w:rFonts w:ascii="Verdana" w:eastAsia="Times New Roman" w:hAnsi="Verdana"/>
                <w:color w:val="000000"/>
                <w:szCs w:val="20"/>
                <w:lang w:eastAsia="nl-NL"/>
              </w:rPr>
              <w:t>25</w:t>
            </w:r>
          </w:p>
        </w:tc>
        <w:tc>
          <w:tcPr>
            <w:tcW w:w="6691" w:type="dxa"/>
            <w:tcBorders>
              <w:top w:val="single" w:sz="6" w:space="0" w:color="auto"/>
              <w:left w:val="single" w:sz="6" w:space="0" w:color="auto"/>
              <w:bottom w:val="single" w:sz="6" w:space="0" w:color="auto"/>
              <w:right w:val="single" w:sz="6" w:space="0" w:color="auto"/>
            </w:tcBorders>
            <w:shd w:val="clear" w:color="auto" w:fill="auto"/>
          </w:tcPr>
          <w:p w14:paraId="3E3DF10B" w14:textId="77777777" w:rsidR="00CE5389" w:rsidRPr="00D6238B" w:rsidRDefault="00CE5389" w:rsidP="00780ED5">
            <w:pPr>
              <w:suppressAutoHyphens w:val="0"/>
              <w:spacing w:line="240" w:lineRule="auto"/>
              <w:textAlignment w:val="baseline"/>
              <w:rPr>
                <w:rFonts w:ascii="Verdana" w:eastAsia="Times New Roman" w:hAnsi="Verdana"/>
                <w:color w:val="000000"/>
                <w:szCs w:val="20"/>
                <w:lang w:eastAsia="nl-NL"/>
              </w:rPr>
            </w:pPr>
            <w:r w:rsidRPr="00D6238B">
              <w:rPr>
                <w:rFonts w:ascii="Verdana" w:eastAsia="Times New Roman" w:hAnsi="Verdana"/>
                <w:color w:val="000000"/>
                <w:szCs w:val="20"/>
                <w:lang w:eastAsia="nl-NL"/>
              </w:rPr>
              <w:t xml:space="preserve">Op verzoek dient de Opdrachtnemer de Opdrachtgever periodiek te informeren over de status en voortgang van de levering van </w:t>
            </w:r>
            <w:r>
              <w:rPr>
                <w:rFonts w:ascii="Verdana" w:eastAsia="Times New Roman" w:hAnsi="Verdana"/>
                <w:color w:val="000000"/>
                <w:szCs w:val="20"/>
                <w:lang w:eastAsia="nl-NL"/>
              </w:rPr>
              <w:t>de AV middelen</w:t>
            </w:r>
            <w:r w:rsidRPr="00D6238B">
              <w:rPr>
                <w:rFonts w:ascii="Verdana" w:eastAsia="Times New Roman" w:hAnsi="Verdana"/>
                <w:color w:val="000000"/>
                <w:szCs w:val="20"/>
                <w:lang w:eastAsia="nl-NL"/>
              </w:rPr>
              <w:t xml:space="preserve"> en daaraan gerelateerde dienstverlening. </w:t>
            </w:r>
          </w:p>
        </w:tc>
        <w:tc>
          <w:tcPr>
            <w:tcW w:w="851" w:type="dxa"/>
            <w:tcBorders>
              <w:top w:val="single" w:sz="6" w:space="0" w:color="auto"/>
              <w:left w:val="nil"/>
              <w:bottom w:val="single" w:sz="6" w:space="0" w:color="auto"/>
              <w:right w:val="single" w:sz="6" w:space="0" w:color="auto"/>
            </w:tcBorders>
            <w:shd w:val="clear" w:color="auto" w:fill="auto"/>
          </w:tcPr>
          <w:p w14:paraId="69550CFC" w14:textId="77777777" w:rsidR="00CE5389" w:rsidRPr="00D6238B" w:rsidRDefault="00CE5389" w:rsidP="00780ED5">
            <w:pPr>
              <w:suppressAutoHyphens w:val="0"/>
              <w:spacing w:line="240" w:lineRule="auto"/>
              <w:jc w:val="center"/>
              <w:textAlignment w:val="baseline"/>
              <w:rPr>
                <w:rFonts w:ascii="Verdana" w:eastAsia="Times New Roman" w:hAnsi="Verdana"/>
                <w:szCs w:val="20"/>
                <w:lang w:eastAsia="nl-NL"/>
              </w:rPr>
            </w:pPr>
          </w:p>
        </w:tc>
        <w:tc>
          <w:tcPr>
            <w:tcW w:w="1134" w:type="dxa"/>
            <w:tcBorders>
              <w:top w:val="single" w:sz="6" w:space="0" w:color="auto"/>
              <w:left w:val="nil"/>
              <w:bottom w:val="single" w:sz="6" w:space="0" w:color="auto"/>
              <w:right w:val="single" w:sz="6" w:space="0" w:color="auto"/>
            </w:tcBorders>
            <w:shd w:val="clear" w:color="auto" w:fill="auto"/>
          </w:tcPr>
          <w:p w14:paraId="7EDFFF27" w14:textId="77777777" w:rsidR="00CE5389" w:rsidRPr="00D6238B" w:rsidRDefault="00CE5389" w:rsidP="00780ED5">
            <w:pPr>
              <w:suppressAutoHyphens w:val="0"/>
              <w:spacing w:line="240" w:lineRule="auto"/>
              <w:textAlignment w:val="baseline"/>
              <w:rPr>
                <w:rFonts w:ascii="Verdana" w:eastAsia="Times New Roman" w:hAnsi="Verdana"/>
                <w:szCs w:val="20"/>
                <w:lang w:eastAsia="nl-NL"/>
              </w:rPr>
            </w:pPr>
          </w:p>
        </w:tc>
      </w:tr>
      <w:tr w:rsidR="00CE5389" w:rsidRPr="00D6238B" w14:paraId="7C361023" w14:textId="77777777" w:rsidTr="00780ED5">
        <w:trPr>
          <w:trHeight w:val="540"/>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14:paraId="79D84C42" w14:textId="77777777" w:rsidR="00CE5389" w:rsidRPr="00D6238B" w:rsidRDefault="00CE5389" w:rsidP="00780ED5">
            <w:pPr>
              <w:suppressAutoHyphens w:val="0"/>
              <w:spacing w:line="240" w:lineRule="auto"/>
              <w:jc w:val="center"/>
              <w:textAlignment w:val="baseline"/>
              <w:rPr>
                <w:rFonts w:ascii="Verdana" w:eastAsia="Times New Roman" w:hAnsi="Verdana"/>
                <w:color w:val="000000"/>
                <w:szCs w:val="20"/>
                <w:lang w:eastAsia="nl-NL"/>
              </w:rPr>
            </w:pPr>
            <w:r w:rsidRPr="00D6238B">
              <w:rPr>
                <w:rFonts w:ascii="Verdana" w:eastAsia="Times New Roman" w:hAnsi="Verdana"/>
                <w:color w:val="000000"/>
                <w:szCs w:val="20"/>
                <w:lang w:eastAsia="nl-NL"/>
              </w:rPr>
              <w:t>AE.</w:t>
            </w:r>
            <w:r>
              <w:rPr>
                <w:rFonts w:ascii="Verdana" w:eastAsia="Times New Roman" w:hAnsi="Verdana"/>
                <w:color w:val="000000"/>
                <w:szCs w:val="20"/>
                <w:lang w:eastAsia="nl-NL"/>
              </w:rPr>
              <w:t>26</w:t>
            </w:r>
          </w:p>
        </w:tc>
        <w:tc>
          <w:tcPr>
            <w:tcW w:w="6691" w:type="dxa"/>
            <w:tcBorders>
              <w:top w:val="single" w:sz="6" w:space="0" w:color="auto"/>
              <w:left w:val="single" w:sz="6" w:space="0" w:color="auto"/>
              <w:bottom w:val="single" w:sz="6" w:space="0" w:color="auto"/>
              <w:right w:val="single" w:sz="6" w:space="0" w:color="auto"/>
            </w:tcBorders>
            <w:shd w:val="clear" w:color="auto" w:fill="auto"/>
          </w:tcPr>
          <w:p w14:paraId="79F27217" w14:textId="77777777" w:rsidR="00CE5389" w:rsidRPr="00D6238B" w:rsidRDefault="00CE5389" w:rsidP="00780ED5">
            <w:pPr>
              <w:suppressAutoHyphens w:val="0"/>
              <w:spacing w:line="240" w:lineRule="auto"/>
              <w:textAlignment w:val="baseline"/>
              <w:rPr>
                <w:rFonts w:ascii="Verdana" w:eastAsia="Times New Roman" w:hAnsi="Verdana"/>
                <w:color w:val="000000"/>
                <w:szCs w:val="20"/>
                <w:lang w:eastAsia="nl-NL"/>
              </w:rPr>
            </w:pPr>
            <w:r w:rsidRPr="00D6238B">
              <w:rPr>
                <w:rFonts w:ascii="Verdana" w:eastAsia="Times New Roman" w:hAnsi="Verdana"/>
                <w:color w:val="000000"/>
                <w:szCs w:val="20"/>
                <w:lang w:eastAsia="nl-NL"/>
              </w:rPr>
              <w:t>Bestellingen dienen te worden geïdentificeerd door een uniek bestelnummer gekoppeld aan een uniek bestelbonnummer van de Opdrachtgever. </w:t>
            </w:r>
          </w:p>
        </w:tc>
        <w:tc>
          <w:tcPr>
            <w:tcW w:w="851" w:type="dxa"/>
            <w:tcBorders>
              <w:top w:val="single" w:sz="6" w:space="0" w:color="auto"/>
              <w:left w:val="nil"/>
              <w:bottom w:val="single" w:sz="6" w:space="0" w:color="auto"/>
              <w:right w:val="single" w:sz="6" w:space="0" w:color="auto"/>
            </w:tcBorders>
            <w:shd w:val="clear" w:color="auto" w:fill="auto"/>
          </w:tcPr>
          <w:p w14:paraId="650FCEC5" w14:textId="77777777" w:rsidR="00CE5389" w:rsidRPr="00D6238B" w:rsidRDefault="00CE5389" w:rsidP="00780ED5">
            <w:pPr>
              <w:suppressAutoHyphens w:val="0"/>
              <w:spacing w:line="240" w:lineRule="auto"/>
              <w:jc w:val="center"/>
              <w:textAlignment w:val="baseline"/>
              <w:rPr>
                <w:rFonts w:ascii="Verdana" w:eastAsia="Times New Roman" w:hAnsi="Verdana"/>
                <w:szCs w:val="20"/>
                <w:lang w:eastAsia="nl-NL"/>
              </w:rPr>
            </w:pPr>
          </w:p>
        </w:tc>
        <w:tc>
          <w:tcPr>
            <w:tcW w:w="1134" w:type="dxa"/>
            <w:tcBorders>
              <w:top w:val="single" w:sz="6" w:space="0" w:color="auto"/>
              <w:left w:val="nil"/>
              <w:bottom w:val="single" w:sz="6" w:space="0" w:color="auto"/>
              <w:right w:val="single" w:sz="6" w:space="0" w:color="auto"/>
            </w:tcBorders>
            <w:shd w:val="clear" w:color="auto" w:fill="auto"/>
          </w:tcPr>
          <w:p w14:paraId="2A7C437E" w14:textId="77777777" w:rsidR="00CE5389" w:rsidRPr="00D6238B" w:rsidRDefault="00CE5389" w:rsidP="00780ED5">
            <w:pPr>
              <w:suppressAutoHyphens w:val="0"/>
              <w:spacing w:line="240" w:lineRule="auto"/>
              <w:textAlignment w:val="baseline"/>
              <w:rPr>
                <w:rFonts w:ascii="Verdana" w:eastAsia="Times New Roman" w:hAnsi="Verdana"/>
                <w:szCs w:val="20"/>
                <w:lang w:eastAsia="nl-NL"/>
              </w:rPr>
            </w:pPr>
          </w:p>
        </w:tc>
      </w:tr>
      <w:tr w:rsidR="00CE5389" w:rsidRPr="00D6238B" w14:paraId="42EA2CA5" w14:textId="77777777" w:rsidTr="00780ED5">
        <w:trPr>
          <w:trHeight w:val="540"/>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14:paraId="411606FA" w14:textId="77777777" w:rsidR="00CE5389" w:rsidRPr="00D6238B" w:rsidRDefault="00CE5389" w:rsidP="00780ED5">
            <w:pPr>
              <w:suppressAutoHyphens w:val="0"/>
              <w:spacing w:line="240" w:lineRule="auto"/>
              <w:jc w:val="center"/>
              <w:textAlignment w:val="baseline"/>
              <w:rPr>
                <w:rFonts w:ascii="Verdana" w:eastAsia="Times New Roman" w:hAnsi="Verdana"/>
                <w:color w:val="000000"/>
                <w:szCs w:val="20"/>
                <w:lang w:eastAsia="nl-NL"/>
              </w:rPr>
            </w:pPr>
            <w:r w:rsidRPr="00D6238B">
              <w:rPr>
                <w:rFonts w:ascii="Verdana" w:eastAsia="Times New Roman" w:hAnsi="Verdana"/>
                <w:color w:val="000000"/>
                <w:szCs w:val="20"/>
                <w:lang w:eastAsia="nl-NL"/>
              </w:rPr>
              <w:t>AE.</w:t>
            </w:r>
            <w:r>
              <w:rPr>
                <w:rFonts w:ascii="Verdana" w:eastAsia="Times New Roman" w:hAnsi="Verdana"/>
                <w:color w:val="000000"/>
                <w:szCs w:val="20"/>
                <w:lang w:eastAsia="nl-NL"/>
              </w:rPr>
              <w:t>27</w:t>
            </w:r>
          </w:p>
        </w:tc>
        <w:tc>
          <w:tcPr>
            <w:tcW w:w="6691" w:type="dxa"/>
            <w:tcBorders>
              <w:top w:val="single" w:sz="6" w:space="0" w:color="auto"/>
              <w:left w:val="single" w:sz="6" w:space="0" w:color="auto"/>
              <w:bottom w:val="single" w:sz="6" w:space="0" w:color="auto"/>
              <w:right w:val="single" w:sz="6" w:space="0" w:color="auto"/>
            </w:tcBorders>
            <w:shd w:val="clear" w:color="auto" w:fill="auto"/>
          </w:tcPr>
          <w:p w14:paraId="05166CD5" w14:textId="77777777" w:rsidR="00CE5389" w:rsidRPr="00D6238B" w:rsidRDefault="00CE5389" w:rsidP="00780ED5">
            <w:pPr>
              <w:suppressAutoHyphens w:val="0"/>
              <w:spacing w:line="240" w:lineRule="auto"/>
              <w:textAlignment w:val="baseline"/>
              <w:rPr>
                <w:rFonts w:ascii="Verdana" w:eastAsia="Times New Roman" w:hAnsi="Verdana"/>
                <w:color w:val="000000"/>
                <w:szCs w:val="20"/>
                <w:lang w:eastAsia="nl-NL"/>
              </w:rPr>
            </w:pPr>
            <w:r w:rsidRPr="00D6238B">
              <w:rPr>
                <w:rFonts w:ascii="Verdana" w:eastAsia="Times New Roman" w:hAnsi="Verdana"/>
                <w:color w:val="000000"/>
                <w:szCs w:val="20"/>
                <w:lang w:eastAsia="nl-NL"/>
              </w:rPr>
              <w:t xml:space="preserve">Opdrachtnemer neemt geleverde </w:t>
            </w:r>
            <w:r>
              <w:rPr>
                <w:rFonts w:ascii="Verdana" w:eastAsia="Times New Roman" w:hAnsi="Verdana"/>
                <w:color w:val="000000"/>
                <w:szCs w:val="20"/>
                <w:lang w:eastAsia="nl-NL"/>
              </w:rPr>
              <w:t>AV middelen</w:t>
            </w:r>
            <w:r w:rsidRPr="00D6238B">
              <w:rPr>
                <w:rFonts w:ascii="Verdana" w:eastAsia="Times New Roman" w:hAnsi="Verdana"/>
                <w:color w:val="000000"/>
                <w:szCs w:val="20"/>
                <w:lang w:eastAsia="nl-NL"/>
              </w:rPr>
              <w:t xml:space="preserve"> zonder extra kosten voor Opdrachtgever retour, indien bij ingebruikname door Opdrachtgever blijkt dat er sprake is van “dead on </w:t>
            </w:r>
            <w:proofErr w:type="spellStart"/>
            <w:r w:rsidRPr="00D6238B">
              <w:rPr>
                <w:rFonts w:ascii="Verdana" w:eastAsia="Times New Roman" w:hAnsi="Verdana"/>
                <w:color w:val="000000"/>
                <w:szCs w:val="20"/>
                <w:lang w:eastAsia="nl-NL"/>
              </w:rPr>
              <w:t>arrival</w:t>
            </w:r>
            <w:proofErr w:type="spellEnd"/>
            <w:r w:rsidRPr="00D6238B">
              <w:rPr>
                <w:rFonts w:ascii="Verdana" w:eastAsia="Times New Roman" w:hAnsi="Verdana"/>
                <w:color w:val="000000"/>
                <w:szCs w:val="20"/>
                <w:lang w:eastAsia="nl-NL"/>
              </w:rPr>
              <w:t xml:space="preserve">” </w:t>
            </w:r>
            <w:r>
              <w:rPr>
                <w:rFonts w:ascii="Verdana" w:eastAsia="Times New Roman" w:hAnsi="Verdana"/>
                <w:color w:val="000000"/>
                <w:szCs w:val="20"/>
                <w:lang w:eastAsia="nl-NL"/>
              </w:rPr>
              <w:t>(DOA)</w:t>
            </w:r>
            <w:r w:rsidRPr="00D6238B">
              <w:rPr>
                <w:rFonts w:ascii="Verdana" w:eastAsia="Times New Roman" w:hAnsi="Verdana"/>
                <w:color w:val="000000"/>
                <w:szCs w:val="20"/>
                <w:lang w:eastAsia="nl-NL"/>
              </w:rPr>
              <w:t xml:space="preserve"> of dode pixels van de gebruikers hardware. </w:t>
            </w:r>
            <w:r w:rsidRPr="00AC477E">
              <w:rPr>
                <w:rFonts w:ascii="Verdana" w:eastAsia="Times New Roman" w:hAnsi="Verdana"/>
                <w:color w:val="000000"/>
                <w:szCs w:val="20"/>
                <w:lang w:eastAsia="nl-NL"/>
              </w:rPr>
              <w:t xml:space="preserve">In dat geval levert Opdrachtnemer binnen maximaal 10 werkdagen nieuwe apparatuur. </w:t>
            </w:r>
          </w:p>
        </w:tc>
        <w:tc>
          <w:tcPr>
            <w:tcW w:w="851" w:type="dxa"/>
            <w:tcBorders>
              <w:top w:val="single" w:sz="6" w:space="0" w:color="auto"/>
              <w:left w:val="nil"/>
              <w:bottom w:val="single" w:sz="6" w:space="0" w:color="auto"/>
              <w:right w:val="single" w:sz="6" w:space="0" w:color="auto"/>
            </w:tcBorders>
            <w:shd w:val="clear" w:color="auto" w:fill="auto"/>
          </w:tcPr>
          <w:p w14:paraId="4859C9D9" w14:textId="77777777" w:rsidR="00CE5389" w:rsidRPr="00D6238B" w:rsidRDefault="00CE5389" w:rsidP="00780ED5">
            <w:pPr>
              <w:suppressAutoHyphens w:val="0"/>
              <w:spacing w:line="240" w:lineRule="auto"/>
              <w:jc w:val="center"/>
              <w:textAlignment w:val="baseline"/>
              <w:rPr>
                <w:rFonts w:ascii="Verdana" w:eastAsia="Times New Roman" w:hAnsi="Verdana"/>
                <w:szCs w:val="20"/>
                <w:lang w:eastAsia="nl-NL"/>
              </w:rPr>
            </w:pPr>
          </w:p>
        </w:tc>
        <w:tc>
          <w:tcPr>
            <w:tcW w:w="1134" w:type="dxa"/>
            <w:tcBorders>
              <w:top w:val="single" w:sz="6" w:space="0" w:color="auto"/>
              <w:left w:val="nil"/>
              <w:bottom w:val="single" w:sz="6" w:space="0" w:color="auto"/>
              <w:right w:val="single" w:sz="6" w:space="0" w:color="auto"/>
            </w:tcBorders>
            <w:shd w:val="clear" w:color="auto" w:fill="auto"/>
          </w:tcPr>
          <w:p w14:paraId="37A15297" w14:textId="77777777" w:rsidR="00CE5389" w:rsidRPr="00D6238B" w:rsidRDefault="00CE5389" w:rsidP="00780ED5">
            <w:pPr>
              <w:suppressAutoHyphens w:val="0"/>
              <w:spacing w:line="240" w:lineRule="auto"/>
              <w:textAlignment w:val="baseline"/>
              <w:rPr>
                <w:rFonts w:ascii="Verdana" w:eastAsia="Times New Roman" w:hAnsi="Verdana"/>
                <w:szCs w:val="20"/>
                <w:lang w:eastAsia="nl-NL"/>
              </w:rPr>
            </w:pPr>
          </w:p>
        </w:tc>
      </w:tr>
      <w:tr w:rsidR="00CE5389" w:rsidRPr="00D6238B" w14:paraId="757260F9" w14:textId="77777777" w:rsidTr="00780ED5">
        <w:trPr>
          <w:trHeight w:val="540"/>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14:paraId="2CBF7BDA" w14:textId="77777777" w:rsidR="00CE5389" w:rsidRPr="00D6238B" w:rsidRDefault="00CE5389" w:rsidP="00780ED5">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AE.28</w:t>
            </w:r>
          </w:p>
        </w:tc>
        <w:tc>
          <w:tcPr>
            <w:tcW w:w="6691" w:type="dxa"/>
            <w:tcBorders>
              <w:top w:val="single" w:sz="6" w:space="0" w:color="auto"/>
              <w:left w:val="single" w:sz="6" w:space="0" w:color="auto"/>
              <w:bottom w:val="single" w:sz="6" w:space="0" w:color="auto"/>
              <w:right w:val="single" w:sz="6" w:space="0" w:color="auto"/>
            </w:tcBorders>
            <w:shd w:val="clear" w:color="auto" w:fill="auto"/>
          </w:tcPr>
          <w:p w14:paraId="48FF1FBB" w14:textId="77777777" w:rsidR="00CE5389" w:rsidRPr="00D6238B" w:rsidRDefault="00CE5389" w:rsidP="00780ED5">
            <w:pPr>
              <w:suppressAutoHyphens w:val="0"/>
              <w:spacing w:line="240" w:lineRule="auto"/>
              <w:textAlignment w:val="baseline"/>
              <w:rPr>
                <w:rFonts w:ascii="Verdana" w:eastAsia="Times New Roman" w:hAnsi="Verdana"/>
                <w:color w:val="000000"/>
                <w:szCs w:val="20"/>
                <w:lang w:eastAsia="nl-NL"/>
              </w:rPr>
            </w:pPr>
            <w:r w:rsidRPr="0025093A">
              <w:rPr>
                <w:rFonts w:ascii="Verdana" w:eastAsia="Times New Roman" w:hAnsi="Verdana"/>
                <w:color w:val="000000"/>
                <w:szCs w:val="20"/>
                <w:lang w:eastAsia="nl-NL"/>
              </w:rPr>
              <w:t xml:space="preserve">Een DOA kan tot 30 dagen na ingebruikname door </w:t>
            </w:r>
            <w:r>
              <w:rPr>
                <w:rFonts w:ascii="Verdana" w:eastAsia="Times New Roman" w:hAnsi="Verdana"/>
                <w:color w:val="000000"/>
                <w:szCs w:val="20"/>
                <w:lang w:eastAsia="nl-NL"/>
              </w:rPr>
              <w:t>O</w:t>
            </w:r>
            <w:r w:rsidRPr="0025093A">
              <w:rPr>
                <w:rFonts w:ascii="Verdana" w:eastAsia="Times New Roman" w:hAnsi="Verdana"/>
                <w:color w:val="000000"/>
                <w:szCs w:val="20"/>
                <w:lang w:eastAsia="nl-NL"/>
              </w:rPr>
              <w:t>pdrachtgever gemeld worden</w:t>
            </w:r>
            <w:r>
              <w:rPr>
                <w:rFonts w:ascii="Verdana" w:eastAsia="Times New Roman" w:hAnsi="Verdana"/>
                <w:color w:val="000000"/>
                <w:szCs w:val="20"/>
                <w:lang w:eastAsia="nl-NL"/>
              </w:rPr>
              <w:t>.</w:t>
            </w:r>
          </w:p>
        </w:tc>
        <w:tc>
          <w:tcPr>
            <w:tcW w:w="851" w:type="dxa"/>
            <w:tcBorders>
              <w:top w:val="single" w:sz="6" w:space="0" w:color="auto"/>
              <w:left w:val="nil"/>
              <w:bottom w:val="single" w:sz="6" w:space="0" w:color="auto"/>
              <w:right w:val="single" w:sz="6" w:space="0" w:color="auto"/>
            </w:tcBorders>
            <w:shd w:val="clear" w:color="auto" w:fill="auto"/>
          </w:tcPr>
          <w:p w14:paraId="7E7111FC" w14:textId="77777777" w:rsidR="00CE5389" w:rsidRPr="00D6238B" w:rsidRDefault="00CE5389" w:rsidP="00780ED5">
            <w:pPr>
              <w:suppressAutoHyphens w:val="0"/>
              <w:spacing w:line="240" w:lineRule="auto"/>
              <w:jc w:val="center"/>
              <w:textAlignment w:val="baseline"/>
              <w:rPr>
                <w:rFonts w:ascii="Verdana" w:eastAsia="Times New Roman" w:hAnsi="Verdana"/>
                <w:szCs w:val="20"/>
                <w:lang w:eastAsia="nl-NL"/>
              </w:rPr>
            </w:pPr>
          </w:p>
        </w:tc>
        <w:tc>
          <w:tcPr>
            <w:tcW w:w="1134" w:type="dxa"/>
            <w:tcBorders>
              <w:top w:val="single" w:sz="6" w:space="0" w:color="auto"/>
              <w:left w:val="nil"/>
              <w:bottom w:val="single" w:sz="6" w:space="0" w:color="auto"/>
              <w:right w:val="single" w:sz="6" w:space="0" w:color="auto"/>
            </w:tcBorders>
            <w:shd w:val="clear" w:color="auto" w:fill="auto"/>
          </w:tcPr>
          <w:p w14:paraId="52CBF492" w14:textId="77777777" w:rsidR="00CE5389" w:rsidRPr="00D6238B" w:rsidRDefault="00CE5389" w:rsidP="00780ED5">
            <w:pPr>
              <w:suppressAutoHyphens w:val="0"/>
              <w:spacing w:line="240" w:lineRule="auto"/>
              <w:textAlignment w:val="baseline"/>
              <w:rPr>
                <w:rFonts w:ascii="Verdana" w:eastAsia="Times New Roman" w:hAnsi="Verdana"/>
                <w:szCs w:val="20"/>
                <w:lang w:eastAsia="nl-NL"/>
              </w:rPr>
            </w:pPr>
          </w:p>
        </w:tc>
      </w:tr>
      <w:tr w:rsidR="00CE5389" w:rsidRPr="00D6238B" w14:paraId="25A0F918" w14:textId="77777777" w:rsidTr="00780ED5">
        <w:trPr>
          <w:trHeight w:val="540"/>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14:paraId="3FFF2BCA" w14:textId="77777777" w:rsidR="00CE5389" w:rsidRPr="00D6238B" w:rsidRDefault="00CE5389" w:rsidP="00780ED5">
            <w:pPr>
              <w:suppressAutoHyphens w:val="0"/>
              <w:spacing w:line="240" w:lineRule="auto"/>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 xml:space="preserve"> </w:t>
            </w:r>
            <w:r w:rsidRPr="00D6238B">
              <w:rPr>
                <w:rFonts w:ascii="Verdana" w:eastAsia="Times New Roman" w:hAnsi="Verdana"/>
                <w:color w:val="000000"/>
                <w:szCs w:val="20"/>
                <w:lang w:eastAsia="nl-NL"/>
              </w:rPr>
              <w:t>AE.</w:t>
            </w:r>
            <w:r>
              <w:rPr>
                <w:rFonts w:ascii="Verdana" w:eastAsia="Times New Roman" w:hAnsi="Verdana"/>
                <w:color w:val="000000"/>
                <w:szCs w:val="20"/>
                <w:lang w:eastAsia="nl-NL"/>
              </w:rPr>
              <w:t>29</w:t>
            </w:r>
          </w:p>
        </w:tc>
        <w:tc>
          <w:tcPr>
            <w:tcW w:w="6691" w:type="dxa"/>
            <w:tcBorders>
              <w:top w:val="single" w:sz="6" w:space="0" w:color="auto"/>
              <w:left w:val="single" w:sz="6" w:space="0" w:color="auto"/>
              <w:bottom w:val="single" w:sz="6" w:space="0" w:color="auto"/>
              <w:right w:val="single" w:sz="6" w:space="0" w:color="auto"/>
            </w:tcBorders>
            <w:shd w:val="clear" w:color="auto" w:fill="auto"/>
          </w:tcPr>
          <w:p w14:paraId="3B3FBD9F" w14:textId="77777777" w:rsidR="00CE5389" w:rsidRPr="00D6238B" w:rsidRDefault="00CE5389" w:rsidP="00780ED5">
            <w:pPr>
              <w:suppressAutoHyphens w:val="0"/>
              <w:spacing w:line="240" w:lineRule="auto"/>
              <w:textAlignment w:val="baseline"/>
              <w:rPr>
                <w:rFonts w:ascii="Verdana" w:eastAsia="Times New Roman" w:hAnsi="Verdana"/>
                <w:color w:val="000000"/>
                <w:szCs w:val="20"/>
                <w:lang w:eastAsia="nl-NL"/>
              </w:rPr>
            </w:pPr>
            <w:r w:rsidRPr="00D6238B">
              <w:rPr>
                <w:rFonts w:ascii="Verdana" w:eastAsia="Times New Roman" w:hAnsi="Verdana"/>
                <w:szCs w:val="20"/>
                <w:lang w:eastAsia="nl-NL"/>
              </w:rPr>
              <w:t>Indien leveringen niet op het afgesproken tijdstip geleverd kunnen worden dient dit bijtijds te worden gecommuniceerd met de Opdrachtgever. Ook zal een reden moeten worden opgegeven, alsmede de door hem voorgestelde maatregelen om de (dreigende) vertraging te voorkomen of ongedaan te maken. Een en ander doet geen afbreuk aan het recht van de Opdrachtgever tijdige aflevering te verlangen. </w:t>
            </w:r>
          </w:p>
        </w:tc>
        <w:tc>
          <w:tcPr>
            <w:tcW w:w="851" w:type="dxa"/>
            <w:tcBorders>
              <w:top w:val="single" w:sz="6" w:space="0" w:color="auto"/>
              <w:left w:val="nil"/>
              <w:bottom w:val="single" w:sz="6" w:space="0" w:color="auto"/>
              <w:right w:val="single" w:sz="6" w:space="0" w:color="auto"/>
            </w:tcBorders>
            <w:shd w:val="clear" w:color="auto" w:fill="auto"/>
          </w:tcPr>
          <w:p w14:paraId="175A636B" w14:textId="77777777" w:rsidR="00CE5389" w:rsidRPr="00D6238B" w:rsidRDefault="00CE5389" w:rsidP="00780ED5">
            <w:pPr>
              <w:suppressAutoHyphens w:val="0"/>
              <w:spacing w:line="240" w:lineRule="auto"/>
              <w:jc w:val="center"/>
              <w:textAlignment w:val="baseline"/>
              <w:rPr>
                <w:rFonts w:ascii="Verdana" w:eastAsia="Times New Roman" w:hAnsi="Verdana"/>
                <w:szCs w:val="20"/>
                <w:lang w:eastAsia="nl-NL"/>
              </w:rPr>
            </w:pPr>
          </w:p>
        </w:tc>
        <w:tc>
          <w:tcPr>
            <w:tcW w:w="1134" w:type="dxa"/>
            <w:tcBorders>
              <w:top w:val="single" w:sz="6" w:space="0" w:color="auto"/>
              <w:left w:val="nil"/>
              <w:bottom w:val="single" w:sz="6" w:space="0" w:color="auto"/>
              <w:right w:val="single" w:sz="6" w:space="0" w:color="auto"/>
            </w:tcBorders>
            <w:shd w:val="clear" w:color="auto" w:fill="auto"/>
          </w:tcPr>
          <w:p w14:paraId="01A4AD82" w14:textId="77777777" w:rsidR="00CE5389" w:rsidRPr="00D6238B" w:rsidRDefault="00CE5389" w:rsidP="00780ED5">
            <w:pPr>
              <w:suppressAutoHyphens w:val="0"/>
              <w:spacing w:line="240" w:lineRule="auto"/>
              <w:textAlignment w:val="baseline"/>
              <w:rPr>
                <w:rFonts w:ascii="Verdana" w:eastAsia="Times New Roman" w:hAnsi="Verdana"/>
                <w:szCs w:val="20"/>
                <w:lang w:eastAsia="nl-NL"/>
              </w:rPr>
            </w:pPr>
          </w:p>
        </w:tc>
      </w:tr>
      <w:tr w:rsidR="00CE5389" w:rsidRPr="00D6238B" w14:paraId="79CD6703" w14:textId="77777777" w:rsidTr="00780ED5">
        <w:trPr>
          <w:trHeight w:val="540"/>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14:paraId="2B80CF49" w14:textId="77777777" w:rsidR="00CE5389" w:rsidRPr="00D6238B" w:rsidRDefault="00CE5389" w:rsidP="00780ED5">
            <w:pPr>
              <w:suppressAutoHyphens w:val="0"/>
              <w:spacing w:line="240" w:lineRule="auto"/>
              <w:jc w:val="center"/>
              <w:textAlignment w:val="baseline"/>
              <w:rPr>
                <w:rFonts w:ascii="Verdana" w:eastAsia="Times New Roman" w:hAnsi="Verdana"/>
                <w:color w:val="000000"/>
                <w:szCs w:val="20"/>
                <w:lang w:eastAsia="nl-NL"/>
              </w:rPr>
            </w:pPr>
            <w:r w:rsidRPr="00D6238B">
              <w:rPr>
                <w:rFonts w:ascii="Verdana" w:eastAsia="Times New Roman" w:hAnsi="Verdana"/>
                <w:color w:val="000000"/>
                <w:szCs w:val="20"/>
                <w:lang w:eastAsia="nl-NL"/>
              </w:rPr>
              <w:lastRenderedPageBreak/>
              <w:t>AE.</w:t>
            </w:r>
            <w:r>
              <w:rPr>
                <w:rFonts w:ascii="Verdana" w:eastAsia="Times New Roman" w:hAnsi="Verdana"/>
                <w:color w:val="000000"/>
                <w:szCs w:val="20"/>
                <w:lang w:eastAsia="nl-NL"/>
              </w:rPr>
              <w:t>30</w:t>
            </w:r>
          </w:p>
        </w:tc>
        <w:tc>
          <w:tcPr>
            <w:tcW w:w="6691" w:type="dxa"/>
            <w:tcBorders>
              <w:top w:val="single" w:sz="6" w:space="0" w:color="auto"/>
              <w:left w:val="single" w:sz="6" w:space="0" w:color="auto"/>
              <w:bottom w:val="single" w:sz="6" w:space="0" w:color="auto"/>
              <w:right w:val="single" w:sz="6" w:space="0" w:color="auto"/>
            </w:tcBorders>
            <w:shd w:val="clear" w:color="auto" w:fill="auto"/>
          </w:tcPr>
          <w:p w14:paraId="079CE007" w14:textId="77777777" w:rsidR="00CE5389" w:rsidRPr="00F66C25" w:rsidRDefault="00CE5389" w:rsidP="00780ED5">
            <w:pPr>
              <w:suppressAutoHyphens w:val="0"/>
              <w:spacing w:line="240" w:lineRule="auto"/>
              <w:textAlignment w:val="baseline"/>
              <w:rPr>
                <w:rFonts w:ascii="Verdana" w:eastAsia="Times New Roman" w:hAnsi="Verdana"/>
                <w:color w:val="000000"/>
                <w:szCs w:val="20"/>
                <w:highlight w:val="yellow"/>
                <w:lang w:eastAsia="nl-NL"/>
              </w:rPr>
            </w:pPr>
            <w:r w:rsidRPr="00AC477E">
              <w:rPr>
                <w:rFonts w:ascii="Verdana" w:eastAsia="Times New Roman" w:hAnsi="Verdana"/>
                <w:szCs w:val="20"/>
                <w:lang w:eastAsia="nl-NL"/>
              </w:rPr>
              <w:t>Levertijd voor presentatiemiddelen, video</w:t>
            </w:r>
            <w:r>
              <w:rPr>
                <w:rFonts w:ascii="Verdana" w:eastAsia="Times New Roman" w:hAnsi="Verdana"/>
                <w:szCs w:val="20"/>
                <w:lang w:eastAsia="nl-NL"/>
              </w:rPr>
              <w:t xml:space="preserve"> </w:t>
            </w:r>
            <w:r w:rsidRPr="00AC477E">
              <w:rPr>
                <w:rFonts w:ascii="Verdana" w:eastAsia="Times New Roman" w:hAnsi="Verdana"/>
                <w:szCs w:val="20"/>
                <w:lang w:eastAsia="nl-NL"/>
              </w:rPr>
              <w:t>vergader</w:t>
            </w:r>
            <w:r>
              <w:rPr>
                <w:rFonts w:ascii="Verdana" w:eastAsia="Times New Roman" w:hAnsi="Verdana"/>
                <w:szCs w:val="20"/>
                <w:lang w:eastAsia="nl-NL"/>
              </w:rPr>
              <w:t xml:space="preserve">- </w:t>
            </w:r>
            <w:r w:rsidRPr="00AC477E">
              <w:rPr>
                <w:rFonts w:ascii="Verdana" w:eastAsia="Times New Roman" w:hAnsi="Verdana"/>
                <w:szCs w:val="20"/>
                <w:lang w:eastAsia="nl-NL"/>
              </w:rPr>
              <w:t xml:space="preserve">en </w:t>
            </w:r>
            <w:proofErr w:type="spellStart"/>
            <w:r>
              <w:rPr>
                <w:rFonts w:ascii="Verdana" w:eastAsia="Times New Roman" w:hAnsi="Verdana"/>
                <w:szCs w:val="20"/>
                <w:lang w:eastAsia="nl-NL"/>
              </w:rPr>
              <w:t>Narrowcasting</w:t>
            </w:r>
            <w:proofErr w:type="spellEnd"/>
            <w:r w:rsidRPr="00AC477E">
              <w:rPr>
                <w:rFonts w:ascii="Verdana" w:eastAsia="Times New Roman" w:hAnsi="Verdana"/>
                <w:szCs w:val="20"/>
                <w:lang w:eastAsia="nl-NL"/>
              </w:rPr>
              <w:t xml:space="preserve"> hardware </w:t>
            </w:r>
            <w:r>
              <w:rPr>
                <w:rFonts w:ascii="Verdana" w:eastAsia="Times New Roman" w:hAnsi="Verdana"/>
                <w:szCs w:val="20"/>
                <w:lang w:eastAsia="nl-NL"/>
              </w:rPr>
              <w:t>bedrage</w:t>
            </w:r>
            <w:r w:rsidRPr="00AC477E">
              <w:rPr>
                <w:rFonts w:ascii="Verdana" w:eastAsia="Times New Roman" w:hAnsi="Verdana"/>
                <w:szCs w:val="20"/>
                <w:lang w:eastAsia="nl-NL"/>
              </w:rPr>
              <w:t xml:space="preserve"> maximaal 30 dagen. </w:t>
            </w:r>
          </w:p>
        </w:tc>
        <w:tc>
          <w:tcPr>
            <w:tcW w:w="851" w:type="dxa"/>
            <w:tcBorders>
              <w:top w:val="single" w:sz="6" w:space="0" w:color="auto"/>
              <w:left w:val="nil"/>
              <w:bottom w:val="single" w:sz="6" w:space="0" w:color="auto"/>
              <w:right w:val="single" w:sz="6" w:space="0" w:color="auto"/>
            </w:tcBorders>
            <w:shd w:val="clear" w:color="auto" w:fill="auto"/>
          </w:tcPr>
          <w:p w14:paraId="284B26BA" w14:textId="77777777" w:rsidR="00CE5389" w:rsidRPr="00D6238B" w:rsidRDefault="00CE5389" w:rsidP="00780ED5">
            <w:pPr>
              <w:suppressAutoHyphens w:val="0"/>
              <w:spacing w:line="240" w:lineRule="auto"/>
              <w:jc w:val="center"/>
              <w:textAlignment w:val="baseline"/>
              <w:rPr>
                <w:rFonts w:ascii="Verdana" w:eastAsia="Times New Roman" w:hAnsi="Verdana"/>
                <w:szCs w:val="20"/>
                <w:lang w:eastAsia="nl-NL"/>
              </w:rPr>
            </w:pPr>
          </w:p>
        </w:tc>
        <w:tc>
          <w:tcPr>
            <w:tcW w:w="1134" w:type="dxa"/>
            <w:tcBorders>
              <w:top w:val="single" w:sz="6" w:space="0" w:color="auto"/>
              <w:left w:val="nil"/>
              <w:bottom w:val="single" w:sz="6" w:space="0" w:color="auto"/>
              <w:right w:val="single" w:sz="6" w:space="0" w:color="auto"/>
            </w:tcBorders>
            <w:shd w:val="clear" w:color="auto" w:fill="auto"/>
          </w:tcPr>
          <w:p w14:paraId="661975E9" w14:textId="77777777" w:rsidR="00CE5389" w:rsidRPr="00D6238B" w:rsidRDefault="00CE5389" w:rsidP="00780ED5">
            <w:pPr>
              <w:suppressAutoHyphens w:val="0"/>
              <w:spacing w:line="240" w:lineRule="auto"/>
              <w:textAlignment w:val="baseline"/>
              <w:rPr>
                <w:rFonts w:ascii="Verdana" w:eastAsia="Times New Roman" w:hAnsi="Verdana"/>
                <w:szCs w:val="20"/>
                <w:lang w:eastAsia="nl-NL"/>
              </w:rPr>
            </w:pPr>
          </w:p>
        </w:tc>
      </w:tr>
      <w:tr w:rsidR="00CE5389" w:rsidRPr="00D6238B" w14:paraId="7DA94BBE" w14:textId="77777777" w:rsidTr="00780ED5">
        <w:trPr>
          <w:trHeight w:val="540"/>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14:paraId="57F5CDE2" w14:textId="77777777" w:rsidR="00CE5389" w:rsidRPr="00D6238B" w:rsidRDefault="00CE5389" w:rsidP="00780ED5">
            <w:pPr>
              <w:suppressAutoHyphens w:val="0"/>
              <w:spacing w:line="240" w:lineRule="auto"/>
              <w:jc w:val="center"/>
              <w:textAlignment w:val="baseline"/>
              <w:rPr>
                <w:rFonts w:ascii="Verdana" w:eastAsia="Times New Roman" w:hAnsi="Verdana"/>
                <w:color w:val="000000"/>
                <w:szCs w:val="20"/>
                <w:lang w:eastAsia="nl-NL"/>
              </w:rPr>
            </w:pPr>
            <w:r w:rsidRPr="00D6238B">
              <w:rPr>
                <w:rFonts w:ascii="Verdana" w:eastAsia="Times New Roman" w:hAnsi="Verdana"/>
                <w:color w:val="000000"/>
                <w:szCs w:val="20"/>
                <w:lang w:eastAsia="nl-NL"/>
              </w:rPr>
              <w:t>AE.</w:t>
            </w:r>
            <w:r>
              <w:rPr>
                <w:rFonts w:ascii="Verdana" w:eastAsia="Times New Roman" w:hAnsi="Verdana"/>
                <w:color w:val="000000"/>
                <w:szCs w:val="20"/>
                <w:lang w:eastAsia="nl-NL"/>
              </w:rPr>
              <w:t>31</w:t>
            </w:r>
          </w:p>
        </w:tc>
        <w:tc>
          <w:tcPr>
            <w:tcW w:w="6691" w:type="dxa"/>
            <w:tcBorders>
              <w:top w:val="single" w:sz="6" w:space="0" w:color="auto"/>
              <w:left w:val="single" w:sz="6" w:space="0" w:color="auto"/>
              <w:bottom w:val="single" w:sz="6" w:space="0" w:color="auto"/>
              <w:right w:val="single" w:sz="6" w:space="0" w:color="auto"/>
            </w:tcBorders>
            <w:shd w:val="clear" w:color="auto" w:fill="auto"/>
          </w:tcPr>
          <w:p w14:paraId="0BE8313E" w14:textId="77777777" w:rsidR="00CE5389" w:rsidRDefault="00CE5389" w:rsidP="00780ED5">
            <w:pPr>
              <w:suppressAutoHyphens w:val="0"/>
              <w:spacing w:line="240" w:lineRule="auto"/>
              <w:textAlignment w:val="baseline"/>
              <w:rPr>
                <w:rFonts w:ascii="Verdana" w:eastAsia="Times New Roman" w:hAnsi="Verdana"/>
                <w:color w:val="000000"/>
                <w:szCs w:val="20"/>
                <w:lang w:eastAsia="nl-NL"/>
              </w:rPr>
            </w:pPr>
            <w:r w:rsidRPr="00D6238B">
              <w:rPr>
                <w:rFonts w:ascii="Verdana" w:eastAsia="Times New Roman" w:hAnsi="Verdana"/>
                <w:color w:val="000000"/>
                <w:szCs w:val="20"/>
                <w:lang w:eastAsia="nl-NL"/>
              </w:rPr>
              <w:t>Voor identificatie van</w:t>
            </w:r>
            <w:r>
              <w:rPr>
                <w:rFonts w:ascii="Verdana" w:eastAsia="Times New Roman" w:hAnsi="Verdana"/>
                <w:color w:val="000000"/>
                <w:szCs w:val="20"/>
                <w:lang w:eastAsia="nl-NL"/>
              </w:rPr>
              <w:t xml:space="preserve"> </w:t>
            </w:r>
            <w:r w:rsidRPr="00D6238B">
              <w:rPr>
                <w:rFonts w:ascii="Verdana" w:eastAsia="Times New Roman" w:hAnsi="Verdana"/>
                <w:color w:val="000000"/>
                <w:szCs w:val="20"/>
                <w:lang w:eastAsia="nl-NL"/>
              </w:rPr>
              <w:t xml:space="preserve">geleverde </w:t>
            </w:r>
            <w:r>
              <w:rPr>
                <w:rFonts w:ascii="Verdana" w:eastAsia="Times New Roman" w:hAnsi="Verdana"/>
                <w:color w:val="000000"/>
                <w:szCs w:val="20"/>
                <w:lang w:eastAsia="nl-NL"/>
              </w:rPr>
              <w:t xml:space="preserve">AV middelen </w:t>
            </w:r>
            <w:r w:rsidRPr="00D6238B">
              <w:rPr>
                <w:rFonts w:ascii="Verdana" w:eastAsia="Times New Roman" w:hAnsi="Verdana"/>
                <w:color w:val="000000"/>
                <w:szCs w:val="20"/>
                <w:lang w:eastAsia="nl-NL"/>
              </w:rPr>
              <w:t>is het noodzakelijk dat deze</w:t>
            </w:r>
            <w:r>
              <w:rPr>
                <w:rFonts w:ascii="Verdana" w:eastAsia="Times New Roman" w:hAnsi="Verdana"/>
                <w:color w:val="000000"/>
                <w:szCs w:val="20"/>
                <w:lang w:eastAsia="nl-NL"/>
              </w:rPr>
              <w:t xml:space="preserve"> </w:t>
            </w:r>
            <w:r w:rsidRPr="00D6238B">
              <w:rPr>
                <w:rFonts w:ascii="Verdana" w:eastAsia="Times New Roman" w:hAnsi="Verdana"/>
                <w:color w:val="000000"/>
                <w:szCs w:val="20"/>
                <w:lang w:eastAsia="nl-NL"/>
              </w:rPr>
              <w:t>zijn</w:t>
            </w:r>
            <w:r>
              <w:rPr>
                <w:rFonts w:ascii="Verdana" w:eastAsia="Times New Roman" w:hAnsi="Verdana"/>
                <w:color w:val="000000"/>
                <w:szCs w:val="20"/>
                <w:lang w:eastAsia="nl-NL"/>
              </w:rPr>
              <w:t xml:space="preserve"> </w:t>
            </w:r>
            <w:r w:rsidRPr="00D6238B">
              <w:rPr>
                <w:rFonts w:ascii="Verdana" w:eastAsia="Times New Roman" w:hAnsi="Verdana"/>
                <w:color w:val="000000"/>
                <w:szCs w:val="20"/>
                <w:lang w:eastAsia="nl-NL"/>
              </w:rPr>
              <w:t xml:space="preserve">voorzien van een identificatiesticker. </w:t>
            </w:r>
            <w:r>
              <w:rPr>
                <w:rFonts w:ascii="Verdana" w:eastAsia="Times New Roman" w:hAnsi="Verdana"/>
                <w:color w:val="000000"/>
                <w:szCs w:val="20"/>
                <w:lang w:eastAsia="nl-NL"/>
              </w:rPr>
              <w:t>Opdrachtgever</w:t>
            </w:r>
            <w:r w:rsidRPr="00D6238B">
              <w:rPr>
                <w:rFonts w:ascii="Verdana" w:eastAsia="Times New Roman" w:hAnsi="Verdana"/>
                <w:color w:val="000000"/>
                <w:szCs w:val="20"/>
                <w:lang w:eastAsia="nl-NL"/>
              </w:rPr>
              <w:t xml:space="preserve"> dient op ieder </w:t>
            </w:r>
            <w:r>
              <w:rPr>
                <w:rFonts w:ascii="Verdana" w:eastAsia="Times New Roman" w:hAnsi="Verdana"/>
                <w:color w:val="000000"/>
                <w:szCs w:val="20"/>
                <w:lang w:eastAsia="nl-NL"/>
              </w:rPr>
              <w:t>m</w:t>
            </w:r>
            <w:r w:rsidRPr="00D6238B">
              <w:rPr>
                <w:rFonts w:ascii="Verdana" w:eastAsia="Times New Roman" w:hAnsi="Verdana"/>
                <w:color w:val="000000"/>
                <w:szCs w:val="20"/>
                <w:lang w:eastAsia="nl-NL"/>
              </w:rPr>
              <w:t>et</w:t>
            </w:r>
            <w:r>
              <w:rPr>
                <w:rFonts w:ascii="Verdana" w:eastAsia="Times New Roman" w:hAnsi="Verdana"/>
                <w:color w:val="000000"/>
                <w:szCs w:val="20"/>
                <w:lang w:eastAsia="nl-NL"/>
              </w:rPr>
              <w:t xml:space="preserve"> </w:t>
            </w:r>
            <w:r w:rsidRPr="00D6238B">
              <w:rPr>
                <w:rFonts w:ascii="Verdana" w:eastAsia="Times New Roman" w:hAnsi="Verdana"/>
                <w:color w:val="000000"/>
                <w:szCs w:val="20"/>
                <w:lang w:eastAsia="nl-NL"/>
              </w:rPr>
              <w:t xml:space="preserve">Opdrachtgever afgesproken apparaat een </w:t>
            </w:r>
            <w:r>
              <w:rPr>
                <w:rFonts w:ascii="Verdana" w:eastAsia="Times New Roman" w:hAnsi="Verdana"/>
                <w:color w:val="000000"/>
                <w:szCs w:val="20"/>
                <w:lang w:eastAsia="nl-NL"/>
              </w:rPr>
              <w:t>non-</w:t>
            </w:r>
            <w:proofErr w:type="spellStart"/>
            <w:r w:rsidRPr="00971C69">
              <w:rPr>
                <w:rFonts w:ascii="Verdana" w:eastAsia="Times New Roman" w:hAnsi="Verdana"/>
                <w:color w:val="000000"/>
                <w:szCs w:val="20"/>
                <w:lang w:eastAsia="nl-NL"/>
              </w:rPr>
              <w:t>destruct</w:t>
            </w:r>
            <w:r>
              <w:rPr>
                <w:rFonts w:ascii="Verdana" w:eastAsia="Times New Roman" w:hAnsi="Verdana"/>
                <w:color w:val="000000"/>
                <w:szCs w:val="20"/>
                <w:lang w:eastAsia="nl-NL"/>
              </w:rPr>
              <w:t>a</w:t>
            </w:r>
            <w:r w:rsidRPr="00971C69">
              <w:rPr>
                <w:rFonts w:ascii="Verdana" w:eastAsia="Times New Roman" w:hAnsi="Verdana"/>
                <w:color w:val="000000"/>
                <w:szCs w:val="20"/>
                <w:lang w:eastAsia="nl-NL"/>
              </w:rPr>
              <w:t>ble</w:t>
            </w:r>
            <w:proofErr w:type="spellEnd"/>
            <w:r w:rsidRPr="00D6238B">
              <w:rPr>
                <w:rFonts w:ascii="Verdana" w:eastAsia="Times New Roman" w:hAnsi="Verdana"/>
                <w:color w:val="000000"/>
                <w:szCs w:val="20"/>
                <w:lang w:eastAsia="nl-NL"/>
              </w:rPr>
              <w:t xml:space="preserve"> sticker te plaatsen, voordat het Apparaat aan Opdrachtgever geleverd wordt. Deze sticker vermeldt een uniek </w:t>
            </w:r>
            <w:r>
              <w:rPr>
                <w:rFonts w:ascii="Verdana" w:eastAsia="Times New Roman" w:hAnsi="Verdana"/>
                <w:color w:val="000000"/>
                <w:szCs w:val="20"/>
                <w:lang w:eastAsia="nl-NL"/>
              </w:rPr>
              <w:t>o</w:t>
            </w:r>
            <w:r w:rsidRPr="00D6238B">
              <w:rPr>
                <w:rFonts w:ascii="Verdana" w:eastAsia="Times New Roman" w:hAnsi="Verdana"/>
                <w:color w:val="000000"/>
                <w:szCs w:val="20"/>
                <w:lang w:eastAsia="nl-NL"/>
              </w:rPr>
              <w:t xml:space="preserve">bject ID, bijbehorende barcode en de bedrijfsnaam van </w:t>
            </w:r>
            <w:r>
              <w:rPr>
                <w:rFonts w:ascii="Verdana" w:eastAsia="Times New Roman" w:hAnsi="Verdana"/>
                <w:color w:val="000000"/>
                <w:szCs w:val="20"/>
                <w:lang w:eastAsia="nl-NL"/>
              </w:rPr>
              <w:t>O</w:t>
            </w:r>
            <w:r w:rsidRPr="00D6238B">
              <w:rPr>
                <w:rFonts w:ascii="Verdana" w:eastAsia="Times New Roman" w:hAnsi="Verdana"/>
                <w:color w:val="000000"/>
                <w:szCs w:val="20"/>
                <w:lang w:eastAsia="nl-NL"/>
              </w:rPr>
              <w:t xml:space="preserve">pdrachtgever. </w:t>
            </w:r>
          </w:p>
          <w:p w14:paraId="65B5DEB4" w14:textId="77777777" w:rsidR="00CE5389" w:rsidRDefault="00CE5389" w:rsidP="00780ED5">
            <w:pPr>
              <w:suppressAutoHyphens w:val="0"/>
              <w:spacing w:line="240" w:lineRule="auto"/>
              <w:textAlignment w:val="baseline"/>
              <w:rPr>
                <w:rFonts w:ascii="Verdana" w:eastAsia="Times New Roman" w:hAnsi="Verdana"/>
                <w:color w:val="000000"/>
                <w:szCs w:val="20"/>
                <w:lang w:eastAsia="nl-NL"/>
              </w:rPr>
            </w:pPr>
          </w:p>
          <w:p w14:paraId="0D2D8EAA" w14:textId="77777777" w:rsidR="00CE5389" w:rsidRPr="00D6238B" w:rsidRDefault="00CE5389" w:rsidP="00780ED5">
            <w:pPr>
              <w:suppressAutoHyphens w:val="0"/>
              <w:spacing w:line="240" w:lineRule="auto"/>
              <w:textAlignment w:val="baseline"/>
              <w:rPr>
                <w:rFonts w:ascii="Verdana" w:eastAsia="Times New Roman" w:hAnsi="Verdana"/>
                <w:color w:val="000000"/>
                <w:szCs w:val="20"/>
                <w:lang w:eastAsia="nl-NL"/>
              </w:rPr>
            </w:pPr>
            <w:r w:rsidRPr="00D6238B">
              <w:rPr>
                <w:rFonts w:ascii="Verdana" w:eastAsia="Times New Roman" w:hAnsi="Verdana"/>
                <w:color w:val="000000"/>
                <w:szCs w:val="20"/>
                <w:lang w:eastAsia="nl-NL"/>
              </w:rPr>
              <w:t xml:space="preserve">Het </w:t>
            </w:r>
            <w:r>
              <w:rPr>
                <w:rFonts w:ascii="Verdana" w:eastAsia="Times New Roman" w:hAnsi="Verdana"/>
                <w:color w:val="000000"/>
                <w:szCs w:val="20"/>
                <w:lang w:eastAsia="nl-NL"/>
              </w:rPr>
              <w:t>o</w:t>
            </w:r>
            <w:r w:rsidRPr="00D6238B">
              <w:rPr>
                <w:rFonts w:ascii="Verdana" w:eastAsia="Times New Roman" w:hAnsi="Verdana"/>
                <w:color w:val="000000"/>
                <w:szCs w:val="20"/>
                <w:lang w:eastAsia="nl-NL"/>
              </w:rPr>
              <w:t xml:space="preserve">bject ID wordt aangeleverd door Opdrachtgever, waarbij </w:t>
            </w:r>
            <w:r>
              <w:rPr>
                <w:rFonts w:ascii="Verdana" w:eastAsia="Times New Roman" w:hAnsi="Verdana"/>
                <w:color w:val="000000"/>
                <w:szCs w:val="20"/>
                <w:lang w:eastAsia="nl-NL"/>
              </w:rPr>
              <w:t>Opdrachtgever</w:t>
            </w:r>
            <w:r w:rsidRPr="00D6238B">
              <w:rPr>
                <w:rFonts w:ascii="Verdana" w:eastAsia="Times New Roman" w:hAnsi="Verdana"/>
                <w:color w:val="000000"/>
                <w:szCs w:val="20"/>
                <w:lang w:eastAsia="nl-NL"/>
              </w:rPr>
              <w:t xml:space="preserve"> de verantwoordelijkheid draagt voor het printen en plaatsen van de stickers.</w:t>
            </w:r>
            <w:r>
              <w:rPr>
                <w:rFonts w:ascii="Verdana" w:eastAsia="Times New Roman" w:hAnsi="Verdana"/>
                <w:color w:val="000000"/>
                <w:szCs w:val="20"/>
                <w:lang w:eastAsia="nl-NL"/>
              </w:rPr>
              <w:t xml:space="preserve"> </w:t>
            </w:r>
            <w:r w:rsidRPr="00D6238B">
              <w:rPr>
                <w:rFonts w:ascii="Verdana" w:eastAsia="Times New Roman" w:hAnsi="Verdana"/>
                <w:szCs w:val="20"/>
                <w:lang w:eastAsia="nl-NL"/>
              </w:rPr>
              <w:t>De afmeting van de ultra </w:t>
            </w:r>
            <w:r>
              <w:rPr>
                <w:rFonts w:ascii="Verdana" w:eastAsia="Times New Roman" w:hAnsi="Verdana"/>
                <w:szCs w:val="20"/>
                <w:lang w:eastAsia="nl-NL"/>
              </w:rPr>
              <w:t>non-</w:t>
            </w:r>
            <w:proofErr w:type="spellStart"/>
            <w:r w:rsidRPr="00D6238B">
              <w:rPr>
                <w:rFonts w:ascii="Verdana" w:eastAsia="Times New Roman" w:hAnsi="Verdana"/>
                <w:szCs w:val="20"/>
                <w:lang w:eastAsia="nl-NL"/>
              </w:rPr>
              <w:t>destruct</w:t>
            </w:r>
            <w:r>
              <w:rPr>
                <w:rFonts w:ascii="Verdana" w:eastAsia="Times New Roman" w:hAnsi="Verdana"/>
                <w:szCs w:val="20"/>
                <w:lang w:eastAsia="nl-NL"/>
              </w:rPr>
              <w:t>a</w:t>
            </w:r>
            <w:r w:rsidRPr="00D6238B">
              <w:rPr>
                <w:rFonts w:ascii="Verdana" w:eastAsia="Times New Roman" w:hAnsi="Verdana"/>
                <w:szCs w:val="20"/>
                <w:lang w:eastAsia="nl-NL"/>
              </w:rPr>
              <w:t>ble</w:t>
            </w:r>
            <w:proofErr w:type="spellEnd"/>
            <w:r w:rsidRPr="00D6238B">
              <w:rPr>
                <w:rFonts w:ascii="Verdana" w:eastAsia="Times New Roman" w:hAnsi="Verdana"/>
                <w:szCs w:val="20"/>
                <w:lang w:eastAsia="nl-NL"/>
              </w:rPr>
              <w:t> sticker dienen minimaal 40mm x 20mm en maximaal 80mm x 40mm te zijn. </w:t>
            </w:r>
          </w:p>
        </w:tc>
        <w:tc>
          <w:tcPr>
            <w:tcW w:w="851" w:type="dxa"/>
            <w:tcBorders>
              <w:top w:val="single" w:sz="6" w:space="0" w:color="auto"/>
              <w:left w:val="nil"/>
              <w:bottom w:val="single" w:sz="6" w:space="0" w:color="auto"/>
              <w:right w:val="single" w:sz="6" w:space="0" w:color="auto"/>
            </w:tcBorders>
            <w:shd w:val="clear" w:color="auto" w:fill="auto"/>
          </w:tcPr>
          <w:p w14:paraId="27C6B91F" w14:textId="77777777" w:rsidR="00CE5389" w:rsidRPr="00D6238B" w:rsidRDefault="00CE5389" w:rsidP="00780ED5">
            <w:pPr>
              <w:suppressAutoHyphens w:val="0"/>
              <w:spacing w:line="240" w:lineRule="auto"/>
              <w:jc w:val="center"/>
              <w:textAlignment w:val="baseline"/>
              <w:rPr>
                <w:rFonts w:ascii="Verdana" w:eastAsia="Times New Roman" w:hAnsi="Verdana"/>
                <w:szCs w:val="20"/>
                <w:lang w:eastAsia="nl-NL"/>
              </w:rPr>
            </w:pPr>
          </w:p>
        </w:tc>
        <w:tc>
          <w:tcPr>
            <w:tcW w:w="1134" w:type="dxa"/>
            <w:tcBorders>
              <w:top w:val="single" w:sz="6" w:space="0" w:color="auto"/>
              <w:left w:val="nil"/>
              <w:bottom w:val="single" w:sz="6" w:space="0" w:color="auto"/>
              <w:right w:val="single" w:sz="6" w:space="0" w:color="auto"/>
            </w:tcBorders>
            <w:shd w:val="clear" w:color="auto" w:fill="auto"/>
          </w:tcPr>
          <w:p w14:paraId="0DB897EE" w14:textId="77777777" w:rsidR="00CE5389" w:rsidRPr="00D6238B" w:rsidRDefault="00CE5389" w:rsidP="00780ED5">
            <w:pPr>
              <w:suppressAutoHyphens w:val="0"/>
              <w:spacing w:line="240" w:lineRule="auto"/>
              <w:textAlignment w:val="baseline"/>
              <w:rPr>
                <w:rFonts w:ascii="Verdana" w:eastAsia="Times New Roman" w:hAnsi="Verdana"/>
                <w:szCs w:val="20"/>
                <w:lang w:eastAsia="nl-NL"/>
              </w:rPr>
            </w:pPr>
          </w:p>
        </w:tc>
      </w:tr>
      <w:tr w:rsidR="00CE5389" w:rsidRPr="00D6238B" w14:paraId="1B85D4EA" w14:textId="77777777" w:rsidTr="00780ED5">
        <w:trPr>
          <w:trHeight w:val="540"/>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14:paraId="62CBA066" w14:textId="77777777" w:rsidR="00CE5389" w:rsidRPr="00D6238B" w:rsidRDefault="00CE5389" w:rsidP="00780ED5">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AE.32</w:t>
            </w:r>
          </w:p>
        </w:tc>
        <w:tc>
          <w:tcPr>
            <w:tcW w:w="6691" w:type="dxa"/>
            <w:tcBorders>
              <w:top w:val="single" w:sz="4" w:space="0" w:color="auto"/>
              <w:left w:val="single" w:sz="4" w:space="0" w:color="auto"/>
              <w:bottom w:val="single" w:sz="4" w:space="0" w:color="auto"/>
              <w:right w:val="single" w:sz="4" w:space="0" w:color="auto"/>
            </w:tcBorders>
          </w:tcPr>
          <w:p w14:paraId="38D543F2" w14:textId="77777777" w:rsidR="00CE5389" w:rsidRPr="00D6238B" w:rsidRDefault="00CE5389" w:rsidP="00780ED5">
            <w:pPr>
              <w:suppressAutoHyphens w:val="0"/>
              <w:spacing w:line="240" w:lineRule="auto"/>
              <w:textAlignment w:val="baseline"/>
              <w:rPr>
                <w:rFonts w:ascii="Verdana" w:eastAsia="Times New Roman" w:hAnsi="Verdana"/>
                <w:color w:val="000000"/>
                <w:szCs w:val="20"/>
                <w:lang w:eastAsia="nl-NL"/>
              </w:rPr>
            </w:pPr>
            <w:r w:rsidRPr="001D6328">
              <w:rPr>
                <w:rFonts w:ascii="Verdana" w:hAnsi="Verdana" w:cs="Arial"/>
                <w:szCs w:val="20"/>
              </w:rPr>
              <w:t xml:space="preserve">Opdrachtnemer stemt af met Opdrachtgever met welk doel een ruimte wordt voorzien van </w:t>
            </w:r>
            <w:r>
              <w:rPr>
                <w:rFonts w:ascii="Verdana" w:hAnsi="Verdana" w:cs="Arial"/>
                <w:szCs w:val="20"/>
              </w:rPr>
              <w:t>AV</w:t>
            </w:r>
            <w:r w:rsidRPr="001D6328">
              <w:rPr>
                <w:rFonts w:ascii="Verdana" w:hAnsi="Verdana" w:cs="Arial"/>
                <w:szCs w:val="20"/>
              </w:rPr>
              <w:t xml:space="preserve"> middelen, Opdrachtnemer inventariseert vooraf de ruimte waarin een AV middel wordt geplaatst. </w:t>
            </w:r>
          </w:p>
        </w:tc>
        <w:tc>
          <w:tcPr>
            <w:tcW w:w="851" w:type="dxa"/>
            <w:tcBorders>
              <w:top w:val="single" w:sz="6" w:space="0" w:color="auto"/>
              <w:left w:val="nil"/>
              <w:bottom w:val="single" w:sz="6" w:space="0" w:color="auto"/>
              <w:right w:val="single" w:sz="6" w:space="0" w:color="auto"/>
            </w:tcBorders>
            <w:shd w:val="clear" w:color="auto" w:fill="auto"/>
          </w:tcPr>
          <w:p w14:paraId="689C5B0D" w14:textId="77777777" w:rsidR="00CE5389" w:rsidRPr="00D6238B" w:rsidRDefault="00CE5389" w:rsidP="00780ED5">
            <w:pPr>
              <w:suppressAutoHyphens w:val="0"/>
              <w:spacing w:line="240" w:lineRule="auto"/>
              <w:jc w:val="center"/>
              <w:textAlignment w:val="baseline"/>
              <w:rPr>
                <w:rFonts w:ascii="Verdana" w:eastAsia="Times New Roman" w:hAnsi="Verdana"/>
                <w:szCs w:val="20"/>
                <w:lang w:eastAsia="nl-NL"/>
              </w:rPr>
            </w:pPr>
          </w:p>
        </w:tc>
        <w:tc>
          <w:tcPr>
            <w:tcW w:w="1134" w:type="dxa"/>
            <w:tcBorders>
              <w:top w:val="single" w:sz="6" w:space="0" w:color="auto"/>
              <w:left w:val="nil"/>
              <w:bottom w:val="single" w:sz="6" w:space="0" w:color="auto"/>
              <w:right w:val="single" w:sz="6" w:space="0" w:color="auto"/>
            </w:tcBorders>
            <w:shd w:val="clear" w:color="auto" w:fill="auto"/>
          </w:tcPr>
          <w:p w14:paraId="515DEE25" w14:textId="77777777" w:rsidR="00CE5389" w:rsidRPr="00D6238B" w:rsidRDefault="00CE5389" w:rsidP="00780ED5">
            <w:pPr>
              <w:suppressAutoHyphens w:val="0"/>
              <w:spacing w:line="240" w:lineRule="auto"/>
              <w:textAlignment w:val="baseline"/>
              <w:rPr>
                <w:rFonts w:ascii="Verdana" w:eastAsia="Times New Roman" w:hAnsi="Verdana"/>
                <w:szCs w:val="20"/>
                <w:lang w:eastAsia="nl-NL"/>
              </w:rPr>
            </w:pPr>
          </w:p>
        </w:tc>
      </w:tr>
      <w:tr w:rsidR="00CE5389" w:rsidRPr="00D6238B" w14:paraId="0C19E641" w14:textId="77777777" w:rsidTr="00780ED5">
        <w:trPr>
          <w:trHeight w:val="540"/>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14:paraId="7845D5D1" w14:textId="77777777" w:rsidR="00CE5389" w:rsidRPr="00D6238B" w:rsidRDefault="00CE5389" w:rsidP="00780ED5">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AE.33</w:t>
            </w:r>
          </w:p>
        </w:tc>
        <w:tc>
          <w:tcPr>
            <w:tcW w:w="6691" w:type="dxa"/>
            <w:tcBorders>
              <w:top w:val="single" w:sz="4" w:space="0" w:color="auto"/>
              <w:left w:val="single" w:sz="4" w:space="0" w:color="auto"/>
              <w:bottom w:val="single" w:sz="4" w:space="0" w:color="auto"/>
              <w:right w:val="single" w:sz="4" w:space="0" w:color="auto"/>
            </w:tcBorders>
          </w:tcPr>
          <w:p w14:paraId="2A28B7B3" w14:textId="77777777" w:rsidR="00CE5389" w:rsidRPr="001D6328" w:rsidRDefault="00CE5389" w:rsidP="00780ED5">
            <w:pPr>
              <w:pStyle w:val="Default"/>
              <w:rPr>
                <w:rFonts w:ascii="Verdana" w:hAnsi="Verdana" w:cs="Arial"/>
                <w:sz w:val="20"/>
                <w:szCs w:val="20"/>
                <w:lang w:val="nl-NL"/>
              </w:rPr>
            </w:pPr>
            <w:r w:rsidRPr="001D6328">
              <w:rPr>
                <w:rFonts w:ascii="Verdana" w:hAnsi="Verdana" w:cs="Arial"/>
                <w:sz w:val="20"/>
                <w:szCs w:val="20"/>
                <w:lang w:val="nl-NL"/>
              </w:rPr>
              <w:t>Opdrachtnemer maakt na een inventarisatie een onderbouwd advies en offerte waarin ten minste staat:</w:t>
            </w:r>
          </w:p>
          <w:p w14:paraId="771C22C5" w14:textId="77777777" w:rsidR="00CE5389" w:rsidRPr="001D6328" w:rsidRDefault="00CE5389" w:rsidP="00780ED5">
            <w:pPr>
              <w:pStyle w:val="Default"/>
              <w:rPr>
                <w:rFonts w:ascii="Verdana" w:hAnsi="Verdana" w:cs="Arial"/>
                <w:sz w:val="20"/>
                <w:szCs w:val="20"/>
                <w:lang w:val="nl-NL"/>
              </w:rPr>
            </w:pPr>
          </w:p>
          <w:p w14:paraId="0D6ECA1E" w14:textId="77777777" w:rsidR="00CE5389" w:rsidRPr="000D48D9" w:rsidRDefault="00CE5389" w:rsidP="00780ED5">
            <w:pPr>
              <w:pStyle w:val="Default"/>
              <w:rPr>
                <w:rFonts w:ascii="Verdana" w:hAnsi="Verdana" w:cs="Arial"/>
                <w:sz w:val="20"/>
                <w:szCs w:val="20"/>
                <w:lang w:val="nl-NL"/>
              </w:rPr>
            </w:pPr>
            <w:r w:rsidRPr="001D6328">
              <w:rPr>
                <w:rFonts w:ascii="Verdana" w:hAnsi="Verdana" w:cs="Arial"/>
                <w:sz w:val="20"/>
                <w:szCs w:val="20"/>
                <w:lang w:val="nl-NL"/>
              </w:rPr>
              <w:t>-</w:t>
            </w:r>
            <w:r>
              <w:rPr>
                <w:rFonts w:ascii="Verdana" w:hAnsi="Verdana" w:cs="Arial"/>
                <w:sz w:val="20"/>
                <w:szCs w:val="20"/>
                <w:lang w:val="nl-NL"/>
              </w:rPr>
              <w:t xml:space="preserve"> </w:t>
            </w:r>
            <w:r w:rsidRPr="001D6328">
              <w:rPr>
                <w:rFonts w:ascii="Verdana" w:hAnsi="Verdana" w:cs="Arial"/>
                <w:sz w:val="20"/>
                <w:szCs w:val="20"/>
                <w:lang w:val="nl-NL"/>
              </w:rPr>
              <w:t xml:space="preserve">Welke AV middelen het beste </w:t>
            </w:r>
            <w:r>
              <w:rPr>
                <w:rFonts w:ascii="Verdana" w:hAnsi="Verdana" w:cs="Arial"/>
                <w:sz w:val="20"/>
                <w:szCs w:val="20"/>
                <w:lang w:val="nl-NL"/>
              </w:rPr>
              <w:t xml:space="preserve">kunnen voldoen, </w:t>
            </w:r>
            <w:r w:rsidRPr="000D48D9">
              <w:rPr>
                <w:rFonts w:ascii="Verdana" w:hAnsi="Verdana" w:cs="Arial"/>
                <w:sz w:val="20"/>
                <w:szCs w:val="20"/>
                <w:lang w:val="nl-NL"/>
              </w:rPr>
              <w:t xml:space="preserve">tot zijn recht komen </w:t>
            </w:r>
            <w:r w:rsidRPr="00D22B8E">
              <w:rPr>
                <w:rFonts w:ascii="Verdana" w:hAnsi="Verdana" w:cs="Arial"/>
                <w:sz w:val="20"/>
                <w:szCs w:val="20"/>
                <w:lang w:val="nl-NL"/>
              </w:rPr>
              <w:t>en waarom.</w:t>
            </w:r>
          </w:p>
          <w:p w14:paraId="6E4C9FC3" w14:textId="77777777" w:rsidR="00CE5389" w:rsidRPr="001D6328" w:rsidRDefault="00CE5389" w:rsidP="00780ED5">
            <w:pPr>
              <w:pStyle w:val="Default"/>
              <w:rPr>
                <w:rFonts w:ascii="Verdana" w:hAnsi="Verdana" w:cs="Arial"/>
                <w:sz w:val="20"/>
                <w:szCs w:val="20"/>
                <w:lang w:val="nl-NL"/>
              </w:rPr>
            </w:pPr>
            <w:r w:rsidRPr="001D6328">
              <w:rPr>
                <w:rFonts w:ascii="Verdana" w:hAnsi="Verdana" w:cs="Arial"/>
                <w:sz w:val="20"/>
                <w:szCs w:val="20"/>
                <w:lang w:val="nl-NL"/>
              </w:rPr>
              <w:t>-</w:t>
            </w:r>
            <w:r>
              <w:rPr>
                <w:rFonts w:ascii="Verdana" w:hAnsi="Verdana" w:cs="Arial"/>
                <w:sz w:val="20"/>
                <w:szCs w:val="20"/>
                <w:lang w:val="nl-NL"/>
              </w:rPr>
              <w:t xml:space="preserve"> </w:t>
            </w:r>
            <w:r w:rsidRPr="001D6328">
              <w:rPr>
                <w:rFonts w:ascii="Verdana" w:hAnsi="Verdana" w:cs="Arial"/>
                <w:sz w:val="20"/>
                <w:szCs w:val="20"/>
                <w:lang w:val="nl-NL"/>
              </w:rPr>
              <w:t>Welke werkzaamheden er van de Opdrachtnemer worden verwacht.</w:t>
            </w:r>
          </w:p>
          <w:p w14:paraId="0C99E4E5" w14:textId="77777777" w:rsidR="00CE5389" w:rsidRPr="000D48D9" w:rsidRDefault="00CE5389" w:rsidP="00780ED5">
            <w:pPr>
              <w:pStyle w:val="Tekstopmerking"/>
              <w:spacing w:line="240" w:lineRule="auto"/>
              <w:rPr>
                <w:rFonts w:ascii="Verdana" w:hAnsi="Verdana" w:cs="Arial"/>
                <w:color w:val="000000"/>
                <w:lang w:eastAsia="nl-NL"/>
              </w:rPr>
            </w:pPr>
            <w:r>
              <w:rPr>
                <w:rFonts w:ascii="Verdana" w:hAnsi="Verdana" w:cs="Arial"/>
                <w:color w:val="000000"/>
                <w:lang w:eastAsia="nl-NL"/>
              </w:rPr>
              <w:t xml:space="preserve">- </w:t>
            </w:r>
            <w:r w:rsidRPr="000D48D9">
              <w:rPr>
                <w:rFonts w:ascii="Verdana" w:hAnsi="Verdana" w:cs="Arial"/>
                <w:color w:val="000000"/>
                <w:lang w:eastAsia="nl-NL"/>
              </w:rPr>
              <w:t xml:space="preserve">Een totaal overzicht van de kosten waarin onderscheid wordt gemaakt in tenminste: </w:t>
            </w:r>
          </w:p>
          <w:p w14:paraId="06EECBC9" w14:textId="77777777" w:rsidR="00CE5389" w:rsidRPr="000D48D9" w:rsidRDefault="00CE5389" w:rsidP="00CE5389">
            <w:pPr>
              <w:pStyle w:val="Tekstopmerking"/>
              <w:numPr>
                <w:ilvl w:val="0"/>
                <w:numId w:val="27"/>
              </w:numPr>
              <w:spacing w:line="240" w:lineRule="auto"/>
              <w:rPr>
                <w:rFonts w:ascii="Verdana" w:hAnsi="Verdana" w:cs="Arial"/>
                <w:color w:val="000000"/>
                <w:lang w:eastAsia="nl-NL"/>
              </w:rPr>
            </w:pPr>
            <w:r w:rsidRPr="000D48D9">
              <w:rPr>
                <w:rFonts w:ascii="Verdana" w:hAnsi="Verdana" w:cs="Arial"/>
                <w:color w:val="000000"/>
                <w:lang w:eastAsia="nl-NL"/>
              </w:rPr>
              <w:t>Aanschaf AV middelen</w:t>
            </w:r>
          </w:p>
          <w:p w14:paraId="120C800A" w14:textId="77777777" w:rsidR="00CE5389" w:rsidRPr="000D48D9" w:rsidRDefault="00CE5389" w:rsidP="00CE5389">
            <w:pPr>
              <w:pStyle w:val="Tekstopmerking"/>
              <w:numPr>
                <w:ilvl w:val="0"/>
                <w:numId w:val="27"/>
              </w:numPr>
              <w:spacing w:line="240" w:lineRule="auto"/>
              <w:rPr>
                <w:rFonts w:ascii="Verdana" w:hAnsi="Verdana" w:cs="Arial"/>
                <w:color w:val="000000"/>
                <w:lang w:eastAsia="nl-NL"/>
              </w:rPr>
            </w:pPr>
            <w:r w:rsidRPr="000D48D9">
              <w:rPr>
                <w:rFonts w:ascii="Verdana" w:hAnsi="Verdana" w:cs="Arial"/>
                <w:color w:val="000000"/>
                <w:lang w:eastAsia="nl-NL"/>
              </w:rPr>
              <w:t>Afwerking</w:t>
            </w:r>
          </w:p>
          <w:p w14:paraId="0498C4F2" w14:textId="77777777" w:rsidR="00CE5389" w:rsidRPr="000D48D9" w:rsidRDefault="00CE5389" w:rsidP="00CE5389">
            <w:pPr>
              <w:pStyle w:val="Tekstopmerking"/>
              <w:numPr>
                <w:ilvl w:val="0"/>
                <w:numId w:val="27"/>
              </w:numPr>
              <w:spacing w:line="240" w:lineRule="auto"/>
              <w:rPr>
                <w:rFonts w:ascii="Verdana" w:hAnsi="Verdana" w:cs="Arial"/>
                <w:color w:val="000000"/>
                <w:lang w:eastAsia="nl-NL"/>
              </w:rPr>
            </w:pPr>
            <w:r w:rsidRPr="000D48D9">
              <w:rPr>
                <w:rFonts w:ascii="Verdana" w:hAnsi="Verdana" w:cs="Arial"/>
                <w:color w:val="000000"/>
                <w:lang w:eastAsia="nl-NL"/>
              </w:rPr>
              <w:t>Eventueel verwijderen en afvoeren van oude kabels en voorzieningen</w:t>
            </w:r>
          </w:p>
          <w:p w14:paraId="73C82C10" w14:textId="77777777" w:rsidR="00CE5389" w:rsidRPr="008B0CDA" w:rsidRDefault="00CE5389" w:rsidP="00CE5389">
            <w:pPr>
              <w:pStyle w:val="Tekstopmerking"/>
              <w:numPr>
                <w:ilvl w:val="0"/>
                <w:numId w:val="27"/>
              </w:numPr>
              <w:spacing w:line="240" w:lineRule="auto"/>
              <w:rPr>
                <w:rFonts w:ascii="Verdana" w:hAnsi="Verdana" w:cs="Arial"/>
                <w:color w:val="000000"/>
                <w:lang w:eastAsia="nl-NL"/>
              </w:rPr>
            </w:pPr>
            <w:r w:rsidRPr="008B0CDA">
              <w:rPr>
                <w:rFonts w:ascii="Verdana" w:hAnsi="Verdana" w:cs="Arial"/>
                <w:color w:val="000000"/>
                <w:lang w:eastAsia="nl-NL"/>
              </w:rPr>
              <w:t>Het aantal benodigde werkuren</w:t>
            </w:r>
          </w:p>
        </w:tc>
        <w:tc>
          <w:tcPr>
            <w:tcW w:w="851" w:type="dxa"/>
            <w:tcBorders>
              <w:top w:val="single" w:sz="6" w:space="0" w:color="auto"/>
              <w:left w:val="nil"/>
              <w:bottom w:val="single" w:sz="6" w:space="0" w:color="auto"/>
              <w:right w:val="single" w:sz="6" w:space="0" w:color="auto"/>
            </w:tcBorders>
            <w:shd w:val="clear" w:color="auto" w:fill="auto"/>
          </w:tcPr>
          <w:p w14:paraId="614F4BD6" w14:textId="77777777" w:rsidR="00CE5389" w:rsidRPr="00D6238B" w:rsidRDefault="00CE5389" w:rsidP="00780ED5">
            <w:pPr>
              <w:suppressAutoHyphens w:val="0"/>
              <w:spacing w:line="240" w:lineRule="auto"/>
              <w:jc w:val="center"/>
              <w:textAlignment w:val="baseline"/>
              <w:rPr>
                <w:rFonts w:ascii="Verdana" w:eastAsia="Times New Roman" w:hAnsi="Verdana"/>
                <w:szCs w:val="20"/>
                <w:lang w:eastAsia="nl-NL"/>
              </w:rPr>
            </w:pPr>
          </w:p>
        </w:tc>
        <w:tc>
          <w:tcPr>
            <w:tcW w:w="1134" w:type="dxa"/>
            <w:tcBorders>
              <w:top w:val="single" w:sz="6" w:space="0" w:color="auto"/>
              <w:left w:val="nil"/>
              <w:bottom w:val="single" w:sz="6" w:space="0" w:color="auto"/>
              <w:right w:val="single" w:sz="6" w:space="0" w:color="auto"/>
            </w:tcBorders>
            <w:shd w:val="clear" w:color="auto" w:fill="auto"/>
          </w:tcPr>
          <w:p w14:paraId="3A1D2B7B" w14:textId="77777777" w:rsidR="00CE5389" w:rsidRPr="00D6238B" w:rsidRDefault="00CE5389" w:rsidP="00780ED5">
            <w:pPr>
              <w:suppressAutoHyphens w:val="0"/>
              <w:spacing w:line="240" w:lineRule="auto"/>
              <w:textAlignment w:val="baseline"/>
              <w:rPr>
                <w:rFonts w:ascii="Verdana" w:eastAsia="Times New Roman" w:hAnsi="Verdana"/>
                <w:szCs w:val="20"/>
                <w:lang w:eastAsia="nl-NL"/>
              </w:rPr>
            </w:pPr>
          </w:p>
        </w:tc>
      </w:tr>
      <w:tr w:rsidR="00CE5389" w:rsidRPr="00D6238B" w14:paraId="2BAA2286" w14:textId="77777777" w:rsidTr="00780ED5">
        <w:trPr>
          <w:trHeight w:val="540"/>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14:paraId="58A2F38D" w14:textId="77777777" w:rsidR="00CE5389" w:rsidRPr="00D6238B" w:rsidRDefault="00CE5389" w:rsidP="00780ED5">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AE.34</w:t>
            </w:r>
          </w:p>
        </w:tc>
        <w:tc>
          <w:tcPr>
            <w:tcW w:w="6691" w:type="dxa"/>
            <w:tcBorders>
              <w:top w:val="single" w:sz="4" w:space="0" w:color="auto"/>
              <w:left w:val="single" w:sz="4" w:space="0" w:color="auto"/>
              <w:bottom w:val="single" w:sz="4" w:space="0" w:color="auto"/>
              <w:right w:val="single" w:sz="4" w:space="0" w:color="auto"/>
            </w:tcBorders>
            <w:shd w:val="clear" w:color="auto" w:fill="auto"/>
          </w:tcPr>
          <w:p w14:paraId="7E663AF1" w14:textId="77777777" w:rsidR="00CE5389" w:rsidRPr="00D6238B" w:rsidRDefault="00CE5389" w:rsidP="00780ED5">
            <w:pPr>
              <w:suppressAutoHyphens w:val="0"/>
              <w:spacing w:line="240" w:lineRule="auto"/>
              <w:textAlignment w:val="baseline"/>
              <w:rPr>
                <w:rFonts w:ascii="Verdana" w:eastAsia="Times New Roman" w:hAnsi="Verdana"/>
                <w:color w:val="000000"/>
                <w:szCs w:val="20"/>
                <w:lang w:eastAsia="nl-NL"/>
              </w:rPr>
            </w:pPr>
            <w:r w:rsidRPr="001D6328">
              <w:rPr>
                <w:rFonts w:ascii="Verdana" w:hAnsi="Verdana" w:cs="Arial"/>
                <w:szCs w:val="20"/>
              </w:rPr>
              <w:t>De geadviseerde AV middelen dienen op verzoek te kunnen worden bekeken en getest in een referentieruimte in Nederland.</w:t>
            </w:r>
          </w:p>
        </w:tc>
        <w:tc>
          <w:tcPr>
            <w:tcW w:w="851" w:type="dxa"/>
            <w:tcBorders>
              <w:top w:val="single" w:sz="6" w:space="0" w:color="auto"/>
              <w:left w:val="nil"/>
              <w:bottom w:val="single" w:sz="6" w:space="0" w:color="auto"/>
              <w:right w:val="single" w:sz="6" w:space="0" w:color="auto"/>
            </w:tcBorders>
            <w:shd w:val="clear" w:color="auto" w:fill="auto"/>
          </w:tcPr>
          <w:p w14:paraId="32F01DC5" w14:textId="77777777" w:rsidR="00CE5389" w:rsidRPr="00D6238B" w:rsidRDefault="00CE5389" w:rsidP="00780ED5">
            <w:pPr>
              <w:suppressAutoHyphens w:val="0"/>
              <w:spacing w:line="240" w:lineRule="auto"/>
              <w:jc w:val="center"/>
              <w:textAlignment w:val="baseline"/>
              <w:rPr>
                <w:rFonts w:ascii="Verdana" w:eastAsia="Times New Roman" w:hAnsi="Verdana"/>
                <w:szCs w:val="20"/>
                <w:lang w:eastAsia="nl-NL"/>
              </w:rPr>
            </w:pPr>
          </w:p>
        </w:tc>
        <w:tc>
          <w:tcPr>
            <w:tcW w:w="1134" w:type="dxa"/>
            <w:tcBorders>
              <w:top w:val="single" w:sz="6" w:space="0" w:color="auto"/>
              <w:left w:val="nil"/>
              <w:bottom w:val="single" w:sz="6" w:space="0" w:color="auto"/>
              <w:right w:val="single" w:sz="6" w:space="0" w:color="auto"/>
            </w:tcBorders>
            <w:shd w:val="clear" w:color="auto" w:fill="auto"/>
          </w:tcPr>
          <w:p w14:paraId="40B2EFE6" w14:textId="77777777" w:rsidR="00CE5389" w:rsidRPr="00D6238B" w:rsidRDefault="00CE5389" w:rsidP="00780ED5">
            <w:pPr>
              <w:suppressAutoHyphens w:val="0"/>
              <w:spacing w:line="240" w:lineRule="auto"/>
              <w:textAlignment w:val="baseline"/>
              <w:rPr>
                <w:rFonts w:ascii="Verdana" w:eastAsia="Times New Roman" w:hAnsi="Verdana"/>
                <w:szCs w:val="20"/>
                <w:lang w:eastAsia="nl-NL"/>
              </w:rPr>
            </w:pPr>
          </w:p>
        </w:tc>
      </w:tr>
      <w:tr w:rsidR="00CE5389" w:rsidRPr="00D6238B" w14:paraId="0C4349DA" w14:textId="77777777" w:rsidTr="00780ED5">
        <w:trPr>
          <w:trHeight w:val="540"/>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14:paraId="38FB2B99" w14:textId="77777777" w:rsidR="00CE5389" w:rsidRPr="00D6238B" w:rsidRDefault="00CE5389" w:rsidP="00780ED5">
            <w:pPr>
              <w:suppressAutoHyphens w:val="0"/>
              <w:spacing w:line="240" w:lineRule="auto"/>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AE.35</w:t>
            </w:r>
          </w:p>
        </w:tc>
        <w:tc>
          <w:tcPr>
            <w:tcW w:w="6691" w:type="dxa"/>
            <w:tcBorders>
              <w:top w:val="single" w:sz="4" w:space="0" w:color="auto"/>
              <w:left w:val="single" w:sz="4" w:space="0" w:color="auto"/>
              <w:bottom w:val="single" w:sz="4" w:space="0" w:color="auto"/>
              <w:right w:val="single" w:sz="4" w:space="0" w:color="auto"/>
            </w:tcBorders>
            <w:shd w:val="clear" w:color="auto" w:fill="auto"/>
          </w:tcPr>
          <w:p w14:paraId="16C459E9" w14:textId="77777777" w:rsidR="00CE5389" w:rsidRPr="00D6238B" w:rsidRDefault="00CE5389" w:rsidP="00780ED5">
            <w:pPr>
              <w:suppressAutoHyphens w:val="0"/>
              <w:spacing w:line="240" w:lineRule="auto"/>
              <w:textAlignment w:val="baseline"/>
              <w:rPr>
                <w:rFonts w:ascii="Verdana" w:eastAsia="Times New Roman" w:hAnsi="Verdana"/>
                <w:color w:val="000000"/>
                <w:szCs w:val="20"/>
                <w:lang w:eastAsia="nl-NL"/>
              </w:rPr>
            </w:pPr>
            <w:r w:rsidRPr="001D6328">
              <w:rPr>
                <w:rFonts w:ascii="Verdana" w:hAnsi="Verdana" w:cs="Arial"/>
                <w:szCs w:val="20"/>
              </w:rPr>
              <w:t>Opdrachtnemer kan op verzoek van Opdrachtgever AV-middelen verhuizen.</w:t>
            </w:r>
          </w:p>
        </w:tc>
        <w:tc>
          <w:tcPr>
            <w:tcW w:w="851" w:type="dxa"/>
            <w:tcBorders>
              <w:top w:val="single" w:sz="6" w:space="0" w:color="auto"/>
              <w:left w:val="nil"/>
              <w:bottom w:val="single" w:sz="6" w:space="0" w:color="auto"/>
              <w:right w:val="single" w:sz="6" w:space="0" w:color="auto"/>
            </w:tcBorders>
            <w:shd w:val="clear" w:color="auto" w:fill="auto"/>
          </w:tcPr>
          <w:p w14:paraId="05BA0482" w14:textId="77777777" w:rsidR="00CE5389" w:rsidRPr="00D6238B" w:rsidRDefault="00CE5389" w:rsidP="00780ED5">
            <w:pPr>
              <w:suppressAutoHyphens w:val="0"/>
              <w:spacing w:line="240" w:lineRule="auto"/>
              <w:jc w:val="center"/>
              <w:textAlignment w:val="baseline"/>
              <w:rPr>
                <w:rFonts w:ascii="Verdana" w:eastAsia="Times New Roman" w:hAnsi="Verdana"/>
                <w:szCs w:val="20"/>
                <w:lang w:eastAsia="nl-NL"/>
              </w:rPr>
            </w:pPr>
          </w:p>
        </w:tc>
        <w:tc>
          <w:tcPr>
            <w:tcW w:w="1134" w:type="dxa"/>
            <w:tcBorders>
              <w:top w:val="single" w:sz="6" w:space="0" w:color="auto"/>
              <w:left w:val="nil"/>
              <w:bottom w:val="single" w:sz="6" w:space="0" w:color="auto"/>
              <w:right w:val="single" w:sz="6" w:space="0" w:color="auto"/>
            </w:tcBorders>
            <w:shd w:val="clear" w:color="auto" w:fill="auto"/>
          </w:tcPr>
          <w:p w14:paraId="4C4B9FEE" w14:textId="77777777" w:rsidR="00CE5389" w:rsidRPr="00D6238B" w:rsidRDefault="00CE5389" w:rsidP="00780ED5">
            <w:pPr>
              <w:suppressAutoHyphens w:val="0"/>
              <w:spacing w:line="240" w:lineRule="auto"/>
              <w:textAlignment w:val="baseline"/>
              <w:rPr>
                <w:rFonts w:ascii="Verdana" w:eastAsia="Times New Roman" w:hAnsi="Verdana"/>
                <w:szCs w:val="20"/>
                <w:lang w:eastAsia="nl-NL"/>
              </w:rPr>
            </w:pPr>
          </w:p>
        </w:tc>
      </w:tr>
      <w:tr w:rsidR="00CE5389" w:rsidRPr="00D6238B" w14:paraId="40F225ED" w14:textId="77777777" w:rsidTr="00780ED5">
        <w:trPr>
          <w:trHeight w:val="540"/>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14:paraId="0C74E240" w14:textId="77777777" w:rsidR="00CE5389" w:rsidRPr="00D6238B" w:rsidRDefault="00CE5389" w:rsidP="00780ED5">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AE.36</w:t>
            </w:r>
          </w:p>
        </w:tc>
        <w:tc>
          <w:tcPr>
            <w:tcW w:w="6691" w:type="dxa"/>
            <w:tcBorders>
              <w:top w:val="single" w:sz="4" w:space="0" w:color="auto"/>
              <w:left w:val="single" w:sz="4" w:space="0" w:color="auto"/>
              <w:bottom w:val="single" w:sz="4" w:space="0" w:color="auto"/>
              <w:right w:val="single" w:sz="4" w:space="0" w:color="auto"/>
            </w:tcBorders>
            <w:shd w:val="clear" w:color="auto" w:fill="FFFFFF" w:themeFill="background1"/>
          </w:tcPr>
          <w:p w14:paraId="7B18719C" w14:textId="77777777" w:rsidR="00CE5389" w:rsidRPr="001D6328" w:rsidRDefault="00CE5389" w:rsidP="00780ED5">
            <w:pPr>
              <w:suppressAutoHyphens w:val="0"/>
              <w:spacing w:line="240" w:lineRule="auto"/>
              <w:textAlignment w:val="baseline"/>
              <w:rPr>
                <w:rFonts w:ascii="Verdana" w:hAnsi="Verdana" w:cs="Arial"/>
                <w:szCs w:val="20"/>
              </w:rPr>
            </w:pPr>
            <w:r w:rsidRPr="001D6328">
              <w:rPr>
                <w:rFonts w:ascii="Verdana" w:hAnsi="Verdana" w:cs="Arial"/>
                <w:szCs w:val="20"/>
              </w:rPr>
              <w:t>Opdrachtnemer kan op verzoek van Opdrachtgever AV-middelen</w:t>
            </w:r>
            <w:r>
              <w:rPr>
                <w:rFonts w:ascii="Verdana" w:hAnsi="Verdana" w:cs="Arial"/>
                <w:szCs w:val="20"/>
              </w:rPr>
              <w:t xml:space="preserve"> die niet zijn besteld bij de Opdrachtnemer,</w:t>
            </w:r>
            <w:r w:rsidRPr="001D6328">
              <w:rPr>
                <w:rFonts w:ascii="Verdana" w:hAnsi="Verdana" w:cs="Arial"/>
                <w:szCs w:val="20"/>
              </w:rPr>
              <w:t xml:space="preserve"> </w:t>
            </w:r>
            <w:r>
              <w:rPr>
                <w:rFonts w:ascii="Verdana" w:hAnsi="Verdana" w:cs="Arial"/>
                <w:szCs w:val="20"/>
              </w:rPr>
              <w:t>herplaatsen en monteren.</w:t>
            </w:r>
          </w:p>
        </w:tc>
        <w:tc>
          <w:tcPr>
            <w:tcW w:w="851" w:type="dxa"/>
            <w:tcBorders>
              <w:top w:val="single" w:sz="6" w:space="0" w:color="auto"/>
              <w:left w:val="nil"/>
              <w:bottom w:val="single" w:sz="6" w:space="0" w:color="auto"/>
              <w:right w:val="single" w:sz="6" w:space="0" w:color="auto"/>
            </w:tcBorders>
            <w:shd w:val="clear" w:color="auto" w:fill="auto"/>
          </w:tcPr>
          <w:p w14:paraId="73CB6EFF" w14:textId="77777777" w:rsidR="00CE5389" w:rsidRPr="00D6238B" w:rsidRDefault="00CE5389" w:rsidP="00780ED5">
            <w:pPr>
              <w:suppressAutoHyphens w:val="0"/>
              <w:spacing w:line="240" w:lineRule="auto"/>
              <w:jc w:val="center"/>
              <w:textAlignment w:val="baseline"/>
              <w:rPr>
                <w:rFonts w:ascii="Verdana" w:eastAsia="Times New Roman" w:hAnsi="Verdana"/>
                <w:szCs w:val="20"/>
                <w:lang w:eastAsia="nl-NL"/>
              </w:rPr>
            </w:pPr>
          </w:p>
        </w:tc>
        <w:tc>
          <w:tcPr>
            <w:tcW w:w="1134" w:type="dxa"/>
            <w:tcBorders>
              <w:top w:val="single" w:sz="6" w:space="0" w:color="auto"/>
              <w:left w:val="nil"/>
              <w:bottom w:val="single" w:sz="6" w:space="0" w:color="auto"/>
              <w:right w:val="single" w:sz="6" w:space="0" w:color="auto"/>
            </w:tcBorders>
            <w:shd w:val="clear" w:color="auto" w:fill="auto"/>
          </w:tcPr>
          <w:p w14:paraId="5E6E1A41" w14:textId="77777777" w:rsidR="00CE5389" w:rsidRPr="00D6238B" w:rsidRDefault="00CE5389" w:rsidP="00780ED5">
            <w:pPr>
              <w:suppressAutoHyphens w:val="0"/>
              <w:spacing w:line="240" w:lineRule="auto"/>
              <w:textAlignment w:val="baseline"/>
              <w:rPr>
                <w:rFonts w:ascii="Verdana" w:eastAsia="Times New Roman" w:hAnsi="Verdana"/>
                <w:szCs w:val="20"/>
                <w:lang w:eastAsia="nl-NL"/>
              </w:rPr>
            </w:pPr>
          </w:p>
        </w:tc>
      </w:tr>
      <w:tr w:rsidR="00CE5389" w:rsidRPr="00D6238B" w14:paraId="150335D8" w14:textId="77777777" w:rsidTr="00780ED5">
        <w:trPr>
          <w:trHeight w:val="540"/>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14:paraId="24A5C7AC" w14:textId="77777777" w:rsidR="00CE5389" w:rsidRPr="00D6238B" w:rsidRDefault="00CE5389" w:rsidP="00780ED5">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AE.37</w:t>
            </w:r>
          </w:p>
        </w:tc>
        <w:tc>
          <w:tcPr>
            <w:tcW w:w="6691" w:type="dxa"/>
            <w:tcBorders>
              <w:top w:val="single" w:sz="4" w:space="0" w:color="auto"/>
              <w:left w:val="single" w:sz="4" w:space="0" w:color="auto"/>
              <w:bottom w:val="single" w:sz="4" w:space="0" w:color="auto"/>
              <w:right w:val="single" w:sz="4" w:space="0" w:color="auto"/>
            </w:tcBorders>
            <w:shd w:val="clear" w:color="auto" w:fill="auto"/>
          </w:tcPr>
          <w:p w14:paraId="06E9CB68" w14:textId="77777777" w:rsidR="00CE5389" w:rsidRPr="001D6328" w:rsidRDefault="00CE5389" w:rsidP="00780ED5">
            <w:pPr>
              <w:suppressAutoHyphens w:val="0"/>
              <w:spacing w:line="240" w:lineRule="auto"/>
              <w:textAlignment w:val="baseline"/>
              <w:rPr>
                <w:rFonts w:ascii="Verdana" w:hAnsi="Verdana" w:cs="Arial"/>
                <w:szCs w:val="20"/>
              </w:rPr>
            </w:pPr>
            <w:r w:rsidRPr="001D6328">
              <w:rPr>
                <w:rFonts w:ascii="Verdana" w:hAnsi="Verdana" w:cs="Arial"/>
                <w:szCs w:val="20"/>
              </w:rPr>
              <w:t>Opdrachtnemer</w:t>
            </w:r>
            <w:r>
              <w:rPr>
                <w:rFonts w:ascii="Verdana" w:hAnsi="Verdana" w:cs="Arial"/>
                <w:szCs w:val="20"/>
              </w:rPr>
              <w:t xml:space="preserve"> dient </w:t>
            </w:r>
            <w:r w:rsidRPr="001D6328">
              <w:rPr>
                <w:rFonts w:ascii="Verdana" w:hAnsi="Verdana" w:cs="Arial"/>
                <w:szCs w:val="20"/>
              </w:rPr>
              <w:t>geleverde bekabeling, volgens de gezamenlijk overeengekomen methode, niet zichtbaar weg</w:t>
            </w:r>
            <w:r>
              <w:rPr>
                <w:rFonts w:ascii="Verdana" w:hAnsi="Verdana" w:cs="Arial"/>
                <w:szCs w:val="20"/>
              </w:rPr>
              <w:t xml:space="preserve"> te </w:t>
            </w:r>
            <w:r w:rsidRPr="001D6328">
              <w:rPr>
                <w:rFonts w:ascii="Verdana" w:hAnsi="Verdana" w:cs="Arial"/>
                <w:szCs w:val="20"/>
              </w:rPr>
              <w:t>werken.</w:t>
            </w:r>
            <w:r w:rsidRPr="001D6328">
              <w:rPr>
                <w:rFonts w:ascii="Verdana" w:hAnsi="Verdana"/>
                <w:szCs w:val="20"/>
              </w:rPr>
              <w:t xml:space="preserve"> </w:t>
            </w:r>
          </w:p>
        </w:tc>
        <w:tc>
          <w:tcPr>
            <w:tcW w:w="851" w:type="dxa"/>
            <w:tcBorders>
              <w:top w:val="single" w:sz="6" w:space="0" w:color="auto"/>
              <w:left w:val="nil"/>
              <w:bottom w:val="single" w:sz="6" w:space="0" w:color="auto"/>
              <w:right w:val="single" w:sz="6" w:space="0" w:color="auto"/>
            </w:tcBorders>
            <w:shd w:val="clear" w:color="auto" w:fill="auto"/>
          </w:tcPr>
          <w:p w14:paraId="522D17EB" w14:textId="77777777" w:rsidR="00CE5389" w:rsidRPr="00D6238B" w:rsidRDefault="00CE5389" w:rsidP="00780ED5">
            <w:pPr>
              <w:suppressAutoHyphens w:val="0"/>
              <w:spacing w:line="240" w:lineRule="auto"/>
              <w:jc w:val="center"/>
              <w:textAlignment w:val="baseline"/>
              <w:rPr>
                <w:rFonts w:ascii="Verdana" w:eastAsia="Times New Roman" w:hAnsi="Verdana"/>
                <w:szCs w:val="20"/>
                <w:lang w:eastAsia="nl-NL"/>
              </w:rPr>
            </w:pPr>
          </w:p>
        </w:tc>
        <w:tc>
          <w:tcPr>
            <w:tcW w:w="1134" w:type="dxa"/>
            <w:tcBorders>
              <w:top w:val="single" w:sz="6" w:space="0" w:color="auto"/>
              <w:left w:val="nil"/>
              <w:bottom w:val="single" w:sz="6" w:space="0" w:color="auto"/>
              <w:right w:val="single" w:sz="6" w:space="0" w:color="auto"/>
            </w:tcBorders>
            <w:shd w:val="clear" w:color="auto" w:fill="auto"/>
          </w:tcPr>
          <w:p w14:paraId="26FB629F" w14:textId="77777777" w:rsidR="00CE5389" w:rsidRPr="00D6238B" w:rsidRDefault="00CE5389" w:rsidP="00780ED5">
            <w:pPr>
              <w:suppressAutoHyphens w:val="0"/>
              <w:spacing w:line="240" w:lineRule="auto"/>
              <w:textAlignment w:val="baseline"/>
              <w:rPr>
                <w:rFonts w:ascii="Verdana" w:eastAsia="Times New Roman" w:hAnsi="Verdana"/>
                <w:szCs w:val="20"/>
                <w:lang w:eastAsia="nl-NL"/>
              </w:rPr>
            </w:pPr>
          </w:p>
        </w:tc>
      </w:tr>
      <w:tr w:rsidR="00CE5389" w:rsidRPr="00D6238B" w14:paraId="77FA65E5" w14:textId="77777777" w:rsidTr="00780ED5">
        <w:trPr>
          <w:trHeight w:val="540"/>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14:paraId="37356F45" w14:textId="77777777" w:rsidR="00CE5389" w:rsidRDefault="00CE5389" w:rsidP="00780ED5">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AE.38</w:t>
            </w:r>
          </w:p>
        </w:tc>
        <w:tc>
          <w:tcPr>
            <w:tcW w:w="6691" w:type="dxa"/>
            <w:tcBorders>
              <w:top w:val="single" w:sz="4" w:space="0" w:color="auto"/>
              <w:left w:val="single" w:sz="4" w:space="0" w:color="auto"/>
              <w:bottom w:val="single" w:sz="4" w:space="0" w:color="auto"/>
              <w:right w:val="single" w:sz="4" w:space="0" w:color="auto"/>
            </w:tcBorders>
            <w:shd w:val="clear" w:color="auto" w:fill="auto"/>
          </w:tcPr>
          <w:p w14:paraId="17FA6EB4" w14:textId="77777777" w:rsidR="00CE5389" w:rsidRPr="001D6328" w:rsidRDefault="00CE5389" w:rsidP="00780ED5">
            <w:pPr>
              <w:suppressAutoHyphens w:val="0"/>
              <w:spacing w:line="240" w:lineRule="auto"/>
              <w:textAlignment w:val="baseline"/>
              <w:rPr>
                <w:rFonts w:ascii="Verdana" w:hAnsi="Verdana" w:cs="Arial"/>
                <w:szCs w:val="20"/>
              </w:rPr>
            </w:pPr>
            <w:r w:rsidRPr="002A4347">
              <w:rPr>
                <w:rFonts w:ascii="Verdana" w:hAnsi="Verdana" w:cs="Arial"/>
                <w:szCs w:val="20"/>
              </w:rPr>
              <w:t>Opdrachtgever levert de benodigde netwerkaansluitingen en wandcontactdozen.</w:t>
            </w:r>
          </w:p>
        </w:tc>
        <w:tc>
          <w:tcPr>
            <w:tcW w:w="851" w:type="dxa"/>
            <w:tcBorders>
              <w:top w:val="single" w:sz="6" w:space="0" w:color="auto"/>
              <w:left w:val="nil"/>
              <w:bottom w:val="single" w:sz="6" w:space="0" w:color="auto"/>
              <w:right w:val="single" w:sz="6" w:space="0" w:color="auto"/>
            </w:tcBorders>
            <w:shd w:val="clear" w:color="auto" w:fill="auto"/>
          </w:tcPr>
          <w:p w14:paraId="7D75B18D" w14:textId="77777777" w:rsidR="00CE5389" w:rsidRPr="00D6238B" w:rsidRDefault="00CE5389" w:rsidP="00780ED5">
            <w:pPr>
              <w:suppressAutoHyphens w:val="0"/>
              <w:spacing w:line="240" w:lineRule="auto"/>
              <w:jc w:val="center"/>
              <w:textAlignment w:val="baseline"/>
              <w:rPr>
                <w:rFonts w:ascii="Verdana" w:eastAsia="Times New Roman" w:hAnsi="Verdana"/>
                <w:szCs w:val="20"/>
                <w:lang w:eastAsia="nl-NL"/>
              </w:rPr>
            </w:pPr>
          </w:p>
        </w:tc>
        <w:tc>
          <w:tcPr>
            <w:tcW w:w="1134" w:type="dxa"/>
            <w:tcBorders>
              <w:top w:val="single" w:sz="6" w:space="0" w:color="auto"/>
              <w:left w:val="nil"/>
              <w:bottom w:val="single" w:sz="6" w:space="0" w:color="auto"/>
              <w:right w:val="single" w:sz="6" w:space="0" w:color="auto"/>
            </w:tcBorders>
            <w:shd w:val="clear" w:color="auto" w:fill="auto"/>
          </w:tcPr>
          <w:p w14:paraId="272956F9" w14:textId="77777777" w:rsidR="00CE5389" w:rsidRPr="00D6238B" w:rsidRDefault="00CE5389" w:rsidP="00780ED5">
            <w:pPr>
              <w:suppressAutoHyphens w:val="0"/>
              <w:spacing w:line="240" w:lineRule="auto"/>
              <w:textAlignment w:val="baseline"/>
              <w:rPr>
                <w:rFonts w:ascii="Verdana" w:eastAsia="Times New Roman" w:hAnsi="Verdana"/>
                <w:szCs w:val="20"/>
                <w:lang w:eastAsia="nl-NL"/>
              </w:rPr>
            </w:pPr>
          </w:p>
        </w:tc>
      </w:tr>
      <w:tr w:rsidR="00CE5389" w:rsidRPr="00D6238B" w14:paraId="7E445694" w14:textId="77777777" w:rsidTr="00780ED5">
        <w:trPr>
          <w:trHeight w:val="540"/>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14:paraId="5C24016B" w14:textId="77777777" w:rsidR="00CE5389" w:rsidRPr="00D6238B" w:rsidRDefault="00CE5389" w:rsidP="00780ED5">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AE.39</w:t>
            </w:r>
          </w:p>
        </w:tc>
        <w:tc>
          <w:tcPr>
            <w:tcW w:w="6691" w:type="dxa"/>
            <w:tcBorders>
              <w:top w:val="single" w:sz="4" w:space="0" w:color="auto"/>
              <w:left w:val="single" w:sz="4" w:space="0" w:color="auto"/>
              <w:bottom w:val="single" w:sz="4" w:space="0" w:color="auto"/>
              <w:right w:val="single" w:sz="4" w:space="0" w:color="auto"/>
            </w:tcBorders>
            <w:shd w:val="clear" w:color="auto" w:fill="auto"/>
          </w:tcPr>
          <w:p w14:paraId="6C575031" w14:textId="77777777" w:rsidR="00CE5389" w:rsidRPr="001D6328" w:rsidRDefault="00CE5389" w:rsidP="00780ED5">
            <w:pPr>
              <w:suppressAutoHyphens w:val="0"/>
              <w:spacing w:line="240" w:lineRule="auto"/>
              <w:textAlignment w:val="baseline"/>
              <w:rPr>
                <w:rFonts w:ascii="Verdana" w:hAnsi="Verdana" w:cs="Arial"/>
                <w:szCs w:val="20"/>
              </w:rPr>
            </w:pPr>
            <w:r w:rsidRPr="001D6328">
              <w:rPr>
                <w:rFonts w:ascii="Verdana" w:hAnsi="Verdana" w:cs="Arial"/>
                <w:szCs w:val="20"/>
              </w:rPr>
              <w:t>Opdrachtnemer kan op verzoek van Opdrachtgever bekabeling, volgens de gezamenlijk overeengekomen methode, verwijderen en afvoeren.</w:t>
            </w:r>
          </w:p>
        </w:tc>
        <w:tc>
          <w:tcPr>
            <w:tcW w:w="851" w:type="dxa"/>
            <w:tcBorders>
              <w:top w:val="single" w:sz="6" w:space="0" w:color="auto"/>
              <w:left w:val="nil"/>
              <w:bottom w:val="single" w:sz="6" w:space="0" w:color="auto"/>
              <w:right w:val="single" w:sz="6" w:space="0" w:color="auto"/>
            </w:tcBorders>
            <w:shd w:val="clear" w:color="auto" w:fill="auto"/>
          </w:tcPr>
          <w:p w14:paraId="6CAC5E56" w14:textId="77777777" w:rsidR="00CE5389" w:rsidRPr="00D6238B" w:rsidRDefault="00CE5389" w:rsidP="00780ED5">
            <w:pPr>
              <w:suppressAutoHyphens w:val="0"/>
              <w:spacing w:line="240" w:lineRule="auto"/>
              <w:jc w:val="center"/>
              <w:textAlignment w:val="baseline"/>
              <w:rPr>
                <w:rFonts w:ascii="Verdana" w:eastAsia="Times New Roman" w:hAnsi="Verdana"/>
                <w:szCs w:val="20"/>
                <w:lang w:eastAsia="nl-NL"/>
              </w:rPr>
            </w:pPr>
          </w:p>
        </w:tc>
        <w:tc>
          <w:tcPr>
            <w:tcW w:w="1134" w:type="dxa"/>
            <w:tcBorders>
              <w:top w:val="single" w:sz="6" w:space="0" w:color="auto"/>
              <w:left w:val="nil"/>
              <w:bottom w:val="single" w:sz="6" w:space="0" w:color="auto"/>
              <w:right w:val="single" w:sz="6" w:space="0" w:color="auto"/>
            </w:tcBorders>
            <w:shd w:val="clear" w:color="auto" w:fill="auto"/>
          </w:tcPr>
          <w:p w14:paraId="2BABF0DF" w14:textId="77777777" w:rsidR="00CE5389" w:rsidRPr="00D6238B" w:rsidRDefault="00CE5389" w:rsidP="00780ED5">
            <w:pPr>
              <w:suppressAutoHyphens w:val="0"/>
              <w:spacing w:line="240" w:lineRule="auto"/>
              <w:textAlignment w:val="baseline"/>
              <w:rPr>
                <w:rFonts w:ascii="Verdana" w:eastAsia="Times New Roman" w:hAnsi="Verdana"/>
                <w:szCs w:val="20"/>
                <w:lang w:eastAsia="nl-NL"/>
              </w:rPr>
            </w:pPr>
          </w:p>
        </w:tc>
      </w:tr>
      <w:tr w:rsidR="00CE5389" w:rsidRPr="00D6238B" w14:paraId="13F504C6" w14:textId="77777777" w:rsidTr="00780ED5">
        <w:trPr>
          <w:trHeight w:val="540"/>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14:paraId="1EBA551E" w14:textId="77777777" w:rsidR="00CE5389" w:rsidRPr="00D6238B" w:rsidRDefault="00CE5389" w:rsidP="00780ED5">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AE.40</w:t>
            </w:r>
          </w:p>
        </w:tc>
        <w:tc>
          <w:tcPr>
            <w:tcW w:w="6691" w:type="dxa"/>
            <w:tcBorders>
              <w:top w:val="single" w:sz="4" w:space="0" w:color="auto"/>
              <w:left w:val="single" w:sz="4" w:space="0" w:color="auto"/>
              <w:bottom w:val="single" w:sz="4" w:space="0" w:color="auto"/>
              <w:right w:val="single" w:sz="4" w:space="0" w:color="auto"/>
            </w:tcBorders>
            <w:shd w:val="clear" w:color="auto" w:fill="auto"/>
          </w:tcPr>
          <w:p w14:paraId="6D60225B" w14:textId="77777777" w:rsidR="00CE5389" w:rsidRPr="001D6328" w:rsidRDefault="00CE5389" w:rsidP="00780ED5">
            <w:pPr>
              <w:suppressAutoHyphens w:val="0"/>
              <w:spacing w:line="240" w:lineRule="auto"/>
              <w:textAlignment w:val="baseline"/>
              <w:rPr>
                <w:rFonts w:ascii="Verdana" w:hAnsi="Verdana" w:cs="Arial"/>
                <w:szCs w:val="20"/>
              </w:rPr>
            </w:pPr>
            <w:r w:rsidRPr="001D6328">
              <w:rPr>
                <w:rFonts w:ascii="Verdana" w:hAnsi="Verdana" w:cs="Arial"/>
                <w:szCs w:val="20"/>
              </w:rPr>
              <w:t xml:space="preserve">Opdrachtnemer kan op verzoek van Opdrachtgever oude AV-middelen </w:t>
            </w:r>
            <w:r w:rsidRPr="002A4347">
              <w:rPr>
                <w:rFonts w:ascii="Verdana" w:hAnsi="Verdana" w:cs="Arial"/>
                <w:szCs w:val="20"/>
              </w:rPr>
              <w:t>kosteloos</w:t>
            </w:r>
            <w:r>
              <w:rPr>
                <w:rFonts w:ascii="Verdana" w:hAnsi="Verdana" w:cs="Arial"/>
                <w:szCs w:val="20"/>
              </w:rPr>
              <w:t xml:space="preserve"> </w:t>
            </w:r>
            <w:r w:rsidRPr="001D6328">
              <w:rPr>
                <w:rFonts w:ascii="Verdana" w:hAnsi="Verdana" w:cs="Arial"/>
                <w:szCs w:val="20"/>
              </w:rPr>
              <w:t xml:space="preserve">afvoeren. </w:t>
            </w:r>
          </w:p>
        </w:tc>
        <w:tc>
          <w:tcPr>
            <w:tcW w:w="851" w:type="dxa"/>
            <w:tcBorders>
              <w:top w:val="single" w:sz="6" w:space="0" w:color="auto"/>
              <w:left w:val="nil"/>
              <w:bottom w:val="single" w:sz="6" w:space="0" w:color="auto"/>
              <w:right w:val="single" w:sz="6" w:space="0" w:color="auto"/>
            </w:tcBorders>
            <w:shd w:val="clear" w:color="auto" w:fill="auto"/>
          </w:tcPr>
          <w:p w14:paraId="1C1301AF" w14:textId="77777777" w:rsidR="00CE5389" w:rsidRPr="00D6238B" w:rsidRDefault="00CE5389" w:rsidP="00780ED5">
            <w:pPr>
              <w:suppressAutoHyphens w:val="0"/>
              <w:spacing w:line="240" w:lineRule="auto"/>
              <w:jc w:val="center"/>
              <w:textAlignment w:val="baseline"/>
              <w:rPr>
                <w:rFonts w:ascii="Verdana" w:eastAsia="Times New Roman" w:hAnsi="Verdana"/>
                <w:szCs w:val="20"/>
                <w:lang w:eastAsia="nl-NL"/>
              </w:rPr>
            </w:pPr>
          </w:p>
        </w:tc>
        <w:tc>
          <w:tcPr>
            <w:tcW w:w="1134" w:type="dxa"/>
            <w:tcBorders>
              <w:top w:val="single" w:sz="6" w:space="0" w:color="auto"/>
              <w:left w:val="nil"/>
              <w:bottom w:val="single" w:sz="6" w:space="0" w:color="auto"/>
              <w:right w:val="single" w:sz="6" w:space="0" w:color="auto"/>
            </w:tcBorders>
            <w:shd w:val="clear" w:color="auto" w:fill="auto"/>
          </w:tcPr>
          <w:p w14:paraId="20345D89" w14:textId="77777777" w:rsidR="00CE5389" w:rsidRPr="00D6238B" w:rsidRDefault="00CE5389" w:rsidP="00780ED5">
            <w:pPr>
              <w:suppressAutoHyphens w:val="0"/>
              <w:spacing w:line="240" w:lineRule="auto"/>
              <w:textAlignment w:val="baseline"/>
              <w:rPr>
                <w:rFonts w:ascii="Verdana" w:eastAsia="Times New Roman" w:hAnsi="Verdana"/>
                <w:szCs w:val="20"/>
                <w:lang w:eastAsia="nl-NL"/>
              </w:rPr>
            </w:pPr>
          </w:p>
        </w:tc>
      </w:tr>
      <w:tr w:rsidR="00CE5389" w:rsidRPr="00D6238B" w14:paraId="22ECFBAD" w14:textId="77777777" w:rsidTr="00780ED5">
        <w:trPr>
          <w:trHeight w:val="540"/>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14:paraId="39C4D5A7" w14:textId="77777777" w:rsidR="00CE5389" w:rsidRDefault="00CE5389" w:rsidP="00780ED5">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AE.41</w:t>
            </w:r>
          </w:p>
        </w:tc>
        <w:tc>
          <w:tcPr>
            <w:tcW w:w="6691" w:type="dxa"/>
            <w:tcBorders>
              <w:top w:val="single" w:sz="4" w:space="0" w:color="auto"/>
              <w:left w:val="single" w:sz="4" w:space="0" w:color="auto"/>
              <w:bottom w:val="single" w:sz="4" w:space="0" w:color="auto"/>
              <w:right w:val="single" w:sz="4" w:space="0" w:color="auto"/>
            </w:tcBorders>
            <w:shd w:val="clear" w:color="auto" w:fill="auto"/>
          </w:tcPr>
          <w:p w14:paraId="4F454A93" w14:textId="77777777" w:rsidR="00CE5389" w:rsidRPr="00B85D91" w:rsidRDefault="00CE5389" w:rsidP="00780ED5">
            <w:pPr>
              <w:suppressAutoHyphens w:val="0"/>
              <w:spacing w:line="240" w:lineRule="auto"/>
              <w:textAlignment w:val="baseline"/>
              <w:rPr>
                <w:rFonts w:ascii="Verdana" w:hAnsi="Verdana"/>
              </w:rPr>
            </w:pPr>
            <w:r w:rsidRPr="6794AEF4">
              <w:rPr>
                <w:rFonts w:ascii="Verdana" w:hAnsi="Verdana"/>
              </w:rPr>
              <w:t xml:space="preserve">De Opdrachtnemer levert kosteloos een instructie op voor het verhelpen </w:t>
            </w:r>
            <w:r>
              <w:rPr>
                <w:rFonts w:ascii="Verdana" w:hAnsi="Verdana"/>
              </w:rPr>
              <w:t xml:space="preserve">van </w:t>
            </w:r>
            <w:r w:rsidRPr="6794AEF4">
              <w:rPr>
                <w:rFonts w:ascii="Verdana" w:hAnsi="Verdana"/>
              </w:rPr>
              <w:t xml:space="preserve">meest voorkomende problemen. Pas als deze instructie gevolgd is en het probleem niet is opgelost, zal de Opdrachtgever contact opnemen met de Opdrachtnemer. </w:t>
            </w:r>
          </w:p>
        </w:tc>
        <w:tc>
          <w:tcPr>
            <w:tcW w:w="851" w:type="dxa"/>
            <w:tcBorders>
              <w:top w:val="single" w:sz="6" w:space="0" w:color="auto"/>
              <w:left w:val="nil"/>
              <w:bottom w:val="single" w:sz="6" w:space="0" w:color="auto"/>
              <w:right w:val="single" w:sz="6" w:space="0" w:color="auto"/>
            </w:tcBorders>
            <w:shd w:val="clear" w:color="auto" w:fill="auto"/>
          </w:tcPr>
          <w:p w14:paraId="304ABA40" w14:textId="77777777" w:rsidR="00CE5389" w:rsidRPr="00D6238B" w:rsidRDefault="00CE5389" w:rsidP="00780ED5">
            <w:pPr>
              <w:suppressAutoHyphens w:val="0"/>
              <w:spacing w:line="240" w:lineRule="auto"/>
              <w:jc w:val="center"/>
              <w:textAlignment w:val="baseline"/>
              <w:rPr>
                <w:rFonts w:ascii="Verdana" w:eastAsia="Times New Roman" w:hAnsi="Verdana"/>
                <w:szCs w:val="20"/>
                <w:lang w:eastAsia="nl-NL"/>
              </w:rPr>
            </w:pPr>
          </w:p>
        </w:tc>
        <w:tc>
          <w:tcPr>
            <w:tcW w:w="1134" w:type="dxa"/>
            <w:tcBorders>
              <w:top w:val="single" w:sz="6" w:space="0" w:color="auto"/>
              <w:left w:val="nil"/>
              <w:bottom w:val="single" w:sz="6" w:space="0" w:color="auto"/>
              <w:right w:val="single" w:sz="6" w:space="0" w:color="auto"/>
            </w:tcBorders>
            <w:shd w:val="clear" w:color="auto" w:fill="auto"/>
          </w:tcPr>
          <w:p w14:paraId="3DD802B7" w14:textId="77777777" w:rsidR="00CE5389" w:rsidRPr="00D6238B" w:rsidRDefault="00CE5389" w:rsidP="00780ED5">
            <w:pPr>
              <w:suppressAutoHyphens w:val="0"/>
              <w:spacing w:line="240" w:lineRule="auto"/>
              <w:textAlignment w:val="baseline"/>
              <w:rPr>
                <w:rFonts w:ascii="Verdana" w:eastAsia="Times New Roman" w:hAnsi="Verdana"/>
                <w:szCs w:val="20"/>
                <w:lang w:eastAsia="nl-NL"/>
              </w:rPr>
            </w:pPr>
          </w:p>
        </w:tc>
      </w:tr>
      <w:tr w:rsidR="00CE5389" w:rsidRPr="00D6238B" w14:paraId="5D46B209" w14:textId="77777777" w:rsidTr="00780ED5">
        <w:trPr>
          <w:trHeight w:val="540"/>
        </w:trPr>
        <w:tc>
          <w:tcPr>
            <w:tcW w:w="9358" w:type="dxa"/>
            <w:gridSpan w:val="4"/>
            <w:tcBorders>
              <w:top w:val="single" w:sz="6" w:space="0" w:color="auto"/>
              <w:left w:val="single" w:sz="6" w:space="0" w:color="auto"/>
              <w:bottom w:val="single" w:sz="6" w:space="0" w:color="auto"/>
              <w:right w:val="single" w:sz="6" w:space="0" w:color="auto"/>
            </w:tcBorders>
            <w:shd w:val="clear" w:color="auto" w:fill="9CC2E5" w:themeFill="accent1" w:themeFillTint="99"/>
            <w:vAlign w:val="center"/>
          </w:tcPr>
          <w:p w14:paraId="787FE37A" w14:textId="77777777" w:rsidR="00CE5389" w:rsidRPr="00E17E83" w:rsidRDefault="00CE5389" w:rsidP="00780ED5">
            <w:pPr>
              <w:suppressAutoHyphens w:val="0"/>
              <w:spacing w:line="240" w:lineRule="auto"/>
              <w:jc w:val="center"/>
              <w:textAlignment w:val="baseline"/>
              <w:rPr>
                <w:rFonts w:ascii="Verdana" w:eastAsia="Times New Roman" w:hAnsi="Verdana"/>
                <w:b/>
                <w:bCs/>
                <w:szCs w:val="20"/>
                <w:lang w:eastAsia="nl-NL"/>
              </w:rPr>
            </w:pPr>
            <w:r w:rsidRPr="00E17E83">
              <w:rPr>
                <w:rFonts w:ascii="Verdana" w:hAnsi="Verdana" w:cs="Arial"/>
                <w:b/>
                <w:bCs/>
                <w:szCs w:val="20"/>
              </w:rPr>
              <w:lastRenderedPageBreak/>
              <w:t>Presentatie</w:t>
            </w:r>
            <w:r>
              <w:rPr>
                <w:rFonts w:ascii="Verdana" w:hAnsi="Verdana" w:cs="Arial"/>
                <w:b/>
                <w:bCs/>
                <w:szCs w:val="20"/>
              </w:rPr>
              <w:t xml:space="preserve">schermen en </w:t>
            </w:r>
            <w:proofErr w:type="spellStart"/>
            <w:r>
              <w:rPr>
                <w:rFonts w:ascii="Verdana" w:hAnsi="Verdana" w:cs="Arial"/>
                <w:b/>
                <w:bCs/>
                <w:szCs w:val="20"/>
              </w:rPr>
              <w:t>beamers</w:t>
            </w:r>
            <w:proofErr w:type="spellEnd"/>
          </w:p>
        </w:tc>
      </w:tr>
      <w:tr w:rsidR="00CE5389" w:rsidRPr="00D6238B" w14:paraId="5ADC4C0D" w14:textId="77777777" w:rsidTr="00780ED5">
        <w:trPr>
          <w:trHeight w:val="540"/>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14:paraId="7C28E0B4" w14:textId="77777777" w:rsidR="00CE5389" w:rsidRPr="00D6238B" w:rsidRDefault="00CE5389" w:rsidP="00780ED5">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EP.1</w:t>
            </w:r>
          </w:p>
        </w:tc>
        <w:tc>
          <w:tcPr>
            <w:tcW w:w="6691" w:type="dxa"/>
            <w:tcBorders>
              <w:top w:val="single" w:sz="4" w:space="0" w:color="auto"/>
              <w:left w:val="single" w:sz="4" w:space="0" w:color="auto"/>
              <w:bottom w:val="single" w:sz="4" w:space="0" w:color="auto"/>
              <w:right w:val="single" w:sz="4" w:space="0" w:color="auto"/>
            </w:tcBorders>
          </w:tcPr>
          <w:p w14:paraId="474146A3" w14:textId="77777777" w:rsidR="00CE5389" w:rsidRPr="001D6328" w:rsidRDefault="00CE5389" w:rsidP="00780ED5">
            <w:pPr>
              <w:suppressAutoHyphens w:val="0"/>
              <w:spacing w:line="240" w:lineRule="auto"/>
              <w:textAlignment w:val="baseline"/>
              <w:rPr>
                <w:rFonts w:ascii="Verdana" w:hAnsi="Verdana" w:cs="Arial"/>
                <w:szCs w:val="20"/>
              </w:rPr>
            </w:pPr>
            <w:r>
              <w:rPr>
                <w:rFonts w:ascii="Verdana" w:hAnsi="Verdana" w:cs="Arial"/>
                <w:szCs w:val="20"/>
              </w:rPr>
              <w:t>Een presentatiescherm</w:t>
            </w:r>
            <w:r w:rsidRPr="001D6328">
              <w:rPr>
                <w:rFonts w:ascii="Verdana" w:hAnsi="Verdana" w:cs="Arial"/>
                <w:szCs w:val="20"/>
              </w:rPr>
              <w:t xml:space="preserve"> dient zelfstandig op de vloer te kunnen staan indien in de presentatieruimte geen gebruik gemaakt kan worden van een wandmontage.</w:t>
            </w:r>
          </w:p>
        </w:tc>
        <w:tc>
          <w:tcPr>
            <w:tcW w:w="851" w:type="dxa"/>
            <w:tcBorders>
              <w:top w:val="single" w:sz="6" w:space="0" w:color="auto"/>
              <w:left w:val="nil"/>
              <w:bottom w:val="single" w:sz="6" w:space="0" w:color="auto"/>
              <w:right w:val="single" w:sz="6" w:space="0" w:color="auto"/>
            </w:tcBorders>
            <w:shd w:val="clear" w:color="auto" w:fill="auto"/>
          </w:tcPr>
          <w:p w14:paraId="2E3FAEC3" w14:textId="77777777" w:rsidR="00CE5389" w:rsidRPr="00D6238B" w:rsidRDefault="00CE5389" w:rsidP="00780ED5">
            <w:pPr>
              <w:suppressAutoHyphens w:val="0"/>
              <w:spacing w:line="240" w:lineRule="auto"/>
              <w:jc w:val="center"/>
              <w:textAlignment w:val="baseline"/>
              <w:rPr>
                <w:rFonts w:ascii="Verdana" w:eastAsia="Times New Roman" w:hAnsi="Verdana"/>
                <w:szCs w:val="20"/>
                <w:lang w:eastAsia="nl-NL"/>
              </w:rPr>
            </w:pPr>
          </w:p>
        </w:tc>
        <w:tc>
          <w:tcPr>
            <w:tcW w:w="1134" w:type="dxa"/>
            <w:tcBorders>
              <w:top w:val="single" w:sz="6" w:space="0" w:color="auto"/>
              <w:left w:val="nil"/>
              <w:bottom w:val="single" w:sz="6" w:space="0" w:color="auto"/>
              <w:right w:val="single" w:sz="6" w:space="0" w:color="auto"/>
            </w:tcBorders>
            <w:shd w:val="clear" w:color="auto" w:fill="auto"/>
          </w:tcPr>
          <w:p w14:paraId="5C20369F" w14:textId="77777777" w:rsidR="00CE5389" w:rsidRPr="00D6238B" w:rsidRDefault="00CE5389" w:rsidP="00780ED5">
            <w:pPr>
              <w:suppressAutoHyphens w:val="0"/>
              <w:spacing w:line="240" w:lineRule="auto"/>
              <w:textAlignment w:val="baseline"/>
              <w:rPr>
                <w:rFonts w:ascii="Verdana" w:eastAsia="Times New Roman" w:hAnsi="Verdana"/>
                <w:szCs w:val="20"/>
                <w:lang w:eastAsia="nl-NL"/>
              </w:rPr>
            </w:pPr>
          </w:p>
        </w:tc>
      </w:tr>
      <w:tr w:rsidR="00CE5389" w:rsidRPr="00D6238B" w14:paraId="71E49C03" w14:textId="77777777" w:rsidTr="00780ED5">
        <w:trPr>
          <w:trHeight w:val="540"/>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14:paraId="505E63D7" w14:textId="77777777" w:rsidR="00CE5389" w:rsidRDefault="00CE5389" w:rsidP="00780ED5">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EP.2</w:t>
            </w:r>
          </w:p>
        </w:tc>
        <w:tc>
          <w:tcPr>
            <w:tcW w:w="6691" w:type="dxa"/>
            <w:tcBorders>
              <w:top w:val="single" w:sz="4" w:space="0" w:color="auto"/>
              <w:left w:val="single" w:sz="4" w:space="0" w:color="auto"/>
              <w:bottom w:val="single" w:sz="4" w:space="0" w:color="auto"/>
              <w:right w:val="single" w:sz="4" w:space="0" w:color="auto"/>
            </w:tcBorders>
          </w:tcPr>
          <w:p w14:paraId="50291622" w14:textId="77777777" w:rsidR="00CE5389" w:rsidRDefault="00CE5389" w:rsidP="00780ED5">
            <w:pPr>
              <w:suppressAutoHyphens w:val="0"/>
              <w:spacing w:line="240" w:lineRule="auto"/>
              <w:textAlignment w:val="baseline"/>
              <w:rPr>
                <w:rFonts w:ascii="Verdana" w:hAnsi="Verdana" w:cs="Arial"/>
                <w:szCs w:val="20"/>
              </w:rPr>
            </w:pPr>
            <w:r>
              <w:rPr>
                <w:rFonts w:ascii="Verdana" w:hAnsi="Verdana" w:cs="Arial"/>
                <w:szCs w:val="20"/>
              </w:rPr>
              <w:t>Een presentatiescherm dient in de hoogte verstelbaar te zijn, of het scherm nu op een verrijdbare lift staat of aan de muur is bevestigd.</w:t>
            </w:r>
          </w:p>
        </w:tc>
        <w:tc>
          <w:tcPr>
            <w:tcW w:w="851" w:type="dxa"/>
            <w:tcBorders>
              <w:top w:val="single" w:sz="6" w:space="0" w:color="auto"/>
              <w:left w:val="nil"/>
              <w:bottom w:val="single" w:sz="6" w:space="0" w:color="auto"/>
              <w:right w:val="single" w:sz="6" w:space="0" w:color="auto"/>
            </w:tcBorders>
            <w:shd w:val="clear" w:color="auto" w:fill="auto"/>
          </w:tcPr>
          <w:p w14:paraId="5342E6D3" w14:textId="77777777" w:rsidR="00CE5389" w:rsidRPr="00D6238B" w:rsidRDefault="00CE5389" w:rsidP="00780ED5">
            <w:pPr>
              <w:suppressAutoHyphens w:val="0"/>
              <w:spacing w:line="240" w:lineRule="auto"/>
              <w:jc w:val="center"/>
              <w:textAlignment w:val="baseline"/>
              <w:rPr>
                <w:rFonts w:ascii="Verdana" w:eastAsia="Times New Roman" w:hAnsi="Verdana"/>
                <w:szCs w:val="20"/>
                <w:lang w:eastAsia="nl-NL"/>
              </w:rPr>
            </w:pPr>
          </w:p>
        </w:tc>
        <w:tc>
          <w:tcPr>
            <w:tcW w:w="1134" w:type="dxa"/>
            <w:tcBorders>
              <w:top w:val="single" w:sz="6" w:space="0" w:color="auto"/>
              <w:left w:val="nil"/>
              <w:bottom w:val="single" w:sz="6" w:space="0" w:color="auto"/>
              <w:right w:val="single" w:sz="6" w:space="0" w:color="auto"/>
            </w:tcBorders>
            <w:shd w:val="clear" w:color="auto" w:fill="auto"/>
          </w:tcPr>
          <w:p w14:paraId="489E09A3" w14:textId="77777777" w:rsidR="00CE5389" w:rsidRPr="00D6238B" w:rsidRDefault="00CE5389" w:rsidP="00780ED5">
            <w:pPr>
              <w:suppressAutoHyphens w:val="0"/>
              <w:spacing w:line="240" w:lineRule="auto"/>
              <w:textAlignment w:val="baseline"/>
              <w:rPr>
                <w:rFonts w:ascii="Verdana" w:eastAsia="Times New Roman" w:hAnsi="Verdana"/>
                <w:szCs w:val="20"/>
                <w:lang w:eastAsia="nl-NL"/>
              </w:rPr>
            </w:pPr>
          </w:p>
        </w:tc>
      </w:tr>
      <w:tr w:rsidR="00CE5389" w:rsidRPr="00D6238B" w14:paraId="24B1F83F" w14:textId="77777777" w:rsidTr="00780ED5">
        <w:trPr>
          <w:trHeight w:val="540"/>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14:paraId="6A420B36" w14:textId="77777777" w:rsidR="00CE5389" w:rsidRPr="00D6238B" w:rsidRDefault="00CE5389" w:rsidP="00780ED5">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EP.3</w:t>
            </w:r>
          </w:p>
        </w:tc>
        <w:tc>
          <w:tcPr>
            <w:tcW w:w="6691" w:type="dxa"/>
            <w:tcBorders>
              <w:top w:val="single" w:sz="4" w:space="0" w:color="auto"/>
              <w:left w:val="single" w:sz="4" w:space="0" w:color="auto"/>
              <w:bottom w:val="single" w:sz="4" w:space="0" w:color="auto"/>
              <w:right w:val="single" w:sz="4" w:space="0" w:color="auto"/>
            </w:tcBorders>
          </w:tcPr>
          <w:p w14:paraId="02B4F4A8" w14:textId="77777777" w:rsidR="00CE5389" w:rsidRPr="001D6328" w:rsidRDefault="00CE5389" w:rsidP="00780ED5">
            <w:pPr>
              <w:suppressAutoHyphens w:val="0"/>
              <w:spacing w:line="240" w:lineRule="auto"/>
              <w:textAlignment w:val="baseline"/>
              <w:rPr>
                <w:rFonts w:ascii="Verdana" w:hAnsi="Verdana" w:cs="Arial"/>
                <w:szCs w:val="20"/>
              </w:rPr>
            </w:pPr>
            <w:r>
              <w:rPr>
                <w:rFonts w:ascii="Verdana" w:hAnsi="Verdana" w:cs="Arial"/>
                <w:szCs w:val="20"/>
              </w:rPr>
              <w:t>Een presentatiescherm</w:t>
            </w:r>
            <w:r w:rsidRPr="001D6328">
              <w:rPr>
                <w:rFonts w:ascii="Verdana" w:hAnsi="Verdana" w:cs="Arial"/>
                <w:szCs w:val="20"/>
              </w:rPr>
              <w:t xml:space="preserve"> moet het gebruik van </w:t>
            </w:r>
            <w:r>
              <w:rPr>
                <w:rFonts w:ascii="Verdana" w:hAnsi="Verdana" w:cs="Arial"/>
                <w:szCs w:val="20"/>
              </w:rPr>
              <w:t xml:space="preserve">externe </w:t>
            </w:r>
            <w:r w:rsidRPr="004F4FAF">
              <w:rPr>
                <w:rFonts w:ascii="Verdana" w:hAnsi="Verdana" w:cs="Arial"/>
                <w:szCs w:val="20"/>
              </w:rPr>
              <w:t>microfoons</w:t>
            </w:r>
            <w:r>
              <w:rPr>
                <w:rFonts w:ascii="Verdana" w:hAnsi="Verdana" w:cs="Arial"/>
                <w:szCs w:val="20"/>
              </w:rPr>
              <w:t xml:space="preserve">, </w:t>
            </w:r>
            <w:r w:rsidRPr="001D6328">
              <w:rPr>
                <w:rFonts w:ascii="Verdana" w:hAnsi="Verdana" w:cs="Arial"/>
                <w:szCs w:val="20"/>
              </w:rPr>
              <w:t>externe boxen of soundbars ondersteunen</w:t>
            </w:r>
            <w:r>
              <w:rPr>
                <w:rFonts w:ascii="Verdana" w:hAnsi="Verdana" w:cs="Arial"/>
                <w:szCs w:val="20"/>
              </w:rPr>
              <w:t>, indien nodig. Dit mag ook via een bedieningspaneel.</w:t>
            </w:r>
          </w:p>
        </w:tc>
        <w:tc>
          <w:tcPr>
            <w:tcW w:w="851" w:type="dxa"/>
            <w:tcBorders>
              <w:top w:val="single" w:sz="6" w:space="0" w:color="auto"/>
              <w:left w:val="nil"/>
              <w:bottom w:val="single" w:sz="6" w:space="0" w:color="auto"/>
              <w:right w:val="single" w:sz="6" w:space="0" w:color="auto"/>
            </w:tcBorders>
            <w:shd w:val="clear" w:color="auto" w:fill="auto"/>
          </w:tcPr>
          <w:p w14:paraId="731A82EE" w14:textId="77777777" w:rsidR="00CE5389" w:rsidRPr="00D6238B" w:rsidRDefault="00CE5389" w:rsidP="00780ED5">
            <w:pPr>
              <w:suppressAutoHyphens w:val="0"/>
              <w:spacing w:line="240" w:lineRule="auto"/>
              <w:jc w:val="center"/>
              <w:textAlignment w:val="baseline"/>
              <w:rPr>
                <w:rFonts w:ascii="Verdana" w:eastAsia="Times New Roman" w:hAnsi="Verdana"/>
                <w:szCs w:val="20"/>
                <w:lang w:eastAsia="nl-NL"/>
              </w:rPr>
            </w:pPr>
          </w:p>
        </w:tc>
        <w:tc>
          <w:tcPr>
            <w:tcW w:w="1134" w:type="dxa"/>
            <w:tcBorders>
              <w:top w:val="single" w:sz="6" w:space="0" w:color="auto"/>
              <w:left w:val="nil"/>
              <w:bottom w:val="single" w:sz="6" w:space="0" w:color="auto"/>
              <w:right w:val="single" w:sz="6" w:space="0" w:color="auto"/>
            </w:tcBorders>
            <w:shd w:val="clear" w:color="auto" w:fill="auto"/>
          </w:tcPr>
          <w:p w14:paraId="5B1DE39E" w14:textId="77777777" w:rsidR="00CE5389" w:rsidRPr="00D6238B" w:rsidRDefault="00CE5389" w:rsidP="00780ED5">
            <w:pPr>
              <w:suppressAutoHyphens w:val="0"/>
              <w:spacing w:line="240" w:lineRule="auto"/>
              <w:textAlignment w:val="baseline"/>
              <w:rPr>
                <w:rFonts w:ascii="Verdana" w:eastAsia="Times New Roman" w:hAnsi="Verdana"/>
                <w:szCs w:val="20"/>
                <w:lang w:eastAsia="nl-NL"/>
              </w:rPr>
            </w:pPr>
          </w:p>
        </w:tc>
      </w:tr>
      <w:tr w:rsidR="00CE5389" w:rsidRPr="00D6238B" w14:paraId="375A370A" w14:textId="77777777" w:rsidTr="00780ED5">
        <w:trPr>
          <w:trHeight w:val="540"/>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14:paraId="5A8D462D" w14:textId="77777777" w:rsidR="00CE5389" w:rsidRDefault="00CE5389" w:rsidP="00780ED5">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EP.4</w:t>
            </w:r>
          </w:p>
        </w:tc>
        <w:tc>
          <w:tcPr>
            <w:tcW w:w="6691" w:type="dxa"/>
            <w:tcBorders>
              <w:top w:val="single" w:sz="4" w:space="0" w:color="auto"/>
              <w:left w:val="single" w:sz="4" w:space="0" w:color="auto"/>
              <w:bottom w:val="single" w:sz="4" w:space="0" w:color="auto"/>
              <w:right w:val="single" w:sz="4" w:space="0" w:color="auto"/>
            </w:tcBorders>
          </w:tcPr>
          <w:p w14:paraId="78CA1C83" w14:textId="77777777" w:rsidR="00CE5389" w:rsidRDefault="00CE5389" w:rsidP="00780ED5">
            <w:pPr>
              <w:suppressAutoHyphens w:val="0"/>
              <w:spacing w:line="240" w:lineRule="auto"/>
              <w:textAlignment w:val="baseline"/>
              <w:rPr>
                <w:rFonts w:ascii="Verdana" w:hAnsi="Verdana" w:cs="Arial"/>
                <w:szCs w:val="20"/>
              </w:rPr>
            </w:pPr>
            <w:r>
              <w:rPr>
                <w:rFonts w:ascii="Verdana" w:hAnsi="Verdana" w:cs="Arial"/>
                <w:szCs w:val="20"/>
              </w:rPr>
              <w:t>Een presentatiescherm dient te beschikken over ingebouwde speakers.</w:t>
            </w:r>
          </w:p>
        </w:tc>
        <w:tc>
          <w:tcPr>
            <w:tcW w:w="851" w:type="dxa"/>
            <w:tcBorders>
              <w:top w:val="single" w:sz="6" w:space="0" w:color="auto"/>
              <w:left w:val="nil"/>
              <w:bottom w:val="single" w:sz="6" w:space="0" w:color="auto"/>
              <w:right w:val="single" w:sz="6" w:space="0" w:color="auto"/>
            </w:tcBorders>
            <w:shd w:val="clear" w:color="auto" w:fill="auto"/>
          </w:tcPr>
          <w:p w14:paraId="7CB4CA91" w14:textId="77777777" w:rsidR="00CE5389" w:rsidRPr="00D6238B" w:rsidRDefault="00CE5389" w:rsidP="00780ED5">
            <w:pPr>
              <w:suppressAutoHyphens w:val="0"/>
              <w:spacing w:line="240" w:lineRule="auto"/>
              <w:jc w:val="center"/>
              <w:textAlignment w:val="baseline"/>
              <w:rPr>
                <w:rFonts w:ascii="Verdana" w:eastAsia="Times New Roman" w:hAnsi="Verdana"/>
                <w:szCs w:val="20"/>
                <w:lang w:eastAsia="nl-NL"/>
              </w:rPr>
            </w:pPr>
          </w:p>
        </w:tc>
        <w:tc>
          <w:tcPr>
            <w:tcW w:w="1134" w:type="dxa"/>
            <w:tcBorders>
              <w:top w:val="single" w:sz="6" w:space="0" w:color="auto"/>
              <w:left w:val="nil"/>
              <w:bottom w:val="single" w:sz="6" w:space="0" w:color="auto"/>
              <w:right w:val="single" w:sz="6" w:space="0" w:color="auto"/>
            </w:tcBorders>
            <w:shd w:val="clear" w:color="auto" w:fill="auto"/>
          </w:tcPr>
          <w:p w14:paraId="3ECC1BFB" w14:textId="77777777" w:rsidR="00CE5389" w:rsidRPr="00D6238B" w:rsidRDefault="00CE5389" w:rsidP="00780ED5">
            <w:pPr>
              <w:suppressAutoHyphens w:val="0"/>
              <w:spacing w:line="240" w:lineRule="auto"/>
              <w:textAlignment w:val="baseline"/>
              <w:rPr>
                <w:rFonts w:ascii="Verdana" w:eastAsia="Times New Roman" w:hAnsi="Verdana"/>
                <w:szCs w:val="20"/>
                <w:lang w:eastAsia="nl-NL"/>
              </w:rPr>
            </w:pPr>
          </w:p>
        </w:tc>
      </w:tr>
      <w:tr w:rsidR="00CE5389" w:rsidRPr="00D6238B" w14:paraId="758AEB45" w14:textId="77777777" w:rsidTr="00780ED5">
        <w:trPr>
          <w:trHeight w:val="540"/>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14:paraId="1AFE3FB8" w14:textId="77777777" w:rsidR="00CE5389" w:rsidRDefault="00CE5389" w:rsidP="00780ED5">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EP.5</w:t>
            </w:r>
          </w:p>
        </w:tc>
        <w:tc>
          <w:tcPr>
            <w:tcW w:w="6691" w:type="dxa"/>
            <w:tcBorders>
              <w:top w:val="single" w:sz="4" w:space="0" w:color="auto"/>
              <w:left w:val="single" w:sz="4" w:space="0" w:color="auto"/>
              <w:bottom w:val="single" w:sz="4" w:space="0" w:color="auto"/>
              <w:right w:val="single" w:sz="4" w:space="0" w:color="auto"/>
            </w:tcBorders>
          </w:tcPr>
          <w:p w14:paraId="26DF3B74" w14:textId="77777777" w:rsidR="00CE5389" w:rsidRPr="005F1167" w:rsidRDefault="00CE5389" w:rsidP="00780ED5">
            <w:pPr>
              <w:suppressAutoHyphens w:val="0"/>
              <w:spacing w:line="240" w:lineRule="auto"/>
              <w:textAlignment w:val="baseline"/>
              <w:rPr>
                <w:rFonts w:ascii="Verdana" w:hAnsi="Verdana" w:cs="Arial"/>
                <w:szCs w:val="20"/>
              </w:rPr>
            </w:pPr>
            <w:r w:rsidRPr="005F1167">
              <w:rPr>
                <w:rFonts w:ascii="Verdana" w:hAnsi="Verdana"/>
              </w:rPr>
              <w:t xml:space="preserve">Opdrachtnemer zorgt voor een verbindingskabel voor aansluiting van de </w:t>
            </w:r>
            <w:r>
              <w:rPr>
                <w:rFonts w:ascii="Verdana" w:hAnsi="Verdana"/>
              </w:rPr>
              <w:t>m</w:t>
            </w:r>
            <w:r w:rsidRPr="005F1167">
              <w:rPr>
                <w:rFonts w:ascii="Verdana" w:hAnsi="Verdana"/>
              </w:rPr>
              <w:t xml:space="preserve">onitor en </w:t>
            </w:r>
            <w:r>
              <w:rPr>
                <w:rFonts w:ascii="Verdana" w:hAnsi="Verdana"/>
              </w:rPr>
              <w:t>t</w:t>
            </w:r>
            <w:r w:rsidRPr="005F1167">
              <w:rPr>
                <w:rFonts w:ascii="Verdana" w:hAnsi="Verdana"/>
              </w:rPr>
              <w:t xml:space="preserve">ouchscreen op computer, laptop of tablet. Deze verbindingskabel heeft een lengte van minimaal </w:t>
            </w:r>
            <w:r>
              <w:rPr>
                <w:rFonts w:ascii="Verdana" w:hAnsi="Verdana"/>
              </w:rPr>
              <w:t>3</w:t>
            </w:r>
            <w:r w:rsidRPr="005F1167">
              <w:rPr>
                <w:rFonts w:ascii="Verdana" w:hAnsi="Verdana"/>
              </w:rPr>
              <w:t xml:space="preserve"> meter</w:t>
            </w:r>
            <w:r>
              <w:rPr>
                <w:rFonts w:ascii="Verdana" w:hAnsi="Verdana"/>
              </w:rPr>
              <w:t>.</w:t>
            </w:r>
          </w:p>
        </w:tc>
        <w:tc>
          <w:tcPr>
            <w:tcW w:w="851" w:type="dxa"/>
            <w:tcBorders>
              <w:top w:val="single" w:sz="6" w:space="0" w:color="auto"/>
              <w:left w:val="nil"/>
              <w:bottom w:val="single" w:sz="6" w:space="0" w:color="auto"/>
              <w:right w:val="single" w:sz="6" w:space="0" w:color="auto"/>
            </w:tcBorders>
            <w:shd w:val="clear" w:color="auto" w:fill="auto"/>
          </w:tcPr>
          <w:p w14:paraId="5CF8A12A" w14:textId="77777777" w:rsidR="00CE5389" w:rsidRPr="00D6238B" w:rsidRDefault="00CE5389" w:rsidP="00780ED5">
            <w:pPr>
              <w:suppressAutoHyphens w:val="0"/>
              <w:spacing w:line="240" w:lineRule="auto"/>
              <w:jc w:val="center"/>
              <w:textAlignment w:val="baseline"/>
              <w:rPr>
                <w:rFonts w:ascii="Verdana" w:eastAsia="Times New Roman" w:hAnsi="Verdana"/>
                <w:szCs w:val="20"/>
                <w:lang w:eastAsia="nl-NL"/>
              </w:rPr>
            </w:pPr>
          </w:p>
        </w:tc>
        <w:tc>
          <w:tcPr>
            <w:tcW w:w="1134" w:type="dxa"/>
            <w:tcBorders>
              <w:top w:val="single" w:sz="6" w:space="0" w:color="auto"/>
              <w:left w:val="nil"/>
              <w:bottom w:val="single" w:sz="6" w:space="0" w:color="auto"/>
              <w:right w:val="single" w:sz="6" w:space="0" w:color="auto"/>
            </w:tcBorders>
            <w:shd w:val="clear" w:color="auto" w:fill="auto"/>
          </w:tcPr>
          <w:p w14:paraId="494BA1CC" w14:textId="77777777" w:rsidR="00CE5389" w:rsidRPr="00D6238B" w:rsidRDefault="00CE5389" w:rsidP="00780ED5">
            <w:pPr>
              <w:suppressAutoHyphens w:val="0"/>
              <w:spacing w:line="240" w:lineRule="auto"/>
              <w:textAlignment w:val="baseline"/>
              <w:rPr>
                <w:rFonts w:ascii="Verdana" w:eastAsia="Times New Roman" w:hAnsi="Verdana"/>
                <w:szCs w:val="20"/>
                <w:lang w:eastAsia="nl-NL"/>
              </w:rPr>
            </w:pPr>
          </w:p>
        </w:tc>
      </w:tr>
      <w:tr w:rsidR="00CE5389" w:rsidRPr="00D6238B" w14:paraId="7026E629" w14:textId="77777777" w:rsidTr="00780ED5">
        <w:trPr>
          <w:trHeight w:val="540"/>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14:paraId="6D709FF0" w14:textId="77777777" w:rsidR="00CE5389" w:rsidRPr="00D6238B" w:rsidRDefault="00CE5389" w:rsidP="00780ED5">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EP.6</w:t>
            </w:r>
          </w:p>
        </w:tc>
        <w:tc>
          <w:tcPr>
            <w:tcW w:w="6691" w:type="dxa"/>
            <w:tcBorders>
              <w:top w:val="single" w:sz="4" w:space="0" w:color="auto"/>
              <w:left w:val="single" w:sz="4" w:space="0" w:color="auto"/>
              <w:bottom w:val="single" w:sz="4" w:space="0" w:color="auto"/>
              <w:right w:val="single" w:sz="4" w:space="0" w:color="auto"/>
            </w:tcBorders>
          </w:tcPr>
          <w:p w14:paraId="14B4AD5B" w14:textId="77777777" w:rsidR="00CE5389" w:rsidRPr="001D6328" w:rsidRDefault="00CE5389" w:rsidP="00780ED5">
            <w:pPr>
              <w:suppressAutoHyphens w:val="0"/>
              <w:spacing w:line="240" w:lineRule="auto"/>
              <w:textAlignment w:val="baseline"/>
              <w:rPr>
                <w:rFonts w:ascii="Verdana" w:hAnsi="Verdana" w:cs="Arial"/>
                <w:szCs w:val="20"/>
              </w:rPr>
            </w:pPr>
            <w:r>
              <w:rPr>
                <w:rFonts w:ascii="Verdana" w:eastAsia="Times New Roman" w:hAnsi="Verdana" w:cs="Arial"/>
                <w:szCs w:val="20"/>
              </w:rPr>
              <w:t xml:space="preserve">Een presentatiescherm of beamer dient d.m.v. een USB-c kabel en/of HDMI kabel verbonden te kunnen worden op een laptop. </w:t>
            </w:r>
          </w:p>
        </w:tc>
        <w:tc>
          <w:tcPr>
            <w:tcW w:w="851" w:type="dxa"/>
            <w:tcBorders>
              <w:top w:val="single" w:sz="6" w:space="0" w:color="auto"/>
              <w:left w:val="nil"/>
              <w:bottom w:val="single" w:sz="6" w:space="0" w:color="auto"/>
              <w:right w:val="single" w:sz="6" w:space="0" w:color="auto"/>
            </w:tcBorders>
            <w:shd w:val="clear" w:color="auto" w:fill="auto"/>
          </w:tcPr>
          <w:p w14:paraId="726B3693" w14:textId="77777777" w:rsidR="00CE5389" w:rsidRPr="00D6238B" w:rsidRDefault="00CE5389" w:rsidP="00780ED5">
            <w:pPr>
              <w:suppressAutoHyphens w:val="0"/>
              <w:spacing w:line="240" w:lineRule="auto"/>
              <w:jc w:val="center"/>
              <w:textAlignment w:val="baseline"/>
              <w:rPr>
                <w:rFonts w:ascii="Verdana" w:eastAsia="Times New Roman" w:hAnsi="Verdana"/>
                <w:szCs w:val="20"/>
                <w:lang w:eastAsia="nl-NL"/>
              </w:rPr>
            </w:pPr>
          </w:p>
        </w:tc>
        <w:tc>
          <w:tcPr>
            <w:tcW w:w="1134" w:type="dxa"/>
            <w:tcBorders>
              <w:top w:val="single" w:sz="6" w:space="0" w:color="auto"/>
              <w:left w:val="nil"/>
              <w:bottom w:val="single" w:sz="6" w:space="0" w:color="auto"/>
              <w:right w:val="single" w:sz="6" w:space="0" w:color="auto"/>
            </w:tcBorders>
            <w:shd w:val="clear" w:color="auto" w:fill="auto"/>
          </w:tcPr>
          <w:p w14:paraId="1619A04A" w14:textId="77777777" w:rsidR="00CE5389" w:rsidRPr="00D6238B" w:rsidRDefault="00CE5389" w:rsidP="00780ED5">
            <w:pPr>
              <w:suppressAutoHyphens w:val="0"/>
              <w:spacing w:line="240" w:lineRule="auto"/>
              <w:textAlignment w:val="baseline"/>
              <w:rPr>
                <w:rFonts w:ascii="Verdana" w:eastAsia="Times New Roman" w:hAnsi="Verdana"/>
                <w:szCs w:val="20"/>
                <w:lang w:eastAsia="nl-NL"/>
              </w:rPr>
            </w:pPr>
          </w:p>
        </w:tc>
      </w:tr>
      <w:tr w:rsidR="00CE5389" w:rsidRPr="00D6238B" w14:paraId="1C4079D3" w14:textId="77777777" w:rsidTr="00780ED5">
        <w:trPr>
          <w:trHeight w:val="540"/>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14:paraId="1F58A457" w14:textId="77777777" w:rsidR="00CE5389" w:rsidRDefault="00CE5389" w:rsidP="00780ED5">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EP.7</w:t>
            </w:r>
          </w:p>
        </w:tc>
        <w:tc>
          <w:tcPr>
            <w:tcW w:w="6691" w:type="dxa"/>
            <w:tcBorders>
              <w:top w:val="single" w:sz="4" w:space="0" w:color="auto"/>
              <w:left w:val="single" w:sz="4" w:space="0" w:color="auto"/>
              <w:bottom w:val="single" w:sz="4" w:space="0" w:color="auto"/>
              <w:right w:val="single" w:sz="4" w:space="0" w:color="auto"/>
            </w:tcBorders>
          </w:tcPr>
          <w:p w14:paraId="26A55162" w14:textId="77777777" w:rsidR="00CE5389" w:rsidRDefault="00CE5389" w:rsidP="00780ED5">
            <w:pPr>
              <w:suppressAutoHyphens w:val="0"/>
              <w:spacing w:line="240" w:lineRule="auto"/>
              <w:textAlignment w:val="baseline"/>
              <w:rPr>
                <w:rFonts w:ascii="Verdana" w:eastAsia="Times New Roman" w:hAnsi="Verdana" w:cs="Arial"/>
                <w:szCs w:val="20"/>
              </w:rPr>
            </w:pPr>
            <w:r>
              <w:rPr>
                <w:rFonts w:ascii="Verdana" w:eastAsia="Times New Roman" w:hAnsi="Verdana" w:cs="Arial"/>
                <w:szCs w:val="20"/>
              </w:rPr>
              <w:t xml:space="preserve">De Opdrachtgever dient bekend te zijn met het installeren en configureren van een externe bedieningspanelen zoals uit de </w:t>
            </w:r>
            <w:proofErr w:type="spellStart"/>
            <w:r>
              <w:rPr>
                <w:rFonts w:ascii="Verdana" w:eastAsia="Times New Roman" w:hAnsi="Verdana" w:cs="Arial"/>
                <w:szCs w:val="20"/>
              </w:rPr>
              <w:t>Extron</w:t>
            </w:r>
            <w:proofErr w:type="spellEnd"/>
            <w:r>
              <w:rPr>
                <w:rFonts w:ascii="Verdana" w:eastAsia="Times New Roman" w:hAnsi="Verdana" w:cs="Arial"/>
                <w:szCs w:val="20"/>
              </w:rPr>
              <w:t xml:space="preserve"> MLC Plus of </w:t>
            </w:r>
            <w:proofErr w:type="spellStart"/>
            <w:r w:rsidRPr="00272637">
              <w:rPr>
                <w:rFonts w:ascii="Verdana" w:eastAsia="Times New Roman" w:hAnsi="Verdana" w:cs="Arial"/>
                <w:szCs w:val="20"/>
              </w:rPr>
              <w:t>Extron</w:t>
            </w:r>
            <w:proofErr w:type="spellEnd"/>
            <w:r w:rsidRPr="00272637">
              <w:rPr>
                <w:rFonts w:ascii="Verdana" w:eastAsia="Times New Roman" w:hAnsi="Verdana" w:cs="Arial"/>
                <w:szCs w:val="20"/>
              </w:rPr>
              <w:t xml:space="preserve"> EBP </w:t>
            </w:r>
            <w:r>
              <w:rPr>
                <w:rFonts w:ascii="Verdana" w:eastAsia="Times New Roman" w:hAnsi="Verdana" w:cs="Arial"/>
                <w:szCs w:val="20"/>
              </w:rPr>
              <w:t>range. Dit sluit andere merken niet uit.</w:t>
            </w:r>
          </w:p>
        </w:tc>
        <w:tc>
          <w:tcPr>
            <w:tcW w:w="851" w:type="dxa"/>
            <w:tcBorders>
              <w:top w:val="single" w:sz="6" w:space="0" w:color="auto"/>
              <w:left w:val="nil"/>
              <w:bottom w:val="single" w:sz="6" w:space="0" w:color="auto"/>
              <w:right w:val="single" w:sz="6" w:space="0" w:color="auto"/>
            </w:tcBorders>
            <w:shd w:val="clear" w:color="auto" w:fill="auto"/>
          </w:tcPr>
          <w:p w14:paraId="2F2FE3C9" w14:textId="77777777" w:rsidR="00CE5389" w:rsidRPr="00D6238B" w:rsidRDefault="00CE5389" w:rsidP="00780ED5">
            <w:pPr>
              <w:suppressAutoHyphens w:val="0"/>
              <w:spacing w:line="240" w:lineRule="auto"/>
              <w:jc w:val="center"/>
              <w:textAlignment w:val="baseline"/>
              <w:rPr>
                <w:rFonts w:ascii="Verdana" w:eastAsia="Times New Roman" w:hAnsi="Verdana"/>
                <w:szCs w:val="20"/>
                <w:lang w:eastAsia="nl-NL"/>
              </w:rPr>
            </w:pPr>
          </w:p>
        </w:tc>
        <w:tc>
          <w:tcPr>
            <w:tcW w:w="1134" w:type="dxa"/>
            <w:tcBorders>
              <w:top w:val="single" w:sz="6" w:space="0" w:color="auto"/>
              <w:left w:val="nil"/>
              <w:bottom w:val="single" w:sz="6" w:space="0" w:color="auto"/>
              <w:right w:val="single" w:sz="6" w:space="0" w:color="auto"/>
            </w:tcBorders>
            <w:shd w:val="clear" w:color="auto" w:fill="auto"/>
          </w:tcPr>
          <w:p w14:paraId="5B425EEC" w14:textId="77777777" w:rsidR="00CE5389" w:rsidRPr="00D6238B" w:rsidRDefault="00CE5389" w:rsidP="00780ED5">
            <w:pPr>
              <w:suppressAutoHyphens w:val="0"/>
              <w:spacing w:line="240" w:lineRule="auto"/>
              <w:textAlignment w:val="baseline"/>
              <w:rPr>
                <w:rFonts w:ascii="Verdana" w:eastAsia="Times New Roman" w:hAnsi="Verdana"/>
                <w:szCs w:val="20"/>
                <w:lang w:eastAsia="nl-NL"/>
              </w:rPr>
            </w:pPr>
          </w:p>
        </w:tc>
      </w:tr>
      <w:tr w:rsidR="00CE5389" w:rsidRPr="00D6238B" w14:paraId="31B9E59B" w14:textId="77777777" w:rsidTr="00780ED5">
        <w:trPr>
          <w:trHeight w:val="540"/>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14:paraId="708E5151" w14:textId="77777777" w:rsidR="00CE5389" w:rsidRDefault="00CE5389" w:rsidP="00780ED5">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EP.8</w:t>
            </w:r>
          </w:p>
        </w:tc>
        <w:tc>
          <w:tcPr>
            <w:tcW w:w="6691" w:type="dxa"/>
            <w:tcBorders>
              <w:top w:val="single" w:sz="4" w:space="0" w:color="auto"/>
              <w:left w:val="single" w:sz="4" w:space="0" w:color="auto"/>
              <w:bottom w:val="single" w:sz="4" w:space="0" w:color="auto"/>
              <w:right w:val="single" w:sz="4" w:space="0" w:color="auto"/>
            </w:tcBorders>
          </w:tcPr>
          <w:p w14:paraId="1ED27D13" w14:textId="77777777" w:rsidR="00CE5389" w:rsidRDefault="00CE5389" w:rsidP="00780ED5">
            <w:pPr>
              <w:suppressAutoHyphens w:val="0"/>
              <w:spacing w:line="240" w:lineRule="auto"/>
              <w:textAlignment w:val="baseline"/>
              <w:rPr>
                <w:rFonts w:ascii="Verdana" w:eastAsia="Times New Roman" w:hAnsi="Verdana" w:cs="Arial"/>
                <w:szCs w:val="20"/>
              </w:rPr>
            </w:pPr>
            <w:r>
              <w:rPr>
                <w:rFonts w:ascii="Verdana" w:eastAsia="Times New Roman" w:hAnsi="Verdana" w:cs="Arial"/>
                <w:szCs w:val="20"/>
              </w:rPr>
              <w:t>Basisfunctionaliteiten van een presentatiescherm of beamer dienen (ook) via een bedieningspaneel in te stellen te zijn. Denk hierbij aan het aan- en uitzetten van het scherm, het selecteren van de videobron en het aanpassen van het volume. Het bedieningspaneel dient ook minimaal te beschikken over een HDMI en USB-c poort.</w:t>
            </w:r>
          </w:p>
        </w:tc>
        <w:tc>
          <w:tcPr>
            <w:tcW w:w="851" w:type="dxa"/>
            <w:tcBorders>
              <w:top w:val="single" w:sz="6" w:space="0" w:color="auto"/>
              <w:left w:val="nil"/>
              <w:bottom w:val="single" w:sz="6" w:space="0" w:color="auto"/>
              <w:right w:val="single" w:sz="6" w:space="0" w:color="auto"/>
            </w:tcBorders>
            <w:shd w:val="clear" w:color="auto" w:fill="auto"/>
          </w:tcPr>
          <w:p w14:paraId="0C150411" w14:textId="77777777" w:rsidR="00CE5389" w:rsidRPr="00D6238B" w:rsidRDefault="00CE5389" w:rsidP="00780ED5">
            <w:pPr>
              <w:suppressAutoHyphens w:val="0"/>
              <w:spacing w:line="240" w:lineRule="auto"/>
              <w:jc w:val="center"/>
              <w:textAlignment w:val="baseline"/>
              <w:rPr>
                <w:rFonts w:ascii="Verdana" w:eastAsia="Times New Roman" w:hAnsi="Verdana"/>
                <w:szCs w:val="20"/>
                <w:lang w:eastAsia="nl-NL"/>
              </w:rPr>
            </w:pPr>
          </w:p>
        </w:tc>
        <w:tc>
          <w:tcPr>
            <w:tcW w:w="1134" w:type="dxa"/>
            <w:tcBorders>
              <w:top w:val="single" w:sz="6" w:space="0" w:color="auto"/>
              <w:left w:val="nil"/>
              <w:bottom w:val="single" w:sz="6" w:space="0" w:color="auto"/>
              <w:right w:val="single" w:sz="6" w:space="0" w:color="auto"/>
            </w:tcBorders>
            <w:shd w:val="clear" w:color="auto" w:fill="auto"/>
          </w:tcPr>
          <w:p w14:paraId="1D49C291" w14:textId="77777777" w:rsidR="00CE5389" w:rsidRPr="00D6238B" w:rsidRDefault="00CE5389" w:rsidP="00780ED5">
            <w:pPr>
              <w:suppressAutoHyphens w:val="0"/>
              <w:spacing w:line="240" w:lineRule="auto"/>
              <w:textAlignment w:val="baseline"/>
              <w:rPr>
                <w:rFonts w:ascii="Verdana" w:eastAsia="Times New Roman" w:hAnsi="Verdana"/>
                <w:szCs w:val="20"/>
                <w:lang w:eastAsia="nl-NL"/>
              </w:rPr>
            </w:pPr>
          </w:p>
        </w:tc>
      </w:tr>
      <w:tr w:rsidR="00CE5389" w:rsidRPr="00D6238B" w14:paraId="00E76209" w14:textId="77777777" w:rsidTr="00780ED5">
        <w:trPr>
          <w:trHeight w:val="540"/>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14:paraId="43AA363D" w14:textId="77777777" w:rsidR="00CE5389" w:rsidRDefault="00CE5389" w:rsidP="00780ED5">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EP.9</w:t>
            </w:r>
          </w:p>
        </w:tc>
        <w:tc>
          <w:tcPr>
            <w:tcW w:w="6691" w:type="dxa"/>
            <w:tcBorders>
              <w:top w:val="single" w:sz="4" w:space="0" w:color="auto"/>
              <w:left w:val="single" w:sz="4" w:space="0" w:color="auto"/>
              <w:bottom w:val="single" w:sz="4" w:space="0" w:color="auto"/>
              <w:right w:val="single" w:sz="4" w:space="0" w:color="auto"/>
            </w:tcBorders>
          </w:tcPr>
          <w:p w14:paraId="73EF8E36" w14:textId="77777777" w:rsidR="00CE5389" w:rsidRDefault="00CE5389" w:rsidP="00780ED5">
            <w:pPr>
              <w:suppressAutoHyphens w:val="0"/>
              <w:spacing w:line="240" w:lineRule="auto"/>
              <w:textAlignment w:val="baseline"/>
              <w:rPr>
                <w:rFonts w:ascii="Verdana" w:hAnsi="Verdana" w:cs="Arial"/>
              </w:rPr>
            </w:pPr>
            <w:r w:rsidRPr="00FD4BA9">
              <w:rPr>
                <w:rFonts w:ascii="Verdana" w:eastAsia="Times New Roman" w:hAnsi="Verdana" w:cs="Arial"/>
              </w:rPr>
              <w:t>Het presentatiescherm dient te kunnen beschikken over een touchscreen</w:t>
            </w:r>
            <w:r>
              <w:rPr>
                <w:rFonts w:ascii="Verdana" w:eastAsia="Times New Roman" w:hAnsi="Verdana" w:cs="Arial"/>
              </w:rPr>
              <w:t>.</w:t>
            </w:r>
          </w:p>
        </w:tc>
        <w:tc>
          <w:tcPr>
            <w:tcW w:w="851" w:type="dxa"/>
            <w:tcBorders>
              <w:top w:val="single" w:sz="6" w:space="0" w:color="auto"/>
              <w:left w:val="nil"/>
              <w:bottom w:val="single" w:sz="6" w:space="0" w:color="auto"/>
              <w:right w:val="single" w:sz="6" w:space="0" w:color="auto"/>
            </w:tcBorders>
            <w:shd w:val="clear" w:color="auto" w:fill="auto"/>
          </w:tcPr>
          <w:p w14:paraId="482F9578" w14:textId="77777777" w:rsidR="00CE5389" w:rsidRPr="00D6238B" w:rsidRDefault="00CE5389" w:rsidP="00780ED5">
            <w:pPr>
              <w:suppressAutoHyphens w:val="0"/>
              <w:spacing w:line="240" w:lineRule="auto"/>
              <w:jc w:val="center"/>
              <w:textAlignment w:val="baseline"/>
              <w:rPr>
                <w:rFonts w:ascii="Verdana" w:eastAsia="Times New Roman" w:hAnsi="Verdana"/>
                <w:szCs w:val="20"/>
                <w:lang w:eastAsia="nl-NL"/>
              </w:rPr>
            </w:pPr>
          </w:p>
        </w:tc>
        <w:tc>
          <w:tcPr>
            <w:tcW w:w="1134" w:type="dxa"/>
            <w:tcBorders>
              <w:top w:val="single" w:sz="6" w:space="0" w:color="auto"/>
              <w:left w:val="nil"/>
              <w:bottom w:val="single" w:sz="6" w:space="0" w:color="auto"/>
              <w:right w:val="single" w:sz="6" w:space="0" w:color="auto"/>
            </w:tcBorders>
            <w:shd w:val="clear" w:color="auto" w:fill="auto"/>
          </w:tcPr>
          <w:p w14:paraId="6485ED24" w14:textId="77777777" w:rsidR="00CE5389" w:rsidRPr="00D6238B" w:rsidRDefault="00CE5389" w:rsidP="00780ED5">
            <w:pPr>
              <w:suppressAutoHyphens w:val="0"/>
              <w:spacing w:line="240" w:lineRule="auto"/>
              <w:textAlignment w:val="baseline"/>
              <w:rPr>
                <w:rFonts w:ascii="Verdana" w:eastAsia="Times New Roman" w:hAnsi="Verdana"/>
                <w:szCs w:val="20"/>
                <w:lang w:eastAsia="nl-NL"/>
              </w:rPr>
            </w:pPr>
          </w:p>
        </w:tc>
      </w:tr>
      <w:tr w:rsidR="00CE5389" w:rsidRPr="00D6238B" w14:paraId="1AD57F35" w14:textId="77777777" w:rsidTr="00780ED5">
        <w:trPr>
          <w:trHeight w:val="540"/>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14:paraId="47A8B295" w14:textId="77777777" w:rsidR="00CE5389" w:rsidRDefault="00CE5389" w:rsidP="00780ED5">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EP.10</w:t>
            </w:r>
          </w:p>
        </w:tc>
        <w:tc>
          <w:tcPr>
            <w:tcW w:w="6691" w:type="dxa"/>
            <w:tcBorders>
              <w:top w:val="single" w:sz="4" w:space="0" w:color="auto"/>
              <w:left w:val="single" w:sz="4" w:space="0" w:color="auto"/>
              <w:bottom w:val="single" w:sz="4" w:space="0" w:color="auto"/>
              <w:right w:val="single" w:sz="4" w:space="0" w:color="auto"/>
            </w:tcBorders>
          </w:tcPr>
          <w:p w14:paraId="2DD7EAA1" w14:textId="77777777" w:rsidR="00CE5389" w:rsidRDefault="00CE5389" w:rsidP="00780ED5">
            <w:pPr>
              <w:suppressAutoHyphens w:val="0"/>
              <w:spacing w:line="240" w:lineRule="auto"/>
              <w:textAlignment w:val="baseline"/>
              <w:rPr>
                <w:rFonts w:ascii="Verdana" w:hAnsi="Verdana" w:cs="Arial"/>
                <w:szCs w:val="20"/>
              </w:rPr>
            </w:pPr>
            <w:r>
              <w:rPr>
                <w:rFonts w:ascii="Verdana" w:hAnsi="Verdana" w:cs="Arial"/>
                <w:szCs w:val="20"/>
              </w:rPr>
              <w:t>Extra functionaliteiten (zoals bv. een touchscreen van het presentatiescherm) dienen compatible te zijn met Windows 10, het standaard besturingssysteem bij de Opdrachtgever.</w:t>
            </w:r>
          </w:p>
        </w:tc>
        <w:tc>
          <w:tcPr>
            <w:tcW w:w="851" w:type="dxa"/>
            <w:tcBorders>
              <w:top w:val="single" w:sz="6" w:space="0" w:color="auto"/>
              <w:left w:val="nil"/>
              <w:bottom w:val="single" w:sz="6" w:space="0" w:color="auto"/>
              <w:right w:val="single" w:sz="6" w:space="0" w:color="auto"/>
            </w:tcBorders>
            <w:shd w:val="clear" w:color="auto" w:fill="auto"/>
          </w:tcPr>
          <w:p w14:paraId="4F50E207" w14:textId="77777777" w:rsidR="00CE5389" w:rsidRPr="00D6238B" w:rsidRDefault="00CE5389" w:rsidP="00780ED5">
            <w:pPr>
              <w:suppressAutoHyphens w:val="0"/>
              <w:spacing w:line="240" w:lineRule="auto"/>
              <w:jc w:val="center"/>
              <w:textAlignment w:val="baseline"/>
              <w:rPr>
                <w:rFonts w:ascii="Verdana" w:eastAsia="Times New Roman" w:hAnsi="Verdana"/>
                <w:szCs w:val="20"/>
                <w:lang w:eastAsia="nl-NL"/>
              </w:rPr>
            </w:pPr>
          </w:p>
        </w:tc>
        <w:tc>
          <w:tcPr>
            <w:tcW w:w="1134" w:type="dxa"/>
            <w:tcBorders>
              <w:top w:val="single" w:sz="6" w:space="0" w:color="auto"/>
              <w:left w:val="nil"/>
              <w:bottom w:val="single" w:sz="6" w:space="0" w:color="auto"/>
              <w:right w:val="single" w:sz="6" w:space="0" w:color="auto"/>
            </w:tcBorders>
            <w:shd w:val="clear" w:color="auto" w:fill="auto"/>
          </w:tcPr>
          <w:p w14:paraId="6CFC0194" w14:textId="77777777" w:rsidR="00CE5389" w:rsidRPr="00D6238B" w:rsidRDefault="00CE5389" w:rsidP="00780ED5">
            <w:pPr>
              <w:suppressAutoHyphens w:val="0"/>
              <w:spacing w:line="240" w:lineRule="auto"/>
              <w:textAlignment w:val="baseline"/>
              <w:rPr>
                <w:rFonts w:ascii="Verdana" w:eastAsia="Times New Roman" w:hAnsi="Verdana"/>
                <w:szCs w:val="20"/>
                <w:lang w:eastAsia="nl-NL"/>
              </w:rPr>
            </w:pPr>
          </w:p>
        </w:tc>
      </w:tr>
      <w:tr w:rsidR="00CE5389" w:rsidRPr="00D6238B" w14:paraId="7F97AD58" w14:textId="77777777" w:rsidTr="00780ED5">
        <w:trPr>
          <w:trHeight w:val="260"/>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14:paraId="0B7DD239" w14:textId="77777777" w:rsidR="00CE5389" w:rsidRDefault="00CE5389" w:rsidP="00780ED5">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EP.11</w:t>
            </w:r>
          </w:p>
        </w:tc>
        <w:tc>
          <w:tcPr>
            <w:tcW w:w="6691" w:type="dxa"/>
            <w:tcBorders>
              <w:top w:val="single" w:sz="4" w:space="0" w:color="auto"/>
              <w:left w:val="single" w:sz="4" w:space="0" w:color="auto"/>
              <w:bottom w:val="single" w:sz="4" w:space="0" w:color="auto"/>
              <w:right w:val="single" w:sz="4" w:space="0" w:color="auto"/>
            </w:tcBorders>
          </w:tcPr>
          <w:p w14:paraId="74F6907F" w14:textId="77777777" w:rsidR="00CE5389" w:rsidRPr="00BA45E1" w:rsidRDefault="00CE5389" w:rsidP="00780ED5">
            <w:pPr>
              <w:spacing w:line="240" w:lineRule="auto"/>
              <w:rPr>
                <w:rFonts w:ascii="Verdana" w:hAnsi="Verdana"/>
              </w:rPr>
            </w:pPr>
            <w:r w:rsidRPr="00BA45E1">
              <w:rPr>
                <w:rFonts w:ascii="Verdana" w:hAnsi="Verdana"/>
              </w:rPr>
              <w:t xml:space="preserve">Na plaatsing van de apparatuur dient, naast de gebruiksaanwijzing, de Opdrachtnemer een instructiekaart te leveren waarop in de Nederlandse taal de volgende instructie worden vermeld: </w:t>
            </w:r>
          </w:p>
          <w:p w14:paraId="32125664" w14:textId="77777777" w:rsidR="00CE5389" w:rsidRPr="00BA45E1" w:rsidRDefault="00CE5389" w:rsidP="00780ED5">
            <w:pPr>
              <w:spacing w:line="240" w:lineRule="auto"/>
              <w:rPr>
                <w:rFonts w:ascii="Verdana" w:hAnsi="Verdana"/>
              </w:rPr>
            </w:pPr>
            <w:r w:rsidRPr="00BA45E1">
              <w:rPr>
                <w:rFonts w:ascii="Verdana" w:hAnsi="Verdana"/>
              </w:rPr>
              <w:t>1</w:t>
            </w:r>
            <w:r>
              <w:rPr>
                <w:rFonts w:ascii="Verdana" w:hAnsi="Verdana"/>
              </w:rPr>
              <w:t>-</w:t>
            </w:r>
            <w:r w:rsidRPr="00BA45E1">
              <w:rPr>
                <w:rFonts w:ascii="Verdana" w:hAnsi="Verdana"/>
              </w:rPr>
              <w:t xml:space="preserve"> verkorte handleiding; </w:t>
            </w:r>
          </w:p>
          <w:p w14:paraId="048916B8" w14:textId="77777777" w:rsidR="00CE5389" w:rsidRPr="00BA45E1" w:rsidRDefault="00CE5389" w:rsidP="00780ED5">
            <w:pPr>
              <w:spacing w:line="240" w:lineRule="auto"/>
              <w:rPr>
                <w:rFonts w:ascii="Verdana" w:hAnsi="Verdana"/>
              </w:rPr>
            </w:pPr>
            <w:r w:rsidRPr="00BA45E1">
              <w:rPr>
                <w:rFonts w:ascii="Verdana" w:hAnsi="Verdana"/>
              </w:rPr>
              <w:t>2</w:t>
            </w:r>
            <w:r>
              <w:rPr>
                <w:rFonts w:ascii="Verdana" w:hAnsi="Verdana"/>
              </w:rPr>
              <w:t>-</w:t>
            </w:r>
            <w:r w:rsidRPr="00BA45E1">
              <w:rPr>
                <w:rFonts w:ascii="Verdana" w:hAnsi="Verdana"/>
              </w:rPr>
              <w:t xml:space="preserve"> aansluitinstructie van randapparatuur; </w:t>
            </w:r>
          </w:p>
          <w:p w14:paraId="1A3942E6" w14:textId="77777777" w:rsidR="00CE5389" w:rsidRPr="00394191" w:rsidRDefault="00CE5389" w:rsidP="00780ED5">
            <w:pPr>
              <w:spacing w:line="240" w:lineRule="auto"/>
              <w:rPr>
                <w:rFonts w:ascii="Verdana" w:eastAsia="Times New Roman" w:hAnsi="Verdana" w:cs="Arial"/>
                <w:highlight w:val="yellow"/>
              </w:rPr>
            </w:pPr>
            <w:r w:rsidRPr="00BA45E1">
              <w:rPr>
                <w:rFonts w:ascii="Verdana" w:hAnsi="Verdana"/>
              </w:rPr>
              <w:t>3</w:t>
            </w:r>
            <w:r>
              <w:rPr>
                <w:rFonts w:ascii="Verdana" w:hAnsi="Verdana"/>
              </w:rPr>
              <w:t>-</w:t>
            </w:r>
            <w:r w:rsidRPr="00BA45E1">
              <w:rPr>
                <w:rFonts w:ascii="Verdana" w:hAnsi="Verdana"/>
              </w:rPr>
              <w:t xml:space="preserve"> wat te doen bij storingen. </w:t>
            </w:r>
          </w:p>
        </w:tc>
        <w:tc>
          <w:tcPr>
            <w:tcW w:w="851" w:type="dxa"/>
            <w:tcBorders>
              <w:top w:val="single" w:sz="6" w:space="0" w:color="auto"/>
              <w:left w:val="nil"/>
              <w:bottom w:val="single" w:sz="6" w:space="0" w:color="auto"/>
              <w:right w:val="single" w:sz="6" w:space="0" w:color="auto"/>
            </w:tcBorders>
            <w:shd w:val="clear" w:color="auto" w:fill="auto"/>
          </w:tcPr>
          <w:p w14:paraId="21C831EC" w14:textId="77777777" w:rsidR="00CE5389" w:rsidRPr="00D6238B" w:rsidRDefault="00CE5389" w:rsidP="00780ED5">
            <w:pPr>
              <w:suppressAutoHyphens w:val="0"/>
              <w:spacing w:line="240" w:lineRule="auto"/>
              <w:jc w:val="center"/>
              <w:textAlignment w:val="baseline"/>
              <w:rPr>
                <w:rFonts w:ascii="Verdana" w:eastAsia="Times New Roman" w:hAnsi="Verdana"/>
                <w:szCs w:val="20"/>
                <w:lang w:eastAsia="nl-NL"/>
              </w:rPr>
            </w:pPr>
          </w:p>
        </w:tc>
        <w:tc>
          <w:tcPr>
            <w:tcW w:w="1134" w:type="dxa"/>
            <w:tcBorders>
              <w:top w:val="single" w:sz="6" w:space="0" w:color="auto"/>
              <w:left w:val="nil"/>
              <w:bottom w:val="single" w:sz="6" w:space="0" w:color="auto"/>
              <w:right w:val="single" w:sz="6" w:space="0" w:color="auto"/>
            </w:tcBorders>
            <w:shd w:val="clear" w:color="auto" w:fill="auto"/>
          </w:tcPr>
          <w:p w14:paraId="182FDF56" w14:textId="77777777" w:rsidR="00CE5389" w:rsidRPr="00D6238B" w:rsidRDefault="00CE5389" w:rsidP="00780ED5">
            <w:pPr>
              <w:suppressAutoHyphens w:val="0"/>
              <w:spacing w:line="240" w:lineRule="auto"/>
              <w:textAlignment w:val="baseline"/>
              <w:rPr>
                <w:rFonts w:ascii="Verdana" w:eastAsia="Times New Roman" w:hAnsi="Verdana"/>
                <w:szCs w:val="20"/>
                <w:lang w:eastAsia="nl-NL"/>
              </w:rPr>
            </w:pPr>
          </w:p>
        </w:tc>
      </w:tr>
      <w:tr w:rsidR="00CE5389" w:rsidRPr="00D6238B" w14:paraId="14B175B3" w14:textId="77777777" w:rsidTr="00780ED5">
        <w:trPr>
          <w:trHeight w:val="540"/>
        </w:trPr>
        <w:tc>
          <w:tcPr>
            <w:tcW w:w="9358" w:type="dxa"/>
            <w:gridSpan w:val="4"/>
            <w:tcBorders>
              <w:top w:val="single" w:sz="6" w:space="0" w:color="auto"/>
              <w:left w:val="single" w:sz="6" w:space="0" w:color="auto"/>
              <w:bottom w:val="single" w:sz="6" w:space="0" w:color="auto"/>
              <w:right w:val="single" w:sz="6" w:space="0" w:color="auto"/>
            </w:tcBorders>
            <w:shd w:val="clear" w:color="auto" w:fill="9CC2E5" w:themeFill="accent1" w:themeFillTint="99"/>
            <w:vAlign w:val="center"/>
          </w:tcPr>
          <w:p w14:paraId="78E217A1" w14:textId="77777777" w:rsidR="00CE5389" w:rsidRPr="005212D0" w:rsidRDefault="00CE5389" w:rsidP="00780ED5">
            <w:pPr>
              <w:suppressAutoHyphens w:val="0"/>
              <w:spacing w:line="240" w:lineRule="auto"/>
              <w:jc w:val="center"/>
              <w:textAlignment w:val="baseline"/>
              <w:rPr>
                <w:rFonts w:ascii="Verdana" w:eastAsia="Times New Roman" w:hAnsi="Verdana"/>
                <w:b/>
                <w:szCs w:val="20"/>
                <w:lang w:eastAsia="nl-NL"/>
              </w:rPr>
            </w:pPr>
            <w:r w:rsidRPr="005212D0">
              <w:rPr>
                <w:rFonts w:ascii="Verdana" w:eastAsia="Times New Roman" w:hAnsi="Verdana"/>
                <w:b/>
                <w:bCs/>
                <w:szCs w:val="20"/>
                <w:lang w:eastAsia="nl-NL"/>
              </w:rPr>
              <w:t>Video vergaderen</w:t>
            </w:r>
          </w:p>
        </w:tc>
      </w:tr>
      <w:tr w:rsidR="00CE5389" w:rsidRPr="00D6238B" w14:paraId="23083681" w14:textId="77777777" w:rsidTr="00780ED5">
        <w:trPr>
          <w:trHeight w:val="540"/>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14:paraId="76FD1164" w14:textId="77777777" w:rsidR="00CE5389" w:rsidRPr="00D6238B" w:rsidRDefault="00CE5389" w:rsidP="00780ED5">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EV.1</w:t>
            </w:r>
          </w:p>
        </w:tc>
        <w:tc>
          <w:tcPr>
            <w:tcW w:w="6691" w:type="dxa"/>
            <w:tcBorders>
              <w:top w:val="single" w:sz="4" w:space="0" w:color="auto"/>
              <w:left w:val="single" w:sz="4" w:space="0" w:color="auto"/>
              <w:bottom w:val="single" w:sz="4" w:space="0" w:color="auto"/>
              <w:right w:val="single" w:sz="4" w:space="0" w:color="auto"/>
            </w:tcBorders>
            <w:shd w:val="clear" w:color="auto" w:fill="auto"/>
          </w:tcPr>
          <w:p w14:paraId="65912076" w14:textId="77777777" w:rsidR="00CE5389" w:rsidRPr="001D6328" w:rsidRDefault="00CE5389" w:rsidP="00780ED5">
            <w:pPr>
              <w:suppressAutoHyphens w:val="0"/>
              <w:spacing w:line="240" w:lineRule="auto"/>
              <w:textAlignment w:val="baseline"/>
              <w:rPr>
                <w:rFonts w:ascii="Verdana" w:hAnsi="Verdana" w:cs="Arial"/>
                <w:szCs w:val="20"/>
              </w:rPr>
            </w:pPr>
            <w:r>
              <w:rPr>
                <w:rFonts w:ascii="Verdana" w:hAnsi="Verdana" w:cs="Arial"/>
                <w:szCs w:val="20"/>
              </w:rPr>
              <w:t xml:space="preserve">De aangeboden oplossing dient volledig compatible te zijn met en gecertificeerd voor Microsoft Teams. </w:t>
            </w:r>
          </w:p>
        </w:tc>
        <w:tc>
          <w:tcPr>
            <w:tcW w:w="851" w:type="dxa"/>
            <w:tcBorders>
              <w:top w:val="single" w:sz="6" w:space="0" w:color="auto"/>
              <w:left w:val="nil"/>
              <w:bottom w:val="single" w:sz="6" w:space="0" w:color="auto"/>
              <w:right w:val="single" w:sz="6" w:space="0" w:color="auto"/>
            </w:tcBorders>
            <w:shd w:val="clear" w:color="auto" w:fill="auto"/>
          </w:tcPr>
          <w:p w14:paraId="0B9747E1" w14:textId="77777777" w:rsidR="00CE5389" w:rsidRPr="00D6238B" w:rsidRDefault="00CE5389" w:rsidP="00780ED5">
            <w:pPr>
              <w:suppressAutoHyphens w:val="0"/>
              <w:spacing w:line="240" w:lineRule="auto"/>
              <w:jc w:val="center"/>
              <w:textAlignment w:val="baseline"/>
              <w:rPr>
                <w:rFonts w:ascii="Verdana" w:eastAsia="Times New Roman" w:hAnsi="Verdana"/>
                <w:szCs w:val="20"/>
                <w:lang w:eastAsia="nl-NL"/>
              </w:rPr>
            </w:pPr>
          </w:p>
        </w:tc>
        <w:tc>
          <w:tcPr>
            <w:tcW w:w="1134" w:type="dxa"/>
            <w:tcBorders>
              <w:top w:val="single" w:sz="6" w:space="0" w:color="auto"/>
              <w:left w:val="nil"/>
              <w:bottom w:val="single" w:sz="6" w:space="0" w:color="auto"/>
              <w:right w:val="single" w:sz="6" w:space="0" w:color="auto"/>
            </w:tcBorders>
            <w:shd w:val="clear" w:color="auto" w:fill="auto"/>
          </w:tcPr>
          <w:p w14:paraId="45AD43A0" w14:textId="77777777" w:rsidR="00CE5389" w:rsidRPr="00D6238B" w:rsidRDefault="00CE5389" w:rsidP="00780ED5">
            <w:pPr>
              <w:suppressAutoHyphens w:val="0"/>
              <w:spacing w:line="240" w:lineRule="auto"/>
              <w:textAlignment w:val="baseline"/>
              <w:rPr>
                <w:rFonts w:ascii="Verdana" w:eastAsia="Times New Roman" w:hAnsi="Verdana"/>
                <w:szCs w:val="20"/>
                <w:lang w:eastAsia="nl-NL"/>
              </w:rPr>
            </w:pPr>
          </w:p>
        </w:tc>
      </w:tr>
      <w:tr w:rsidR="00CE5389" w:rsidRPr="00D6238B" w14:paraId="43DF5F44" w14:textId="77777777" w:rsidTr="00780ED5">
        <w:trPr>
          <w:trHeight w:val="540"/>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14:paraId="0D1FC37D" w14:textId="77777777" w:rsidR="00CE5389" w:rsidRPr="00D6238B" w:rsidRDefault="00CE5389" w:rsidP="00780ED5">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EV.2</w:t>
            </w:r>
          </w:p>
        </w:tc>
        <w:tc>
          <w:tcPr>
            <w:tcW w:w="6691" w:type="dxa"/>
            <w:tcBorders>
              <w:top w:val="single" w:sz="4" w:space="0" w:color="auto"/>
              <w:left w:val="single" w:sz="4" w:space="0" w:color="auto"/>
              <w:bottom w:val="single" w:sz="4" w:space="0" w:color="auto"/>
              <w:right w:val="single" w:sz="4" w:space="0" w:color="auto"/>
            </w:tcBorders>
            <w:shd w:val="clear" w:color="auto" w:fill="auto"/>
          </w:tcPr>
          <w:p w14:paraId="169B56F9" w14:textId="77777777" w:rsidR="00CE5389" w:rsidRDefault="00CE5389" w:rsidP="00780ED5">
            <w:pPr>
              <w:suppressAutoHyphens w:val="0"/>
              <w:spacing w:line="240" w:lineRule="auto"/>
              <w:textAlignment w:val="baseline"/>
              <w:rPr>
                <w:rFonts w:ascii="Verdana" w:hAnsi="Verdana" w:cs="Arial"/>
                <w:szCs w:val="20"/>
              </w:rPr>
            </w:pPr>
            <w:r>
              <w:rPr>
                <w:rFonts w:ascii="Verdana" w:hAnsi="Verdana" w:cs="Arial"/>
                <w:szCs w:val="20"/>
              </w:rPr>
              <w:t>Windows 10 is het standaard besturingssysteem bij de Opdrachtgever. De aangeboden oplossing dient volledig ondersteund te worden door Windows 10, mocht hier een raakvlak mee zijn. Ook toekomstige versies van Windows (bv. Windows 11) dienen ondersteund te worden.</w:t>
            </w:r>
          </w:p>
        </w:tc>
        <w:tc>
          <w:tcPr>
            <w:tcW w:w="851" w:type="dxa"/>
            <w:tcBorders>
              <w:top w:val="single" w:sz="6" w:space="0" w:color="auto"/>
              <w:left w:val="nil"/>
              <w:bottom w:val="single" w:sz="6" w:space="0" w:color="auto"/>
              <w:right w:val="single" w:sz="6" w:space="0" w:color="auto"/>
            </w:tcBorders>
            <w:shd w:val="clear" w:color="auto" w:fill="auto"/>
          </w:tcPr>
          <w:p w14:paraId="606449A6" w14:textId="77777777" w:rsidR="00CE5389" w:rsidRPr="00D6238B" w:rsidRDefault="00CE5389" w:rsidP="00780ED5">
            <w:pPr>
              <w:suppressAutoHyphens w:val="0"/>
              <w:spacing w:line="240" w:lineRule="auto"/>
              <w:jc w:val="center"/>
              <w:textAlignment w:val="baseline"/>
              <w:rPr>
                <w:rFonts w:ascii="Verdana" w:eastAsia="Times New Roman" w:hAnsi="Verdana"/>
                <w:szCs w:val="20"/>
                <w:lang w:eastAsia="nl-NL"/>
              </w:rPr>
            </w:pPr>
          </w:p>
        </w:tc>
        <w:tc>
          <w:tcPr>
            <w:tcW w:w="1134" w:type="dxa"/>
            <w:tcBorders>
              <w:top w:val="single" w:sz="6" w:space="0" w:color="auto"/>
              <w:left w:val="nil"/>
              <w:bottom w:val="single" w:sz="6" w:space="0" w:color="auto"/>
              <w:right w:val="single" w:sz="6" w:space="0" w:color="auto"/>
            </w:tcBorders>
            <w:shd w:val="clear" w:color="auto" w:fill="auto"/>
          </w:tcPr>
          <w:p w14:paraId="026A522E" w14:textId="77777777" w:rsidR="00CE5389" w:rsidRPr="00D6238B" w:rsidRDefault="00CE5389" w:rsidP="00780ED5">
            <w:pPr>
              <w:suppressAutoHyphens w:val="0"/>
              <w:spacing w:line="240" w:lineRule="auto"/>
              <w:textAlignment w:val="baseline"/>
              <w:rPr>
                <w:rFonts w:ascii="Verdana" w:eastAsia="Times New Roman" w:hAnsi="Verdana"/>
                <w:lang w:eastAsia="nl-NL"/>
              </w:rPr>
            </w:pPr>
          </w:p>
        </w:tc>
      </w:tr>
      <w:tr w:rsidR="00CE5389" w:rsidRPr="00D6238B" w14:paraId="071E621B" w14:textId="77777777" w:rsidTr="00780ED5">
        <w:trPr>
          <w:trHeight w:val="540"/>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14:paraId="6B568227" w14:textId="77777777" w:rsidR="00CE5389" w:rsidRPr="00D6238B" w:rsidRDefault="00CE5389" w:rsidP="00780ED5">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EV.3</w:t>
            </w:r>
          </w:p>
        </w:tc>
        <w:tc>
          <w:tcPr>
            <w:tcW w:w="6691" w:type="dxa"/>
            <w:tcBorders>
              <w:top w:val="single" w:sz="4" w:space="0" w:color="auto"/>
              <w:left w:val="single" w:sz="4" w:space="0" w:color="auto"/>
              <w:bottom w:val="single" w:sz="4" w:space="0" w:color="auto"/>
              <w:right w:val="single" w:sz="4" w:space="0" w:color="auto"/>
            </w:tcBorders>
            <w:shd w:val="clear" w:color="auto" w:fill="auto"/>
          </w:tcPr>
          <w:p w14:paraId="70CC09D3" w14:textId="77777777" w:rsidR="00CE5389" w:rsidRPr="001D6328" w:rsidRDefault="00CE5389" w:rsidP="00780ED5">
            <w:pPr>
              <w:suppressAutoHyphens w:val="0"/>
              <w:spacing w:line="240" w:lineRule="auto"/>
              <w:textAlignment w:val="baseline"/>
              <w:rPr>
                <w:rFonts w:ascii="Verdana" w:hAnsi="Verdana" w:cs="Arial"/>
                <w:szCs w:val="20"/>
              </w:rPr>
            </w:pPr>
            <w:r>
              <w:rPr>
                <w:rFonts w:ascii="Verdana" w:hAnsi="Verdana" w:cs="Arial"/>
                <w:szCs w:val="20"/>
              </w:rPr>
              <w:t>De aangeboden oplossing voor video vergaderen dient flexibel en schaalbaar te zijn. Dit betekent dat voor elk type ruimte een uniforme oplossing aangeboden dient te worden en zoveel mogelijk hetzelfde moet werken. Dit geldt voor zowel hardware als software.</w:t>
            </w:r>
          </w:p>
        </w:tc>
        <w:tc>
          <w:tcPr>
            <w:tcW w:w="851" w:type="dxa"/>
            <w:tcBorders>
              <w:top w:val="single" w:sz="6" w:space="0" w:color="auto"/>
              <w:left w:val="nil"/>
              <w:bottom w:val="single" w:sz="6" w:space="0" w:color="auto"/>
              <w:right w:val="single" w:sz="6" w:space="0" w:color="auto"/>
            </w:tcBorders>
            <w:shd w:val="clear" w:color="auto" w:fill="auto"/>
          </w:tcPr>
          <w:p w14:paraId="5EA1E700" w14:textId="77777777" w:rsidR="00CE5389" w:rsidRPr="00D6238B" w:rsidRDefault="00CE5389" w:rsidP="00780ED5">
            <w:pPr>
              <w:suppressAutoHyphens w:val="0"/>
              <w:spacing w:line="240" w:lineRule="auto"/>
              <w:jc w:val="center"/>
              <w:textAlignment w:val="baseline"/>
              <w:rPr>
                <w:rFonts w:ascii="Verdana" w:eastAsia="Times New Roman" w:hAnsi="Verdana"/>
                <w:szCs w:val="20"/>
                <w:lang w:eastAsia="nl-NL"/>
              </w:rPr>
            </w:pPr>
          </w:p>
        </w:tc>
        <w:tc>
          <w:tcPr>
            <w:tcW w:w="1134" w:type="dxa"/>
            <w:tcBorders>
              <w:top w:val="single" w:sz="6" w:space="0" w:color="auto"/>
              <w:left w:val="nil"/>
              <w:bottom w:val="single" w:sz="6" w:space="0" w:color="auto"/>
              <w:right w:val="single" w:sz="6" w:space="0" w:color="auto"/>
            </w:tcBorders>
            <w:shd w:val="clear" w:color="auto" w:fill="auto"/>
          </w:tcPr>
          <w:p w14:paraId="0427D4E1" w14:textId="77777777" w:rsidR="00CE5389" w:rsidRPr="00D6238B" w:rsidRDefault="00CE5389" w:rsidP="00780ED5">
            <w:pPr>
              <w:suppressAutoHyphens w:val="0"/>
              <w:spacing w:line="240" w:lineRule="auto"/>
              <w:textAlignment w:val="baseline"/>
              <w:rPr>
                <w:rFonts w:ascii="Verdana" w:eastAsia="Times New Roman" w:hAnsi="Verdana"/>
                <w:szCs w:val="20"/>
                <w:lang w:eastAsia="nl-NL"/>
              </w:rPr>
            </w:pPr>
          </w:p>
        </w:tc>
      </w:tr>
      <w:tr w:rsidR="00CE5389" w:rsidRPr="00D6238B" w14:paraId="5EAF924B" w14:textId="77777777" w:rsidTr="00780ED5">
        <w:trPr>
          <w:trHeight w:val="387"/>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14:paraId="33A65949" w14:textId="77777777" w:rsidR="00CE5389" w:rsidRPr="00D6238B" w:rsidRDefault="00CE5389" w:rsidP="00780ED5">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lastRenderedPageBreak/>
              <w:t>EV.4</w:t>
            </w:r>
          </w:p>
        </w:tc>
        <w:tc>
          <w:tcPr>
            <w:tcW w:w="6691" w:type="dxa"/>
            <w:tcBorders>
              <w:top w:val="single" w:sz="4" w:space="0" w:color="auto"/>
              <w:left w:val="single" w:sz="4" w:space="0" w:color="auto"/>
              <w:bottom w:val="single" w:sz="4" w:space="0" w:color="auto"/>
              <w:right w:val="single" w:sz="4" w:space="0" w:color="auto"/>
            </w:tcBorders>
            <w:shd w:val="clear" w:color="auto" w:fill="auto"/>
          </w:tcPr>
          <w:p w14:paraId="0FBC1732" w14:textId="77777777" w:rsidR="00CE5389" w:rsidRDefault="00CE5389" w:rsidP="00780ED5">
            <w:pPr>
              <w:suppressAutoHyphens w:val="0"/>
              <w:spacing w:line="240" w:lineRule="auto"/>
              <w:textAlignment w:val="baseline"/>
              <w:rPr>
                <w:rFonts w:ascii="Verdana" w:hAnsi="Verdana" w:cs="Arial"/>
                <w:szCs w:val="20"/>
              </w:rPr>
            </w:pPr>
            <w:r>
              <w:rPr>
                <w:rFonts w:ascii="Verdana" w:hAnsi="Verdana" w:cs="Arial"/>
                <w:szCs w:val="20"/>
              </w:rPr>
              <w:t xml:space="preserve">De aangeboden oplossing dient volledig compatible te zijn </w:t>
            </w:r>
            <w:r w:rsidRPr="00AC1E72">
              <w:rPr>
                <w:rFonts w:ascii="Verdana" w:hAnsi="Verdana" w:cs="Arial"/>
                <w:szCs w:val="20"/>
              </w:rPr>
              <w:t>met de aangeboden presentatiemiddelen</w:t>
            </w:r>
            <w:r>
              <w:rPr>
                <w:rFonts w:ascii="Verdana" w:hAnsi="Verdana" w:cs="Arial"/>
                <w:szCs w:val="20"/>
              </w:rPr>
              <w:t xml:space="preserve"> (beamer/of scherm).</w:t>
            </w:r>
          </w:p>
        </w:tc>
        <w:tc>
          <w:tcPr>
            <w:tcW w:w="851" w:type="dxa"/>
            <w:tcBorders>
              <w:top w:val="single" w:sz="6" w:space="0" w:color="auto"/>
              <w:left w:val="nil"/>
              <w:bottom w:val="single" w:sz="6" w:space="0" w:color="auto"/>
              <w:right w:val="single" w:sz="6" w:space="0" w:color="auto"/>
            </w:tcBorders>
            <w:shd w:val="clear" w:color="auto" w:fill="auto"/>
          </w:tcPr>
          <w:p w14:paraId="3DD28C31" w14:textId="77777777" w:rsidR="00CE5389" w:rsidRPr="00D6238B" w:rsidRDefault="00CE5389" w:rsidP="00780ED5">
            <w:pPr>
              <w:suppressAutoHyphens w:val="0"/>
              <w:spacing w:line="240" w:lineRule="auto"/>
              <w:jc w:val="center"/>
              <w:textAlignment w:val="baseline"/>
              <w:rPr>
                <w:rFonts w:ascii="Verdana" w:eastAsia="Times New Roman" w:hAnsi="Verdana"/>
                <w:szCs w:val="20"/>
                <w:lang w:eastAsia="nl-NL"/>
              </w:rPr>
            </w:pPr>
          </w:p>
        </w:tc>
        <w:tc>
          <w:tcPr>
            <w:tcW w:w="1134" w:type="dxa"/>
            <w:tcBorders>
              <w:top w:val="single" w:sz="6" w:space="0" w:color="auto"/>
              <w:left w:val="nil"/>
              <w:bottom w:val="single" w:sz="6" w:space="0" w:color="auto"/>
              <w:right w:val="single" w:sz="6" w:space="0" w:color="auto"/>
            </w:tcBorders>
            <w:shd w:val="clear" w:color="auto" w:fill="auto"/>
          </w:tcPr>
          <w:p w14:paraId="51590206" w14:textId="77777777" w:rsidR="00CE5389" w:rsidRPr="00D6238B" w:rsidRDefault="00CE5389" w:rsidP="00780ED5">
            <w:pPr>
              <w:suppressAutoHyphens w:val="0"/>
              <w:spacing w:line="240" w:lineRule="auto"/>
              <w:textAlignment w:val="baseline"/>
              <w:rPr>
                <w:rFonts w:ascii="Verdana" w:eastAsia="Times New Roman" w:hAnsi="Verdana"/>
                <w:szCs w:val="20"/>
                <w:lang w:eastAsia="nl-NL"/>
              </w:rPr>
            </w:pPr>
          </w:p>
        </w:tc>
      </w:tr>
      <w:tr w:rsidR="00CE5389" w:rsidRPr="00D6238B" w14:paraId="393E4552" w14:textId="77777777" w:rsidTr="00780ED5">
        <w:trPr>
          <w:trHeight w:val="381"/>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14:paraId="108C3997" w14:textId="77777777" w:rsidR="00CE5389" w:rsidRPr="00D6238B" w:rsidRDefault="00CE5389" w:rsidP="00780ED5">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EV.5</w:t>
            </w:r>
          </w:p>
        </w:tc>
        <w:tc>
          <w:tcPr>
            <w:tcW w:w="6691" w:type="dxa"/>
            <w:tcBorders>
              <w:top w:val="single" w:sz="4" w:space="0" w:color="auto"/>
              <w:left w:val="single" w:sz="4" w:space="0" w:color="auto"/>
              <w:bottom w:val="single" w:sz="4" w:space="0" w:color="auto"/>
              <w:right w:val="single" w:sz="4" w:space="0" w:color="auto"/>
            </w:tcBorders>
            <w:shd w:val="clear" w:color="auto" w:fill="auto"/>
          </w:tcPr>
          <w:p w14:paraId="6E8A105F" w14:textId="77777777" w:rsidR="00CE5389" w:rsidRDefault="00CE5389" w:rsidP="00780ED5">
            <w:pPr>
              <w:suppressAutoHyphens w:val="0"/>
              <w:spacing w:line="240" w:lineRule="auto"/>
              <w:textAlignment w:val="baseline"/>
              <w:rPr>
                <w:rFonts w:ascii="Verdana" w:hAnsi="Verdana" w:cs="Arial"/>
                <w:szCs w:val="20"/>
              </w:rPr>
            </w:pPr>
            <w:r>
              <w:rPr>
                <w:rFonts w:ascii="Verdana" w:hAnsi="Verdana" w:cs="Arial"/>
                <w:szCs w:val="20"/>
              </w:rPr>
              <w:t xml:space="preserve">De aangeboden oplossing dient geïntegreerd te kunnen worden met Microsoft Office 365, Microsoft Teams en Microsoft Teams Room. </w:t>
            </w:r>
          </w:p>
        </w:tc>
        <w:tc>
          <w:tcPr>
            <w:tcW w:w="851" w:type="dxa"/>
            <w:tcBorders>
              <w:top w:val="single" w:sz="6" w:space="0" w:color="auto"/>
              <w:left w:val="nil"/>
              <w:bottom w:val="single" w:sz="6" w:space="0" w:color="auto"/>
              <w:right w:val="single" w:sz="6" w:space="0" w:color="auto"/>
            </w:tcBorders>
            <w:shd w:val="clear" w:color="auto" w:fill="auto"/>
          </w:tcPr>
          <w:p w14:paraId="41A30765" w14:textId="77777777" w:rsidR="00CE5389" w:rsidRPr="00D6238B" w:rsidRDefault="00CE5389" w:rsidP="00780ED5">
            <w:pPr>
              <w:suppressAutoHyphens w:val="0"/>
              <w:spacing w:line="240" w:lineRule="auto"/>
              <w:jc w:val="center"/>
              <w:textAlignment w:val="baseline"/>
              <w:rPr>
                <w:rFonts w:ascii="Verdana" w:eastAsia="Times New Roman" w:hAnsi="Verdana"/>
                <w:szCs w:val="20"/>
                <w:lang w:eastAsia="nl-NL"/>
              </w:rPr>
            </w:pPr>
          </w:p>
        </w:tc>
        <w:tc>
          <w:tcPr>
            <w:tcW w:w="1134" w:type="dxa"/>
            <w:tcBorders>
              <w:top w:val="single" w:sz="6" w:space="0" w:color="auto"/>
              <w:left w:val="nil"/>
              <w:bottom w:val="single" w:sz="6" w:space="0" w:color="auto"/>
              <w:right w:val="single" w:sz="6" w:space="0" w:color="auto"/>
            </w:tcBorders>
            <w:shd w:val="clear" w:color="auto" w:fill="auto"/>
          </w:tcPr>
          <w:p w14:paraId="265F8356" w14:textId="77777777" w:rsidR="00CE5389" w:rsidRPr="00D6238B" w:rsidRDefault="00CE5389" w:rsidP="00780ED5">
            <w:pPr>
              <w:suppressAutoHyphens w:val="0"/>
              <w:spacing w:line="240" w:lineRule="auto"/>
              <w:textAlignment w:val="baseline"/>
              <w:rPr>
                <w:rFonts w:ascii="Verdana" w:eastAsia="Times New Roman" w:hAnsi="Verdana"/>
                <w:szCs w:val="20"/>
                <w:lang w:eastAsia="nl-NL"/>
              </w:rPr>
            </w:pPr>
          </w:p>
        </w:tc>
      </w:tr>
      <w:tr w:rsidR="00CE5389" w:rsidRPr="00D6238B" w14:paraId="6663BBE0" w14:textId="77777777" w:rsidTr="00780ED5">
        <w:trPr>
          <w:trHeight w:val="540"/>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14:paraId="24F634C8" w14:textId="77777777" w:rsidR="00CE5389" w:rsidRPr="00D6238B" w:rsidRDefault="00CE5389" w:rsidP="00780ED5">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EV.6</w:t>
            </w:r>
          </w:p>
        </w:tc>
        <w:tc>
          <w:tcPr>
            <w:tcW w:w="6691" w:type="dxa"/>
            <w:tcBorders>
              <w:top w:val="single" w:sz="4" w:space="0" w:color="auto"/>
              <w:left w:val="single" w:sz="4" w:space="0" w:color="auto"/>
              <w:bottom w:val="single" w:sz="4" w:space="0" w:color="auto"/>
              <w:right w:val="single" w:sz="4" w:space="0" w:color="auto"/>
            </w:tcBorders>
            <w:shd w:val="clear" w:color="auto" w:fill="auto"/>
          </w:tcPr>
          <w:p w14:paraId="145395E8" w14:textId="77777777" w:rsidR="00CE5389" w:rsidRDefault="00CE5389" w:rsidP="00780ED5">
            <w:pPr>
              <w:suppressAutoHyphens w:val="0"/>
              <w:spacing w:line="240" w:lineRule="auto"/>
              <w:textAlignment w:val="baseline"/>
              <w:rPr>
                <w:rFonts w:ascii="Verdana" w:hAnsi="Verdana" w:cs="Arial"/>
              </w:rPr>
            </w:pPr>
            <w:r w:rsidRPr="0DC3161B">
              <w:rPr>
                <w:rFonts w:ascii="Verdana" w:hAnsi="Verdana" w:cs="Arial"/>
              </w:rPr>
              <w:t>Opdrachtgever wil zo veel mogelijk ontzorgd worden bij de implementatie van de aangeboden oplossing</w:t>
            </w:r>
            <w:r>
              <w:rPr>
                <w:rFonts w:ascii="Verdana" w:hAnsi="Verdana" w:cs="Arial"/>
              </w:rPr>
              <w:t>, ook na oplevering</w:t>
            </w:r>
            <w:r w:rsidRPr="0DC3161B">
              <w:rPr>
                <w:rFonts w:ascii="Verdana" w:hAnsi="Verdana" w:cs="Arial"/>
              </w:rPr>
              <w:t xml:space="preserve">. Dit geldt voor zowel de hardware als de software. Onder softwarematige implementatie valt ook de integratie met Exchange (Online), Microsoft Teams en Office 365. De </w:t>
            </w:r>
            <w:r>
              <w:rPr>
                <w:rFonts w:ascii="Verdana" w:hAnsi="Verdana" w:cs="Arial"/>
              </w:rPr>
              <w:t>Opdrachtnemer</w:t>
            </w:r>
            <w:r w:rsidRPr="0DC3161B">
              <w:rPr>
                <w:rFonts w:ascii="Verdana" w:hAnsi="Verdana" w:cs="Arial"/>
              </w:rPr>
              <w:t xml:space="preserve"> dient, daar waar nodig, de softwarematige implementatie (integratie met Exchange (Online), Microsoft Teams</w:t>
            </w:r>
            <w:r>
              <w:rPr>
                <w:rFonts w:ascii="Verdana" w:hAnsi="Verdana" w:cs="Arial"/>
              </w:rPr>
              <w:t>, Microsoft Teams Room</w:t>
            </w:r>
            <w:r w:rsidRPr="0DC3161B">
              <w:rPr>
                <w:rFonts w:ascii="Verdana" w:hAnsi="Verdana" w:cs="Arial"/>
              </w:rPr>
              <w:t xml:space="preserve"> en Office 365) uit te voeren.</w:t>
            </w:r>
          </w:p>
        </w:tc>
        <w:tc>
          <w:tcPr>
            <w:tcW w:w="851" w:type="dxa"/>
            <w:tcBorders>
              <w:top w:val="single" w:sz="6" w:space="0" w:color="auto"/>
              <w:left w:val="nil"/>
              <w:bottom w:val="single" w:sz="6" w:space="0" w:color="auto"/>
              <w:right w:val="single" w:sz="6" w:space="0" w:color="auto"/>
            </w:tcBorders>
            <w:shd w:val="clear" w:color="auto" w:fill="auto"/>
          </w:tcPr>
          <w:p w14:paraId="65AA9010" w14:textId="77777777" w:rsidR="00CE5389" w:rsidRPr="00D6238B" w:rsidRDefault="00CE5389" w:rsidP="00780ED5">
            <w:pPr>
              <w:suppressAutoHyphens w:val="0"/>
              <w:spacing w:line="240" w:lineRule="auto"/>
              <w:jc w:val="center"/>
              <w:textAlignment w:val="baseline"/>
              <w:rPr>
                <w:rFonts w:ascii="Verdana" w:eastAsia="Times New Roman" w:hAnsi="Verdana"/>
                <w:szCs w:val="20"/>
                <w:lang w:eastAsia="nl-NL"/>
              </w:rPr>
            </w:pPr>
          </w:p>
        </w:tc>
        <w:tc>
          <w:tcPr>
            <w:tcW w:w="1134" w:type="dxa"/>
            <w:tcBorders>
              <w:top w:val="single" w:sz="6" w:space="0" w:color="auto"/>
              <w:left w:val="nil"/>
              <w:bottom w:val="single" w:sz="6" w:space="0" w:color="auto"/>
              <w:right w:val="single" w:sz="6" w:space="0" w:color="auto"/>
            </w:tcBorders>
            <w:shd w:val="clear" w:color="auto" w:fill="auto"/>
          </w:tcPr>
          <w:p w14:paraId="5B65AB26" w14:textId="77777777" w:rsidR="00CE5389" w:rsidRPr="00D6238B" w:rsidRDefault="00CE5389" w:rsidP="00780ED5">
            <w:pPr>
              <w:suppressAutoHyphens w:val="0"/>
              <w:spacing w:line="240" w:lineRule="auto"/>
              <w:textAlignment w:val="baseline"/>
              <w:rPr>
                <w:rFonts w:ascii="Verdana" w:eastAsia="Times New Roman" w:hAnsi="Verdana"/>
                <w:szCs w:val="20"/>
                <w:lang w:eastAsia="nl-NL"/>
              </w:rPr>
            </w:pPr>
          </w:p>
        </w:tc>
      </w:tr>
      <w:tr w:rsidR="00CE5389" w:rsidRPr="00D6238B" w14:paraId="45FDF7FB" w14:textId="77777777" w:rsidTr="00780ED5">
        <w:trPr>
          <w:trHeight w:val="540"/>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14:paraId="1B2B6FDF" w14:textId="77777777" w:rsidR="00CE5389" w:rsidRDefault="00CE5389" w:rsidP="00780ED5">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EV.7</w:t>
            </w:r>
          </w:p>
        </w:tc>
        <w:tc>
          <w:tcPr>
            <w:tcW w:w="6691" w:type="dxa"/>
            <w:tcBorders>
              <w:top w:val="single" w:sz="4" w:space="0" w:color="auto"/>
              <w:left w:val="single" w:sz="4" w:space="0" w:color="auto"/>
              <w:bottom w:val="single" w:sz="4" w:space="0" w:color="auto"/>
              <w:right w:val="single" w:sz="4" w:space="0" w:color="auto"/>
            </w:tcBorders>
            <w:shd w:val="clear" w:color="auto" w:fill="auto"/>
          </w:tcPr>
          <w:p w14:paraId="6C6F7C46" w14:textId="77777777" w:rsidR="00CE5389" w:rsidRPr="0DC3161B" w:rsidRDefault="00CE5389" w:rsidP="00780ED5">
            <w:pPr>
              <w:suppressAutoHyphens w:val="0"/>
              <w:spacing w:line="240" w:lineRule="auto"/>
              <w:textAlignment w:val="baseline"/>
              <w:rPr>
                <w:rFonts w:ascii="Verdana" w:hAnsi="Verdana" w:cs="Arial"/>
              </w:rPr>
            </w:pPr>
            <w:r w:rsidRPr="0DC3161B">
              <w:rPr>
                <w:rFonts w:ascii="Verdana" w:hAnsi="Verdana" w:cs="Arial"/>
              </w:rPr>
              <w:t xml:space="preserve">Opdrachtgever wil zo veel mogelijk ontzorgd worden bij de </w:t>
            </w:r>
            <w:r>
              <w:rPr>
                <w:rFonts w:ascii="Verdana" w:hAnsi="Verdana" w:cs="Arial"/>
              </w:rPr>
              <w:t xml:space="preserve">ondersteuning in het dagelijks beheer </w:t>
            </w:r>
            <w:r w:rsidRPr="0DC3161B">
              <w:rPr>
                <w:rFonts w:ascii="Verdana" w:hAnsi="Verdana" w:cs="Arial"/>
              </w:rPr>
              <w:t xml:space="preserve">van de aangeboden oplossing. Dit geldt voor zowel de hardware als de software. </w:t>
            </w:r>
            <w:r>
              <w:rPr>
                <w:rFonts w:ascii="Verdana" w:hAnsi="Verdana" w:cs="Arial"/>
              </w:rPr>
              <w:t>Dit houdt in dat ondersteuning in het dagelijks beheer kan worden geboden voor o.a.</w:t>
            </w:r>
            <w:r w:rsidRPr="0DC3161B">
              <w:rPr>
                <w:rFonts w:ascii="Verdana" w:hAnsi="Verdana" w:cs="Arial"/>
              </w:rPr>
              <w:t xml:space="preserve"> Exchange (Online), Microsoft Teams</w:t>
            </w:r>
            <w:r>
              <w:rPr>
                <w:rFonts w:ascii="Verdana" w:hAnsi="Verdana" w:cs="Arial"/>
              </w:rPr>
              <w:t>, Microsoft Teams Room</w:t>
            </w:r>
            <w:r w:rsidRPr="0DC3161B">
              <w:rPr>
                <w:rFonts w:ascii="Verdana" w:hAnsi="Verdana" w:cs="Arial"/>
              </w:rPr>
              <w:t xml:space="preserve"> en Office 365.  </w:t>
            </w:r>
          </w:p>
        </w:tc>
        <w:tc>
          <w:tcPr>
            <w:tcW w:w="851" w:type="dxa"/>
            <w:tcBorders>
              <w:top w:val="single" w:sz="6" w:space="0" w:color="auto"/>
              <w:left w:val="nil"/>
              <w:bottom w:val="single" w:sz="6" w:space="0" w:color="auto"/>
              <w:right w:val="single" w:sz="6" w:space="0" w:color="auto"/>
            </w:tcBorders>
            <w:shd w:val="clear" w:color="auto" w:fill="auto"/>
          </w:tcPr>
          <w:p w14:paraId="0BFF8776" w14:textId="77777777" w:rsidR="00CE5389" w:rsidRPr="00D6238B" w:rsidRDefault="00CE5389" w:rsidP="00780ED5">
            <w:pPr>
              <w:suppressAutoHyphens w:val="0"/>
              <w:spacing w:line="240" w:lineRule="auto"/>
              <w:jc w:val="center"/>
              <w:textAlignment w:val="baseline"/>
              <w:rPr>
                <w:rFonts w:ascii="Verdana" w:eastAsia="Times New Roman" w:hAnsi="Verdana"/>
                <w:szCs w:val="20"/>
                <w:lang w:eastAsia="nl-NL"/>
              </w:rPr>
            </w:pPr>
          </w:p>
        </w:tc>
        <w:tc>
          <w:tcPr>
            <w:tcW w:w="1134" w:type="dxa"/>
            <w:tcBorders>
              <w:top w:val="single" w:sz="6" w:space="0" w:color="auto"/>
              <w:left w:val="nil"/>
              <w:bottom w:val="single" w:sz="6" w:space="0" w:color="auto"/>
              <w:right w:val="single" w:sz="6" w:space="0" w:color="auto"/>
            </w:tcBorders>
            <w:shd w:val="clear" w:color="auto" w:fill="auto"/>
          </w:tcPr>
          <w:p w14:paraId="64FC816C" w14:textId="77777777" w:rsidR="00CE5389" w:rsidRPr="00D6238B" w:rsidRDefault="00CE5389" w:rsidP="00780ED5">
            <w:pPr>
              <w:suppressAutoHyphens w:val="0"/>
              <w:spacing w:line="240" w:lineRule="auto"/>
              <w:textAlignment w:val="baseline"/>
              <w:rPr>
                <w:rFonts w:ascii="Verdana" w:eastAsia="Times New Roman" w:hAnsi="Verdana"/>
                <w:szCs w:val="20"/>
                <w:lang w:eastAsia="nl-NL"/>
              </w:rPr>
            </w:pPr>
          </w:p>
        </w:tc>
      </w:tr>
      <w:tr w:rsidR="00CE5389" w:rsidRPr="00D6238B" w14:paraId="352E080E" w14:textId="77777777" w:rsidTr="00780ED5">
        <w:trPr>
          <w:trHeight w:val="540"/>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14:paraId="3B1F39AA" w14:textId="77777777" w:rsidR="00CE5389" w:rsidRDefault="00CE5389" w:rsidP="00780ED5">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EV.8</w:t>
            </w:r>
          </w:p>
        </w:tc>
        <w:tc>
          <w:tcPr>
            <w:tcW w:w="6691" w:type="dxa"/>
            <w:tcBorders>
              <w:top w:val="single" w:sz="4" w:space="0" w:color="auto"/>
              <w:left w:val="single" w:sz="4" w:space="0" w:color="auto"/>
              <w:bottom w:val="single" w:sz="4" w:space="0" w:color="auto"/>
              <w:right w:val="single" w:sz="4" w:space="0" w:color="auto"/>
            </w:tcBorders>
            <w:shd w:val="clear" w:color="auto" w:fill="auto"/>
          </w:tcPr>
          <w:p w14:paraId="37F414A9" w14:textId="77777777" w:rsidR="00CE5389" w:rsidRPr="00BA45E1" w:rsidRDefault="00CE5389" w:rsidP="00780ED5">
            <w:pPr>
              <w:spacing w:line="240" w:lineRule="auto"/>
              <w:rPr>
                <w:rFonts w:ascii="Verdana" w:hAnsi="Verdana"/>
              </w:rPr>
            </w:pPr>
            <w:r w:rsidRPr="00BA45E1">
              <w:rPr>
                <w:rFonts w:ascii="Verdana" w:hAnsi="Verdana"/>
              </w:rPr>
              <w:t xml:space="preserve">Na plaatsing van de apparatuur dient, naast de gebruiksaanwijzing, de Opdrachtnemer een instructiekaart te leveren waarop in de Nederlandse taal de volgende instructie worden vermeld: </w:t>
            </w:r>
          </w:p>
          <w:p w14:paraId="29C9726F" w14:textId="77777777" w:rsidR="00CE5389" w:rsidRPr="00BA45E1" w:rsidRDefault="00CE5389" w:rsidP="00780ED5">
            <w:pPr>
              <w:spacing w:line="240" w:lineRule="auto"/>
              <w:rPr>
                <w:rFonts w:ascii="Verdana" w:hAnsi="Verdana"/>
              </w:rPr>
            </w:pPr>
            <w:r w:rsidRPr="00BA45E1">
              <w:rPr>
                <w:rFonts w:ascii="Verdana" w:hAnsi="Verdana"/>
              </w:rPr>
              <w:t>1</w:t>
            </w:r>
            <w:r>
              <w:rPr>
                <w:rFonts w:ascii="Verdana" w:hAnsi="Verdana"/>
              </w:rPr>
              <w:t>-</w:t>
            </w:r>
            <w:r w:rsidRPr="00BA45E1">
              <w:rPr>
                <w:rFonts w:ascii="Verdana" w:hAnsi="Verdana"/>
              </w:rPr>
              <w:t xml:space="preserve"> verkorte handleiding; </w:t>
            </w:r>
          </w:p>
          <w:p w14:paraId="3037DA67" w14:textId="77777777" w:rsidR="00CE5389" w:rsidRPr="00BA45E1" w:rsidRDefault="00CE5389" w:rsidP="00780ED5">
            <w:pPr>
              <w:spacing w:line="240" w:lineRule="auto"/>
              <w:rPr>
                <w:rFonts w:ascii="Verdana" w:hAnsi="Verdana"/>
              </w:rPr>
            </w:pPr>
            <w:r w:rsidRPr="00BA45E1">
              <w:rPr>
                <w:rFonts w:ascii="Verdana" w:hAnsi="Verdana"/>
              </w:rPr>
              <w:t>2</w:t>
            </w:r>
            <w:r>
              <w:rPr>
                <w:rFonts w:ascii="Verdana" w:hAnsi="Verdana"/>
              </w:rPr>
              <w:t>-</w:t>
            </w:r>
            <w:r w:rsidRPr="00BA45E1">
              <w:rPr>
                <w:rFonts w:ascii="Verdana" w:hAnsi="Verdana"/>
              </w:rPr>
              <w:t xml:space="preserve"> aansluitinstructie van randapparatuur; </w:t>
            </w:r>
          </w:p>
          <w:p w14:paraId="69C25F3B" w14:textId="77777777" w:rsidR="00CE5389" w:rsidRPr="00EF387E" w:rsidRDefault="00CE5389" w:rsidP="00780ED5">
            <w:pPr>
              <w:spacing w:line="240" w:lineRule="auto"/>
              <w:rPr>
                <w:rFonts w:ascii="Verdana" w:eastAsia="Times New Roman" w:hAnsi="Verdana"/>
                <w:szCs w:val="20"/>
                <w:highlight w:val="yellow"/>
                <w:lang w:eastAsia="nl-NL"/>
              </w:rPr>
            </w:pPr>
            <w:r w:rsidRPr="00BA45E1">
              <w:rPr>
                <w:rFonts w:ascii="Verdana" w:hAnsi="Verdana"/>
              </w:rPr>
              <w:t>3</w:t>
            </w:r>
            <w:r>
              <w:rPr>
                <w:rFonts w:ascii="Verdana" w:hAnsi="Verdana"/>
              </w:rPr>
              <w:t>-</w:t>
            </w:r>
            <w:r w:rsidRPr="00BA45E1">
              <w:rPr>
                <w:rFonts w:ascii="Verdana" w:hAnsi="Verdana"/>
              </w:rPr>
              <w:t xml:space="preserve"> wat te doen bij storingen.</w:t>
            </w:r>
          </w:p>
        </w:tc>
        <w:tc>
          <w:tcPr>
            <w:tcW w:w="851" w:type="dxa"/>
            <w:tcBorders>
              <w:top w:val="single" w:sz="6" w:space="0" w:color="auto"/>
              <w:left w:val="nil"/>
              <w:bottom w:val="single" w:sz="6" w:space="0" w:color="auto"/>
              <w:right w:val="single" w:sz="6" w:space="0" w:color="auto"/>
            </w:tcBorders>
            <w:shd w:val="clear" w:color="auto" w:fill="auto"/>
          </w:tcPr>
          <w:p w14:paraId="60CC5504" w14:textId="77777777" w:rsidR="00CE5389" w:rsidRPr="00D6238B" w:rsidRDefault="00CE5389" w:rsidP="00780ED5">
            <w:pPr>
              <w:suppressAutoHyphens w:val="0"/>
              <w:spacing w:line="240" w:lineRule="auto"/>
              <w:jc w:val="center"/>
              <w:textAlignment w:val="baseline"/>
              <w:rPr>
                <w:rFonts w:ascii="Verdana" w:eastAsia="Times New Roman" w:hAnsi="Verdana"/>
                <w:szCs w:val="20"/>
                <w:lang w:eastAsia="nl-NL"/>
              </w:rPr>
            </w:pPr>
          </w:p>
        </w:tc>
        <w:tc>
          <w:tcPr>
            <w:tcW w:w="1134" w:type="dxa"/>
            <w:tcBorders>
              <w:top w:val="single" w:sz="6" w:space="0" w:color="auto"/>
              <w:left w:val="nil"/>
              <w:bottom w:val="single" w:sz="6" w:space="0" w:color="auto"/>
              <w:right w:val="single" w:sz="6" w:space="0" w:color="auto"/>
            </w:tcBorders>
            <w:shd w:val="clear" w:color="auto" w:fill="auto"/>
          </w:tcPr>
          <w:p w14:paraId="19E65A97" w14:textId="77777777" w:rsidR="00CE5389" w:rsidRPr="00D6238B" w:rsidRDefault="00CE5389" w:rsidP="00780ED5">
            <w:pPr>
              <w:suppressAutoHyphens w:val="0"/>
              <w:spacing w:line="240" w:lineRule="auto"/>
              <w:textAlignment w:val="baseline"/>
              <w:rPr>
                <w:rFonts w:ascii="Verdana" w:eastAsia="Times New Roman" w:hAnsi="Verdana"/>
                <w:szCs w:val="20"/>
                <w:lang w:eastAsia="nl-NL"/>
              </w:rPr>
            </w:pPr>
          </w:p>
        </w:tc>
      </w:tr>
      <w:tr w:rsidR="00CE5389" w:rsidRPr="00D6238B" w14:paraId="4994408B" w14:textId="77777777" w:rsidTr="00780ED5">
        <w:trPr>
          <w:trHeight w:val="540"/>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14:paraId="41F7D994" w14:textId="77777777" w:rsidR="00CE5389" w:rsidRPr="00D6238B" w:rsidRDefault="00CE5389" w:rsidP="00780ED5">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EV.9</w:t>
            </w:r>
          </w:p>
        </w:tc>
        <w:tc>
          <w:tcPr>
            <w:tcW w:w="6691" w:type="dxa"/>
            <w:tcBorders>
              <w:top w:val="single" w:sz="4" w:space="0" w:color="auto"/>
              <w:left w:val="single" w:sz="4" w:space="0" w:color="auto"/>
              <w:bottom w:val="single" w:sz="4" w:space="0" w:color="auto"/>
              <w:right w:val="single" w:sz="4" w:space="0" w:color="auto"/>
            </w:tcBorders>
            <w:shd w:val="clear" w:color="auto" w:fill="auto"/>
          </w:tcPr>
          <w:p w14:paraId="5C62CA19" w14:textId="77777777" w:rsidR="00CE5389" w:rsidRDefault="00CE5389" w:rsidP="00780ED5">
            <w:pPr>
              <w:suppressAutoHyphens w:val="0"/>
              <w:spacing w:line="240" w:lineRule="auto"/>
              <w:textAlignment w:val="baseline"/>
              <w:rPr>
                <w:rFonts w:ascii="Verdana" w:hAnsi="Verdana" w:cs="Arial"/>
                <w:szCs w:val="20"/>
              </w:rPr>
            </w:pPr>
            <w:r>
              <w:rPr>
                <w:rFonts w:ascii="Verdana" w:hAnsi="Verdana" w:cs="Arial"/>
                <w:szCs w:val="20"/>
              </w:rPr>
              <w:t xml:space="preserve">Aangeboden oplossing dient te voldoen aan de Microsoft Teams </w:t>
            </w:r>
            <w:proofErr w:type="spellStart"/>
            <w:r>
              <w:rPr>
                <w:rFonts w:ascii="Verdana" w:hAnsi="Verdana" w:cs="Arial"/>
                <w:szCs w:val="20"/>
              </w:rPr>
              <w:t>requirements</w:t>
            </w:r>
            <w:proofErr w:type="spellEnd"/>
            <w:r>
              <w:rPr>
                <w:rFonts w:ascii="Verdana" w:hAnsi="Verdana" w:cs="Arial"/>
                <w:szCs w:val="20"/>
              </w:rPr>
              <w:t>.</w:t>
            </w:r>
          </w:p>
        </w:tc>
        <w:tc>
          <w:tcPr>
            <w:tcW w:w="851" w:type="dxa"/>
            <w:tcBorders>
              <w:top w:val="single" w:sz="6" w:space="0" w:color="auto"/>
              <w:left w:val="nil"/>
              <w:bottom w:val="single" w:sz="6" w:space="0" w:color="auto"/>
              <w:right w:val="single" w:sz="6" w:space="0" w:color="auto"/>
            </w:tcBorders>
            <w:shd w:val="clear" w:color="auto" w:fill="auto"/>
          </w:tcPr>
          <w:p w14:paraId="54EFF7EC" w14:textId="77777777" w:rsidR="00CE5389" w:rsidRPr="00D6238B" w:rsidRDefault="00CE5389" w:rsidP="00780ED5">
            <w:pPr>
              <w:suppressAutoHyphens w:val="0"/>
              <w:spacing w:line="240" w:lineRule="auto"/>
              <w:jc w:val="center"/>
              <w:textAlignment w:val="baseline"/>
              <w:rPr>
                <w:rFonts w:ascii="Verdana" w:eastAsia="Times New Roman" w:hAnsi="Verdana"/>
                <w:szCs w:val="20"/>
                <w:lang w:eastAsia="nl-NL"/>
              </w:rPr>
            </w:pPr>
          </w:p>
        </w:tc>
        <w:tc>
          <w:tcPr>
            <w:tcW w:w="1134" w:type="dxa"/>
            <w:tcBorders>
              <w:top w:val="single" w:sz="6" w:space="0" w:color="auto"/>
              <w:left w:val="nil"/>
              <w:bottom w:val="single" w:sz="6" w:space="0" w:color="auto"/>
              <w:right w:val="single" w:sz="6" w:space="0" w:color="auto"/>
            </w:tcBorders>
            <w:shd w:val="clear" w:color="auto" w:fill="auto"/>
          </w:tcPr>
          <w:p w14:paraId="15070695" w14:textId="77777777" w:rsidR="00CE5389" w:rsidRPr="00D6238B" w:rsidRDefault="00CE5389" w:rsidP="00780ED5">
            <w:pPr>
              <w:suppressAutoHyphens w:val="0"/>
              <w:spacing w:line="240" w:lineRule="auto"/>
              <w:textAlignment w:val="baseline"/>
              <w:rPr>
                <w:rFonts w:ascii="Verdana" w:eastAsia="Times New Roman" w:hAnsi="Verdana"/>
                <w:szCs w:val="20"/>
                <w:lang w:eastAsia="nl-NL"/>
              </w:rPr>
            </w:pPr>
          </w:p>
        </w:tc>
      </w:tr>
      <w:tr w:rsidR="00CE5389" w:rsidRPr="00D6238B" w14:paraId="67A15195" w14:textId="77777777" w:rsidTr="00780ED5">
        <w:trPr>
          <w:trHeight w:val="540"/>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14:paraId="577CFA19" w14:textId="77777777" w:rsidR="00CE5389" w:rsidRPr="00D6238B" w:rsidRDefault="00CE5389" w:rsidP="00780ED5">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EV.</w:t>
            </w:r>
            <w:r w:rsidRPr="00E868EC">
              <w:rPr>
                <w:rFonts w:ascii="Verdana" w:eastAsia="Times New Roman" w:hAnsi="Verdana"/>
                <w:color w:val="000000"/>
                <w:szCs w:val="20"/>
                <w:lang w:eastAsia="nl-NL"/>
              </w:rPr>
              <w:t>1</w:t>
            </w:r>
            <w:r>
              <w:rPr>
                <w:rFonts w:ascii="Verdana" w:eastAsia="Times New Roman" w:hAnsi="Verdana"/>
                <w:color w:val="000000"/>
                <w:szCs w:val="20"/>
                <w:lang w:eastAsia="nl-NL"/>
              </w:rPr>
              <w:t>0</w:t>
            </w:r>
          </w:p>
        </w:tc>
        <w:tc>
          <w:tcPr>
            <w:tcW w:w="6691" w:type="dxa"/>
            <w:tcBorders>
              <w:top w:val="single" w:sz="4" w:space="0" w:color="auto"/>
              <w:left w:val="single" w:sz="4" w:space="0" w:color="auto"/>
              <w:bottom w:val="single" w:sz="4" w:space="0" w:color="auto"/>
              <w:right w:val="single" w:sz="4" w:space="0" w:color="auto"/>
            </w:tcBorders>
            <w:shd w:val="clear" w:color="auto" w:fill="auto"/>
          </w:tcPr>
          <w:p w14:paraId="7093769B" w14:textId="77777777" w:rsidR="00CE5389" w:rsidRDefault="00CE5389" w:rsidP="00780ED5">
            <w:pPr>
              <w:suppressAutoHyphens w:val="0"/>
              <w:spacing w:line="240" w:lineRule="auto"/>
              <w:textAlignment w:val="baseline"/>
              <w:rPr>
                <w:rFonts w:ascii="Verdana" w:hAnsi="Verdana" w:cs="Arial"/>
                <w:szCs w:val="20"/>
              </w:rPr>
            </w:pPr>
            <w:r w:rsidRPr="001D6328">
              <w:rPr>
                <w:rFonts w:ascii="Verdana" w:eastAsia="Times New Roman" w:hAnsi="Verdana" w:cs="Arial"/>
                <w:szCs w:val="20"/>
              </w:rPr>
              <w:t xml:space="preserve">De AV middelen met </w:t>
            </w:r>
            <w:r w:rsidRPr="00E868EC">
              <w:rPr>
                <w:rFonts w:ascii="Verdana" w:eastAsia="Times New Roman" w:hAnsi="Verdana" w:cs="Arial"/>
                <w:szCs w:val="20"/>
              </w:rPr>
              <w:t>PC</w:t>
            </w:r>
            <w:r w:rsidRPr="001D6328">
              <w:rPr>
                <w:rFonts w:ascii="Verdana" w:eastAsia="Times New Roman" w:hAnsi="Verdana" w:cs="Arial"/>
                <w:szCs w:val="20"/>
              </w:rPr>
              <w:t xml:space="preserve"> dienen te werken met gecertificeerde Windows 10 drivers</w:t>
            </w:r>
            <w:r w:rsidRPr="00E868EC">
              <w:rPr>
                <w:rFonts w:ascii="Verdana" w:eastAsia="Times New Roman" w:hAnsi="Verdana" w:cs="Arial"/>
                <w:szCs w:val="20"/>
              </w:rPr>
              <w:t xml:space="preserve"> of een opvolgende versie van Windows</w:t>
            </w:r>
            <w:r>
              <w:rPr>
                <w:rFonts w:ascii="Verdana" w:eastAsia="Times New Roman" w:hAnsi="Verdana" w:cs="Arial"/>
                <w:szCs w:val="20"/>
              </w:rPr>
              <w:t>, mocht Windows het besturingssysteem zijn</w:t>
            </w:r>
          </w:p>
        </w:tc>
        <w:tc>
          <w:tcPr>
            <w:tcW w:w="851" w:type="dxa"/>
            <w:tcBorders>
              <w:top w:val="single" w:sz="6" w:space="0" w:color="auto"/>
              <w:left w:val="nil"/>
              <w:bottom w:val="single" w:sz="6" w:space="0" w:color="auto"/>
              <w:right w:val="single" w:sz="6" w:space="0" w:color="auto"/>
            </w:tcBorders>
            <w:shd w:val="clear" w:color="auto" w:fill="auto"/>
          </w:tcPr>
          <w:p w14:paraId="643A1D3B" w14:textId="77777777" w:rsidR="00CE5389" w:rsidRPr="00D6238B" w:rsidRDefault="00CE5389" w:rsidP="00780ED5">
            <w:pPr>
              <w:suppressAutoHyphens w:val="0"/>
              <w:spacing w:line="240" w:lineRule="auto"/>
              <w:jc w:val="center"/>
              <w:textAlignment w:val="baseline"/>
              <w:rPr>
                <w:rFonts w:ascii="Verdana" w:eastAsia="Times New Roman" w:hAnsi="Verdana"/>
                <w:szCs w:val="20"/>
                <w:lang w:eastAsia="nl-NL"/>
              </w:rPr>
            </w:pPr>
          </w:p>
        </w:tc>
        <w:tc>
          <w:tcPr>
            <w:tcW w:w="1134" w:type="dxa"/>
            <w:tcBorders>
              <w:top w:val="single" w:sz="6" w:space="0" w:color="auto"/>
              <w:left w:val="nil"/>
              <w:bottom w:val="single" w:sz="6" w:space="0" w:color="auto"/>
              <w:right w:val="single" w:sz="6" w:space="0" w:color="auto"/>
            </w:tcBorders>
            <w:shd w:val="clear" w:color="auto" w:fill="auto"/>
          </w:tcPr>
          <w:p w14:paraId="24804344" w14:textId="77777777" w:rsidR="00CE5389" w:rsidRPr="00D6238B" w:rsidRDefault="00CE5389" w:rsidP="00780ED5">
            <w:pPr>
              <w:suppressAutoHyphens w:val="0"/>
              <w:spacing w:line="240" w:lineRule="auto"/>
              <w:textAlignment w:val="baseline"/>
              <w:rPr>
                <w:rFonts w:ascii="Verdana" w:eastAsia="Times New Roman" w:hAnsi="Verdana"/>
                <w:lang w:eastAsia="nl-NL"/>
              </w:rPr>
            </w:pPr>
          </w:p>
        </w:tc>
      </w:tr>
      <w:tr w:rsidR="00CE5389" w:rsidRPr="00D6238B" w14:paraId="2BC9AB9E" w14:textId="77777777" w:rsidTr="00780ED5">
        <w:trPr>
          <w:trHeight w:val="540"/>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14:paraId="32C39EB7" w14:textId="77777777" w:rsidR="00CE5389" w:rsidRPr="00D6238B" w:rsidRDefault="00CE5389" w:rsidP="00780ED5">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EV.11</w:t>
            </w:r>
          </w:p>
        </w:tc>
        <w:tc>
          <w:tcPr>
            <w:tcW w:w="6691" w:type="dxa"/>
            <w:tcBorders>
              <w:top w:val="single" w:sz="4" w:space="0" w:color="auto"/>
              <w:left w:val="single" w:sz="4" w:space="0" w:color="auto"/>
              <w:bottom w:val="single" w:sz="4" w:space="0" w:color="auto"/>
              <w:right w:val="single" w:sz="4" w:space="0" w:color="auto"/>
            </w:tcBorders>
            <w:shd w:val="clear" w:color="auto" w:fill="auto"/>
          </w:tcPr>
          <w:p w14:paraId="15ACA74D" w14:textId="77777777" w:rsidR="00CE5389" w:rsidRDefault="00CE5389" w:rsidP="00780ED5">
            <w:pPr>
              <w:suppressAutoHyphens w:val="0"/>
              <w:spacing w:line="240" w:lineRule="auto"/>
              <w:textAlignment w:val="baseline"/>
              <w:rPr>
                <w:rFonts w:ascii="Verdana" w:hAnsi="Verdana" w:cs="Arial"/>
              </w:rPr>
            </w:pPr>
            <w:r>
              <w:rPr>
                <w:rFonts w:ascii="Verdana" w:hAnsi="Verdana" w:cs="Arial"/>
              </w:rPr>
              <w:t>Indien Windows 10 het besturingssysteem is van een meegeleverde pc</w:t>
            </w:r>
            <w:r w:rsidRPr="4385C14A">
              <w:rPr>
                <w:rFonts w:ascii="Verdana" w:hAnsi="Verdana" w:cs="Arial"/>
              </w:rPr>
              <w:t xml:space="preserve"> </w:t>
            </w:r>
            <w:r>
              <w:rPr>
                <w:rFonts w:ascii="Verdana" w:hAnsi="Verdana" w:cs="Arial"/>
              </w:rPr>
              <w:t>dan wil de</w:t>
            </w:r>
            <w:r w:rsidRPr="4385C14A">
              <w:rPr>
                <w:rFonts w:ascii="Verdana" w:hAnsi="Verdana" w:cs="Arial"/>
              </w:rPr>
              <w:t xml:space="preserve"> Opdrachtgever dat </w:t>
            </w:r>
            <w:r>
              <w:rPr>
                <w:rFonts w:ascii="Verdana" w:hAnsi="Verdana" w:cs="Arial"/>
              </w:rPr>
              <w:t>deze</w:t>
            </w:r>
            <w:r w:rsidRPr="4385C14A">
              <w:rPr>
                <w:rFonts w:ascii="Verdana" w:hAnsi="Verdana" w:cs="Arial"/>
              </w:rPr>
              <w:t xml:space="preserve"> middels SCCM 2012 R2 of hoger op afstand middels het netwerk van de Opdrachtgever kunnen voorzien van de laatste Windows 10 versie</w:t>
            </w:r>
            <w:r>
              <w:rPr>
                <w:rFonts w:ascii="Verdana" w:hAnsi="Verdana" w:cs="Arial"/>
              </w:rPr>
              <w:t xml:space="preserve"> en drivers.</w:t>
            </w:r>
          </w:p>
        </w:tc>
        <w:tc>
          <w:tcPr>
            <w:tcW w:w="851" w:type="dxa"/>
            <w:tcBorders>
              <w:top w:val="single" w:sz="6" w:space="0" w:color="auto"/>
              <w:left w:val="nil"/>
              <w:bottom w:val="single" w:sz="6" w:space="0" w:color="auto"/>
              <w:right w:val="single" w:sz="6" w:space="0" w:color="auto"/>
            </w:tcBorders>
            <w:shd w:val="clear" w:color="auto" w:fill="auto"/>
          </w:tcPr>
          <w:p w14:paraId="1B9B0021" w14:textId="77777777" w:rsidR="00CE5389" w:rsidRPr="00D6238B" w:rsidRDefault="00CE5389" w:rsidP="00780ED5">
            <w:pPr>
              <w:suppressAutoHyphens w:val="0"/>
              <w:spacing w:line="240" w:lineRule="auto"/>
              <w:jc w:val="center"/>
              <w:textAlignment w:val="baseline"/>
              <w:rPr>
                <w:rFonts w:ascii="Verdana" w:eastAsia="Times New Roman" w:hAnsi="Verdana"/>
                <w:szCs w:val="20"/>
                <w:lang w:eastAsia="nl-NL"/>
              </w:rPr>
            </w:pPr>
          </w:p>
        </w:tc>
        <w:tc>
          <w:tcPr>
            <w:tcW w:w="1134" w:type="dxa"/>
            <w:tcBorders>
              <w:top w:val="single" w:sz="6" w:space="0" w:color="auto"/>
              <w:left w:val="nil"/>
              <w:bottom w:val="single" w:sz="6" w:space="0" w:color="auto"/>
              <w:right w:val="single" w:sz="6" w:space="0" w:color="auto"/>
            </w:tcBorders>
            <w:shd w:val="clear" w:color="auto" w:fill="auto"/>
          </w:tcPr>
          <w:p w14:paraId="2460AC96" w14:textId="77777777" w:rsidR="00CE5389" w:rsidRPr="00D6238B" w:rsidRDefault="00CE5389" w:rsidP="00780ED5">
            <w:pPr>
              <w:suppressAutoHyphens w:val="0"/>
              <w:spacing w:line="240" w:lineRule="auto"/>
              <w:textAlignment w:val="baseline"/>
              <w:rPr>
                <w:rFonts w:ascii="Verdana" w:eastAsia="Times New Roman" w:hAnsi="Verdana"/>
                <w:szCs w:val="20"/>
                <w:lang w:eastAsia="nl-NL"/>
              </w:rPr>
            </w:pPr>
          </w:p>
        </w:tc>
      </w:tr>
      <w:tr w:rsidR="00CE5389" w:rsidRPr="00D6238B" w14:paraId="2580996F" w14:textId="77777777" w:rsidTr="00780ED5">
        <w:trPr>
          <w:trHeight w:val="540"/>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14:paraId="72C99DEB" w14:textId="77777777" w:rsidR="00CE5389" w:rsidRPr="00882EB6" w:rsidRDefault="00CE5389" w:rsidP="00780ED5">
            <w:pPr>
              <w:suppressAutoHyphens w:val="0"/>
              <w:spacing w:line="240" w:lineRule="auto"/>
              <w:jc w:val="center"/>
              <w:textAlignment w:val="baseline"/>
              <w:rPr>
                <w:rFonts w:ascii="Verdana" w:eastAsia="Times New Roman" w:hAnsi="Verdana"/>
                <w:color w:val="000000"/>
                <w:szCs w:val="20"/>
                <w:lang w:eastAsia="nl-NL"/>
              </w:rPr>
            </w:pPr>
            <w:r w:rsidRPr="00882EB6">
              <w:rPr>
                <w:rFonts w:ascii="Verdana" w:eastAsia="Times New Roman" w:hAnsi="Verdana"/>
                <w:color w:val="000000"/>
                <w:szCs w:val="20"/>
                <w:lang w:eastAsia="nl-NL"/>
              </w:rPr>
              <w:t>EV.1</w:t>
            </w:r>
            <w:r>
              <w:rPr>
                <w:rFonts w:ascii="Verdana" w:eastAsia="Times New Roman" w:hAnsi="Verdana"/>
                <w:color w:val="000000"/>
                <w:szCs w:val="20"/>
                <w:lang w:eastAsia="nl-NL"/>
              </w:rPr>
              <w:t>2</w:t>
            </w:r>
          </w:p>
        </w:tc>
        <w:tc>
          <w:tcPr>
            <w:tcW w:w="6691" w:type="dxa"/>
            <w:tcBorders>
              <w:top w:val="single" w:sz="4" w:space="0" w:color="auto"/>
              <w:left w:val="single" w:sz="4" w:space="0" w:color="auto"/>
              <w:bottom w:val="single" w:sz="4" w:space="0" w:color="auto"/>
              <w:right w:val="single" w:sz="4" w:space="0" w:color="auto"/>
            </w:tcBorders>
            <w:shd w:val="clear" w:color="auto" w:fill="auto"/>
          </w:tcPr>
          <w:p w14:paraId="3BBC3230" w14:textId="77777777" w:rsidR="00CE5389" w:rsidRPr="00882EB6" w:rsidRDefault="00CE5389" w:rsidP="00780ED5">
            <w:pPr>
              <w:suppressAutoHyphens w:val="0"/>
              <w:spacing w:line="240" w:lineRule="auto"/>
              <w:textAlignment w:val="baseline"/>
              <w:rPr>
                <w:rFonts w:ascii="Verdana" w:hAnsi="Verdana" w:cs="Arial"/>
              </w:rPr>
            </w:pPr>
            <w:r>
              <w:rPr>
                <w:rFonts w:ascii="Verdana" w:hAnsi="Verdana" w:cs="Arial"/>
              </w:rPr>
              <w:t>Indien Windows 10 het besturingssysteem is van een meegeleverde pc</w:t>
            </w:r>
            <w:r w:rsidRPr="4385C14A">
              <w:rPr>
                <w:rFonts w:ascii="Verdana" w:hAnsi="Verdana" w:cs="Arial"/>
              </w:rPr>
              <w:t xml:space="preserve"> </w:t>
            </w:r>
            <w:r>
              <w:rPr>
                <w:rFonts w:ascii="Verdana" w:hAnsi="Verdana" w:cs="Arial"/>
              </w:rPr>
              <w:t>dan wil de</w:t>
            </w:r>
            <w:r w:rsidRPr="4385C14A">
              <w:rPr>
                <w:rFonts w:ascii="Verdana" w:hAnsi="Verdana" w:cs="Arial"/>
              </w:rPr>
              <w:t xml:space="preserve"> Opdrachtgever dat </w:t>
            </w:r>
            <w:r>
              <w:rPr>
                <w:rFonts w:ascii="Verdana" w:hAnsi="Verdana" w:cs="Arial"/>
              </w:rPr>
              <w:t>deze</w:t>
            </w:r>
            <w:r w:rsidRPr="4385C14A">
              <w:rPr>
                <w:rFonts w:ascii="Verdana" w:hAnsi="Verdana" w:cs="Arial"/>
              </w:rPr>
              <w:t xml:space="preserve"> middels </w:t>
            </w:r>
            <w:r>
              <w:rPr>
                <w:rFonts w:ascii="Verdana" w:hAnsi="Verdana" w:cs="Arial"/>
              </w:rPr>
              <w:t xml:space="preserve">Microsoft </w:t>
            </w:r>
            <w:proofErr w:type="spellStart"/>
            <w:r>
              <w:rPr>
                <w:rFonts w:ascii="Verdana" w:hAnsi="Verdana" w:cs="Arial"/>
              </w:rPr>
              <w:t>Intune</w:t>
            </w:r>
            <w:proofErr w:type="spellEnd"/>
            <w:r>
              <w:rPr>
                <w:rFonts w:ascii="Verdana" w:hAnsi="Verdana" w:cs="Arial"/>
              </w:rPr>
              <w:t>/</w:t>
            </w:r>
            <w:proofErr w:type="spellStart"/>
            <w:r>
              <w:rPr>
                <w:rFonts w:ascii="Verdana" w:hAnsi="Verdana" w:cs="Arial"/>
              </w:rPr>
              <w:t>AutoPilot</w:t>
            </w:r>
            <w:proofErr w:type="spellEnd"/>
            <w:r>
              <w:rPr>
                <w:rFonts w:ascii="Verdana" w:hAnsi="Verdana" w:cs="Arial"/>
              </w:rPr>
              <w:t xml:space="preserve"> kan worden</w:t>
            </w:r>
            <w:r w:rsidRPr="4385C14A">
              <w:rPr>
                <w:rFonts w:ascii="Verdana" w:hAnsi="Verdana" w:cs="Arial"/>
              </w:rPr>
              <w:t xml:space="preserve"> voorzien van de laatste Windows 10 versie</w:t>
            </w:r>
            <w:r>
              <w:rPr>
                <w:rFonts w:ascii="Verdana" w:hAnsi="Verdana" w:cs="Arial"/>
              </w:rPr>
              <w:t>.</w:t>
            </w:r>
          </w:p>
        </w:tc>
        <w:tc>
          <w:tcPr>
            <w:tcW w:w="851" w:type="dxa"/>
            <w:tcBorders>
              <w:top w:val="single" w:sz="6" w:space="0" w:color="auto"/>
              <w:left w:val="nil"/>
              <w:bottom w:val="single" w:sz="6" w:space="0" w:color="auto"/>
              <w:right w:val="single" w:sz="6" w:space="0" w:color="auto"/>
            </w:tcBorders>
            <w:shd w:val="clear" w:color="auto" w:fill="auto"/>
          </w:tcPr>
          <w:p w14:paraId="3DDE31FB" w14:textId="77777777" w:rsidR="00CE5389" w:rsidRPr="00D6238B" w:rsidRDefault="00CE5389" w:rsidP="00780ED5">
            <w:pPr>
              <w:suppressAutoHyphens w:val="0"/>
              <w:spacing w:line="240" w:lineRule="auto"/>
              <w:jc w:val="center"/>
              <w:textAlignment w:val="baseline"/>
              <w:rPr>
                <w:rFonts w:ascii="Verdana" w:eastAsia="Times New Roman" w:hAnsi="Verdana"/>
                <w:szCs w:val="20"/>
                <w:lang w:eastAsia="nl-NL"/>
              </w:rPr>
            </w:pPr>
          </w:p>
        </w:tc>
        <w:tc>
          <w:tcPr>
            <w:tcW w:w="1134" w:type="dxa"/>
            <w:tcBorders>
              <w:top w:val="single" w:sz="6" w:space="0" w:color="auto"/>
              <w:left w:val="nil"/>
              <w:bottom w:val="single" w:sz="6" w:space="0" w:color="auto"/>
              <w:right w:val="single" w:sz="6" w:space="0" w:color="auto"/>
            </w:tcBorders>
            <w:shd w:val="clear" w:color="auto" w:fill="auto"/>
          </w:tcPr>
          <w:p w14:paraId="10303C29" w14:textId="77777777" w:rsidR="00CE5389" w:rsidRPr="00D6238B" w:rsidRDefault="00CE5389" w:rsidP="00780ED5">
            <w:pPr>
              <w:suppressAutoHyphens w:val="0"/>
              <w:spacing w:line="240" w:lineRule="auto"/>
              <w:textAlignment w:val="baseline"/>
              <w:rPr>
                <w:rFonts w:ascii="Verdana" w:eastAsia="Times New Roman" w:hAnsi="Verdana"/>
                <w:szCs w:val="20"/>
                <w:lang w:eastAsia="nl-NL"/>
              </w:rPr>
            </w:pPr>
          </w:p>
        </w:tc>
      </w:tr>
      <w:tr w:rsidR="00CE5389" w:rsidRPr="00D6238B" w14:paraId="1B69BC9E" w14:textId="77777777" w:rsidTr="00780ED5">
        <w:trPr>
          <w:trHeight w:val="540"/>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14:paraId="518AF510" w14:textId="77777777" w:rsidR="00CE5389" w:rsidRPr="00D6238B" w:rsidRDefault="00CE5389" w:rsidP="00780ED5">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EV.13</w:t>
            </w:r>
          </w:p>
        </w:tc>
        <w:tc>
          <w:tcPr>
            <w:tcW w:w="6691" w:type="dxa"/>
            <w:tcBorders>
              <w:top w:val="single" w:sz="4" w:space="0" w:color="auto"/>
              <w:left w:val="single" w:sz="4" w:space="0" w:color="auto"/>
              <w:bottom w:val="single" w:sz="4" w:space="0" w:color="auto"/>
              <w:right w:val="single" w:sz="4" w:space="0" w:color="auto"/>
            </w:tcBorders>
            <w:shd w:val="clear" w:color="auto" w:fill="auto"/>
          </w:tcPr>
          <w:p w14:paraId="5AE85A6D" w14:textId="77777777" w:rsidR="00CE5389" w:rsidRDefault="00CE5389" w:rsidP="00780ED5">
            <w:pPr>
              <w:suppressAutoHyphens w:val="0"/>
              <w:spacing w:line="240" w:lineRule="auto"/>
              <w:textAlignment w:val="baseline"/>
              <w:rPr>
                <w:rFonts w:ascii="Verdana" w:hAnsi="Verdana" w:cs="Arial"/>
              </w:rPr>
            </w:pPr>
            <w:r w:rsidRPr="6DBF663A">
              <w:rPr>
                <w:rFonts w:ascii="Verdana" w:hAnsi="Verdana" w:cs="Arial"/>
              </w:rPr>
              <w:t xml:space="preserve">Opdrachtgever wil dat de software en de drivers behorend bij </w:t>
            </w:r>
            <w:r>
              <w:rPr>
                <w:rFonts w:ascii="Verdana" w:hAnsi="Verdana" w:cs="Arial"/>
              </w:rPr>
              <w:t xml:space="preserve">het </w:t>
            </w:r>
            <w:proofErr w:type="spellStart"/>
            <w:r>
              <w:rPr>
                <w:rFonts w:ascii="Verdana" w:hAnsi="Verdana" w:cs="Arial"/>
              </w:rPr>
              <w:t>videovergaderen</w:t>
            </w:r>
            <w:proofErr w:type="spellEnd"/>
            <w:r w:rsidRPr="6DBF663A">
              <w:rPr>
                <w:rFonts w:ascii="Verdana" w:hAnsi="Verdana" w:cs="Arial"/>
              </w:rPr>
              <w:t xml:space="preserve"> middels SCCM 2012 R2 of hoger kunnen worden gedistribueerd.</w:t>
            </w:r>
          </w:p>
        </w:tc>
        <w:tc>
          <w:tcPr>
            <w:tcW w:w="851" w:type="dxa"/>
            <w:tcBorders>
              <w:top w:val="single" w:sz="6" w:space="0" w:color="auto"/>
              <w:left w:val="nil"/>
              <w:bottom w:val="single" w:sz="6" w:space="0" w:color="auto"/>
              <w:right w:val="single" w:sz="6" w:space="0" w:color="auto"/>
            </w:tcBorders>
            <w:shd w:val="clear" w:color="auto" w:fill="auto"/>
          </w:tcPr>
          <w:p w14:paraId="1EE1EBDB" w14:textId="77777777" w:rsidR="00CE5389" w:rsidRPr="00D6238B" w:rsidRDefault="00CE5389" w:rsidP="00780ED5">
            <w:pPr>
              <w:suppressAutoHyphens w:val="0"/>
              <w:spacing w:line="240" w:lineRule="auto"/>
              <w:jc w:val="center"/>
              <w:textAlignment w:val="baseline"/>
              <w:rPr>
                <w:rFonts w:ascii="Verdana" w:eastAsia="Times New Roman" w:hAnsi="Verdana"/>
                <w:szCs w:val="20"/>
                <w:lang w:eastAsia="nl-NL"/>
              </w:rPr>
            </w:pPr>
          </w:p>
        </w:tc>
        <w:tc>
          <w:tcPr>
            <w:tcW w:w="1134" w:type="dxa"/>
            <w:tcBorders>
              <w:top w:val="single" w:sz="6" w:space="0" w:color="auto"/>
              <w:left w:val="nil"/>
              <w:bottom w:val="single" w:sz="6" w:space="0" w:color="auto"/>
              <w:right w:val="single" w:sz="6" w:space="0" w:color="auto"/>
            </w:tcBorders>
            <w:shd w:val="clear" w:color="auto" w:fill="auto"/>
          </w:tcPr>
          <w:p w14:paraId="5C21E562" w14:textId="77777777" w:rsidR="00CE5389" w:rsidRPr="00D6238B" w:rsidRDefault="00CE5389" w:rsidP="00780ED5">
            <w:pPr>
              <w:suppressAutoHyphens w:val="0"/>
              <w:spacing w:line="240" w:lineRule="auto"/>
              <w:textAlignment w:val="baseline"/>
              <w:rPr>
                <w:rFonts w:ascii="Verdana" w:eastAsia="Times New Roman" w:hAnsi="Verdana"/>
                <w:szCs w:val="20"/>
                <w:lang w:eastAsia="nl-NL"/>
              </w:rPr>
            </w:pPr>
          </w:p>
        </w:tc>
      </w:tr>
      <w:tr w:rsidR="00CE5389" w:rsidRPr="00D6238B" w14:paraId="37C65B6D" w14:textId="77777777" w:rsidTr="00780ED5">
        <w:trPr>
          <w:trHeight w:val="540"/>
        </w:trPr>
        <w:tc>
          <w:tcPr>
            <w:tcW w:w="9358" w:type="dxa"/>
            <w:gridSpan w:val="4"/>
            <w:tcBorders>
              <w:top w:val="single" w:sz="6" w:space="0" w:color="auto"/>
              <w:left w:val="single" w:sz="6" w:space="0" w:color="auto"/>
              <w:bottom w:val="single" w:sz="6" w:space="0" w:color="auto"/>
              <w:right w:val="single" w:sz="6" w:space="0" w:color="auto"/>
            </w:tcBorders>
            <w:shd w:val="clear" w:color="auto" w:fill="9CC2E5" w:themeFill="accent1" w:themeFillTint="99"/>
            <w:vAlign w:val="center"/>
          </w:tcPr>
          <w:p w14:paraId="4275AEF9" w14:textId="77777777" w:rsidR="00CE5389" w:rsidRPr="005212D0" w:rsidRDefault="00CE5389" w:rsidP="00780ED5">
            <w:pPr>
              <w:suppressAutoHyphens w:val="0"/>
              <w:spacing w:line="240" w:lineRule="auto"/>
              <w:jc w:val="center"/>
              <w:textAlignment w:val="baseline"/>
              <w:rPr>
                <w:rFonts w:ascii="Verdana" w:eastAsia="Times New Roman" w:hAnsi="Verdana"/>
                <w:b/>
                <w:bCs/>
                <w:szCs w:val="20"/>
                <w:lang w:eastAsia="nl-NL"/>
              </w:rPr>
            </w:pPr>
            <w:proofErr w:type="spellStart"/>
            <w:r>
              <w:rPr>
                <w:rFonts w:ascii="Verdana" w:hAnsi="Verdana" w:cs="Arial"/>
                <w:b/>
                <w:bCs/>
                <w:szCs w:val="20"/>
              </w:rPr>
              <w:t>Narrowcasting</w:t>
            </w:r>
            <w:proofErr w:type="spellEnd"/>
          </w:p>
        </w:tc>
      </w:tr>
      <w:tr w:rsidR="00CE5389" w:rsidRPr="00D6238B" w14:paraId="0C6BEE73" w14:textId="77777777" w:rsidTr="00780ED5">
        <w:trPr>
          <w:trHeight w:val="403"/>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14:paraId="4FAE3DB0" w14:textId="77777777" w:rsidR="00CE5389" w:rsidRDefault="00CE5389" w:rsidP="00780ED5">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EN.1</w:t>
            </w:r>
          </w:p>
        </w:tc>
        <w:tc>
          <w:tcPr>
            <w:tcW w:w="6691" w:type="dxa"/>
            <w:tcBorders>
              <w:top w:val="single" w:sz="4" w:space="0" w:color="auto"/>
              <w:left w:val="single" w:sz="4" w:space="0" w:color="auto"/>
              <w:bottom w:val="single" w:sz="4" w:space="0" w:color="auto"/>
              <w:right w:val="single" w:sz="4" w:space="0" w:color="auto"/>
            </w:tcBorders>
            <w:shd w:val="clear" w:color="auto" w:fill="auto"/>
          </w:tcPr>
          <w:p w14:paraId="6A8161A6" w14:textId="77777777" w:rsidR="00CE5389" w:rsidRPr="004F6A8A" w:rsidRDefault="00CE5389" w:rsidP="00780ED5">
            <w:pPr>
              <w:pStyle w:val="Tekstzonderopmaak"/>
              <w:rPr>
                <w:rFonts w:ascii="Verdana" w:hAnsi="Verdana"/>
                <w:sz w:val="20"/>
                <w:szCs w:val="20"/>
              </w:rPr>
            </w:pPr>
            <w:r w:rsidRPr="004F6A8A">
              <w:rPr>
                <w:rFonts w:ascii="Verdana" w:hAnsi="Verdana"/>
                <w:sz w:val="20"/>
                <w:szCs w:val="20"/>
              </w:rPr>
              <w:t xml:space="preserve">De </w:t>
            </w:r>
            <w:r>
              <w:rPr>
                <w:rFonts w:ascii="Verdana" w:hAnsi="Verdana"/>
                <w:sz w:val="20"/>
                <w:szCs w:val="20"/>
              </w:rPr>
              <w:t>eventueel meegeleverde</w:t>
            </w:r>
            <w:r w:rsidRPr="004F6A8A" w:rsidDel="0008352F">
              <w:rPr>
                <w:rFonts w:ascii="Verdana" w:hAnsi="Verdana"/>
                <w:sz w:val="20"/>
                <w:szCs w:val="20"/>
              </w:rPr>
              <w:t xml:space="preserve"> </w:t>
            </w:r>
            <w:proofErr w:type="spellStart"/>
            <w:r w:rsidRPr="004F6A8A">
              <w:rPr>
                <w:rFonts w:ascii="Verdana" w:hAnsi="Verdana"/>
                <w:sz w:val="20"/>
                <w:szCs w:val="20"/>
              </w:rPr>
              <w:t>mediaplayer</w:t>
            </w:r>
            <w:proofErr w:type="spellEnd"/>
            <w:r w:rsidRPr="004F6A8A">
              <w:rPr>
                <w:rFonts w:ascii="Verdana" w:hAnsi="Verdana"/>
                <w:sz w:val="20"/>
                <w:szCs w:val="20"/>
              </w:rPr>
              <w:t xml:space="preserve"> benodigd voor </w:t>
            </w:r>
            <w:proofErr w:type="spellStart"/>
            <w:r w:rsidRPr="004F6A8A">
              <w:rPr>
                <w:rFonts w:ascii="Verdana" w:hAnsi="Verdana"/>
                <w:sz w:val="20"/>
                <w:szCs w:val="20"/>
              </w:rPr>
              <w:t>Narrowcasting</w:t>
            </w:r>
            <w:proofErr w:type="spellEnd"/>
            <w:r w:rsidRPr="004F6A8A">
              <w:rPr>
                <w:rFonts w:ascii="Verdana" w:hAnsi="Verdana"/>
                <w:sz w:val="20"/>
                <w:szCs w:val="20"/>
              </w:rPr>
              <w:t xml:space="preserve"> dient </w:t>
            </w:r>
            <w:r>
              <w:rPr>
                <w:rFonts w:ascii="Verdana" w:hAnsi="Verdana"/>
                <w:sz w:val="20"/>
                <w:szCs w:val="20"/>
              </w:rPr>
              <w:t xml:space="preserve">ingebouwd of </w:t>
            </w:r>
            <w:r w:rsidRPr="0008352F">
              <w:rPr>
                <w:rFonts w:ascii="Verdana" w:hAnsi="Verdana"/>
                <w:sz w:val="20"/>
                <w:szCs w:val="20"/>
              </w:rPr>
              <w:t xml:space="preserve">uit het zicht aan </w:t>
            </w:r>
            <w:r w:rsidRPr="0013067C">
              <w:rPr>
                <w:rFonts w:ascii="Verdana" w:hAnsi="Verdana"/>
                <w:sz w:val="20"/>
                <w:szCs w:val="20"/>
              </w:rPr>
              <w:t>het</w:t>
            </w:r>
            <w:r w:rsidRPr="009A1A3F">
              <w:rPr>
                <w:rFonts w:ascii="Verdana" w:hAnsi="Verdana"/>
                <w:sz w:val="20"/>
                <w:szCs w:val="20"/>
              </w:rPr>
              <w:t xml:space="preserve"> scherm ge</w:t>
            </w:r>
            <w:r>
              <w:rPr>
                <w:rFonts w:ascii="Verdana" w:hAnsi="Verdana"/>
                <w:sz w:val="20"/>
                <w:szCs w:val="20"/>
              </w:rPr>
              <w:t>koppel</w:t>
            </w:r>
            <w:r w:rsidRPr="009A1A3F">
              <w:rPr>
                <w:rFonts w:ascii="Verdana" w:hAnsi="Verdana"/>
                <w:sz w:val="20"/>
                <w:szCs w:val="20"/>
              </w:rPr>
              <w:t xml:space="preserve">d </w:t>
            </w:r>
            <w:r w:rsidRPr="004F6A8A">
              <w:rPr>
                <w:rFonts w:ascii="Verdana" w:hAnsi="Verdana"/>
                <w:sz w:val="20"/>
                <w:szCs w:val="20"/>
              </w:rPr>
              <w:t>te worden.</w:t>
            </w:r>
          </w:p>
        </w:tc>
        <w:tc>
          <w:tcPr>
            <w:tcW w:w="851" w:type="dxa"/>
            <w:tcBorders>
              <w:top w:val="single" w:sz="6" w:space="0" w:color="auto"/>
              <w:left w:val="nil"/>
              <w:bottom w:val="single" w:sz="6" w:space="0" w:color="auto"/>
              <w:right w:val="single" w:sz="6" w:space="0" w:color="auto"/>
            </w:tcBorders>
            <w:shd w:val="clear" w:color="auto" w:fill="auto"/>
          </w:tcPr>
          <w:p w14:paraId="008C1FE9" w14:textId="77777777" w:rsidR="00CE5389" w:rsidRPr="00D6238B" w:rsidRDefault="00CE5389" w:rsidP="00780ED5">
            <w:pPr>
              <w:suppressAutoHyphens w:val="0"/>
              <w:spacing w:line="240" w:lineRule="auto"/>
              <w:jc w:val="center"/>
              <w:textAlignment w:val="baseline"/>
              <w:rPr>
                <w:rFonts w:ascii="Verdana" w:eastAsia="Times New Roman" w:hAnsi="Verdana"/>
                <w:szCs w:val="20"/>
                <w:lang w:eastAsia="nl-NL"/>
              </w:rPr>
            </w:pPr>
          </w:p>
        </w:tc>
        <w:tc>
          <w:tcPr>
            <w:tcW w:w="1134" w:type="dxa"/>
            <w:tcBorders>
              <w:top w:val="single" w:sz="6" w:space="0" w:color="auto"/>
              <w:left w:val="nil"/>
              <w:bottom w:val="single" w:sz="6" w:space="0" w:color="auto"/>
              <w:right w:val="single" w:sz="6" w:space="0" w:color="auto"/>
            </w:tcBorders>
            <w:shd w:val="clear" w:color="auto" w:fill="auto"/>
          </w:tcPr>
          <w:p w14:paraId="1AB0D1C3" w14:textId="77777777" w:rsidR="00CE5389" w:rsidRPr="00D6238B" w:rsidRDefault="00CE5389" w:rsidP="00780ED5">
            <w:pPr>
              <w:suppressAutoHyphens w:val="0"/>
              <w:spacing w:line="240" w:lineRule="auto"/>
              <w:textAlignment w:val="baseline"/>
              <w:rPr>
                <w:rFonts w:ascii="Verdana" w:eastAsia="Times New Roman" w:hAnsi="Verdana"/>
                <w:szCs w:val="20"/>
                <w:lang w:eastAsia="nl-NL"/>
              </w:rPr>
            </w:pPr>
          </w:p>
        </w:tc>
      </w:tr>
      <w:tr w:rsidR="00CE5389" w:rsidRPr="00D6238B" w14:paraId="10EF07D2" w14:textId="77777777" w:rsidTr="00780ED5">
        <w:trPr>
          <w:trHeight w:val="403"/>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14:paraId="23A77122" w14:textId="77777777" w:rsidR="00CE5389" w:rsidRDefault="00CE5389" w:rsidP="00780ED5">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EN.2</w:t>
            </w:r>
          </w:p>
        </w:tc>
        <w:tc>
          <w:tcPr>
            <w:tcW w:w="6691" w:type="dxa"/>
            <w:tcBorders>
              <w:top w:val="single" w:sz="4" w:space="0" w:color="auto"/>
              <w:left w:val="single" w:sz="4" w:space="0" w:color="auto"/>
              <w:bottom w:val="single" w:sz="4" w:space="0" w:color="auto"/>
              <w:right w:val="single" w:sz="4" w:space="0" w:color="auto"/>
            </w:tcBorders>
            <w:shd w:val="clear" w:color="auto" w:fill="auto"/>
          </w:tcPr>
          <w:p w14:paraId="69ABDBC9" w14:textId="77777777" w:rsidR="00CE5389" w:rsidRPr="004F6A8A" w:rsidRDefault="00CE5389" w:rsidP="00780ED5">
            <w:pPr>
              <w:pStyle w:val="Tekstzonderopmaak"/>
              <w:rPr>
                <w:rFonts w:ascii="Verdana" w:eastAsia="Times New Roman" w:hAnsi="Verdana" w:cstheme="minorHAnsi"/>
                <w:sz w:val="20"/>
                <w:szCs w:val="20"/>
                <w:lang w:eastAsia="nl-NL"/>
              </w:rPr>
            </w:pPr>
            <w:r w:rsidRPr="004F6A8A">
              <w:rPr>
                <w:rFonts w:ascii="Verdana" w:eastAsia="Times New Roman" w:hAnsi="Verdana" w:cstheme="minorHAnsi"/>
                <w:sz w:val="20"/>
                <w:szCs w:val="20"/>
                <w:lang w:eastAsia="nl-NL"/>
              </w:rPr>
              <w:t xml:space="preserve">De </w:t>
            </w:r>
            <w:proofErr w:type="spellStart"/>
            <w:r w:rsidRPr="004F6A8A">
              <w:rPr>
                <w:rFonts w:ascii="Verdana" w:eastAsia="Times New Roman" w:hAnsi="Verdana" w:cstheme="minorHAnsi"/>
                <w:sz w:val="20"/>
                <w:szCs w:val="20"/>
                <w:lang w:eastAsia="nl-NL"/>
              </w:rPr>
              <w:t>mediaplayer</w:t>
            </w:r>
            <w:proofErr w:type="spellEnd"/>
            <w:r w:rsidRPr="004F6A8A">
              <w:rPr>
                <w:rFonts w:ascii="Verdana" w:eastAsia="Times New Roman" w:hAnsi="Verdana" w:cstheme="minorHAnsi"/>
                <w:sz w:val="20"/>
                <w:szCs w:val="20"/>
                <w:lang w:eastAsia="nl-NL"/>
              </w:rPr>
              <w:t xml:space="preserve"> dient met USB-c, </w:t>
            </w:r>
            <w:r w:rsidRPr="004D411C">
              <w:rPr>
                <w:rFonts w:ascii="Verdana" w:eastAsia="Times New Roman" w:hAnsi="Verdana" w:cstheme="minorHAnsi"/>
                <w:sz w:val="20"/>
                <w:szCs w:val="20"/>
                <w:lang w:eastAsia="nl-NL"/>
              </w:rPr>
              <w:t>D</w:t>
            </w:r>
            <w:r w:rsidRPr="0008352F">
              <w:rPr>
                <w:rFonts w:ascii="Verdana" w:eastAsia="Times New Roman" w:hAnsi="Verdana" w:cstheme="minorHAnsi"/>
                <w:sz w:val="20"/>
                <w:szCs w:val="20"/>
                <w:lang w:eastAsia="nl-NL"/>
              </w:rPr>
              <w:t>isplayport of</w:t>
            </w:r>
            <w:r w:rsidRPr="0013067C">
              <w:rPr>
                <w:rFonts w:ascii="Verdana" w:eastAsia="Times New Roman" w:hAnsi="Verdana" w:cstheme="minorHAnsi"/>
                <w:sz w:val="20"/>
                <w:szCs w:val="20"/>
                <w:lang w:eastAsia="nl-NL"/>
              </w:rPr>
              <w:t xml:space="preserve"> HDMI </w:t>
            </w:r>
            <w:r w:rsidRPr="009A1A3F">
              <w:rPr>
                <w:rFonts w:ascii="Verdana" w:eastAsia="Times New Roman" w:hAnsi="Verdana" w:cstheme="minorHAnsi"/>
                <w:sz w:val="20"/>
                <w:szCs w:val="20"/>
                <w:lang w:eastAsia="nl-NL"/>
              </w:rPr>
              <w:t>aangesloten te worden op het scherm</w:t>
            </w:r>
            <w:r w:rsidRPr="004F6A8A">
              <w:rPr>
                <w:rFonts w:ascii="Verdana" w:eastAsia="Times New Roman" w:hAnsi="Verdana" w:cstheme="minorHAnsi"/>
                <w:sz w:val="20"/>
                <w:szCs w:val="20"/>
                <w:lang w:eastAsia="nl-NL"/>
              </w:rPr>
              <w:t>.</w:t>
            </w:r>
          </w:p>
        </w:tc>
        <w:tc>
          <w:tcPr>
            <w:tcW w:w="851" w:type="dxa"/>
            <w:tcBorders>
              <w:top w:val="single" w:sz="6" w:space="0" w:color="auto"/>
              <w:left w:val="nil"/>
              <w:bottom w:val="single" w:sz="6" w:space="0" w:color="auto"/>
              <w:right w:val="single" w:sz="6" w:space="0" w:color="auto"/>
            </w:tcBorders>
            <w:shd w:val="clear" w:color="auto" w:fill="auto"/>
          </w:tcPr>
          <w:p w14:paraId="011B9995" w14:textId="77777777" w:rsidR="00CE5389" w:rsidRPr="00D6238B" w:rsidRDefault="00CE5389" w:rsidP="00780ED5">
            <w:pPr>
              <w:suppressAutoHyphens w:val="0"/>
              <w:spacing w:line="240" w:lineRule="auto"/>
              <w:jc w:val="center"/>
              <w:textAlignment w:val="baseline"/>
              <w:rPr>
                <w:rFonts w:ascii="Verdana" w:eastAsia="Times New Roman" w:hAnsi="Verdana"/>
                <w:szCs w:val="20"/>
                <w:lang w:eastAsia="nl-NL"/>
              </w:rPr>
            </w:pPr>
          </w:p>
        </w:tc>
        <w:tc>
          <w:tcPr>
            <w:tcW w:w="1134" w:type="dxa"/>
            <w:tcBorders>
              <w:top w:val="single" w:sz="6" w:space="0" w:color="auto"/>
              <w:left w:val="nil"/>
              <w:bottom w:val="single" w:sz="6" w:space="0" w:color="auto"/>
              <w:right w:val="single" w:sz="6" w:space="0" w:color="auto"/>
            </w:tcBorders>
            <w:shd w:val="clear" w:color="auto" w:fill="auto"/>
          </w:tcPr>
          <w:p w14:paraId="1ADFA5F9" w14:textId="77777777" w:rsidR="00CE5389" w:rsidRPr="00D6238B" w:rsidRDefault="00CE5389" w:rsidP="00780ED5">
            <w:pPr>
              <w:suppressAutoHyphens w:val="0"/>
              <w:spacing w:line="240" w:lineRule="auto"/>
              <w:textAlignment w:val="baseline"/>
              <w:rPr>
                <w:rFonts w:ascii="Verdana" w:eastAsia="Times New Roman" w:hAnsi="Verdana"/>
                <w:szCs w:val="20"/>
                <w:lang w:eastAsia="nl-NL"/>
              </w:rPr>
            </w:pPr>
          </w:p>
        </w:tc>
      </w:tr>
      <w:tr w:rsidR="00CE5389" w:rsidRPr="00D6238B" w14:paraId="25246EC7" w14:textId="77777777" w:rsidTr="00780ED5">
        <w:trPr>
          <w:trHeight w:val="403"/>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14:paraId="3D0BB168" w14:textId="77777777" w:rsidR="00CE5389" w:rsidRDefault="00CE5389" w:rsidP="00780ED5">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EN.3</w:t>
            </w:r>
          </w:p>
        </w:tc>
        <w:tc>
          <w:tcPr>
            <w:tcW w:w="6691" w:type="dxa"/>
            <w:tcBorders>
              <w:top w:val="single" w:sz="4" w:space="0" w:color="auto"/>
              <w:left w:val="single" w:sz="4" w:space="0" w:color="auto"/>
              <w:bottom w:val="single" w:sz="4" w:space="0" w:color="auto"/>
              <w:right w:val="single" w:sz="4" w:space="0" w:color="auto"/>
            </w:tcBorders>
            <w:shd w:val="clear" w:color="auto" w:fill="auto"/>
          </w:tcPr>
          <w:p w14:paraId="04A1C820" w14:textId="77777777" w:rsidR="00CE5389" w:rsidRPr="0096083D" w:rsidRDefault="00CE5389" w:rsidP="00780ED5">
            <w:pPr>
              <w:pStyle w:val="Tekstzonderopmaak"/>
              <w:rPr>
                <w:rFonts w:ascii="Verdana" w:eastAsia="Times New Roman" w:hAnsi="Verdana" w:cstheme="minorHAnsi"/>
                <w:sz w:val="20"/>
                <w:szCs w:val="20"/>
                <w:lang w:eastAsia="nl-NL"/>
              </w:rPr>
            </w:pPr>
            <w:r w:rsidRPr="0096083D">
              <w:rPr>
                <w:rFonts w:ascii="Verdana" w:eastAsia="Times New Roman" w:hAnsi="Verdana" w:cstheme="minorHAnsi"/>
                <w:sz w:val="20"/>
                <w:szCs w:val="20"/>
                <w:lang w:eastAsia="nl-NL"/>
              </w:rPr>
              <w:t xml:space="preserve">De eventueel meegeleverde </w:t>
            </w:r>
            <w:proofErr w:type="spellStart"/>
            <w:r w:rsidRPr="0096083D">
              <w:rPr>
                <w:rFonts w:ascii="Verdana" w:eastAsia="Times New Roman" w:hAnsi="Verdana" w:cstheme="minorHAnsi"/>
                <w:sz w:val="20"/>
                <w:szCs w:val="20"/>
                <w:lang w:eastAsia="nl-NL"/>
              </w:rPr>
              <w:t>mediaplayer</w:t>
            </w:r>
            <w:proofErr w:type="spellEnd"/>
            <w:r w:rsidRPr="0096083D">
              <w:rPr>
                <w:rFonts w:ascii="Verdana" w:eastAsia="Times New Roman" w:hAnsi="Verdana" w:cstheme="minorHAnsi"/>
                <w:sz w:val="20"/>
                <w:szCs w:val="20"/>
                <w:lang w:eastAsia="nl-NL"/>
              </w:rPr>
              <w:t xml:space="preserve"> dient voor het beheer op afstand overgenomen te kunnen worden</w:t>
            </w:r>
            <w:r>
              <w:rPr>
                <w:rFonts w:ascii="Verdana" w:eastAsia="Times New Roman" w:hAnsi="Verdana" w:cstheme="minorHAnsi"/>
                <w:sz w:val="20"/>
                <w:szCs w:val="20"/>
                <w:lang w:eastAsia="nl-NL"/>
              </w:rPr>
              <w:t>.</w:t>
            </w:r>
          </w:p>
        </w:tc>
        <w:tc>
          <w:tcPr>
            <w:tcW w:w="851" w:type="dxa"/>
            <w:tcBorders>
              <w:top w:val="single" w:sz="6" w:space="0" w:color="auto"/>
              <w:left w:val="nil"/>
              <w:bottom w:val="single" w:sz="6" w:space="0" w:color="auto"/>
              <w:right w:val="single" w:sz="6" w:space="0" w:color="auto"/>
            </w:tcBorders>
            <w:shd w:val="clear" w:color="auto" w:fill="auto"/>
          </w:tcPr>
          <w:p w14:paraId="4D872D9E" w14:textId="77777777" w:rsidR="00CE5389" w:rsidRPr="00D6238B" w:rsidRDefault="00CE5389" w:rsidP="00780ED5">
            <w:pPr>
              <w:suppressAutoHyphens w:val="0"/>
              <w:spacing w:line="240" w:lineRule="auto"/>
              <w:jc w:val="center"/>
              <w:textAlignment w:val="baseline"/>
              <w:rPr>
                <w:rFonts w:ascii="Verdana" w:eastAsia="Times New Roman" w:hAnsi="Verdana"/>
                <w:szCs w:val="20"/>
                <w:lang w:eastAsia="nl-NL"/>
              </w:rPr>
            </w:pPr>
          </w:p>
        </w:tc>
        <w:tc>
          <w:tcPr>
            <w:tcW w:w="1134" w:type="dxa"/>
            <w:tcBorders>
              <w:top w:val="single" w:sz="6" w:space="0" w:color="auto"/>
              <w:left w:val="nil"/>
              <w:bottom w:val="single" w:sz="6" w:space="0" w:color="auto"/>
              <w:right w:val="single" w:sz="6" w:space="0" w:color="auto"/>
            </w:tcBorders>
            <w:shd w:val="clear" w:color="auto" w:fill="auto"/>
          </w:tcPr>
          <w:p w14:paraId="55EDF6DD" w14:textId="77777777" w:rsidR="00CE5389" w:rsidRDefault="00CE5389" w:rsidP="00780ED5">
            <w:pPr>
              <w:suppressAutoHyphens w:val="0"/>
              <w:spacing w:line="240" w:lineRule="auto"/>
              <w:textAlignment w:val="baseline"/>
              <w:rPr>
                <w:rFonts w:ascii="Verdana" w:eastAsia="Times New Roman" w:hAnsi="Verdana"/>
                <w:szCs w:val="20"/>
                <w:lang w:eastAsia="nl-NL"/>
              </w:rPr>
            </w:pPr>
          </w:p>
        </w:tc>
      </w:tr>
      <w:tr w:rsidR="00CE5389" w:rsidRPr="00D6238B" w14:paraId="27DDA526" w14:textId="77777777" w:rsidTr="00780ED5">
        <w:trPr>
          <w:trHeight w:val="403"/>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14:paraId="01BA90C1" w14:textId="77777777" w:rsidR="00CE5389" w:rsidRDefault="00CE5389" w:rsidP="00780ED5">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EN.4</w:t>
            </w:r>
          </w:p>
        </w:tc>
        <w:tc>
          <w:tcPr>
            <w:tcW w:w="6691" w:type="dxa"/>
            <w:tcBorders>
              <w:top w:val="single" w:sz="4" w:space="0" w:color="auto"/>
              <w:left w:val="single" w:sz="4" w:space="0" w:color="auto"/>
              <w:bottom w:val="single" w:sz="4" w:space="0" w:color="auto"/>
              <w:right w:val="single" w:sz="4" w:space="0" w:color="auto"/>
            </w:tcBorders>
            <w:shd w:val="clear" w:color="auto" w:fill="auto"/>
          </w:tcPr>
          <w:p w14:paraId="6D4FE206" w14:textId="77777777" w:rsidR="00CE5389" w:rsidRPr="0096083D" w:rsidRDefault="00CE5389" w:rsidP="00780ED5">
            <w:pPr>
              <w:pStyle w:val="Tekstzonderopmaak"/>
              <w:rPr>
                <w:rFonts w:ascii="Verdana" w:eastAsia="Times New Roman" w:hAnsi="Verdana"/>
                <w:sz w:val="20"/>
                <w:szCs w:val="20"/>
                <w:lang w:eastAsia="nl-NL"/>
              </w:rPr>
            </w:pPr>
            <w:r w:rsidRPr="0096083D">
              <w:rPr>
                <w:rFonts w:ascii="Verdana" w:hAnsi="Verdana"/>
                <w:sz w:val="20"/>
                <w:szCs w:val="20"/>
              </w:rPr>
              <w:t xml:space="preserve">De content wordt lokaal in het geheugen </w:t>
            </w:r>
            <w:r>
              <w:rPr>
                <w:rFonts w:ascii="Verdana" w:hAnsi="Verdana"/>
                <w:sz w:val="20"/>
                <w:szCs w:val="20"/>
              </w:rPr>
              <w:t xml:space="preserve">van het scherm of de eventueel meegeleverde </w:t>
            </w:r>
            <w:proofErr w:type="spellStart"/>
            <w:r>
              <w:rPr>
                <w:rFonts w:ascii="Verdana" w:hAnsi="Verdana"/>
                <w:sz w:val="20"/>
                <w:szCs w:val="20"/>
              </w:rPr>
              <w:t>mediaplayer</w:t>
            </w:r>
            <w:proofErr w:type="spellEnd"/>
            <w:r>
              <w:rPr>
                <w:rFonts w:ascii="Verdana" w:hAnsi="Verdana"/>
                <w:sz w:val="20"/>
                <w:szCs w:val="20"/>
              </w:rPr>
              <w:t xml:space="preserve"> </w:t>
            </w:r>
            <w:r w:rsidRPr="0096083D">
              <w:rPr>
                <w:rFonts w:ascii="Verdana" w:hAnsi="Verdana"/>
                <w:sz w:val="20"/>
                <w:szCs w:val="20"/>
              </w:rPr>
              <w:t>geladen en wordt niet continue over het netwerk gestreamd</w:t>
            </w:r>
            <w:r>
              <w:rPr>
                <w:rFonts w:ascii="Verdana" w:hAnsi="Verdana"/>
                <w:sz w:val="20"/>
                <w:szCs w:val="20"/>
              </w:rPr>
              <w:t>.</w:t>
            </w:r>
          </w:p>
        </w:tc>
        <w:tc>
          <w:tcPr>
            <w:tcW w:w="851" w:type="dxa"/>
            <w:tcBorders>
              <w:top w:val="single" w:sz="6" w:space="0" w:color="auto"/>
              <w:left w:val="nil"/>
              <w:bottom w:val="single" w:sz="6" w:space="0" w:color="auto"/>
              <w:right w:val="single" w:sz="6" w:space="0" w:color="auto"/>
            </w:tcBorders>
            <w:shd w:val="clear" w:color="auto" w:fill="auto"/>
          </w:tcPr>
          <w:p w14:paraId="2C9EFCF0" w14:textId="77777777" w:rsidR="00CE5389" w:rsidRPr="00D6238B" w:rsidRDefault="00CE5389" w:rsidP="00780ED5">
            <w:pPr>
              <w:suppressAutoHyphens w:val="0"/>
              <w:spacing w:line="240" w:lineRule="auto"/>
              <w:jc w:val="center"/>
              <w:textAlignment w:val="baseline"/>
              <w:rPr>
                <w:rFonts w:ascii="Verdana" w:eastAsia="Times New Roman" w:hAnsi="Verdana"/>
                <w:szCs w:val="20"/>
                <w:lang w:eastAsia="nl-NL"/>
              </w:rPr>
            </w:pPr>
          </w:p>
        </w:tc>
        <w:tc>
          <w:tcPr>
            <w:tcW w:w="1134" w:type="dxa"/>
            <w:tcBorders>
              <w:top w:val="single" w:sz="6" w:space="0" w:color="auto"/>
              <w:left w:val="nil"/>
              <w:bottom w:val="single" w:sz="6" w:space="0" w:color="auto"/>
              <w:right w:val="single" w:sz="6" w:space="0" w:color="auto"/>
            </w:tcBorders>
            <w:shd w:val="clear" w:color="auto" w:fill="auto"/>
          </w:tcPr>
          <w:p w14:paraId="6A5A5E39" w14:textId="77777777" w:rsidR="00CE5389" w:rsidRDefault="00CE5389" w:rsidP="00780ED5">
            <w:pPr>
              <w:suppressAutoHyphens w:val="0"/>
              <w:spacing w:line="240" w:lineRule="auto"/>
              <w:textAlignment w:val="baseline"/>
              <w:rPr>
                <w:rFonts w:ascii="Verdana" w:eastAsia="Times New Roman" w:hAnsi="Verdana"/>
                <w:szCs w:val="20"/>
                <w:lang w:eastAsia="nl-NL"/>
              </w:rPr>
            </w:pPr>
          </w:p>
        </w:tc>
      </w:tr>
      <w:tr w:rsidR="00CE5389" w:rsidRPr="00D6238B" w14:paraId="142AD067" w14:textId="77777777" w:rsidTr="00780ED5">
        <w:trPr>
          <w:trHeight w:val="403"/>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14:paraId="7D15609E" w14:textId="77777777" w:rsidR="00CE5389" w:rsidRDefault="00CE5389" w:rsidP="00780ED5">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lastRenderedPageBreak/>
              <w:t>EN.5</w:t>
            </w:r>
          </w:p>
        </w:tc>
        <w:tc>
          <w:tcPr>
            <w:tcW w:w="6691" w:type="dxa"/>
            <w:tcBorders>
              <w:top w:val="single" w:sz="4" w:space="0" w:color="auto"/>
              <w:left w:val="single" w:sz="4" w:space="0" w:color="auto"/>
              <w:bottom w:val="single" w:sz="4" w:space="0" w:color="auto"/>
              <w:right w:val="single" w:sz="4" w:space="0" w:color="auto"/>
            </w:tcBorders>
            <w:shd w:val="clear" w:color="auto" w:fill="auto"/>
          </w:tcPr>
          <w:p w14:paraId="382887FB" w14:textId="77777777" w:rsidR="00CE5389" w:rsidRPr="0096083D" w:rsidRDefault="00CE5389" w:rsidP="00780ED5">
            <w:pPr>
              <w:pStyle w:val="Tekstzonderopmaak"/>
              <w:rPr>
                <w:rFonts w:ascii="Verdana" w:eastAsia="Times New Roman" w:hAnsi="Verdana"/>
                <w:sz w:val="20"/>
                <w:szCs w:val="20"/>
                <w:lang w:eastAsia="nl-NL"/>
              </w:rPr>
            </w:pPr>
            <w:r w:rsidRPr="0096083D">
              <w:rPr>
                <w:rFonts w:ascii="Verdana" w:hAnsi="Verdana" w:cs="Arial"/>
                <w:sz w:val="20"/>
                <w:szCs w:val="20"/>
              </w:rPr>
              <w:t xml:space="preserve">Indien Windows 10 het besturingssysteem is van een meegeleverde </w:t>
            </w:r>
            <w:proofErr w:type="spellStart"/>
            <w:r w:rsidRPr="0096083D">
              <w:rPr>
                <w:rFonts w:ascii="Verdana" w:hAnsi="Verdana" w:cs="Arial"/>
                <w:sz w:val="20"/>
                <w:szCs w:val="20"/>
              </w:rPr>
              <w:t>mediaplayer</w:t>
            </w:r>
            <w:proofErr w:type="spellEnd"/>
            <w:r w:rsidRPr="0096083D">
              <w:rPr>
                <w:rFonts w:ascii="Verdana" w:hAnsi="Verdana" w:cs="Arial"/>
                <w:sz w:val="20"/>
                <w:szCs w:val="20"/>
              </w:rPr>
              <w:t xml:space="preserve"> dan wil de Opdrachtgever dat deze middels SCCM 2012 R2 of hoger op afstand middels het netwerk van de Opdrachtgever te kunnen voorzien van de laatste Windows 10 versie</w:t>
            </w:r>
            <w:r>
              <w:rPr>
                <w:rFonts w:ascii="Verdana" w:hAnsi="Verdana" w:cs="Arial"/>
                <w:sz w:val="20"/>
                <w:szCs w:val="20"/>
              </w:rPr>
              <w:t xml:space="preserve"> en drivers.</w:t>
            </w:r>
          </w:p>
        </w:tc>
        <w:tc>
          <w:tcPr>
            <w:tcW w:w="851" w:type="dxa"/>
            <w:tcBorders>
              <w:top w:val="single" w:sz="6" w:space="0" w:color="auto"/>
              <w:left w:val="nil"/>
              <w:bottom w:val="single" w:sz="6" w:space="0" w:color="auto"/>
              <w:right w:val="single" w:sz="6" w:space="0" w:color="auto"/>
            </w:tcBorders>
            <w:shd w:val="clear" w:color="auto" w:fill="auto"/>
          </w:tcPr>
          <w:p w14:paraId="05F58852" w14:textId="77777777" w:rsidR="00CE5389" w:rsidRPr="00D6238B" w:rsidRDefault="00CE5389" w:rsidP="00780ED5">
            <w:pPr>
              <w:suppressAutoHyphens w:val="0"/>
              <w:spacing w:line="240" w:lineRule="auto"/>
              <w:jc w:val="center"/>
              <w:textAlignment w:val="baseline"/>
              <w:rPr>
                <w:rFonts w:ascii="Verdana" w:eastAsia="Times New Roman" w:hAnsi="Verdana"/>
                <w:szCs w:val="20"/>
                <w:lang w:eastAsia="nl-NL"/>
              </w:rPr>
            </w:pPr>
          </w:p>
        </w:tc>
        <w:tc>
          <w:tcPr>
            <w:tcW w:w="1134" w:type="dxa"/>
            <w:tcBorders>
              <w:top w:val="single" w:sz="6" w:space="0" w:color="auto"/>
              <w:left w:val="nil"/>
              <w:bottom w:val="single" w:sz="6" w:space="0" w:color="auto"/>
              <w:right w:val="single" w:sz="6" w:space="0" w:color="auto"/>
            </w:tcBorders>
            <w:shd w:val="clear" w:color="auto" w:fill="auto"/>
          </w:tcPr>
          <w:p w14:paraId="377B66FD" w14:textId="77777777" w:rsidR="00CE5389" w:rsidRDefault="00CE5389" w:rsidP="00780ED5">
            <w:pPr>
              <w:suppressAutoHyphens w:val="0"/>
              <w:spacing w:line="240" w:lineRule="auto"/>
              <w:textAlignment w:val="baseline"/>
              <w:rPr>
                <w:rFonts w:ascii="Verdana" w:eastAsia="Times New Roman" w:hAnsi="Verdana"/>
                <w:szCs w:val="20"/>
                <w:lang w:eastAsia="nl-NL"/>
              </w:rPr>
            </w:pPr>
          </w:p>
        </w:tc>
      </w:tr>
      <w:tr w:rsidR="00CE5389" w:rsidRPr="00D6238B" w14:paraId="34586F71" w14:textId="77777777" w:rsidTr="00780ED5">
        <w:trPr>
          <w:trHeight w:val="403"/>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14:paraId="4989C6C0" w14:textId="77777777" w:rsidR="00CE5389" w:rsidRDefault="00CE5389" w:rsidP="00780ED5">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EN.6</w:t>
            </w:r>
          </w:p>
        </w:tc>
        <w:tc>
          <w:tcPr>
            <w:tcW w:w="6691" w:type="dxa"/>
            <w:tcBorders>
              <w:top w:val="single" w:sz="4" w:space="0" w:color="auto"/>
              <w:left w:val="single" w:sz="4" w:space="0" w:color="auto"/>
              <w:bottom w:val="single" w:sz="4" w:space="0" w:color="auto"/>
              <w:right w:val="single" w:sz="4" w:space="0" w:color="auto"/>
            </w:tcBorders>
            <w:shd w:val="clear" w:color="auto" w:fill="auto"/>
          </w:tcPr>
          <w:p w14:paraId="459A8A98" w14:textId="77777777" w:rsidR="00CE5389" w:rsidRPr="004F6A8A" w:rsidRDefault="00CE5389" w:rsidP="00780ED5">
            <w:pPr>
              <w:pStyle w:val="Tekstzonderopmaak"/>
              <w:rPr>
                <w:rFonts w:ascii="Verdana" w:eastAsia="Times New Roman" w:hAnsi="Verdana"/>
                <w:sz w:val="20"/>
                <w:szCs w:val="20"/>
                <w:lang w:eastAsia="nl-NL"/>
              </w:rPr>
            </w:pPr>
            <w:r w:rsidRPr="0096083D">
              <w:rPr>
                <w:rFonts w:ascii="Verdana" w:hAnsi="Verdana" w:cs="Arial"/>
                <w:sz w:val="20"/>
                <w:szCs w:val="20"/>
              </w:rPr>
              <w:t xml:space="preserve">Indien Windows 10 het besturingssysteem is van een meegeleverde </w:t>
            </w:r>
            <w:proofErr w:type="spellStart"/>
            <w:r w:rsidRPr="0096083D">
              <w:rPr>
                <w:rFonts w:ascii="Verdana" w:hAnsi="Verdana" w:cs="Arial"/>
                <w:sz w:val="20"/>
                <w:szCs w:val="20"/>
              </w:rPr>
              <w:t>mediaplayer</w:t>
            </w:r>
            <w:proofErr w:type="spellEnd"/>
            <w:r w:rsidRPr="0096083D">
              <w:rPr>
                <w:rFonts w:ascii="Verdana" w:hAnsi="Verdana" w:cs="Arial"/>
                <w:sz w:val="20"/>
                <w:szCs w:val="20"/>
              </w:rPr>
              <w:t xml:space="preserve"> dan wil de Opdrachtgever dat deze middels </w:t>
            </w:r>
            <w:r>
              <w:rPr>
                <w:rFonts w:ascii="Verdana" w:hAnsi="Verdana" w:cs="Arial"/>
                <w:sz w:val="20"/>
                <w:szCs w:val="20"/>
              </w:rPr>
              <w:t xml:space="preserve">Microsoft </w:t>
            </w:r>
            <w:proofErr w:type="spellStart"/>
            <w:r>
              <w:rPr>
                <w:rFonts w:ascii="Verdana" w:hAnsi="Verdana" w:cs="Arial"/>
                <w:sz w:val="20"/>
                <w:szCs w:val="20"/>
              </w:rPr>
              <w:t>Intune</w:t>
            </w:r>
            <w:proofErr w:type="spellEnd"/>
            <w:r>
              <w:rPr>
                <w:rFonts w:ascii="Verdana" w:hAnsi="Verdana" w:cs="Arial"/>
                <w:sz w:val="20"/>
                <w:szCs w:val="20"/>
              </w:rPr>
              <w:t>/</w:t>
            </w:r>
            <w:proofErr w:type="spellStart"/>
            <w:r>
              <w:rPr>
                <w:rFonts w:ascii="Verdana" w:hAnsi="Verdana" w:cs="Arial"/>
                <w:sz w:val="20"/>
                <w:szCs w:val="20"/>
              </w:rPr>
              <w:t>AutoPilot</w:t>
            </w:r>
            <w:proofErr w:type="spellEnd"/>
            <w:r w:rsidRPr="0096083D">
              <w:rPr>
                <w:rFonts w:ascii="Verdana" w:hAnsi="Verdana" w:cs="Arial"/>
                <w:sz w:val="20"/>
                <w:szCs w:val="20"/>
              </w:rPr>
              <w:t xml:space="preserve"> </w:t>
            </w:r>
            <w:r>
              <w:rPr>
                <w:rFonts w:ascii="Verdana" w:hAnsi="Verdana" w:cs="Arial"/>
                <w:sz w:val="20"/>
                <w:szCs w:val="20"/>
              </w:rPr>
              <w:t>kan worden</w:t>
            </w:r>
            <w:r w:rsidRPr="0096083D">
              <w:rPr>
                <w:rFonts w:ascii="Verdana" w:hAnsi="Verdana" w:cs="Arial"/>
                <w:sz w:val="20"/>
                <w:szCs w:val="20"/>
              </w:rPr>
              <w:t xml:space="preserve"> voorzien van de laatste Windows 10 versie</w:t>
            </w:r>
            <w:r>
              <w:rPr>
                <w:rFonts w:ascii="Verdana" w:hAnsi="Verdana" w:cs="Arial"/>
                <w:sz w:val="20"/>
                <w:szCs w:val="20"/>
              </w:rPr>
              <w:t>.</w:t>
            </w:r>
          </w:p>
        </w:tc>
        <w:tc>
          <w:tcPr>
            <w:tcW w:w="851" w:type="dxa"/>
            <w:tcBorders>
              <w:top w:val="single" w:sz="6" w:space="0" w:color="auto"/>
              <w:left w:val="nil"/>
              <w:bottom w:val="single" w:sz="6" w:space="0" w:color="auto"/>
              <w:right w:val="single" w:sz="6" w:space="0" w:color="auto"/>
            </w:tcBorders>
            <w:shd w:val="clear" w:color="auto" w:fill="auto"/>
          </w:tcPr>
          <w:p w14:paraId="54C3B0B3" w14:textId="77777777" w:rsidR="00CE5389" w:rsidRPr="00D6238B" w:rsidRDefault="00CE5389" w:rsidP="00780ED5">
            <w:pPr>
              <w:suppressAutoHyphens w:val="0"/>
              <w:spacing w:line="240" w:lineRule="auto"/>
              <w:jc w:val="center"/>
              <w:textAlignment w:val="baseline"/>
              <w:rPr>
                <w:rFonts w:ascii="Verdana" w:eastAsia="Times New Roman" w:hAnsi="Verdana"/>
                <w:szCs w:val="20"/>
                <w:lang w:eastAsia="nl-NL"/>
              </w:rPr>
            </w:pPr>
          </w:p>
        </w:tc>
        <w:tc>
          <w:tcPr>
            <w:tcW w:w="1134" w:type="dxa"/>
            <w:tcBorders>
              <w:top w:val="single" w:sz="6" w:space="0" w:color="auto"/>
              <w:left w:val="nil"/>
              <w:bottom w:val="single" w:sz="6" w:space="0" w:color="auto"/>
              <w:right w:val="single" w:sz="6" w:space="0" w:color="auto"/>
            </w:tcBorders>
            <w:shd w:val="clear" w:color="auto" w:fill="auto"/>
          </w:tcPr>
          <w:p w14:paraId="725EA7CE" w14:textId="77777777" w:rsidR="00CE5389" w:rsidRPr="00D6238B" w:rsidRDefault="00CE5389" w:rsidP="00780ED5">
            <w:pPr>
              <w:suppressAutoHyphens w:val="0"/>
              <w:spacing w:line="240" w:lineRule="auto"/>
              <w:textAlignment w:val="baseline"/>
              <w:rPr>
                <w:rFonts w:ascii="Verdana" w:eastAsia="Times New Roman" w:hAnsi="Verdana"/>
                <w:szCs w:val="20"/>
                <w:lang w:eastAsia="nl-NL"/>
              </w:rPr>
            </w:pPr>
          </w:p>
        </w:tc>
      </w:tr>
      <w:tr w:rsidR="00CE5389" w:rsidRPr="00D6238B" w14:paraId="4FB0507A" w14:textId="77777777" w:rsidTr="00780ED5">
        <w:trPr>
          <w:trHeight w:val="403"/>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14:paraId="3FB80137" w14:textId="77777777" w:rsidR="00CE5389" w:rsidRDefault="00CE5389" w:rsidP="00780ED5">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EN.7</w:t>
            </w:r>
          </w:p>
        </w:tc>
        <w:tc>
          <w:tcPr>
            <w:tcW w:w="6691" w:type="dxa"/>
            <w:tcBorders>
              <w:top w:val="single" w:sz="4" w:space="0" w:color="auto"/>
              <w:left w:val="single" w:sz="4" w:space="0" w:color="auto"/>
              <w:bottom w:val="single" w:sz="4" w:space="0" w:color="auto"/>
              <w:right w:val="single" w:sz="4" w:space="0" w:color="auto"/>
            </w:tcBorders>
            <w:shd w:val="clear" w:color="auto" w:fill="auto"/>
          </w:tcPr>
          <w:p w14:paraId="1113798B" w14:textId="77777777" w:rsidR="00CE5389" w:rsidRPr="004F6A8A" w:rsidRDefault="00CE5389" w:rsidP="00780ED5">
            <w:pPr>
              <w:pStyle w:val="Tekstzonderopmaak"/>
              <w:rPr>
                <w:rFonts w:ascii="Verdana" w:eastAsia="Times New Roman" w:hAnsi="Verdana" w:cstheme="minorHAnsi"/>
                <w:sz w:val="20"/>
                <w:szCs w:val="20"/>
                <w:lang w:eastAsia="nl-NL"/>
              </w:rPr>
            </w:pPr>
            <w:r w:rsidRPr="004F6A8A">
              <w:rPr>
                <w:rFonts w:ascii="Verdana" w:eastAsia="Times New Roman" w:hAnsi="Verdana" w:cstheme="minorHAnsi"/>
                <w:sz w:val="20"/>
                <w:szCs w:val="20"/>
                <w:lang w:eastAsia="nl-NL"/>
              </w:rPr>
              <w:t xml:space="preserve">De aangeboden oplossing moet het mogelijk maken om </w:t>
            </w:r>
            <w:r w:rsidRPr="001349B9">
              <w:rPr>
                <w:rFonts w:ascii="Verdana" w:eastAsia="Times New Roman" w:hAnsi="Verdana" w:cstheme="minorHAnsi"/>
                <w:sz w:val="20"/>
                <w:szCs w:val="20"/>
                <w:lang w:eastAsia="nl-NL"/>
              </w:rPr>
              <w:t xml:space="preserve">de </w:t>
            </w:r>
            <w:proofErr w:type="spellStart"/>
            <w:r>
              <w:rPr>
                <w:rFonts w:ascii="Verdana" w:eastAsia="Times New Roman" w:hAnsi="Verdana" w:cstheme="minorHAnsi"/>
                <w:sz w:val="20"/>
                <w:szCs w:val="20"/>
                <w:lang w:eastAsia="nl-NL"/>
              </w:rPr>
              <w:t>Narrowcasting</w:t>
            </w:r>
            <w:proofErr w:type="spellEnd"/>
            <w:r>
              <w:rPr>
                <w:rFonts w:ascii="Verdana" w:eastAsia="Times New Roman" w:hAnsi="Verdana" w:cstheme="minorHAnsi"/>
                <w:sz w:val="20"/>
                <w:szCs w:val="20"/>
                <w:lang w:eastAsia="nl-NL"/>
              </w:rPr>
              <w:t xml:space="preserve"> software op de </w:t>
            </w:r>
            <w:proofErr w:type="spellStart"/>
            <w:r w:rsidRPr="001349B9">
              <w:rPr>
                <w:rFonts w:ascii="Verdana" w:eastAsia="Times New Roman" w:hAnsi="Verdana" w:cstheme="minorHAnsi"/>
                <w:sz w:val="20"/>
                <w:szCs w:val="20"/>
                <w:lang w:eastAsia="nl-NL"/>
              </w:rPr>
              <w:t>mediaplayers</w:t>
            </w:r>
            <w:proofErr w:type="spellEnd"/>
            <w:r w:rsidRPr="001349B9">
              <w:rPr>
                <w:rFonts w:ascii="Verdana" w:eastAsia="Times New Roman" w:hAnsi="Verdana" w:cstheme="minorHAnsi"/>
                <w:sz w:val="20"/>
                <w:szCs w:val="20"/>
                <w:lang w:eastAsia="nl-NL"/>
              </w:rPr>
              <w:t xml:space="preserve"> </w:t>
            </w:r>
            <w:r w:rsidRPr="0008352F">
              <w:rPr>
                <w:rFonts w:ascii="Verdana" w:eastAsia="Times New Roman" w:hAnsi="Verdana" w:cstheme="minorHAnsi"/>
                <w:sz w:val="20"/>
                <w:szCs w:val="20"/>
                <w:lang w:eastAsia="nl-NL"/>
              </w:rPr>
              <w:t>centr</w:t>
            </w:r>
            <w:r w:rsidRPr="004F44F9">
              <w:rPr>
                <w:rFonts w:ascii="Verdana" w:eastAsia="Times New Roman" w:hAnsi="Verdana" w:cstheme="minorHAnsi"/>
                <w:sz w:val="20"/>
                <w:szCs w:val="20"/>
                <w:lang w:eastAsia="nl-NL"/>
              </w:rPr>
              <w:t xml:space="preserve">aal te </w:t>
            </w:r>
            <w:r>
              <w:rPr>
                <w:rFonts w:ascii="Verdana" w:eastAsia="Times New Roman" w:hAnsi="Verdana" w:cstheme="minorHAnsi"/>
                <w:sz w:val="20"/>
                <w:szCs w:val="20"/>
                <w:lang w:eastAsia="nl-NL"/>
              </w:rPr>
              <w:t xml:space="preserve">kunnen </w:t>
            </w:r>
            <w:r w:rsidRPr="004F44F9">
              <w:rPr>
                <w:rFonts w:ascii="Verdana" w:eastAsia="Times New Roman" w:hAnsi="Verdana" w:cstheme="minorHAnsi"/>
                <w:sz w:val="20"/>
                <w:szCs w:val="20"/>
                <w:lang w:eastAsia="nl-NL"/>
              </w:rPr>
              <w:t>updaten</w:t>
            </w:r>
            <w:r>
              <w:rPr>
                <w:rFonts w:ascii="Verdana" w:eastAsia="Times New Roman" w:hAnsi="Verdana" w:cstheme="minorHAnsi"/>
                <w:sz w:val="20"/>
                <w:szCs w:val="20"/>
                <w:lang w:eastAsia="nl-NL"/>
              </w:rPr>
              <w:t>.</w:t>
            </w:r>
          </w:p>
        </w:tc>
        <w:tc>
          <w:tcPr>
            <w:tcW w:w="851" w:type="dxa"/>
            <w:tcBorders>
              <w:top w:val="single" w:sz="6" w:space="0" w:color="auto"/>
              <w:left w:val="nil"/>
              <w:bottom w:val="single" w:sz="6" w:space="0" w:color="auto"/>
              <w:right w:val="single" w:sz="6" w:space="0" w:color="auto"/>
            </w:tcBorders>
            <w:shd w:val="clear" w:color="auto" w:fill="auto"/>
          </w:tcPr>
          <w:p w14:paraId="332A85D1" w14:textId="77777777" w:rsidR="00CE5389" w:rsidRPr="00D6238B" w:rsidRDefault="00CE5389" w:rsidP="00780ED5">
            <w:pPr>
              <w:suppressAutoHyphens w:val="0"/>
              <w:spacing w:line="240" w:lineRule="auto"/>
              <w:jc w:val="center"/>
              <w:textAlignment w:val="baseline"/>
              <w:rPr>
                <w:rFonts w:ascii="Verdana" w:eastAsia="Times New Roman" w:hAnsi="Verdana"/>
                <w:szCs w:val="20"/>
                <w:lang w:eastAsia="nl-NL"/>
              </w:rPr>
            </w:pPr>
          </w:p>
        </w:tc>
        <w:tc>
          <w:tcPr>
            <w:tcW w:w="1134" w:type="dxa"/>
            <w:tcBorders>
              <w:top w:val="single" w:sz="6" w:space="0" w:color="auto"/>
              <w:left w:val="nil"/>
              <w:bottom w:val="single" w:sz="6" w:space="0" w:color="auto"/>
              <w:right w:val="single" w:sz="6" w:space="0" w:color="auto"/>
            </w:tcBorders>
            <w:shd w:val="clear" w:color="auto" w:fill="auto"/>
          </w:tcPr>
          <w:p w14:paraId="015C5EDF" w14:textId="77777777" w:rsidR="00CE5389" w:rsidRPr="00D6238B" w:rsidRDefault="00CE5389" w:rsidP="00780ED5">
            <w:pPr>
              <w:suppressAutoHyphens w:val="0"/>
              <w:spacing w:line="240" w:lineRule="auto"/>
              <w:textAlignment w:val="baseline"/>
              <w:rPr>
                <w:rFonts w:ascii="Verdana" w:eastAsia="Times New Roman" w:hAnsi="Verdana"/>
                <w:szCs w:val="20"/>
                <w:lang w:eastAsia="nl-NL"/>
              </w:rPr>
            </w:pPr>
          </w:p>
        </w:tc>
      </w:tr>
      <w:tr w:rsidR="00CE5389" w:rsidRPr="00D6238B" w14:paraId="1852F692" w14:textId="77777777" w:rsidTr="00780ED5">
        <w:trPr>
          <w:trHeight w:val="403"/>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14:paraId="3A0C2C64" w14:textId="77777777" w:rsidR="00CE5389" w:rsidRDefault="00CE5389" w:rsidP="00780ED5">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EN.8</w:t>
            </w:r>
          </w:p>
        </w:tc>
        <w:tc>
          <w:tcPr>
            <w:tcW w:w="6691" w:type="dxa"/>
            <w:tcBorders>
              <w:top w:val="single" w:sz="4" w:space="0" w:color="auto"/>
              <w:left w:val="single" w:sz="4" w:space="0" w:color="auto"/>
              <w:bottom w:val="single" w:sz="4" w:space="0" w:color="auto"/>
              <w:right w:val="single" w:sz="4" w:space="0" w:color="auto"/>
            </w:tcBorders>
            <w:shd w:val="clear" w:color="auto" w:fill="auto"/>
          </w:tcPr>
          <w:p w14:paraId="000FD5FE" w14:textId="77777777" w:rsidR="00CE5389" w:rsidRPr="004F6A8A" w:rsidRDefault="00CE5389" w:rsidP="00780ED5">
            <w:pPr>
              <w:pStyle w:val="Tekstzonderopmaak"/>
              <w:rPr>
                <w:rFonts w:ascii="Verdana" w:eastAsia="Times New Roman" w:hAnsi="Verdana" w:cstheme="minorHAnsi"/>
                <w:sz w:val="20"/>
                <w:szCs w:val="20"/>
                <w:lang w:eastAsia="nl-NL"/>
              </w:rPr>
            </w:pPr>
            <w:r>
              <w:rPr>
                <w:rFonts w:ascii="Verdana" w:eastAsia="Times New Roman" w:hAnsi="Verdana" w:cstheme="minorHAnsi"/>
                <w:sz w:val="20"/>
                <w:szCs w:val="20"/>
                <w:lang w:eastAsia="nl-NL"/>
              </w:rPr>
              <w:t xml:space="preserve">De aangeboden oplossing moet het mogelijk maken om uitgerolde </w:t>
            </w:r>
            <w:proofErr w:type="spellStart"/>
            <w:r>
              <w:rPr>
                <w:rFonts w:ascii="Verdana" w:eastAsia="Times New Roman" w:hAnsi="Verdana" w:cstheme="minorHAnsi"/>
                <w:sz w:val="20"/>
                <w:szCs w:val="20"/>
                <w:lang w:eastAsia="nl-NL"/>
              </w:rPr>
              <w:t>Narrowcasting</w:t>
            </w:r>
            <w:proofErr w:type="spellEnd"/>
            <w:r>
              <w:rPr>
                <w:rFonts w:ascii="Verdana" w:eastAsia="Times New Roman" w:hAnsi="Verdana" w:cstheme="minorHAnsi"/>
                <w:sz w:val="20"/>
                <w:szCs w:val="20"/>
                <w:lang w:eastAsia="nl-NL"/>
              </w:rPr>
              <w:t xml:space="preserve"> software terug te kunnen zetten naar een vorige versie.</w:t>
            </w:r>
          </w:p>
        </w:tc>
        <w:tc>
          <w:tcPr>
            <w:tcW w:w="851" w:type="dxa"/>
            <w:tcBorders>
              <w:top w:val="single" w:sz="6" w:space="0" w:color="auto"/>
              <w:left w:val="nil"/>
              <w:bottom w:val="single" w:sz="6" w:space="0" w:color="auto"/>
              <w:right w:val="single" w:sz="6" w:space="0" w:color="auto"/>
            </w:tcBorders>
            <w:shd w:val="clear" w:color="auto" w:fill="auto"/>
          </w:tcPr>
          <w:p w14:paraId="7A9126B2" w14:textId="77777777" w:rsidR="00CE5389" w:rsidRPr="00D6238B" w:rsidRDefault="00CE5389" w:rsidP="00780ED5">
            <w:pPr>
              <w:suppressAutoHyphens w:val="0"/>
              <w:spacing w:line="240" w:lineRule="auto"/>
              <w:jc w:val="center"/>
              <w:textAlignment w:val="baseline"/>
              <w:rPr>
                <w:rFonts w:ascii="Verdana" w:eastAsia="Times New Roman" w:hAnsi="Verdana"/>
                <w:szCs w:val="20"/>
                <w:lang w:eastAsia="nl-NL"/>
              </w:rPr>
            </w:pPr>
          </w:p>
        </w:tc>
        <w:tc>
          <w:tcPr>
            <w:tcW w:w="1134" w:type="dxa"/>
            <w:tcBorders>
              <w:top w:val="single" w:sz="6" w:space="0" w:color="auto"/>
              <w:left w:val="nil"/>
              <w:bottom w:val="single" w:sz="6" w:space="0" w:color="auto"/>
              <w:right w:val="single" w:sz="6" w:space="0" w:color="auto"/>
            </w:tcBorders>
            <w:shd w:val="clear" w:color="auto" w:fill="auto"/>
          </w:tcPr>
          <w:p w14:paraId="2D866810" w14:textId="77777777" w:rsidR="00CE5389" w:rsidRPr="00D6238B" w:rsidRDefault="00CE5389" w:rsidP="00780ED5">
            <w:pPr>
              <w:suppressAutoHyphens w:val="0"/>
              <w:spacing w:line="240" w:lineRule="auto"/>
              <w:textAlignment w:val="baseline"/>
              <w:rPr>
                <w:rFonts w:ascii="Verdana" w:eastAsia="Times New Roman" w:hAnsi="Verdana"/>
                <w:szCs w:val="20"/>
                <w:lang w:eastAsia="nl-NL"/>
              </w:rPr>
            </w:pPr>
          </w:p>
        </w:tc>
      </w:tr>
      <w:tr w:rsidR="00CE5389" w:rsidRPr="00D6238B" w14:paraId="7B4717F0" w14:textId="77777777" w:rsidTr="00780ED5">
        <w:trPr>
          <w:trHeight w:val="403"/>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14:paraId="41CA00D4" w14:textId="77777777" w:rsidR="00CE5389" w:rsidRDefault="00CE5389" w:rsidP="00780ED5">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EN.9</w:t>
            </w:r>
          </w:p>
        </w:tc>
        <w:tc>
          <w:tcPr>
            <w:tcW w:w="6691" w:type="dxa"/>
            <w:tcBorders>
              <w:top w:val="single" w:sz="4" w:space="0" w:color="auto"/>
              <w:left w:val="single" w:sz="4" w:space="0" w:color="auto"/>
              <w:bottom w:val="single" w:sz="4" w:space="0" w:color="auto"/>
              <w:right w:val="single" w:sz="4" w:space="0" w:color="auto"/>
            </w:tcBorders>
            <w:shd w:val="clear" w:color="auto" w:fill="auto"/>
          </w:tcPr>
          <w:p w14:paraId="7D8E8AEC" w14:textId="77777777" w:rsidR="00CE5389" w:rsidRDefault="00CE5389" w:rsidP="00780ED5">
            <w:pPr>
              <w:pStyle w:val="Tekstzonderopmaak"/>
              <w:rPr>
                <w:rFonts w:ascii="Verdana" w:eastAsia="Times New Roman" w:hAnsi="Verdana" w:cstheme="minorHAnsi"/>
                <w:sz w:val="20"/>
                <w:szCs w:val="20"/>
                <w:lang w:eastAsia="nl-NL"/>
              </w:rPr>
            </w:pPr>
            <w:r>
              <w:rPr>
                <w:rFonts w:ascii="Verdana" w:eastAsia="Times New Roman" w:hAnsi="Verdana" w:cstheme="minorHAnsi"/>
                <w:sz w:val="20"/>
                <w:szCs w:val="20"/>
                <w:lang w:eastAsia="nl-NL"/>
              </w:rPr>
              <w:t>Opdrachtgever hanteert het N-1 beleid (laatste versie van de software min één) op het gebied van softwareversies. De aangeboden oplossing dient hier in te kunnen voorzien.</w:t>
            </w:r>
          </w:p>
        </w:tc>
        <w:tc>
          <w:tcPr>
            <w:tcW w:w="851" w:type="dxa"/>
            <w:tcBorders>
              <w:top w:val="single" w:sz="6" w:space="0" w:color="auto"/>
              <w:left w:val="nil"/>
              <w:bottom w:val="single" w:sz="6" w:space="0" w:color="auto"/>
              <w:right w:val="single" w:sz="6" w:space="0" w:color="auto"/>
            </w:tcBorders>
            <w:shd w:val="clear" w:color="auto" w:fill="auto"/>
          </w:tcPr>
          <w:p w14:paraId="60746BA1" w14:textId="77777777" w:rsidR="00CE5389" w:rsidRPr="00D6238B" w:rsidRDefault="00CE5389" w:rsidP="00780ED5">
            <w:pPr>
              <w:suppressAutoHyphens w:val="0"/>
              <w:spacing w:line="240" w:lineRule="auto"/>
              <w:jc w:val="center"/>
              <w:textAlignment w:val="baseline"/>
              <w:rPr>
                <w:rFonts w:ascii="Verdana" w:eastAsia="Times New Roman" w:hAnsi="Verdana"/>
                <w:szCs w:val="20"/>
                <w:lang w:eastAsia="nl-NL"/>
              </w:rPr>
            </w:pPr>
          </w:p>
        </w:tc>
        <w:tc>
          <w:tcPr>
            <w:tcW w:w="1134" w:type="dxa"/>
            <w:tcBorders>
              <w:top w:val="single" w:sz="6" w:space="0" w:color="auto"/>
              <w:left w:val="nil"/>
              <w:bottom w:val="single" w:sz="6" w:space="0" w:color="auto"/>
              <w:right w:val="single" w:sz="6" w:space="0" w:color="auto"/>
            </w:tcBorders>
            <w:shd w:val="clear" w:color="auto" w:fill="auto"/>
          </w:tcPr>
          <w:p w14:paraId="6D51EEE7" w14:textId="77777777" w:rsidR="00CE5389" w:rsidRPr="00D6238B" w:rsidRDefault="00CE5389" w:rsidP="00780ED5">
            <w:pPr>
              <w:suppressAutoHyphens w:val="0"/>
              <w:spacing w:line="240" w:lineRule="auto"/>
              <w:textAlignment w:val="baseline"/>
              <w:rPr>
                <w:rFonts w:ascii="Verdana" w:eastAsia="Times New Roman" w:hAnsi="Verdana"/>
                <w:szCs w:val="20"/>
                <w:lang w:eastAsia="nl-NL"/>
              </w:rPr>
            </w:pPr>
          </w:p>
        </w:tc>
      </w:tr>
      <w:tr w:rsidR="00CE5389" w:rsidRPr="00D6238B" w14:paraId="283616C4" w14:textId="77777777" w:rsidTr="00780ED5">
        <w:trPr>
          <w:trHeight w:val="403"/>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14:paraId="716E547C" w14:textId="77777777" w:rsidR="00CE5389" w:rsidRDefault="00CE5389" w:rsidP="00780ED5">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EN.10</w:t>
            </w:r>
          </w:p>
        </w:tc>
        <w:tc>
          <w:tcPr>
            <w:tcW w:w="6691" w:type="dxa"/>
            <w:tcBorders>
              <w:top w:val="single" w:sz="4" w:space="0" w:color="auto"/>
              <w:left w:val="single" w:sz="4" w:space="0" w:color="auto"/>
              <w:bottom w:val="single" w:sz="4" w:space="0" w:color="auto"/>
              <w:right w:val="single" w:sz="4" w:space="0" w:color="auto"/>
            </w:tcBorders>
            <w:shd w:val="clear" w:color="auto" w:fill="auto"/>
          </w:tcPr>
          <w:p w14:paraId="30AC1474" w14:textId="77777777" w:rsidR="00CE5389" w:rsidRPr="004F6A8A" w:rsidRDefault="00CE5389" w:rsidP="00780ED5">
            <w:pPr>
              <w:pStyle w:val="Tekstzonderopmaak"/>
              <w:rPr>
                <w:rFonts w:ascii="Verdana" w:eastAsia="Times New Roman" w:hAnsi="Verdana"/>
                <w:sz w:val="20"/>
                <w:szCs w:val="20"/>
                <w:lang w:eastAsia="nl-NL"/>
              </w:rPr>
            </w:pPr>
            <w:r w:rsidRPr="00376ADA">
              <w:rPr>
                <w:rFonts w:ascii="Verdana" w:hAnsi="Verdana"/>
                <w:sz w:val="20"/>
                <w:szCs w:val="20"/>
              </w:rPr>
              <w:t xml:space="preserve">Het </w:t>
            </w:r>
            <w:proofErr w:type="spellStart"/>
            <w:r w:rsidRPr="00376ADA">
              <w:rPr>
                <w:rFonts w:ascii="Verdana" w:hAnsi="Verdana"/>
                <w:sz w:val="20"/>
                <w:szCs w:val="20"/>
              </w:rPr>
              <w:t>narrowcasting</w:t>
            </w:r>
            <w:proofErr w:type="spellEnd"/>
            <w:r w:rsidRPr="00376ADA">
              <w:rPr>
                <w:rFonts w:ascii="Verdana" w:hAnsi="Verdana"/>
                <w:sz w:val="20"/>
                <w:szCs w:val="20"/>
              </w:rPr>
              <w:t xml:space="preserve"> systeem is een </w:t>
            </w:r>
            <w:proofErr w:type="spellStart"/>
            <w:r w:rsidRPr="00376ADA">
              <w:rPr>
                <w:rFonts w:ascii="Verdana" w:hAnsi="Verdana"/>
                <w:sz w:val="20"/>
                <w:szCs w:val="20"/>
              </w:rPr>
              <w:t>cloud</w:t>
            </w:r>
            <w:proofErr w:type="spellEnd"/>
            <w:r w:rsidRPr="00376ADA">
              <w:rPr>
                <w:rFonts w:ascii="Verdana" w:hAnsi="Verdana"/>
                <w:sz w:val="20"/>
                <w:szCs w:val="20"/>
              </w:rPr>
              <w:t xml:space="preserve"> oplossing (geplaatst in een datacenter in EU/EER)</w:t>
            </w:r>
            <w:r>
              <w:rPr>
                <w:rFonts w:ascii="Verdana" w:hAnsi="Verdana"/>
                <w:sz w:val="20"/>
                <w:szCs w:val="20"/>
              </w:rPr>
              <w:t>.</w:t>
            </w:r>
          </w:p>
        </w:tc>
        <w:tc>
          <w:tcPr>
            <w:tcW w:w="851" w:type="dxa"/>
            <w:tcBorders>
              <w:top w:val="single" w:sz="6" w:space="0" w:color="auto"/>
              <w:left w:val="nil"/>
              <w:bottom w:val="single" w:sz="6" w:space="0" w:color="auto"/>
              <w:right w:val="single" w:sz="6" w:space="0" w:color="auto"/>
            </w:tcBorders>
            <w:shd w:val="clear" w:color="auto" w:fill="auto"/>
          </w:tcPr>
          <w:p w14:paraId="54998646" w14:textId="77777777" w:rsidR="00CE5389" w:rsidRPr="00D6238B" w:rsidRDefault="00CE5389" w:rsidP="00780ED5">
            <w:pPr>
              <w:suppressAutoHyphens w:val="0"/>
              <w:spacing w:line="240" w:lineRule="auto"/>
              <w:jc w:val="center"/>
              <w:textAlignment w:val="baseline"/>
              <w:rPr>
                <w:rFonts w:ascii="Verdana" w:eastAsia="Times New Roman" w:hAnsi="Verdana"/>
                <w:szCs w:val="20"/>
                <w:lang w:eastAsia="nl-NL"/>
              </w:rPr>
            </w:pPr>
          </w:p>
        </w:tc>
        <w:tc>
          <w:tcPr>
            <w:tcW w:w="1134" w:type="dxa"/>
            <w:tcBorders>
              <w:top w:val="single" w:sz="6" w:space="0" w:color="auto"/>
              <w:left w:val="nil"/>
              <w:bottom w:val="single" w:sz="6" w:space="0" w:color="auto"/>
              <w:right w:val="single" w:sz="6" w:space="0" w:color="auto"/>
            </w:tcBorders>
            <w:shd w:val="clear" w:color="auto" w:fill="auto"/>
          </w:tcPr>
          <w:p w14:paraId="20C106FF" w14:textId="77777777" w:rsidR="00CE5389" w:rsidRPr="00D6238B" w:rsidRDefault="00CE5389" w:rsidP="00780ED5">
            <w:pPr>
              <w:suppressAutoHyphens w:val="0"/>
              <w:spacing w:line="240" w:lineRule="auto"/>
              <w:textAlignment w:val="baseline"/>
              <w:rPr>
                <w:rFonts w:ascii="Verdana" w:eastAsia="Times New Roman" w:hAnsi="Verdana"/>
                <w:szCs w:val="20"/>
                <w:lang w:eastAsia="nl-NL"/>
              </w:rPr>
            </w:pPr>
          </w:p>
        </w:tc>
      </w:tr>
      <w:tr w:rsidR="00CE5389" w:rsidRPr="00D6238B" w14:paraId="7AAADF88" w14:textId="77777777" w:rsidTr="00780ED5">
        <w:trPr>
          <w:trHeight w:val="403"/>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14:paraId="3E142489" w14:textId="77777777" w:rsidR="00CE5389" w:rsidRDefault="00CE5389" w:rsidP="00780ED5">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EN.11</w:t>
            </w:r>
          </w:p>
        </w:tc>
        <w:tc>
          <w:tcPr>
            <w:tcW w:w="6691" w:type="dxa"/>
            <w:tcBorders>
              <w:top w:val="single" w:sz="4" w:space="0" w:color="auto"/>
              <w:left w:val="single" w:sz="4" w:space="0" w:color="auto"/>
              <w:bottom w:val="single" w:sz="4" w:space="0" w:color="auto"/>
              <w:right w:val="single" w:sz="4" w:space="0" w:color="auto"/>
            </w:tcBorders>
            <w:shd w:val="clear" w:color="auto" w:fill="auto"/>
          </w:tcPr>
          <w:p w14:paraId="25CA729D" w14:textId="77777777" w:rsidR="00CE5389" w:rsidRPr="004F6A8A" w:rsidRDefault="00CE5389" w:rsidP="00780ED5">
            <w:pPr>
              <w:pStyle w:val="Tekstzonderopmaak"/>
              <w:rPr>
                <w:rFonts w:ascii="Verdana" w:eastAsia="Times New Roman" w:hAnsi="Verdana" w:cstheme="minorHAnsi"/>
                <w:sz w:val="20"/>
                <w:szCs w:val="20"/>
                <w:lang w:eastAsia="nl-NL"/>
              </w:rPr>
            </w:pPr>
            <w:r w:rsidRPr="00376ADA">
              <w:rPr>
                <w:rFonts w:ascii="Verdana" w:hAnsi="Verdana"/>
                <w:sz w:val="20"/>
                <w:szCs w:val="20"/>
              </w:rPr>
              <w:t xml:space="preserve">Het </w:t>
            </w:r>
            <w:proofErr w:type="spellStart"/>
            <w:r w:rsidRPr="00376ADA">
              <w:rPr>
                <w:rFonts w:ascii="Verdana" w:hAnsi="Verdana"/>
                <w:sz w:val="20"/>
                <w:szCs w:val="20"/>
              </w:rPr>
              <w:t>narrowcasting</w:t>
            </w:r>
            <w:proofErr w:type="spellEnd"/>
            <w:r w:rsidRPr="00376ADA">
              <w:rPr>
                <w:rFonts w:ascii="Verdana" w:hAnsi="Verdana"/>
                <w:sz w:val="20"/>
                <w:szCs w:val="20"/>
              </w:rPr>
              <w:t xml:space="preserve"> systeem is onafhankelijk van de schermen. Indien Opdrachtgever in de toekomst het aantal schermen wilt uitbreiden, kan het </w:t>
            </w:r>
            <w:proofErr w:type="spellStart"/>
            <w:r w:rsidRPr="00376ADA">
              <w:rPr>
                <w:rFonts w:ascii="Verdana" w:hAnsi="Verdana"/>
                <w:sz w:val="20"/>
                <w:szCs w:val="20"/>
              </w:rPr>
              <w:t>narrowcasting</w:t>
            </w:r>
            <w:proofErr w:type="spellEnd"/>
            <w:r w:rsidRPr="00376ADA">
              <w:rPr>
                <w:rFonts w:ascii="Verdana" w:hAnsi="Verdana"/>
                <w:sz w:val="20"/>
                <w:szCs w:val="20"/>
              </w:rPr>
              <w:t xml:space="preserve"> systeem ook gekoppeld worden aan andere soorten, merken en typen schermen. Daarnaast is het systeem geschikt voor uitbreiding van het aantal schermen. Indien hier een maximum voor geldt, dient Opdrachtnemer dit te vermelden</w:t>
            </w:r>
            <w:r>
              <w:rPr>
                <w:rFonts w:ascii="Verdana" w:hAnsi="Verdana"/>
                <w:sz w:val="20"/>
                <w:szCs w:val="20"/>
              </w:rPr>
              <w:t>.</w:t>
            </w:r>
          </w:p>
        </w:tc>
        <w:tc>
          <w:tcPr>
            <w:tcW w:w="851" w:type="dxa"/>
            <w:tcBorders>
              <w:top w:val="single" w:sz="6" w:space="0" w:color="auto"/>
              <w:left w:val="nil"/>
              <w:bottom w:val="single" w:sz="6" w:space="0" w:color="auto"/>
              <w:right w:val="single" w:sz="6" w:space="0" w:color="auto"/>
            </w:tcBorders>
            <w:shd w:val="clear" w:color="auto" w:fill="auto"/>
          </w:tcPr>
          <w:p w14:paraId="629BB884" w14:textId="77777777" w:rsidR="00CE5389" w:rsidRPr="00D6238B" w:rsidRDefault="00CE5389" w:rsidP="00780ED5">
            <w:pPr>
              <w:suppressAutoHyphens w:val="0"/>
              <w:spacing w:line="240" w:lineRule="auto"/>
              <w:jc w:val="center"/>
              <w:textAlignment w:val="baseline"/>
              <w:rPr>
                <w:rFonts w:ascii="Verdana" w:eastAsia="Times New Roman" w:hAnsi="Verdana"/>
                <w:szCs w:val="20"/>
                <w:lang w:eastAsia="nl-NL"/>
              </w:rPr>
            </w:pPr>
          </w:p>
        </w:tc>
        <w:tc>
          <w:tcPr>
            <w:tcW w:w="1134" w:type="dxa"/>
            <w:tcBorders>
              <w:top w:val="single" w:sz="6" w:space="0" w:color="auto"/>
              <w:left w:val="nil"/>
              <w:bottom w:val="single" w:sz="6" w:space="0" w:color="auto"/>
              <w:right w:val="single" w:sz="6" w:space="0" w:color="auto"/>
            </w:tcBorders>
            <w:shd w:val="clear" w:color="auto" w:fill="auto"/>
          </w:tcPr>
          <w:p w14:paraId="0B0284BC" w14:textId="77777777" w:rsidR="00CE5389" w:rsidRPr="00D6238B" w:rsidRDefault="00CE5389" w:rsidP="00780ED5">
            <w:pPr>
              <w:suppressAutoHyphens w:val="0"/>
              <w:spacing w:line="240" w:lineRule="auto"/>
              <w:textAlignment w:val="baseline"/>
              <w:rPr>
                <w:rFonts w:ascii="Verdana" w:eastAsia="Times New Roman" w:hAnsi="Verdana"/>
                <w:szCs w:val="20"/>
                <w:lang w:eastAsia="nl-NL"/>
              </w:rPr>
            </w:pPr>
          </w:p>
        </w:tc>
      </w:tr>
      <w:tr w:rsidR="00CE5389" w:rsidRPr="00D6238B" w14:paraId="019EC3D4" w14:textId="77777777" w:rsidTr="00780ED5">
        <w:trPr>
          <w:trHeight w:val="403"/>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14:paraId="084E704D" w14:textId="77777777" w:rsidR="00CE5389" w:rsidRDefault="00CE5389" w:rsidP="00780ED5">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EN.12</w:t>
            </w:r>
          </w:p>
        </w:tc>
        <w:tc>
          <w:tcPr>
            <w:tcW w:w="6691" w:type="dxa"/>
            <w:tcBorders>
              <w:top w:val="single" w:sz="4" w:space="0" w:color="auto"/>
              <w:left w:val="single" w:sz="4" w:space="0" w:color="auto"/>
              <w:bottom w:val="single" w:sz="4" w:space="0" w:color="auto"/>
              <w:right w:val="single" w:sz="4" w:space="0" w:color="auto"/>
            </w:tcBorders>
            <w:shd w:val="clear" w:color="auto" w:fill="auto"/>
          </w:tcPr>
          <w:p w14:paraId="4436F23E" w14:textId="77777777" w:rsidR="00CE5389" w:rsidRPr="00376ADA" w:rsidRDefault="00CE5389" w:rsidP="00780ED5">
            <w:pPr>
              <w:pStyle w:val="Tekstzonderopmaak"/>
              <w:rPr>
                <w:rFonts w:ascii="Verdana" w:hAnsi="Verdana"/>
                <w:sz w:val="20"/>
                <w:szCs w:val="20"/>
              </w:rPr>
            </w:pPr>
            <w:r w:rsidRPr="00EA3359">
              <w:rPr>
                <w:rFonts w:ascii="Verdana" w:hAnsi="Verdana"/>
                <w:sz w:val="20"/>
                <w:szCs w:val="20"/>
              </w:rPr>
              <w:t>De schermen dienen zowel horizontaal als verticaal geplaatst te kunnen worden</w:t>
            </w:r>
            <w:r>
              <w:rPr>
                <w:rFonts w:ascii="Verdana" w:hAnsi="Verdana"/>
                <w:sz w:val="20"/>
                <w:szCs w:val="20"/>
              </w:rPr>
              <w:t>.</w:t>
            </w:r>
          </w:p>
        </w:tc>
        <w:tc>
          <w:tcPr>
            <w:tcW w:w="851" w:type="dxa"/>
            <w:tcBorders>
              <w:top w:val="single" w:sz="6" w:space="0" w:color="auto"/>
              <w:left w:val="nil"/>
              <w:bottom w:val="single" w:sz="6" w:space="0" w:color="auto"/>
              <w:right w:val="single" w:sz="6" w:space="0" w:color="auto"/>
            </w:tcBorders>
            <w:shd w:val="clear" w:color="auto" w:fill="auto"/>
          </w:tcPr>
          <w:p w14:paraId="0AF81E2D" w14:textId="77777777" w:rsidR="00CE5389" w:rsidRPr="00D6238B" w:rsidRDefault="00CE5389" w:rsidP="00780ED5">
            <w:pPr>
              <w:suppressAutoHyphens w:val="0"/>
              <w:spacing w:line="240" w:lineRule="auto"/>
              <w:jc w:val="center"/>
              <w:textAlignment w:val="baseline"/>
              <w:rPr>
                <w:rFonts w:ascii="Verdana" w:eastAsia="Times New Roman" w:hAnsi="Verdana"/>
                <w:szCs w:val="20"/>
                <w:lang w:eastAsia="nl-NL"/>
              </w:rPr>
            </w:pPr>
          </w:p>
        </w:tc>
        <w:tc>
          <w:tcPr>
            <w:tcW w:w="1134" w:type="dxa"/>
            <w:tcBorders>
              <w:top w:val="single" w:sz="6" w:space="0" w:color="auto"/>
              <w:left w:val="nil"/>
              <w:bottom w:val="single" w:sz="6" w:space="0" w:color="auto"/>
              <w:right w:val="single" w:sz="6" w:space="0" w:color="auto"/>
            </w:tcBorders>
            <w:shd w:val="clear" w:color="auto" w:fill="auto"/>
          </w:tcPr>
          <w:p w14:paraId="6BAA5C2B" w14:textId="77777777" w:rsidR="00CE5389" w:rsidRPr="00D6238B" w:rsidRDefault="00CE5389" w:rsidP="00780ED5">
            <w:pPr>
              <w:suppressAutoHyphens w:val="0"/>
              <w:spacing w:line="240" w:lineRule="auto"/>
              <w:textAlignment w:val="baseline"/>
              <w:rPr>
                <w:rFonts w:ascii="Verdana" w:eastAsia="Times New Roman" w:hAnsi="Verdana"/>
                <w:szCs w:val="20"/>
                <w:lang w:eastAsia="nl-NL"/>
              </w:rPr>
            </w:pPr>
          </w:p>
        </w:tc>
      </w:tr>
      <w:tr w:rsidR="00CE5389" w:rsidRPr="00D6238B" w14:paraId="2638DE15" w14:textId="77777777" w:rsidTr="00780ED5">
        <w:trPr>
          <w:trHeight w:val="403"/>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14:paraId="42CB4633" w14:textId="77777777" w:rsidR="00CE5389" w:rsidRDefault="00CE5389" w:rsidP="00780ED5">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EN.13</w:t>
            </w:r>
          </w:p>
        </w:tc>
        <w:tc>
          <w:tcPr>
            <w:tcW w:w="6691" w:type="dxa"/>
            <w:tcBorders>
              <w:top w:val="single" w:sz="4" w:space="0" w:color="auto"/>
              <w:left w:val="single" w:sz="4" w:space="0" w:color="auto"/>
              <w:bottom w:val="single" w:sz="4" w:space="0" w:color="auto"/>
              <w:right w:val="single" w:sz="4" w:space="0" w:color="auto"/>
            </w:tcBorders>
            <w:shd w:val="clear" w:color="auto" w:fill="auto"/>
          </w:tcPr>
          <w:p w14:paraId="0B50F67D" w14:textId="77777777" w:rsidR="00CE5389" w:rsidRPr="004F6A8A" w:rsidRDefault="00CE5389" w:rsidP="00780ED5">
            <w:pPr>
              <w:pStyle w:val="Tekstzonderopmaak"/>
              <w:rPr>
                <w:rFonts w:ascii="Verdana" w:eastAsia="Times New Roman" w:hAnsi="Verdana" w:cstheme="minorHAnsi"/>
                <w:sz w:val="20"/>
                <w:szCs w:val="20"/>
                <w:lang w:eastAsia="nl-NL"/>
              </w:rPr>
            </w:pPr>
            <w:r>
              <w:rPr>
                <w:rFonts w:ascii="Verdana" w:hAnsi="Verdana"/>
                <w:sz w:val="20"/>
                <w:szCs w:val="20"/>
              </w:rPr>
              <w:t xml:space="preserve">De aangeboden oplossing </w:t>
            </w:r>
            <w:r w:rsidRPr="00376ADA">
              <w:rPr>
                <w:rFonts w:ascii="Verdana" w:hAnsi="Verdana"/>
                <w:sz w:val="20"/>
                <w:szCs w:val="20"/>
              </w:rPr>
              <w:t xml:space="preserve">dient gekoppeld te </w:t>
            </w:r>
            <w:r>
              <w:rPr>
                <w:rFonts w:ascii="Verdana" w:hAnsi="Verdana"/>
                <w:sz w:val="20"/>
                <w:szCs w:val="20"/>
              </w:rPr>
              <w:t xml:space="preserve">kunnen </w:t>
            </w:r>
            <w:r w:rsidRPr="00376ADA">
              <w:rPr>
                <w:rFonts w:ascii="Verdana" w:hAnsi="Verdana"/>
                <w:sz w:val="20"/>
                <w:szCs w:val="20"/>
              </w:rPr>
              <w:t>worden met RSS-feeds zoals bijvoorbeeld KNMI</w:t>
            </w:r>
            <w:r w:rsidRPr="0040297F">
              <w:rPr>
                <w:rFonts w:ascii="Verdana" w:hAnsi="Verdana"/>
                <w:sz w:val="20"/>
                <w:szCs w:val="20"/>
              </w:rPr>
              <w:t>, NOS nieuws, nu.nl en ANWB</w:t>
            </w:r>
            <w:r>
              <w:rPr>
                <w:rFonts w:ascii="Verdana" w:hAnsi="Verdana"/>
                <w:sz w:val="20"/>
                <w:szCs w:val="20"/>
              </w:rPr>
              <w:t>.nl</w:t>
            </w:r>
          </w:p>
        </w:tc>
        <w:tc>
          <w:tcPr>
            <w:tcW w:w="851" w:type="dxa"/>
            <w:tcBorders>
              <w:top w:val="single" w:sz="6" w:space="0" w:color="auto"/>
              <w:left w:val="nil"/>
              <w:bottom w:val="single" w:sz="6" w:space="0" w:color="auto"/>
              <w:right w:val="single" w:sz="6" w:space="0" w:color="auto"/>
            </w:tcBorders>
            <w:shd w:val="clear" w:color="auto" w:fill="auto"/>
          </w:tcPr>
          <w:p w14:paraId="3C0CBDD3" w14:textId="77777777" w:rsidR="00CE5389" w:rsidRPr="00D6238B" w:rsidRDefault="00CE5389" w:rsidP="00780ED5">
            <w:pPr>
              <w:suppressAutoHyphens w:val="0"/>
              <w:spacing w:line="240" w:lineRule="auto"/>
              <w:jc w:val="center"/>
              <w:textAlignment w:val="baseline"/>
              <w:rPr>
                <w:rFonts w:ascii="Verdana" w:eastAsia="Times New Roman" w:hAnsi="Verdana"/>
                <w:szCs w:val="20"/>
                <w:lang w:eastAsia="nl-NL"/>
              </w:rPr>
            </w:pPr>
          </w:p>
        </w:tc>
        <w:tc>
          <w:tcPr>
            <w:tcW w:w="1134" w:type="dxa"/>
            <w:tcBorders>
              <w:top w:val="single" w:sz="6" w:space="0" w:color="auto"/>
              <w:left w:val="nil"/>
              <w:bottom w:val="single" w:sz="6" w:space="0" w:color="auto"/>
              <w:right w:val="single" w:sz="6" w:space="0" w:color="auto"/>
            </w:tcBorders>
            <w:shd w:val="clear" w:color="auto" w:fill="auto"/>
          </w:tcPr>
          <w:p w14:paraId="4FDB2C21" w14:textId="77777777" w:rsidR="00CE5389" w:rsidRPr="00D6238B" w:rsidRDefault="00CE5389" w:rsidP="00780ED5">
            <w:pPr>
              <w:suppressAutoHyphens w:val="0"/>
              <w:spacing w:line="240" w:lineRule="auto"/>
              <w:textAlignment w:val="baseline"/>
              <w:rPr>
                <w:rFonts w:ascii="Verdana" w:eastAsia="Times New Roman" w:hAnsi="Verdana"/>
                <w:szCs w:val="20"/>
                <w:lang w:eastAsia="nl-NL"/>
              </w:rPr>
            </w:pPr>
          </w:p>
        </w:tc>
      </w:tr>
      <w:tr w:rsidR="00CE5389" w:rsidRPr="00D6238B" w14:paraId="73F7F722" w14:textId="77777777" w:rsidTr="00780ED5">
        <w:trPr>
          <w:trHeight w:val="791"/>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14:paraId="6EAC9B46" w14:textId="77777777" w:rsidR="00CE5389" w:rsidRDefault="00CE5389" w:rsidP="00780ED5">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EN.14</w:t>
            </w:r>
          </w:p>
        </w:tc>
        <w:tc>
          <w:tcPr>
            <w:tcW w:w="6691" w:type="dxa"/>
            <w:tcBorders>
              <w:top w:val="single" w:sz="4" w:space="0" w:color="auto"/>
              <w:left w:val="single" w:sz="4" w:space="0" w:color="auto"/>
              <w:bottom w:val="single" w:sz="4" w:space="0" w:color="auto"/>
              <w:right w:val="single" w:sz="4" w:space="0" w:color="auto"/>
            </w:tcBorders>
            <w:shd w:val="clear" w:color="auto" w:fill="auto"/>
          </w:tcPr>
          <w:p w14:paraId="6ECDCFDA" w14:textId="77777777" w:rsidR="00CE5389" w:rsidRPr="004F6A8A" w:rsidRDefault="00CE5389" w:rsidP="00780ED5">
            <w:pPr>
              <w:pStyle w:val="Tekstzonderopmaak"/>
              <w:rPr>
                <w:rFonts w:ascii="Verdana" w:eastAsia="Times New Roman" w:hAnsi="Verdana" w:cstheme="minorHAnsi"/>
                <w:sz w:val="20"/>
                <w:szCs w:val="20"/>
                <w:lang w:eastAsia="nl-NL"/>
              </w:rPr>
            </w:pPr>
            <w:r w:rsidRPr="004F6A8A">
              <w:rPr>
                <w:rFonts w:ascii="Verdana" w:eastAsia="Times New Roman" w:hAnsi="Verdana" w:cstheme="minorHAnsi"/>
                <w:sz w:val="20"/>
                <w:szCs w:val="20"/>
                <w:lang w:eastAsia="nl-NL"/>
              </w:rPr>
              <w:t xml:space="preserve">De aangeboden </w:t>
            </w:r>
            <w:proofErr w:type="spellStart"/>
            <w:r w:rsidRPr="004F6A8A">
              <w:rPr>
                <w:rFonts w:ascii="Verdana" w:eastAsia="Times New Roman" w:hAnsi="Verdana" w:cstheme="minorHAnsi"/>
                <w:sz w:val="20"/>
                <w:szCs w:val="20"/>
                <w:lang w:eastAsia="nl-NL"/>
              </w:rPr>
              <w:t>Narrow</w:t>
            </w:r>
            <w:r w:rsidRPr="0008352F">
              <w:rPr>
                <w:rFonts w:ascii="Verdana" w:eastAsia="Times New Roman" w:hAnsi="Verdana" w:cstheme="minorHAnsi"/>
                <w:sz w:val="20"/>
                <w:szCs w:val="20"/>
                <w:lang w:eastAsia="nl-NL"/>
              </w:rPr>
              <w:t>casting</w:t>
            </w:r>
            <w:proofErr w:type="spellEnd"/>
            <w:r w:rsidRPr="0013067C">
              <w:rPr>
                <w:rFonts w:ascii="Verdana" w:eastAsia="Times New Roman" w:hAnsi="Verdana" w:cstheme="minorHAnsi"/>
                <w:sz w:val="20"/>
                <w:szCs w:val="20"/>
                <w:lang w:eastAsia="nl-NL"/>
              </w:rPr>
              <w:t xml:space="preserve"> oplossing </w:t>
            </w:r>
            <w:r w:rsidRPr="009A1A3F">
              <w:rPr>
                <w:rFonts w:ascii="Verdana" w:eastAsia="Times New Roman" w:hAnsi="Verdana" w:cstheme="minorHAnsi"/>
                <w:sz w:val="20"/>
                <w:szCs w:val="20"/>
                <w:lang w:eastAsia="nl-NL"/>
              </w:rPr>
              <w:t>die</w:t>
            </w:r>
            <w:r w:rsidRPr="004F6A8A">
              <w:rPr>
                <w:rFonts w:ascii="Verdana" w:eastAsia="Times New Roman" w:hAnsi="Verdana" w:cstheme="minorHAnsi"/>
                <w:sz w:val="20"/>
                <w:szCs w:val="20"/>
                <w:lang w:eastAsia="nl-NL"/>
              </w:rPr>
              <w:t>nt zowel via een draadloos netwerk (</w:t>
            </w:r>
            <w:proofErr w:type="spellStart"/>
            <w:r w:rsidRPr="004F6A8A">
              <w:rPr>
                <w:rFonts w:ascii="Verdana" w:eastAsia="Times New Roman" w:hAnsi="Verdana" w:cstheme="minorHAnsi"/>
                <w:sz w:val="20"/>
                <w:szCs w:val="20"/>
                <w:lang w:eastAsia="nl-NL"/>
              </w:rPr>
              <w:t>WiFi</w:t>
            </w:r>
            <w:proofErr w:type="spellEnd"/>
            <w:r w:rsidRPr="004F6A8A">
              <w:rPr>
                <w:rFonts w:ascii="Verdana" w:eastAsia="Times New Roman" w:hAnsi="Verdana" w:cstheme="minorHAnsi"/>
                <w:sz w:val="20"/>
                <w:szCs w:val="20"/>
                <w:lang w:eastAsia="nl-NL"/>
              </w:rPr>
              <w:t xml:space="preserve">) als </w:t>
            </w:r>
            <w:proofErr w:type="spellStart"/>
            <w:r w:rsidRPr="004F6A8A">
              <w:rPr>
                <w:rFonts w:ascii="Verdana" w:eastAsia="Times New Roman" w:hAnsi="Verdana" w:cstheme="minorHAnsi"/>
                <w:sz w:val="20"/>
                <w:szCs w:val="20"/>
                <w:lang w:eastAsia="nl-NL"/>
              </w:rPr>
              <w:t>bedraad</w:t>
            </w:r>
            <w:proofErr w:type="spellEnd"/>
            <w:r w:rsidRPr="004F6A8A">
              <w:rPr>
                <w:rFonts w:ascii="Verdana" w:eastAsia="Times New Roman" w:hAnsi="Verdana" w:cstheme="minorHAnsi"/>
                <w:sz w:val="20"/>
                <w:szCs w:val="20"/>
                <w:lang w:eastAsia="nl-NL"/>
              </w:rPr>
              <w:t xml:space="preserve"> op het netwerk </w:t>
            </w:r>
            <w:r>
              <w:rPr>
                <w:rFonts w:ascii="Verdana" w:eastAsia="Times New Roman" w:hAnsi="Verdana" w:cstheme="minorHAnsi"/>
                <w:sz w:val="20"/>
                <w:szCs w:val="20"/>
                <w:lang w:eastAsia="nl-NL"/>
              </w:rPr>
              <w:t xml:space="preserve">van de Opdrachtgever </w:t>
            </w:r>
            <w:r w:rsidRPr="004F6A8A">
              <w:rPr>
                <w:rFonts w:ascii="Verdana" w:eastAsia="Times New Roman" w:hAnsi="Verdana" w:cstheme="minorHAnsi"/>
                <w:sz w:val="20"/>
                <w:szCs w:val="20"/>
                <w:lang w:eastAsia="nl-NL"/>
              </w:rPr>
              <w:t>aangesloten te kunnen worden.</w:t>
            </w:r>
          </w:p>
        </w:tc>
        <w:tc>
          <w:tcPr>
            <w:tcW w:w="851" w:type="dxa"/>
            <w:tcBorders>
              <w:top w:val="single" w:sz="6" w:space="0" w:color="auto"/>
              <w:left w:val="nil"/>
              <w:bottom w:val="single" w:sz="6" w:space="0" w:color="auto"/>
              <w:right w:val="single" w:sz="6" w:space="0" w:color="auto"/>
            </w:tcBorders>
            <w:shd w:val="clear" w:color="auto" w:fill="auto"/>
          </w:tcPr>
          <w:p w14:paraId="68ABCF1C" w14:textId="77777777" w:rsidR="00CE5389" w:rsidRPr="00D6238B" w:rsidRDefault="00CE5389" w:rsidP="00780ED5">
            <w:pPr>
              <w:suppressAutoHyphens w:val="0"/>
              <w:spacing w:line="240" w:lineRule="auto"/>
              <w:jc w:val="center"/>
              <w:textAlignment w:val="baseline"/>
              <w:rPr>
                <w:rFonts w:ascii="Verdana" w:eastAsia="Times New Roman" w:hAnsi="Verdana"/>
                <w:szCs w:val="20"/>
                <w:lang w:eastAsia="nl-NL"/>
              </w:rPr>
            </w:pPr>
          </w:p>
        </w:tc>
        <w:tc>
          <w:tcPr>
            <w:tcW w:w="1134" w:type="dxa"/>
            <w:tcBorders>
              <w:top w:val="single" w:sz="6" w:space="0" w:color="auto"/>
              <w:left w:val="nil"/>
              <w:bottom w:val="single" w:sz="6" w:space="0" w:color="auto"/>
              <w:right w:val="single" w:sz="6" w:space="0" w:color="auto"/>
            </w:tcBorders>
            <w:shd w:val="clear" w:color="auto" w:fill="auto"/>
          </w:tcPr>
          <w:p w14:paraId="22355B30" w14:textId="77777777" w:rsidR="00CE5389" w:rsidRPr="00D6238B" w:rsidRDefault="00CE5389" w:rsidP="00780ED5">
            <w:pPr>
              <w:suppressAutoHyphens w:val="0"/>
              <w:spacing w:line="240" w:lineRule="auto"/>
              <w:textAlignment w:val="baseline"/>
              <w:rPr>
                <w:rFonts w:ascii="Verdana" w:eastAsia="Times New Roman" w:hAnsi="Verdana"/>
                <w:szCs w:val="20"/>
                <w:lang w:eastAsia="nl-NL"/>
              </w:rPr>
            </w:pPr>
          </w:p>
        </w:tc>
      </w:tr>
      <w:tr w:rsidR="00CE5389" w:rsidRPr="00D6238B" w14:paraId="308E29D2" w14:textId="77777777" w:rsidTr="00780ED5">
        <w:trPr>
          <w:trHeight w:val="403"/>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14:paraId="0AD0C41F" w14:textId="77777777" w:rsidR="00CE5389" w:rsidRDefault="00CE5389" w:rsidP="00780ED5">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EN.15</w:t>
            </w:r>
          </w:p>
        </w:tc>
        <w:tc>
          <w:tcPr>
            <w:tcW w:w="6691" w:type="dxa"/>
            <w:tcBorders>
              <w:top w:val="single" w:sz="4" w:space="0" w:color="auto"/>
              <w:left w:val="single" w:sz="4" w:space="0" w:color="auto"/>
              <w:bottom w:val="single" w:sz="4" w:space="0" w:color="auto"/>
              <w:right w:val="single" w:sz="4" w:space="0" w:color="auto"/>
            </w:tcBorders>
            <w:shd w:val="clear" w:color="auto" w:fill="auto"/>
          </w:tcPr>
          <w:p w14:paraId="06009AFA" w14:textId="77777777" w:rsidR="00CE5389" w:rsidRPr="004F6A8A" w:rsidRDefault="00CE5389" w:rsidP="00780ED5">
            <w:pPr>
              <w:pStyle w:val="Tekstzonderopmaak"/>
              <w:rPr>
                <w:rFonts w:ascii="Verdana" w:hAnsi="Verdana"/>
                <w:sz w:val="20"/>
                <w:szCs w:val="20"/>
              </w:rPr>
            </w:pPr>
            <w:r w:rsidRPr="004F6A8A">
              <w:rPr>
                <w:rFonts w:ascii="Verdana" w:hAnsi="Verdana"/>
                <w:sz w:val="20"/>
                <w:szCs w:val="20"/>
              </w:rPr>
              <w:t xml:space="preserve">De aangeboden oplossing dient een koppeling te hebben met </w:t>
            </w:r>
            <w:r w:rsidRPr="00676128">
              <w:rPr>
                <w:rFonts w:ascii="Verdana" w:hAnsi="Verdana"/>
                <w:sz w:val="20"/>
                <w:szCs w:val="20"/>
              </w:rPr>
              <w:t>AD</w:t>
            </w:r>
            <w:r w:rsidRPr="004F6A8A">
              <w:rPr>
                <w:rFonts w:ascii="Verdana" w:hAnsi="Verdana"/>
                <w:sz w:val="20"/>
                <w:szCs w:val="20"/>
              </w:rPr>
              <w:t xml:space="preserve"> en kan er op basis van AD groep </w:t>
            </w:r>
            <w:r w:rsidRPr="001349B9">
              <w:rPr>
                <w:rFonts w:ascii="Verdana" w:hAnsi="Verdana"/>
                <w:sz w:val="20"/>
                <w:szCs w:val="20"/>
              </w:rPr>
              <w:t xml:space="preserve">lidmaatschappen onderscheid worden gemaakt in </w:t>
            </w:r>
            <w:r w:rsidRPr="0008352F">
              <w:rPr>
                <w:rFonts w:ascii="Verdana" w:hAnsi="Verdana"/>
                <w:sz w:val="20"/>
                <w:szCs w:val="20"/>
              </w:rPr>
              <w:t>gebruikers</w:t>
            </w:r>
            <w:r w:rsidRPr="0013067C">
              <w:rPr>
                <w:rFonts w:ascii="Verdana" w:hAnsi="Verdana"/>
                <w:sz w:val="20"/>
                <w:szCs w:val="20"/>
              </w:rPr>
              <w:t>rollen. De</w:t>
            </w:r>
            <w:r w:rsidRPr="009A1A3F">
              <w:rPr>
                <w:rFonts w:ascii="Verdana" w:hAnsi="Verdana"/>
                <w:sz w:val="20"/>
                <w:szCs w:val="20"/>
              </w:rPr>
              <w:t xml:space="preserve">nk hierbij bv. </w:t>
            </w:r>
            <w:r w:rsidRPr="004F6A8A">
              <w:rPr>
                <w:rFonts w:ascii="Verdana" w:hAnsi="Verdana"/>
                <w:sz w:val="20"/>
                <w:szCs w:val="20"/>
              </w:rPr>
              <w:t>aan een administrator-rol of een rol waarbij een gebruiker alleen content kan toevoegen.</w:t>
            </w:r>
          </w:p>
        </w:tc>
        <w:tc>
          <w:tcPr>
            <w:tcW w:w="851" w:type="dxa"/>
            <w:tcBorders>
              <w:top w:val="single" w:sz="6" w:space="0" w:color="auto"/>
              <w:left w:val="nil"/>
              <w:bottom w:val="single" w:sz="6" w:space="0" w:color="auto"/>
              <w:right w:val="single" w:sz="6" w:space="0" w:color="auto"/>
            </w:tcBorders>
            <w:shd w:val="clear" w:color="auto" w:fill="auto"/>
          </w:tcPr>
          <w:p w14:paraId="604627C2" w14:textId="77777777" w:rsidR="00CE5389" w:rsidRPr="00D6238B" w:rsidRDefault="00CE5389" w:rsidP="00780ED5">
            <w:pPr>
              <w:suppressAutoHyphens w:val="0"/>
              <w:spacing w:line="240" w:lineRule="auto"/>
              <w:jc w:val="center"/>
              <w:textAlignment w:val="baseline"/>
              <w:rPr>
                <w:rFonts w:ascii="Verdana" w:eastAsia="Times New Roman" w:hAnsi="Verdana"/>
                <w:szCs w:val="20"/>
                <w:lang w:eastAsia="nl-NL"/>
              </w:rPr>
            </w:pPr>
          </w:p>
        </w:tc>
        <w:tc>
          <w:tcPr>
            <w:tcW w:w="1134" w:type="dxa"/>
            <w:tcBorders>
              <w:top w:val="single" w:sz="6" w:space="0" w:color="auto"/>
              <w:left w:val="nil"/>
              <w:bottom w:val="single" w:sz="6" w:space="0" w:color="auto"/>
              <w:right w:val="single" w:sz="6" w:space="0" w:color="auto"/>
            </w:tcBorders>
            <w:shd w:val="clear" w:color="auto" w:fill="auto"/>
          </w:tcPr>
          <w:p w14:paraId="7E702D7E" w14:textId="77777777" w:rsidR="00CE5389" w:rsidRPr="00D6238B" w:rsidRDefault="00CE5389" w:rsidP="00780ED5">
            <w:pPr>
              <w:suppressAutoHyphens w:val="0"/>
              <w:spacing w:line="240" w:lineRule="auto"/>
              <w:textAlignment w:val="baseline"/>
              <w:rPr>
                <w:rFonts w:ascii="Verdana" w:eastAsia="Times New Roman" w:hAnsi="Verdana"/>
                <w:szCs w:val="20"/>
                <w:lang w:eastAsia="nl-NL"/>
              </w:rPr>
            </w:pPr>
          </w:p>
        </w:tc>
      </w:tr>
      <w:tr w:rsidR="00CE5389" w:rsidRPr="00D6238B" w14:paraId="1E0BFB9E" w14:textId="77777777" w:rsidTr="00780ED5">
        <w:trPr>
          <w:trHeight w:val="403"/>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14:paraId="58E71842" w14:textId="77777777" w:rsidR="00CE5389" w:rsidRDefault="00CE5389" w:rsidP="00780ED5">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EN.16</w:t>
            </w:r>
          </w:p>
        </w:tc>
        <w:tc>
          <w:tcPr>
            <w:tcW w:w="6691" w:type="dxa"/>
            <w:tcBorders>
              <w:top w:val="single" w:sz="4" w:space="0" w:color="auto"/>
              <w:left w:val="single" w:sz="4" w:space="0" w:color="auto"/>
              <w:bottom w:val="single" w:sz="4" w:space="0" w:color="auto"/>
              <w:right w:val="single" w:sz="4" w:space="0" w:color="auto"/>
            </w:tcBorders>
            <w:shd w:val="clear" w:color="auto" w:fill="auto"/>
          </w:tcPr>
          <w:p w14:paraId="349A73F2" w14:textId="77777777" w:rsidR="00CE5389" w:rsidRPr="004F6A8A" w:rsidRDefault="00CE5389" w:rsidP="00780ED5">
            <w:pPr>
              <w:pStyle w:val="Tekstzonderopmaak"/>
              <w:rPr>
                <w:rFonts w:ascii="Verdana" w:hAnsi="Verdana"/>
                <w:sz w:val="20"/>
                <w:szCs w:val="20"/>
              </w:rPr>
            </w:pPr>
            <w:r w:rsidRPr="004F6A8A">
              <w:rPr>
                <w:rFonts w:ascii="Verdana" w:hAnsi="Verdana"/>
                <w:sz w:val="20"/>
                <w:szCs w:val="20"/>
              </w:rPr>
              <w:t>De aangeboden oplossing dient de mogelijkheid te hebben om t</w:t>
            </w:r>
            <w:r w:rsidRPr="001349B9">
              <w:rPr>
                <w:rFonts w:ascii="Verdana" w:hAnsi="Verdana"/>
                <w:sz w:val="20"/>
                <w:szCs w:val="20"/>
              </w:rPr>
              <w:t>wee los</w:t>
            </w:r>
            <w:r w:rsidRPr="0008352F">
              <w:rPr>
                <w:rFonts w:ascii="Verdana" w:hAnsi="Verdana"/>
                <w:sz w:val="20"/>
                <w:szCs w:val="20"/>
              </w:rPr>
              <w:t>se omgeving</w:t>
            </w:r>
            <w:r w:rsidRPr="0013067C">
              <w:rPr>
                <w:rFonts w:ascii="Verdana" w:hAnsi="Verdana"/>
                <w:sz w:val="20"/>
                <w:szCs w:val="20"/>
              </w:rPr>
              <w:t>en op te zett</w:t>
            </w:r>
            <w:r w:rsidRPr="009A1A3F">
              <w:rPr>
                <w:rFonts w:ascii="Verdana" w:hAnsi="Verdana"/>
                <w:sz w:val="20"/>
                <w:szCs w:val="20"/>
              </w:rPr>
              <w:t xml:space="preserve">en; </w:t>
            </w:r>
            <w:r w:rsidRPr="004F6A8A">
              <w:rPr>
                <w:rFonts w:ascii="Verdana" w:hAnsi="Verdana"/>
                <w:sz w:val="20"/>
                <w:szCs w:val="20"/>
              </w:rPr>
              <w:t>een productie- en een testomgeving.</w:t>
            </w:r>
          </w:p>
        </w:tc>
        <w:tc>
          <w:tcPr>
            <w:tcW w:w="851" w:type="dxa"/>
            <w:tcBorders>
              <w:top w:val="single" w:sz="6" w:space="0" w:color="auto"/>
              <w:left w:val="nil"/>
              <w:bottom w:val="single" w:sz="6" w:space="0" w:color="auto"/>
              <w:right w:val="single" w:sz="6" w:space="0" w:color="auto"/>
            </w:tcBorders>
            <w:shd w:val="clear" w:color="auto" w:fill="auto"/>
          </w:tcPr>
          <w:p w14:paraId="245EC7D5" w14:textId="77777777" w:rsidR="00CE5389" w:rsidRPr="00D6238B" w:rsidRDefault="00CE5389" w:rsidP="00780ED5">
            <w:pPr>
              <w:suppressAutoHyphens w:val="0"/>
              <w:spacing w:line="240" w:lineRule="auto"/>
              <w:jc w:val="center"/>
              <w:textAlignment w:val="baseline"/>
              <w:rPr>
                <w:rFonts w:ascii="Verdana" w:eastAsia="Times New Roman" w:hAnsi="Verdana"/>
                <w:szCs w:val="20"/>
                <w:lang w:eastAsia="nl-NL"/>
              </w:rPr>
            </w:pPr>
          </w:p>
        </w:tc>
        <w:tc>
          <w:tcPr>
            <w:tcW w:w="1134" w:type="dxa"/>
            <w:tcBorders>
              <w:top w:val="single" w:sz="6" w:space="0" w:color="auto"/>
              <w:left w:val="nil"/>
              <w:bottom w:val="single" w:sz="6" w:space="0" w:color="auto"/>
              <w:right w:val="single" w:sz="6" w:space="0" w:color="auto"/>
            </w:tcBorders>
            <w:shd w:val="clear" w:color="auto" w:fill="auto"/>
          </w:tcPr>
          <w:p w14:paraId="632503B4" w14:textId="77777777" w:rsidR="00CE5389" w:rsidRPr="00D6238B" w:rsidRDefault="00CE5389" w:rsidP="00780ED5">
            <w:pPr>
              <w:suppressAutoHyphens w:val="0"/>
              <w:spacing w:line="240" w:lineRule="auto"/>
              <w:textAlignment w:val="baseline"/>
              <w:rPr>
                <w:rFonts w:ascii="Verdana" w:eastAsia="Times New Roman" w:hAnsi="Verdana"/>
                <w:szCs w:val="20"/>
                <w:lang w:eastAsia="nl-NL"/>
              </w:rPr>
            </w:pPr>
          </w:p>
        </w:tc>
      </w:tr>
      <w:tr w:rsidR="00CE5389" w:rsidRPr="00D6238B" w14:paraId="3A2DC3EC" w14:textId="77777777" w:rsidTr="00780ED5">
        <w:trPr>
          <w:trHeight w:val="403"/>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14:paraId="4CC08D1A" w14:textId="77777777" w:rsidR="00CE5389" w:rsidRDefault="00CE5389" w:rsidP="00780ED5">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EN.17</w:t>
            </w:r>
          </w:p>
        </w:tc>
        <w:tc>
          <w:tcPr>
            <w:tcW w:w="6691" w:type="dxa"/>
            <w:tcBorders>
              <w:top w:val="single" w:sz="4" w:space="0" w:color="auto"/>
              <w:left w:val="single" w:sz="4" w:space="0" w:color="auto"/>
              <w:bottom w:val="single" w:sz="4" w:space="0" w:color="auto"/>
              <w:right w:val="single" w:sz="4" w:space="0" w:color="auto"/>
            </w:tcBorders>
            <w:shd w:val="clear" w:color="auto" w:fill="auto"/>
          </w:tcPr>
          <w:p w14:paraId="11F1FAD6" w14:textId="77777777" w:rsidR="00CE5389" w:rsidRPr="004F6A8A" w:rsidRDefault="00CE5389" w:rsidP="00780ED5">
            <w:pPr>
              <w:pStyle w:val="Tekstzonderopmaak"/>
              <w:rPr>
                <w:rFonts w:ascii="Verdana" w:hAnsi="Verdana"/>
                <w:sz w:val="20"/>
                <w:szCs w:val="20"/>
                <w:highlight w:val="yellow"/>
              </w:rPr>
            </w:pPr>
            <w:r w:rsidRPr="004F6A8A">
              <w:rPr>
                <w:rFonts w:ascii="Verdana" w:hAnsi="Verdana"/>
                <w:sz w:val="20"/>
                <w:szCs w:val="20"/>
              </w:rPr>
              <w:t>De aangeboden oplossing dient te worden gekoppeld aan</w:t>
            </w:r>
            <w:r w:rsidRPr="004F44F9">
              <w:rPr>
                <w:rFonts w:ascii="Verdana" w:hAnsi="Verdana"/>
                <w:sz w:val="20"/>
                <w:szCs w:val="20"/>
              </w:rPr>
              <w:t xml:space="preserve"> bestaande digitale (Outlook) agenda’s</w:t>
            </w:r>
            <w:r>
              <w:rPr>
                <w:rFonts w:ascii="Verdana" w:hAnsi="Verdana"/>
                <w:sz w:val="20"/>
                <w:szCs w:val="20"/>
              </w:rPr>
              <w:t>.</w:t>
            </w:r>
          </w:p>
        </w:tc>
        <w:tc>
          <w:tcPr>
            <w:tcW w:w="851" w:type="dxa"/>
            <w:tcBorders>
              <w:top w:val="single" w:sz="6" w:space="0" w:color="auto"/>
              <w:left w:val="nil"/>
              <w:bottom w:val="single" w:sz="6" w:space="0" w:color="auto"/>
              <w:right w:val="single" w:sz="6" w:space="0" w:color="auto"/>
            </w:tcBorders>
            <w:shd w:val="clear" w:color="auto" w:fill="auto"/>
          </w:tcPr>
          <w:p w14:paraId="0B3095CC" w14:textId="77777777" w:rsidR="00CE5389" w:rsidRPr="00D6238B" w:rsidRDefault="00CE5389" w:rsidP="00780ED5">
            <w:pPr>
              <w:suppressAutoHyphens w:val="0"/>
              <w:spacing w:line="240" w:lineRule="auto"/>
              <w:jc w:val="center"/>
              <w:textAlignment w:val="baseline"/>
              <w:rPr>
                <w:rFonts w:ascii="Verdana" w:eastAsia="Times New Roman" w:hAnsi="Verdana"/>
                <w:szCs w:val="20"/>
                <w:lang w:eastAsia="nl-NL"/>
              </w:rPr>
            </w:pPr>
          </w:p>
        </w:tc>
        <w:tc>
          <w:tcPr>
            <w:tcW w:w="1134" w:type="dxa"/>
            <w:tcBorders>
              <w:top w:val="single" w:sz="6" w:space="0" w:color="auto"/>
              <w:left w:val="nil"/>
              <w:bottom w:val="single" w:sz="6" w:space="0" w:color="auto"/>
              <w:right w:val="single" w:sz="6" w:space="0" w:color="auto"/>
            </w:tcBorders>
            <w:shd w:val="clear" w:color="auto" w:fill="auto"/>
          </w:tcPr>
          <w:p w14:paraId="61EF7379" w14:textId="77777777" w:rsidR="00CE5389" w:rsidRPr="00D6238B" w:rsidRDefault="00CE5389" w:rsidP="00780ED5">
            <w:pPr>
              <w:suppressAutoHyphens w:val="0"/>
              <w:spacing w:line="240" w:lineRule="auto"/>
              <w:textAlignment w:val="baseline"/>
              <w:rPr>
                <w:rFonts w:ascii="Verdana" w:eastAsia="Times New Roman" w:hAnsi="Verdana"/>
                <w:szCs w:val="20"/>
                <w:lang w:eastAsia="nl-NL"/>
              </w:rPr>
            </w:pPr>
          </w:p>
        </w:tc>
      </w:tr>
      <w:tr w:rsidR="00CE5389" w:rsidRPr="00D6238B" w14:paraId="020CECAF" w14:textId="77777777" w:rsidTr="00780ED5">
        <w:trPr>
          <w:trHeight w:val="403"/>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14:paraId="08C1FBD8" w14:textId="77777777" w:rsidR="00CE5389" w:rsidRDefault="00CE5389" w:rsidP="00780ED5">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EN.18</w:t>
            </w:r>
          </w:p>
        </w:tc>
        <w:tc>
          <w:tcPr>
            <w:tcW w:w="6691" w:type="dxa"/>
            <w:tcBorders>
              <w:top w:val="single" w:sz="4" w:space="0" w:color="auto"/>
              <w:left w:val="single" w:sz="4" w:space="0" w:color="auto"/>
              <w:bottom w:val="single" w:sz="4" w:space="0" w:color="auto"/>
              <w:right w:val="single" w:sz="4" w:space="0" w:color="auto"/>
            </w:tcBorders>
            <w:shd w:val="clear" w:color="auto" w:fill="auto"/>
          </w:tcPr>
          <w:p w14:paraId="14E74F69" w14:textId="77777777" w:rsidR="00CE5389" w:rsidRPr="004F6A8A" w:rsidRDefault="00CE5389" w:rsidP="00780ED5">
            <w:pPr>
              <w:pStyle w:val="Tekstzonderopmaak"/>
              <w:rPr>
                <w:rFonts w:ascii="Verdana" w:hAnsi="Verdana"/>
                <w:sz w:val="20"/>
                <w:szCs w:val="20"/>
              </w:rPr>
            </w:pPr>
            <w:r w:rsidRPr="004F6A8A">
              <w:rPr>
                <w:rFonts w:ascii="Verdana" w:hAnsi="Verdana"/>
                <w:sz w:val="20"/>
                <w:szCs w:val="20"/>
              </w:rPr>
              <w:t xml:space="preserve">Het </w:t>
            </w:r>
            <w:proofErr w:type="spellStart"/>
            <w:r w:rsidRPr="004F6A8A">
              <w:rPr>
                <w:rFonts w:ascii="Verdana" w:hAnsi="Verdana"/>
                <w:sz w:val="20"/>
                <w:szCs w:val="20"/>
              </w:rPr>
              <w:t>narrowcasting</w:t>
            </w:r>
            <w:proofErr w:type="spellEnd"/>
            <w:r w:rsidRPr="004F6A8A">
              <w:rPr>
                <w:rFonts w:ascii="Verdana" w:hAnsi="Verdana"/>
                <w:sz w:val="20"/>
                <w:szCs w:val="20"/>
              </w:rPr>
              <w:t xml:space="preserve"> systeem ondersteunt minimaal:</w:t>
            </w:r>
          </w:p>
          <w:p w14:paraId="08DE1CA1" w14:textId="77777777" w:rsidR="00CE5389" w:rsidRPr="004F6A8A" w:rsidRDefault="00CE5389" w:rsidP="00CE5389">
            <w:pPr>
              <w:pStyle w:val="Tekstzonderopmaak"/>
              <w:numPr>
                <w:ilvl w:val="0"/>
                <w:numId w:val="27"/>
              </w:numPr>
              <w:rPr>
                <w:rFonts w:ascii="Verdana" w:hAnsi="Verdana"/>
                <w:sz w:val="20"/>
                <w:szCs w:val="20"/>
              </w:rPr>
            </w:pPr>
            <w:r w:rsidRPr="004F6A8A">
              <w:rPr>
                <w:rFonts w:ascii="Verdana" w:hAnsi="Verdana"/>
                <w:sz w:val="20"/>
                <w:szCs w:val="20"/>
              </w:rPr>
              <w:t xml:space="preserve">afbeeldingsformaten PNG, JPG, GIF, </w:t>
            </w:r>
            <w:proofErr w:type="spellStart"/>
            <w:r w:rsidRPr="004F6A8A">
              <w:rPr>
                <w:rFonts w:ascii="Verdana" w:hAnsi="Verdana"/>
                <w:sz w:val="20"/>
                <w:szCs w:val="20"/>
              </w:rPr>
              <w:t>animated</w:t>
            </w:r>
            <w:proofErr w:type="spellEnd"/>
            <w:r w:rsidRPr="004F6A8A">
              <w:rPr>
                <w:rFonts w:ascii="Verdana" w:hAnsi="Verdana"/>
                <w:sz w:val="20"/>
                <w:szCs w:val="20"/>
              </w:rPr>
              <w:t xml:space="preserve"> GIF, BMP;</w:t>
            </w:r>
          </w:p>
          <w:p w14:paraId="4BFD09C7" w14:textId="77777777" w:rsidR="00CE5389" w:rsidRPr="0008352F" w:rsidRDefault="00CE5389" w:rsidP="00CE5389">
            <w:pPr>
              <w:pStyle w:val="Tekstzonderopmaak"/>
              <w:numPr>
                <w:ilvl w:val="0"/>
                <w:numId w:val="27"/>
              </w:numPr>
              <w:rPr>
                <w:rFonts w:ascii="Verdana" w:hAnsi="Verdana"/>
                <w:sz w:val="20"/>
                <w:szCs w:val="20"/>
              </w:rPr>
            </w:pPr>
            <w:r w:rsidRPr="004F6A8A">
              <w:rPr>
                <w:rFonts w:ascii="Verdana" w:hAnsi="Verdana"/>
                <w:sz w:val="20"/>
                <w:szCs w:val="20"/>
              </w:rPr>
              <w:t xml:space="preserve">videoformaten MPEG1, MPEG2, MPEG4, WMV. WMVHD, </w:t>
            </w:r>
            <w:proofErr w:type="spellStart"/>
            <w:r w:rsidRPr="004F6A8A">
              <w:rPr>
                <w:rFonts w:ascii="Verdana" w:hAnsi="Verdana"/>
                <w:sz w:val="20"/>
                <w:szCs w:val="20"/>
              </w:rPr>
              <w:t>Quicktime</w:t>
            </w:r>
            <w:proofErr w:type="spellEnd"/>
            <w:r w:rsidRPr="004F6A8A">
              <w:rPr>
                <w:rFonts w:ascii="Verdana" w:hAnsi="Verdana"/>
                <w:sz w:val="20"/>
                <w:szCs w:val="20"/>
              </w:rPr>
              <w:t xml:space="preserve"> (H.264);</w:t>
            </w:r>
          </w:p>
          <w:p w14:paraId="456D0776" w14:textId="77777777" w:rsidR="00CE5389" w:rsidRPr="0008352F" w:rsidRDefault="00CE5389" w:rsidP="00CE5389">
            <w:pPr>
              <w:pStyle w:val="Tekstzonderopmaak"/>
              <w:numPr>
                <w:ilvl w:val="0"/>
                <w:numId w:val="27"/>
              </w:numPr>
              <w:rPr>
                <w:rFonts w:ascii="Verdana" w:hAnsi="Verdana"/>
                <w:sz w:val="20"/>
                <w:szCs w:val="20"/>
              </w:rPr>
            </w:pPr>
            <w:r w:rsidRPr="0008352F">
              <w:rPr>
                <w:rFonts w:ascii="Verdana" w:hAnsi="Verdana"/>
                <w:sz w:val="20"/>
                <w:szCs w:val="20"/>
              </w:rPr>
              <w:t xml:space="preserve">Streaming video in bovenstaande formaten in </w:t>
            </w:r>
            <w:proofErr w:type="spellStart"/>
            <w:r w:rsidRPr="0008352F">
              <w:rPr>
                <w:rFonts w:ascii="Verdana" w:hAnsi="Verdana"/>
                <w:sz w:val="20"/>
                <w:szCs w:val="20"/>
              </w:rPr>
              <w:t>multicast</w:t>
            </w:r>
            <w:proofErr w:type="spellEnd"/>
            <w:r w:rsidRPr="0008352F">
              <w:rPr>
                <w:rFonts w:ascii="Verdana" w:hAnsi="Verdana"/>
                <w:sz w:val="20"/>
                <w:szCs w:val="20"/>
              </w:rPr>
              <w:t xml:space="preserve"> of </w:t>
            </w:r>
            <w:proofErr w:type="spellStart"/>
            <w:r w:rsidRPr="0008352F">
              <w:rPr>
                <w:rFonts w:ascii="Verdana" w:hAnsi="Verdana"/>
                <w:sz w:val="20"/>
                <w:szCs w:val="20"/>
              </w:rPr>
              <w:t>unicast</w:t>
            </w:r>
            <w:proofErr w:type="spellEnd"/>
            <w:r w:rsidRPr="0008352F">
              <w:rPr>
                <w:rFonts w:ascii="Verdana" w:hAnsi="Verdana"/>
                <w:sz w:val="20"/>
                <w:szCs w:val="20"/>
              </w:rPr>
              <w:t>;</w:t>
            </w:r>
          </w:p>
          <w:p w14:paraId="02C4107D" w14:textId="77777777" w:rsidR="00CE5389" w:rsidRPr="008A7975" w:rsidRDefault="00CE5389" w:rsidP="00CE5389">
            <w:pPr>
              <w:pStyle w:val="Tekstzonderopmaak"/>
              <w:numPr>
                <w:ilvl w:val="0"/>
                <w:numId w:val="27"/>
              </w:numPr>
              <w:rPr>
                <w:rFonts w:ascii="Verdana" w:hAnsi="Verdana"/>
                <w:sz w:val="20"/>
                <w:szCs w:val="20"/>
              </w:rPr>
            </w:pPr>
            <w:r w:rsidRPr="0013067C">
              <w:rPr>
                <w:rFonts w:ascii="Verdana" w:hAnsi="Verdana"/>
                <w:sz w:val="20"/>
                <w:szCs w:val="20"/>
              </w:rPr>
              <w:t>Koppelingen met en weergave van websites op basis van HTML</w:t>
            </w:r>
            <w:r>
              <w:rPr>
                <w:rFonts w:ascii="Verdana" w:hAnsi="Verdana"/>
                <w:sz w:val="20"/>
                <w:szCs w:val="20"/>
              </w:rPr>
              <w:t>(5)</w:t>
            </w:r>
          </w:p>
          <w:p w14:paraId="36B93DFD" w14:textId="77777777" w:rsidR="00CE5389" w:rsidRPr="006E6D68" w:rsidRDefault="00CE5389" w:rsidP="00CE5389">
            <w:pPr>
              <w:pStyle w:val="Tekstzonderopmaak"/>
              <w:numPr>
                <w:ilvl w:val="0"/>
                <w:numId w:val="27"/>
              </w:numPr>
              <w:rPr>
                <w:rFonts w:ascii="Verdana" w:hAnsi="Verdana"/>
                <w:sz w:val="20"/>
                <w:szCs w:val="20"/>
              </w:rPr>
            </w:pPr>
            <w:r w:rsidRPr="008A7975">
              <w:rPr>
                <w:rFonts w:ascii="Verdana" w:hAnsi="Verdana"/>
                <w:sz w:val="20"/>
                <w:szCs w:val="20"/>
              </w:rPr>
              <w:t>Office365 documenten (denk aan</w:t>
            </w:r>
            <w:r w:rsidRPr="006E6D68">
              <w:rPr>
                <w:rFonts w:ascii="Verdana" w:hAnsi="Verdana"/>
                <w:sz w:val="20"/>
                <w:szCs w:val="20"/>
              </w:rPr>
              <w:t xml:space="preserve"> bv</w:t>
            </w:r>
            <w:r w:rsidRPr="0008352F">
              <w:rPr>
                <w:rFonts w:ascii="Verdana" w:hAnsi="Verdana"/>
                <w:sz w:val="20"/>
                <w:szCs w:val="20"/>
              </w:rPr>
              <w:t xml:space="preserve"> .</w:t>
            </w:r>
            <w:proofErr w:type="spellStart"/>
            <w:r w:rsidRPr="0008352F">
              <w:rPr>
                <w:rFonts w:ascii="Verdana" w:hAnsi="Verdana"/>
                <w:sz w:val="20"/>
                <w:szCs w:val="20"/>
              </w:rPr>
              <w:t>docx</w:t>
            </w:r>
            <w:proofErr w:type="spellEnd"/>
            <w:r w:rsidRPr="0008352F">
              <w:rPr>
                <w:rFonts w:ascii="Verdana" w:hAnsi="Verdana"/>
                <w:sz w:val="20"/>
                <w:szCs w:val="20"/>
              </w:rPr>
              <w:t>, en .</w:t>
            </w:r>
            <w:proofErr w:type="spellStart"/>
            <w:r w:rsidRPr="0008352F">
              <w:rPr>
                <w:rFonts w:ascii="Verdana" w:hAnsi="Verdana"/>
                <w:sz w:val="20"/>
                <w:szCs w:val="20"/>
              </w:rPr>
              <w:t>pptx</w:t>
            </w:r>
            <w:proofErr w:type="spellEnd"/>
            <w:r>
              <w:rPr>
                <w:rFonts w:ascii="Verdana" w:hAnsi="Verdana"/>
                <w:sz w:val="20"/>
                <w:szCs w:val="20"/>
              </w:rPr>
              <w:t>)</w:t>
            </w:r>
          </w:p>
          <w:p w14:paraId="7B8BDDB0" w14:textId="77777777" w:rsidR="00CE5389" w:rsidRPr="0008352F" w:rsidRDefault="00CE5389" w:rsidP="00780ED5">
            <w:pPr>
              <w:pStyle w:val="Tekstzonderopmaak"/>
              <w:rPr>
                <w:rFonts w:ascii="Verdana" w:hAnsi="Verdana"/>
                <w:sz w:val="20"/>
                <w:szCs w:val="20"/>
              </w:rPr>
            </w:pPr>
          </w:p>
          <w:p w14:paraId="3FC4A46B" w14:textId="77777777" w:rsidR="00CE5389" w:rsidRPr="004F6A8A" w:rsidRDefault="00CE5389" w:rsidP="00780ED5">
            <w:pPr>
              <w:pStyle w:val="Tekstzonderopmaak"/>
              <w:rPr>
                <w:rFonts w:ascii="Verdana" w:hAnsi="Verdana"/>
                <w:sz w:val="20"/>
                <w:szCs w:val="20"/>
                <w:highlight w:val="yellow"/>
              </w:rPr>
            </w:pPr>
            <w:r w:rsidRPr="0040297F">
              <w:rPr>
                <w:rFonts w:ascii="Verdana" w:hAnsi="Verdana"/>
                <w:sz w:val="20"/>
                <w:szCs w:val="20"/>
              </w:rPr>
              <w:lastRenderedPageBreak/>
              <w:t xml:space="preserve">Het </w:t>
            </w:r>
            <w:proofErr w:type="spellStart"/>
            <w:r>
              <w:rPr>
                <w:rFonts w:ascii="Verdana" w:hAnsi="Verdana"/>
                <w:sz w:val="20"/>
                <w:szCs w:val="20"/>
              </w:rPr>
              <w:t>N</w:t>
            </w:r>
            <w:r w:rsidRPr="0040297F">
              <w:rPr>
                <w:rFonts w:ascii="Verdana" w:hAnsi="Verdana"/>
                <w:sz w:val="20"/>
                <w:szCs w:val="20"/>
              </w:rPr>
              <w:t>arrowcasting</w:t>
            </w:r>
            <w:proofErr w:type="spellEnd"/>
            <w:r w:rsidRPr="0040297F">
              <w:rPr>
                <w:rFonts w:ascii="Verdana" w:hAnsi="Verdana"/>
                <w:sz w:val="20"/>
                <w:szCs w:val="20"/>
              </w:rPr>
              <w:t xml:space="preserve"> systeem dient daarnaast om te kunnen gaan met </w:t>
            </w:r>
            <w:r>
              <w:rPr>
                <w:rFonts w:ascii="Verdana" w:hAnsi="Verdana"/>
                <w:sz w:val="20"/>
                <w:szCs w:val="20"/>
              </w:rPr>
              <w:t>toekomstige</w:t>
            </w:r>
            <w:r w:rsidRPr="0040297F">
              <w:rPr>
                <w:rFonts w:ascii="Verdana" w:hAnsi="Verdana"/>
                <w:sz w:val="20"/>
                <w:szCs w:val="20"/>
              </w:rPr>
              <w:t xml:space="preserve"> formaten. </w:t>
            </w:r>
          </w:p>
        </w:tc>
        <w:tc>
          <w:tcPr>
            <w:tcW w:w="851" w:type="dxa"/>
            <w:tcBorders>
              <w:top w:val="single" w:sz="6" w:space="0" w:color="auto"/>
              <w:left w:val="nil"/>
              <w:bottom w:val="single" w:sz="6" w:space="0" w:color="auto"/>
              <w:right w:val="single" w:sz="6" w:space="0" w:color="auto"/>
            </w:tcBorders>
            <w:shd w:val="clear" w:color="auto" w:fill="auto"/>
          </w:tcPr>
          <w:p w14:paraId="75E483E5" w14:textId="77777777" w:rsidR="00CE5389" w:rsidRPr="00D6238B" w:rsidRDefault="00CE5389" w:rsidP="00780ED5">
            <w:pPr>
              <w:suppressAutoHyphens w:val="0"/>
              <w:spacing w:line="240" w:lineRule="auto"/>
              <w:jc w:val="center"/>
              <w:textAlignment w:val="baseline"/>
              <w:rPr>
                <w:rFonts w:ascii="Verdana" w:eastAsia="Times New Roman" w:hAnsi="Verdana"/>
                <w:szCs w:val="20"/>
                <w:lang w:eastAsia="nl-NL"/>
              </w:rPr>
            </w:pPr>
          </w:p>
        </w:tc>
        <w:tc>
          <w:tcPr>
            <w:tcW w:w="1134" w:type="dxa"/>
            <w:tcBorders>
              <w:top w:val="single" w:sz="6" w:space="0" w:color="auto"/>
              <w:left w:val="nil"/>
              <w:bottom w:val="single" w:sz="6" w:space="0" w:color="auto"/>
              <w:right w:val="single" w:sz="6" w:space="0" w:color="auto"/>
            </w:tcBorders>
            <w:shd w:val="clear" w:color="auto" w:fill="auto"/>
          </w:tcPr>
          <w:p w14:paraId="5AA4DF07" w14:textId="77777777" w:rsidR="00CE5389" w:rsidRPr="00D6238B" w:rsidRDefault="00CE5389" w:rsidP="00780ED5">
            <w:pPr>
              <w:suppressAutoHyphens w:val="0"/>
              <w:spacing w:line="240" w:lineRule="auto"/>
              <w:textAlignment w:val="baseline"/>
              <w:rPr>
                <w:rFonts w:ascii="Verdana" w:eastAsia="Times New Roman" w:hAnsi="Verdana"/>
                <w:szCs w:val="20"/>
                <w:lang w:eastAsia="nl-NL"/>
              </w:rPr>
            </w:pPr>
          </w:p>
        </w:tc>
      </w:tr>
      <w:tr w:rsidR="00CE5389" w:rsidRPr="00D6238B" w14:paraId="715758FE" w14:textId="77777777" w:rsidTr="00780ED5">
        <w:trPr>
          <w:trHeight w:val="403"/>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14:paraId="44E0A095" w14:textId="77777777" w:rsidR="00CE5389" w:rsidRDefault="00CE5389" w:rsidP="00780ED5">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EN.19</w:t>
            </w:r>
          </w:p>
        </w:tc>
        <w:tc>
          <w:tcPr>
            <w:tcW w:w="6691" w:type="dxa"/>
            <w:tcBorders>
              <w:top w:val="single" w:sz="4" w:space="0" w:color="auto"/>
              <w:left w:val="single" w:sz="4" w:space="0" w:color="auto"/>
              <w:bottom w:val="single" w:sz="4" w:space="0" w:color="auto"/>
              <w:right w:val="single" w:sz="4" w:space="0" w:color="auto"/>
            </w:tcBorders>
            <w:shd w:val="clear" w:color="auto" w:fill="auto"/>
          </w:tcPr>
          <w:p w14:paraId="787D5802" w14:textId="77777777" w:rsidR="00CE5389" w:rsidRPr="004F6A8A" w:rsidRDefault="00CE5389" w:rsidP="00780ED5">
            <w:pPr>
              <w:pStyle w:val="Tekstzonderopmaak"/>
              <w:rPr>
                <w:rFonts w:ascii="Verdana" w:hAnsi="Verdana"/>
                <w:sz w:val="20"/>
                <w:szCs w:val="20"/>
              </w:rPr>
            </w:pPr>
            <w:r w:rsidRPr="00F41E9D">
              <w:rPr>
                <w:rFonts w:ascii="Verdana" w:hAnsi="Verdana"/>
                <w:sz w:val="20"/>
                <w:szCs w:val="20"/>
              </w:rPr>
              <w:t xml:space="preserve">Opdrachtgever wil voor de beheerders van de </w:t>
            </w:r>
            <w:proofErr w:type="spellStart"/>
            <w:r>
              <w:rPr>
                <w:rFonts w:ascii="Verdana" w:hAnsi="Verdana"/>
                <w:sz w:val="20"/>
                <w:szCs w:val="20"/>
              </w:rPr>
              <w:t>N</w:t>
            </w:r>
            <w:r w:rsidRPr="00F41E9D">
              <w:rPr>
                <w:rFonts w:ascii="Verdana" w:hAnsi="Verdana"/>
                <w:sz w:val="20"/>
                <w:szCs w:val="20"/>
              </w:rPr>
              <w:t>arrow</w:t>
            </w:r>
            <w:r>
              <w:rPr>
                <w:rFonts w:ascii="Verdana" w:hAnsi="Verdana"/>
                <w:sz w:val="20"/>
                <w:szCs w:val="20"/>
              </w:rPr>
              <w:t>c</w:t>
            </w:r>
            <w:r w:rsidRPr="00F41E9D">
              <w:rPr>
                <w:rFonts w:ascii="Verdana" w:hAnsi="Verdana"/>
                <w:sz w:val="20"/>
                <w:szCs w:val="20"/>
              </w:rPr>
              <w:t>asting</w:t>
            </w:r>
            <w:proofErr w:type="spellEnd"/>
            <w:r w:rsidRPr="00F41E9D">
              <w:rPr>
                <w:rFonts w:ascii="Verdana" w:hAnsi="Verdana"/>
                <w:sz w:val="20"/>
                <w:szCs w:val="20"/>
              </w:rPr>
              <w:t xml:space="preserve"> omgeving een training/instructie. Dit gaat om ongeveer 15</w:t>
            </w:r>
            <w:r>
              <w:rPr>
                <w:rFonts w:ascii="Verdana" w:hAnsi="Verdana"/>
                <w:sz w:val="20"/>
                <w:szCs w:val="20"/>
              </w:rPr>
              <w:t xml:space="preserve"> </w:t>
            </w:r>
            <w:r w:rsidRPr="00F41E9D">
              <w:rPr>
                <w:rFonts w:ascii="Verdana" w:hAnsi="Verdana"/>
                <w:sz w:val="20"/>
                <w:szCs w:val="20"/>
              </w:rPr>
              <w:t>medewerkers</w:t>
            </w:r>
            <w:r>
              <w:rPr>
                <w:rFonts w:ascii="Verdana" w:hAnsi="Verdana"/>
                <w:sz w:val="20"/>
                <w:szCs w:val="20"/>
              </w:rPr>
              <w:t>.</w:t>
            </w:r>
          </w:p>
        </w:tc>
        <w:tc>
          <w:tcPr>
            <w:tcW w:w="851" w:type="dxa"/>
            <w:tcBorders>
              <w:top w:val="single" w:sz="6" w:space="0" w:color="auto"/>
              <w:left w:val="nil"/>
              <w:bottom w:val="single" w:sz="6" w:space="0" w:color="auto"/>
              <w:right w:val="single" w:sz="6" w:space="0" w:color="auto"/>
            </w:tcBorders>
            <w:shd w:val="clear" w:color="auto" w:fill="auto"/>
          </w:tcPr>
          <w:p w14:paraId="7BA63A70" w14:textId="77777777" w:rsidR="00CE5389" w:rsidRPr="00D6238B" w:rsidRDefault="00CE5389" w:rsidP="00780ED5">
            <w:pPr>
              <w:suppressAutoHyphens w:val="0"/>
              <w:spacing w:line="240" w:lineRule="auto"/>
              <w:jc w:val="center"/>
              <w:textAlignment w:val="baseline"/>
              <w:rPr>
                <w:rFonts w:ascii="Verdana" w:eastAsia="Times New Roman" w:hAnsi="Verdana"/>
                <w:szCs w:val="20"/>
                <w:lang w:eastAsia="nl-NL"/>
              </w:rPr>
            </w:pPr>
          </w:p>
        </w:tc>
        <w:tc>
          <w:tcPr>
            <w:tcW w:w="1134" w:type="dxa"/>
            <w:tcBorders>
              <w:top w:val="single" w:sz="6" w:space="0" w:color="auto"/>
              <w:left w:val="nil"/>
              <w:bottom w:val="single" w:sz="6" w:space="0" w:color="auto"/>
              <w:right w:val="single" w:sz="6" w:space="0" w:color="auto"/>
            </w:tcBorders>
            <w:shd w:val="clear" w:color="auto" w:fill="auto"/>
          </w:tcPr>
          <w:p w14:paraId="331CC250" w14:textId="77777777" w:rsidR="00CE5389" w:rsidRPr="00D6238B" w:rsidRDefault="00CE5389" w:rsidP="00780ED5">
            <w:pPr>
              <w:suppressAutoHyphens w:val="0"/>
              <w:spacing w:line="240" w:lineRule="auto"/>
              <w:textAlignment w:val="baseline"/>
              <w:rPr>
                <w:rFonts w:ascii="Verdana" w:eastAsia="Times New Roman" w:hAnsi="Verdana"/>
                <w:szCs w:val="20"/>
                <w:lang w:eastAsia="nl-NL"/>
              </w:rPr>
            </w:pPr>
          </w:p>
        </w:tc>
      </w:tr>
      <w:tr w:rsidR="00CE5389" w:rsidRPr="00D6238B" w14:paraId="205A592A" w14:textId="77777777" w:rsidTr="00780ED5">
        <w:trPr>
          <w:trHeight w:val="403"/>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14:paraId="3EFDF19F" w14:textId="77777777" w:rsidR="00CE5389" w:rsidRDefault="00CE5389" w:rsidP="00780ED5">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EN.20</w:t>
            </w:r>
          </w:p>
        </w:tc>
        <w:tc>
          <w:tcPr>
            <w:tcW w:w="6691" w:type="dxa"/>
            <w:tcBorders>
              <w:top w:val="single" w:sz="4" w:space="0" w:color="auto"/>
              <w:left w:val="single" w:sz="4" w:space="0" w:color="auto"/>
              <w:bottom w:val="single" w:sz="4" w:space="0" w:color="auto"/>
              <w:right w:val="single" w:sz="4" w:space="0" w:color="auto"/>
            </w:tcBorders>
            <w:shd w:val="clear" w:color="auto" w:fill="auto"/>
          </w:tcPr>
          <w:p w14:paraId="2F2B4996" w14:textId="77777777" w:rsidR="00CE5389" w:rsidRPr="00F41E9D" w:rsidRDefault="00CE5389" w:rsidP="00780ED5">
            <w:pPr>
              <w:pStyle w:val="Tekstzonderopmaak"/>
              <w:rPr>
                <w:rFonts w:ascii="Verdana" w:hAnsi="Verdana"/>
                <w:sz w:val="20"/>
                <w:szCs w:val="20"/>
              </w:rPr>
            </w:pPr>
            <w:r>
              <w:rPr>
                <w:rFonts w:ascii="Verdana" w:hAnsi="Verdana"/>
                <w:sz w:val="20"/>
                <w:szCs w:val="20"/>
              </w:rPr>
              <w:t xml:space="preserve">Opdrachtgever wenst bij inrichting van de aangeboden </w:t>
            </w:r>
            <w:proofErr w:type="spellStart"/>
            <w:r>
              <w:rPr>
                <w:rFonts w:ascii="Verdana" w:hAnsi="Verdana"/>
                <w:sz w:val="20"/>
                <w:szCs w:val="20"/>
              </w:rPr>
              <w:t>Narrowcasting</w:t>
            </w:r>
            <w:proofErr w:type="spellEnd"/>
            <w:r>
              <w:rPr>
                <w:rFonts w:ascii="Verdana" w:hAnsi="Verdana"/>
                <w:sz w:val="20"/>
                <w:szCs w:val="20"/>
              </w:rPr>
              <w:t xml:space="preserve"> oplossing, 20 sjablonen in de huisstijl van de Opdrachtgever.</w:t>
            </w:r>
          </w:p>
        </w:tc>
        <w:tc>
          <w:tcPr>
            <w:tcW w:w="851" w:type="dxa"/>
            <w:tcBorders>
              <w:top w:val="single" w:sz="6" w:space="0" w:color="auto"/>
              <w:left w:val="nil"/>
              <w:bottom w:val="single" w:sz="6" w:space="0" w:color="auto"/>
              <w:right w:val="single" w:sz="6" w:space="0" w:color="auto"/>
            </w:tcBorders>
            <w:shd w:val="clear" w:color="auto" w:fill="auto"/>
          </w:tcPr>
          <w:p w14:paraId="2AB2DDC1" w14:textId="77777777" w:rsidR="00CE5389" w:rsidRPr="00D6238B" w:rsidRDefault="00CE5389" w:rsidP="00780ED5">
            <w:pPr>
              <w:suppressAutoHyphens w:val="0"/>
              <w:spacing w:line="240" w:lineRule="auto"/>
              <w:jc w:val="center"/>
              <w:textAlignment w:val="baseline"/>
              <w:rPr>
                <w:rFonts w:ascii="Verdana" w:eastAsia="Times New Roman" w:hAnsi="Verdana"/>
                <w:szCs w:val="20"/>
                <w:lang w:eastAsia="nl-NL"/>
              </w:rPr>
            </w:pPr>
          </w:p>
        </w:tc>
        <w:tc>
          <w:tcPr>
            <w:tcW w:w="1134" w:type="dxa"/>
            <w:tcBorders>
              <w:top w:val="single" w:sz="6" w:space="0" w:color="auto"/>
              <w:left w:val="nil"/>
              <w:bottom w:val="single" w:sz="6" w:space="0" w:color="auto"/>
              <w:right w:val="single" w:sz="6" w:space="0" w:color="auto"/>
            </w:tcBorders>
            <w:shd w:val="clear" w:color="auto" w:fill="auto"/>
          </w:tcPr>
          <w:p w14:paraId="2AF1FBEC" w14:textId="77777777" w:rsidR="00CE5389" w:rsidRPr="00D6238B" w:rsidRDefault="00CE5389" w:rsidP="00780ED5">
            <w:pPr>
              <w:suppressAutoHyphens w:val="0"/>
              <w:spacing w:line="240" w:lineRule="auto"/>
              <w:textAlignment w:val="baseline"/>
              <w:rPr>
                <w:rFonts w:ascii="Verdana" w:eastAsia="Times New Roman" w:hAnsi="Verdana"/>
                <w:szCs w:val="20"/>
                <w:lang w:eastAsia="nl-NL"/>
              </w:rPr>
            </w:pPr>
          </w:p>
        </w:tc>
      </w:tr>
      <w:tr w:rsidR="00CE5389" w:rsidRPr="00D6238B" w14:paraId="1FCA16D8" w14:textId="77777777" w:rsidTr="00780ED5">
        <w:trPr>
          <w:trHeight w:val="403"/>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14:paraId="451B5E39" w14:textId="77777777" w:rsidR="00CE5389" w:rsidRDefault="00CE5389" w:rsidP="00780ED5">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EN.21</w:t>
            </w:r>
          </w:p>
        </w:tc>
        <w:tc>
          <w:tcPr>
            <w:tcW w:w="6691" w:type="dxa"/>
            <w:tcBorders>
              <w:top w:val="single" w:sz="4" w:space="0" w:color="auto"/>
              <w:left w:val="single" w:sz="4" w:space="0" w:color="auto"/>
              <w:bottom w:val="single" w:sz="4" w:space="0" w:color="auto"/>
              <w:right w:val="single" w:sz="4" w:space="0" w:color="auto"/>
            </w:tcBorders>
            <w:shd w:val="clear" w:color="auto" w:fill="auto"/>
          </w:tcPr>
          <w:p w14:paraId="45FA92DD" w14:textId="77777777" w:rsidR="00CE5389" w:rsidRDefault="00CE5389" w:rsidP="00780ED5">
            <w:pPr>
              <w:pStyle w:val="Tekstzonderopmaak"/>
              <w:rPr>
                <w:rFonts w:ascii="Verdana" w:hAnsi="Verdana"/>
                <w:sz w:val="20"/>
                <w:szCs w:val="20"/>
              </w:rPr>
            </w:pPr>
            <w:r>
              <w:rPr>
                <w:rFonts w:ascii="Verdana" w:hAnsi="Verdana"/>
                <w:sz w:val="20"/>
                <w:szCs w:val="20"/>
              </w:rPr>
              <w:t>De Opdrachtnemer dient de Opdrachtgever te kunnen ondersteunen in het gebruik en ontwerpen van een sjabloon</w:t>
            </w:r>
          </w:p>
        </w:tc>
        <w:tc>
          <w:tcPr>
            <w:tcW w:w="851" w:type="dxa"/>
            <w:tcBorders>
              <w:top w:val="single" w:sz="6" w:space="0" w:color="auto"/>
              <w:left w:val="nil"/>
              <w:bottom w:val="single" w:sz="6" w:space="0" w:color="auto"/>
              <w:right w:val="single" w:sz="6" w:space="0" w:color="auto"/>
            </w:tcBorders>
            <w:shd w:val="clear" w:color="auto" w:fill="auto"/>
          </w:tcPr>
          <w:p w14:paraId="38E1002D" w14:textId="77777777" w:rsidR="00CE5389" w:rsidRPr="00D6238B" w:rsidRDefault="00CE5389" w:rsidP="00780ED5">
            <w:pPr>
              <w:suppressAutoHyphens w:val="0"/>
              <w:spacing w:line="240" w:lineRule="auto"/>
              <w:jc w:val="center"/>
              <w:textAlignment w:val="baseline"/>
              <w:rPr>
                <w:rFonts w:ascii="Verdana" w:eastAsia="Times New Roman" w:hAnsi="Verdana"/>
                <w:szCs w:val="20"/>
                <w:lang w:eastAsia="nl-NL"/>
              </w:rPr>
            </w:pPr>
          </w:p>
        </w:tc>
        <w:tc>
          <w:tcPr>
            <w:tcW w:w="1134" w:type="dxa"/>
            <w:tcBorders>
              <w:top w:val="single" w:sz="6" w:space="0" w:color="auto"/>
              <w:left w:val="nil"/>
              <w:bottom w:val="single" w:sz="6" w:space="0" w:color="auto"/>
              <w:right w:val="single" w:sz="6" w:space="0" w:color="auto"/>
            </w:tcBorders>
            <w:shd w:val="clear" w:color="auto" w:fill="auto"/>
          </w:tcPr>
          <w:p w14:paraId="2AD09AA9" w14:textId="77777777" w:rsidR="00CE5389" w:rsidRPr="00D6238B" w:rsidRDefault="00CE5389" w:rsidP="00780ED5">
            <w:pPr>
              <w:suppressAutoHyphens w:val="0"/>
              <w:spacing w:line="240" w:lineRule="auto"/>
              <w:textAlignment w:val="baseline"/>
              <w:rPr>
                <w:rFonts w:ascii="Verdana" w:eastAsia="Times New Roman" w:hAnsi="Verdana"/>
                <w:szCs w:val="20"/>
                <w:lang w:eastAsia="nl-NL"/>
              </w:rPr>
            </w:pPr>
          </w:p>
        </w:tc>
      </w:tr>
      <w:tr w:rsidR="00CE5389" w:rsidRPr="00D6238B" w14:paraId="3F8C0B3B" w14:textId="77777777" w:rsidTr="00780ED5">
        <w:trPr>
          <w:trHeight w:val="765"/>
        </w:trPr>
        <w:tc>
          <w:tcPr>
            <w:tcW w:w="9358" w:type="dxa"/>
            <w:gridSpan w:val="4"/>
            <w:tcBorders>
              <w:top w:val="single" w:sz="6" w:space="0" w:color="auto"/>
              <w:left w:val="single" w:sz="6" w:space="0" w:color="auto"/>
              <w:bottom w:val="single" w:sz="6" w:space="0" w:color="auto"/>
              <w:right w:val="single" w:sz="6" w:space="0" w:color="auto"/>
            </w:tcBorders>
            <w:shd w:val="clear" w:color="auto" w:fill="9CC2E5" w:themeFill="accent1" w:themeFillTint="99"/>
            <w:vAlign w:val="center"/>
          </w:tcPr>
          <w:p w14:paraId="26DB20F4" w14:textId="77777777" w:rsidR="00CE5389" w:rsidRPr="0019706F" w:rsidRDefault="00CE5389" w:rsidP="00780ED5">
            <w:pPr>
              <w:suppressAutoHyphens w:val="0"/>
              <w:spacing w:line="240" w:lineRule="auto"/>
              <w:jc w:val="center"/>
              <w:textAlignment w:val="baseline"/>
              <w:rPr>
                <w:rFonts w:ascii="Verdana" w:eastAsia="Times New Roman" w:hAnsi="Verdana"/>
                <w:b/>
                <w:bCs/>
                <w:szCs w:val="20"/>
                <w:lang w:eastAsia="nl-NL"/>
              </w:rPr>
            </w:pPr>
            <w:r w:rsidRPr="0019706F">
              <w:rPr>
                <w:rFonts w:ascii="Verdana" w:eastAsia="Times New Roman" w:hAnsi="Verdana"/>
                <w:b/>
                <w:bCs/>
                <w:color w:val="000000"/>
                <w:szCs w:val="20"/>
                <w:lang w:eastAsia="nl-NL"/>
              </w:rPr>
              <w:t>Garantie</w:t>
            </w:r>
          </w:p>
        </w:tc>
      </w:tr>
      <w:tr w:rsidR="00CE5389" w:rsidRPr="00D6238B" w14:paraId="269303D5" w14:textId="77777777" w:rsidTr="00780ED5">
        <w:trPr>
          <w:trHeight w:val="360"/>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97A10F" w14:textId="77777777" w:rsidR="00CE5389" w:rsidRPr="00D6238B" w:rsidRDefault="00CE5389" w:rsidP="00780ED5">
            <w:pPr>
              <w:suppressAutoHyphens w:val="0"/>
              <w:spacing w:line="240" w:lineRule="auto"/>
              <w:jc w:val="center"/>
              <w:textAlignment w:val="baseline"/>
              <w:rPr>
                <w:rFonts w:ascii="Times New Roman" w:eastAsia="Times New Roman" w:hAnsi="Times New Roman"/>
                <w:sz w:val="24"/>
                <w:lang w:eastAsia="nl-NL"/>
              </w:rPr>
            </w:pPr>
            <w:r>
              <w:rPr>
                <w:rFonts w:ascii="Verdana" w:eastAsia="Times New Roman" w:hAnsi="Verdana"/>
                <w:color w:val="000000"/>
                <w:szCs w:val="20"/>
                <w:lang w:eastAsia="nl-NL"/>
              </w:rPr>
              <w:t>EG</w:t>
            </w:r>
            <w:r w:rsidRPr="00D6238B">
              <w:rPr>
                <w:rFonts w:ascii="Verdana" w:eastAsia="Times New Roman" w:hAnsi="Verdana"/>
                <w:color w:val="000000"/>
                <w:szCs w:val="20"/>
                <w:lang w:eastAsia="nl-NL"/>
              </w:rPr>
              <w:t>.1 </w:t>
            </w:r>
          </w:p>
        </w:tc>
        <w:tc>
          <w:tcPr>
            <w:tcW w:w="6691" w:type="dxa"/>
            <w:tcBorders>
              <w:top w:val="single" w:sz="6" w:space="0" w:color="auto"/>
              <w:left w:val="single" w:sz="6" w:space="0" w:color="auto"/>
              <w:bottom w:val="single" w:sz="6" w:space="0" w:color="auto"/>
              <w:right w:val="single" w:sz="6" w:space="0" w:color="auto"/>
            </w:tcBorders>
            <w:shd w:val="clear" w:color="auto" w:fill="auto"/>
            <w:hideMark/>
          </w:tcPr>
          <w:p w14:paraId="260AB95B" w14:textId="77777777" w:rsidR="00CE5389" w:rsidRPr="00D6238B" w:rsidRDefault="00CE5389" w:rsidP="00780ED5">
            <w:pPr>
              <w:suppressAutoHyphens w:val="0"/>
              <w:spacing w:line="240" w:lineRule="auto"/>
              <w:textAlignment w:val="baseline"/>
              <w:rPr>
                <w:rFonts w:ascii="Times New Roman" w:eastAsia="Times New Roman" w:hAnsi="Times New Roman"/>
                <w:color w:val="000000"/>
                <w:sz w:val="24"/>
                <w:lang w:eastAsia="nl-NL"/>
              </w:rPr>
            </w:pPr>
            <w:r w:rsidRPr="00D6238B">
              <w:rPr>
                <w:rFonts w:ascii="Verdana" w:eastAsia="Times New Roman" w:hAnsi="Verdana"/>
                <w:color w:val="000000"/>
                <w:szCs w:val="20"/>
                <w:lang w:eastAsia="nl-NL"/>
              </w:rPr>
              <w:t>De looptijd van de garantie gaat in op de dag van aflevering bij de Opdrachtgever. </w:t>
            </w:r>
          </w:p>
        </w:tc>
        <w:tc>
          <w:tcPr>
            <w:tcW w:w="851" w:type="dxa"/>
            <w:tcBorders>
              <w:top w:val="single" w:sz="6" w:space="0" w:color="auto"/>
              <w:left w:val="nil"/>
              <w:bottom w:val="single" w:sz="6" w:space="0" w:color="auto"/>
              <w:right w:val="single" w:sz="6" w:space="0" w:color="auto"/>
            </w:tcBorders>
            <w:shd w:val="clear" w:color="auto" w:fill="auto"/>
            <w:hideMark/>
          </w:tcPr>
          <w:p w14:paraId="0475AA1C" w14:textId="77777777" w:rsidR="00CE5389" w:rsidRPr="00D6238B" w:rsidRDefault="00CE5389" w:rsidP="00780ED5">
            <w:pPr>
              <w:suppressAutoHyphens w:val="0"/>
              <w:spacing w:line="240" w:lineRule="auto"/>
              <w:jc w:val="center"/>
              <w:textAlignment w:val="baseline"/>
              <w:rPr>
                <w:rFonts w:ascii="Times New Roman" w:eastAsia="Times New Roman" w:hAnsi="Times New Roman"/>
                <w:sz w:val="24"/>
                <w:lang w:eastAsia="nl-NL"/>
              </w:rPr>
            </w:pPr>
            <w:r w:rsidRPr="00D6238B">
              <w:rPr>
                <w:rFonts w:ascii="Verdana" w:eastAsia="Times New Roman" w:hAnsi="Verdana"/>
                <w:szCs w:val="20"/>
                <w:lang w:eastAsia="nl-NL"/>
              </w:rPr>
              <w:t> </w:t>
            </w:r>
          </w:p>
        </w:tc>
        <w:tc>
          <w:tcPr>
            <w:tcW w:w="1134" w:type="dxa"/>
            <w:tcBorders>
              <w:top w:val="single" w:sz="6" w:space="0" w:color="auto"/>
              <w:left w:val="nil"/>
              <w:bottom w:val="single" w:sz="6" w:space="0" w:color="auto"/>
              <w:right w:val="single" w:sz="6" w:space="0" w:color="auto"/>
            </w:tcBorders>
            <w:shd w:val="clear" w:color="auto" w:fill="auto"/>
            <w:hideMark/>
          </w:tcPr>
          <w:p w14:paraId="310BA3AD" w14:textId="77777777" w:rsidR="00CE5389" w:rsidRPr="00D6238B" w:rsidRDefault="00CE5389" w:rsidP="00780ED5">
            <w:pPr>
              <w:suppressAutoHyphens w:val="0"/>
              <w:spacing w:line="240" w:lineRule="auto"/>
              <w:textAlignment w:val="baseline"/>
              <w:rPr>
                <w:rFonts w:ascii="Times New Roman" w:eastAsia="Times New Roman" w:hAnsi="Times New Roman"/>
                <w:sz w:val="24"/>
                <w:lang w:eastAsia="nl-NL"/>
              </w:rPr>
            </w:pPr>
            <w:r w:rsidRPr="00D6238B">
              <w:rPr>
                <w:rFonts w:ascii="Verdana" w:eastAsia="Times New Roman" w:hAnsi="Verdana"/>
                <w:szCs w:val="20"/>
                <w:lang w:eastAsia="nl-NL"/>
              </w:rPr>
              <w:t> </w:t>
            </w:r>
          </w:p>
        </w:tc>
      </w:tr>
      <w:tr w:rsidR="00CE5389" w:rsidRPr="00D6238B" w14:paraId="4265E929" w14:textId="77777777" w:rsidTr="00780ED5">
        <w:trPr>
          <w:trHeight w:val="360"/>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14:paraId="7106D000" w14:textId="77777777" w:rsidR="00CE5389" w:rsidRPr="00D6238B" w:rsidRDefault="00CE5389" w:rsidP="00780ED5">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EG.2</w:t>
            </w:r>
          </w:p>
        </w:tc>
        <w:tc>
          <w:tcPr>
            <w:tcW w:w="6691" w:type="dxa"/>
            <w:tcBorders>
              <w:top w:val="single" w:sz="6" w:space="0" w:color="auto"/>
              <w:left w:val="single" w:sz="6" w:space="0" w:color="auto"/>
              <w:bottom w:val="single" w:sz="6" w:space="0" w:color="auto"/>
              <w:right w:val="single" w:sz="6" w:space="0" w:color="auto"/>
            </w:tcBorders>
            <w:shd w:val="clear" w:color="auto" w:fill="auto"/>
          </w:tcPr>
          <w:p w14:paraId="2D669719" w14:textId="77777777" w:rsidR="00CE5389" w:rsidRPr="00D6238B" w:rsidRDefault="00CE5389" w:rsidP="00780ED5">
            <w:pPr>
              <w:suppressAutoHyphens w:val="0"/>
              <w:spacing w:line="240" w:lineRule="auto"/>
              <w:textAlignment w:val="baseline"/>
              <w:rPr>
                <w:rFonts w:ascii="Verdana" w:eastAsia="Times New Roman" w:hAnsi="Verdana"/>
                <w:color w:val="000000"/>
                <w:szCs w:val="20"/>
                <w:lang w:eastAsia="nl-NL"/>
              </w:rPr>
            </w:pPr>
            <w:r w:rsidRPr="00D6238B">
              <w:rPr>
                <w:rFonts w:ascii="Verdana" w:eastAsia="Times New Roman" w:hAnsi="Verdana"/>
                <w:color w:val="000000"/>
                <w:szCs w:val="20"/>
                <w:lang w:eastAsia="nl-NL"/>
              </w:rPr>
              <w:t xml:space="preserve">Garantie, serie en servicenummers van producten worden door </w:t>
            </w:r>
            <w:r>
              <w:rPr>
                <w:rFonts w:ascii="Verdana" w:eastAsia="Times New Roman" w:hAnsi="Verdana"/>
                <w:color w:val="000000"/>
                <w:szCs w:val="20"/>
                <w:lang w:eastAsia="nl-NL"/>
              </w:rPr>
              <w:t>Opdrachtnemer</w:t>
            </w:r>
            <w:r w:rsidRPr="00D6238B">
              <w:rPr>
                <w:rFonts w:ascii="Verdana" w:eastAsia="Times New Roman" w:hAnsi="Verdana"/>
                <w:color w:val="000000"/>
                <w:szCs w:val="20"/>
                <w:lang w:eastAsia="nl-NL"/>
              </w:rPr>
              <w:t xml:space="preserve"> kosteloos digitaal beschikbaar gesteld.</w:t>
            </w:r>
            <w:r>
              <w:rPr>
                <w:rFonts w:ascii="Verdana" w:eastAsia="Times New Roman" w:hAnsi="Verdana"/>
                <w:color w:val="000000"/>
                <w:szCs w:val="20"/>
                <w:lang w:eastAsia="nl-NL"/>
              </w:rPr>
              <w:t xml:space="preserve"> </w:t>
            </w:r>
            <w:r w:rsidRPr="00D6238B">
              <w:rPr>
                <w:rFonts w:ascii="Verdana" w:eastAsia="Times New Roman" w:hAnsi="Verdana"/>
                <w:color w:val="000000"/>
                <w:szCs w:val="20"/>
                <w:lang w:eastAsia="nl-NL"/>
              </w:rPr>
              <w:t xml:space="preserve"> Opdrachtnemer levert deze gegevens op de dag van verzending aan de Opdrachtgever</w:t>
            </w:r>
            <w:r>
              <w:rPr>
                <w:rFonts w:ascii="Verdana" w:eastAsia="Times New Roman" w:hAnsi="Verdana"/>
                <w:color w:val="000000"/>
                <w:szCs w:val="20"/>
                <w:lang w:eastAsia="nl-NL"/>
              </w:rPr>
              <w:t>.</w:t>
            </w:r>
          </w:p>
        </w:tc>
        <w:tc>
          <w:tcPr>
            <w:tcW w:w="851" w:type="dxa"/>
            <w:tcBorders>
              <w:top w:val="single" w:sz="6" w:space="0" w:color="auto"/>
              <w:left w:val="nil"/>
              <w:bottom w:val="single" w:sz="6" w:space="0" w:color="auto"/>
              <w:right w:val="single" w:sz="6" w:space="0" w:color="auto"/>
            </w:tcBorders>
            <w:shd w:val="clear" w:color="auto" w:fill="auto"/>
          </w:tcPr>
          <w:p w14:paraId="53BF60BD" w14:textId="77777777" w:rsidR="00CE5389" w:rsidRPr="00D6238B" w:rsidRDefault="00CE5389" w:rsidP="00780ED5">
            <w:pPr>
              <w:suppressAutoHyphens w:val="0"/>
              <w:spacing w:line="240" w:lineRule="auto"/>
              <w:jc w:val="center"/>
              <w:textAlignment w:val="baseline"/>
              <w:rPr>
                <w:rFonts w:ascii="Verdana" w:eastAsia="Times New Roman" w:hAnsi="Verdana"/>
                <w:szCs w:val="20"/>
                <w:lang w:eastAsia="nl-NL"/>
              </w:rPr>
            </w:pPr>
          </w:p>
        </w:tc>
        <w:tc>
          <w:tcPr>
            <w:tcW w:w="1134" w:type="dxa"/>
            <w:tcBorders>
              <w:top w:val="single" w:sz="6" w:space="0" w:color="auto"/>
              <w:left w:val="nil"/>
              <w:bottom w:val="single" w:sz="6" w:space="0" w:color="auto"/>
              <w:right w:val="single" w:sz="6" w:space="0" w:color="auto"/>
            </w:tcBorders>
            <w:shd w:val="clear" w:color="auto" w:fill="auto"/>
          </w:tcPr>
          <w:p w14:paraId="6FEF1783" w14:textId="77777777" w:rsidR="00CE5389" w:rsidRPr="00D6238B" w:rsidRDefault="00CE5389" w:rsidP="00780ED5">
            <w:pPr>
              <w:suppressAutoHyphens w:val="0"/>
              <w:spacing w:line="240" w:lineRule="auto"/>
              <w:textAlignment w:val="baseline"/>
              <w:rPr>
                <w:rFonts w:ascii="Verdana" w:eastAsia="Times New Roman" w:hAnsi="Verdana"/>
                <w:szCs w:val="20"/>
                <w:lang w:eastAsia="nl-NL"/>
              </w:rPr>
            </w:pPr>
          </w:p>
        </w:tc>
      </w:tr>
      <w:tr w:rsidR="00CE5389" w:rsidRPr="00D6238B" w14:paraId="06614EB2" w14:textId="77777777" w:rsidTr="00780ED5">
        <w:trPr>
          <w:trHeight w:val="765"/>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AEAB60" w14:textId="77777777" w:rsidR="00CE5389" w:rsidRPr="00D6238B" w:rsidRDefault="00CE5389" w:rsidP="00780ED5">
            <w:pPr>
              <w:suppressAutoHyphens w:val="0"/>
              <w:spacing w:line="240" w:lineRule="auto"/>
              <w:jc w:val="center"/>
              <w:textAlignment w:val="baseline"/>
              <w:rPr>
                <w:rFonts w:ascii="Times New Roman" w:eastAsia="Times New Roman" w:hAnsi="Times New Roman"/>
                <w:sz w:val="24"/>
                <w:lang w:eastAsia="nl-NL"/>
              </w:rPr>
            </w:pPr>
            <w:r>
              <w:rPr>
                <w:rFonts w:ascii="Verdana" w:eastAsia="Times New Roman" w:hAnsi="Verdana"/>
                <w:color w:val="000000"/>
                <w:szCs w:val="20"/>
                <w:lang w:eastAsia="nl-NL"/>
              </w:rPr>
              <w:t>EG</w:t>
            </w:r>
            <w:r w:rsidRPr="00D6238B">
              <w:rPr>
                <w:rFonts w:ascii="Verdana" w:eastAsia="Times New Roman" w:hAnsi="Verdana"/>
                <w:color w:val="000000"/>
                <w:szCs w:val="20"/>
                <w:lang w:eastAsia="nl-NL"/>
              </w:rPr>
              <w:t>.</w:t>
            </w:r>
            <w:r>
              <w:rPr>
                <w:rFonts w:ascii="Verdana" w:eastAsia="Times New Roman" w:hAnsi="Verdana"/>
                <w:color w:val="000000"/>
                <w:szCs w:val="20"/>
                <w:lang w:eastAsia="nl-NL"/>
              </w:rPr>
              <w:t>3</w:t>
            </w:r>
            <w:r w:rsidRPr="00D6238B">
              <w:rPr>
                <w:rFonts w:ascii="Verdana" w:eastAsia="Times New Roman" w:hAnsi="Verdana"/>
                <w:color w:val="000000"/>
                <w:szCs w:val="20"/>
                <w:lang w:eastAsia="nl-NL"/>
              </w:rPr>
              <w:t> </w:t>
            </w:r>
          </w:p>
        </w:tc>
        <w:tc>
          <w:tcPr>
            <w:tcW w:w="6691" w:type="dxa"/>
            <w:tcBorders>
              <w:top w:val="single" w:sz="6" w:space="0" w:color="auto"/>
              <w:left w:val="nil"/>
              <w:bottom w:val="single" w:sz="6" w:space="0" w:color="auto"/>
              <w:right w:val="single" w:sz="6" w:space="0" w:color="auto"/>
            </w:tcBorders>
            <w:shd w:val="clear" w:color="auto" w:fill="auto"/>
            <w:vAlign w:val="center"/>
            <w:hideMark/>
          </w:tcPr>
          <w:p w14:paraId="79F167C6" w14:textId="77777777" w:rsidR="00CE5389" w:rsidRPr="00D6238B" w:rsidRDefault="00CE5389" w:rsidP="00780ED5">
            <w:pPr>
              <w:suppressAutoHyphens w:val="0"/>
              <w:spacing w:line="240" w:lineRule="auto"/>
              <w:textAlignment w:val="baseline"/>
              <w:rPr>
                <w:rFonts w:ascii="Times New Roman" w:eastAsia="Times New Roman" w:hAnsi="Times New Roman"/>
                <w:color w:val="000000"/>
                <w:sz w:val="24"/>
                <w:lang w:eastAsia="nl-NL"/>
              </w:rPr>
            </w:pPr>
            <w:r>
              <w:rPr>
                <w:rFonts w:ascii="Verdana" w:eastAsia="Times New Roman" w:hAnsi="Verdana"/>
                <w:color w:val="000000"/>
                <w:szCs w:val="20"/>
                <w:lang w:eastAsia="nl-NL"/>
              </w:rPr>
              <w:t>Opdrachtnemer</w:t>
            </w:r>
            <w:r w:rsidRPr="00EA301C">
              <w:rPr>
                <w:rFonts w:ascii="Verdana" w:eastAsia="Times New Roman" w:hAnsi="Verdana"/>
                <w:color w:val="000000"/>
                <w:szCs w:val="20"/>
                <w:lang w:eastAsia="nl-NL"/>
              </w:rPr>
              <w:t> neemt de huidige garantievoorwaarden van de huidige Audiovisuele middelen kosteloos over.</w:t>
            </w:r>
            <w:r>
              <w:t> </w:t>
            </w:r>
          </w:p>
        </w:tc>
        <w:tc>
          <w:tcPr>
            <w:tcW w:w="851" w:type="dxa"/>
            <w:tcBorders>
              <w:top w:val="single" w:sz="6" w:space="0" w:color="auto"/>
              <w:left w:val="nil"/>
              <w:bottom w:val="single" w:sz="6" w:space="0" w:color="auto"/>
              <w:right w:val="single" w:sz="6" w:space="0" w:color="auto"/>
            </w:tcBorders>
            <w:shd w:val="clear" w:color="auto" w:fill="auto"/>
            <w:hideMark/>
          </w:tcPr>
          <w:p w14:paraId="3D271855" w14:textId="77777777" w:rsidR="00CE5389" w:rsidRPr="00D6238B" w:rsidRDefault="00CE5389" w:rsidP="00780ED5">
            <w:pPr>
              <w:suppressAutoHyphens w:val="0"/>
              <w:spacing w:line="240" w:lineRule="auto"/>
              <w:jc w:val="center"/>
              <w:textAlignment w:val="baseline"/>
              <w:rPr>
                <w:rFonts w:ascii="Times New Roman" w:eastAsia="Times New Roman" w:hAnsi="Times New Roman"/>
                <w:sz w:val="24"/>
                <w:lang w:eastAsia="nl-NL"/>
              </w:rPr>
            </w:pPr>
            <w:r w:rsidRPr="00D6238B">
              <w:rPr>
                <w:rFonts w:ascii="Verdana" w:eastAsia="Times New Roman" w:hAnsi="Verdana"/>
                <w:szCs w:val="20"/>
                <w:lang w:eastAsia="nl-NL"/>
              </w:rPr>
              <w:t> </w:t>
            </w:r>
          </w:p>
        </w:tc>
        <w:tc>
          <w:tcPr>
            <w:tcW w:w="1134" w:type="dxa"/>
            <w:tcBorders>
              <w:top w:val="single" w:sz="6" w:space="0" w:color="auto"/>
              <w:left w:val="nil"/>
              <w:bottom w:val="single" w:sz="6" w:space="0" w:color="auto"/>
              <w:right w:val="single" w:sz="6" w:space="0" w:color="auto"/>
            </w:tcBorders>
            <w:shd w:val="clear" w:color="auto" w:fill="auto"/>
            <w:hideMark/>
          </w:tcPr>
          <w:p w14:paraId="1FDD4308" w14:textId="77777777" w:rsidR="00CE5389" w:rsidRPr="00D6238B" w:rsidRDefault="00CE5389" w:rsidP="00780ED5">
            <w:pPr>
              <w:suppressAutoHyphens w:val="0"/>
              <w:spacing w:line="240" w:lineRule="auto"/>
              <w:textAlignment w:val="baseline"/>
              <w:rPr>
                <w:rFonts w:ascii="Times New Roman" w:eastAsia="Times New Roman" w:hAnsi="Times New Roman"/>
                <w:sz w:val="24"/>
                <w:lang w:eastAsia="nl-NL"/>
              </w:rPr>
            </w:pPr>
            <w:r w:rsidRPr="00D6238B">
              <w:rPr>
                <w:rFonts w:ascii="Verdana" w:eastAsia="Times New Roman" w:hAnsi="Verdana"/>
                <w:szCs w:val="20"/>
                <w:lang w:eastAsia="nl-NL"/>
              </w:rPr>
              <w:t> </w:t>
            </w:r>
          </w:p>
        </w:tc>
      </w:tr>
      <w:tr w:rsidR="00CE5389" w:rsidRPr="00D6238B" w14:paraId="1D58201F" w14:textId="77777777" w:rsidTr="00780ED5">
        <w:trPr>
          <w:trHeight w:val="765"/>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14AC66" w14:textId="77777777" w:rsidR="00CE5389" w:rsidRPr="00D6238B" w:rsidRDefault="00CE5389" w:rsidP="00780ED5">
            <w:pPr>
              <w:suppressAutoHyphens w:val="0"/>
              <w:spacing w:line="240" w:lineRule="auto"/>
              <w:jc w:val="center"/>
              <w:textAlignment w:val="baseline"/>
              <w:rPr>
                <w:rFonts w:ascii="Times New Roman" w:eastAsia="Times New Roman" w:hAnsi="Times New Roman"/>
                <w:sz w:val="24"/>
                <w:lang w:eastAsia="nl-NL"/>
              </w:rPr>
            </w:pPr>
            <w:r>
              <w:rPr>
                <w:rFonts w:ascii="Verdana" w:eastAsia="Times New Roman" w:hAnsi="Verdana"/>
                <w:color w:val="000000"/>
                <w:szCs w:val="20"/>
                <w:lang w:eastAsia="nl-NL"/>
              </w:rPr>
              <w:t>EG</w:t>
            </w:r>
            <w:r w:rsidRPr="00D6238B">
              <w:rPr>
                <w:rFonts w:ascii="Verdana" w:eastAsia="Times New Roman" w:hAnsi="Verdana"/>
                <w:color w:val="000000"/>
                <w:szCs w:val="20"/>
                <w:lang w:eastAsia="nl-NL"/>
              </w:rPr>
              <w:t>.</w:t>
            </w:r>
            <w:r>
              <w:rPr>
                <w:rFonts w:ascii="Verdana" w:eastAsia="Times New Roman" w:hAnsi="Verdana"/>
                <w:color w:val="000000"/>
                <w:szCs w:val="20"/>
                <w:lang w:eastAsia="nl-NL"/>
              </w:rPr>
              <w:t>4</w:t>
            </w:r>
            <w:r w:rsidRPr="00D6238B">
              <w:rPr>
                <w:rFonts w:ascii="Verdana" w:eastAsia="Times New Roman" w:hAnsi="Verdana"/>
                <w:color w:val="000000"/>
                <w:szCs w:val="20"/>
                <w:lang w:eastAsia="nl-NL"/>
              </w:rPr>
              <w:t> </w:t>
            </w:r>
          </w:p>
        </w:tc>
        <w:tc>
          <w:tcPr>
            <w:tcW w:w="6691" w:type="dxa"/>
            <w:tcBorders>
              <w:top w:val="single" w:sz="6" w:space="0" w:color="auto"/>
              <w:left w:val="nil"/>
              <w:bottom w:val="single" w:sz="6" w:space="0" w:color="auto"/>
              <w:right w:val="single" w:sz="6" w:space="0" w:color="auto"/>
            </w:tcBorders>
            <w:shd w:val="clear" w:color="auto" w:fill="auto"/>
            <w:vAlign w:val="center"/>
            <w:hideMark/>
          </w:tcPr>
          <w:p w14:paraId="5A26A590" w14:textId="77777777" w:rsidR="00CE5389" w:rsidRPr="00D6238B" w:rsidRDefault="00CE5389" w:rsidP="00780ED5">
            <w:pPr>
              <w:suppressAutoHyphens w:val="0"/>
              <w:spacing w:line="240" w:lineRule="auto"/>
              <w:textAlignment w:val="baseline"/>
              <w:rPr>
                <w:rFonts w:ascii="Times New Roman" w:eastAsia="Times New Roman" w:hAnsi="Times New Roman"/>
                <w:color w:val="000000"/>
                <w:sz w:val="24"/>
                <w:lang w:eastAsia="nl-NL"/>
              </w:rPr>
            </w:pPr>
            <w:r w:rsidRPr="008467E4">
              <w:rPr>
                <w:rFonts w:ascii="Verdana" w:eastAsia="Times New Roman" w:hAnsi="Verdana"/>
                <w:color w:val="000000"/>
                <w:szCs w:val="20"/>
                <w:lang w:eastAsia="nl-NL"/>
              </w:rPr>
              <w:t>Alle producten worden geleverd met standaard fabrieksgarantie en mogelijk verkoopgarantie</w:t>
            </w:r>
            <w:r>
              <w:rPr>
                <w:rFonts w:ascii="Verdana" w:eastAsia="Times New Roman" w:hAnsi="Verdana"/>
                <w:color w:val="000000"/>
                <w:szCs w:val="20"/>
                <w:lang w:eastAsia="nl-NL"/>
              </w:rPr>
              <w:t>.</w:t>
            </w:r>
          </w:p>
        </w:tc>
        <w:tc>
          <w:tcPr>
            <w:tcW w:w="851" w:type="dxa"/>
            <w:tcBorders>
              <w:top w:val="single" w:sz="6" w:space="0" w:color="auto"/>
              <w:left w:val="nil"/>
              <w:bottom w:val="single" w:sz="6" w:space="0" w:color="auto"/>
              <w:right w:val="single" w:sz="6" w:space="0" w:color="auto"/>
            </w:tcBorders>
            <w:shd w:val="clear" w:color="auto" w:fill="auto"/>
            <w:hideMark/>
          </w:tcPr>
          <w:p w14:paraId="17AA5D5B" w14:textId="77777777" w:rsidR="00CE5389" w:rsidRPr="00D6238B" w:rsidRDefault="00CE5389" w:rsidP="00780ED5">
            <w:pPr>
              <w:suppressAutoHyphens w:val="0"/>
              <w:spacing w:line="240" w:lineRule="auto"/>
              <w:jc w:val="center"/>
              <w:textAlignment w:val="baseline"/>
              <w:rPr>
                <w:rFonts w:ascii="Times New Roman" w:eastAsia="Times New Roman" w:hAnsi="Times New Roman"/>
                <w:sz w:val="24"/>
                <w:lang w:eastAsia="nl-NL"/>
              </w:rPr>
            </w:pPr>
            <w:r w:rsidRPr="00D6238B">
              <w:rPr>
                <w:rFonts w:ascii="Verdana" w:eastAsia="Times New Roman" w:hAnsi="Verdana"/>
                <w:szCs w:val="20"/>
                <w:lang w:eastAsia="nl-NL"/>
              </w:rPr>
              <w:t> </w:t>
            </w:r>
          </w:p>
        </w:tc>
        <w:tc>
          <w:tcPr>
            <w:tcW w:w="1134" w:type="dxa"/>
            <w:tcBorders>
              <w:top w:val="single" w:sz="6" w:space="0" w:color="auto"/>
              <w:left w:val="nil"/>
              <w:bottom w:val="single" w:sz="6" w:space="0" w:color="auto"/>
              <w:right w:val="single" w:sz="6" w:space="0" w:color="auto"/>
            </w:tcBorders>
            <w:shd w:val="clear" w:color="auto" w:fill="auto"/>
            <w:hideMark/>
          </w:tcPr>
          <w:p w14:paraId="7DCC2FF1" w14:textId="77777777" w:rsidR="00CE5389" w:rsidRPr="00D6238B" w:rsidRDefault="00CE5389" w:rsidP="00780ED5">
            <w:pPr>
              <w:suppressAutoHyphens w:val="0"/>
              <w:spacing w:line="240" w:lineRule="auto"/>
              <w:textAlignment w:val="baseline"/>
              <w:rPr>
                <w:rFonts w:ascii="Times New Roman" w:eastAsia="Times New Roman" w:hAnsi="Times New Roman"/>
                <w:sz w:val="24"/>
                <w:lang w:eastAsia="nl-NL"/>
              </w:rPr>
            </w:pPr>
            <w:r w:rsidRPr="00D6238B">
              <w:rPr>
                <w:rFonts w:ascii="Verdana" w:eastAsia="Times New Roman" w:hAnsi="Verdana"/>
                <w:szCs w:val="20"/>
                <w:lang w:eastAsia="nl-NL"/>
              </w:rPr>
              <w:t> </w:t>
            </w:r>
          </w:p>
        </w:tc>
      </w:tr>
      <w:tr w:rsidR="00CE5389" w:rsidRPr="00D6238B" w14:paraId="2DEFB3A5" w14:textId="77777777" w:rsidTr="00780ED5">
        <w:trPr>
          <w:trHeight w:val="765"/>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14:paraId="58D50A92" w14:textId="77777777" w:rsidR="00CE5389" w:rsidRDefault="00CE5389" w:rsidP="00780ED5">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EG</w:t>
            </w:r>
            <w:r w:rsidRPr="00D6238B">
              <w:rPr>
                <w:rFonts w:ascii="Verdana" w:eastAsia="Times New Roman" w:hAnsi="Verdana"/>
                <w:color w:val="000000"/>
                <w:szCs w:val="20"/>
                <w:lang w:eastAsia="nl-NL"/>
              </w:rPr>
              <w:t>.</w:t>
            </w:r>
            <w:r>
              <w:rPr>
                <w:rFonts w:ascii="Verdana" w:eastAsia="Times New Roman" w:hAnsi="Verdana"/>
                <w:color w:val="000000"/>
                <w:szCs w:val="20"/>
                <w:lang w:eastAsia="nl-NL"/>
              </w:rPr>
              <w:t>5</w:t>
            </w:r>
          </w:p>
        </w:tc>
        <w:tc>
          <w:tcPr>
            <w:tcW w:w="6691" w:type="dxa"/>
            <w:tcBorders>
              <w:top w:val="single" w:sz="6" w:space="0" w:color="auto"/>
              <w:left w:val="nil"/>
              <w:bottom w:val="single" w:sz="6" w:space="0" w:color="auto"/>
              <w:right w:val="single" w:sz="6" w:space="0" w:color="auto"/>
            </w:tcBorders>
            <w:shd w:val="clear" w:color="auto" w:fill="auto"/>
            <w:vAlign w:val="center"/>
          </w:tcPr>
          <w:p w14:paraId="00035D8F" w14:textId="77777777" w:rsidR="00CE5389" w:rsidRPr="00D6238B" w:rsidRDefault="00CE5389" w:rsidP="00780ED5">
            <w:pPr>
              <w:suppressAutoHyphens w:val="0"/>
              <w:spacing w:line="240" w:lineRule="auto"/>
              <w:textAlignment w:val="baseline"/>
              <w:rPr>
                <w:rFonts w:ascii="Verdana" w:eastAsia="Times New Roman" w:hAnsi="Verdana"/>
                <w:color w:val="000000"/>
                <w:szCs w:val="20"/>
                <w:lang w:eastAsia="nl-NL"/>
              </w:rPr>
            </w:pPr>
            <w:r w:rsidRPr="00D6238B">
              <w:rPr>
                <w:rFonts w:ascii="Verdana" w:eastAsia="Times New Roman" w:hAnsi="Verdana"/>
                <w:color w:val="000000"/>
                <w:szCs w:val="20"/>
                <w:lang w:eastAsia="nl-NL"/>
              </w:rPr>
              <w:t xml:space="preserve">De Opdrachtgever wil </w:t>
            </w:r>
            <w:r>
              <w:rPr>
                <w:rFonts w:ascii="Verdana" w:eastAsia="Times New Roman" w:hAnsi="Verdana"/>
                <w:color w:val="000000"/>
                <w:szCs w:val="20"/>
                <w:lang w:eastAsia="nl-NL"/>
              </w:rPr>
              <w:t>een minimale</w:t>
            </w:r>
            <w:r w:rsidRPr="00D6238B">
              <w:rPr>
                <w:rFonts w:ascii="Verdana" w:eastAsia="Times New Roman" w:hAnsi="Verdana"/>
                <w:color w:val="000000"/>
                <w:szCs w:val="20"/>
                <w:lang w:eastAsia="nl-NL"/>
              </w:rPr>
              <w:t xml:space="preserve"> fabrieksgarantie van 5 jaar</w:t>
            </w:r>
            <w:r>
              <w:rPr>
                <w:rFonts w:ascii="Verdana" w:eastAsia="Times New Roman" w:hAnsi="Verdana"/>
                <w:color w:val="000000"/>
                <w:szCs w:val="20"/>
                <w:lang w:eastAsia="nl-NL"/>
              </w:rPr>
              <w:t xml:space="preserve"> op de presentatiemiddelen/ </w:t>
            </w:r>
            <w:proofErr w:type="spellStart"/>
            <w:r>
              <w:rPr>
                <w:rFonts w:ascii="Verdana" w:eastAsia="Times New Roman" w:hAnsi="Verdana"/>
                <w:color w:val="000000"/>
                <w:szCs w:val="20"/>
                <w:lang w:eastAsia="nl-NL"/>
              </w:rPr>
              <w:t>narrowcasting</w:t>
            </w:r>
            <w:proofErr w:type="spellEnd"/>
            <w:r>
              <w:rPr>
                <w:rFonts w:ascii="Verdana" w:eastAsia="Times New Roman" w:hAnsi="Verdana"/>
                <w:color w:val="000000"/>
                <w:szCs w:val="20"/>
                <w:lang w:eastAsia="nl-NL"/>
              </w:rPr>
              <w:t xml:space="preserve">/ </w:t>
            </w:r>
            <w:proofErr w:type="spellStart"/>
            <w:r>
              <w:rPr>
                <w:rFonts w:ascii="Verdana" w:eastAsia="Times New Roman" w:hAnsi="Verdana"/>
                <w:color w:val="000000"/>
                <w:szCs w:val="20"/>
                <w:lang w:eastAsia="nl-NL"/>
              </w:rPr>
              <w:t>videovergaderschermen</w:t>
            </w:r>
            <w:proofErr w:type="spellEnd"/>
            <w:r>
              <w:rPr>
                <w:rFonts w:ascii="Verdana" w:eastAsia="Times New Roman" w:hAnsi="Verdana"/>
                <w:color w:val="000000"/>
                <w:szCs w:val="20"/>
                <w:lang w:eastAsia="nl-NL"/>
              </w:rPr>
              <w:t xml:space="preserve">. Voor de video vergader hardware exclusief de </w:t>
            </w:r>
            <w:proofErr w:type="spellStart"/>
            <w:r>
              <w:rPr>
                <w:rFonts w:ascii="Verdana" w:eastAsia="Times New Roman" w:hAnsi="Verdana"/>
                <w:color w:val="000000"/>
                <w:szCs w:val="20"/>
                <w:lang w:eastAsia="nl-NL"/>
              </w:rPr>
              <w:t>videovergaderschermen</w:t>
            </w:r>
            <w:proofErr w:type="spellEnd"/>
            <w:r>
              <w:rPr>
                <w:rFonts w:ascii="Verdana" w:eastAsia="Times New Roman" w:hAnsi="Verdana"/>
                <w:color w:val="000000"/>
                <w:szCs w:val="20"/>
                <w:lang w:eastAsia="nl-NL"/>
              </w:rPr>
              <w:t xml:space="preserve"> dient de fabrieksgarantie minimaal3 jaar te zijn.</w:t>
            </w:r>
          </w:p>
        </w:tc>
        <w:tc>
          <w:tcPr>
            <w:tcW w:w="851" w:type="dxa"/>
            <w:tcBorders>
              <w:top w:val="single" w:sz="6" w:space="0" w:color="auto"/>
              <w:left w:val="nil"/>
              <w:bottom w:val="single" w:sz="6" w:space="0" w:color="auto"/>
              <w:right w:val="single" w:sz="6" w:space="0" w:color="auto"/>
            </w:tcBorders>
            <w:shd w:val="clear" w:color="auto" w:fill="auto"/>
          </w:tcPr>
          <w:p w14:paraId="1C28D440" w14:textId="77777777" w:rsidR="00CE5389" w:rsidRPr="00D6238B" w:rsidRDefault="00CE5389" w:rsidP="00780ED5">
            <w:pPr>
              <w:suppressAutoHyphens w:val="0"/>
              <w:spacing w:line="240" w:lineRule="auto"/>
              <w:jc w:val="center"/>
              <w:textAlignment w:val="baseline"/>
              <w:rPr>
                <w:rFonts w:ascii="Verdana" w:eastAsia="Times New Roman" w:hAnsi="Verdana"/>
                <w:szCs w:val="20"/>
                <w:lang w:eastAsia="nl-NL"/>
              </w:rPr>
            </w:pPr>
          </w:p>
        </w:tc>
        <w:tc>
          <w:tcPr>
            <w:tcW w:w="1134" w:type="dxa"/>
            <w:tcBorders>
              <w:top w:val="single" w:sz="6" w:space="0" w:color="auto"/>
              <w:left w:val="nil"/>
              <w:bottom w:val="single" w:sz="6" w:space="0" w:color="auto"/>
              <w:right w:val="single" w:sz="6" w:space="0" w:color="auto"/>
            </w:tcBorders>
            <w:shd w:val="clear" w:color="auto" w:fill="auto"/>
          </w:tcPr>
          <w:p w14:paraId="65634F8D" w14:textId="77777777" w:rsidR="00CE5389" w:rsidRPr="00D6238B" w:rsidRDefault="00CE5389" w:rsidP="00780ED5">
            <w:pPr>
              <w:suppressAutoHyphens w:val="0"/>
              <w:spacing w:line="240" w:lineRule="auto"/>
              <w:textAlignment w:val="baseline"/>
              <w:rPr>
                <w:rFonts w:ascii="Verdana" w:eastAsia="Times New Roman" w:hAnsi="Verdana"/>
                <w:szCs w:val="20"/>
                <w:lang w:eastAsia="nl-NL"/>
              </w:rPr>
            </w:pPr>
          </w:p>
        </w:tc>
      </w:tr>
      <w:tr w:rsidR="00CE5389" w:rsidRPr="00D6238B" w14:paraId="5565E6A9" w14:textId="77777777" w:rsidTr="00780ED5">
        <w:trPr>
          <w:trHeight w:val="765"/>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14:paraId="5FCB93CF" w14:textId="77777777" w:rsidR="00CE5389" w:rsidRDefault="00CE5389" w:rsidP="00780ED5">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EG</w:t>
            </w:r>
            <w:r w:rsidRPr="00D6238B">
              <w:rPr>
                <w:rFonts w:ascii="Verdana" w:eastAsia="Times New Roman" w:hAnsi="Verdana"/>
                <w:color w:val="000000"/>
                <w:szCs w:val="20"/>
                <w:lang w:eastAsia="nl-NL"/>
              </w:rPr>
              <w:t>.</w:t>
            </w:r>
            <w:r>
              <w:rPr>
                <w:rFonts w:ascii="Verdana" w:eastAsia="Times New Roman" w:hAnsi="Verdana"/>
                <w:color w:val="000000"/>
                <w:szCs w:val="20"/>
                <w:lang w:eastAsia="nl-NL"/>
              </w:rPr>
              <w:t>6</w:t>
            </w:r>
          </w:p>
        </w:tc>
        <w:tc>
          <w:tcPr>
            <w:tcW w:w="6691" w:type="dxa"/>
            <w:tcBorders>
              <w:top w:val="single" w:sz="6" w:space="0" w:color="auto"/>
              <w:left w:val="nil"/>
              <w:bottom w:val="single" w:sz="6" w:space="0" w:color="auto"/>
              <w:right w:val="single" w:sz="6" w:space="0" w:color="auto"/>
            </w:tcBorders>
            <w:shd w:val="clear" w:color="auto" w:fill="auto"/>
            <w:vAlign w:val="center"/>
          </w:tcPr>
          <w:p w14:paraId="1FF2685C" w14:textId="77777777" w:rsidR="00CE5389" w:rsidRPr="00D6238B" w:rsidRDefault="00CE5389" w:rsidP="00780ED5">
            <w:pPr>
              <w:suppressAutoHyphens w:val="0"/>
              <w:spacing w:line="240" w:lineRule="auto"/>
              <w:textAlignment w:val="baseline"/>
              <w:rPr>
                <w:rFonts w:ascii="Verdana" w:eastAsia="Times New Roman" w:hAnsi="Verdana"/>
                <w:color w:val="000000"/>
                <w:szCs w:val="20"/>
                <w:lang w:eastAsia="nl-NL"/>
              </w:rPr>
            </w:pPr>
            <w:r w:rsidRPr="00D23B3A">
              <w:rPr>
                <w:rFonts w:ascii="Verdana" w:eastAsia="Times New Roman" w:hAnsi="Verdana"/>
                <w:color w:val="000000"/>
                <w:szCs w:val="20"/>
                <w:lang w:eastAsia="nl-NL"/>
              </w:rPr>
              <w:t>Opdrachtnemer draagt volledig zorg voor de afhandeling van de garantie</w:t>
            </w:r>
            <w:r>
              <w:rPr>
                <w:rFonts w:ascii="Verdana" w:eastAsia="Times New Roman" w:hAnsi="Verdana"/>
                <w:color w:val="000000"/>
                <w:szCs w:val="20"/>
                <w:lang w:eastAsia="nl-NL"/>
              </w:rPr>
              <w:t>.</w:t>
            </w:r>
          </w:p>
        </w:tc>
        <w:tc>
          <w:tcPr>
            <w:tcW w:w="851" w:type="dxa"/>
            <w:tcBorders>
              <w:top w:val="single" w:sz="6" w:space="0" w:color="auto"/>
              <w:left w:val="nil"/>
              <w:bottom w:val="single" w:sz="6" w:space="0" w:color="auto"/>
              <w:right w:val="single" w:sz="6" w:space="0" w:color="auto"/>
            </w:tcBorders>
            <w:shd w:val="clear" w:color="auto" w:fill="auto"/>
          </w:tcPr>
          <w:p w14:paraId="319A4413" w14:textId="77777777" w:rsidR="00CE5389" w:rsidRPr="00D6238B" w:rsidRDefault="00CE5389" w:rsidP="00780ED5">
            <w:pPr>
              <w:suppressAutoHyphens w:val="0"/>
              <w:spacing w:line="240" w:lineRule="auto"/>
              <w:jc w:val="center"/>
              <w:textAlignment w:val="baseline"/>
              <w:rPr>
                <w:rFonts w:ascii="Verdana" w:eastAsia="Times New Roman" w:hAnsi="Verdana"/>
                <w:szCs w:val="20"/>
                <w:lang w:eastAsia="nl-NL"/>
              </w:rPr>
            </w:pPr>
          </w:p>
        </w:tc>
        <w:tc>
          <w:tcPr>
            <w:tcW w:w="1134" w:type="dxa"/>
            <w:tcBorders>
              <w:top w:val="single" w:sz="6" w:space="0" w:color="auto"/>
              <w:left w:val="nil"/>
              <w:bottom w:val="single" w:sz="6" w:space="0" w:color="auto"/>
              <w:right w:val="single" w:sz="6" w:space="0" w:color="auto"/>
            </w:tcBorders>
            <w:shd w:val="clear" w:color="auto" w:fill="auto"/>
          </w:tcPr>
          <w:p w14:paraId="06325EA7" w14:textId="77777777" w:rsidR="00CE5389" w:rsidRPr="00D6238B" w:rsidRDefault="00CE5389" w:rsidP="00780ED5">
            <w:pPr>
              <w:suppressAutoHyphens w:val="0"/>
              <w:spacing w:line="240" w:lineRule="auto"/>
              <w:textAlignment w:val="baseline"/>
              <w:rPr>
                <w:rFonts w:ascii="Verdana" w:eastAsia="Times New Roman" w:hAnsi="Verdana"/>
                <w:szCs w:val="20"/>
                <w:lang w:eastAsia="nl-NL"/>
              </w:rPr>
            </w:pPr>
          </w:p>
        </w:tc>
      </w:tr>
      <w:tr w:rsidR="00CE5389" w:rsidRPr="00D6238B" w14:paraId="162E601F" w14:textId="77777777" w:rsidTr="00780ED5">
        <w:trPr>
          <w:trHeight w:val="765"/>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14:paraId="414ED1DD" w14:textId="77777777" w:rsidR="00CE5389" w:rsidRDefault="00CE5389" w:rsidP="00780ED5">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EG</w:t>
            </w:r>
            <w:r w:rsidRPr="00D6238B">
              <w:rPr>
                <w:rFonts w:ascii="Verdana" w:eastAsia="Times New Roman" w:hAnsi="Verdana"/>
                <w:color w:val="000000"/>
                <w:szCs w:val="20"/>
                <w:lang w:eastAsia="nl-NL"/>
              </w:rPr>
              <w:t>.</w:t>
            </w:r>
            <w:r>
              <w:rPr>
                <w:rFonts w:ascii="Verdana" w:eastAsia="Times New Roman" w:hAnsi="Verdana"/>
                <w:color w:val="000000"/>
                <w:szCs w:val="20"/>
                <w:lang w:eastAsia="nl-NL"/>
              </w:rPr>
              <w:t>7</w:t>
            </w:r>
          </w:p>
        </w:tc>
        <w:tc>
          <w:tcPr>
            <w:tcW w:w="6691" w:type="dxa"/>
            <w:tcBorders>
              <w:top w:val="single" w:sz="6" w:space="0" w:color="auto"/>
              <w:left w:val="nil"/>
              <w:bottom w:val="single" w:sz="6" w:space="0" w:color="auto"/>
              <w:right w:val="single" w:sz="6" w:space="0" w:color="auto"/>
            </w:tcBorders>
            <w:shd w:val="clear" w:color="auto" w:fill="auto"/>
            <w:vAlign w:val="center"/>
          </w:tcPr>
          <w:p w14:paraId="07D5D76B" w14:textId="77777777" w:rsidR="00CE5389" w:rsidRDefault="00CE5389" w:rsidP="00780ED5">
            <w:pPr>
              <w:suppressAutoHyphens w:val="0"/>
              <w:spacing w:line="240" w:lineRule="auto"/>
              <w:textAlignment w:val="baseline"/>
              <w:rPr>
                <w:rFonts w:ascii="Verdana" w:eastAsia="Times New Roman" w:hAnsi="Verdana"/>
                <w:color w:val="000000"/>
                <w:szCs w:val="20"/>
                <w:lang w:eastAsia="nl-NL"/>
              </w:rPr>
            </w:pPr>
            <w:r w:rsidRPr="00BE3BC3">
              <w:rPr>
                <w:rFonts w:ascii="Verdana" w:eastAsia="Times New Roman" w:hAnsi="Verdana"/>
                <w:color w:val="000000"/>
                <w:szCs w:val="20"/>
                <w:lang w:eastAsia="nl-NL"/>
              </w:rPr>
              <w:t>Bij reparatie worden uitsluitend via de originele fabrikant geleverde onderdelen gebruikt met ten minste dezelfde kwaliteit en levensduur als de originele onderdelen.</w:t>
            </w:r>
          </w:p>
        </w:tc>
        <w:tc>
          <w:tcPr>
            <w:tcW w:w="851" w:type="dxa"/>
            <w:tcBorders>
              <w:top w:val="single" w:sz="6" w:space="0" w:color="auto"/>
              <w:left w:val="nil"/>
              <w:bottom w:val="single" w:sz="6" w:space="0" w:color="auto"/>
              <w:right w:val="single" w:sz="6" w:space="0" w:color="auto"/>
            </w:tcBorders>
            <w:shd w:val="clear" w:color="auto" w:fill="auto"/>
          </w:tcPr>
          <w:p w14:paraId="31B5C5F7" w14:textId="77777777" w:rsidR="00CE5389" w:rsidRPr="00D6238B" w:rsidRDefault="00CE5389" w:rsidP="00780ED5">
            <w:pPr>
              <w:suppressAutoHyphens w:val="0"/>
              <w:spacing w:line="240" w:lineRule="auto"/>
              <w:jc w:val="center"/>
              <w:textAlignment w:val="baseline"/>
              <w:rPr>
                <w:rFonts w:ascii="Verdana" w:eastAsia="Times New Roman" w:hAnsi="Verdana"/>
                <w:szCs w:val="20"/>
                <w:lang w:eastAsia="nl-NL"/>
              </w:rPr>
            </w:pPr>
          </w:p>
        </w:tc>
        <w:tc>
          <w:tcPr>
            <w:tcW w:w="1134" w:type="dxa"/>
            <w:tcBorders>
              <w:top w:val="single" w:sz="6" w:space="0" w:color="auto"/>
              <w:left w:val="nil"/>
              <w:bottom w:val="single" w:sz="6" w:space="0" w:color="auto"/>
              <w:right w:val="single" w:sz="6" w:space="0" w:color="auto"/>
            </w:tcBorders>
            <w:shd w:val="clear" w:color="auto" w:fill="auto"/>
          </w:tcPr>
          <w:p w14:paraId="25786102" w14:textId="77777777" w:rsidR="00CE5389" w:rsidRPr="00D6238B" w:rsidRDefault="00CE5389" w:rsidP="00780ED5">
            <w:pPr>
              <w:suppressAutoHyphens w:val="0"/>
              <w:spacing w:line="240" w:lineRule="auto"/>
              <w:textAlignment w:val="baseline"/>
              <w:rPr>
                <w:rFonts w:ascii="Verdana" w:eastAsia="Times New Roman" w:hAnsi="Verdana"/>
                <w:szCs w:val="20"/>
                <w:lang w:eastAsia="nl-NL"/>
              </w:rPr>
            </w:pPr>
          </w:p>
        </w:tc>
      </w:tr>
      <w:tr w:rsidR="00CE5389" w:rsidRPr="00D6238B" w14:paraId="729A988B" w14:textId="77777777" w:rsidTr="00780ED5">
        <w:trPr>
          <w:trHeight w:val="765"/>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14:paraId="0C2A494D" w14:textId="77777777" w:rsidR="00CE5389" w:rsidRDefault="00CE5389" w:rsidP="00780ED5">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EG</w:t>
            </w:r>
            <w:r w:rsidRPr="00D6238B">
              <w:rPr>
                <w:rFonts w:ascii="Verdana" w:eastAsia="Times New Roman" w:hAnsi="Verdana"/>
                <w:color w:val="000000"/>
                <w:szCs w:val="20"/>
                <w:lang w:eastAsia="nl-NL"/>
              </w:rPr>
              <w:t>.</w:t>
            </w:r>
            <w:r>
              <w:rPr>
                <w:rFonts w:ascii="Verdana" w:eastAsia="Times New Roman" w:hAnsi="Verdana"/>
                <w:color w:val="000000"/>
                <w:szCs w:val="20"/>
                <w:lang w:eastAsia="nl-NL"/>
              </w:rPr>
              <w:t>8</w:t>
            </w:r>
          </w:p>
        </w:tc>
        <w:tc>
          <w:tcPr>
            <w:tcW w:w="6691" w:type="dxa"/>
            <w:tcBorders>
              <w:top w:val="single" w:sz="6" w:space="0" w:color="auto"/>
              <w:left w:val="nil"/>
              <w:bottom w:val="single" w:sz="6" w:space="0" w:color="auto"/>
              <w:right w:val="single" w:sz="6" w:space="0" w:color="auto"/>
            </w:tcBorders>
            <w:shd w:val="clear" w:color="auto" w:fill="auto"/>
            <w:vAlign w:val="center"/>
          </w:tcPr>
          <w:p w14:paraId="4D4ABFC0" w14:textId="77777777" w:rsidR="00CE5389" w:rsidRDefault="00CE5389" w:rsidP="00780ED5">
            <w:pPr>
              <w:suppressAutoHyphens w:val="0"/>
              <w:spacing w:line="240" w:lineRule="auto"/>
              <w:textAlignment w:val="baseline"/>
              <w:rPr>
                <w:rFonts w:ascii="Verdana" w:eastAsia="Times New Roman" w:hAnsi="Verdana"/>
                <w:color w:val="000000"/>
                <w:szCs w:val="20"/>
                <w:lang w:eastAsia="nl-NL"/>
              </w:rPr>
            </w:pPr>
            <w:r w:rsidRPr="00BE3BC3">
              <w:rPr>
                <w:rFonts w:ascii="Verdana" w:eastAsia="Times New Roman" w:hAnsi="Verdana"/>
                <w:color w:val="000000"/>
                <w:szCs w:val="20"/>
                <w:lang w:eastAsia="nl-NL"/>
              </w:rPr>
              <w:t>Na reparatie blijft de afgesproken garantietermijn ongewijzigd, tenzij uitdrukkelijk anders schriftelijk is overeengekomen. Indien een onderdeel vervangen wordt, geldt voor het betreffende onderdeel de afgesproken garantie</w:t>
            </w:r>
            <w:r>
              <w:rPr>
                <w:rFonts w:ascii="Verdana" w:eastAsia="Times New Roman" w:hAnsi="Verdana"/>
                <w:color w:val="000000"/>
                <w:szCs w:val="20"/>
                <w:lang w:eastAsia="nl-NL"/>
              </w:rPr>
              <w:t>.</w:t>
            </w:r>
          </w:p>
        </w:tc>
        <w:tc>
          <w:tcPr>
            <w:tcW w:w="851" w:type="dxa"/>
            <w:tcBorders>
              <w:top w:val="single" w:sz="6" w:space="0" w:color="auto"/>
              <w:left w:val="nil"/>
              <w:bottom w:val="single" w:sz="6" w:space="0" w:color="auto"/>
              <w:right w:val="single" w:sz="6" w:space="0" w:color="auto"/>
            </w:tcBorders>
            <w:shd w:val="clear" w:color="auto" w:fill="auto"/>
          </w:tcPr>
          <w:p w14:paraId="47AB0C1B" w14:textId="77777777" w:rsidR="00CE5389" w:rsidRPr="00D6238B" w:rsidRDefault="00CE5389" w:rsidP="00780ED5">
            <w:pPr>
              <w:suppressAutoHyphens w:val="0"/>
              <w:spacing w:line="240" w:lineRule="auto"/>
              <w:jc w:val="center"/>
              <w:textAlignment w:val="baseline"/>
              <w:rPr>
                <w:rFonts w:ascii="Verdana" w:eastAsia="Times New Roman" w:hAnsi="Verdana"/>
                <w:szCs w:val="20"/>
                <w:lang w:eastAsia="nl-NL"/>
              </w:rPr>
            </w:pPr>
          </w:p>
        </w:tc>
        <w:tc>
          <w:tcPr>
            <w:tcW w:w="1134" w:type="dxa"/>
            <w:tcBorders>
              <w:top w:val="single" w:sz="6" w:space="0" w:color="auto"/>
              <w:left w:val="nil"/>
              <w:bottom w:val="single" w:sz="6" w:space="0" w:color="auto"/>
              <w:right w:val="single" w:sz="6" w:space="0" w:color="auto"/>
            </w:tcBorders>
            <w:shd w:val="clear" w:color="auto" w:fill="auto"/>
          </w:tcPr>
          <w:p w14:paraId="07FC3C1B" w14:textId="77777777" w:rsidR="00CE5389" w:rsidRPr="00D6238B" w:rsidRDefault="00CE5389" w:rsidP="00780ED5">
            <w:pPr>
              <w:suppressAutoHyphens w:val="0"/>
              <w:spacing w:line="240" w:lineRule="auto"/>
              <w:textAlignment w:val="baseline"/>
              <w:rPr>
                <w:rFonts w:ascii="Verdana" w:eastAsia="Times New Roman" w:hAnsi="Verdana"/>
                <w:szCs w:val="20"/>
                <w:lang w:eastAsia="nl-NL"/>
              </w:rPr>
            </w:pPr>
          </w:p>
        </w:tc>
      </w:tr>
      <w:tr w:rsidR="00CE5389" w:rsidRPr="00D6238B" w14:paraId="3B5721B2" w14:textId="77777777" w:rsidTr="00780ED5">
        <w:trPr>
          <w:trHeight w:val="765"/>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14:paraId="2FDB0A4D" w14:textId="77777777" w:rsidR="00CE5389" w:rsidRDefault="00CE5389" w:rsidP="00780ED5">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EG</w:t>
            </w:r>
            <w:r w:rsidRPr="00D6238B">
              <w:rPr>
                <w:rFonts w:ascii="Verdana" w:eastAsia="Times New Roman" w:hAnsi="Verdana"/>
                <w:color w:val="000000"/>
                <w:szCs w:val="20"/>
                <w:lang w:eastAsia="nl-NL"/>
              </w:rPr>
              <w:t>.</w:t>
            </w:r>
            <w:r>
              <w:rPr>
                <w:rFonts w:ascii="Verdana" w:eastAsia="Times New Roman" w:hAnsi="Verdana"/>
                <w:color w:val="000000"/>
                <w:szCs w:val="20"/>
                <w:lang w:eastAsia="nl-NL"/>
              </w:rPr>
              <w:t>9</w:t>
            </w:r>
          </w:p>
        </w:tc>
        <w:tc>
          <w:tcPr>
            <w:tcW w:w="6691" w:type="dxa"/>
            <w:tcBorders>
              <w:top w:val="single" w:sz="6" w:space="0" w:color="auto"/>
              <w:left w:val="nil"/>
              <w:bottom w:val="single" w:sz="6" w:space="0" w:color="auto"/>
              <w:right w:val="single" w:sz="6" w:space="0" w:color="auto"/>
            </w:tcBorders>
            <w:shd w:val="clear" w:color="auto" w:fill="auto"/>
            <w:vAlign w:val="center"/>
          </w:tcPr>
          <w:p w14:paraId="012704EB" w14:textId="77777777" w:rsidR="00CE5389" w:rsidRPr="007768C4" w:rsidRDefault="00CE5389" w:rsidP="00780ED5">
            <w:pPr>
              <w:suppressAutoHyphens w:val="0"/>
              <w:spacing w:line="240" w:lineRule="auto"/>
              <w:textAlignment w:val="baseline"/>
              <w:rPr>
                <w:rFonts w:ascii="Verdana" w:eastAsia="Times New Roman" w:hAnsi="Verdana"/>
                <w:color w:val="000000"/>
                <w:szCs w:val="20"/>
                <w:highlight w:val="yellow"/>
                <w:lang w:eastAsia="nl-NL"/>
              </w:rPr>
            </w:pPr>
            <w:r w:rsidRPr="00D6238B">
              <w:rPr>
                <w:rFonts w:ascii="Verdana" w:eastAsia="Times New Roman" w:hAnsi="Verdana"/>
                <w:color w:val="000000"/>
                <w:szCs w:val="20"/>
                <w:lang w:eastAsia="nl-NL"/>
              </w:rPr>
              <w:t>Indien geleverde hardware defect raakt binnen de garantieperiode en niet meer gerepareerd kan worden, zal de Opdrachtgever zorg dragen voor kosteloze  identieke of gelijkwaardige vervangende hardware. </w:t>
            </w:r>
          </w:p>
        </w:tc>
        <w:tc>
          <w:tcPr>
            <w:tcW w:w="851" w:type="dxa"/>
            <w:tcBorders>
              <w:top w:val="single" w:sz="6" w:space="0" w:color="auto"/>
              <w:left w:val="nil"/>
              <w:bottom w:val="single" w:sz="6" w:space="0" w:color="auto"/>
              <w:right w:val="single" w:sz="6" w:space="0" w:color="auto"/>
            </w:tcBorders>
            <w:shd w:val="clear" w:color="auto" w:fill="auto"/>
          </w:tcPr>
          <w:p w14:paraId="50F44FC9" w14:textId="77777777" w:rsidR="00CE5389" w:rsidRPr="00D6238B" w:rsidRDefault="00CE5389" w:rsidP="00780ED5">
            <w:pPr>
              <w:suppressAutoHyphens w:val="0"/>
              <w:spacing w:line="240" w:lineRule="auto"/>
              <w:jc w:val="center"/>
              <w:textAlignment w:val="baseline"/>
              <w:rPr>
                <w:rFonts w:ascii="Verdana" w:eastAsia="Times New Roman" w:hAnsi="Verdana"/>
                <w:szCs w:val="20"/>
                <w:lang w:eastAsia="nl-NL"/>
              </w:rPr>
            </w:pPr>
          </w:p>
        </w:tc>
        <w:tc>
          <w:tcPr>
            <w:tcW w:w="1134" w:type="dxa"/>
            <w:tcBorders>
              <w:top w:val="single" w:sz="6" w:space="0" w:color="auto"/>
              <w:left w:val="nil"/>
              <w:bottom w:val="single" w:sz="6" w:space="0" w:color="auto"/>
              <w:right w:val="single" w:sz="6" w:space="0" w:color="auto"/>
            </w:tcBorders>
            <w:shd w:val="clear" w:color="auto" w:fill="auto"/>
          </w:tcPr>
          <w:p w14:paraId="47A5B680" w14:textId="77777777" w:rsidR="00CE5389" w:rsidRPr="00D6238B" w:rsidRDefault="00CE5389" w:rsidP="00780ED5">
            <w:pPr>
              <w:suppressAutoHyphens w:val="0"/>
              <w:spacing w:line="240" w:lineRule="auto"/>
              <w:textAlignment w:val="baseline"/>
              <w:rPr>
                <w:rFonts w:ascii="Verdana" w:eastAsia="Times New Roman" w:hAnsi="Verdana"/>
                <w:szCs w:val="20"/>
                <w:lang w:eastAsia="nl-NL"/>
              </w:rPr>
            </w:pPr>
          </w:p>
        </w:tc>
      </w:tr>
      <w:tr w:rsidR="00CE5389" w:rsidRPr="00D6238B" w14:paraId="6A90236C" w14:textId="77777777" w:rsidTr="00780ED5">
        <w:trPr>
          <w:trHeight w:val="765"/>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14:paraId="18B4714C" w14:textId="77777777" w:rsidR="00CE5389" w:rsidRDefault="00CE5389" w:rsidP="00780ED5">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EG</w:t>
            </w:r>
            <w:r w:rsidRPr="00D6238B">
              <w:rPr>
                <w:rFonts w:ascii="Verdana" w:eastAsia="Times New Roman" w:hAnsi="Verdana"/>
                <w:color w:val="000000"/>
                <w:szCs w:val="20"/>
                <w:lang w:eastAsia="nl-NL"/>
              </w:rPr>
              <w:t>.</w:t>
            </w:r>
            <w:r>
              <w:rPr>
                <w:rFonts w:ascii="Verdana" w:eastAsia="Times New Roman" w:hAnsi="Verdana"/>
                <w:color w:val="000000"/>
                <w:szCs w:val="20"/>
                <w:lang w:eastAsia="nl-NL"/>
              </w:rPr>
              <w:t>10</w:t>
            </w:r>
          </w:p>
        </w:tc>
        <w:tc>
          <w:tcPr>
            <w:tcW w:w="6691" w:type="dxa"/>
            <w:tcBorders>
              <w:top w:val="single" w:sz="6" w:space="0" w:color="auto"/>
              <w:left w:val="nil"/>
              <w:bottom w:val="single" w:sz="6" w:space="0" w:color="auto"/>
              <w:right w:val="single" w:sz="6" w:space="0" w:color="auto"/>
            </w:tcBorders>
            <w:shd w:val="clear" w:color="auto" w:fill="auto"/>
            <w:vAlign w:val="center"/>
          </w:tcPr>
          <w:p w14:paraId="5D6B3CF6" w14:textId="77777777" w:rsidR="00CE5389" w:rsidRPr="00D6238B" w:rsidRDefault="00CE5389" w:rsidP="00780ED5">
            <w:pPr>
              <w:suppressAutoHyphens w:val="0"/>
              <w:spacing w:line="240" w:lineRule="auto"/>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 xml:space="preserve">Opdrachtnemer wenst </w:t>
            </w:r>
            <w:r w:rsidRPr="00BE3BC3">
              <w:rPr>
                <w:rFonts w:ascii="Verdana" w:eastAsia="Times New Roman" w:hAnsi="Verdana"/>
                <w:color w:val="000000"/>
                <w:szCs w:val="20"/>
                <w:lang w:eastAsia="nl-NL"/>
              </w:rPr>
              <w:t xml:space="preserve">als optie </w:t>
            </w:r>
            <w:r>
              <w:rPr>
                <w:rFonts w:ascii="Verdana" w:eastAsia="Times New Roman" w:hAnsi="Verdana"/>
                <w:color w:val="000000"/>
                <w:szCs w:val="20"/>
                <w:lang w:eastAsia="nl-NL"/>
              </w:rPr>
              <w:t>een strippenkaart voor extra niet onder de garantie vallende dienstverlening af te sluiten. De prijs hiervan kan worden opgegeven op het prijzenblad.</w:t>
            </w:r>
          </w:p>
        </w:tc>
        <w:tc>
          <w:tcPr>
            <w:tcW w:w="851" w:type="dxa"/>
            <w:tcBorders>
              <w:top w:val="single" w:sz="6" w:space="0" w:color="auto"/>
              <w:left w:val="nil"/>
              <w:bottom w:val="single" w:sz="6" w:space="0" w:color="auto"/>
              <w:right w:val="single" w:sz="6" w:space="0" w:color="auto"/>
            </w:tcBorders>
            <w:shd w:val="clear" w:color="auto" w:fill="auto"/>
          </w:tcPr>
          <w:p w14:paraId="760E86BA" w14:textId="77777777" w:rsidR="00CE5389" w:rsidRPr="00D6238B" w:rsidRDefault="00CE5389" w:rsidP="00780ED5">
            <w:pPr>
              <w:suppressAutoHyphens w:val="0"/>
              <w:spacing w:line="240" w:lineRule="auto"/>
              <w:jc w:val="center"/>
              <w:textAlignment w:val="baseline"/>
              <w:rPr>
                <w:rFonts w:ascii="Verdana" w:eastAsia="Times New Roman" w:hAnsi="Verdana"/>
                <w:szCs w:val="20"/>
                <w:lang w:eastAsia="nl-NL"/>
              </w:rPr>
            </w:pPr>
          </w:p>
        </w:tc>
        <w:tc>
          <w:tcPr>
            <w:tcW w:w="1134" w:type="dxa"/>
            <w:tcBorders>
              <w:top w:val="single" w:sz="6" w:space="0" w:color="auto"/>
              <w:left w:val="nil"/>
              <w:bottom w:val="single" w:sz="6" w:space="0" w:color="auto"/>
              <w:right w:val="single" w:sz="6" w:space="0" w:color="auto"/>
            </w:tcBorders>
            <w:shd w:val="clear" w:color="auto" w:fill="auto"/>
          </w:tcPr>
          <w:p w14:paraId="265373D9" w14:textId="77777777" w:rsidR="00CE5389" w:rsidRPr="00D6238B" w:rsidRDefault="00CE5389" w:rsidP="00780ED5">
            <w:pPr>
              <w:suppressAutoHyphens w:val="0"/>
              <w:spacing w:line="240" w:lineRule="auto"/>
              <w:textAlignment w:val="baseline"/>
              <w:rPr>
                <w:rFonts w:ascii="Verdana" w:eastAsia="Times New Roman" w:hAnsi="Verdana"/>
                <w:szCs w:val="20"/>
                <w:lang w:eastAsia="nl-NL"/>
              </w:rPr>
            </w:pPr>
          </w:p>
        </w:tc>
      </w:tr>
      <w:tr w:rsidR="00CE5389" w:rsidRPr="00D6238B" w14:paraId="2B6B0DCA" w14:textId="77777777" w:rsidTr="00780ED5">
        <w:trPr>
          <w:trHeight w:val="765"/>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14:paraId="36ABCD09" w14:textId="77777777" w:rsidR="00CE5389" w:rsidRDefault="00CE5389" w:rsidP="00780ED5">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EG</w:t>
            </w:r>
            <w:r w:rsidRPr="00D6238B">
              <w:rPr>
                <w:rFonts w:ascii="Verdana" w:eastAsia="Times New Roman" w:hAnsi="Verdana"/>
                <w:color w:val="000000"/>
                <w:szCs w:val="20"/>
                <w:lang w:eastAsia="nl-NL"/>
              </w:rPr>
              <w:t>.</w:t>
            </w:r>
            <w:r>
              <w:rPr>
                <w:rFonts w:ascii="Verdana" w:eastAsia="Times New Roman" w:hAnsi="Verdana"/>
                <w:color w:val="000000"/>
                <w:szCs w:val="20"/>
                <w:lang w:eastAsia="nl-NL"/>
              </w:rPr>
              <w:t>11</w:t>
            </w:r>
          </w:p>
        </w:tc>
        <w:tc>
          <w:tcPr>
            <w:tcW w:w="6691" w:type="dxa"/>
            <w:tcBorders>
              <w:top w:val="single" w:sz="6" w:space="0" w:color="auto"/>
              <w:left w:val="nil"/>
              <w:bottom w:val="single" w:sz="6" w:space="0" w:color="auto"/>
              <w:right w:val="single" w:sz="6" w:space="0" w:color="auto"/>
            </w:tcBorders>
            <w:shd w:val="clear" w:color="auto" w:fill="auto"/>
            <w:vAlign w:val="center"/>
          </w:tcPr>
          <w:p w14:paraId="77E5B433" w14:textId="77777777" w:rsidR="00CE5389" w:rsidRPr="00D6238B" w:rsidRDefault="00CE5389" w:rsidP="00780ED5">
            <w:pPr>
              <w:suppressAutoHyphens w:val="0"/>
              <w:spacing w:line="240" w:lineRule="auto"/>
              <w:textAlignment w:val="baseline"/>
              <w:rPr>
                <w:rFonts w:ascii="Verdana" w:eastAsia="Times New Roman" w:hAnsi="Verdana"/>
                <w:color w:val="000000"/>
                <w:szCs w:val="20"/>
                <w:lang w:eastAsia="nl-NL"/>
              </w:rPr>
            </w:pPr>
            <w:r w:rsidRPr="00D6238B">
              <w:rPr>
                <w:rFonts w:ascii="Verdana" w:eastAsia="Times New Roman" w:hAnsi="Verdana"/>
                <w:color w:val="000000"/>
                <w:szCs w:val="20"/>
                <w:lang w:eastAsia="nl-NL"/>
              </w:rPr>
              <w:t>Opdrachtgever kan bij reparaties welke buiten de garantie vallen, de reparatie bij een andere partij laten uitvoeren. </w:t>
            </w:r>
          </w:p>
        </w:tc>
        <w:tc>
          <w:tcPr>
            <w:tcW w:w="851" w:type="dxa"/>
            <w:tcBorders>
              <w:top w:val="single" w:sz="6" w:space="0" w:color="auto"/>
              <w:left w:val="nil"/>
              <w:bottom w:val="single" w:sz="6" w:space="0" w:color="auto"/>
              <w:right w:val="single" w:sz="6" w:space="0" w:color="auto"/>
            </w:tcBorders>
            <w:shd w:val="clear" w:color="auto" w:fill="auto"/>
          </w:tcPr>
          <w:p w14:paraId="423EF1E0" w14:textId="77777777" w:rsidR="00CE5389" w:rsidRPr="00D6238B" w:rsidRDefault="00CE5389" w:rsidP="00780ED5">
            <w:pPr>
              <w:suppressAutoHyphens w:val="0"/>
              <w:spacing w:line="240" w:lineRule="auto"/>
              <w:jc w:val="center"/>
              <w:textAlignment w:val="baseline"/>
              <w:rPr>
                <w:rFonts w:ascii="Verdana" w:eastAsia="Times New Roman" w:hAnsi="Verdana"/>
                <w:szCs w:val="20"/>
                <w:lang w:eastAsia="nl-NL"/>
              </w:rPr>
            </w:pPr>
          </w:p>
        </w:tc>
        <w:tc>
          <w:tcPr>
            <w:tcW w:w="1134" w:type="dxa"/>
            <w:tcBorders>
              <w:top w:val="single" w:sz="6" w:space="0" w:color="auto"/>
              <w:left w:val="nil"/>
              <w:bottom w:val="single" w:sz="6" w:space="0" w:color="auto"/>
              <w:right w:val="single" w:sz="6" w:space="0" w:color="auto"/>
            </w:tcBorders>
            <w:shd w:val="clear" w:color="auto" w:fill="auto"/>
          </w:tcPr>
          <w:p w14:paraId="03D20734" w14:textId="77777777" w:rsidR="00CE5389" w:rsidRPr="00D6238B" w:rsidRDefault="00CE5389" w:rsidP="00780ED5">
            <w:pPr>
              <w:suppressAutoHyphens w:val="0"/>
              <w:spacing w:line="240" w:lineRule="auto"/>
              <w:textAlignment w:val="baseline"/>
              <w:rPr>
                <w:rFonts w:ascii="Verdana" w:eastAsia="Times New Roman" w:hAnsi="Verdana"/>
                <w:szCs w:val="20"/>
                <w:lang w:eastAsia="nl-NL"/>
              </w:rPr>
            </w:pPr>
          </w:p>
        </w:tc>
      </w:tr>
      <w:tr w:rsidR="00CE5389" w:rsidRPr="00D6238B" w14:paraId="15CA1483" w14:textId="77777777" w:rsidTr="00780ED5">
        <w:trPr>
          <w:trHeight w:val="765"/>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14:paraId="44FCC531" w14:textId="77777777" w:rsidR="00CE5389" w:rsidRDefault="00CE5389" w:rsidP="00780ED5">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EG</w:t>
            </w:r>
            <w:r w:rsidRPr="00D6238B">
              <w:rPr>
                <w:rFonts w:ascii="Verdana" w:eastAsia="Times New Roman" w:hAnsi="Verdana"/>
                <w:color w:val="000000"/>
                <w:szCs w:val="20"/>
                <w:lang w:eastAsia="nl-NL"/>
              </w:rPr>
              <w:t>.</w:t>
            </w:r>
            <w:r>
              <w:rPr>
                <w:rFonts w:ascii="Verdana" w:eastAsia="Times New Roman" w:hAnsi="Verdana"/>
                <w:color w:val="000000"/>
                <w:szCs w:val="20"/>
                <w:lang w:eastAsia="nl-NL"/>
              </w:rPr>
              <w:t>12</w:t>
            </w:r>
          </w:p>
        </w:tc>
        <w:tc>
          <w:tcPr>
            <w:tcW w:w="6691" w:type="dxa"/>
            <w:tcBorders>
              <w:top w:val="single" w:sz="6" w:space="0" w:color="auto"/>
              <w:left w:val="nil"/>
              <w:bottom w:val="single" w:sz="6" w:space="0" w:color="auto"/>
              <w:right w:val="single" w:sz="6" w:space="0" w:color="auto"/>
            </w:tcBorders>
            <w:shd w:val="clear" w:color="auto" w:fill="auto"/>
            <w:vAlign w:val="center"/>
          </w:tcPr>
          <w:p w14:paraId="3025B53B" w14:textId="77777777" w:rsidR="00CE5389" w:rsidRPr="00D6238B" w:rsidRDefault="00CE5389" w:rsidP="00780ED5">
            <w:pPr>
              <w:suppressAutoHyphens w:val="0"/>
              <w:spacing w:line="240" w:lineRule="auto"/>
              <w:textAlignment w:val="baseline"/>
              <w:rPr>
                <w:rFonts w:ascii="Verdana" w:eastAsia="Times New Roman" w:hAnsi="Verdana"/>
                <w:color w:val="000000"/>
                <w:szCs w:val="20"/>
                <w:lang w:eastAsia="nl-NL"/>
              </w:rPr>
            </w:pPr>
            <w:r w:rsidRPr="00D6238B">
              <w:rPr>
                <w:rFonts w:ascii="Verdana" w:eastAsia="Times New Roman" w:hAnsi="Verdana"/>
                <w:color w:val="000000"/>
                <w:szCs w:val="20"/>
                <w:lang w:eastAsia="nl-NL"/>
              </w:rPr>
              <w:t>Opdrachtgever wil geen onderzoekskosten betalen bij ingediende reparatieopdrachten, ook niet als de reparatie niet onder garantie valt. </w:t>
            </w:r>
          </w:p>
        </w:tc>
        <w:tc>
          <w:tcPr>
            <w:tcW w:w="851" w:type="dxa"/>
            <w:tcBorders>
              <w:top w:val="single" w:sz="6" w:space="0" w:color="auto"/>
              <w:left w:val="nil"/>
              <w:bottom w:val="single" w:sz="6" w:space="0" w:color="auto"/>
              <w:right w:val="single" w:sz="6" w:space="0" w:color="auto"/>
            </w:tcBorders>
            <w:shd w:val="clear" w:color="auto" w:fill="auto"/>
          </w:tcPr>
          <w:p w14:paraId="31A65667" w14:textId="77777777" w:rsidR="00CE5389" w:rsidRPr="00D6238B" w:rsidRDefault="00CE5389" w:rsidP="00780ED5">
            <w:pPr>
              <w:suppressAutoHyphens w:val="0"/>
              <w:spacing w:line="240" w:lineRule="auto"/>
              <w:jc w:val="center"/>
              <w:textAlignment w:val="baseline"/>
              <w:rPr>
                <w:rFonts w:ascii="Verdana" w:eastAsia="Times New Roman" w:hAnsi="Verdana"/>
                <w:szCs w:val="20"/>
                <w:lang w:eastAsia="nl-NL"/>
              </w:rPr>
            </w:pPr>
          </w:p>
        </w:tc>
        <w:tc>
          <w:tcPr>
            <w:tcW w:w="1134" w:type="dxa"/>
            <w:tcBorders>
              <w:top w:val="single" w:sz="6" w:space="0" w:color="auto"/>
              <w:left w:val="nil"/>
              <w:bottom w:val="single" w:sz="6" w:space="0" w:color="auto"/>
              <w:right w:val="single" w:sz="6" w:space="0" w:color="auto"/>
            </w:tcBorders>
            <w:shd w:val="clear" w:color="auto" w:fill="auto"/>
          </w:tcPr>
          <w:p w14:paraId="554D6936" w14:textId="77777777" w:rsidR="00CE5389" w:rsidRPr="00D6238B" w:rsidRDefault="00CE5389" w:rsidP="00780ED5">
            <w:pPr>
              <w:suppressAutoHyphens w:val="0"/>
              <w:spacing w:line="240" w:lineRule="auto"/>
              <w:textAlignment w:val="baseline"/>
              <w:rPr>
                <w:rFonts w:ascii="Verdana" w:eastAsia="Times New Roman" w:hAnsi="Verdana"/>
                <w:szCs w:val="20"/>
                <w:lang w:eastAsia="nl-NL"/>
              </w:rPr>
            </w:pPr>
          </w:p>
        </w:tc>
      </w:tr>
      <w:tr w:rsidR="00CE5389" w:rsidRPr="00D6238B" w14:paraId="10199F80" w14:textId="77777777" w:rsidTr="00780ED5">
        <w:trPr>
          <w:trHeight w:val="765"/>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14:paraId="04819B8B" w14:textId="77777777" w:rsidR="00CE5389" w:rsidRPr="00D6238B" w:rsidRDefault="00CE5389" w:rsidP="00780ED5">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lastRenderedPageBreak/>
              <w:t>EG.13</w:t>
            </w:r>
          </w:p>
        </w:tc>
        <w:tc>
          <w:tcPr>
            <w:tcW w:w="6691" w:type="dxa"/>
            <w:tcBorders>
              <w:top w:val="single" w:sz="6" w:space="0" w:color="auto"/>
              <w:left w:val="nil"/>
              <w:bottom w:val="nil"/>
              <w:right w:val="single" w:sz="6" w:space="0" w:color="auto"/>
            </w:tcBorders>
            <w:shd w:val="clear" w:color="auto" w:fill="auto"/>
            <w:vAlign w:val="center"/>
          </w:tcPr>
          <w:p w14:paraId="7B38CE94" w14:textId="77777777" w:rsidR="00CE5389" w:rsidRPr="00D6238B" w:rsidRDefault="00CE5389" w:rsidP="00780ED5">
            <w:pPr>
              <w:rPr>
                <w:rFonts w:ascii="Verdana" w:eastAsia="Times New Roman" w:hAnsi="Verdana"/>
                <w:color w:val="000000"/>
                <w:szCs w:val="20"/>
                <w:lang w:eastAsia="nl-NL"/>
              </w:rPr>
            </w:pPr>
            <w:r w:rsidRPr="008D6BD2">
              <w:rPr>
                <w:rFonts w:ascii="Verdana" w:hAnsi="Verdana"/>
              </w:rPr>
              <w:t xml:space="preserve">Opdrachtnemer gaat ermee akkoord dat bij het niet, of niet voldoende functioneren (dit ter beoordeling van de Opdrachtgever) van een AV-middel, hij meewerkt aan het zo spoedig mogelijk oplossen van de </w:t>
            </w:r>
            <w:r>
              <w:rPr>
                <w:rFonts w:ascii="Verdana" w:hAnsi="Verdana"/>
              </w:rPr>
              <w:t>m</w:t>
            </w:r>
            <w:r w:rsidRPr="008D6BD2">
              <w:rPr>
                <w:rFonts w:ascii="Verdana" w:hAnsi="Verdana"/>
              </w:rPr>
              <w:t>elding en zo nodig op eerste verzoek van de Opdrachtgever tot vervanging overgaat.</w:t>
            </w:r>
          </w:p>
        </w:tc>
        <w:tc>
          <w:tcPr>
            <w:tcW w:w="851" w:type="dxa"/>
            <w:tcBorders>
              <w:top w:val="single" w:sz="6" w:space="0" w:color="auto"/>
              <w:left w:val="nil"/>
              <w:bottom w:val="single" w:sz="6" w:space="0" w:color="auto"/>
              <w:right w:val="single" w:sz="6" w:space="0" w:color="auto"/>
            </w:tcBorders>
            <w:shd w:val="clear" w:color="auto" w:fill="auto"/>
          </w:tcPr>
          <w:p w14:paraId="4D59EE9D" w14:textId="77777777" w:rsidR="00CE5389" w:rsidRPr="00D6238B" w:rsidRDefault="00CE5389" w:rsidP="00780ED5">
            <w:pPr>
              <w:suppressAutoHyphens w:val="0"/>
              <w:spacing w:line="240" w:lineRule="auto"/>
              <w:jc w:val="center"/>
              <w:textAlignment w:val="baseline"/>
              <w:rPr>
                <w:rFonts w:ascii="Verdana" w:eastAsia="Times New Roman" w:hAnsi="Verdana"/>
                <w:szCs w:val="20"/>
                <w:lang w:eastAsia="nl-NL"/>
              </w:rPr>
            </w:pPr>
          </w:p>
        </w:tc>
        <w:tc>
          <w:tcPr>
            <w:tcW w:w="1134" w:type="dxa"/>
            <w:tcBorders>
              <w:top w:val="single" w:sz="6" w:space="0" w:color="auto"/>
              <w:left w:val="nil"/>
              <w:bottom w:val="single" w:sz="6" w:space="0" w:color="auto"/>
              <w:right w:val="single" w:sz="6" w:space="0" w:color="auto"/>
            </w:tcBorders>
            <w:shd w:val="clear" w:color="auto" w:fill="auto"/>
          </w:tcPr>
          <w:p w14:paraId="0E23D7C7" w14:textId="77777777" w:rsidR="00CE5389" w:rsidRPr="00D6238B" w:rsidRDefault="00CE5389" w:rsidP="00780ED5">
            <w:pPr>
              <w:suppressAutoHyphens w:val="0"/>
              <w:spacing w:line="240" w:lineRule="auto"/>
              <w:textAlignment w:val="baseline"/>
              <w:rPr>
                <w:rFonts w:ascii="Verdana" w:eastAsia="Times New Roman" w:hAnsi="Verdana"/>
                <w:szCs w:val="20"/>
                <w:lang w:eastAsia="nl-NL"/>
              </w:rPr>
            </w:pPr>
          </w:p>
        </w:tc>
      </w:tr>
      <w:tr w:rsidR="00CE5389" w:rsidRPr="00D6238B" w14:paraId="134205FA" w14:textId="77777777" w:rsidTr="00780ED5">
        <w:trPr>
          <w:trHeight w:val="765"/>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14:paraId="42089970" w14:textId="77777777" w:rsidR="00CE5389" w:rsidRPr="00D6238B" w:rsidRDefault="00CE5389" w:rsidP="00780ED5">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EG.14</w:t>
            </w:r>
          </w:p>
        </w:tc>
        <w:tc>
          <w:tcPr>
            <w:tcW w:w="6691" w:type="dxa"/>
            <w:tcBorders>
              <w:top w:val="single" w:sz="6" w:space="0" w:color="auto"/>
              <w:left w:val="nil"/>
              <w:bottom w:val="nil"/>
              <w:right w:val="single" w:sz="6" w:space="0" w:color="auto"/>
            </w:tcBorders>
            <w:shd w:val="clear" w:color="auto" w:fill="auto"/>
            <w:vAlign w:val="center"/>
          </w:tcPr>
          <w:p w14:paraId="5EF33068" w14:textId="77777777" w:rsidR="00CE5389" w:rsidRPr="00D6238B" w:rsidRDefault="00CE5389" w:rsidP="00780ED5">
            <w:pPr>
              <w:rPr>
                <w:rFonts w:ascii="Verdana" w:eastAsia="Times New Roman" w:hAnsi="Verdana"/>
                <w:color w:val="000000"/>
                <w:lang w:eastAsia="nl-NL"/>
              </w:rPr>
            </w:pPr>
            <w:r>
              <w:rPr>
                <w:rFonts w:ascii="Verdana" w:hAnsi="Verdana"/>
              </w:rPr>
              <w:t>Opdrachtnemer</w:t>
            </w:r>
            <w:r w:rsidRPr="00AE6573">
              <w:rPr>
                <w:rFonts w:ascii="Verdana" w:hAnsi="Verdana"/>
              </w:rPr>
              <w:t xml:space="preserve"> stelt een handleiding op voor de uitvoering van 1e </w:t>
            </w:r>
            <w:proofErr w:type="spellStart"/>
            <w:r w:rsidRPr="00AE6573">
              <w:rPr>
                <w:rFonts w:ascii="Verdana" w:hAnsi="Verdana"/>
              </w:rPr>
              <w:t>lijn</w:t>
            </w:r>
            <w:r>
              <w:rPr>
                <w:rFonts w:ascii="Verdana" w:hAnsi="Verdana"/>
              </w:rPr>
              <w:t>s</w:t>
            </w:r>
            <w:proofErr w:type="spellEnd"/>
            <w:r w:rsidRPr="00AE6573">
              <w:rPr>
                <w:rFonts w:ascii="Verdana" w:hAnsi="Verdana"/>
              </w:rPr>
              <w:t xml:space="preserve"> correctief onderhoud. Het opstellen </w:t>
            </w:r>
            <w:r>
              <w:rPr>
                <w:rFonts w:ascii="Verdana" w:hAnsi="Verdana"/>
              </w:rPr>
              <w:t>vindt plaats</w:t>
            </w:r>
            <w:r w:rsidRPr="00AE6573">
              <w:rPr>
                <w:rFonts w:ascii="Verdana" w:hAnsi="Verdana"/>
              </w:rPr>
              <w:t xml:space="preserve"> in overleg met Opdrachtgever. Deze handleiding is de basis voor de uitvoering van het 1e </w:t>
            </w:r>
            <w:proofErr w:type="spellStart"/>
            <w:r w:rsidRPr="00AE6573">
              <w:rPr>
                <w:rFonts w:ascii="Verdana" w:hAnsi="Verdana"/>
              </w:rPr>
              <w:t>lijns</w:t>
            </w:r>
            <w:proofErr w:type="spellEnd"/>
            <w:r w:rsidRPr="00AE6573">
              <w:rPr>
                <w:rFonts w:ascii="Verdana" w:hAnsi="Verdana"/>
              </w:rPr>
              <w:t xml:space="preserve"> correctief onderhoud door Opdrachtgever en dient indien nodig aangepast te worden indien hier behoefte aan is vanuit Opdrachtgever.</w:t>
            </w:r>
          </w:p>
        </w:tc>
        <w:tc>
          <w:tcPr>
            <w:tcW w:w="851" w:type="dxa"/>
            <w:tcBorders>
              <w:top w:val="single" w:sz="6" w:space="0" w:color="auto"/>
              <w:left w:val="nil"/>
              <w:bottom w:val="single" w:sz="6" w:space="0" w:color="auto"/>
              <w:right w:val="single" w:sz="6" w:space="0" w:color="auto"/>
            </w:tcBorders>
            <w:shd w:val="clear" w:color="auto" w:fill="auto"/>
          </w:tcPr>
          <w:p w14:paraId="3294F400" w14:textId="77777777" w:rsidR="00CE5389" w:rsidRPr="00D6238B" w:rsidRDefault="00CE5389" w:rsidP="00780ED5">
            <w:pPr>
              <w:suppressAutoHyphens w:val="0"/>
              <w:spacing w:line="240" w:lineRule="auto"/>
              <w:jc w:val="center"/>
              <w:textAlignment w:val="baseline"/>
              <w:rPr>
                <w:rFonts w:ascii="Verdana" w:eastAsia="Times New Roman" w:hAnsi="Verdana"/>
                <w:szCs w:val="20"/>
                <w:lang w:eastAsia="nl-NL"/>
              </w:rPr>
            </w:pPr>
          </w:p>
        </w:tc>
        <w:tc>
          <w:tcPr>
            <w:tcW w:w="1134" w:type="dxa"/>
            <w:tcBorders>
              <w:top w:val="single" w:sz="6" w:space="0" w:color="auto"/>
              <w:left w:val="nil"/>
              <w:bottom w:val="single" w:sz="6" w:space="0" w:color="auto"/>
              <w:right w:val="single" w:sz="6" w:space="0" w:color="auto"/>
            </w:tcBorders>
            <w:shd w:val="clear" w:color="auto" w:fill="auto"/>
          </w:tcPr>
          <w:p w14:paraId="17618542" w14:textId="77777777" w:rsidR="00CE5389" w:rsidRPr="00D6238B" w:rsidRDefault="00CE5389" w:rsidP="00780ED5">
            <w:pPr>
              <w:suppressAutoHyphens w:val="0"/>
              <w:spacing w:line="240" w:lineRule="auto"/>
              <w:textAlignment w:val="baseline"/>
              <w:rPr>
                <w:rFonts w:ascii="Verdana" w:eastAsia="Times New Roman" w:hAnsi="Verdana"/>
                <w:szCs w:val="20"/>
                <w:lang w:eastAsia="nl-NL"/>
              </w:rPr>
            </w:pPr>
          </w:p>
        </w:tc>
      </w:tr>
      <w:tr w:rsidR="00CE5389" w:rsidRPr="00D6238B" w14:paraId="081CACE1" w14:textId="77777777" w:rsidTr="00780ED5">
        <w:trPr>
          <w:trHeight w:val="765"/>
        </w:trPr>
        <w:tc>
          <w:tcPr>
            <w:tcW w:w="9358" w:type="dxa"/>
            <w:gridSpan w:val="4"/>
            <w:tcBorders>
              <w:top w:val="single" w:sz="6" w:space="0" w:color="auto"/>
              <w:left w:val="single" w:sz="6" w:space="0" w:color="auto"/>
              <w:bottom w:val="single" w:sz="6" w:space="0" w:color="auto"/>
              <w:right w:val="single" w:sz="6" w:space="0" w:color="auto"/>
            </w:tcBorders>
            <w:shd w:val="clear" w:color="auto" w:fill="9CC2E5" w:themeFill="accent1" w:themeFillTint="99"/>
            <w:vAlign w:val="center"/>
          </w:tcPr>
          <w:p w14:paraId="66EC08DB" w14:textId="77777777" w:rsidR="00CE5389" w:rsidRPr="00D71E3A" w:rsidRDefault="00CE5389" w:rsidP="00780ED5">
            <w:pPr>
              <w:suppressAutoHyphens w:val="0"/>
              <w:spacing w:line="240" w:lineRule="auto"/>
              <w:jc w:val="center"/>
              <w:textAlignment w:val="baseline"/>
              <w:rPr>
                <w:rFonts w:ascii="Verdana" w:eastAsia="Times New Roman" w:hAnsi="Verdana"/>
                <w:b/>
                <w:bCs/>
                <w:szCs w:val="20"/>
                <w:lang w:eastAsia="nl-NL"/>
              </w:rPr>
            </w:pPr>
            <w:r w:rsidRPr="00D71E3A">
              <w:rPr>
                <w:rFonts w:ascii="Verdana" w:eastAsia="Times New Roman" w:hAnsi="Verdana"/>
                <w:b/>
                <w:bCs/>
                <w:color w:val="000000"/>
                <w:szCs w:val="20"/>
                <w:lang w:eastAsia="nl-NL"/>
              </w:rPr>
              <w:t>Contract / SLA</w:t>
            </w:r>
          </w:p>
        </w:tc>
      </w:tr>
      <w:tr w:rsidR="00CE5389" w:rsidRPr="00D6238B" w14:paraId="01F06199" w14:textId="77777777" w:rsidTr="00780ED5">
        <w:trPr>
          <w:trHeight w:val="300"/>
        </w:trPr>
        <w:tc>
          <w:tcPr>
            <w:tcW w:w="682" w:type="dxa"/>
            <w:tcBorders>
              <w:top w:val="single" w:sz="6" w:space="0" w:color="auto"/>
              <w:left w:val="single" w:sz="6" w:space="0" w:color="auto"/>
              <w:bottom w:val="single" w:sz="6" w:space="0" w:color="auto"/>
              <w:right w:val="single" w:sz="6" w:space="0" w:color="auto"/>
            </w:tcBorders>
            <w:shd w:val="clear" w:color="auto" w:fill="auto"/>
          </w:tcPr>
          <w:p w14:paraId="4F20D5C1" w14:textId="77777777" w:rsidR="00CE5389" w:rsidRPr="0028087F" w:rsidRDefault="00CE5389" w:rsidP="00780ED5">
            <w:pPr>
              <w:suppressAutoHyphens w:val="0"/>
              <w:spacing w:line="240" w:lineRule="auto"/>
              <w:jc w:val="center"/>
              <w:textAlignment w:val="baseline"/>
              <w:rPr>
                <w:rStyle w:val="normaltextrun"/>
                <w:shd w:val="clear" w:color="auto" w:fill="FFFFFF"/>
              </w:rPr>
            </w:pPr>
            <w:r>
              <w:rPr>
                <w:rStyle w:val="normaltextrun"/>
                <w:shd w:val="clear" w:color="auto" w:fill="FFFFFF"/>
              </w:rPr>
              <w:t>EC.1</w:t>
            </w:r>
          </w:p>
        </w:tc>
        <w:tc>
          <w:tcPr>
            <w:tcW w:w="6691" w:type="dxa"/>
            <w:tcBorders>
              <w:top w:val="single" w:sz="6" w:space="0" w:color="auto"/>
              <w:left w:val="nil"/>
              <w:bottom w:val="single" w:sz="6" w:space="0" w:color="auto"/>
              <w:right w:val="single" w:sz="6" w:space="0" w:color="auto"/>
            </w:tcBorders>
            <w:shd w:val="clear" w:color="auto" w:fill="auto"/>
            <w:vAlign w:val="center"/>
          </w:tcPr>
          <w:p w14:paraId="39B538C9" w14:textId="77777777" w:rsidR="00CE5389" w:rsidRPr="0028087F" w:rsidRDefault="00CE5389" w:rsidP="00780ED5">
            <w:pPr>
              <w:suppressAutoHyphens w:val="0"/>
              <w:spacing w:line="240" w:lineRule="auto"/>
              <w:textAlignment w:val="baseline"/>
              <w:rPr>
                <w:rStyle w:val="normaltextrun"/>
              </w:rPr>
            </w:pPr>
            <w:r w:rsidRPr="75F57D63">
              <w:rPr>
                <w:rStyle w:val="normaltextrun"/>
                <w:rFonts w:ascii="Verdana" w:hAnsi="Verdana"/>
                <w:color w:val="000000"/>
                <w:shd w:val="clear" w:color="auto" w:fill="FFFFFF"/>
              </w:rPr>
              <w:t>Opdrachtgever wil afspraken nader vastgelegd hebben in een SLA en een DAP. Opdrachtnemer dient</w:t>
            </w:r>
            <w:r>
              <w:rPr>
                <w:rStyle w:val="normaltextrun"/>
                <w:rFonts w:ascii="Verdana" w:hAnsi="Verdana"/>
                <w:color w:val="000000"/>
                <w:shd w:val="clear" w:color="auto" w:fill="FFFFFF"/>
              </w:rPr>
              <w:t>, na voorlopige gunning,</w:t>
            </w:r>
            <w:r w:rsidRPr="75F57D63">
              <w:rPr>
                <w:rStyle w:val="normaltextrun"/>
                <w:rFonts w:ascii="Verdana" w:hAnsi="Verdana"/>
                <w:color w:val="000000"/>
                <w:shd w:val="clear" w:color="auto" w:fill="FFFFFF"/>
              </w:rPr>
              <w:t xml:space="preserve"> zijn versie van de SLA</w:t>
            </w:r>
            <w:r>
              <w:rPr>
                <w:rStyle w:val="normaltextrun"/>
                <w:rFonts w:ascii="Verdana" w:hAnsi="Verdana"/>
                <w:color w:val="000000"/>
                <w:shd w:val="clear" w:color="auto" w:fill="FFFFFF"/>
              </w:rPr>
              <w:t xml:space="preserve"> in</w:t>
            </w:r>
            <w:r w:rsidRPr="75F57D63">
              <w:rPr>
                <w:rStyle w:val="normaltextrun"/>
                <w:rFonts w:ascii="Verdana" w:hAnsi="Verdana"/>
                <w:color w:val="000000"/>
                <w:shd w:val="clear" w:color="auto" w:fill="FFFFFF"/>
              </w:rPr>
              <w:t>. In samenspraak met de Opdrachtnemer zal hiervan een definitieve versie worden opgesteld. </w:t>
            </w:r>
            <w:r w:rsidRPr="0028087F">
              <w:rPr>
                <w:rStyle w:val="normaltextrun"/>
              </w:rPr>
              <w:t> </w:t>
            </w:r>
          </w:p>
          <w:p w14:paraId="78505188" w14:textId="77777777" w:rsidR="00CE5389" w:rsidRPr="0028087F" w:rsidRDefault="00CE5389" w:rsidP="00780ED5">
            <w:pPr>
              <w:suppressAutoHyphens w:val="0"/>
              <w:spacing w:line="240" w:lineRule="auto"/>
              <w:textAlignment w:val="baseline"/>
              <w:rPr>
                <w:rStyle w:val="normaltextrun"/>
                <w:shd w:val="clear" w:color="auto" w:fill="FFFFFF"/>
              </w:rPr>
            </w:pPr>
            <w:r w:rsidRPr="75F57D63">
              <w:rPr>
                <w:rStyle w:val="normaltextrun"/>
                <w:rFonts w:ascii="Verdana" w:hAnsi="Verdana"/>
                <w:color w:val="000000" w:themeColor="text1"/>
              </w:rPr>
              <w:t xml:space="preserve">In de SLA dient ook de escalatieprocedure, overlegstructuur en frequentie opgenomen te worden. Met de </w:t>
            </w:r>
            <w:r>
              <w:rPr>
                <w:rStyle w:val="normaltextrun"/>
                <w:rFonts w:ascii="Verdana" w:hAnsi="Verdana"/>
                <w:color w:val="000000" w:themeColor="text1"/>
              </w:rPr>
              <w:t>O</w:t>
            </w:r>
            <w:r w:rsidRPr="75F57D63">
              <w:rPr>
                <w:rStyle w:val="normaltextrun"/>
                <w:rFonts w:ascii="Verdana" w:hAnsi="Verdana"/>
                <w:color w:val="000000" w:themeColor="text1"/>
              </w:rPr>
              <w:t>pdrachtnemer wordt één SLA afgesproken voor</w:t>
            </w:r>
            <w:r>
              <w:rPr>
                <w:rStyle w:val="normaltextrun"/>
                <w:rFonts w:ascii="Verdana" w:hAnsi="Verdana"/>
                <w:color w:val="000000" w:themeColor="text1"/>
              </w:rPr>
              <w:t xml:space="preserve"> al wat valt onder deze aanbesteding. </w:t>
            </w:r>
          </w:p>
        </w:tc>
        <w:tc>
          <w:tcPr>
            <w:tcW w:w="851" w:type="dxa"/>
            <w:tcBorders>
              <w:top w:val="single" w:sz="6" w:space="0" w:color="auto"/>
              <w:left w:val="nil"/>
              <w:bottom w:val="single" w:sz="6" w:space="0" w:color="auto"/>
              <w:right w:val="single" w:sz="6" w:space="0" w:color="auto"/>
            </w:tcBorders>
            <w:shd w:val="clear" w:color="auto" w:fill="auto"/>
          </w:tcPr>
          <w:p w14:paraId="3C54B86E" w14:textId="77777777" w:rsidR="00CE5389" w:rsidRPr="00D6238B" w:rsidRDefault="00CE5389" w:rsidP="00780ED5">
            <w:pPr>
              <w:suppressAutoHyphens w:val="0"/>
              <w:spacing w:line="240" w:lineRule="auto"/>
              <w:jc w:val="center"/>
              <w:textAlignment w:val="baseline"/>
              <w:rPr>
                <w:rFonts w:ascii="Verdana" w:eastAsia="Times New Roman" w:hAnsi="Verdana"/>
                <w:szCs w:val="20"/>
                <w:lang w:eastAsia="nl-NL"/>
              </w:rPr>
            </w:pPr>
          </w:p>
        </w:tc>
        <w:tc>
          <w:tcPr>
            <w:tcW w:w="1134" w:type="dxa"/>
            <w:tcBorders>
              <w:top w:val="single" w:sz="6" w:space="0" w:color="auto"/>
              <w:left w:val="nil"/>
              <w:bottom w:val="single" w:sz="6" w:space="0" w:color="auto"/>
              <w:right w:val="single" w:sz="6" w:space="0" w:color="auto"/>
            </w:tcBorders>
            <w:shd w:val="clear" w:color="auto" w:fill="auto"/>
          </w:tcPr>
          <w:p w14:paraId="19342EB4" w14:textId="77777777" w:rsidR="00CE5389" w:rsidRPr="00D6238B" w:rsidRDefault="00CE5389" w:rsidP="00780ED5">
            <w:pPr>
              <w:suppressAutoHyphens w:val="0"/>
              <w:spacing w:line="240" w:lineRule="auto"/>
              <w:textAlignment w:val="baseline"/>
              <w:rPr>
                <w:rFonts w:ascii="Verdana" w:eastAsia="Times New Roman" w:hAnsi="Verdana"/>
                <w:szCs w:val="20"/>
                <w:lang w:eastAsia="nl-NL"/>
              </w:rPr>
            </w:pPr>
          </w:p>
        </w:tc>
      </w:tr>
      <w:tr w:rsidR="00CE5389" w:rsidRPr="00D6238B" w14:paraId="658FEB3F" w14:textId="77777777" w:rsidTr="00780ED5">
        <w:trPr>
          <w:trHeight w:val="765"/>
        </w:trPr>
        <w:tc>
          <w:tcPr>
            <w:tcW w:w="682" w:type="dxa"/>
            <w:tcBorders>
              <w:top w:val="single" w:sz="6" w:space="0" w:color="auto"/>
              <w:left w:val="single" w:sz="6" w:space="0" w:color="auto"/>
              <w:bottom w:val="single" w:sz="6" w:space="0" w:color="auto"/>
              <w:right w:val="single" w:sz="6" w:space="0" w:color="auto"/>
            </w:tcBorders>
            <w:shd w:val="clear" w:color="auto" w:fill="auto"/>
            <w:hideMark/>
          </w:tcPr>
          <w:p w14:paraId="7DDCD284" w14:textId="77777777" w:rsidR="00CE5389" w:rsidRPr="00D6238B" w:rsidRDefault="00CE5389" w:rsidP="00780ED5">
            <w:pPr>
              <w:suppressAutoHyphens w:val="0"/>
              <w:spacing w:line="240" w:lineRule="auto"/>
              <w:jc w:val="center"/>
              <w:textAlignment w:val="baseline"/>
              <w:rPr>
                <w:rFonts w:ascii="Times New Roman" w:eastAsia="Times New Roman" w:hAnsi="Times New Roman"/>
                <w:sz w:val="24"/>
                <w:lang w:eastAsia="nl-NL"/>
              </w:rPr>
            </w:pPr>
            <w:r>
              <w:rPr>
                <w:rFonts w:ascii="Verdana" w:eastAsia="Times New Roman" w:hAnsi="Verdana"/>
                <w:color w:val="000000"/>
                <w:szCs w:val="20"/>
                <w:lang w:eastAsia="nl-NL"/>
              </w:rPr>
              <w:t>EC</w:t>
            </w:r>
            <w:r w:rsidRPr="00D6238B">
              <w:rPr>
                <w:rFonts w:ascii="Verdana" w:eastAsia="Times New Roman" w:hAnsi="Verdana"/>
                <w:color w:val="000000"/>
                <w:szCs w:val="20"/>
                <w:lang w:eastAsia="nl-NL"/>
              </w:rPr>
              <w:t>.</w:t>
            </w:r>
            <w:r>
              <w:rPr>
                <w:rFonts w:ascii="Verdana" w:eastAsia="Times New Roman" w:hAnsi="Verdana"/>
                <w:color w:val="000000"/>
                <w:szCs w:val="20"/>
                <w:lang w:eastAsia="nl-NL"/>
              </w:rPr>
              <w:t>2</w:t>
            </w:r>
            <w:r w:rsidRPr="00D6238B">
              <w:rPr>
                <w:rFonts w:ascii="Verdana" w:eastAsia="Times New Roman" w:hAnsi="Verdana"/>
                <w:color w:val="000000"/>
                <w:szCs w:val="20"/>
                <w:lang w:eastAsia="nl-NL"/>
              </w:rPr>
              <w:t> </w:t>
            </w:r>
          </w:p>
        </w:tc>
        <w:tc>
          <w:tcPr>
            <w:tcW w:w="6691" w:type="dxa"/>
            <w:tcBorders>
              <w:top w:val="single" w:sz="6" w:space="0" w:color="auto"/>
              <w:left w:val="nil"/>
              <w:bottom w:val="single" w:sz="6" w:space="0" w:color="auto"/>
              <w:right w:val="single" w:sz="6" w:space="0" w:color="auto"/>
            </w:tcBorders>
            <w:shd w:val="clear" w:color="auto" w:fill="auto"/>
            <w:vAlign w:val="center"/>
            <w:hideMark/>
          </w:tcPr>
          <w:p w14:paraId="1B850B0B" w14:textId="77777777" w:rsidR="00CE5389" w:rsidRPr="00630B2F" w:rsidRDefault="00CE5389" w:rsidP="00780ED5">
            <w:pPr>
              <w:spacing w:line="240" w:lineRule="auto"/>
              <w:rPr>
                <w:rStyle w:val="normaltextrun"/>
                <w:rFonts w:ascii="Verdana" w:hAnsi="Verdana"/>
                <w:color w:val="000000"/>
                <w:szCs w:val="20"/>
                <w:shd w:val="clear" w:color="auto" w:fill="FFFFFF"/>
              </w:rPr>
            </w:pPr>
            <w:r w:rsidRPr="00630B2F">
              <w:rPr>
                <w:rStyle w:val="normaltextrun"/>
                <w:rFonts w:ascii="Verdana" w:hAnsi="Verdana"/>
                <w:color w:val="000000"/>
                <w:szCs w:val="20"/>
                <w:shd w:val="clear" w:color="auto" w:fill="FFFFFF"/>
              </w:rPr>
              <w:t>Opdrachtgever wil periodieke rapportering van meldingen. Vermeld moeten worden o.a.:</w:t>
            </w:r>
          </w:p>
          <w:p w14:paraId="5A055D91" w14:textId="77777777" w:rsidR="00CE5389" w:rsidRPr="00630B2F" w:rsidRDefault="00CE5389" w:rsidP="00780ED5">
            <w:pPr>
              <w:pStyle w:val="Lijstalinea"/>
              <w:numPr>
                <w:ilvl w:val="1"/>
                <w:numId w:val="14"/>
              </w:numPr>
              <w:rPr>
                <w:rStyle w:val="normaltextrun"/>
                <w:rFonts w:ascii="Verdana" w:hAnsi="Verdana"/>
                <w:color w:val="000000"/>
                <w:sz w:val="20"/>
                <w:szCs w:val="20"/>
                <w:shd w:val="clear" w:color="auto" w:fill="FFFFFF"/>
                <w:lang w:eastAsia="ar-SA"/>
              </w:rPr>
            </w:pPr>
            <w:r w:rsidRPr="00630B2F">
              <w:rPr>
                <w:rStyle w:val="normaltextrun"/>
                <w:rFonts w:ascii="Verdana" w:hAnsi="Verdana"/>
                <w:color w:val="000000"/>
                <w:sz w:val="20"/>
                <w:szCs w:val="20"/>
                <w:shd w:val="clear" w:color="auto" w:fill="FFFFFF"/>
                <w:lang w:eastAsia="ar-SA"/>
              </w:rPr>
              <w:t xml:space="preserve">Meldnummer </w:t>
            </w:r>
            <w:r>
              <w:rPr>
                <w:rStyle w:val="normaltextrun"/>
                <w:rFonts w:ascii="Verdana" w:hAnsi="Verdana"/>
                <w:color w:val="000000"/>
                <w:sz w:val="20"/>
                <w:szCs w:val="20"/>
                <w:shd w:val="clear" w:color="auto" w:fill="FFFFFF"/>
                <w:lang w:eastAsia="ar-SA"/>
              </w:rPr>
              <w:t>Op</w:t>
            </w:r>
            <w:r w:rsidRPr="00630B2F">
              <w:rPr>
                <w:rStyle w:val="normaltextrun"/>
                <w:rFonts w:ascii="Verdana" w:hAnsi="Verdana"/>
                <w:color w:val="000000"/>
                <w:sz w:val="20"/>
                <w:szCs w:val="20"/>
                <w:shd w:val="clear" w:color="auto" w:fill="FFFFFF"/>
                <w:lang w:eastAsia="ar-SA"/>
              </w:rPr>
              <w:t>drachtgever</w:t>
            </w:r>
          </w:p>
          <w:p w14:paraId="1AE362D6" w14:textId="77777777" w:rsidR="00CE5389" w:rsidRPr="00630B2F" w:rsidRDefault="00CE5389" w:rsidP="00780ED5">
            <w:pPr>
              <w:pStyle w:val="Lijstalinea"/>
              <w:numPr>
                <w:ilvl w:val="1"/>
                <w:numId w:val="14"/>
              </w:numPr>
              <w:rPr>
                <w:rStyle w:val="normaltextrun"/>
                <w:rFonts w:ascii="Verdana" w:hAnsi="Verdana"/>
                <w:color w:val="000000"/>
                <w:sz w:val="20"/>
                <w:szCs w:val="20"/>
                <w:shd w:val="clear" w:color="auto" w:fill="FFFFFF"/>
                <w:lang w:eastAsia="ar-SA"/>
              </w:rPr>
            </w:pPr>
            <w:r w:rsidRPr="00630B2F">
              <w:rPr>
                <w:rStyle w:val="normaltextrun"/>
                <w:rFonts w:ascii="Verdana" w:hAnsi="Verdana"/>
                <w:color w:val="000000"/>
                <w:sz w:val="20"/>
                <w:szCs w:val="20"/>
                <w:shd w:val="clear" w:color="auto" w:fill="FFFFFF"/>
                <w:lang w:eastAsia="ar-SA"/>
              </w:rPr>
              <w:t>Serienummer van device</w:t>
            </w:r>
          </w:p>
          <w:p w14:paraId="20537972" w14:textId="77777777" w:rsidR="00CE5389" w:rsidRPr="00630B2F" w:rsidRDefault="00CE5389" w:rsidP="00780ED5">
            <w:pPr>
              <w:pStyle w:val="Lijstalinea"/>
              <w:numPr>
                <w:ilvl w:val="1"/>
                <w:numId w:val="14"/>
              </w:numPr>
              <w:rPr>
                <w:rStyle w:val="normaltextrun"/>
                <w:rFonts w:ascii="Verdana" w:hAnsi="Verdana"/>
                <w:color w:val="000000"/>
                <w:sz w:val="20"/>
                <w:szCs w:val="20"/>
                <w:shd w:val="clear" w:color="auto" w:fill="FFFFFF"/>
                <w:lang w:eastAsia="ar-SA"/>
              </w:rPr>
            </w:pPr>
            <w:r w:rsidRPr="00630B2F">
              <w:rPr>
                <w:rStyle w:val="normaltextrun"/>
                <w:rFonts w:ascii="Verdana" w:hAnsi="Verdana"/>
                <w:color w:val="000000"/>
                <w:sz w:val="20"/>
                <w:szCs w:val="20"/>
                <w:shd w:val="clear" w:color="auto" w:fill="FFFFFF"/>
                <w:lang w:eastAsia="ar-SA"/>
              </w:rPr>
              <w:t xml:space="preserve">Meldnummer </w:t>
            </w:r>
            <w:r>
              <w:rPr>
                <w:rStyle w:val="normaltextrun"/>
                <w:rFonts w:ascii="Verdana" w:hAnsi="Verdana"/>
                <w:color w:val="000000"/>
                <w:sz w:val="20"/>
                <w:szCs w:val="20"/>
                <w:shd w:val="clear" w:color="auto" w:fill="FFFFFF"/>
                <w:lang w:eastAsia="ar-SA"/>
              </w:rPr>
              <w:t>Op</w:t>
            </w:r>
            <w:r w:rsidRPr="00630B2F">
              <w:rPr>
                <w:rStyle w:val="normaltextrun"/>
                <w:rFonts w:ascii="Verdana" w:hAnsi="Verdana"/>
                <w:color w:val="000000"/>
                <w:sz w:val="20"/>
                <w:szCs w:val="20"/>
                <w:shd w:val="clear" w:color="auto" w:fill="FFFFFF"/>
                <w:lang w:eastAsia="ar-SA"/>
              </w:rPr>
              <w:t>drachtnemer</w:t>
            </w:r>
          </w:p>
          <w:p w14:paraId="3D66CBC1" w14:textId="77777777" w:rsidR="00CE5389" w:rsidRPr="00630B2F" w:rsidRDefault="00CE5389" w:rsidP="00780ED5">
            <w:pPr>
              <w:pStyle w:val="Lijstalinea"/>
              <w:numPr>
                <w:ilvl w:val="1"/>
                <w:numId w:val="14"/>
              </w:numPr>
              <w:rPr>
                <w:rStyle w:val="normaltextrun"/>
                <w:rFonts w:ascii="Verdana" w:hAnsi="Verdana"/>
                <w:color w:val="000000"/>
                <w:sz w:val="20"/>
                <w:szCs w:val="20"/>
                <w:shd w:val="clear" w:color="auto" w:fill="FFFFFF"/>
                <w:lang w:eastAsia="ar-SA"/>
              </w:rPr>
            </w:pPr>
            <w:r w:rsidRPr="00630B2F">
              <w:rPr>
                <w:rStyle w:val="normaltextrun"/>
                <w:rFonts w:ascii="Verdana" w:hAnsi="Verdana"/>
                <w:color w:val="000000"/>
                <w:sz w:val="20"/>
                <w:szCs w:val="20"/>
                <w:shd w:val="clear" w:color="auto" w:fill="FFFFFF"/>
                <w:lang w:eastAsia="ar-SA"/>
              </w:rPr>
              <w:t>Datum melding</w:t>
            </w:r>
          </w:p>
          <w:p w14:paraId="2BA36D94" w14:textId="77777777" w:rsidR="00CE5389" w:rsidRPr="00630B2F" w:rsidRDefault="00CE5389" w:rsidP="00780ED5">
            <w:pPr>
              <w:pStyle w:val="Lijstalinea"/>
              <w:numPr>
                <w:ilvl w:val="1"/>
                <w:numId w:val="14"/>
              </w:numPr>
              <w:rPr>
                <w:rStyle w:val="normaltextrun"/>
                <w:rFonts w:ascii="Verdana" w:hAnsi="Verdana"/>
                <w:color w:val="000000"/>
                <w:sz w:val="20"/>
                <w:szCs w:val="20"/>
                <w:shd w:val="clear" w:color="auto" w:fill="FFFFFF"/>
                <w:lang w:eastAsia="ar-SA"/>
              </w:rPr>
            </w:pPr>
            <w:r w:rsidRPr="00630B2F">
              <w:rPr>
                <w:rStyle w:val="normaltextrun"/>
                <w:rFonts w:ascii="Verdana" w:hAnsi="Verdana"/>
                <w:color w:val="000000"/>
                <w:sz w:val="20"/>
                <w:szCs w:val="20"/>
                <w:shd w:val="clear" w:color="auto" w:fill="FFFFFF"/>
                <w:lang w:eastAsia="ar-SA"/>
              </w:rPr>
              <w:t>Omschrijving probleem</w:t>
            </w:r>
          </w:p>
          <w:p w14:paraId="37AF7EAA" w14:textId="77777777" w:rsidR="00CE5389" w:rsidRPr="00630B2F" w:rsidRDefault="00CE5389" w:rsidP="00780ED5">
            <w:pPr>
              <w:pStyle w:val="Lijstalinea"/>
              <w:numPr>
                <w:ilvl w:val="1"/>
                <w:numId w:val="14"/>
              </w:numPr>
              <w:rPr>
                <w:rStyle w:val="normaltextrun"/>
                <w:rFonts w:ascii="Verdana" w:hAnsi="Verdana"/>
                <w:color w:val="000000"/>
                <w:sz w:val="20"/>
                <w:szCs w:val="20"/>
                <w:shd w:val="clear" w:color="auto" w:fill="FFFFFF"/>
                <w:lang w:eastAsia="ar-SA"/>
              </w:rPr>
            </w:pPr>
            <w:r w:rsidRPr="00630B2F">
              <w:rPr>
                <w:rStyle w:val="normaltextrun"/>
                <w:rFonts w:ascii="Verdana" w:hAnsi="Verdana"/>
                <w:color w:val="000000"/>
                <w:sz w:val="20"/>
                <w:szCs w:val="20"/>
                <w:shd w:val="clear" w:color="auto" w:fill="FFFFFF"/>
                <w:lang w:eastAsia="ar-SA"/>
              </w:rPr>
              <w:t>Omschrijving oplossing</w:t>
            </w:r>
          </w:p>
          <w:p w14:paraId="629B0690" w14:textId="77777777" w:rsidR="00CE5389" w:rsidRPr="00630B2F" w:rsidRDefault="00CE5389" w:rsidP="00780ED5">
            <w:pPr>
              <w:pStyle w:val="Lijstalinea"/>
              <w:numPr>
                <w:ilvl w:val="1"/>
                <w:numId w:val="14"/>
              </w:numPr>
              <w:rPr>
                <w:rStyle w:val="normaltextrun"/>
                <w:rFonts w:ascii="Verdana" w:hAnsi="Verdana"/>
                <w:color w:val="000000"/>
                <w:sz w:val="20"/>
                <w:szCs w:val="20"/>
                <w:shd w:val="clear" w:color="auto" w:fill="FFFFFF"/>
                <w:lang w:eastAsia="ar-SA"/>
              </w:rPr>
            </w:pPr>
            <w:r w:rsidRPr="00630B2F">
              <w:rPr>
                <w:rStyle w:val="normaltextrun"/>
                <w:rFonts w:ascii="Verdana" w:hAnsi="Verdana"/>
                <w:color w:val="000000"/>
                <w:sz w:val="20"/>
                <w:szCs w:val="20"/>
                <w:shd w:val="clear" w:color="auto" w:fill="FFFFFF"/>
                <w:lang w:eastAsia="ar-SA"/>
              </w:rPr>
              <w:t xml:space="preserve">Aantal uren/tijdsblokken </w:t>
            </w:r>
          </w:p>
          <w:p w14:paraId="7057B51A" w14:textId="77777777" w:rsidR="00CE5389" w:rsidRPr="00630B2F" w:rsidRDefault="00CE5389" w:rsidP="00780ED5">
            <w:pPr>
              <w:pStyle w:val="Lijstalinea"/>
              <w:numPr>
                <w:ilvl w:val="1"/>
                <w:numId w:val="14"/>
              </w:numPr>
              <w:rPr>
                <w:rStyle w:val="normaltextrun"/>
                <w:rFonts w:ascii="Verdana" w:hAnsi="Verdana"/>
                <w:color w:val="000000"/>
                <w:sz w:val="20"/>
                <w:szCs w:val="20"/>
                <w:shd w:val="clear" w:color="auto" w:fill="FFFFFF"/>
                <w:lang w:eastAsia="ar-SA"/>
              </w:rPr>
            </w:pPr>
            <w:r w:rsidRPr="00630B2F">
              <w:rPr>
                <w:rStyle w:val="normaltextrun"/>
                <w:rFonts w:ascii="Verdana" w:hAnsi="Verdana"/>
                <w:color w:val="000000"/>
                <w:sz w:val="20"/>
                <w:szCs w:val="20"/>
                <w:shd w:val="clear" w:color="auto" w:fill="FFFFFF"/>
                <w:lang w:eastAsia="ar-SA"/>
              </w:rPr>
              <w:t>Binnen de SLA/garantie of buiten de SLA/garantie</w:t>
            </w:r>
          </w:p>
          <w:p w14:paraId="6FCB8AC6" w14:textId="77777777" w:rsidR="00CE5389" w:rsidRPr="00630B2F" w:rsidRDefault="00CE5389" w:rsidP="00780ED5">
            <w:pPr>
              <w:pStyle w:val="Lijstalinea"/>
              <w:numPr>
                <w:ilvl w:val="1"/>
                <w:numId w:val="14"/>
              </w:numPr>
              <w:rPr>
                <w:rStyle w:val="normaltextrun"/>
                <w:rFonts w:ascii="Verdana" w:hAnsi="Verdana"/>
                <w:color w:val="000000"/>
                <w:szCs w:val="20"/>
                <w:shd w:val="clear" w:color="auto" w:fill="FFFFFF"/>
              </w:rPr>
            </w:pPr>
            <w:r w:rsidRPr="00630B2F">
              <w:rPr>
                <w:rStyle w:val="normaltextrun"/>
                <w:rFonts w:ascii="Verdana" w:hAnsi="Verdana"/>
                <w:color w:val="000000"/>
                <w:sz w:val="20"/>
                <w:szCs w:val="20"/>
                <w:shd w:val="clear" w:color="auto" w:fill="FFFFFF"/>
                <w:lang w:eastAsia="ar-SA"/>
              </w:rPr>
              <w:t>Kosten</w:t>
            </w:r>
          </w:p>
        </w:tc>
        <w:tc>
          <w:tcPr>
            <w:tcW w:w="851" w:type="dxa"/>
            <w:tcBorders>
              <w:top w:val="nil"/>
              <w:left w:val="single" w:sz="6" w:space="0" w:color="auto"/>
              <w:bottom w:val="single" w:sz="6" w:space="0" w:color="auto"/>
              <w:right w:val="single" w:sz="6" w:space="0" w:color="auto"/>
            </w:tcBorders>
            <w:shd w:val="clear" w:color="auto" w:fill="auto"/>
            <w:hideMark/>
          </w:tcPr>
          <w:p w14:paraId="6E97B028" w14:textId="77777777" w:rsidR="00CE5389" w:rsidRPr="00D6238B" w:rsidRDefault="00CE5389" w:rsidP="00780ED5">
            <w:pPr>
              <w:suppressAutoHyphens w:val="0"/>
              <w:spacing w:line="240" w:lineRule="auto"/>
              <w:jc w:val="center"/>
              <w:textAlignment w:val="baseline"/>
              <w:rPr>
                <w:rFonts w:ascii="Times New Roman" w:eastAsia="Times New Roman" w:hAnsi="Times New Roman"/>
                <w:sz w:val="24"/>
                <w:lang w:eastAsia="nl-NL"/>
              </w:rPr>
            </w:pPr>
            <w:r w:rsidRPr="00D6238B">
              <w:rPr>
                <w:rFonts w:ascii="Verdana" w:eastAsia="Times New Roman" w:hAnsi="Verdana"/>
                <w:szCs w:val="20"/>
                <w:lang w:eastAsia="nl-NL"/>
              </w:rPr>
              <w:t> </w:t>
            </w:r>
          </w:p>
        </w:tc>
        <w:tc>
          <w:tcPr>
            <w:tcW w:w="1134" w:type="dxa"/>
            <w:tcBorders>
              <w:top w:val="nil"/>
              <w:left w:val="nil"/>
              <w:bottom w:val="single" w:sz="6" w:space="0" w:color="auto"/>
              <w:right w:val="single" w:sz="6" w:space="0" w:color="auto"/>
            </w:tcBorders>
            <w:shd w:val="clear" w:color="auto" w:fill="auto"/>
            <w:hideMark/>
          </w:tcPr>
          <w:p w14:paraId="4C4DF3D4" w14:textId="77777777" w:rsidR="00CE5389" w:rsidRPr="00D6238B" w:rsidRDefault="00CE5389" w:rsidP="00780ED5">
            <w:pPr>
              <w:suppressAutoHyphens w:val="0"/>
              <w:spacing w:line="240" w:lineRule="auto"/>
              <w:textAlignment w:val="baseline"/>
              <w:rPr>
                <w:rFonts w:ascii="Times New Roman" w:eastAsia="Times New Roman" w:hAnsi="Times New Roman"/>
                <w:sz w:val="24"/>
                <w:lang w:eastAsia="nl-NL"/>
              </w:rPr>
            </w:pPr>
            <w:r w:rsidRPr="00D6238B">
              <w:rPr>
                <w:rFonts w:ascii="Verdana" w:eastAsia="Times New Roman" w:hAnsi="Verdana"/>
                <w:szCs w:val="20"/>
                <w:lang w:eastAsia="nl-NL"/>
              </w:rPr>
              <w:t> </w:t>
            </w:r>
          </w:p>
        </w:tc>
      </w:tr>
      <w:tr w:rsidR="00CE5389" w:rsidRPr="00D6238B" w14:paraId="42FD6604" w14:textId="77777777" w:rsidTr="00780ED5">
        <w:trPr>
          <w:trHeight w:val="765"/>
        </w:trPr>
        <w:tc>
          <w:tcPr>
            <w:tcW w:w="682" w:type="dxa"/>
            <w:tcBorders>
              <w:top w:val="single" w:sz="6" w:space="0" w:color="auto"/>
              <w:left w:val="single" w:sz="6" w:space="0" w:color="auto"/>
              <w:bottom w:val="single" w:sz="6" w:space="0" w:color="auto"/>
              <w:right w:val="single" w:sz="6" w:space="0" w:color="auto"/>
            </w:tcBorders>
            <w:shd w:val="clear" w:color="auto" w:fill="auto"/>
          </w:tcPr>
          <w:p w14:paraId="5D40CAEB" w14:textId="77777777" w:rsidR="00CE5389" w:rsidRDefault="00CE5389" w:rsidP="00780ED5">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EC.3</w:t>
            </w:r>
          </w:p>
        </w:tc>
        <w:tc>
          <w:tcPr>
            <w:tcW w:w="6691" w:type="dxa"/>
            <w:tcBorders>
              <w:top w:val="single" w:sz="6" w:space="0" w:color="auto"/>
              <w:left w:val="nil"/>
              <w:bottom w:val="single" w:sz="6" w:space="0" w:color="auto"/>
              <w:right w:val="single" w:sz="6" w:space="0" w:color="auto"/>
            </w:tcBorders>
            <w:shd w:val="clear" w:color="auto" w:fill="auto"/>
            <w:vAlign w:val="center"/>
          </w:tcPr>
          <w:p w14:paraId="19B57CF4" w14:textId="77777777" w:rsidR="00CE5389" w:rsidRPr="00630B2F" w:rsidRDefault="00CE5389" w:rsidP="00780ED5">
            <w:pPr>
              <w:spacing w:line="240" w:lineRule="auto"/>
              <w:rPr>
                <w:rStyle w:val="normaltextrun"/>
                <w:rFonts w:ascii="Verdana" w:hAnsi="Verdana"/>
                <w:color w:val="000000"/>
                <w:szCs w:val="20"/>
                <w:shd w:val="clear" w:color="auto" w:fill="FFFFFF"/>
              </w:rPr>
            </w:pPr>
            <w:r w:rsidRPr="00792530">
              <w:rPr>
                <w:rStyle w:val="normaltextrun"/>
                <w:rFonts w:ascii="Verdana" w:hAnsi="Verdana"/>
                <w:color w:val="000000"/>
                <w:szCs w:val="20"/>
                <w:shd w:val="clear" w:color="auto" w:fill="FFFFFF"/>
              </w:rPr>
              <w:t>Opdrachtgever wil een responsetijd binnen kantooruren van 1 uur en een oplostijd van 1 werkdag voor alle middelen genoemd in deze aanbesteding. Met oplostijd wordt bedoeld dat de functionaliteit van de middelen hersteld is. Indien dit niet binnen 1 werkdag lukt dient het middel vervangen te worden door een vervangend middel binnen één kalenderweek.</w:t>
            </w:r>
          </w:p>
        </w:tc>
        <w:tc>
          <w:tcPr>
            <w:tcW w:w="851" w:type="dxa"/>
            <w:tcBorders>
              <w:top w:val="nil"/>
              <w:left w:val="single" w:sz="6" w:space="0" w:color="auto"/>
              <w:bottom w:val="single" w:sz="6" w:space="0" w:color="auto"/>
              <w:right w:val="single" w:sz="6" w:space="0" w:color="auto"/>
            </w:tcBorders>
            <w:shd w:val="clear" w:color="auto" w:fill="auto"/>
          </w:tcPr>
          <w:p w14:paraId="62875F7A" w14:textId="77777777" w:rsidR="00CE5389" w:rsidRPr="00D6238B" w:rsidRDefault="00CE5389" w:rsidP="00780ED5">
            <w:pPr>
              <w:suppressAutoHyphens w:val="0"/>
              <w:spacing w:line="240" w:lineRule="auto"/>
              <w:jc w:val="center"/>
              <w:textAlignment w:val="baseline"/>
              <w:rPr>
                <w:rFonts w:ascii="Verdana" w:eastAsia="Times New Roman" w:hAnsi="Verdana"/>
                <w:szCs w:val="20"/>
                <w:lang w:eastAsia="nl-NL"/>
              </w:rPr>
            </w:pPr>
          </w:p>
        </w:tc>
        <w:tc>
          <w:tcPr>
            <w:tcW w:w="1134" w:type="dxa"/>
            <w:tcBorders>
              <w:top w:val="nil"/>
              <w:left w:val="nil"/>
              <w:bottom w:val="single" w:sz="6" w:space="0" w:color="auto"/>
              <w:right w:val="single" w:sz="6" w:space="0" w:color="auto"/>
            </w:tcBorders>
            <w:shd w:val="clear" w:color="auto" w:fill="auto"/>
          </w:tcPr>
          <w:p w14:paraId="7E66A60E" w14:textId="77777777" w:rsidR="00CE5389" w:rsidRPr="00D6238B" w:rsidRDefault="00CE5389" w:rsidP="00780ED5">
            <w:pPr>
              <w:suppressAutoHyphens w:val="0"/>
              <w:spacing w:line="240" w:lineRule="auto"/>
              <w:textAlignment w:val="baseline"/>
              <w:rPr>
                <w:rFonts w:ascii="Verdana" w:eastAsia="Times New Roman" w:hAnsi="Verdana"/>
                <w:szCs w:val="20"/>
                <w:lang w:eastAsia="nl-NL"/>
              </w:rPr>
            </w:pPr>
          </w:p>
        </w:tc>
      </w:tr>
      <w:tr w:rsidR="00CE5389" w:rsidRPr="00D6238B" w14:paraId="369229D8" w14:textId="77777777" w:rsidTr="00780ED5">
        <w:trPr>
          <w:trHeight w:val="765"/>
        </w:trPr>
        <w:tc>
          <w:tcPr>
            <w:tcW w:w="682" w:type="dxa"/>
            <w:tcBorders>
              <w:top w:val="single" w:sz="6" w:space="0" w:color="auto"/>
              <w:left w:val="single" w:sz="6" w:space="0" w:color="auto"/>
              <w:bottom w:val="single" w:sz="6" w:space="0" w:color="auto"/>
              <w:right w:val="single" w:sz="6" w:space="0" w:color="auto"/>
            </w:tcBorders>
            <w:shd w:val="clear" w:color="auto" w:fill="auto"/>
            <w:hideMark/>
          </w:tcPr>
          <w:p w14:paraId="0E3F75E8" w14:textId="77777777" w:rsidR="00CE5389" w:rsidRPr="00D6238B" w:rsidRDefault="00CE5389" w:rsidP="00780ED5">
            <w:pPr>
              <w:suppressAutoHyphens w:val="0"/>
              <w:spacing w:line="240" w:lineRule="auto"/>
              <w:jc w:val="center"/>
              <w:textAlignment w:val="baseline"/>
              <w:rPr>
                <w:rFonts w:ascii="Times New Roman" w:eastAsia="Times New Roman" w:hAnsi="Times New Roman"/>
                <w:sz w:val="24"/>
                <w:lang w:eastAsia="nl-NL"/>
              </w:rPr>
            </w:pPr>
            <w:r>
              <w:rPr>
                <w:rFonts w:ascii="Verdana" w:eastAsia="Times New Roman" w:hAnsi="Verdana"/>
                <w:color w:val="000000"/>
                <w:szCs w:val="20"/>
                <w:lang w:eastAsia="nl-NL"/>
              </w:rPr>
              <w:t>EC.4</w:t>
            </w:r>
            <w:r w:rsidRPr="00D6238B">
              <w:rPr>
                <w:rFonts w:ascii="Verdana" w:eastAsia="Times New Roman" w:hAnsi="Verdana"/>
                <w:color w:val="000000"/>
                <w:szCs w:val="20"/>
                <w:lang w:eastAsia="nl-NL"/>
              </w:rPr>
              <w:t> </w:t>
            </w:r>
          </w:p>
        </w:tc>
        <w:tc>
          <w:tcPr>
            <w:tcW w:w="6691" w:type="dxa"/>
            <w:tcBorders>
              <w:top w:val="single" w:sz="6" w:space="0" w:color="auto"/>
              <w:left w:val="nil"/>
              <w:bottom w:val="single" w:sz="6" w:space="0" w:color="auto"/>
              <w:right w:val="single" w:sz="6" w:space="0" w:color="auto"/>
            </w:tcBorders>
            <w:shd w:val="clear" w:color="auto" w:fill="auto"/>
            <w:vAlign w:val="center"/>
            <w:hideMark/>
          </w:tcPr>
          <w:p w14:paraId="339AFF94" w14:textId="77777777" w:rsidR="00CE5389" w:rsidRPr="00D6238B" w:rsidRDefault="00CE5389" w:rsidP="00780ED5">
            <w:pPr>
              <w:suppressAutoHyphens w:val="0"/>
              <w:spacing w:line="240" w:lineRule="auto"/>
              <w:textAlignment w:val="baseline"/>
              <w:rPr>
                <w:rFonts w:ascii="Times New Roman" w:eastAsia="Times New Roman" w:hAnsi="Times New Roman"/>
                <w:sz w:val="24"/>
                <w:lang w:eastAsia="nl-NL"/>
              </w:rPr>
            </w:pPr>
            <w:r w:rsidRPr="00D6238B">
              <w:rPr>
                <w:rFonts w:ascii="Verdana" w:eastAsia="Times New Roman" w:hAnsi="Verdana"/>
                <w:color w:val="000000"/>
                <w:szCs w:val="20"/>
                <w:lang w:eastAsia="nl-NL"/>
              </w:rPr>
              <w:t>Opdrachtgever wil dat alle software-, drivers en firmware updates voor alle onderdelen uit deze aanbesteding onderdeel zijn van het support contract. </w:t>
            </w:r>
          </w:p>
        </w:tc>
        <w:tc>
          <w:tcPr>
            <w:tcW w:w="851" w:type="dxa"/>
            <w:tcBorders>
              <w:top w:val="nil"/>
              <w:left w:val="single" w:sz="6" w:space="0" w:color="auto"/>
              <w:bottom w:val="single" w:sz="6" w:space="0" w:color="auto"/>
              <w:right w:val="single" w:sz="6" w:space="0" w:color="auto"/>
            </w:tcBorders>
            <w:shd w:val="clear" w:color="auto" w:fill="auto"/>
            <w:hideMark/>
          </w:tcPr>
          <w:p w14:paraId="5C4B9061" w14:textId="77777777" w:rsidR="00CE5389" w:rsidRPr="00D6238B" w:rsidRDefault="00CE5389" w:rsidP="00780ED5">
            <w:pPr>
              <w:suppressAutoHyphens w:val="0"/>
              <w:spacing w:line="240" w:lineRule="auto"/>
              <w:jc w:val="center"/>
              <w:textAlignment w:val="baseline"/>
              <w:rPr>
                <w:rFonts w:ascii="Times New Roman" w:eastAsia="Times New Roman" w:hAnsi="Times New Roman"/>
                <w:sz w:val="24"/>
                <w:lang w:eastAsia="nl-NL"/>
              </w:rPr>
            </w:pPr>
            <w:r w:rsidRPr="00D6238B">
              <w:rPr>
                <w:rFonts w:ascii="Verdana" w:eastAsia="Times New Roman" w:hAnsi="Verdana"/>
                <w:szCs w:val="20"/>
                <w:lang w:eastAsia="nl-NL"/>
              </w:rPr>
              <w:t> </w:t>
            </w:r>
          </w:p>
        </w:tc>
        <w:tc>
          <w:tcPr>
            <w:tcW w:w="1134" w:type="dxa"/>
            <w:tcBorders>
              <w:top w:val="single" w:sz="6" w:space="0" w:color="auto"/>
              <w:left w:val="nil"/>
              <w:bottom w:val="single" w:sz="6" w:space="0" w:color="auto"/>
              <w:right w:val="single" w:sz="6" w:space="0" w:color="auto"/>
            </w:tcBorders>
            <w:shd w:val="clear" w:color="auto" w:fill="auto"/>
            <w:hideMark/>
          </w:tcPr>
          <w:p w14:paraId="59EEBB3E" w14:textId="77777777" w:rsidR="00CE5389" w:rsidRPr="00D6238B" w:rsidRDefault="00CE5389" w:rsidP="00780ED5">
            <w:pPr>
              <w:suppressAutoHyphens w:val="0"/>
              <w:spacing w:line="240" w:lineRule="auto"/>
              <w:textAlignment w:val="baseline"/>
              <w:rPr>
                <w:rFonts w:ascii="Times New Roman" w:eastAsia="Times New Roman" w:hAnsi="Times New Roman"/>
                <w:sz w:val="24"/>
                <w:lang w:eastAsia="nl-NL"/>
              </w:rPr>
            </w:pPr>
            <w:r w:rsidRPr="00D6238B">
              <w:rPr>
                <w:rFonts w:ascii="Verdana" w:eastAsia="Times New Roman" w:hAnsi="Verdana"/>
                <w:szCs w:val="20"/>
                <w:lang w:eastAsia="nl-NL"/>
              </w:rPr>
              <w:t> </w:t>
            </w:r>
          </w:p>
        </w:tc>
      </w:tr>
      <w:tr w:rsidR="00CE5389" w:rsidRPr="00D6238B" w14:paraId="46DC9609" w14:textId="77777777" w:rsidTr="00780ED5">
        <w:trPr>
          <w:trHeight w:val="765"/>
        </w:trPr>
        <w:tc>
          <w:tcPr>
            <w:tcW w:w="682" w:type="dxa"/>
            <w:tcBorders>
              <w:top w:val="single" w:sz="6" w:space="0" w:color="auto"/>
              <w:left w:val="single" w:sz="6" w:space="0" w:color="auto"/>
              <w:bottom w:val="single" w:sz="6" w:space="0" w:color="auto"/>
              <w:right w:val="single" w:sz="6" w:space="0" w:color="auto"/>
            </w:tcBorders>
            <w:shd w:val="clear" w:color="auto" w:fill="auto"/>
          </w:tcPr>
          <w:p w14:paraId="205C01A9" w14:textId="77777777" w:rsidR="00CE5389" w:rsidRPr="00D6238B" w:rsidRDefault="00CE5389" w:rsidP="00780ED5">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EC.5</w:t>
            </w:r>
          </w:p>
        </w:tc>
        <w:tc>
          <w:tcPr>
            <w:tcW w:w="6691" w:type="dxa"/>
            <w:tcBorders>
              <w:top w:val="single" w:sz="6" w:space="0" w:color="auto"/>
              <w:left w:val="nil"/>
              <w:bottom w:val="single" w:sz="6" w:space="0" w:color="auto"/>
              <w:right w:val="single" w:sz="6" w:space="0" w:color="auto"/>
            </w:tcBorders>
            <w:shd w:val="clear" w:color="auto" w:fill="auto"/>
            <w:vAlign w:val="center"/>
          </w:tcPr>
          <w:p w14:paraId="04B88119" w14:textId="77777777" w:rsidR="00CE5389" w:rsidRPr="00D6238B" w:rsidRDefault="00CE5389" w:rsidP="00780ED5">
            <w:pPr>
              <w:suppressAutoHyphens w:val="0"/>
              <w:spacing w:line="240" w:lineRule="auto"/>
              <w:textAlignment w:val="baseline"/>
              <w:rPr>
                <w:rFonts w:ascii="Verdana" w:eastAsia="Times New Roman" w:hAnsi="Verdana"/>
                <w:color w:val="000000"/>
                <w:lang w:eastAsia="nl-NL"/>
              </w:rPr>
            </w:pPr>
            <w:r w:rsidRPr="6703740D">
              <w:rPr>
                <w:rFonts w:ascii="Verdana" w:eastAsia="Times New Roman" w:hAnsi="Verdana"/>
                <w:color w:val="000000" w:themeColor="text1"/>
                <w:lang w:eastAsia="nl-NL"/>
              </w:rPr>
              <w:t>Opdrachtgever wil dat alle software-, drivers en firmware upgrades voor alle onderdelen uit deze aanbesteding onderdeel zijn van het support contract. </w:t>
            </w:r>
          </w:p>
        </w:tc>
        <w:tc>
          <w:tcPr>
            <w:tcW w:w="851" w:type="dxa"/>
            <w:tcBorders>
              <w:top w:val="nil"/>
              <w:left w:val="single" w:sz="6" w:space="0" w:color="auto"/>
              <w:bottom w:val="single" w:sz="6" w:space="0" w:color="auto"/>
              <w:right w:val="single" w:sz="6" w:space="0" w:color="auto"/>
            </w:tcBorders>
            <w:shd w:val="clear" w:color="auto" w:fill="auto"/>
          </w:tcPr>
          <w:p w14:paraId="353D413F" w14:textId="77777777" w:rsidR="00CE5389" w:rsidRPr="00D6238B" w:rsidRDefault="00CE5389" w:rsidP="00780ED5">
            <w:pPr>
              <w:suppressAutoHyphens w:val="0"/>
              <w:spacing w:line="240" w:lineRule="auto"/>
              <w:jc w:val="center"/>
              <w:textAlignment w:val="baseline"/>
              <w:rPr>
                <w:rFonts w:ascii="Verdana" w:eastAsia="Times New Roman" w:hAnsi="Verdana"/>
                <w:szCs w:val="20"/>
                <w:lang w:eastAsia="nl-NL"/>
              </w:rPr>
            </w:pPr>
          </w:p>
        </w:tc>
        <w:tc>
          <w:tcPr>
            <w:tcW w:w="1134" w:type="dxa"/>
            <w:tcBorders>
              <w:top w:val="single" w:sz="6" w:space="0" w:color="auto"/>
              <w:left w:val="nil"/>
              <w:bottom w:val="single" w:sz="6" w:space="0" w:color="auto"/>
              <w:right w:val="single" w:sz="6" w:space="0" w:color="auto"/>
            </w:tcBorders>
            <w:shd w:val="clear" w:color="auto" w:fill="auto"/>
          </w:tcPr>
          <w:p w14:paraId="09FCEB53" w14:textId="77777777" w:rsidR="00CE5389" w:rsidRPr="00D6238B" w:rsidRDefault="00CE5389" w:rsidP="00780ED5">
            <w:pPr>
              <w:suppressAutoHyphens w:val="0"/>
              <w:spacing w:line="240" w:lineRule="auto"/>
              <w:textAlignment w:val="baseline"/>
              <w:rPr>
                <w:rFonts w:ascii="Verdana" w:eastAsia="Times New Roman" w:hAnsi="Verdana"/>
                <w:szCs w:val="20"/>
                <w:lang w:eastAsia="nl-NL"/>
              </w:rPr>
            </w:pPr>
          </w:p>
        </w:tc>
      </w:tr>
      <w:tr w:rsidR="00CE5389" w:rsidRPr="00D6238B" w14:paraId="5155B0B2" w14:textId="77777777" w:rsidTr="00780ED5">
        <w:trPr>
          <w:trHeight w:val="765"/>
        </w:trPr>
        <w:tc>
          <w:tcPr>
            <w:tcW w:w="682" w:type="dxa"/>
            <w:tcBorders>
              <w:top w:val="single" w:sz="6" w:space="0" w:color="auto"/>
              <w:left w:val="single" w:sz="6" w:space="0" w:color="auto"/>
              <w:bottom w:val="single" w:sz="6" w:space="0" w:color="auto"/>
              <w:right w:val="single" w:sz="6" w:space="0" w:color="auto"/>
            </w:tcBorders>
            <w:shd w:val="clear" w:color="auto" w:fill="auto"/>
            <w:hideMark/>
          </w:tcPr>
          <w:p w14:paraId="1774AAAB" w14:textId="77777777" w:rsidR="00CE5389" w:rsidRPr="00D6238B" w:rsidRDefault="00CE5389" w:rsidP="00780ED5">
            <w:pPr>
              <w:suppressAutoHyphens w:val="0"/>
              <w:spacing w:line="240" w:lineRule="auto"/>
              <w:textAlignment w:val="baseline"/>
              <w:rPr>
                <w:rFonts w:ascii="Times New Roman" w:eastAsia="Times New Roman" w:hAnsi="Times New Roman"/>
                <w:sz w:val="24"/>
                <w:lang w:eastAsia="nl-NL"/>
              </w:rPr>
            </w:pPr>
            <w:r>
              <w:rPr>
                <w:rFonts w:ascii="Verdana" w:eastAsia="Times New Roman" w:hAnsi="Verdana"/>
                <w:color w:val="000000"/>
                <w:szCs w:val="20"/>
                <w:lang w:eastAsia="nl-NL"/>
              </w:rPr>
              <w:t xml:space="preserve"> EC.6</w:t>
            </w:r>
          </w:p>
        </w:tc>
        <w:tc>
          <w:tcPr>
            <w:tcW w:w="6691" w:type="dxa"/>
            <w:tcBorders>
              <w:top w:val="single" w:sz="6" w:space="0" w:color="auto"/>
              <w:left w:val="nil"/>
              <w:bottom w:val="single" w:sz="6" w:space="0" w:color="auto"/>
              <w:right w:val="single" w:sz="6" w:space="0" w:color="auto"/>
            </w:tcBorders>
            <w:shd w:val="clear" w:color="auto" w:fill="auto"/>
            <w:vAlign w:val="center"/>
            <w:hideMark/>
          </w:tcPr>
          <w:p w14:paraId="71C41BF7" w14:textId="77777777" w:rsidR="00CE5389" w:rsidRPr="00D6238B" w:rsidRDefault="00CE5389" w:rsidP="00780ED5">
            <w:pPr>
              <w:suppressAutoHyphens w:val="0"/>
              <w:spacing w:line="240" w:lineRule="auto"/>
              <w:textAlignment w:val="baseline"/>
              <w:rPr>
                <w:rFonts w:ascii="Times New Roman" w:eastAsia="Times New Roman" w:hAnsi="Times New Roman"/>
                <w:sz w:val="24"/>
                <w:lang w:eastAsia="nl-NL"/>
              </w:rPr>
            </w:pPr>
            <w:r w:rsidRPr="00D6238B">
              <w:rPr>
                <w:rFonts w:ascii="Verdana" w:eastAsia="Times New Roman" w:hAnsi="Verdana"/>
                <w:color w:val="000000"/>
                <w:szCs w:val="20"/>
                <w:lang w:eastAsia="nl-NL"/>
              </w:rPr>
              <w:t>Support dient verleend te worden door engineers die over dat product gaan en voor ondersteuning van de aangeboden producten zijn opgeleid. </w:t>
            </w:r>
          </w:p>
        </w:tc>
        <w:tc>
          <w:tcPr>
            <w:tcW w:w="851" w:type="dxa"/>
            <w:tcBorders>
              <w:top w:val="nil"/>
              <w:left w:val="single" w:sz="6" w:space="0" w:color="auto"/>
              <w:bottom w:val="single" w:sz="6" w:space="0" w:color="auto"/>
              <w:right w:val="single" w:sz="6" w:space="0" w:color="auto"/>
            </w:tcBorders>
            <w:shd w:val="clear" w:color="auto" w:fill="auto"/>
            <w:hideMark/>
          </w:tcPr>
          <w:p w14:paraId="0B71B544" w14:textId="77777777" w:rsidR="00CE5389" w:rsidRPr="00D6238B" w:rsidRDefault="00CE5389" w:rsidP="00780ED5">
            <w:pPr>
              <w:suppressAutoHyphens w:val="0"/>
              <w:spacing w:line="240" w:lineRule="auto"/>
              <w:jc w:val="center"/>
              <w:textAlignment w:val="baseline"/>
              <w:rPr>
                <w:rFonts w:ascii="Times New Roman" w:eastAsia="Times New Roman" w:hAnsi="Times New Roman"/>
                <w:sz w:val="24"/>
                <w:lang w:eastAsia="nl-NL"/>
              </w:rPr>
            </w:pPr>
            <w:r w:rsidRPr="00D6238B">
              <w:rPr>
                <w:rFonts w:ascii="Verdana" w:eastAsia="Times New Roman" w:hAnsi="Verdana"/>
                <w:szCs w:val="20"/>
                <w:lang w:eastAsia="nl-NL"/>
              </w:rPr>
              <w:t> </w:t>
            </w:r>
          </w:p>
        </w:tc>
        <w:tc>
          <w:tcPr>
            <w:tcW w:w="1134" w:type="dxa"/>
            <w:tcBorders>
              <w:top w:val="single" w:sz="6" w:space="0" w:color="auto"/>
              <w:left w:val="nil"/>
              <w:bottom w:val="single" w:sz="6" w:space="0" w:color="auto"/>
              <w:right w:val="single" w:sz="6" w:space="0" w:color="auto"/>
            </w:tcBorders>
            <w:shd w:val="clear" w:color="auto" w:fill="auto"/>
            <w:hideMark/>
          </w:tcPr>
          <w:p w14:paraId="24439FC9" w14:textId="77777777" w:rsidR="00CE5389" w:rsidRPr="00D6238B" w:rsidRDefault="00CE5389" w:rsidP="00780ED5">
            <w:pPr>
              <w:suppressAutoHyphens w:val="0"/>
              <w:spacing w:line="240" w:lineRule="auto"/>
              <w:textAlignment w:val="baseline"/>
              <w:rPr>
                <w:rFonts w:ascii="Times New Roman" w:eastAsia="Times New Roman" w:hAnsi="Times New Roman"/>
                <w:sz w:val="24"/>
                <w:lang w:eastAsia="nl-NL"/>
              </w:rPr>
            </w:pPr>
            <w:r w:rsidRPr="00D6238B">
              <w:rPr>
                <w:rFonts w:ascii="Verdana" w:eastAsia="Times New Roman" w:hAnsi="Verdana"/>
                <w:szCs w:val="20"/>
                <w:lang w:eastAsia="nl-NL"/>
              </w:rPr>
              <w:t> </w:t>
            </w:r>
          </w:p>
        </w:tc>
      </w:tr>
      <w:tr w:rsidR="00CE5389" w:rsidRPr="00D6238B" w14:paraId="07B37E9F" w14:textId="77777777" w:rsidTr="00780ED5">
        <w:trPr>
          <w:trHeight w:val="765"/>
        </w:trPr>
        <w:tc>
          <w:tcPr>
            <w:tcW w:w="682" w:type="dxa"/>
            <w:tcBorders>
              <w:top w:val="single" w:sz="6" w:space="0" w:color="auto"/>
              <w:left w:val="single" w:sz="6" w:space="0" w:color="auto"/>
              <w:bottom w:val="single" w:sz="6" w:space="0" w:color="auto"/>
              <w:right w:val="single" w:sz="6" w:space="0" w:color="auto"/>
            </w:tcBorders>
            <w:shd w:val="clear" w:color="auto" w:fill="auto"/>
          </w:tcPr>
          <w:p w14:paraId="5F686BDD" w14:textId="77777777" w:rsidR="00CE5389" w:rsidRDefault="00CE5389" w:rsidP="00780ED5">
            <w:pPr>
              <w:suppressAutoHyphens w:val="0"/>
              <w:spacing w:line="240" w:lineRule="auto"/>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EC.7</w:t>
            </w:r>
          </w:p>
        </w:tc>
        <w:tc>
          <w:tcPr>
            <w:tcW w:w="6691" w:type="dxa"/>
            <w:tcBorders>
              <w:top w:val="single" w:sz="6" w:space="0" w:color="auto"/>
              <w:left w:val="nil"/>
              <w:bottom w:val="single" w:sz="6" w:space="0" w:color="auto"/>
              <w:right w:val="single" w:sz="6" w:space="0" w:color="auto"/>
            </w:tcBorders>
            <w:shd w:val="clear" w:color="auto" w:fill="auto"/>
            <w:vAlign w:val="center"/>
          </w:tcPr>
          <w:p w14:paraId="43FED6E6" w14:textId="77777777" w:rsidR="00CE5389" w:rsidRPr="00D6238B" w:rsidRDefault="00CE5389" w:rsidP="00780ED5">
            <w:pPr>
              <w:suppressAutoHyphens w:val="0"/>
              <w:spacing w:line="240" w:lineRule="auto"/>
              <w:textAlignment w:val="baseline"/>
              <w:rPr>
                <w:rFonts w:ascii="Verdana" w:eastAsia="Times New Roman" w:hAnsi="Verdana"/>
                <w:color w:val="000000"/>
                <w:szCs w:val="20"/>
                <w:lang w:eastAsia="nl-NL"/>
              </w:rPr>
            </w:pPr>
            <w:r>
              <w:rPr>
                <w:rFonts w:ascii="Verdana" w:eastAsia="Times New Roman" w:hAnsi="Verdana" w:cstheme="minorHAnsi"/>
                <w:szCs w:val="20"/>
                <w:lang w:eastAsia="nl-NL"/>
              </w:rPr>
              <w:t xml:space="preserve">Opdrachtgever hanteert het N-1 beleid (laatste versie -1) op het gebied van </w:t>
            </w:r>
            <w:r w:rsidRPr="6703740D">
              <w:rPr>
                <w:rFonts w:ascii="Verdana" w:eastAsia="Times New Roman" w:hAnsi="Verdana"/>
                <w:color w:val="000000" w:themeColor="text1"/>
                <w:lang w:eastAsia="nl-NL"/>
              </w:rPr>
              <w:t>software-, drivers en firmware</w:t>
            </w:r>
            <w:r>
              <w:rPr>
                <w:rFonts w:ascii="Verdana" w:eastAsia="Times New Roman" w:hAnsi="Verdana" w:cstheme="minorHAnsi"/>
                <w:szCs w:val="20"/>
                <w:lang w:eastAsia="nl-NL"/>
              </w:rPr>
              <w:t>. De aangeboden oplossing dient hier in te kunnen voorzien</w:t>
            </w:r>
          </w:p>
        </w:tc>
        <w:tc>
          <w:tcPr>
            <w:tcW w:w="851" w:type="dxa"/>
            <w:tcBorders>
              <w:top w:val="nil"/>
              <w:left w:val="single" w:sz="6" w:space="0" w:color="auto"/>
              <w:bottom w:val="single" w:sz="6" w:space="0" w:color="auto"/>
              <w:right w:val="single" w:sz="6" w:space="0" w:color="auto"/>
            </w:tcBorders>
            <w:shd w:val="clear" w:color="auto" w:fill="auto"/>
          </w:tcPr>
          <w:p w14:paraId="228718B0" w14:textId="77777777" w:rsidR="00CE5389" w:rsidRPr="00D6238B" w:rsidRDefault="00CE5389" w:rsidP="00780ED5">
            <w:pPr>
              <w:suppressAutoHyphens w:val="0"/>
              <w:spacing w:line="240" w:lineRule="auto"/>
              <w:jc w:val="center"/>
              <w:textAlignment w:val="baseline"/>
              <w:rPr>
                <w:rFonts w:ascii="Verdana" w:eastAsia="Times New Roman" w:hAnsi="Verdana"/>
                <w:szCs w:val="20"/>
                <w:lang w:eastAsia="nl-NL"/>
              </w:rPr>
            </w:pPr>
          </w:p>
        </w:tc>
        <w:tc>
          <w:tcPr>
            <w:tcW w:w="1134" w:type="dxa"/>
            <w:tcBorders>
              <w:top w:val="single" w:sz="6" w:space="0" w:color="auto"/>
              <w:left w:val="nil"/>
              <w:bottom w:val="single" w:sz="6" w:space="0" w:color="auto"/>
              <w:right w:val="single" w:sz="6" w:space="0" w:color="auto"/>
            </w:tcBorders>
            <w:shd w:val="clear" w:color="auto" w:fill="auto"/>
          </w:tcPr>
          <w:p w14:paraId="33CAD754" w14:textId="77777777" w:rsidR="00CE5389" w:rsidRPr="00D6238B" w:rsidRDefault="00CE5389" w:rsidP="00780ED5">
            <w:pPr>
              <w:suppressAutoHyphens w:val="0"/>
              <w:spacing w:line="240" w:lineRule="auto"/>
              <w:textAlignment w:val="baseline"/>
              <w:rPr>
                <w:rFonts w:ascii="Verdana" w:eastAsia="Times New Roman" w:hAnsi="Verdana"/>
                <w:szCs w:val="20"/>
                <w:lang w:eastAsia="nl-NL"/>
              </w:rPr>
            </w:pPr>
          </w:p>
        </w:tc>
      </w:tr>
      <w:tr w:rsidR="00CE5389" w:rsidRPr="00D6238B" w14:paraId="74D1D4E8" w14:textId="77777777" w:rsidTr="00780ED5">
        <w:trPr>
          <w:trHeight w:val="765"/>
        </w:trPr>
        <w:tc>
          <w:tcPr>
            <w:tcW w:w="9358" w:type="dxa"/>
            <w:gridSpan w:val="4"/>
            <w:tcBorders>
              <w:top w:val="single" w:sz="6" w:space="0" w:color="auto"/>
              <w:left w:val="single" w:sz="6" w:space="0" w:color="auto"/>
              <w:bottom w:val="single" w:sz="6" w:space="0" w:color="auto"/>
              <w:right w:val="single" w:sz="6" w:space="0" w:color="auto"/>
            </w:tcBorders>
            <w:shd w:val="clear" w:color="auto" w:fill="9CC2E5" w:themeFill="accent1" w:themeFillTint="99"/>
          </w:tcPr>
          <w:p w14:paraId="0C0D49B8" w14:textId="77777777" w:rsidR="00CE5389" w:rsidRPr="00D71E3A" w:rsidRDefault="00CE5389" w:rsidP="00780ED5">
            <w:pPr>
              <w:suppressAutoHyphens w:val="0"/>
              <w:spacing w:line="240" w:lineRule="auto"/>
              <w:jc w:val="center"/>
              <w:textAlignment w:val="baseline"/>
              <w:rPr>
                <w:rFonts w:ascii="Verdana" w:eastAsia="Times New Roman" w:hAnsi="Verdana"/>
                <w:b/>
                <w:bCs/>
                <w:szCs w:val="20"/>
                <w:lang w:eastAsia="nl-NL"/>
              </w:rPr>
            </w:pPr>
            <w:r w:rsidRPr="00D71E3A">
              <w:rPr>
                <w:rFonts w:ascii="Verdana" w:eastAsia="Times New Roman" w:hAnsi="Verdana"/>
                <w:b/>
                <w:bCs/>
                <w:color w:val="000000"/>
                <w:szCs w:val="20"/>
                <w:lang w:eastAsia="nl-NL"/>
              </w:rPr>
              <w:lastRenderedPageBreak/>
              <w:t>Prijzen</w:t>
            </w:r>
          </w:p>
        </w:tc>
      </w:tr>
      <w:tr w:rsidR="00CE5389" w:rsidRPr="00D6238B" w14:paraId="525B7C59" w14:textId="77777777" w:rsidTr="00780ED5">
        <w:trPr>
          <w:trHeight w:val="675"/>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E1C9E9" w14:textId="77777777" w:rsidR="00CE5389" w:rsidRPr="00D6238B" w:rsidRDefault="00CE5389" w:rsidP="00780ED5">
            <w:pPr>
              <w:suppressAutoHyphens w:val="0"/>
              <w:spacing w:line="240" w:lineRule="auto"/>
              <w:jc w:val="center"/>
              <w:textAlignment w:val="baseline"/>
              <w:rPr>
                <w:rFonts w:ascii="Times New Roman" w:eastAsia="Times New Roman" w:hAnsi="Times New Roman"/>
                <w:sz w:val="24"/>
                <w:lang w:eastAsia="nl-NL"/>
              </w:rPr>
            </w:pPr>
            <w:r>
              <w:rPr>
                <w:rFonts w:ascii="Verdana" w:eastAsia="Times New Roman" w:hAnsi="Verdana"/>
                <w:color w:val="000000"/>
                <w:szCs w:val="20"/>
                <w:lang w:eastAsia="nl-NL"/>
              </w:rPr>
              <w:t>EP.1</w:t>
            </w:r>
            <w:r w:rsidRPr="00D6238B">
              <w:rPr>
                <w:rFonts w:ascii="Verdana" w:eastAsia="Times New Roman" w:hAnsi="Verdana"/>
                <w:color w:val="000000"/>
                <w:szCs w:val="20"/>
                <w:lang w:eastAsia="nl-NL"/>
              </w:rPr>
              <w:t> </w:t>
            </w:r>
          </w:p>
        </w:tc>
        <w:tc>
          <w:tcPr>
            <w:tcW w:w="6691" w:type="dxa"/>
            <w:tcBorders>
              <w:top w:val="single" w:sz="6" w:space="0" w:color="auto"/>
              <w:left w:val="nil"/>
              <w:bottom w:val="single" w:sz="4" w:space="0" w:color="auto"/>
              <w:right w:val="single" w:sz="6" w:space="0" w:color="auto"/>
            </w:tcBorders>
            <w:shd w:val="clear" w:color="auto" w:fill="auto"/>
            <w:vAlign w:val="center"/>
            <w:hideMark/>
          </w:tcPr>
          <w:p w14:paraId="610BAC69" w14:textId="77777777" w:rsidR="00CE5389" w:rsidRPr="0036150E" w:rsidRDefault="00CE5389" w:rsidP="00780ED5">
            <w:pPr>
              <w:spacing w:line="240" w:lineRule="auto"/>
              <w:rPr>
                <w:rFonts w:ascii="Verdana" w:eastAsia="Times New Roman" w:hAnsi="Verdana"/>
                <w:strike/>
                <w:sz w:val="24"/>
                <w:lang w:eastAsia="nl-NL"/>
              </w:rPr>
            </w:pPr>
            <w:r w:rsidRPr="00BA6CD2">
              <w:rPr>
                <w:rFonts w:ascii="Verdana" w:hAnsi="Verdana"/>
              </w:rPr>
              <w:t>Indien tijdens de aanbesteding of tijdens de looptijd van de Raamovereenkomst twijfel ontstaat over de inkoopprijzen (en daarmee de verkoopprijs aan Opdrachtgever) houdt Opdrachtgever zich het recht voorbehouden deze prijzen te (laten) controleren. Opdrachtnemer dient hieraan zijn volledige medewerking te geven, op straffe van uitsluiting van deelname van de aanbesteding (tijdens het aanbestedingsproces), dan wel beëindiging van de Raamovereenkomst (nadat de Raamovereenkomst gesloten is). Constatering van het niet correct zijn van de aangeleverde cijfers heeft dezelfde consequenties.</w:t>
            </w:r>
          </w:p>
        </w:tc>
        <w:tc>
          <w:tcPr>
            <w:tcW w:w="851" w:type="dxa"/>
            <w:tcBorders>
              <w:top w:val="single" w:sz="6" w:space="0" w:color="auto"/>
              <w:left w:val="nil"/>
              <w:bottom w:val="single" w:sz="6" w:space="0" w:color="auto"/>
              <w:right w:val="single" w:sz="6" w:space="0" w:color="auto"/>
            </w:tcBorders>
            <w:shd w:val="clear" w:color="auto" w:fill="auto"/>
            <w:hideMark/>
          </w:tcPr>
          <w:p w14:paraId="17E21DE6" w14:textId="77777777" w:rsidR="00CE5389" w:rsidRPr="00D6238B" w:rsidRDefault="00CE5389" w:rsidP="00780ED5">
            <w:pPr>
              <w:suppressAutoHyphens w:val="0"/>
              <w:spacing w:line="240" w:lineRule="auto"/>
              <w:jc w:val="center"/>
              <w:textAlignment w:val="baseline"/>
              <w:rPr>
                <w:rFonts w:ascii="Times New Roman" w:eastAsia="Times New Roman" w:hAnsi="Times New Roman"/>
                <w:sz w:val="24"/>
                <w:lang w:eastAsia="nl-NL"/>
              </w:rPr>
            </w:pPr>
            <w:r w:rsidRPr="00D6238B">
              <w:rPr>
                <w:rFonts w:ascii="Verdana" w:eastAsia="Times New Roman" w:hAnsi="Verdana"/>
                <w:szCs w:val="20"/>
                <w:lang w:eastAsia="nl-NL"/>
              </w:rPr>
              <w:t> </w:t>
            </w:r>
          </w:p>
        </w:tc>
        <w:tc>
          <w:tcPr>
            <w:tcW w:w="1134" w:type="dxa"/>
            <w:tcBorders>
              <w:top w:val="single" w:sz="6" w:space="0" w:color="auto"/>
              <w:left w:val="nil"/>
              <w:bottom w:val="single" w:sz="6" w:space="0" w:color="auto"/>
              <w:right w:val="single" w:sz="6" w:space="0" w:color="auto"/>
            </w:tcBorders>
            <w:shd w:val="clear" w:color="auto" w:fill="auto"/>
            <w:hideMark/>
          </w:tcPr>
          <w:p w14:paraId="58A1CDA8" w14:textId="77777777" w:rsidR="00CE5389" w:rsidRPr="00D6238B" w:rsidRDefault="00CE5389" w:rsidP="00780ED5">
            <w:pPr>
              <w:suppressAutoHyphens w:val="0"/>
              <w:spacing w:line="240" w:lineRule="auto"/>
              <w:textAlignment w:val="baseline"/>
              <w:rPr>
                <w:rFonts w:ascii="Times New Roman" w:eastAsia="Times New Roman" w:hAnsi="Times New Roman"/>
                <w:sz w:val="24"/>
                <w:lang w:eastAsia="nl-NL"/>
              </w:rPr>
            </w:pPr>
            <w:r w:rsidRPr="00D6238B">
              <w:rPr>
                <w:rFonts w:ascii="Verdana" w:eastAsia="Times New Roman" w:hAnsi="Verdana"/>
                <w:szCs w:val="20"/>
                <w:lang w:eastAsia="nl-NL"/>
              </w:rPr>
              <w:t> </w:t>
            </w:r>
          </w:p>
        </w:tc>
      </w:tr>
      <w:tr w:rsidR="00CE5389" w:rsidRPr="00D6238B" w14:paraId="1087251B" w14:textId="77777777" w:rsidTr="00780ED5">
        <w:trPr>
          <w:trHeight w:val="675"/>
        </w:trPr>
        <w:tc>
          <w:tcPr>
            <w:tcW w:w="9358" w:type="dxa"/>
            <w:gridSpan w:val="4"/>
            <w:tcBorders>
              <w:top w:val="single" w:sz="6" w:space="0" w:color="auto"/>
              <w:left w:val="single" w:sz="6" w:space="0" w:color="auto"/>
              <w:bottom w:val="single" w:sz="6" w:space="0" w:color="auto"/>
              <w:right w:val="single" w:sz="6" w:space="0" w:color="auto"/>
            </w:tcBorders>
            <w:shd w:val="clear" w:color="auto" w:fill="9CC2E5" w:themeFill="accent1" w:themeFillTint="99"/>
            <w:vAlign w:val="center"/>
          </w:tcPr>
          <w:p w14:paraId="1ABE45C4" w14:textId="77777777" w:rsidR="00CE5389" w:rsidRPr="005212D0" w:rsidRDefault="00CE5389" w:rsidP="00780ED5">
            <w:pPr>
              <w:suppressAutoHyphens w:val="0"/>
              <w:spacing w:line="240" w:lineRule="auto"/>
              <w:jc w:val="center"/>
              <w:textAlignment w:val="baseline"/>
              <w:rPr>
                <w:rFonts w:ascii="Verdana" w:eastAsia="Times New Roman" w:hAnsi="Verdana"/>
                <w:b/>
                <w:szCs w:val="20"/>
                <w:lang w:eastAsia="nl-NL"/>
              </w:rPr>
            </w:pPr>
            <w:r w:rsidDel="00D964F8">
              <w:rPr>
                <w:rFonts w:ascii="Verdana" w:eastAsia="Times New Roman" w:hAnsi="Verdana"/>
                <w:b/>
                <w:szCs w:val="20"/>
                <w:lang w:eastAsia="nl-NL"/>
              </w:rPr>
              <w:t>Duurzaamheid</w:t>
            </w:r>
          </w:p>
        </w:tc>
      </w:tr>
      <w:tr w:rsidR="00CE5389" w:rsidRPr="00D6238B" w14:paraId="3686BC50" w14:textId="77777777" w:rsidTr="00780ED5">
        <w:trPr>
          <w:trHeight w:val="675"/>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14:paraId="2BA7396D" w14:textId="77777777" w:rsidR="00CE5389" w:rsidRDefault="00CE5389" w:rsidP="00780ED5">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ED.1</w:t>
            </w:r>
          </w:p>
        </w:tc>
        <w:tc>
          <w:tcPr>
            <w:tcW w:w="6691" w:type="dxa"/>
            <w:tcBorders>
              <w:top w:val="single" w:sz="6" w:space="0" w:color="auto"/>
              <w:left w:val="nil"/>
              <w:bottom w:val="single" w:sz="6" w:space="0" w:color="auto"/>
              <w:right w:val="single" w:sz="6" w:space="0" w:color="auto"/>
            </w:tcBorders>
            <w:shd w:val="clear" w:color="auto" w:fill="auto"/>
            <w:vAlign w:val="center"/>
          </w:tcPr>
          <w:p w14:paraId="4952E26A" w14:textId="77777777" w:rsidR="00CE5389" w:rsidRPr="00816B2F" w:rsidRDefault="00CE5389" w:rsidP="00780ED5">
            <w:pPr>
              <w:suppressAutoHyphens w:val="0"/>
              <w:spacing w:line="240" w:lineRule="auto"/>
              <w:textAlignment w:val="baseline"/>
              <w:rPr>
                <w:rFonts w:ascii="Verdana" w:eastAsia="Times New Roman" w:hAnsi="Verdana" w:cs="Segoe UI"/>
                <w:color w:val="000000"/>
                <w:szCs w:val="20"/>
                <w:lang w:eastAsia="nl-NL"/>
              </w:rPr>
            </w:pPr>
            <w:r>
              <w:rPr>
                <w:rFonts w:ascii="Verdana" w:eastAsia="Times New Roman" w:hAnsi="Verdana" w:cs="Segoe UI"/>
                <w:color w:val="000000"/>
                <w:szCs w:val="20"/>
                <w:lang w:eastAsia="nl-NL"/>
              </w:rPr>
              <w:t xml:space="preserve">De presentatiemiddelen en video vergaderen opstelling </w:t>
            </w:r>
            <w:r w:rsidRPr="0024720F">
              <w:rPr>
                <w:rFonts w:ascii="Verdana" w:eastAsia="Times New Roman" w:hAnsi="Verdana" w:cs="Segoe UI"/>
                <w:color w:val="000000"/>
                <w:szCs w:val="20"/>
                <w:lang w:eastAsia="nl-NL"/>
              </w:rPr>
              <w:t xml:space="preserve">kunnen </w:t>
            </w:r>
            <w:r>
              <w:rPr>
                <w:rFonts w:ascii="Verdana" w:eastAsia="Times New Roman" w:hAnsi="Verdana" w:cs="Segoe UI"/>
                <w:color w:val="000000"/>
                <w:szCs w:val="20"/>
                <w:lang w:eastAsia="nl-NL"/>
              </w:rPr>
              <w:t>na maximaal 15 minuten inactiviteit automatisch in slaapstand</w:t>
            </w:r>
            <w:r w:rsidRPr="0024720F">
              <w:rPr>
                <w:rFonts w:ascii="Verdana" w:eastAsia="Times New Roman" w:hAnsi="Verdana" w:cs="Segoe UI"/>
                <w:color w:val="000000"/>
                <w:szCs w:val="20"/>
                <w:lang w:eastAsia="nl-NL"/>
              </w:rPr>
              <w:t xml:space="preserve"> schakelen.</w:t>
            </w:r>
            <w:r>
              <w:rPr>
                <w:rFonts w:ascii="Verdana" w:eastAsia="Times New Roman" w:hAnsi="Verdana" w:cs="Segoe UI"/>
                <w:color w:val="000000"/>
                <w:szCs w:val="20"/>
                <w:lang w:eastAsia="nl-NL"/>
              </w:rPr>
              <w:t xml:space="preserve">  </w:t>
            </w:r>
            <w:r w:rsidRPr="0024720F">
              <w:rPr>
                <w:rFonts w:ascii="Verdana" w:hAnsi="Verdana"/>
              </w:rPr>
              <w:t>Met slaapstand wordt bedoeld: toestand waarbij de apparatuur is aangesloten op het elektriciteitsnet en afhankelijk is van de energietoevoer van het elektriciteitsnet om naar behoren te functioneren en uitsluitend de volgende functies biedt,</w:t>
            </w:r>
            <w:r>
              <w:rPr>
                <w:rFonts w:ascii="Verdana" w:eastAsia="Times New Roman" w:hAnsi="Verdana" w:cs="Segoe UI"/>
                <w:color w:val="000000"/>
                <w:szCs w:val="20"/>
                <w:lang w:eastAsia="nl-NL"/>
              </w:rPr>
              <w:t xml:space="preserve"> </w:t>
            </w:r>
            <w:r w:rsidRPr="0024720F">
              <w:rPr>
                <w:rFonts w:ascii="Verdana" w:hAnsi="Verdana"/>
              </w:rPr>
              <w:t xml:space="preserve">die voor onbepaalde tijd kunnen voortduren:       </w:t>
            </w:r>
            <w:r>
              <w:rPr>
                <w:rFonts w:ascii="Verdana" w:hAnsi="Verdana"/>
              </w:rPr>
              <w:t xml:space="preserve">                               </w:t>
            </w:r>
            <w:r w:rsidRPr="0024720F">
              <w:rPr>
                <w:rFonts w:ascii="Verdana" w:hAnsi="Verdana"/>
              </w:rPr>
              <w:t xml:space="preserve">    * reactiveringsfunctie, of reactiveringsfunctie met slechts een indicatie van de ingeschakelde reactiveringsfunctie, en/of                                              *  informatie- of statusweergave</w:t>
            </w:r>
          </w:p>
        </w:tc>
        <w:tc>
          <w:tcPr>
            <w:tcW w:w="851" w:type="dxa"/>
            <w:tcBorders>
              <w:top w:val="single" w:sz="6" w:space="0" w:color="auto"/>
              <w:left w:val="nil"/>
              <w:bottom w:val="single" w:sz="6" w:space="0" w:color="auto"/>
              <w:right w:val="single" w:sz="6" w:space="0" w:color="auto"/>
            </w:tcBorders>
            <w:shd w:val="clear" w:color="auto" w:fill="auto"/>
          </w:tcPr>
          <w:p w14:paraId="0BC4D1DB" w14:textId="77777777" w:rsidR="00CE5389" w:rsidRPr="00D6238B" w:rsidRDefault="00CE5389" w:rsidP="00780ED5">
            <w:pPr>
              <w:suppressAutoHyphens w:val="0"/>
              <w:spacing w:line="240" w:lineRule="auto"/>
              <w:jc w:val="center"/>
              <w:textAlignment w:val="baseline"/>
              <w:rPr>
                <w:rFonts w:ascii="Verdana" w:eastAsia="Times New Roman" w:hAnsi="Verdana"/>
                <w:szCs w:val="20"/>
                <w:lang w:eastAsia="nl-NL"/>
              </w:rPr>
            </w:pPr>
          </w:p>
        </w:tc>
        <w:tc>
          <w:tcPr>
            <w:tcW w:w="1134" w:type="dxa"/>
            <w:tcBorders>
              <w:top w:val="single" w:sz="6" w:space="0" w:color="auto"/>
              <w:left w:val="nil"/>
              <w:bottom w:val="single" w:sz="6" w:space="0" w:color="auto"/>
              <w:right w:val="single" w:sz="6" w:space="0" w:color="auto"/>
            </w:tcBorders>
            <w:shd w:val="clear" w:color="auto" w:fill="auto"/>
          </w:tcPr>
          <w:p w14:paraId="18B36DC4" w14:textId="77777777" w:rsidR="00CE5389" w:rsidRPr="00D6238B" w:rsidRDefault="00CE5389" w:rsidP="00780ED5">
            <w:pPr>
              <w:suppressAutoHyphens w:val="0"/>
              <w:spacing w:line="240" w:lineRule="auto"/>
              <w:textAlignment w:val="baseline"/>
              <w:rPr>
                <w:rFonts w:ascii="Verdana" w:eastAsia="Times New Roman" w:hAnsi="Verdana"/>
                <w:szCs w:val="20"/>
                <w:lang w:eastAsia="nl-NL"/>
              </w:rPr>
            </w:pPr>
          </w:p>
        </w:tc>
      </w:tr>
      <w:tr w:rsidR="00CE5389" w:rsidRPr="00D6238B" w14:paraId="650EB252" w14:textId="77777777" w:rsidTr="00780ED5">
        <w:trPr>
          <w:trHeight w:val="675"/>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14:paraId="69F3272C" w14:textId="77777777" w:rsidR="00CE5389" w:rsidRDefault="00CE5389" w:rsidP="00780ED5">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ED.2</w:t>
            </w:r>
          </w:p>
        </w:tc>
        <w:tc>
          <w:tcPr>
            <w:tcW w:w="6691" w:type="dxa"/>
            <w:tcBorders>
              <w:top w:val="single" w:sz="6" w:space="0" w:color="auto"/>
              <w:left w:val="nil"/>
              <w:bottom w:val="single" w:sz="6" w:space="0" w:color="auto"/>
              <w:right w:val="single" w:sz="6" w:space="0" w:color="auto"/>
            </w:tcBorders>
            <w:shd w:val="clear" w:color="auto" w:fill="auto"/>
            <w:vAlign w:val="center"/>
          </w:tcPr>
          <w:p w14:paraId="3032A238" w14:textId="77777777" w:rsidR="00CE5389" w:rsidRPr="00816B2F" w:rsidRDefault="00CE5389" w:rsidP="00780ED5">
            <w:pPr>
              <w:suppressAutoHyphens w:val="0"/>
              <w:spacing w:line="240" w:lineRule="auto"/>
              <w:textAlignment w:val="baseline"/>
              <w:rPr>
                <w:rFonts w:ascii="Verdana" w:eastAsia="Times New Roman" w:hAnsi="Verdana" w:cs="Segoe UI"/>
                <w:color w:val="000000"/>
                <w:szCs w:val="20"/>
                <w:lang w:eastAsia="nl-NL"/>
              </w:rPr>
            </w:pPr>
            <w:r w:rsidRPr="0024720F">
              <w:rPr>
                <w:rFonts w:ascii="Verdana" w:hAnsi="Verdana"/>
              </w:rPr>
              <w:t xml:space="preserve">De lampen in de </w:t>
            </w:r>
            <w:proofErr w:type="spellStart"/>
            <w:r w:rsidRPr="0024720F">
              <w:rPr>
                <w:rFonts w:ascii="Verdana" w:hAnsi="Verdana"/>
              </w:rPr>
              <w:t>beamers</w:t>
            </w:r>
            <w:proofErr w:type="spellEnd"/>
            <w:r w:rsidRPr="0024720F">
              <w:rPr>
                <w:rFonts w:ascii="Verdana" w:hAnsi="Verdana"/>
              </w:rPr>
              <w:t xml:space="preserve"> hebben (bij normaal gebruik) een minimale levensduur van 3000 branduur.</w:t>
            </w:r>
          </w:p>
        </w:tc>
        <w:tc>
          <w:tcPr>
            <w:tcW w:w="851" w:type="dxa"/>
            <w:tcBorders>
              <w:top w:val="single" w:sz="6" w:space="0" w:color="auto"/>
              <w:left w:val="nil"/>
              <w:bottom w:val="single" w:sz="6" w:space="0" w:color="auto"/>
              <w:right w:val="single" w:sz="6" w:space="0" w:color="auto"/>
            </w:tcBorders>
            <w:shd w:val="clear" w:color="auto" w:fill="auto"/>
          </w:tcPr>
          <w:p w14:paraId="21861304" w14:textId="77777777" w:rsidR="00CE5389" w:rsidRPr="00D6238B" w:rsidRDefault="00CE5389" w:rsidP="00780ED5">
            <w:pPr>
              <w:suppressAutoHyphens w:val="0"/>
              <w:spacing w:line="240" w:lineRule="auto"/>
              <w:jc w:val="center"/>
              <w:textAlignment w:val="baseline"/>
              <w:rPr>
                <w:rFonts w:ascii="Verdana" w:eastAsia="Times New Roman" w:hAnsi="Verdana"/>
                <w:szCs w:val="20"/>
                <w:lang w:eastAsia="nl-NL"/>
              </w:rPr>
            </w:pPr>
          </w:p>
        </w:tc>
        <w:tc>
          <w:tcPr>
            <w:tcW w:w="1134" w:type="dxa"/>
            <w:tcBorders>
              <w:top w:val="single" w:sz="6" w:space="0" w:color="auto"/>
              <w:left w:val="nil"/>
              <w:bottom w:val="single" w:sz="6" w:space="0" w:color="auto"/>
              <w:right w:val="single" w:sz="6" w:space="0" w:color="auto"/>
            </w:tcBorders>
            <w:shd w:val="clear" w:color="auto" w:fill="auto"/>
          </w:tcPr>
          <w:p w14:paraId="2F943DAC" w14:textId="77777777" w:rsidR="00CE5389" w:rsidRPr="00D6238B" w:rsidRDefault="00CE5389" w:rsidP="00780ED5">
            <w:pPr>
              <w:suppressAutoHyphens w:val="0"/>
              <w:spacing w:line="240" w:lineRule="auto"/>
              <w:textAlignment w:val="baseline"/>
              <w:rPr>
                <w:rFonts w:ascii="Verdana" w:eastAsia="Times New Roman" w:hAnsi="Verdana"/>
                <w:szCs w:val="20"/>
                <w:lang w:eastAsia="nl-NL"/>
              </w:rPr>
            </w:pPr>
          </w:p>
        </w:tc>
      </w:tr>
      <w:tr w:rsidR="00CE5389" w:rsidRPr="00D6238B" w14:paraId="3B39E259" w14:textId="77777777" w:rsidTr="00780ED5">
        <w:trPr>
          <w:trHeight w:val="675"/>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14:paraId="7FDBCE86" w14:textId="77777777" w:rsidR="00CE5389" w:rsidRDefault="00CE5389" w:rsidP="00780ED5">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ED.3</w:t>
            </w:r>
          </w:p>
        </w:tc>
        <w:tc>
          <w:tcPr>
            <w:tcW w:w="6691" w:type="dxa"/>
            <w:tcBorders>
              <w:top w:val="single" w:sz="6" w:space="0" w:color="auto"/>
              <w:left w:val="nil"/>
              <w:bottom w:val="single" w:sz="6" w:space="0" w:color="auto"/>
              <w:right w:val="single" w:sz="6" w:space="0" w:color="auto"/>
            </w:tcBorders>
            <w:shd w:val="clear" w:color="auto" w:fill="auto"/>
            <w:vAlign w:val="center"/>
          </w:tcPr>
          <w:p w14:paraId="2E8EE99C" w14:textId="77777777" w:rsidR="00CE5389" w:rsidRPr="00F552D4" w:rsidRDefault="00CE5389" w:rsidP="00780ED5">
            <w:pPr>
              <w:suppressAutoHyphens w:val="0"/>
              <w:spacing w:line="240" w:lineRule="auto"/>
              <w:textAlignment w:val="baseline"/>
              <w:rPr>
                <w:rFonts w:ascii="Verdana" w:eastAsiaTheme="minorEastAsia" w:hAnsi="Verdana" w:cs="Arial"/>
                <w:color w:val="000000"/>
                <w:szCs w:val="20"/>
              </w:rPr>
            </w:pPr>
            <w:r w:rsidRPr="00816B2F">
              <w:rPr>
                <w:rFonts w:ascii="Verdana" w:eastAsia="Times New Roman" w:hAnsi="Verdana" w:cs="Segoe UI"/>
                <w:color w:val="000000"/>
                <w:szCs w:val="20"/>
                <w:lang w:eastAsia="nl-NL"/>
              </w:rPr>
              <w:t>Opdrachtnemer draagt zorg voor het verantwoord afvoeren van afgeschreven Producten conform NEN-EN 50625-1:2014. </w:t>
            </w:r>
          </w:p>
        </w:tc>
        <w:tc>
          <w:tcPr>
            <w:tcW w:w="851" w:type="dxa"/>
            <w:tcBorders>
              <w:top w:val="single" w:sz="6" w:space="0" w:color="auto"/>
              <w:left w:val="nil"/>
              <w:bottom w:val="single" w:sz="6" w:space="0" w:color="auto"/>
              <w:right w:val="single" w:sz="6" w:space="0" w:color="auto"/>
            </w:tcBorders>
            <w:shd w:val="clear" w:color="auto" w:fill="auto"/>
          </w:tcPr>
          <w:p w14:paraId="3BA4D41F" w14:textId="77777777" w:rsidR="00CE5389" w:rsidRPr="00D6238B" w:rsidRDefault="00CE5389" w:rsidP="00780ED5">
            <w:pPr>
              <w:suppressAutoHyphens w:val="0"/>
              <w:spacing w:line="240" w:lineRule="auto"/>
              <w:jc w:val="center"/>
              <w:textAlignment w:val="baseline"/>
              <w:rPr>
                <w:rFonts w:ascii="Verdana" w:eastAsia="Times New Roman" w:hAnsi="Verdana"/>
                <w:szCs w:val="20"/>
                <w:lang w:eastAsia="nl-NL"/>
              </w:rPr>
            </w:pPr>
          </w:p>
        </w:tc>
        <w:tc>
          <w:tcPr>
            <w:tcW w:w="1134" w:type="dxa"/>
            <w:tcBorders>
              <w:top w:val="single" w:sz="6" w:space="0" w:color="auto"/>
              <w:left w:val="nil"/>
              <w:bottom w:val="single" w:sz="6" w:space="0" w:color="auto"/>
              <w:right w:val="single" w:sz="6" w:space="0" w:color="auto"/>
            </w:tcBorders>
            <w:shd w:val="clear" w:color="auto" w:fill="auto"/>
          </w:tcPr>
          <w:p w14:paraId="3D6A89EB" w14:textId="77777777" w:rsidR="00CE5389" w:rsidRPr="00D6238B" w:rsidRDefault="00CE5389" w:rsidP="00780ED5">
            <w:pPr>
              <w:suppressAutoHyphens w:val="0"/>
              <w:spacing w:line="240" w:lineRule="auto"/>
              <w:textAlignment w:val="baseline"/>
              <w:rPr>
                <w:rFonts w:ascii="Verdana" w:eastAsia="Times New Roman" w:hAnsi="Verdana"/>
                <w:szCs w:val="20"/>
                <w:lang w:eastAsia="nl-NL"/>
              </w:rPr>
            </w:pPr>
          </w:p>
        </w:tc>
      </w:tr>
      <w:tr w:rsidR="00CE5389" w:rsidRPr="00D6238B" w14:paraId="4AA143D7" w14:textId="77777777" w:rsidTr="00780ED5">
        <w:trPr>
          <w:trHeight w:val="675"/>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14:paraId="36AD5257" w14:textId="77777777" w:rsidR="00CE5389" w:rsidRDefault="00CE5389" w:rsidP="00780ED5">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ED.4</w:t>
            </w:r>
          </w:p>
        </w:tc>
        <w:tc>
          <w:tcPr>
            <w:tcW w:w="6691" w:type="dxa"/>
            <w:tcBorders>
              <w:top w:val="single" w:sz="6" w:space="0" w:color="auto"/>
              <w:left w:val="nil"/>
              <w:bottom w:val="single" w:sz="6" w:space="0" w:color="auto"/>
              <w:right w:val="single" w:sz="6" w:space="0" w:color="auto"/>
            </w:tcBorders>
            <w:shd w:val="clear" w:color="auto" w:fill="auto"/>
            <w:vAlign w:val="center"/>
          </w:tcPr>
          <w:p w14:paraId="323C9D90" w14:textId="77777777" w:rsidR="00CE5389" w:rsidRPr="00F552D4" w:rsidRDefault="00CE5389" w:rsidP="00780ED5">
            <w:pPr>
              <w:suppressAutoHyphens w:val="0"/>
              <w:spacing w:line="240" w:lineRule="auto"/>
              <w:textAlignment w:val="baseline"/>
              <w:rPr>
                <w:rFonts w:ascii="Verdana" w:eastAsiaTheme="minorEastAsia" w:hAnsi="Verdana" w:cs="Arial"/>
                <w:color w:val="000000"/>
                <w:szCs w:val="20"/>
              </w:rPr>
            </w:pPr>
            <w:r w:rsidRPr="00816B2F">
              <w:rPr>
                <w:rFonts w:ascii="Verdana" w:eastAsia="Times New Roman" w:hAnsi="Verdana" w:cs="Segoe UI"/>
                <w:color w:val="000000"/>
                <w:szCs w:val="20"/>
                <w:lang w:eastAsia="nl-NL"/>
              </w:rPr>
              <w:t xml:space="preserve">Op verzoek van Opdrachtgever is Opdrachtnemer verplicht de gebruikte verpakkingsmaterialen kosteloos te verwijderen en af te voeren. </w:t>
            </w:r>
            <w:r>
              <w:rPr>
                <w:rFonts w:ascii="Verdana" w:eastAsia="Times New Roman" w:hAnsi="Verdana" w:cs="Segoe UI"/>
                <w:color w:val="000000"/>
                <w:szCs w:val="20"/>
                <w:lang w:eastAsia="nl-NL"/>
              </w:rPr>
              <w:t>Opdrachtnemer</w:t>
            </w:r>
            <w:r w:rsidRPr="00816B2F">
              <w:rPr>
                <w:rFonts w:ascii="Verdana" w:eastAsia="Times New Roman" w:hAnsi="Verdana" w:cs="Segoe UI"/>
                <w:color w:val="000000"/>
                <w:szCs w:val="20"/>
                <w:lang w:eastAsia="nl-NL"/>
              </w:rPr>
              <w:t xml:space="preserve"> dient te garanderen dat de verpakking na het einde van de levensduur op een milieuverantwoorde wijze wordt verwerkt. </w:t>
            </w:r>
          </w:p>
        </w:tc>
        <w:tc>
          <w:tcPr>
            <w:tcW w:w="851" w:type="dxa"/>
            <w:tcBorders>
              <w:top w:val="single" w:sz="6" w:space="0" w:color="auto"/>
              <w:left w:val="nil"/>
              <w:bottom w:val="single" w:sz="6" w:space="0" w:color="auto"/>
              <w:right w:val="single" w:sz="6" w:space="0" w:color="auto"/>
            </w:tcBorders>
            <w:shd w:val="clear" w:color="auto" w:fill="auto"/>
          </w:tcPr>
          <w:p w14:paraId="5A755B80" w14:textId="77777777" w:rsidR="00CE5389" w:rsidRPr="00D6238B" w:rsidRDefault="00CE5389" w:rsidP="00780ED5">
            <w:pPr>
              <w:suppressAutoHyphens w:val="0"/>
              <w:spacing w:line="240" w:lineRule="auto"/>
              <w:jc w:val="center"/>
              <w:textAlignment w:val="baseline"/>
              <w:rPr>
                <w:rFonts w:ascii="Verdana" w:eastAsia="Times New Roman" w:hAnsi="Verdana"/>
                <w:szCs w:val="20"/>
                <w:lang w:eastAsia="nl-NL"/>
              </w:rPr>
            </w:pPr>
          </w:p>
        </w:tc>
        <w:tc>
          <w:tcPr>
            <w:tcW w:w="1134" w:type="dxa"/>
            <w:tcBorders>
              <w:top w:val="single" w:sz="6" w:space="0" w:color="auto"/>
              <w:left w:val="nil"/>
              <w:bottom w:val="single" w:sz="6" w:space="0" w:color="auto"/>
              <w:right w:val="single" w:sz="6" w:space="0" w:color="auto"/>
            </w:tcBorders>
            <w:shd w:val="clear" w:color="auto" w:fill="auto"/>
          </w:tcPr>
          <w:p w14:paraId="6344348F" w14:textId="77777777" w:rsidR="00CE5389" w:rsidRPr="00D6238B" w:rsidRDefault="00CE5389" w:rsidP="00780ED5">
            <w:pPr>
              <w:suppressAutoHyphens w:val="0"/>
              <w:spacing w:line="240" w:lineRule="auto"/>
              <w:textAlignment w:val="baseline"/>
              <w:rPr>
                <w:rFonts w:ascii="Verdana" w:eastAsia="Times New Roman" w:hAnsi="Verdana"/>
                <w:szCs w:val="20"/>
                <w:lang w:eastAsia="nl-NL"/>
              </w:rPr>
            </w:pPr>
          </w:p>
        </w:tc>
      </w:tr>
      <w:tr w:rsidR="00CE5389" w:rsidRPr="00D6238B" w14:paraId="1353EF4C" w14:textId="77777777" w:rsidTr="00780ED5">
        <w:trPr>
          <w:trHeight w:val="675"/>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14:paraId="27B46C8B" w14:textId="77777777" w:rsidR="00CE5389" w:rsidRDefault="00CE5389" w:rsidP="00780ED5">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ED.5</w:t>
            </w:r>
          </w:p>
        </w:tc>
        <w:tc>
          <w:tcPr>
            <w:tcW w:w="6691" w:type="dxa"/>
            <w:tcBorders>
              <w:top w:val="single" w:sz="6" w:space="0" w:color="auto"/>
              <w:left w:val="nil"/>
              <w:bottom w:val="single" w:sz="6" w:space="0" w:color="auto"/>
              <w:right w:val="single" w:sz="6" w:space="0" w:color="auto"/>
            </w:tcBorders>
            <w:shd w:val="clear" w:color="auto" w:fill="auto"/>
            <w:vAlign w:val="center"/>
          </w:tcPr>
          <w:p w14:paraId="4FB4D761" w14:textId="77777777" w:rsidR="00CE5389" w:rsidRPr="00816B2F" w:rsidRDefault="00CE5389" w:rsidP="00780ED5">
            <w:pPr>
              <w:suppressAutoHyphens w:val="0"/>
              <w:spacing w:line="240" w:lineRule="auto"/>
              <w:textAlignment w:val="baseline"/>
              <w:rPr>
                <w:rFonts w:ascii="Segoe UI" w:eastAsia="Times New Roman" w:hAnsi="Segoe UI" w:cs="Segoe UI"/>
                <w:sz w:val="18"/>
                <w:szCs w:val="18"/>
                <w:lang w:eastAsia="nl-NL"/>
              </w:rPr>
            </w:pPr>
            <w:r w:rsidRPr="00816B2F">
              <w:rPr>
                <w:rFonts w:ascii="Verdana" w:eastAsia="Times New Roman" w:hAnsi="Verdana" w:cs="Segoe UI"/>
                <w:szCs w:val="20"/>
                <w:lang w:eastAsia="nl-NL"/>
              </w:rPr>
              <w:t>Opdrachtnemer draagt zorg voor het betrouwbaar wissen van data van het device, en zorgt dat Opdrachtgever gevrijwaard wordt van aansprakelijkheid door middel van een certificaat. </w:t>
            </w:r>
          </w:p>
          <w:p w14:paraId="67B777A2" w14:textId="77777777" w:rsidR="00CE5389" w:rsidRDefault="00CE5389" w:rsidP="00780ED5">
            <w:pPr>
              <w:suppressAutoHyphens w:val="0"/>
              <w:spacing w:line="240" w:lineRule="auto"/>
              <w:textAlignment w:val="baseline"/>
              <w:rPr>
                <w:rFonts w:ascii="Verdana" w:eastAsia="Times New Roman" w:hAnsi="Verdana" w:cs="Segoe UI"/>
                <w:color w:val="000000"/>
                <w:szCs w:val="20"/>
                <w:lang w:eastAsia="nl-NL"/>
              </w:rPr>
            </w:pPr>
            <w:r w:rsidRPr="00816B2F">
              <w:rPr>
                <w:rFonts w:ascii="Verdana" w:eastAsia="Times New Roman" w:hAnsi="Verdana" w:cs="Segoe UI"/>
                <w:color w:val="000000"/>
                <w:szCs w:val="20"/>
                <w:lang w:eastAsia="nl-NL"/>
              </w:rPr>
              <w:t>Daar waar betrouwbaar wissen niet mogelijk is draagt de Opdrachtnemer zorg voor het vernietigen van het medium, en toont dit aan door middel van een certificaat dat Opdrachtgever vrijwaart van verdere aansprakelijkheid.</w:t>
            </w:r>
          </w:p>
          <w:p w14:paraId="04756210" w14:textId="77777777" w:rsidR="00CE5389" w:rsidRPr="00F552D4" w:rsidRDefault="00CE5389" w:rsidP="00780ED5">
            <w:pPr>
              <w:suppressAutoHyphens w:val="0"/>
              <w:spacing w:line="240" w:lineRule="auto"/>
              <w:textAlignment w:val="baseline"/>
              <w:rPr>
                <w:rFonts w:ascii="Verdana" w:eastAsiaTheme="minorEastAsia" w:hAnsi="Verdana" w:cs="Arial"/>
                <w:color w:val="000000"/>
                <w:szCs w:val="20"/>
              </w:rPr>
            </w:pPr>
            <w:r w:rsidRPr="007B7BC6">
              <w:rPr>
                <w:rFonts w:ascii="Verdana" w:eastAsia="Times New Roman" w:hAnsi="Verdana" w:cs="Segoe UI"/>
                <w:color w:val="000000"/>
                <w:szCs w:val="20"/>
                <w:lang w:eastAsia="nl-NL"/>
              </w:rPr>
              <w:t>Vernietigen vindt aantoonbaar plaats conform</w:t>
            </w:r>
            <w:r>
              <w:rPr>
                <w:rFonts w:ascii="Verdana" w:eastAsia="Times New Roman" w:hAnsi="Verdana" w:cs="Segoe UI"/>
                <w:color w:val="000000"/>
                <w:szCs w:val="20"/>
                <w:lang w:eastAsia="nl-NL"/>
              </w:rPr>
              <w:t xml:space="preserve"> </w:t>
            </w:r>
            <w:r w:rsidRPr="007B7BC6">
              <w:rPr>
                <w:rFonts w:ascii="Verdana" w:eastAsia="Times New Roman" w:hAnsi="Verdana" w:cs="Segoe UI"/>
                <w:color w:val="000000"/>
                <w:szCs w:val="20"/>
                <w:lang w:eastAsia="nl-NL"/>
              </w:rPr>
              <w:t xml:space="preserve"> DIN66399 klasse 1, 2 of 3.</w:t>
            </w:r>
            <w:r w:rsidRPr="00816B2F">
              <w:rPr>
                <w:rFonts w:ascii="Verdana" w:eastAsia="Times New Roman" w:hAnsi="Verdana" w:cs="Segoe UI"/>
                <w:color w:val="000000"/>
                <w:szCs w:val="20"/>
                <w:lang w:eastAsia="nl-NL"/>
              </w:rPr>
              <w:t> </w:t>
            </w:r>
          </w:p>
        </w:tc>
        <w:tc>
          <w:tcPr>
            <w:tcW w:w="851" w:type="dxa"/>
            <w:tcBorders>
              <w:top w:val="single" w:sz="6" w:space="0" w:color="auto"/>
              <w:left w:val="nil"/>
              <w:bottom w:val="single" w:sz="6" w:space="0" w:color="auto"/>
              <w:right w:val="single" w:sz="6" w:space="0" w:color="auto"/>
            </w:tcBorders>
            <w:shd w:val="clear" w:color="auto" w:fill="auto"/>
          </w:tcPr>
          <w:p w14:paraId="263FBBFB" w14:textId="77777777" w:rsidR="00CE5389" w:rsidRPr="00D6238B" w:rsidRDefault="00CE5389" w:rsidP="00780ED5">
            <w:pPr>
              <w:suppressAutoHyphens w:val="0"/>
              <w:spacing w:line="240" w:lineRule="auto"/>
              <w:jc w:val="center"/>
              <w:textAlignment w:val="baseline"/>
              <w:rPr>
                <w:rFonts w:ascii="Verdana" w:eastAsia="Times New Roman" w:hAnsi="Verdana"/>
                <w:szCs w:val="20"/>
                <w:lang w:eastAsia="nl-NL"/>
              </w:rPr>
            </w:pPr>
          </w:p>
        </w:tc>
        <w:tc>
          <w:tcPr>
            <w:tcW w:w="1134" w:type="dxa"/>
            <w:tcBorders>
              <w:top w:val="single" w:sz="6" w:space="0" w:color="auto"/>
              <w:left w:val="nil"/>
              <w:bottom w:val="single" w:sz="6" w:space="0" w:color="auto"/>
              <w:right w:val="single" w:sz="6" w:space="0" w:color="auto"/>
            </w:tcBorders>
            <w:shd w:val="clear" w:color="auto" w:fill="auto"/>
          </w:tcPr>
          <w:p w14:paraId="761B608D" w14:textId="77777777" w:rsidR="00CE5389" w:rsidRPr="00D6238B" w:rsidRDefault="00CE5389" w:rsidP="00780ED5">
            <w:pPr>
              <w:suppressAutoHyphens w:val="0"/>
              <w:spacing w:line="240" w:lineRule="auto"/>
              <w:textAlignment w:val="baseline"/>
              <w:rPr>
                <w:rFonts w:ascii="Verdana" w:eastAsia="Times New Roman" w:hAnsi="Verdana"/>
                <w:szCs w:val="20"/>
                <w:lang w:eastAsia="nl-NL"/>
              </w:rPr>
            </w:pPr>
          </w:p>
        </w:tc>
      </w:tr>
    </w:tbl>
    <w:p w14:paraId="160FE3A5" w14:textId="77777777" w:rsidR="00CE5389" w:rsidRDefault="00CE5389" w:rsidP="00CE5389">
      <w:pPr>
        <w:suppressAutoHyphens w:val="0"/>
        <w:spacing w:line="240" w:lineRule="auto"/>
        <w:rPr>
          <w:rFonts w:ascii="Verdana" w:eastAsia="Times New Roman" w:hAnsi="Verdana"/>
          <w:szCs w:val="20"/>
          <w:lang w:eastAsia="nl-NL"/>
        </w:rPr>
      </w:pPr>
    </w:p>
    <w:p w14:paraId="7A9CEAC8" w14:textId="77777777" w:rsidR="00CE5389" w:rsidRDefault="00CE5389" w:rsidP="00CE5389">
      <w:pPr>
        <w:rPr>
          <w:lang w:eastAsia="nl-NL"/>
        </w:rPr>
      </w:pPr>
    </w:p>
    <w:p w14:paraId="70E8038C" w14:textId="77777777" w:rsidR="00CE5389" w:rsidRDefault="00CE5389" w:rsidP="00CE5389">
      <w:pPr>
        <w:rPr>
          <w:rFonts w:ascii="Verdana" w:eastAsia="Times New Roman" w:hAnsi="Verdana"/>
          <w:lang w:eastAsia="nl-NL"/>
        </w:rPr>
      </w:pPr>
    </w:p>
    <w:p w14:paraId="0FDD0CAC" w14:textId="77777777" w:rsidR="00CE5389" w:rsidRPr="00095FB4" w:rsidRDefault="00CE5389" w:rsidP="00CE5389">
      <w:pPr>
        <w:spacing w:line="312" w:lineRule="auto"/>
        <w:ind w:left="567"/>
        <w:jc w:val="both"/>
        <w:rPr>
          <w:rFonts w:ascii="Verdana" w:hAnsi="Verdana" w:cs="Tahoma"/>
          <w:szCs w:val="20"/>
        </w:rPr>
      </w:pPr>
    </w:p>
    <w:tbl>
      <w:tblPr>
        <w:tblW w:w="0" w:type="auto"/>
        <w:tblInd w:w="-436" w:type="dxa"/>
        <w:tblLayout w:type="fixed"/>
        <w:tblCellMar>
          <w:left w:w="28" w:type="dxa"/>
          <w:right w:w="28" w:type="dxa"/>
        </w:tblCellMar>
        <w:tblLook w:val="0000" w:firstRow="0" w:lastRow="0" w:firstColumn="0" w:lastColumn="0" w:noHBand="0" w:noVBand="0"/>
      </w:tblPr>
      <w:tblGrid>
        <w:gridCol w:w="3856"/>
        <w:gridCol w:w="5690"/>
      </w:tblGrid>
      <w:tr w:rsidR="00CE5389" w:rsidRPr="00095FB4" w14:paraId="7F9AF133" w14:textId="77777777" w:rsidTr="00780ED5">
        <w:tc>
          <w:tcPr>
            <w:tcW w:w="3856" w:type="dxa"/>
            <w:tcBorders>
              <w:top w:val="single" w:sz="8" w:space="0" w:color="C0C0C0"/>
              <w:left w:val="single" w:sz="8" w:space="0" w:color="C0C0C0"/>
              <w:bottom w:val="single" w:sz="8" w:space="0" w:color="C0C0C0"/>
            </w:tcBorders>
            <w:shd w:val="clear" w:color="auto" w:fill="E6E6E6"/>
          </w:tcPr>
          <w:p w14:paraId="2E3BCADF" w14:textId="77777777" w:rsidR="00CE5389" w:rsidRPr="00095FB4" w:rsidRDefault="00CE5389" w:rsidP="00780ED5">
            <w:pPr>
              <w:snapToGrid w:val="0"/>
              <w:spacing w:before="90" w:after="54" w:line="312" w:lineRule="auto"/>
              <w:ind w:left="57" w:right="57"/>
              <w:jc w:val="both"/>
              <w:rPr>
                <w:rFonts w:ascii="Verdana" w:hAnsi="Verdana" w:cs="Tahoma"/>
                <w:szCs w:val="20"/>
              </w:rPr>
            </w:pPr>
            <w:r w:rsidRPr="00095FB4">
              <w:rPr>
                <w:rFonts w:ascii="Verdana" w:hAnsi="Verdana" w:cs="Tahoma"/>
                <w:szCs w:val="20"/>
              </w:rPr>
              <w:t>Naam</w:t>
            </w:r>
          </w:p>
        </w:tc>
        <w:tc>
          <w:tcPr>
            <w:tcW w:w="5690" w:type="dxa"/>
            <w:tcBorders>
              <w:top w:val="single" w:sz="8" w:space="0" w:color="C0C0C0"/>
              <w:left w:val="single" w:sz="8" w:space="0" w:color="C0C0C0"/>
              <w:bottom w:val="single" w:sz="8" w:space="0" w:color="C0C0C0"/>
              <w:right w:val="single" w:sz="8" w:space="0" w:color="C0C0C0"/>
            </w:tcBorders>
          </w:tcPr>
          <w:p w14:paraId="46E2A32E" w14:textId="77777777" w:rsidR="00CE5389" w:rsidRPr="00095FB4" w:rsidRDefault="00CE5389" w:rsidP="00780ED5">
            <w:pPr>
              <w:snapToGrid w:val="0"/>
              <w:spacing w:before="90" w:after="54" w:line="312" w:lineRule="auto"/>
              <w:ind w:left="57" w:right="57"/>
              <w:jc w:val="both"/>
              <w:rPr>
                <w:rFonts w:ascii="Verdana" w:hAnsi="Verdana" w:cs="Tahoma"/>
                <w:szCs w:val="20"/>
              </w:rPr>
            </w:pPr>
          </w:p>
        </w:tc>
      </w:tr>
      <w:tr w:rsidR="00CE5389" w:rsidRPr="00095FB4" w14:paraId="23F703AC" w14:textId="77777777" w:rsidTr="00780ED5">
        <w:tc>
          <w:tcPr>
            <w:tcW w:w="3856" w:type="dxa"/>
            <w:tcBorders>
              <w:top w:val="single" w:sz="8" w:space="0" w:color="C0C0C0"/>
              <w:left w:val="single" w:sz="8" w:space="0" w:color="C0C0C0"/>
              <w:bottom w:val="single" w:sz="8" w:space="0" w:color="C0C0C0"/>
            </w:tcBorders>
            <w:shd w:val="clear" w:color="auto" w:fill="E6E6E6"/>
          </w:tcPr>
          <w:p w14:paraId="76243B64" w14:textId="77777777" w:rsidR="00CE5389" w:rsidRPr="00095FB4" w:rsidRDefault="00CE5389" w:rsidP="00780ED5">
            <w:pPr>
              <w:snapToGrid w:val="0"/>
              <w:spacing w:before="90" w:after="54" w:line="312" w:lineRule="auto"/>
              <w:ind w:left="57" w:right="57"/>
              <w:jc w:val="both"/>
              <w:rPr>
                <w:rFonts w:ascii="Verdana" w:hAnsi="Verdana" w:cs="Tahoma"/>
                <w:szCs w:val="20"/>
              </w:rPr>
            </w:pPr>
            <w:r w:rsidRPr="00095FB4">
              <w:rPr>
                <w:rFonts w:ascii="Verdana" w:hAnsi="Verdana" w:cs="Tahoma"/>
                <w:szCs w:val="20"/>
              </w:rPr>
              <w:t>Functie</w:t>
            </w:r>
          </w:p>
        </w:tc>
        <w:tc>
          <w:tcPr>
            <w:tcW w:w="5690" w:type="dxa"/>
            <w:tcBorders>
              <w:top w:val="single" w:sz="8" w:space="0" w:color="C0C0C0"/>
              <w:left w:val="single" w:sz="8" w:space="0" w:color="C0C0C0"/>
              <w:bottom w:val="single" w:sz="8" w:space="0" w:color="C0C0C0"/>
              <w:right w:val="single" w:sz="8" w:space="0" w:color="C0C0C0"/>
            </w:tcBorders>
          </w:tcPr>
          <w:p w14:paraId="670773EC" w14:textId="77777777" w:rsidR="00CE5389" w:rsidRPr="00095FB4" w:rsidRDefault="00CE5389" w:rsidP="00780ED5">
            <w:pPr>
              <w:snapToGrid w:val="0"/>
              <w:spacing w:before="90" w:after="54" w:line="312" w:lineRule="auto"/>
              <w:ind w:left="57" w:right="57"/>
              <w:jc w:val="both"/>
              <w:rPr>
                <w:rFonts w:ascii="Verdana" w:hAnsi="Verdana" w:cs="Tahoma"/>
                <w:szCs w:val="20"/>
              </w:rPr>
            </w:pPr>
          </w:p>
        </w:tc>
      </w:tr>
      <w:tr w:rsidR="00CE5389" w:rsidRPr="00095FB4" w14:paraId="18515A43" w14:textId="77777777" w:rsidTr="00780ED5">
        <w:trPr>
          <w:trHeight w:val="297"/>
        </w:trPr>
        <w:tc>
          <w:tcPr>
            <w:tcW w:w="3856" w:type="dxa"/>
            <w:tcBorders>
              <w:top w:val="single" w:sz="8" w:space="0" w:color="C0C0C0"/>
              <w:left w:val="single" w:sz="8" w:space="0" w:color="C0C0C0"/>
              <w:bottom w:val="single" w:sz="8" w:space="0" w:color="C0C0C0"/>
            </w:tcBorders>
            <w:shd w:val="clear" w:color="auto" w:fill="E6E6E6"/>
          </w:tcPr>
          <w:p w14:paraId="56549647" w14:textId="77777777" w:rsidR="00CE5389" w:rsidRPr="00095FB4" w:rsidRDefault="00CE5389" w:rsidP="00780ED5">
            <w:pPr>
              <w:snapToGrid w:val="0"/>
              <w:spacing w:before="90" w:after="54" w:line="312" w:lineRule="auto"/>
              <w:ind w:left="57" w:right="57"/>
              <w:jc w:val="both"/>
              <w:rPr>
                <w:rFonts w:ascii="Verdana" w:hAnsi="Verdana" w:cs="Tahoma"/>
                <w:szCs w:val="20"/>
              </w:rPr>
            </w:pPr>
            <w:r w:rsidRPr="00095FB4">
              <w:rPr>
                <w:rFonts w:ascii="Verdana" w:hAnsi="Verdana" w:cs="Tahoma"/>
                <w:szCs w:val="20"/>
              </w:rPr>
              <w:lastRenderedPageBreak/>
              <w:t>Onderneming</w:t>
            </w:r>
          </w:p>
        </w:tc>
        <w:tc>
          <w:tcPr>
            <w:tcW w:w="5690" w:type="dxa"/>
            <w:tcBorders>
              <w:top w:val="single" w:sz="8" w:space="0" w:color="C0C0C0"/>
              <w:left w:val="single" w:sz="8" w:space="0" w:color="C0C0C0"/>
              <w:bottom w:val="single" w:sz="8" w:space="0" w:color="C0C0C0"/>
              <w:right w:val="single" w:sz="8" w:space="0" w:color="C0C0C0"/>
            </w:tcBorders>
          </w:tcPr>
          <w:p w14:paraId="061615DC" w14:textId="77777777" w:rsidR="00CE5389" w:rsidRPr="00095FB4" w:rsidRDefault="00CE5389" w:rsidP="00780ED5">
            <w:pPr>
              <w:snapToGrid w:val="0"/>
              <w:spacing w:before="90" w:after="54" w:line="312" w:lineRule="auto"/>
              <w:ind w:left="57" w:right="57"/>
              <w:jc w:val="both"/>
              <w:rPr>
                <w:rFonts w:ascii="Verdana" w:hAnsi="Verdana" w:cs="Tahoma"/>
                <w:szCs w:val="20"/>
              </w:rPr>
            </w:pPr>
          </w:p>
        </w:tc>
      </w:tr>
      <w:tr w:rsidR="00CE5389" w:rsidRPr="00095FB4" w14:paraId="75AB5F1A" w14:textId="77777777" w:rsidTr="00780ED5">
        <w:trPr>
          <w:trHeight w:val="917"/>
        </w:trPr>
        <w:tc>
          <w:tcPr>
            <w:tcW w:w="3856" w:type="dxa"/>
            <w:tcBorders>
              <w:top w:val="single" w:sz="8" w:space="0" w:color="C0C0C0"/>
              <w:left w:val="single" w:sz="8" w:space="0" w:color="C0C0C0"/>
              <w:bottom w:val="single" w:sz="8" w:space="0" w:color="C0C0C0"/>
            </w:tcBorders>
            <w:shd w:val="clear" w:color="auto" w:fill="E6E6E6"/>
          </w:tcPr>
          <w:p w14:paraId="04007ECE" w14:textId="77777777" w:rsidR="00CE5389" w:rsidRPr="00095FB4" w:rsidRDefault="00CE5389" w:rsidP="00780ED5">
            <w:pPr>
              <w:snapToGrid w:val="0"/>
              <w:spacing w:before="90" w:after="54" w:line="312" w:lineRule="auto"/>
              <w:ind w:left="57" w:right="57"/>
              <w:rPr>
                <w:rFonts w:ascii="Verdana" w:hAnsi="Verdana" w:cs="Tahoma"/>
                <w:szCs w:val="20"/>
              </w:rPr>
            </w:pPr>
            <w:r w:rsidRPr="00095FB4">
              <w:rPr>
                <w:rFonts w:ascii="Verdana" w:hAnsi="Verdana" w:cs="Tahoma"/>
                <w:szCs w:val="20"/>
              </w:rPr>
              <w:t>Handtekening</w:t>
            </w:r>
          </w:p>
        </w:tc>
        <w:tc>
          <w:tcPr>
            <w:tcW w:w="5690" w:type="dxa"/>
            <w:tcBorders>
              <w:top w:val="single" w:sz="8" w:space="0" w:color="C0C0C0"/>
              <w:left w:val="single" w:sz="8" w:space="0" w:color="C0C0C0"/>
              <w:bottom w:val="single" w:sz="8" w:space="0" w:color="C0C0C0"/>
              <w:right w:val="single" w:sz="8" w:space="0" w:color="C0C0C0"/>
            </w:tcBorders>
          </w:tcPr>
          <w:p w14:paraId="220D5CBC" w14:textId="77777777" w:rsidR="00CE5389" w:rsidRPr="00095FB4" w:rsidRDefault="00CE5389" w:rsidP="00780ED5">
            <w:pPr>
              <w:snapToGrid w:val="0"/>
              <w:spacing w:before="90" w:after="54" w:line="312" w:lineRule="auto"/>
              <w:ind w:left="57" w:right="57"/>
              <w:jc w:val="both"/>
              <w:rPr>
                <w:rFonts w:ascii="Verdana" w:hAnsi="Verdana" w:cs="Tahoma"/>
                <w:szCs w:val="20"/>
              </w:rPr>
            </w:pPr>
          </w:p>
        </w:tc>
      </w:tr>
      <w:tr w:rsidR="00CE5389" w:rsidRPr="00095FB4" w14:paraId="04D33AC9" w14:textId="77777777" w:rsidTr="00780ED5">
        <w:tc>
          <w:tcPr>
            <w:tcW w:w="3856" w:type="dxa"/>
            <w:tcBorders>
              <w:top w:val="single" w:sz="8" w:space="0" w:color="C0C0C0"/>
              <w:left w:val="single" w:sz="8" w:space="0" w:color="C0C0C0"/>
              <w:bottom w:val="single" w:sz="8" w:space="0" w:color="C0C0C0"/>
            </w:tcBorders>
            <w:shd w:val="clear" w:color="auto" w:fill="E6E6E6"/>
          </w:tcPr>
          <w:p w14:paraId="4A6C5B3C" w14:textId="77777777" w:rsidR="00CE5389" w:rsidRPr="00095FB4" w:rsidRDefault="00CE5389" w:rsidP="00780ED5">
            <w:pPr>
              <w:snapToGrid w:val="0"/>
              <w:spacing w:before="90" w:after="54" w:line="312" w:lineRule="auto"/>
              <w:ind w:left="57" w:right="57"/>
              <w:jc w:val="both"/>
              <w:rPr>
                <w:rFonts w:ascii="Verdana" w:hAnsi="Verdana" w:cs="Tahoma"/>
                <w:szCs w:val="20"/>
              </w:rPr>
            </w:pPr>
            <w:r w:rsidRPr="00095FB4">
              <w:rPr>
                <w:rFonts w:ascii="Verdana" w:hAnsi="Verdana" w:cs="Tahoma"/>
                <w:szCs w:val="20"/>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39F4F120" w14:textId="77777777" w:rsidR="00CE5389" w:rsidRPr="00095FB4" w:rsidRDefault="00CE5389" w:rsidP="00780ED5">
            <w:pPr>
              <w:snapToGrid w:val="0"/>
              <w:spacing w:before="90" w:after="54" w:line="312" w:lineRule="auto"/>
              <w:ind w:left="57" w:right="57"/>
              <w:jc w:val="both"/>
              <w:rPr>
                <w:rFonts w:ascii="Verdana" w:hAnsi="Verdana" w:cs="Tahoma"/>
                <w:szCs w:val="20"/>
              </w:rPr>
            </w:pPr>
          </w:p>
        </w:tc>
      </w:tr>
    </w:tbl>
    <w:p w14:paraId="3682E28C" w14:textId="77777777" w:rsidR="00CE5389" w:rsidRPr="00095FB4" w:rsidRDefault="00CE5389" w:rsidP="00CE5389">
      <w:pPr>
        <w:spacing w:line="312" w:lineRule="auto"/>
        <w:jc w:val="both"/>
        <w:rPr>
          <w:rFonts w:ascii="Verdana" w:hAnsi="Verdana" w:cs="Tahoma"/>
          <w:szCs w:val="20"/>
        </w:rPr>
      </w:pPr>
    </w:p>
    <w:p w14:paraId="5639F12C" w14:textId="77777777" w:rsidR="00CE5389" w:rsidRPr="00AD358A" w:rsidRDefault="00CE5389" w:rsidP="00CE5389">
      <w:pPr>
        <w:suppressAutoHyphens w:val="0"/>
        <w:spacing w:line="240" w:lineRule="auto"/>
        <w:rPr>
          <w:lang w:eastAsia="nl-NL"/>
        </w:rPr>
      </w:pPr>
      <w:r>
        <w:rPr>
          <w:lang w:eastAsia="nl-NL"/>
        </w:rPr>
        <w:br w:type="page"/>
      </w:r>
    </w:p>
    <w:p w14:paraId="07E5F66F" w14:textId="77777777" w:rsidR="00CE5389" w:rsidRPr="00AD358A" w:rsidRDefault="00CE5389" w:rsidP="00CE5389">
      <w:pPr>
        <w:rPr>
          <w:lang w:eastAsia="nl-NL"/>
        </w:rPr>
      </w:pPr>
    </w:p>
    <w:p w14:paraId="1C2BC4D0" w14:textId="77777777" w:rsidR="00CE5389" w:rsidRDefault="00CE5389" w:rsidP="00CE5389">
      <w:pPr>
        <w:pStyle w:val="Kop2"/>
        <w:numPr>
          <w:ilvl w:val="0"/>
          <w:numId w:val="0"/>
        </w:numPr>
        <w:ind w:left="1134"/>
      </w:pPr>
      <w:bookmarkStart w:id="23" w:name="_Toc78363022"/>
      <w:r>
        <w:t>B</w:t>
      </w:r>
      <w:r w:rsidRPr="00095FB4">
        <w:t xml:space="preserve">ijlage </w:t>
      </w:r>
      <w:r>
        <w:t>VII: O</w:t>
      </w:r>
      <w:r w:rsidRPr="00095FB4">
        <w:t>pgave prijzen en tarieven</w:t>
      </w:r>
      <w:bookmarkEnd w:id="23"/>
    </w:p>
    <w:p w14:paraId="562A13C9" w14:textId="77777777" w:rsidR="00CE5389" w:rsidRPr="007A59BA" w:rsidRDefault="00CE5389" w:rsidP="00CE5389"/>
    <w:p w14:paraId="2745F703" w14:textId="77777777" w:rsidR="00CE5389" w:rsidRDefault="00CE5389" w:rsidP="00CE5389">
      <w:pPr>
        <w:ind w:left="1134"/>
        <w:rPr>
          <w:rFonts w:ascii="Verdana" w:hAnsi="Verdana"/>
          <w:szCs w:val="20"/>
        </w:rPr>
      </w:pPr>
      <w:r w:rsidRPr="00095FB4">
        <w:rPr>
          <w:rFonts w:ascii="Verdana" w:hAnsi="Verdana"/>
          <w:szCs w:val="20"/>
        </w:rPr>
        <w:t xml:space="preserve">In </w:t>
      </w:r>
      <w:r>
        <w:rPr>
          <w:rFonts w:ascii="Verdana" w:hAnsi="Verdana"/>
          <w:szCs w:val="20"/>
        </w:rPr>
        <w:t>het Prijzenblad B</w:t>
      </w:r>
      <w:r w:rsidRPr="00095FB4">
        <w:rPr>
          <w:rFonts w:ascii="Verdana" w:hAnsi="Verdana"/>
          <w:szCs w:val="20"/>
        </w:rPr>
        <w:t>ijlage</w:t>
      </w:r>
      <w:r>
        <w:rPr>
          <w:rFonts w:ascii="Verdana" w:hAnsi="Verdana"/>
          <w:szCs w:val="20"/>
        </w:rPr>
        <w:t xml:space="preserve"> VIII</w:t>
      </w:r>
      <w:r w:rsidRPr="00095FB4">
        <w:rPr>
          <w:rFonts w:ascii="Verdana" w:hAnsi="Verdana"/>
          <w:szCs w:val="20"/>
        </w:rPr>
        <w:t xml:space="preserve"> dient </w:t>
      </w:r>
      <w:r>
        <w:rPr>
          <w:rFonts w:ascii="Verdana" w:hAnsi="Verdana"/>
          <w:szCs w:val="20"/>
        </w:rPr>
        <w:t xml:space="preserve">u </w:t>
      </w:r>
      <w:r w:rsidRPr="00095FB4">
        <w:rPr>
          <w:rFonts w:ascii="Verdana" w:hAnsi="Verdana"/>
          <w:szCs w:val="20"/>
        </w:rPr>
        <w:t xml:space="preserve">de door u aangeboden </w:t>
      </w:r>
      <w:r>
        <w:rPr>
          <w:rFonts w:ascii="Verdana" w:hAnsi="Verdana"/>
          <w:szCs w:val="20"/>
        </w:rPr>
        <w:t xml:space="preserve">prijzen en het opslagpercentage </w:t>
      </w:r>
      <w:r w:rsidRPr="00095FB4">
        <w:rPr>
          <w:rFonts w:ascii="Verdana" w:hAnsi="Verdana"/>
          <w:szCs w:val="20"/>
        </w:rPr>
        <w:t>op</w:t>
      </w:r>
      <w:r>
        <w:rPr>
          <w:rFonts w:ascii="Verdana" w:hAnsi="Verdana"/>
          <w:szCs w:val="20"/>
        </w:rPr>
        <w:t xml:space="preserve"> </w:t>
      </w:r>
      <w:r w:rsidRPr="00095FB4">
        <w:rPr>
          <w:rFonts w:ascii="Verdana" w:hAnsi="Verdana"/>
          <w:szCs w:val="20"/>
        </w:rPr>
        <w:t>t</w:t>
      </w:r>
      <w:r>
        <w:rPr>
          <w:rFonts w:ascii="Verdana" w:hAnsi="Verdana"/>
          <w:szCs w:val="20"/>
        </w:rPr>
        <w:t>e</w:t>
      </w:r>
      <w:r w:rsidRPr="00095FB4">
        <w:rPr>
          <w:rFonts w:ascii="Verdana" w:hAnsi="Verdana"/>
          <w:szCs w:val="20"/>
        </w:rPr>
        <w:t xml:space="preserve"> geven</w:t>
      </w:r>
      <w:r>
        <w:rPr>
          <w:rFonts w:ascii="Verdana" w:hAnsi="Verdana"/>
          <w:szCs w:val="20"/>
        </w:rPr>
        <w:t xml:space="preserve">. </w:t>
      </w:r>
      <w:r w:rsidRPr="00095FB4">
        <w:rPr>
          <w:rFonts w:ascii="Verdana" w:hAnsi="Verdana"/>
          <w:szCs w:val="20"/>
        </w:rPr>
        <w:t>U dient de in deze bijlage opgenomen</w:t>
      </w:r>
      <w:r>
        <w:rPr>
          <w:rFonts w:ascii="Verdana" w:hAnsi="Verdana"/>
          <w:szCs w:val="20"/>
        </w:rPr>
        <w:t xml:space="preserve"> t</w:t>
      </w:r>
      <w:r w:rsidRPr="00095FB4">
        <w:rPr>
          <w:rFonts w:ascii="Verdana" w:hAnsi="Verdana"/>
          <w:szCs w:val="20"/>
        </w:rPr>
        <w:t xml:space="preserve">abellen zonder voorwaarde of voorbehoud in te vullen. U dient daarbij alle berekeningen uit te voeren zoals aangegeven in de tabellen. U mag in de tabellen of in het voor de tabellen gebruikte format geen enkele wijziging aanbrengen. Alle door u in de tabel opgegeven </w:t>
      </w:r>
      <w:r>
        <w:rPr>
          <w:rFonts w:ascii="Verdana" w:hAnsi="Verdana"/>
          <w:szCs w:val="20"/>
        </w:rPr>
        <w:t xml:space="preserve">prijzen </w:t>
      </w:r>
      <w:r w:rsidRPr="00095FB4">
        <w:rPr>
          <w:rFonts w:ascii="Verdana" w:hAnsi="Verdana"/>
          <w:szCs w:val="20"/>
        </w:rPr>
        <w:t>zijn exclusief BTW. Tevens dien</w:t>
      </w:r>
      <w:r>
        <w:rPr>
          <w:rFonts w:ascii="Verdana" w:hAnsi="Verdana"/>
          <w:szCs w:val="20"/>
        </w:rPr>
        <w:t>t</w:t>
      </w:r>
      <w:r w:rsidRPr="00095FB4">
        <w:rPr>
          <w:rFonts w:ascii="Verdana" w:hAnsi="Verdana"/>
          <w:szCs w:val="20"/>
        </w:rPr>
        <w:t xml:space="preserve"> </w:t>
      </w:r>
      <w:r>
        <w:rPr>
          <w:rFonts w:ascii="Verdana" w:hAnsi="Verdana"/>
          <w:szCs w:val="20"/>
        </w:rPr>
        <w:t>het</w:t>
      </w:r>
      <w:r w:rsidRPr="00095FB4">
        <w:rPr>
          <w:rFonts w:ascii="Verdana" w:hAnsi="Verdana"/>
          <w:szCs w:val="20"/>
        </w:rPr>
        <w:t xml:space="preserve"> door u in deze bijlage opgegeven</w:t>
      </w:r>
      <w:r>
        <w:rPr>
          <w:rFonts w:ascii="Verdana" w:hAnsi="Verdana"/>
          <w:szCs w:val="20"/>
        </w:rPr>
        <w:t xml:space="preserve"> opslagpercentage ten minste </w:t>
      </w:r>
      <w:r w:rsidRPr="00095FB4">
        <w:rPr>
          <w:rFonts w:ascii="Verdana" w:hAnsi="Verdana"/>
          <w:szCs w:val="20"/>
        </w:rPr>
        <w:t xml:space="preserve">alle </w:t>
      </w:r>
      <w:r>
        <w:rPr>
          <w:rFonts w:ascii="Verdana" w:hAnsi="Verdana"/>
          <w:szCs w:val="20"/>
        </w:rPr>
        <w:t xml:space="preserve">aangegeven </w:t>
      </w:r>
      <w:r w:rsidRPr="00095FB4">
        <w:rPr>
          <w:rFonts w:ascii="Verdana" w:hAnsi="Verdana"/>
          <w:szCs w:val="20"/>
        </w:rPr>
        <w:t xml:space="preserve">kosten te omvatten. U kunt voor </w:t>
      </w:r>
      <w:r>
        <w:rPr>
          <w:rFonts w:ascii="Verdana" w:hAnsi="Verdana"/>
          <w:szCs w:val="20"/>
        </w:rPr>
        <w:t xml:space="preserve">de betreffende levering </w:t>
      </w:r>
      <w:r w:rsidRPr="00095FB4">
        <w:rPr>
          <w:rFonts w:ascii="Verdana" w:hAnsi="Verdana"/>
          <w:szCs w:val="20"/>
        </w:rPr>
        <w:t>geen andere kosten in rekening brengen</w:t>
      </w:r>
      <w:r>
        <w:rPr>
          <w:rFonts w:ascii="Verdana" w:hAnsi="Verdana"/>
          <w:szCs w:val="20"/>
        </w:rPr>
        <w:t xml:space="preserve">. </w:t>
      </w:r>
      <w:r w:rsidRPr="00095FB4">
        <w:rPr>
          <w:rFonts w:ascii="Verdana" w:hAnsi="Verdana"/>
          <w:szCs w:val="20"/>
        </w:rPr>
        <w:t xml:space="preserve">Tot slot dient u deze bijlage rechtsgeldig </w:t>
      </w:r>
      <w:r>
        <w:rPr>
          <w:rFonts w:ascii="Verdana" w:hAnsi="Verdana"/>
          <w:szCs w:val="20"/>
        </w:rPr>
        <w:t xml:space="preserve">te </w:t>
      </w:r>
      <w:r w:rsidRPr="00095FB4">
        <w:rPr>
          <w:rFonts w:ascii="Verdana" w:hAnsi="Verdana"/>
          <w:szCs w:val="20"/>
        </w:rPr>
        <w:t>ondertekenen</w:t>
      </w:r>
      <w:r>
        <w:rPr>
          <w:rFonts w:ascii="Verdana" w:hAnsi="Verdana"/>
          <w:szCs w:val="20"/>
        </w:rPr>
        <w:t>.</w:t>
      </w:r>
    </w:p>
    <w:p w14:paraId="422204A2" w14:textId="77777777" w:rsidR="00CE5389" w:rsidRPr="00203E50" w:rsidRDefault="00CE5389" w:rsidP="00CE5389">
      <w:pPr>
        <w:rPr>
          <w:rFonts w:ascii="Verdana" w:hAnsi="Verdana"/>
          <w:szCs w:val="20"/>
        </w:rPr>
      </w:pPr>
    </w:p>
    <w:p w14:paraId="2E188CD3" w14:textId="77777777" w:rsidR="00CE5389" w:rsidRDefault="00CE5389" w:rsidP="00CE5389">
      <w:pPr>
        <w:ind w:left="567"/>
        <w:rPr>
          <w:rFonts w:ascii="Verdana" w:hAnsi="Verdana"/>
          <w:szCs w:val="20"/>
        </w:rPr>
      </w:pPr>
    </w:p>
    <w:p w14:paraId="7EDF498C" w14:textId="77777777" w:rsidR="00CE5389" w:rsidRPr="00095FB4" w:rsidRDefault="00CE5389" w:rsidP="00CE5389"/>
    <w:p w14:paraId="57158A53" w14:textId="77777777" w:rsidR="00CE5389" w:rsidRDefault="00CE5389" w:rsidP="00CE5389"/>
    <w:p w14:paraId="706885C4" w14:textId="77777777" w:rsidR="00CE5389" w:rsidRDefault="00CE5389" w:rsidP="00CE5389"/>
    <w:p w14:paraId="74E09474" w14:textId="77777777" w:rsidR="00CE5389" w:rsidRDefault="00CE5389" w:rsidP="00CE5389"/>
    <w:p w14:paraId="66AC27D7" w14:textId="77777777" w:rsidR="00CE5389" w:rsidRDefault="00CE5389" w:rsidP="00CE5389"/>
    <w:p w14:paraId="75814D20" w14:textId="77777777" w:rsidR="00CE5389" w:rsidRDefault="00CE5389" w:rsidP="00CE5389"/>
    <w:p w14:paraId="7C78C5A6" w14:textId="77777777" w:rsidR="00CE5389" w:rsidRDefault="00CE5389" w:rsidP="00CE5389"/>
    <w:p w14:paraId="4043696A" w14:textId="77777777" w:rsidR="00CE5389" w:rsidRDefault="00CE5389" w:rsidP="00CE5389"/>
    <w:p w14:paraId="752FE7F0" w14:textId="77777777" w:rsidR="00CE5389" w:rsidRDefault="00CE5389" w:rsidP="00CE5389"/>
    <w:p w14:paraId="49E1D99F" w14:textId="77777777" w:rsidR="00CE5389" w:rsidRPr="00095FB4" w:rsidRDefault="00CE5389" w:rsidP="00CE5389"/>
    <w:p w14:paraId="78669747" w14:textId="77777777" w:rsidR="00CE5389" w:rsidRPr="00095FB4" w:rsidRDefault="00CE5389" w:rsidP="00CE5389"/>
    <w:tbl>
      <w:tblPr>
        <w:tblW w:w="0" w:type="auto"/>
        <w:tblInd w:w="28" w:type="dxa"/>
        <w:tblLayout w:type="fixed"/>
        <w:tblCellMar>
          <w:left w:w="28" w:type="dxa"/>
          <w:right w:w="28" w:type="dxa"/>
        </w:tblCellMar>
        <w:tblLook w:val="0000" w:firstRow="0" w:lastRow="0" w:firstColumn="0" w:lastColumn="0" w:noHBand="0" w:noVBand="0"/>
      </w:tblPr>
      <w:tblGrid>
        <w:gridCol w:w="3392"/>
        <w:gridCol w:w="6247"/>
      </w:tblGrid>
      <w:tr w:rsidR="00CE5389" w:rsidRPr="00095FB4" w14:paraId="31705050" w14:textId="77777777" w:rsidTr="00780ED5">
        <w:tc>
          <w:tcPr>
            <w:tcW w:w="3392" w:type="dxa"/>
            <w:tcBorders>
              <w:top w:val="single" w:sz="8" w:space="0" w:color="C0C0C0"/>
              <w:left w:val="single" w:sz="8" w:space="0" w:color="C0C0C0"/>
              <w:bottom w:val="single" w:sz="8" w:space="0" w:color="C0C0C0"/>
            </w:tcBorders>
            <w:shd w:val="clear" w:color="auto" w:fill="E6E6E6"/>
          </w:tcPr>
          <w:p w14:paraId="12C67BED" w14:textId="77777777" w:rsidR="00CE5389" w:rsidRPr="00095FB4" w:rsidRDefault="00CE5389" w:rsidP="00780ED5">
            <w:pPr>
              <w:snapToGrid w:val="0"/>
              <w:spacing w:before="90" w:after="54" w:line="312" w:lineRule="auto"/>
              <w:ind w:left="57" w:right="57"/>
              <w:jc w:val="both"/>
              <w:rPr>
                <w:rFonts w:ascii="Verdana" w:hAnsi="Verdana" w:cs="Tahoma"/>
              </w:rPr>
            </w:pPr>
            <w:r w:rsidRPr="00095FB4">
              <w:rPr>
                <w:rFonts w:ascii="Verdana" w:hAnsi="Verdana" w:cs="Tahoma"/>
              </w:rPr>
              <w:t>Naam</w:t>
            </w:r>
          </w:p>
        </w:tc>
        <w:tc>
          <w:tcPr>
            <w:tcW w:w="6247" w:type="dxa"/>
            <w:tcBorders>
              <w:top w:val="single" w:sz="8" w:space="0" w:color="C0C0C0"/>
              <w:left w:val="single" w:sz="8" w:space="0" w:color="C0C0C0"/>
              <w:bottom w:val="single" w:sz="8" w:space="0" w:color="C0C0C0"/>
              <w:right w:val="single" w:sz="8" w:space="0" w:color="C0C0C0"/>
            </w:tcBorders>
          </w:tcPr>
          <w:p w14:paraId="638CF3C2" w14:textId="77777777" w:rsidR="00CE5389" w:rsidRPr="00095FB4" w:rsidRDefault="00CE5389" w:rsidP="00780ED5">
            <w:pPr>
              <w:snapToGrid w:val="0"/>
              <w:spacing w:before="90" w:after="54" w:line="312" w:lineRule="auto"/>
              <w:ind w:left="57" w:right="57"/>
              <w:jc w:val="both"/>
              <w:rPr>
                <w:rFonts w:ascii="Verdana" w:hAnsi="Verdana" w:cs="Tahoma"/>
              </w:rPr>
            </w:pPr>
          </w:p>
        </w:tc>
      </w:tr>
      <w:tr w:rsidR="00CE5389" w:rsidRPr="00095FB4" w14:paraId="0995C2A8" w14:textId="77777777" w:rsidTr="00780ED5">
        <w:tc>
          <w:tcPr>
            <w:tcW w:w="3392" w:type="dxa"/>
            <w:tcBorders>
              <w:top w:val="single" w:sz="8" w:space="0" w:color="C0C0C0"/>
              <w:left w:val="single" w:sz="8" w:space="0" w:color="C0C0C0"/>
              <w:bottom w:val="single" w:sz="8" w:space="0" w:color="C0C0C0"/>
            </w:tcBorders>
            <w:shd w:val="clear" w:color="auto" w:fill="E6E6E6"/>
          </w:tcPr>
          <w:p w14:paraId="3CC5EA0D" w14:textId="77777777" w:rsidR="00CE5389" w:rsidRPr="00095FB4" w:rsidRDefault="00CE5389" w:rsidP="00780ED5">
            <w:pPr>
              <w:snapToGrid w:val="0"/>
              <w:spacing w:before="90" w:after="54" w:line="312" w:lineRule="auto"/>
              <w:ind w:left="57" w:right="57"/>
              <w:jc w:val="both"/>
              <w:rPr>
                <w:rFonts w:ascii="Verdana" w:hAnsi="Verdana" w:cs="Tahoma"/>
              </w:rPr>
            </w:pPr>
            <w:r w:rsidRPr="00095FB4">
              <w:rPr>
                <w:rFonts w:ascii="Verdana" w:hAnsi="Verdana" w:cs="Tahoma"/>
              </w:rPr>
              <w:t>Functie</w:t>
            </w:r>
          </w:p>
        </w:tc>
        <w:tc>
          <w:tcPr>
            <w:tcW w:w="6247" w:type="dxa"/>
            <w:tcBorders>
              <w:top w:val="single" w:sz="8" w:space="0" w:color="C0C0C0"/>
              <w:left w:val="single" w:sz="8" w:space="0" w:color="C0C0C0"/>
              <w:bottom w:val="single" w:sz="8" w:space="0" w:color="C0C0C0"/>
              <w:right w:val="single" w:sz="8" w:space="0" w:color="C0C0C0"/>
            </w:tcBorders>
          </w:tcPr>
          <w:p w14:paraId="0FB0B829" w14:textId="77777777" w:rsidR="00CE5389" w:rsidRPr="00095FB4" w:rsidRDefault="00CE5389" w:rsidP="00780ED5">
            <w:pPr>
              <w:snapToGrid w:val="0"/>
              <w:spacing w:before="90" w:after="54" w:line="312" w:lineRule="auto"/>
              <w:ind w:left="57" w:right="57"/>
              <w:jc w:val="both"/>
              <w:rPr>
                <w:rFonts w:ascii="Verdana" w:hAnsi="Verdana" w:cs="Tahoma"/>
              </w:rPr>
            </w:pPr>
          </w:p>
        </w:tc>
      </w:tr>
      <w:tr w:rsidR="00CE5389" w:rsidRPr="00095FB4" w14:paraId="6EED56EE" w14:textId="77777777" w:rsidTr="00780ED5">
        <w:trPr>
          <w:trHeight w:val="297"/>
        </w:trPr>
        <w:tc>
          <w:tcPr>
            <w:tcW w:w="3392" w:type="dxa"/>
            <w:tcBorders>
              <w:top w:val="single" w:sz="8" w:space="0" w:color="C0C0C0"/>
              <w:left w:val="single" w:sz="8" w:space="0" w:color="C0C0C0"/>
              <w:bottom w:val="single" w:sz="8" w:space="0" w:color="C0C0C0"/>
            </w:tcBorders>
            <w:shd w:val="clear" w:color="auto" w:fill="E6E6E6"/>
          </w:tcPr>
          <w:p w14:paraId="51595EA1" w14:textId="77777777" w:rsidR="00CE5389" w:rsidRPr="00095FB4" w:rsidRDefault="00CE5389" w:rsidP="00780ED5">
            <w:pPr>
              <w:snapToGrid w:val="0"/>
              <w:spacing w:before="90" w:after="54" w:line="312" w:lineRule="auto"/>
              <w:ind w:left="57" w:right="57"/>
              <w:jc w:val="both"/>
              <w:rPr>
                <w:rFonts w:ascii="Verdana" w:hAnsi="Verdana" w:cs="Tahoma"/>
              </w:rPr>
            </w:pPr>
            <w:r w:rsidRPr="00095FB4">
              <w:rPr>
                <w:rFonts w:ascii="Verdana" w:hAnsi="Verdana" w:cs="Tahoma"/>
              </w:rPr>
              <w:t>Onderneming</w:t>
            </w:r>
          </w:p>
        </w:tc>
        <w:tc>
          <w:tcPr>
            <w:tcW w:w="6247" w:type="dxa"/>
            <w:tcBorders>
              <w:top w:val="single" w:sz="8" w:space="0" w:color="C0C0C0"/>
              <w:left w:val="single" w:sz="8" w:space="0" w:color="C0C0C0"/>
              <w:bottom w:val="single" w:sz="8" w:space="0" w:color="C0C0C0"/>
              <w:right w:val="single" w:sz="8" w:space="0" w:color="C0C0C0"/>
            </w:tcBorders>
          </w:tcPr>
          <w:p w14:paraId="6C9017C8" w14:textId="77777777" w:rsidR="00CE5389" w:rsidRPr="00095FB4" w:rsidRDefault="00CE5389" w:rsidP="00780ED5">
            <w:pPr>
              <w:snapToGrid w:val="0"/>
              <w:spacing w:before="90" w:after="54" w:line="312" w:lineRule="auto"/>
              <w:ind w:left="57" w:right="57"/>
              <w:jc w:val="both"/>
              <w:rPr>
                <w:rFonts w:ascii="Verdana" w:hAnsi="Verdana" w:cs="Tahoma"/>
              </w:rPr>
            </w:pPr>
          </w:p>
        </w:tc>
      </w:tr>
      <w:tr w:rsidR="00CE5389" w:rsidRPr="00095FB4" w14:paraId="5FE37714" w14:textId="77777777" w:rsidTr="00780ED5">
        <w:tc>
          <w:tcPr>
            <w:tcW w:w="3392" w:type="dxa"/>
            <w:tcBorders>
              <w:top w:val="single" w:sz="8" w:space="0" w:color="C0C0C0"/>
              <w:left w:val="single" w:sz="8" w:space="0" w:color="C0C0C0"/>
              <w:bottom w:val="single" w:sz="8" w:space="0" w:color="C0C0C0"/>
            </w:tcBorders>
            <w:shd w:val="clear" w:color="auto" w:fill="E6E6E6"/>
          </w:tcPr>
          <w:p w14:paraId="222CCB4B" w14:textId="77777777" w:rsidR="00CE5389" w:rsidRPr="00095FB4" w:rsidRDefault="00CE5389" w:rsidP="00780ED5">
            <w:pPr>
              <w:snapToGrid w:val="0"/>
              <w:spacing w:before="90" w:after="54" w:line="312" w:lineRule="auto"/>
              <w:ind w:left="57" w:right="57"/>
              <w:rPr>
                <w:rFonts w:ascii="Verdana" w:hAnsi="Verdana" w:cs="Tahoma"/>
              </w:rPr>
            </w:pPr>
            <w:r w:rsidRPr="00095FB4">
              <w:rPr>
                <w:rFonts w:ascii="Verdana" w:hAnsi="Verdana" w:cs="Tahoma"/>
              </w:rPr>
              <w:t>Handtekening</w:t>
            </w:r>
          </w:p>
        </w:tc>
        <w:tc>
          <w:tcPr>
            <w:tcW w:w="6247" w:type="dxa"/>
            <w:tcBorders>
              <w:top w:val="single" w:sz="8" w:space="0" w:color="C0C0C0"/>
              <w:left w:val="single" w:sz="8" w:space="0" w:color="C0C0C0"/>
              <w:bottom w:val="single" w:sz="8" w:space="0" w:color="C0C0C0"/>
              <w:right w:val="single" w:sz="8" w:space="0" w:color="C0C0C0"/>
            </w:tcBorders>
          </w:tcPr>
          <w:p w14:paraId="2B7FC634" w14:textId="77777777" w:rsidR="00CE5389" w:rsidRPr="00095FB4" w:rsidRDefault="00CE5389" w:rsidP="00780ED5">
            <w:pPr>
              <w:snapToGrid w:val="0"/>
              <w:spacing w:before="90" w:after="54" w:line="312" w:lineRule="auto"/>
              <w:ind w:left="57" w:right="57"/>
              <w:jc w:val="both"/>
              <w:rPr>
                <w:rFonts w:ascii="Verdana" w:hAnsi="Verdana" w:cs="Tahoma"/>
              </w:rPr>
            </w:pPr>
          </w:p>
        </w:tc>
      </w:tr>
      <w:tr w:rsidR="00CE5389" w:rsidRPr="00095FB4" w14:paraId="7362966E" w14:textId="77777777" w:rsidTr="00780ED5">
        <w:tc>
          <w:tcPr>
            <w:tcW w:w="3392" w:type="dxa"/>
            <w:tcBorders>
              <w:top w:val="single" w:sz="8" w:space="0" w:color="C0C0C0"/>
              <w:left w:val="single" w:sz="8" w:space="0" w:color="C0C0C0"/>
              <w:bottom w:val="single" w:sz="8" w:space="0" w:color="C0C0C0"/>
            </w:tcBorders>
            <w:shd w:val="clear" w:color="auto" w:fill="E6E6E6"/>
          </w:tcPr>
          <w:p w14:paraId="345C3154" w14:textId="77777777" w:rsidR="00CE5389" w:rsidRPr="00095FB4" w:rsidRDefault="00CE5389" w:rsidP="00780ED5">
            <w:pPr>
              <w:snapToGrid w:val="0"/>
              <w:spacing w:before="90" w:after="54" w:line="312" w:lineRule="auto"/>
              <w:ind w:left="57" w:right="57"/>
              <w:jc w:val="both"/>
              <w:rPr>
                <w:rFonts w:ascii="Verdana" w:hAnsi="Verdana" w:cs="Tahoma"/>
              </w:rPr>
            </w:pPr>
            <w:r w:rsidRPr="00095FB4">
              <w:rPr>
                <w:rFonts w:ascii="Verdana" w:hAnsi="Verdana" w:cs="Tahoma"/>
              </w:rPr>
              <w:t>Plaats en datum</w:t>
            </w:r>
          </w:p>
        </w:tc>
        <w:tc>
          <w:tcPr>
            <w:tcW w:w="6247" w:type="dxa"/>
            <w:tcBorders>
              <w:top w:val="single" w:sz="8" w:space="0" w:color="C0C0C0"/>
              <w:left w:val="single" w:sz="8" w:space="0" w:color="C0C0C0"/>
              <w:bottom w:val="single" w:sz="8" w:space="0" w:color="C0C0C0"/>
              <w:right w:val="single" w:sz="8" w:space="0" w:color="C0C0C0"/>
            </w:tcBorders>
          </w:tcPr>
          <w:p w14:paraId="4FDD2F0B" w14:textId="77777777" w:rsidR="00CE5389" w:rsidRPr="00095FB4" w:rsidRDefault="00CE5389" w:rsidP="00780ED5">
            <w:pPr>
              <w:snapToGrid w:val="0"/>
              <w:spacing w:before="90" w:after="54" w:line="312" w:lineRule="auto"/>
              <w:ind w:left="57" w:right="57"/>
              <w:jc w:val="both"/>
              <w:rPr>
                <w:rFonts w:ascii="Verdana" w:hAnsi="Verdana" w:cs="Tahoma"/>
              </w:rPr>
            </w:pPr>
          </w:p>
        </w:tc>
      </w:tr>
    </w:tbl>
    <w:p w14:paraId="2831E735" w14:textId="77777777" w:rsidR="00CE5389" w:rsidRPr="009C3FBF" w:rsidRDefault="00CE5389" w:rsidP="00CE5389"/>
    <w:p w14:paraId="1D7FAFCD" w14:textId="77777777" w:rsidR="00CE5389" w:rsidRPr="00095FB4" w:rsidRDefault="00CE5389" w:rsidP="00CE5389">
      <w:pPr>
        <w:pStyle w:val="Kop2"/>
        <w:numPr>
          <w:ilvl w:val="0"/>
          <w:numId w:val="0"/>
        </w:numPr>
        <w:ind w:left="1134"/>
      </w:pPr>
      <w:r>
        <w:br w:type="page"/>
      </w:r>
      <w:bookmarkStart w:id="24" w:name="_Toc78363023"/>
      <w:r w:rsidRPr="00095FB4">
        <w:lastRenderedPageBreak/>
        <w:t xml:space="preserve">Bijlage </w:t>
      </w:r>
      <w:r>
        <w:t>VIII: Prijzenblad</w:t>
      </w:r>
      <w:bookmarkEnd w:id="24"/>
    </w:p>
    <w:p w14:paraId="46881341" w14:textId="77777777" w:rsidR="00CE5389" w:rsidRPr="00051432" w:rsidRDefault="00CE5389" w:rsidP="00CE5389">
      <w:pPr>
        <w:ind w:left="426" w:firstLine="708"/>
      </w:pPr>
      <w:r>
        <w:t>-separate bijlage -</w:t>
      </w:r>
    </w:p>
    <w:p w14:paraId="6D577EE6" w14:textId="77777777" w:rsidR="00CE5389" w:rsidRDefault="00CE5389" w:rsidP="00CE5389">
      <w:pPr>
        <w:rPr>
          <w:szCs w:val="20"/>
        </w:rPr>
      </w:pPr>
      <w:r>
        <w:br w:type="page"/>
      </w:r>
      <w:r>
        <w:lastRenderedPageBreak/>
        <w:br/>
      </w:r>
    </w:p>
    <w:p w14:paraId="50AC3909" w14:textId="77777777" w:rsidR="00CE5389" w:rsidRPr="00095FB4" w:rsidRDefault="00CE5389" w:rsidP="00CE5389">
      <w:pPr>
        <w:pStyle w:val="Kop2"/>
        <w:numPr>
          <w:ilvl w:val="0"/>
          <w:numId w:val="0"/>
        </w:numPr>
        <w:ind w:left="1134"/>
      </w:pPr>
      <w:bookmarkStart w:id="25" w:name="_Toc78363024"/>
      <w:r w:rsidRPr="00095FB4">
        <w:t xml:space="preserve">Bijlage </w:t>
      </w:r>
      <w:r>
        <w:t>IX: Concept Raamo</w:t>
      </w:r>
      <w:r w:rsidRPr="00095FB4">
        <w:t>vereenkomst</w:t>
      </w:r>
      <w:bookmarkEnd w:id="25"/>
    </w:p>
    <w:p w14:paraId="7A14F54B" w14:textId="77777777" w:rsidR="00CE5389" w:rsidRPr="00197142" w:rsidRDefault="00CE5389" w:rsidP="00CE5389">
      <w:pPr>
        <w:pStyle w:val="Alinea1"/>
      </w:pPr>
      <w:r>
        <w:t>-separate bijlage -</w:t>
      </w:r>
      <w:r w:rsidRPr="00095FB4">
        <w:br w:type="page"/>
      </w:r>
    </w:p>
    <w:p w14:paraId="11133516" w14:textId="77777777" w:rsidR="00CE5389" w:rsidRDefault="00CE5389" w:rsidP="00CE5389">
      <w:pPr>
        <w:rPr>
          <w:szCs w:val="20"/>
        </w:rPr>
      </w:pPr>
    </w:p>
    <w:p w14:paraId="28E843C4" w14:textId="77777777" w:rsidR="00CE5389" w:rsidRDefault="00CE5389" w:rsidP="00CE5389">
      <w:pPr>
        <w:pStyle w:val="Kop2"/>
        <w:numPr>
          <w:ilvl w:val="0"/>
          <w:numId w:val="0"/>
        </w:numPr>
        <w:ind w:left="1134"/>
      </w:pPr>
      <w:bookmarkStart w:id="26" w:name="_Toc78363025"/>
      <w:r>
        <w:t>Bijlage X</w:t>
      </w:r>
      <w:r w:rsidRPr="00095FB4">
        <w:t xml:space="preserve">: </w:t>
      </w:r>
      <w:r>
        <w:t>Klachtenprocedure en klachtenformulier</w:t>
      </w:r>
      <w:bookmarkEnd w:id="26"/>
    </w:p>
    <w:p w14:paraId="717C8793" w14:textId="77777777" w:rsidR="00CE5389" w:rsidRDefault="00CE5389" w:rsidP="00CE5389">
      <w:r>
        <w:rPr>
          <w:noProof/>
        </w:rPr>
        <w:drawing>
          <wp:inline distT="0" distB="0" distL="0" distR="0" wp14:anchorId="6C9044C2" wp14:editId="75AAB179">
            <wp:extent cx="5743575" cy="7315200"/>
            <wp:effectExtent l="0" t="0" r="0" b="0"/>
            <wp:docPr id="2" name="Afbeelding 1" descr="Proc 0 1 Klachten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3">
                      <a:extLst>
                        <a:ext uri="{28A0092B-C50C-407E-A947-70E740481C1C}">
                          <a14:useLocalDpi xmlns:a14="http://schemas.microsoft.com/office/drawing/2010/main" val="0"/>
                        </a:ext>
                      </a:extLst>
                    </a:blip>
                    <a:stretch>
                      <a:fillRect/>
                    </a:stretch>
                  </pic:blipFill>
                  <pic:spPr>
                    <a:xfrm>
                      <a:off x="0" y="0"/>
                      <a:ext cx="5743575" cy="7315200"/>
                    </a:xfrm>
                    <a:prstGeom prst="rect">
                      <a:avLst/>
                    </a:prstGeom>
                  </pic:spPr>
                </pic:pic>
              </a:graphicData>
            </a:graphic>
          </wp:inline>
        </w:drawing>
      </w:r>
    </w:p>
    <w:p w14:paraId="5169F648" w14:textId="77777777" w:rsidR="00CE5389" w:rsidRDefault="00CE5389" w:rsidP="00CE5389"/>
    <w:p w14:paraId="691A06F0" w14:textId="77777777" w:rsidR="00CE5389" w:rsidRDefault="00CE5389" w:rsidP="00CE5389"/>
    <w:p w14:paraId="26891CC6" w14:textId="77777777" w:rsidR="00CE5389" w:rsidRDefault="00CE5389" w:rsidP="00CE5389"/>
    <w:p w14:paraId="7521ADDF" w14:textId="77777777" w:rsidR="00CE5389" w:rsidRDefault="00CE5389" w:rsidP="00CE5389"/>
    <w:p w14:paraId="28182AF7" w14:textId="77777777" w:rsidR="00CE5389" w:rsidRDefault="00CE5389" w:rsidP="00CE5389">
      <w:r w:rsidRPr="00B369A1">
        <w:t>Klachtenformulier</w:t>
      </w:r>
    </w:p>
    <w:tbl>
      <w:tblPr>
        <w:tblW w:w="9780" w:type="dxa"/>
        <w:tblInd w:w="-1" w:type="dxa"/>
        <w:tblLayout w:type="fixed"/>
        <w:tblCellMar>
          <w:left w:w="70" w:type="dxa"/>
          <w:right w:w="70" w:type="dxa"/>
        </w:tblCellMar>
        <w:tblLook w:val="0000" w:firstRow="0" w:lastRow="0" w:firstColumn="0" w:lastColumn="0" w:noHBand="0" w:noVBand="0"/>
      </w:tblPr>
      <w:tblGrid>
        <w:gridCol w:w="1701"/>
        <w:gridCol w:w="2056"/>
        <w:gridCol w:w="901"/>
        <w:gridCol w:w="1650"/>
        <w:gridCol w:w="1063"/>
        <w:gridCol w:w="780"/>
        <w:gridCol w:w="1629"/>
      </w:tblGrid>
      <w:tr w:rsidR="00CE5389" w14:paraId="36D33DA8" w14:textId="77777777" w:rsidTr="00780ED5">
        <w:trPr>
          <w:trHeight w:hRule="exact" w:val="300"/>
        </w:trPr>
        <w:tc>
          <w:tcPr>
            <w:tcW w:w="6308" w:type="dxa"/>
            <w:gridSpan w:val="4"/>
            <w:tcBorders>
              <w:bottom w:val="single" w:sz="6" w:space="0" w:color="auto"/>
            </w:tcBorders>
          </w:tcPr>
          <w:p w14:paraId="42350F63" w14:textId="77777777" w:rsidR="00CE5389" w:rsidRDefault="00CE5389" w:rsidP="00780ED5">
            <w:pPr>
              <w:numPr>
                <w:ilvl w:val="12"/>
                <w:numId w:val="0"/>
              </w:numPr>
              <w:spacing w:line="240" w:lineRule="exact"/>
              <w:ind w:left="283" w:hanging="283"/>
              <w:rPr>
                <w:rFonts w:ascii="Arial" w:hAnsi="Arial" w:cs="Arial"/>
              </w:rPr>
            </w:pPr>
          </w:p>
        </w:tc>
        <w:tc>
          <w:tcPr>
            <w:tcW w:w="1063" w:type="dxa"/>
            <w:tcBorders>
              <w:left w:val="nil"/>
              <w:bottom w:val="single" w:sz="6" w:space="0" w:color="auto"/>
            </w:tcBorders>
          </w:tcPr>
          <w:p w14:paraId="089C11A6" w14:textId="77777777" w:rsidR="00CE5389" w:rsidRDefault="00CE5389" w:rsidP="00780ED5">
            <w:pPr>
              <w:numPr>
                <w:ilvl w:val="12"/>
                <w:numId w:val="0"/>
              </w:numPr>
              <w:spacing w:line="240" w:lineRule="exact"/>
              <w:ind w:left="283" w:hanging="283"/>
              <w:rPr>
                <w:rFonts w:ascii="Arial" w:hAnsi="Arial" w:cs="Arial"/>
              </w:rPr>
            </w:pPr>
          </w:p>
        </w:tc>
        <w:tc>
          <w:tcPr>
            <w:tcW w:w="2409" w:type="dxa"/>
            <w:gridSpan w:val="2"/>
            <w:tcBorders>
              <w:bottom w:val="single" w:sz="6" w:space="0" w:color="auto"/>
            </w:tcBorders>
          </w:tcPr>
          <w:p w14:paraId="665DC81F" w14:textId="77777777" w:rsidR="00CE5389" w:rsidRDefault="00CE5389" w:rsidP="00780ED5">
            <w:pPr>
              <w:spacing w:line="240" w:lineRule="exact"/>
              <w:jc w:val="right"/>
              <w:rPr>
                <w:rFonts w:ascii="Arial" w:hAnsi="Arial" w:cs="Arial"/>
              </w:rPr>
            </w:pPr>
          </w:p>
        </w:tc>
      </w:tr>
      <w:tr w:rsidR="00CE5389" w14:paraId="7D76EAE9" w14:textId="77777777" w:rsidTr="00780ED5">
        <w:tblPrEx>
          <w:tblCellMar>
            <w:left w:w="71" w:type="dxa"/>
            <w:right w:w="71" w:type="dxa"/>
          </w:tblCellMar>
        </w:tblPrEx>
        <w:trPr>
          <w:trHeight w:hRule="exact" w:val="300"/>
        </w:trPr>
        <w:tc>
          <w:tcPr>
            <w:tcW w:w="1701" w:type="dxa"/>
            <w:tcBorders>
              <w:left w:val="single" w:sz="6" w:space="0" w:color="auto"/>
            </w:tcBorders>
          </w:tcPr>
          <w:p w14:paraId="60F11B30" w14:textId="77777777" w:rsidR="00CE5389" w:rsidRPr="00CB6B99" w:rsidRDefault="00CE5389" w:rsidP="00780ED5">
            <w:pPr>
              <w:spacing w:line="240" w:lineRule="exact"/>
              <w:rPr>
                <w:rFonts w:ascii="Arial" w:hAnsi="Arial" w:cs="Arial"/>
                <w:b/>
              </w:rPr>
            </w:pPr>
            <w:r>
              <w:rPr>
                <w:rFonts w:ascii="Arial" w:hAnsi="Arial" w:cs="Arial"/>
                <w:b/>
              </w:rPr>
              <w:lastRenderedPageBreak/>
              <w:t>Bedrijfsnaam</w:t>
            </w:r>
          </w:p>
        </w:tc>
        <w:tc>
          <w:tcPr>
            <w:tcW w:w="4607" w:type="dxa"/>
            <w:gridSpan w:val="3"/>
            <w:tcBorders>
              <w:left w:val="nil"/>
              <w:bottom w:val="dotted" w:sz="6" w:space="0" w:color="auto"/>
            </w:tcBorders>
          </w:tcPr>
          <w:p w14:paraId="1CACF361" w14:textId="77777777" w:rsidR="00CE5389" w:rsidRDefault="00CE5389" w:rsidP="00780ED5">
            <w:pPr>
              <w:spacing w:line="240" w:lineRule="exact"/>
              <w:rPr>
                <w:rFonts w:ascii="Arial" w:hAnsi="Arial" w:cs="Arial"/>
              </w:rPr>
            </w:pPr>
          </w:p>
        </w:tc>
        <w:tc>
          <w:tcPr>
            <w:tcW w:w="1843" w:type="dxa"/>
            <w:gridSpan w:val="2"/>
            <w:tcBorders>
              <w:left w:val="single" w:sz="6" w:space="0" w:color="auto"/>
            </w:tcBorders>
          </w:tcPr>
          <w:p w14:paraId="32019C24" w14:textId="77777777" w:rsidR="00CE5389" w:rsidRPr="00CB6B99" w:rsidRDefault="00CE5389" w:rsidP="00780ED5">
            <w:pPr>
              <w:spacing w:line="240" w:lineRule="exact"/>
              <w:rPr>
                <w:rFonts w:ascii="Arial" w:hAnsi="Arial" w:cs="Arial"/>
                <w:b/>
              </w:rPr>
            </w:pPr>
            <w:r w:rsidRPr="00CB6B99">
              <w:rPr>
                <w:rFonts w:ascii="Arial" w:hAnsi="Arial" w:cs="Arial"/>
                <w:b/>
              </w:rPr>
              <w:t xml:space="preserve">Datum </w:t>
            </w:r>
          </w:p>
        </w:tc>
        <w:tc>
          <w:tcPr>
            <w:tcW w:w="1629" w:type="dxa"/>
            <w:tcBorders>
              <w:top w:val="single" w:sz="6" w:space="0" w:color="auto"/>
              <w:left w:val="nil"/>
              <w:bottom w:val="dotted" w:sz="6" w:space="0" w:color="auto"/>
              <w:right w:val="single" w:sz="6" w:space="0" w:color="auto"/>
            </w:tcBorders>
          </w:tcPr>
          <w:p w14:paraId="02CFEAFF" w14:textId="77777777" w:rsidR="00CE5389" w:rsidRDefault="00CE5389" w:rsidP="00780ED5">
            <w:pPr>
              <w:spacing w:line="240" w:lineRule="exact"/>
              <w:rPr>
                <w:rFonts w:ascii="Arial" w:hAnsi="Arial" w:cs="Arial"/>
              </w:rPr>
            </w:pPr>
          </w:p>
        </w:tc>
      </w:tr>
      <w:tr w:rsidR="00CE5389" w14:paraId="23FC27E1" w14:textId="77777777" w:rsidTr="00780ED5">
        <w:tblPrEx>
          <w:tblCellMar>
            <w:left w:w="71" w:type="dxa"/>
            <w:right w:w="71" w:type="dxa"/>
          </w:tblCellMar>
        </w:tblPrEx>
        <w:trPr>
          <w:trHeight w:hRule="exact" w:val="300"/>
        </w:trPr>
        <w:tc>
          <w:tcPr>
            <w:tcW w:w="1701" w:type="dxa"/>
            <w:tcBorders>
              <w:left w:val="single" w:sz="6" w:space="0" w:color="auto"/>
            </w:tcBorders>
          </w:tcPr>
          <w:p w14:paraId="561EE847" w14:textId="77777777" w:rsidR="00CE5389" w:rsidRPr="00CB6B99" w:rsidRDefault="00CE5389" w:rsidP="00780ED5">
            <w:pPr>
              <w:spacing w:line="240" w:lineRule="exact"/>
              <w:rPr>
                <w:rFonts w:ascii="Arial" w:hAnsi="Arial" w:cs="Arial"/>
                <w:b/>
              </w:rPr>
            </w:pPr>
            <w:r>
              <w:rPr>
                <w:rFonts w:ascii="Arial" w:hAnsi="Arial" w:cs="Arial"/>
                <w:b/>
              </w:rPr>
              <w:t>Contactpersoon</w:t>
            </w:r>
          </w:p>
        </w:tc>
        <w:tc>
          <w:tcPr>
            <w:tcW w:w="4607" w:type="dxa"/>
            <w:gridSpan w:val="3"/>
            <w:tcBorders>
              <w:left w:val="nil"/>
              <w:bottom w:val="dotted" w:sz="6" w:space="0" w:color="auto"/>
            </w:tcBorders>
          </w:tcPr>
          <w:p w14:paraId="7AC1D178" w14:textId="77777777" w:rsidR="00CE5389" w:rsidRDefault="00CE5389" w:rsidP="00780ED5">
            <w:pPr>
              <w:spacing w:line="240" w:lineRule="exact"/>
              <w:rPr>
                <w:rFonts w:ascii="Arial" w:hAnsi="Arial" w:cs="Arial"/>
              </w:rPr>
            </w:pPr>
          </w:p>
        </w:tc>
        <w:tc>
          <w:tcPr>
            <w:tcW w:w="1843" w:type="dxa"/>
            <w:gridSpan w:val="2"/>
            <w:tcBorders>
              <w:left w:val="single" w:sz="6" w:space="0" w:color="auto"/>
            </w:tcBorders>
          </w:tcPr>
          <w:p w14:paraId="788DD516" w14:textId="77777777" w:rsidR="00CE5389" w:rsidRPr="00CB6B99" w:rsidRDefault="00CE5389" w:rsidP="00780ED5">
            <w:pPr>
              <w:spacing w:line="240" w:lineRule="exact"/>
              <w:rPr>
                <w:rFonts w:ascii="Arial" w:hAnsi="Arial" w:cs="Arial"/>
                <w:b/>
              </w:rPr>
            </w:pPr>
            <w:r w:rsidRPr="00CB6B99">
              <w:rPr>
                <w:rFonts w:ascii="Arial" w:hAnsi="Arial" w:cs="Arial"/>
                <w:b/>
              </w:rPr>
              <w:t>Briefn</w:t>
            </w:r>
            <w:r>
              <w:rPr>
                <w:rFonts w:ascii="Arial" w:hAnsi="Arial" w:cs="Arial"/>
                <w:b/>
              </w:rPr>
              <w:t>ummer IFV</w:t>
            </w:r>
          </w:p>
        </w:tc>
        <w:tc>
          <w:tcPr>
            <w:tcW w:w="1629" w:type="dxa"/>
            <w:tcBorders>
              <w:bottom w:val="dotted" w:sz="6" w:space="0" w:color="auto"/>
              <w:right w:val="single" w:sz="6" w:space="0" w:color="auto"/>
            </w:tcBorders>
          </w:tcPr>
          <w:p w14:paraId="7434ADCB" w14:textId="77777777" w:rsidR="00CE5389" w:rsidRPr="00763567" w:rsidRDefault="00CE5389" w:rsidP="00780ED5">
            <w:pPr>
              <w:spacing w:line="240" w:lineRule="exact"/>
              <w:rPr>
                <w:rFonts w:ascii="Arial" w:hAnsi="Arial" w:cs="Arial"/>
              </w:rPr>
            </w:pPr>
          </w:p>
        </w:tc>
      </w:tr>
      <w:tr w:rsidR="00CE5389" w14:paraId="42BB7C54" w14:textId="77777777" w:rsidTr="00780ED5">
        <w:tblPrEx>
          <w:tblCellMar>
            <w:left w:w="71" w:type="dxa"/>
            <w:right w:w="71" w:type="dxa"/>
          </w:tblCellMar>
        </w:tblPrEx>
        <w:trPr>
          <w:trHeight w:hRule="exact" w:val="300"/>
        </w:trPr>
        <w:tc>
          <w:tcPr>
            <w:tcW w:w="1701" w:type="dxa"/>
            <w:tcBorders>
              <w:left w:val="single" w:sz="6" w:space="0" w:color="auto"/>
            </w:tcBorders>
          </w:tcPr>
          <w:p w14:paraId="1B92A235" w14:textId="77777777" w:rsidR="00CE5389" w:rsidRPr="00CB6B99" w:rsidRDefault="00CE5389" w:rsidP="00780ED5">
            <w:pPr>
              <w:spacing w:line="240" w:lineRule="exact"/>
              <w:rPr>
                <w:rFonts w:ascii="Arial" w:hAnsi="Arial" w:cs="Arial"/>
                <w:b/>
              </w:rPr>
            </w:pPr>
            <w:r w:rsidRPr="00CB6B99">
              <w:rPr>
                <w:rFonts w:ascii="Arial" w:hAnsi="Arial" w:cs="Arial"/>
                <w:b/>
              </w:rPr>
              <w:t>Straat</w:t>
            </w:r>
          </w:p>
        </w:tc>
        <w:tc>
          <w:tcPr>
            <w:tcW w:w="2056" w:type="dxa"/>
            <w:tcBorders>
              <w:left w:val="nil"/>
              <w:bottom w:val="dotted" w:sz="6" w:space="0" w:color="auto"/>
            </w:tcBorders>
          </w:tcPr>
          <w:p w14:paraId="636578F5" w14:textId="77777777" w:rsidR="00CE5389" w:rsidRDefault="00CE5389" w:rsidP="00780ED5">
            <w:pPr>
              <w:spacing w:line="240" w:lineRule="exact"/>
              <w:rPr>
                <w:rFonts w:ascii="Arial" w:hAnsi="Arial" w:cs="Arial"/>
              </w:rPr>
            </w:pPr>
          </w:p>
        </w:tc>
        <w:tc>
          <w:tcPr>
            <w:tcW w:w="901" w:type="dxa"/>
            <w:tcBorders>
              <w:left w:val="nil"/>
            </w:tcBorders>
          </w:tcPr>
          <w:p w14:paraId="46DE4790" w14:textId="77777777" w:rsidR="00CE5389" w:rsidRPr="00630955" w:rsidRDefault="00CE5389" w:rsidP="00780ED5">
            <w:pPr>
              <w:spacing w:line="240" w:lineRule="exact"/>
              <w:rPr>
                <w:rFonts w:ascii="Arial" w:hAnsi="Arial" w:cs="Arial"/>
                <w:b/>
              </w:rPr>
            </w:pPr>
            <w:r w:rsidRPr="00630955">
              <w:rPr>
                <w:rFonts w:ascii="Arial" w:hAnsi="Arial" w:cs="Arial"/>
                <w:b/>
              </w:rPr>
              <w:t>Nr.:</w:t>
            </w:r>
          </w:p>
        </w:tc>
        <w:tc>
          <w:tcPr>
            <w:tcW w:w="1650" w:type="dxa"/>
            <w:tcBorders>
              <w:left w:val="nil"/>
            </w:tcBorders>
          </w:tcPr>
          <w:p w14:paraId="586C431E" w14:textId="77777777" w:rsidR="00CE5389" w:rsidRDefault="00CE5389" w:rsidP="00780ED5">
            <w:pPr>
              <w:spacing w:line="240" w:lineRule="exact"/>
              <w:rPr>
                <w:rFonts w:ascii="Arial" w:hAnsi="Arial" w:cs="Arial"/>
              </w:rPr>
            </w:pPr>
          </w:p>
        </w:tc>
        <w:tc>
          <w:tcPr>
            <w:tcW w:w="1843" w:type="dxa"/>
            <w:gridSpan w:val="2"/>
            <w:tcBorders>
              <w:left w:val="single" w:sz="6" w:space="0" w:color="auto"/>
            </w:tcBorders>
          </w:tcPr>
          <w:p w14:paraId="4C57ADA4" w14:textId="77777777" w:rsidR="00CE5389" w:rsidRPr="00CB6B99" w:rsidRDefault="00CE5389" w:rsidP="00780ED5">
            <w:pPr>
              <w:spacing w:line="240" w:lineRule="exact"/>
              <w:rPr>
                <w:rFonts w:ascii="Arial" w:hAnsi="Arial" w:cs="Arial"/>
                <w:b/>
              </w:rPr>
            </w:pPr>
            <w:proofErr w:type="spellStart"/>
            <w:r>
              <w:rPr>
                <w:rFonts w:ascii="Arial" w:hAnsi="Arial" w:cs="Arial"/>
                <w:b/>
              </w:rPr>
              <w:t>Aanbest</w:t>
            </w:r>
            <w:proofErr w:type="spellEnd"/>
            <w:r>
              <w:rPr>
                <w:rFonts w:ascii="Arial" w:hAnsi="Arial" w:cs="Arial"/>
                <w:b/>
              </w:rPr>
              <w:t>. nummer</w:t>
            </w:r>
          </w:p>
        </w:tc>
        <w:tc>
          <w:tcPr>
            <w:tcW w:w="1629" w:type="dxa"/>
            <w:tcBorders>
              <w:bottom w:val="dotted" w:sz="6" w:space="0" w:color="auto"/>
              <w:right w:val="single" w:sz="6" w:space="0" w:color="auto"/>
            </w:tcBorders>
          </w:tcPr>
          <w:p w14:paraId="5AAD3AF4" w14:textId="77777777" w:rsidR="00CE5389" w:rsidRDefault="00CE5389" w:rsidP="00780ED5">
            <w:pPr>
              <w:spacing w:line="240" w:lineRule="exact"/>
              <w:rPr>
                <w:rFonts w:ascii="Arial" w:hAnsi="Arial" w:cs="Arial"/>
              </w:rPr>
            </w:pPr>
          </w:p>
        </w:tc>
      </w:tr>
      <w:tr w:rsidR="00CE5389" w14:paraId="77626889" w14:textId="77777777" w:rsidTr="00780ED5">
        <w:tblPrEx>
          <w:tblCellMar>
            <w:left w:w="71" w:type="dxa"/>
            <w:right w:w="71" w:type="dxa"/>
          </w:tblCellMar>
        </w:tblPrEx>
        <w:trPr>
          <w:trHeight w:hRule="exact" w:val="300"/>
        </w:trPr>
        <w:tc>
          <w:tcPr>
            <w:tcW w:w="1701" w:type="dxa"/>
            <w:tcBorders>
              <w:left w:val="single" w:sz="6" w:space="0" w:color="auto"/>
            </w:tcBorders>
          </w:tcPr>
          <w:p w14:paraId="2D9D8C9E" w14:textId="77777777" w:rsidR="00CE5389" w:rsidRPr="00CB6B99" w:rsidRDefault="00CE5389" w:rsidP="00780ED5">
            <w:pPr>
              <w:spacing w:line="240" w:lineRule="exact"/>
              <w:rPr>
                <w:rFonts w:ascii="Arial" w:hAnsi="Arial" w:cs="Arial"/>
                <w:b/>
              </w:rPr>
            </w:pPr>
            <w:r w:rsidRPr="00CB6B99">
              <w:rPr>
                <w:rFonts w:ascii="Arial" w:hAnsi="Arial" w:cs="Arial"/>
                <w:b/>
              </w:rPr>
              <w:t>Postcode</w:t>
            </w:r>
          </w:p>
        </w:tc>
        <w:tc>
          <w:tcPr>
            <w:tcW w:w="2056" w:type="dxa"/>
            <w:tcBorders>
              <w:top w:val="dotted" w:sz="6" w:space="0" w:color="auto"/>
              <w:left w:val="nil"/>
              <w:bottom w:val="dotted" w:sz="6" w:space="0" w:color="auto"/>
            </w:tcBorders>
          </w:tcPr>
          <w:p w14:paraId="102844AC" w14:textId="77777777" w:rsidR="00CE5389" w:rsidRDefault="00CE5389" w:rsidP="00780ED5">
            <w:pPr>
              <w:spacing w:line="240" w:lineRule="exact"/>
              <w:rPr>
                <w:rFonts w:ascii="Arial" w:hAnsi="Arial" w:cs="Arial"/>
              </w:rPr>
            </w:pPr>
          </w:p>
        </w:tc>
        <w:tc>
          <w:tcPr>
            <w:tcW w:w="901" w:type="dxa"/>
            <w:tcBorders>
              <w:left w:val="nil"/>
            </w:tcBorders>
          </w:tcPr>
          <w:p w14:paraId="73DF2198" w14:textId="77777777" w:rsidR="00CE5389" w:rsidRPr="00630955" w:rsidRDefault="00CE5389" w:rsidP="00780ED5">
            <w:pPr>
              <w:spacing w:line="240" w:lineRule="exact"/>
              <w:rPr>
                <w:rFonts w:ascii="Arial" w:hAnsi="Arial" w:cs="Arial"/>
                <w:b/>
              </w:rPr>
            </w:pPr>
            <w:r w:rsidRPr="00630955">
              <w:rPr>
                <w:rFonts w:ascii="Arial" w:hAnsi="Arial" w:cs="Arial"/>
                <w:b/>
              </w:rPr>
              <w:t>Plaats:</w:t>
            </w:r>
          </w:p>
        </w:tc>
        <w:tc>
          <w:tcPr>
            <w:tcW w:w="1650" w:type="dxa"/>
            <w:tcBorders>
              <w:top w:val="dotted" w:sz="6" w:space="0" w:color="auto"/>
              <w:left w:val="nil"/>
              <w:bottom w:val="dotted" w:sz="6" w:space="0" w:color="auto"/>
            </w:tcBorders>
          </w:tcPr>
          <w:p w14:paraId="5218BD61" w14:textId="77777777" w:rsidR="00CE5389" w:rsidRDefault="00CE5389" w:rsidP="00780ED5">
            <w:pPr>
              <w:spacing w:line="240" w:lineRule="exact"/>
              <w:rPr>
                <w:rFonts w:ascii="Arial" w:hAnsi="Arial" w:cs="Arial"/>
              </w:rPr>
            </w:pPr>
          </w:p>
        </w:tc>
        <w:tc>
          <w:tcPr>
            <w:tcW w:w="1843" w:type="dxa"/>
            <w:gridSpan w:val="2"/>
            <w:tcBorders>
              <w:left w:val="single" w:sz="6" w:space="0" w:color="auto"/>
            </w:tcBorders>
          </w:tcPr>
          <w:p w14:paraId="1A260124" w14:textId="77777777" w:rsidR="00CE5389" w:rsidRPr="00CB6B99" w:rsidRDefault="00CE5389" w:rsidP="00780ED5">
            <w:pPr>
              <w:spacing w:line="240" w:lineRule="exact"/>
              <w:rPr>
                <w:rFonts w:ascii="Arial" w:hAnsi="Arial" w:cs="Arial"/>
                <w:b/>
              </w:rPr>
            </w:pPr>
            <w:r>
              <w:rPr>
                <w:rFonts w:ascii="Arial" w:hAnsi="Arial" w:cs="Arial"/>
                <w:b/>
              </w:rPr>
              <w:t>Kenmer</w:t>
            </w:r>
            <w:r w:rsidRPr="00CB6B99">
              <w:rPr>
                <w:rFonts w:ascii="Arial" w:hAnsi="Arial" w:cs="Arial"/>
                <w:b/>
              </w:rPr>
              <w:t>k</w:t>
            </w:r>
          </w:p>
        </w:tc>
        <w:tc>
          <w:tcPr>
            <w:tcW w:w="1629" w:type="dxa"/>
            <w:tcBorders>
              <w:bottom w:val="dotted" w:sz="6" w:space="0" w:color="auto"/>
              <w:right w:val="single" w:sz="6" w:space="0" w:color="auto"/>
            </w:tcBorders>
          </w:tcPr>
          <w:p w14:paraId="3F067FD2" w14:textId="77777777" w:rsidR="00CE5389" w:rsidRDefault="00CE5389" w:rsidP="00780ED5">
            <w:pPr>
              <w:spacing w:line="240" w:lineRule="exact"/>
              <w:rPr>
                <w:rFonts w:ascii="Arial" w:hAnsi="Arial" w:cs="Arial"/>
              </w:rPr>
            </w:pPr>
          </w:p>
        </w:tc>
      </w:tr>
      <w:tr w:rsidR="00CE5389" w14:paraId="3277186C" w14:textId="77777777" w:rsidTr="00780ED5">
        <w:tblPrEx>
          <w:tblCellMar>
            <w:left w:w="71" w:type="dxa"/>
            <w:right w:w="71" w:type="dxa"/>
          </w:tblCellMar>
        </w:tblPrEx>
        <w:trPr>
          <w:trHeight w:hRule="exact" w:val="300"/>
        </w:trPr>
        <w:tc>
          <w:tcPr>
            <w:tcW w:w="1701" w:type="dxa"/>
            <w:tcBorders>
              <w:left w:val="single" w:sz="6" w:space="0" w:color="auto"/>
            </w:tcBorders>
          </w:tcPr>
          <w:p w14:paraId="15515A64" w14:textId="77777777" w:rsidR="00CE5389" w:rsidRPr="00CB6B99" w:rsidRDefault="00CE5389" w:rsidP="00780ED5">
            <w:pPr>
              <w:spacing w:line="240" w:lineRule="exact"/>
              <w:rPr>
                <w:rFonts w:ascii="Arial" w:hAnsi="Arial" w:cs="Arial"/>
                <w:b/>
              </w:rPr>
            </w:pPr>
            <w:r>
              <w:rPr>
                <w:rFonts w:ascii="Arial" w:hAnsi="Arial" w:cs="Arial"/>
                <w:b/>
              </w:rPr>
              <w:t>Telefoon</w:t>
            </w:r>
          </w:p>
        </w:tc>
        <w:tc>
          <w:tcPr>
            <w:tcW w:w="4607" w:type="dxa"/>
            <w:gridSpan w:val="3"/>
            <w:tcBorders>
              <w:top w:val="dotted" w:sz="6" w:space="0" w:color="auto"/>
              <w:left w:val="nil"/>
              <w:bottom w:val="dotted" w:sz="6" w:space="0" w:color="auto"/>
            </w:tcBorders>
          </w:tcPr>
          <w:p w14:paraId="6D05634D" w14:textId="77777777" w:rsidR="00CE5389" w:rsidRDefault="00CE5389" w:rsidP="00780ED5">
            <w:pPr>
              <w:spacing w:line="240" w:lineRule="exact"/>
              <w:rPr>
                <w:rFonts w:ascii="Arial" w:hAnsi="Arial" w:cs="Arial"/>
              </w:rPr>
            </w:pPr>
          </w:p>
        </w:tc>
        <w:tc>
          <w:tcPr>
            <w:tcW w:w="1843" w:type="dxa"/>
            <w:gridSpan w:val="2"/>
            <w:tcBorders>
              <w:left w:val="single" w:sz="6" w:space="0" w:color="auto"/>
            </w:tcBorders>
          </w:tcPr>
          <w:p w14:paraId="02BF6AED" w14:textId="77777777" w:rsidR="00CE5389" w:rsidRDefault="00CE5389" w:rsidP="00780ED5">
            <w:pPr>
              <w:spacing w:line="240" w:lineRule="exact"/>
              <w:rPr>
                <w:rFonts w:ascii="Arial" w:hAnsi="Arial" w:cs="Arial"/>
              </w:rPr>
            </w:pPr>
          </w:p>
        </w:tc>
        <w:tc>
          <w:tcPr>
            <w:tcW w:w="1629" w:type="dxa"/>
            <w:tcBorders>
              <w:left w:val="nil"/>
              <w:right w:val="single" w:sz="6" w:space="0" w:color="auto"/>
            </w:tcBorders>
          </w:tcPr>
          <w:p w14:paraId="0475B395" w14:textId="77777777" w:rsidR="00CE5389" w:rsidRDefault="00CE5389" w:rsidP="00780ED5">
            <w:pPr>
              <w:spacing w:line="240" w:lineRule="exact"/>
              <w:rPr>
                <w:rFonts w:ascii="Arial" w:hAnsi="Arial" w:cs="Arial"/>
              </w:rPr>
            </w:pPr>
          </w:p>
        </w:tc>
      </w:tr>
      <w:tr w:rsidR="00CE5389" w14:paraId="3B75B091" w14:textId="77777777" w:rsidTr="00780ED5">
        <w:tblPrEx>
          <w:tblCellMar>
            <w:left w:w="71" w:type="dxa"/>
            <w:right w:w="71" w:type="dxa"/>
          </w:tblCellMar>
        </w:tblPrEx>
        <w:trPr>
          <w:trHeight w:hRule="exact" w:val="300"/>
        </w:trPr>
        <w:tc>
          <w:tcPr>
            <w:tcW w:w="1701" w:type="dxa"/>
            <w:tcBorders>
              <w:left w:val="single" w:sz="6" w:space="0" w:color="auto"/>
            </w:tcBorders>
          </w:tcPr>
          <w:p w14:paraId="1DF0C809" w14:textId="77777777" w:rsidR="00CE5389" w:rsidRPr="00CB6B99" w:rsidRDefault="00CE5389" w:rsidP="00780ED5">
            <w:pPr>
              <w:spacing w:line="240" w:lineRule="exact"/>
              <w:rPr>
                <w:rFonts w:ascii="Arial" w:hAnsi="Arial" w:cs="Arial"/>
                <w:b/>
              </w:rPr>
            </w:pPr>
            <w:r w:rsidRPr="00CB6B99">
              <w:rPr>
                <w:rFonts w:ascii="Arial" w:hAnsi="Arial" w:cs="Arial"/>
                <w:b/>
              </w:rPr>
              <w:t>Aanbesteding</w:t>
            </w:r>
          </w:p>
        </w:tc>
        <w:tc>
          <w:tcPr>
            <w:tcW w:w="4607" w:type="dxa"/>
            <w:gridSpan w:val="3"/>
            <w:tcBorders>
              <w:top w:val="dotted" w:sz="6" w:space="0" w:color="auto"/>
              <w:left w:val="nil"/>
              <w:bottom w:val="dotted" w:sz="6" w:space="0" w:color="auto"/>
            </w:tcBorders>
          </w:tcPr>
          <w:p w14:paraId="3936BF93" w14:textId="77777777" w:rsidR="00CE5389" w:rsidRDefault="00CE5389" w:rsidP="00780ED5">
            <w:pPr>
              <w:spacing w:line="240" w:lineRule="exact"/>
              <w:rPr>
                <w:rFonts w:ascii="Arial" w:hAnsi="Arial" w:cs="Arial"/>
              </w:rPr>
            </w:pPr>
          </w:p>
        </w:tc>
        <w:tc>
          <w:tcPr>
            <w:tcW w:w="1843" w:type="dxa"/>
            <w:gridSpan w:val="2"/>
            <w:tcBorders>
              <w:left w:val="single" w:sz="6" w:space="0" w:color="auto"/>
            </w:tcBorders>
          </w:tcPr>
          <w:p w14:paraId="04603260" w14:textId="77777777" w:rsidR="00CE5389" w:rsidRDefault="00CE5389" w:rsidP="00780ED5">
            <w:pPr>
              <w:spacing w:line="240" w:lineRule="exact"/>
              <w:rPr>
                <w:rFonts w:ascii="Arial" w:hAnsi="Arial" w:cs="Arial"/>
              </w:rPr>
            </w:pPr>
          </w:p>
        </w:tc>
        <w:tc>
          <w:tcPr>
            <w:tcW w:w="1629" w:type="dxa"/>
            <w:tcBorders>
              <w:left w:val="nil"/>
              <w:right w:val="single" w:sz="6" w:space="0" w:color="auto"/>
            </w:tcBorders>
          </w:tcPr>
          <w:p w14:paraId="79793F13" w14:textId="77777777" w:rsidR="00CE5389" w:rsidRDefault="00CE5389" w:rsidP="00780ED5">
            <w:pPr>
              <w:spacing w:line="240" w:lineRule="exact"/>
              <w:rPr>
                <w:rFonts w:ascii="Arial" w:hAnsi="Arial" w:cs="Arial"/>
              </w:rPr>
            </w:pPr>
          </w:p>
        </w:tc>
      </w:tr>
      <w:tr w:rsidR="00CE5389" w14:paraId="3B0E2ACB" w14:textId="77777777" w:rsidTr="00780ED5">
        <w:tblPrEx>
          <w:tblCellMar>
            <w:left w:w="71" w:type="dxa"/>
            <w:right w:w="71" w:type="dxa"/>
          </w:tblCellMar>
        </w:tblPrEx>
        <w:trPr>
          <w:trHeight w:val="300"/>
        </w:trPr>
        <w:tc>
          <w:tcPr>
            <w:tcW w:w="6308" w:type="dxa"/>
            <w:gridSpan w:val="4"/>
            <w:tcBorders>
              <w:left w:val="single" w:sz="6" w:space="0" w:color="auto"/>
              <w:bottom w:val="single" w:sz="6" w:space="0" w:color="auto"/>
            </w:tcBorders>
          </w:tcPr>
          <w:p w14:paraId="2D037D79" w14:textId="77777777" w:rsidR="00CE5389" w:rsidRDefault="00CE5389" w:rsidP="00780ED5">
            <w:pPr>
              <w:spacing w:line="240" w:lineRule="exact"/>
              <w:rPr>
                <w:rFonts w:ascii="Arial" w:hAnsi="Arial" w:cs="Arial"/>
              </w:rPr>
            </w:pPr>
          </w:p>
        </w:tc>
        <w:tc>
          <w:tcPr>
            <w:tcW w:w="3472" w:type="dxa"/>
            <w:gridSpan w:val="3"/>
            <w:tcBorders>
              <w:left w:val="single" w:sz="6" w:space="0" w:color="auto"/>
              <w:bottom w:val="single" w:sz="6" w:space="0" w:color="auto"/>
              <w:right w:val="single" w:sz="6" w:space="0" w:color="auto"/>
            </w:tcBorders>
          </w:tcPr>
          <w:p w14:paraId="79F159C7" w14:textId="77777777" w:rsidR="00CE5389" w:rsidRDefault="00CE5389" w:rsidP="00780ED5">
            <w:pPr>
              <w:spacing w:line="240" w:lineRule="exact"/>
              <w:rPr>
                <w:rFonts w:ascii="Arial" w:hAnsi="Arial" w:cs="Arial"/>
              </w:rPr>
            </w:pPr>
          </w:p>
        </w:tc>
      </w:tr>
    </w:tbl>
    <w:p w14:paraId="298C7F32" w14:textId="77777777" w:rsidR="00CE5389" w:rsidRDefault="00CE5389" w:rsidP="00CE5389">
      <w:pPr>
        <w:rPr>
          <w:rFonts w:ascii="Arial" w:hAnsi="Arial" w:cs="Arial"/>
        </w:rPr>
      </w:pPr>
    </w:p>
    <w:p w14:paraId="0DF865A7" w14:textId="77777777" w:rsidR="00CE5389" w:rsidRDefault="00CE5389" w:rsidP="00CE5389">
      <w:pPr>
        <w:rPr>
          <w:rFonts w:ascii="Arial" w:hAnsi="Arial" w:cs="Arial"/>
        </w:rPr>
      </w:pPr>
      <w:r>
        <w:rPr>
          <w:rFonts w:ascii="Arial" w:hAnsi="Arial" w:cs="Arial"/>
        </w:rPr>
        <w:t>Afhandeling klacht</w:t>
      </w:r>
    </w:p>
    <w:tbl>
      <w:tblPr>
        <w:tblW w:w="0" w:type="auto"/>
        <w:tblLayout w:type="fixed"/>
        <w:tblCellMar>
          <w:left w:w="70" w:type="dxa"/>
          <w:right w:w="70" w:type="dxa"/>
        </w:tblCellMar>
        <w:tblLook w:val="0000" w:firstRow="0" w:lastRow="0" w:firstColumn="0" w:lastColumn="0" w:noHBand="0" w:noVBand="0"/>
      </w:tblPr>
      <w:tblGrid>
        <w:gridCol w:w="9709"/>
      </w:tblGrid>
      <w:tr w:rsidR="00CE5389" w14:paraId="7DFE20D4" w14:textId="77777777" w:rsidTr="00780ED5">
        <w:tc>
          <w:tcPr>
            <w:tcW w:w="9709" w:type="dxa"/>
            <w:tcBorders>
              <w:top w:val="single" w:sz="6" w:space="0" w:color="auto"/>
              <w:left w:val="single" w:sz="6" w:space="0" w:color="auto"/>
              <w:bottom w:val="single" w:sz="6" w:space="0" w:color="auto"/>
              <w:right w:val="single" w:sz="6" w:space="0" w:color="auto"/>
            </w:tcBorders>
          </w:tcPr>
          <w:p w14:paraId="0D606BE5" w14:textId="77777777" w:rsidR="00CE5389" w:rsidRPr="00FC33FD" w:rsidRDefault="00CE5389" w:rsidP="00780ED5">
            <w:pPr>
              <w:spacing w:line="240" w:lineRule="exact"/>
              <w:rPr>
                <w:rFonts w:ascii="Arial" w:hAnsi="Arial" w:cs="Arial"/>
                <w:sz w:val="16"/>
                <w:szCs w:val="16"/>
              </w:rPr>
            </w:pPr>
            <w:r>
              <w:rPr>
                <w:rFonts w:ascii="Arial" w:hAnsi="Arial" w:cs="Arial"/>
                <w:sz w:val="16"/>
                <w:szCs w:val="16"/>
              </w:rPr>
              <w:t>(onafhankelijke inkoper:)</w:t>
            </w:r>
          </w:p>
          <w:p w14:paraId="4717FAD2" w14:textId="77777777" w:rsidR="00CE5389" w:rsidRDefault="00CE5389" w:rsidP="00780ED5">
            <w:pPr>
              <w:spacing w:line="240" w:lineRule="exact"/>
              <w:rPr>
                <w:rFonts w:ascii="Arial" w:hAnsi="Arial" w:cs="Arial"/>
              </w:rPr>
            </w:pPr>
          </w:p>
        </w:tc>
      </w:tr>
    </w:tbl>
    <w:p w14:paraId="193E5D5A" w14:textId="77777777" w:rsidR="00CE5389" w:rsidRDefault="00CE5389" w:rsidP="00CE5389">
      <w:pPr>
        <w:rPr>
          <w:rFonts w:ascii="Arial" w:hAnsi="Arial" w:cs="Arial"/>
        </w:rPr>
      </w:pPr>
    </w:p>
    <w:p w14:paraId="089014C0" w14:textId="77777777" w:rsidR="00CE5389" w:rsidRDefault="00CE5389" w:rsidP="00CE5389">
      <w:pPr>
        <w:rPr>
          <w:rFonts w:ascii="Arial" w:hAnsi="Arial" w:cs="Arial"/>
        </w:rPr>
      </w:pPr>
      <w:r>
        <w:rPr>
          <w:rFonts w:ascii="Arial" w:hAnsi="Arial" w:cs="Arial"/>
        </w:rPr>
        <w:t xml:space="preserve">Omschrijving klacht </w:t>
      </w:r>
    </w:p>
    <w:tbl>
      <w:tblPr>
        <w:tblW w:w="0" w:type="auto"/>
        <w:tblLayout w:type="fixed"/>
        <w:tblCellMar>
          <w:left w:w="70" w:type="dxa"/>
          <w:right w:w="70" w:type="dxa"/>
        </w:tblCellMar>
        <w:tblLook w:val="0000" w:firstRow="0" w:lastRow="0" w:firstColumn="0" w:lastColumn="0" w:noHBand="0" w:noVBand="0"/>
      </w:tblPr>
      <w:tblGrid>
        <w:gridCol w:w="9709"/>
      </w:tblGrid>
      <w:tr w:rsidR="00CE5389" w14:paraId="2136C2A1" w14:textId="77777777" w:rsidTr="00780ED5">
        <w:tc>
          <w:tcPr>
            <w:tcW w:w="9709" w:type="dxa"/>
            <w:tcBorders>
              <w:top w:val="single" w:sz="6" w:space="0" w:color="auto"/>
              <w:left w:val="single" w:sz="6" w:space="0" w:color="auto"/>
              <w:bottom w:val="single" w:sz="6" w:space="0" w:color="auto"/>
              <w:right w:val="single" w:sz="6" w:space="0" w:color="auto"/>
            </w:tcBorders>
          </w:tcPr>
          <w:p w14:paraId="1A78AF11" w14:textId="77777777" w:rsidR="00CE5389" w:rsidRPr="00630955" w:rsidRDefault="00CE5389" w:rsidP="00780ED5">
            <w:pPr>
              <w:spacing w:line="240" w:lineRule="exact"/>
              <w:rPr>
                <w:rFonts w:ascii="Arial" w:hAnsi="Arial" w:cs="Arial"/>
                <w:sz w:val="18"/>
              </w:rPr>
            </w:pPr>
          </w:p>
          <w:p w14:paraId="22E0E430" w14:textId="77777777" w:rsidR="00CE5389" w:rsidRPr="00630955" w:rsidRDefault="00CE5389" w:rsidP="00780ED5">
            <w:pPr>
              <w:spacing w:line="240" w:lineRule="exact"/>
              <w:rPr>
                <w:rFonts w:ascii="Arial" w:hAnsi="Arial" w:cs="Arial"/>
                <w:sz w:val="18"/>
              </w:rPr>
            </w:pPr>
          </w:p>
          <w:p w14:paraId="289EC414" w14:textId="77777777" w:rsidR="00CE5389" w:rsidRPr="00630955" w:rsidRDefault="00CE5389" w:rsidP="00780ED5">
            <w:pPr>
              <w:spacing w:line="240" w:lineRule="exact"/>
              <w:rPr>
                <w:rFonts w:ascii="Arial" w:hAnsi="Arial" w:cs="Arial"/>
                <w:sz w:val="18"/>
              </w:rPr>
            </w:pPr>
          </w:p>
          <w:p w14:paraId="6DD50768" w14:textId="77777777" w:rsidR="00CE5389" w:rsidRPr="00630955" w:rsidRDefault="00CE5389" w:rsidP="00780ED5">
            <w:pPr>
              <w:spacing w:line="240" w:lineRule="exact"/>
              <w:rPr>
                <w:rFonts w:ascii="Arial" w:hAnsi="Arial" w:cs="Arial"/>
                <w:sz w:val="18"/>
              </w:rPr>
            </w:pPr>
          </w:p>
          <w:p w14:paraId="208A2050" w14:textId="77777777" w:rsidR="00CE5389" w:rsidRPr="00630955" w:rsidRDefault="00CE5389" w:rsidP="00780ED5">
            <w:pPr>
              <w:spacing w:line="240" w:lineRule="exact"/>
              <w:rPr>
                <w:rFonts w:ascii="Arial" w:hAnsi="Arial" w:cs="Arial"/>
                <w:sz w:val="18"/>
              </w:rPr>
            </w:pPr>
            <w:r w:rsidRPr="00630955">
              <w:rPr>
                <w:rFonts w:ascii="Arial" w:hAnsi="Arial" w:cs="Arial"/>
                <w:sz w:val="18"/>
              </w:rPr>
              <w:t>Mogelijke oorzaak:</w:t>
            </w:r>
          </w:p>
          <w:p w14:paraId="6E065688" w14:textId="77777777" w:rsidR="00CE5389" w:rsidRPr="00630955" w:rsidRDefault="00CE5389" w:rsidP="00780ED5">
            <w:pPr>
              <w:spacing w:line="240" w:lineRule="exact"/>
              <w:rPr>
                <w:rFonts w:ascii="Arial" w:hAnsi="Arial" w:cs="Arial"/>
                <w:sz w:val="18"/>
              </w:rPr>
            </w:pPr>
          </w:p>
          <w:p w14:paraId="04328576" w14:textId="77777777" w:rsidR="00CE5389" w:rsidRPr="00630955" w:rsidRDefault="00CE5389" w:rsidP="00780ED5">
            <w:pPr>
              <w:spacing w:line="240" w:lineRule="exact"/>
              <w:rPr>
                <w:rFonts w:ascii="Arial" w:hAnsi="Arial" w:cs="Arial"/>
                <w:sz w:val="18"/>
              </w:rPr>
            </w:pPr>
          </w:p>
        </w:tc>
      </w:tr>
    </w:tbl>
    <w:p w14:paraId="4CD56E42" w14:textId="77777777" w:rsidR="00CE5389" w:rsidRDefault="00CE5389" w:rsidP="00CE5389">
      <w:pPr>
        <w:rPr>
          <w:rFonts w:ascii="Arial" w:hAnsi="Arial" w:cs="Arial"/>
        </w:rPr>
      </w:pPr>
    </w:p>
    <w:p w14:paraId="32F3B6AA" w14:textId="77777777" w:rsidR="00CE5389" w:rsidRPr="00EC5B43" w:rsidRDefault="00CE5389" w:rsidP="00CE5389">
      <w:pPr>
        <w:rPr>
          <w:rFonts w:ascii="Arial" w:hAnsi="Arial" w:cs="Arial"/>
          <w:sz w:val="16"/>
          <w:szCs w:val="16"/>
        </w:rPr>
      </w:pPr>
      <w:r>
        <w:rPr>
          <w:rFonts w:ascii="Arial" w:hAnsi="Arial" w:cs="Arial"/>
        </w:rPr>
        <w:t>Klacht behandeling (</w:t>
      </w:r>
      <w:r>
        <w:rPr>
          <w:rFonts w:ascii="Arial" w:hAnsi="Arial" w:cs="Arial"/>
          <w:sz w:val="16"/>
          <w:szCs w:val="16"/>
        </w:rPr>
        <w:t>In te vullen door onafhankelijke inkoper)</w:t>
      </w:r>
    </w:p>
    <w:tbl>
      <w:tblPr>
        <w:tblW w:w="0" w:type="auto"/>
        <w:tblLayout w:type="fixed"/>
        <w:tblCellMar>
          <w:left w:w="70" w:type="dxa"/>
          <w:right w:w="70" w:type="dxa"/>
        </w:tblCellMar>
        <w:tblLook w:val="0000" w:firstRow="0" w:lastRow="0" w:firstColumn="0" w:lastColumn="0" w:noHBand="0" w:noVBand="0"/>
      </w:tblPr>
      <w:tblGrid>
        <w:gridCol w:w="9709"/>
      </w:tblGrid>
      <w:tr w:rsidR="00CE5389" w14:paraId="423F17A1" w14:textId="77777777" w:rsidTr="00780ED5">
        <w:tc>
          <w:tcPr>
            <w:tcW w:w="9709" w:type="dxa"/>
            <w:tcBorders>
              <w:top w:val="single" w:sz="6" w:space="0" w:color="auto"/>
              <w:left w:val="single" w:sz="6" w:space="0" w:color="auto"/>
              <w:bottom w:val="single" w:sz="6" w:space="0" w:color="auto"/>
              <w:right w:val="single" w:sz="6" w:space="0" w:color="auto"/>
            </w:tcBorders>
            <w:vAlign w:val="center"/>
          </w:tcPr>
          <w:p w14:paraId="4AB365AF" w14:textId="77777777" w:rsidR="00CE5389" w:rsidRPr="00101B9B" w:rsidRDefault="00CE5389" w:rsidP="00780ED5">
            <w:pPr>
              <w:spacing w:line="240" w:lineRule="exact"/>
              <w:rPr>
                <w:rFonts w:ascii="Arial" w:hAnsi="Arial" w:cs="Arial"/>
              </w:rPr>
            </w:pPr>
          </w:p>
          <w:p w14:paraId="5F50C0D1" w14:textId="77777777" w:rsidR="00CE5389" w:rsidRDefault="00CE5389" w:rsidP="00780ED5">
            <w:pPr>
              <w:numPr>
                <w:ilvl w:val="0"/>
                <w:numId w:val="6"/>
              </w:numPr>
              <w:suppressAutoHyphens w:val="0"/>
              <w:overflowPunct w:val="0"/>
              <w:autoSpaceDE w:val="0"/>
              <w:autoSpaceDN w:val="0"/>
              <w:adjustRightInd w:val="0"/>
              <w:spacing w:line="240" w:lineRule="exact"/>
              <w:textAlignment w:val="baseline"/>
              <w:rPr>
                <w:rFonts w:ascii="Arial" w:hAnsi="Arial" w:cs="Arial"/>
              </w:rPr>
            </w:pPr>
            <w:r w:rsidRPr="00225C0E">
              <w:rPr>
                <w:rFonts w:ascii="Arial" w:hAnsi="Arial" w:cs="Arial"/>
                <w:b/>
              </w:rPr>
              <w:t>UIT:</w:t>
            </w:r>
            <w:r>
              <w:rPr>
                <w:rFonts w:ascii="Arial" w:hAnsi="Arial" w:cs="Arial"/>
              </w:rPr>
              <w:t xml:space="preserve"> </w:t>
            </w:r>
            <w:r>
              <w:rPr>
                <w:rFonts w:ascii="Arial" w:hAnsi="Arial" w:cs="Arial"/>
              </w:rPr>
              <w:tab/>
              <w:t xml:space="preserve">Bevestiging klacht d.d.: </w:t>
            </w:r>
            <w:r>
              <w:rPr>
                <w:rFonts w:ascii="Arial" w:hAnsi="Arial" w:cs="Arial"/>
              </w:rPr>
              <w:tab/>
            </w:r>
            <w:r>
              <w:rPr>
                <w:rFonts w:ascii="Arial" w:hAnsi="Arial" w:cs="Arial"/>
              </w:rPr>
              <w:tab/>
            </w:r>
            <w:r>
              <w:rPr>
                <w:rFonts w:ascii="Arial" w:hAnsi="Arial" w:cs="Arial"/>
              </w:rPr>
              <w:tab/>
              <w:t xml:space="preserve"> ___-___-_______. Afhandeling: _____ weken</w:t>
            </w:r>
            <w:r>
              <w:rPr>
                <w:rFonts w:ascii="Arial" w:hAnsi="Arial" w:cs="Arial"/>
              </w:rPr>
              <w:br/>
            </w:r>
            <w:r>
              <w:rPr>
                <w:rFonts w:ascii="Arial" w:hAnsi="Arial" w:cs="Arial"/>
              </w:rPr>
              <w:tab/>
              <w:t>Registratie briefnummer:</w:t>
            </w:r>
          </w:p>
          <w:p w14:paraId="3801EE63" w14:textId="77777777" w:rsidR="00CE5389" w:rsidRDefault="00CE5389" w:rsidP="00780ED5">
            <w:pPr>
              <w:numPr>
                <w:ilvl w:val="0"/>
                <w:numId w:val="6"/>
              </w:numPr>
              <w:suppressAutoHyphens w:val="0"/>
              <w:overflowPunct w:val="0"/>
              <w:autoSpaceDE w:val="0"/>
              <w:autoSpaceDN w:val="0"/>
              <w:adjustRightInd w:val="0"/>
              <w:spacing w:line="240" w:lineRule="exact"/>
              <w:textAlignment w:val="baseline"/>
              <w:rPr>
                <w:rFonts w:ascii="Arial" w:hAnsi="Arial" w:cs="Arial"/>
              </w:rPr>
            </w:pPr>
            <w:r w:rsidRPr="00225C0E">
              <w:rPr>
                <w:rFonts w:ascii="Arial" w:hAnsi="Arial" w:cs="Arial"/>
                <w:b/>
              </w:rPr>
              <w:t>UIT:</w:t>
            </w:r>
            <w:r>
              <w:rPr>
                <w:rFonts w:ascii="Arial" w:hAnsi="Arial" w:cs="Arial"/>
              </w:rPr>
              <w:t xml:space="preserve"> </w:t>
            </w:r>
            <w:r>
              <w:rPr>
                <w:rFonts w:ascii="Arial" w:hAnsi="Arial" w:cs="Arial"/>
              </w:rPr>
              <w:tab/>
              <w:t>Informatie aan Klachten commissie d.d.: ___-___-_______.</w:t>
            </w:r>
          </w:p>
          <w:p w14:paraId="3D232B59" w14:textId="77777777" w:rsidR="00CE5389" w:rsidRDefault="00CE5389" w:rsidP="00780ED5">
            <w:pPr>
              <w:numPr>
                <w:ilvl w:val="0"/>
                <w:numId w:val="6"/>
              </w:numPr>
              <w:suppressAutoHyphens w:val="0"/>
              <w:overflowPunct w:val="0"/>
              <w:autoSpaceDE w:val="0"/>
              <w:autoSpaceDN w:val="0"/>
              <w:adjustRightInd w:val="0"/>
              <w:spacing w:line="240" w:lineRule="exact"/>
              <w:textAlignment w:val="baseline"/>
              <w:rPr>
                <w:rFonts w:ascii="Arial" w:hAnsi="Arial" w:cs="Arial"/>
              </w:rPr>
            </w:pPr>
            <w:r>
              <w:rPr>
                <w:rFonts w:ascii="Arial" w:hAnsi="Arial" w:cs="Arial"/>
                <w:b/>
              </w:rPr>
              <w:t>Betrokken deskundigen:</w:t>
            </w:r>
            <w:r>
              <w:rPr>
                <w:rFonts w:ascii="Arial" w:hAnsi="Arial" w:cs="Arial"/>
              </w:rPr>
              <w:t xml:space="preserve"> </w:t>
            </w:r>
          </w:p>
          <w:p w14:paraId="0942D7F1" w14:textId="77777777" w:rsidR="00CE5389" w:rsidRDefault="00CE5389" w:rsidP="00780ED5">
            <w:pPr>
              <w:numPr>
                <w:ilvl w:val="0"/>
                <w:numId w:val="6"/>
              </w:numPr>
              <w:suppressAutoHyphens w:val="0"/>
              <w:overflowPunct w:val="0"/>
              <w:autoSpaceDE w:val="0"/>
              <w:autoSpaceDN w:val="0"/>
              <w:adjustRightInd w:val="0"/>
              <w:spacing w:line="240" w:lineRule="exact"/>
              <w:textAlignment w:val="baseline"/>
              <w:rPr>
                <w:rFonts w:ascii="Arial" w:hAnsi="Arial" w:cs="Arial"/>
              </w:rPr>
            </w:pPr>
            <w:r w:rsidRPr="00024EF5">
              <w:rPr>
                <w:rFonts w:ascii="Arial" w:hAnsi="Arial" w:cs="Arial"/>
                <w:b/>
              </w:rPr>
              <w:t>Resultaat onderzoek</w:t>
            </w:r>
            <w:r>
              <w:rPr>
                <w:rFonts w:ascii="Arial" w:hAnsi="Arial" w:cs="Arial"/>
                <w:b/>
              </w:rPr>
              <w:t>,</w:t>
            </w:r>
            <w:r>
              <w:rPr>
                <w:rFonts w:ascii="Arial" w:hAnsi="Arial" w:cs="Arial"/>
              </w:rPr>
              <w:t xml:space="preserve"> zie blad 2</w:t>
            </w:r>
          </w:p>
          <w:p w14:paraId="6462ED86" w14:textId="77777777" w:rsidR="00CE5389" w:rsidRPr="00101B9B" w:rsidRDefault="00CE5389" w:rsidP="00780ED5">
            <w:pPr>
              <w:spacing w:line="240" w:lineRule="exact"/>
              <w:rPr>
                <w:rFonts w:ascii="Arial" w:hAnsi="Arial" w:cs="Arial"/>
              </w:rPr>
            </w:pPr>
          </w:p>
        </w:tc>
      </w:tr>
    </w:tbl>
    <w:p w14:paraId="097A4F30" w14:textId="77777777" w:rsidR="00CE5389" w:rsidRDefault="00CE5389" w:rsidP="00CE5389">
      <w:pPr>
        <w:rPr>
          <w:rFonts w:ascii="Arial" w:hAnsi="Arial" w:cs="Arial"/>
        </w:rPr>
      </w:pPr>
    </w:p>
    <w:p w14:paraId="343C93CB" w14:textId="77777777" w:rsidR="00CE5389" w:rsidRDefault="00CE5389" w:rsidP="00CE5389">
      <w:pPr>
        <w:rPr>
          <w:rFonts w:ascii="Arial" w:hAnsi="Arial" w:cs="Arial"/>
        </w:rPr>
      </w:pPr>
      <w:r>
        <w:rPr>
          <w:rFonts w:ascii="Arial" w:hAnsi="Arial" w:cs="Arial"/>
        </w:rPr>
        <w:t>Beoordeling op basis van onderzoek (</w:t>
      </w:r>
      <w:r>
        <w:rPr>
          <w:rFonts w:ascii="Arial" w:hAnsi="Arial" w:cs="Arial"/>
          <w:sz w:val="16"/>
          <w:szCs w:val="16"/>
        </w:rPr>
        <w:t>In te vullen door onafhankelijke inkoper)</w:t>
      </w:r>
    </w:p>
    <w:tbl>
      <w:tblPr>
        <w:tblW w:w="0" w:type="auto"/>
        <w:tblLayout w:type="fixed"/>
        <w:tblCellMar>
          <w:left w:w="70" w:type="dxa"/>
          <w:right w:w="70" w:type="dxa"/>
        </w:tblCellMar>
        <w:tblLook w:val="0000" w:firstRow="0" w:lastRow="0" w:firstColumn="0" w:lastColumn="0" w:noHBand="0" w:noVBand="0"/>
      </w:tblPr>
      <w:tblGrid>
        <w:gridCol w:w="9709"/>
      </w:tblGrid>
      <w:tr w:rsidR="00CE5389" w14:paraId="7448B599" w14:textId="77777777" w:rsidTr="00780ED5">
        <w:tc>
          <w:tcPr>
            <w:tcW w:w="9709" w:type="dxa"/>
            <w:tcBorders>
              <w:top w:val="single" w:sz="6" w:space="0" w:color="auto"/>
              <w:left w:val="single" w:sz="6" w:space="0" w:color="auto"/>
              <w:bottom w:val="single" w:sz="6" w:space="0" w:color="auto"/>
              <w:right w:val="single" w:sz="6" w:space="0" w:color="auto"/>
            </w:tcBorders>
          </w:tcPr>
          <w:p w14:paraId="12FEA4CC" w14:textId="77777777" w:rsidR="00CE5389" w:rsidRDefault="00CE5389" w:rsidP="00780ED5">
            <w:pPr>
              <w:spacing w:line="240" w:lineRule="exact"/>
              <w:rPr>
                <w:rFonts w:ascii="Arial" w:hAnsi="Arial" w:cs="Arial"/>
              </w:rPr>
            </w:pPr>
          </w:p>
          <w:p w14:paraId="4E04D59D" w14:textId="77777777" w:rsidR="00CE5389" w:rsidRDefault="00CE5389" w:rsidP="00780ED5">
            <w:pPr>
              <w:spacing w:line="240" w:lineRule="exact"/>
              <w:ind w:left="360"/>
              <w:rPr>
                <w:rFonts w:ascii="Arial" w:hAnsi="Arial" w:cs="Arial"/>
              </w:rPr>
            </w:pPr>
            <w:r>
              <w:rPr>
                <w:rFonts w:ascii="Arial" w:hAnsi="Arial" w:cs="Arial"/>
              </w:rPr>
              <w:t>Voorlopige beoordeling met advies aan Klachten commissie:</w:t>
            </w:r>
          </w:p>
          <w:p w14:paraId="2A83C805" w14:textId="77777777" w:rsidR="00CE5389" w:rsidRDefault="00CE5389" w:rsidP="00780ED5">
            <w:pPr>
              <w:numPr>
                <w:ilvl w:val="0"/>
                <w:numId w:val="7"/>
              </w:numPr>
              <w:suppressAutoHyphens w:val="0"/>
              <w:overflowPunct w:val="0"/>
              <w:autoSpaceDE w:val="0"/>
              <w:autoSpaceDN w:val="0"/>
              <w:adjustRightInd w:val="0"/>
              <w:spacing w:line="240" w:lineRule="exact"/>
              <w:textAlignment w:val="baseline"/>
              <w:rPr>
                <w:rFonts w:ascii="Arial" w:hAnsi="Arial" w:cs="Arial"/>
              </w:rPr>
            </w:pPr>
            <w:r>
              <w:rPr>
                <w:rFonts w:ascii="Arial" w:hAnsi="Arial" w:cs="Arial"/>
              </w:rPr>
              <w:t xml:space="preserve">Klacht </w:t>
            </w:r>
            <w:r w:rsidRPr="00A35B17">
              <w:rPr>
                <w:rFonts w:ascii="Arial" w:hAnsi="Arial" w:cs="Arial"/>
                <w:b/>
              </w:rPr>
              <w:t>terecht:</w:t>
            </w:r>
            <w:r>
              <w:rPr>
                <w:rFonts w:ascii="Arial" w:hAnsi="Arial" w:cs="Arial"/>
              </w:rPr>
              <w:t xml:space="preserve"> Advies aan Klachten commissie d.d.</w:t>
            </w:r>
          </w:p>
          <w:p w14:paraId="1C9D3572" w14:textId="77777777" w:rsidR="00CE5389" w:rsidRDefault="00CE5389" w:rsidP="00780ED5">
            <w:pPr>
              <w:numPr>
                <w:ilvl w:val="0"/>
                <w:numId w:val="7"/>
              </w:numPr>
              <w:suppressAutoHyphens w:val="0"/>
              <w:overflowPunct w:val="0"/>
              <w:autoSpaceDE w:val="0"/>
              <w:autoSpaceDN w:val="0"/>
              <w:adjustRightInd w:val="0"/>
              <w:spacing w:line="240" w:lineRule="exact"/>
              <w:textAlignment w:val="baseline"/>
              <w:rPr>
                <w:rFonts w:ascii="Arial" w:hAnsi="Arial" w:cs="Arial"/>
              </w:rPr>
            </w:pPr>
            <w:r>
              <w:rPr>
                <w:rFonts w:ascii="Arial" w:hAnsi="Arial" w:cs="Arial"/>
              </w:rPr>
              <w:t xml:space="preserve">Klacht </w:t>
            </w:r>
            <w:r w:rsidRPr="00A35B17">
              <w:rPr>
                <w:rFonts w:ascii="Arial" w:hAnsi="Arial" w:cs="Arial"/>
                <w:b/>
              </w:rPr>
              <w:t>niet terecht</w:t>
            </w:r>
            <w:r>
              <w:rPr>
                <w:rFonts w:ascii="Arial" w:hAnsi="Arial" w:cs="Arial"/>
                <w:b/>
              </w:rPr>
              <w:t xml:space="preserve">: </w:t>
            </w:r>
            <w:r w:rsidRPr="003B5C39">
              <w:rPr>
                <w:rFonts w:ascii="Arial" w:hAnsi="Arial" w:cs="Arial"/>
              </w:rPr>
              <w:t>Concept afwijzingsbrief</w:t>
            </w:r>
            <w:r>
              <w:rPr>
                <w:rFonts w:ascii="Arial" w:hAnsi="Arial" w:cs="Arial"/>
              </w:rPr>
              <w:t xml:space="preserve"> d.d.</w:t>
            </w:r>
          </w:p>
          <w:p w14:paraId="561810C8" w14:textId="77777777" w:rsidR="00CE5389" w:rsidRDefault="00CE5389" w:rsidP="00780ED5">
            <w:pPr>
              <w:spacing w:line="240" w:lineRule="exact"/>
              <w:rPr>
                <w:rFonts w:ascii="Arial" w:hAnsi="Arial" w:cs="Arial"/>
              </w:rPr>
            </w:pPr>
          </w:p>
        </w:tc>
      </w:tr>
    </w:tbl>
    <w:p w14:paraId="246BB2D5" w14:textId="77777777" w:rsidR="00CE5389" w:rsidRDefault="00CE5389" w:rsidP="00CE5389">
      <w:pPr>
        <w:spacing w:line="240" w:lineRule="exact"/>
        <w:rPr>
          <w:rFonts w:ascii="Arial" w:hAnsi="Arial" w:cs="Arial"/>
        </w:rPr>
      </w:pPr>
    </w:p>
    <w:p w14:paraId="52B85FC8" w14:textId="77777777" w:rsidR="00CE5389" w:rsidRDefault="00CE5389" w:rsidP="00CE5389">
      <w:pPr>
        <w:spacing w:line="240" w:lineRule="exact"/>
        <w:rPr>
          <w:rFonts w:ascii="Arial" w:hAnsi="Arial" w:cs="Arial"/>
        </w:rPr>
      </w:pPr>
      <w:r>
        <w:rPr>
          <w:rFonts w:ascii="Arial" w:hAnsi="Arial" w:cs="Arial"/>
        </w:rPr>
        <w:t>Beslissing Klachten commissie</w:t>
      </w:r>
    </w:p>
    <w:tbl>
      <w:tblPr>
        <w:tblW w:w="0" w:type="auto"/>
        <w:tblLayout w:type="fixed"/>
        <w:tblCellMar>
          <w:left w:w="70" w:type="dxa"/>
          <w:right w:w="70" w:type="dxa"/>
        </w:tblCellMar>
        <w:tblLook w:val="0000" w:firstRow="0" w:lastRow="0" w:firstColumn="0" w:lastColumn="0" w:noHBand="0" w:noVBand="0"/>
      </w:tblPr>
      <w:tblGrid>
        <w:gridCol w:w="9709"/>
      </w:tblGrid>
      <w:tr w:rsidR="00CE5389" w14:paraId="6999EC3C" w14:textId="77777777" w:rsidTr="00780ED5">
        <w:tc>
          <w:tcPr>
            <w:tcW w:w="9709" w:type="dxa"/>
            <w:tcBorders>
              <w:top w:val="single" w:sz="6" w:space="0" w:color="auto"/>
              <w:left w:val="single" w:sz="6" w:space="0" w:color="auto"/>
              <w:bottom w:val="single" w:sz="6" w:space="0" w:color="auto"/>
              <w:right w:val="single" w:sz="6" w:space="0" w:color="auto"/>
            </w:tcBorders>
          </w:tcPr>
          <w:p w14:paraId="063F63A9" w14:textId="77777777" w:rsidR="00CE5389" w:rsidRDefault="00CE5389" w:rsidP="00780ED5">
            <w:pPr>
              <w:spacing w:line="240" w:lineRule="exact"/>
              <w:rPr>
                <w:rFonts w:ascii="Arial" w:hAnsi="Arial" w:cs="Arial"/>
              </w:rPr>
            </w:pPr>
          </w:p>
          <w:p w14:paraId="48DF025E" w14:textId="77777777" w:rsidR="00CE5389" w:rsidRDefault="00CE5389" w:rsidP="00780ED5">
            <w:pPr>
              <w:pStyle w:val="Lijstalinea1"/>
              <w:numPr>
                <w:ilvl w:val="0"/>
                <w:numId w:val="8"/>
              </w:numPr>
              <w:overflowPunct w:val="0"/>
              <w:autoSpaceDE w:val="0"/>
              <w:autoSpaceDN w:val="0"/>
              <w:adjustRightInd w:val="0"/>
              <w:spacing w:before="0" w:line="240" w:lineRule="exact"/>
              <w:textAlignment w:val="baseline"/>
              <w:rPr>
                <w:rFonts w:ascii="Arial" w:hAnsi="Arial" w:cs="Arial"/>
                <w:sz w:val="20"/>
              </w:rPr>
            </w:pPr>
            <w:r>
              <w:rPr>
                <w:rFonts w:ascii="Arial" w:hAnsi="Arial" w:cs="Arial"/>
                <w:sz w:val="20"/>
              </w:rPr>
              <w:t xml:space="preserve">Klacht </w:t>
            </w:r>
            <w:r w:rsidRPr="00A655D1">
              <w:rPr>
                <w:rFonts w:ascii="Arial" w:hAnsi="Arial" w:cs="Arial"/>
                <w:b/>
                <w:sz w:val="20"/>
              </w:rPr>
              <w:t>terecht:</w:t>
            </w:r>
            <w:r>
              <w:rPr>
                <w:rFonts w:ascii="Arial" w:hAnsi="Arial" w:cs="Arial"/>
                <w:sz w:val="20"/>
              </w:rPr>
              <w:t xml:space="preserve"> </w:t>
            </w:r>
          </w:p>
          <w:p w14:paraId="2E6A9DED" w14:textId="77777777" w:rsidR="00CE5389" w:rsidRPr="00165BCC" w:rsidRDefault="00CE5389" w:rsidP="00780ED5">
            <w:pPr>
              <w:spacing w:line="240" w:lineRule="exact"/>
              <w:ind w:left="708"/>
              <w:rPr>
                <w:rFonts w:ascii="Arial" w:hAnsi="Arial" w:cs="Arial"/>
              </w:rPr>
            </w:pPr>
            <w:r w:rsidRPr="00165BCC">
              <w:rPr>
                <w:rFonts w:ascii="Arial" w:hAnsi="Arial" w:cs="Arial"/>
              </w:rPr>
              <w:t xml:space="preserve">Informatie naar Klager en </w:t>
            </w:r>
            <w:r>
              <w:rPr>
                <w:rFonts w:ascii="Arial" w:hAnsi="Arial" w:cs="Arial"/>
              </w:rPr>
              <w:t>te nemen maatregelen/acties:</w:t>
            </w:r>
          </w:p>
          <w:p w14:paraId="4B395567" w14:textId="77777777" w:rsidR="00CE5389" w:rsidRPr="00A655D1" w:rsidRDefault="00CE5389" w:rsidP="00780ED5">
            <w:pPr>
              <w:pStyle w:val="Lijstalinea1"/>
              <w:numPr>
                <w:ilvl w:val="0"/>
                <w:numId w:val="8"/>
              </w:numPr>
              <w:overflowPunct w:val="0"/>
              <w:autoSpaceDE w:val="0"/>
              <w:autoSpaceDN w:val="0"/>
              <w:adjustRightInd w:val="0"/>
              <w:spacing w:before="0" w:line="240" w:lineRule="exact"/>
              <w:textAlignment w:val="baseline"/>
              <w:rPr>
                <w:rFonts w:ascii="Arial" w:hAnsi="Arial" w:cs="Arial"/>
                <w:sz w:val="20"/>
              </w:rPr>
            </w:pPr>
            <w:r>
              <w:rPr>
                <w:rFonts w:ascii="Arial" w:hAnsi="Arial" w:cs="Arial"/>
                <w:sz w:val="20"/>
              </w:rPr>
              <w:t xml:space="preserve">Klacht </w:t>
            </w:r>
            <w:r w:rsidRPr="00A655D1">
              <w:rPr>
                <w:rFonts w:ascii="Arial" w:hAnsi="Arial" w:cs="Arial"/>
                <w:b/>
                <w:sz w:val="20"/>
              </w:rPr>
              <w:t>onterecht:</w:t>
            </w:r>
            <w:r>
              <w:rPr>
                <w:rFonts w:ascii="Arial" w:hAnsi="Arial" w:cs="Arial"/>
                <w:b/>
                <w:sz w:val="20"/>
              </w:rPr>
              <w:t xml:space="preserve"> </w:t>
            </w:r>
            <w:r w:rsidRPr="00A655D1">
              <w:rPr>
                <w:rFonts w:ascii="Arial" w:hAnsi="Arial" w:cs="Arial"/>
                <w:sz w:val="20"/>
              </w:rPr>
              <w:t>Definitieve afwijzingsbrief</w:t>
            </w:r>
            <w:r>
              <w:rPr>
                <w:rFonts w:ascii="Arial" w:hAnsi="Arial" w:cs="Arial"/>
                <w:sz w:val="20"/>
              </w:rPr>
              <w:t xml:space="preserve"> verstuurd d.d. ___-___-_______</w:t>
            </w:r>
          </w:p>
          <w:p w14:paraId="718E351E" w14:textId="77777777" w:rsidR="00CE5389" w:rsidRDefault="00CE5389" w:rsidP="00780ED5">
            <w:pPr>
              <w:spacing w:line="240" w:lineRule="exact"/>
              <w:rPr>
                <w:rFonts w:ascii="Arial" w:hAnsi="Arial" w:cs="Arial"/>
              </w:rPr>
            </w:pPr>
          </w:p>
          <w:p w14:paraId="7798C4E5" w14:textId="77777777" w:rsidR="00CE5389" w:rsidRDefault="00CE5389" w:rsidP="00780ED5">
            <w:pPr>
              <w:spacing w:line="240" w:lineRule="exact"/>
              <w:ind w:left="708"/>
              <w:rPr>
                <w:rFonts w:ascii="Arial" w:hAnsi="Arial" w:cs="Arial"/>
              </w:rPr>
            </w:pPr>
            <w:r>
              <w:rPr>
                <w:rFonts w:ascii="Arial" w:hAnsi="Arial" w:cs="Arial"/>
              </w:rPr>
              <w:t>Bericht aan Klager over uiteindelijke beslissing d.d. ___-___-______</w:t>
            </w:r>
          </w:p>
          <w:p w14:paraId="3AC66EEA" w14:textId="77777777" w:rsidR="00CE5389" w:rsidRDefault="00CE5389" w:rsidP="00780ED5">
            <w:pPr>
              <w:spacing w:line="240" w:lineRule="exact"/>
              <w:rPr>
                <w:rFonts w:ascii="Arial" w:hAnsi="Arial" w:cs="Arial"/>
              </w:rPr>
            </w:pPr>
          </w:p>
        </w:tc>
      </w:tr>
    </w:tbl>
    <w:p w14:paraId="5108A2D8" w14:textId="77777777" w:rsidR="00CE5389" w:rsidRDefault="00CE5389" w:rsidP="00CE5389">
      <w:pPr>
        <w:spacing w:line="240" w:lineRule="exact"/>
        <w:rPr>
          <w:rFonts w:ascii="Arial" w:hAnsi="Arial" w:cs="Arial"/>
        </w:rPr>
      </w:pPr>
    </w:p>
    <w:p w14:paraId="535C2BA2" w14:textId="77777777" w:rsidR="00CE5389" w:rsidRDefault="00CE5389" w:rsidP="00CE5389">
      <w:pPr>
        <w:spacing w:line="240" w:lineRule="exact"/>
        <w:rPr>
          <w:rFonts w:ascii="Arial" w:hAnsi="Arial" w:cs="Arial"/>
        </w:rPr>
      </w:pPr>
    </w:p>
    <w:p w14:paraId="1202C6A9" w14:textId="77777777" w:rsidR="00CE5389" w:rsidRDefault="00CE5389" w:rsidP="00CE5389">
      <w:pPr>
        <w:spacing w:line="240" w:lineRule="exact"/>
        <w:rPr>
          <w:rFonts w:ascii="Arial" w:hAnsi="Arial" w:cs="Arial"/>
        </w:rPr>
      </w:pPr>
      <w:r>
        <w:rPr>
          <w:rFonts w:ascii="Arial" w:hAnsi="Arial" w:cs="Arial"/>
        </w:rPr>
        <w:t>Opvolging maatregelen</w:t>
      </w:r>
    </w:p>
    <w:tbl>
      <w:tblPr>
        <w:tblW w:w="0" w:type="auto"/>
        <w:tblLayout w:type="fixed"/>
        <w:tblCellMar>
          <w:left w:w="70" w:type="dxa"/>
          <w:right w:w="70" w:type="dxa"/>
        </w:tblCellMar>
        <w:tblLook w:val="0000" w:firstRow="0" w:lastRow="0" w:firstColumn="0" w:lastColumn="0" w:noHBand="0" w:noVBand="0"/>
      </w:tblPr>
      <w:tblGrid>
        <w:gridCol w:w="9709"/>
      </w:tblGrid>
      <w:tr w:rsidR="00CE5389" w14:paraId="3EC14285" w14:textId="77777777" w:rsidTr="00780ED5">
        <w:tc>
          <w:tcPr>
            <w:tcW w:w="9709" w:type="dxa"/>
            <w:tcBorders>
              <w:top w:val="single" w:sz="6" w:space="0" w:color="auto"/>
              <w:left w:val="single" w:sz="6" w:space="0" w:color="auto"/>
              <w:bottom w:val="single" w:sz="6" w:space="0" w:color="auto"/>
              <w:right w:val="single" w:sz="6" w:space="0" w:color="auto"/>
            </w:tcBorders>
          </w:tcPr>
          <w:p w14:paraId="0F8C0EF3" w14:textId="77777777" w:rsidR="00CE5389" w:rsidRDefault="00CE5389" w:rsidP="00780ED5">
            <w:pPr>
              <w:spacing w:line="240" w:lineRule="exact"/>
              <w:rPr>
                <w:rFonts w:ascii="Arial" w:hAnsi="Arial" w:cs="Arial"/>
              </w:rPr>
            </w:pPr>
          </w:p>
          <w:p w14:paraId="0B2633AF" w14:textId="77777777" w:rsidR="00CE5389" w:rsidRDefault="00CE5389" w:rsidP="00780ED5">
            <w:pPr>
              <w:spacing w:line="240" w:lineRule="exact"/>
              <w:rPr>
                <w:rFonts w:ascii="Arial" w:hAnsi="Arial" w:cs="Arial"/>
              </w:rPr>
            </w:pPr>
            <w:r>
              <w:rPr>
                <w:rFonts w:ascii="Arial" w:hAnsi="Arial" w:cs="Arial"/>
              </w:rPr>
              <w:t>Uitgevoerd op d.d.___-___-_______</w:t>
            </w:r>
          </w:p>
          <w:p w14:paraId="539964EA" w14:textId="77777777" w:rsidR="00CE5389" w:rsidRDefault="00CE5389" w:rsidP="00780ED5">
            <w:pPr>
              <w:spacing w:line="240" w:lineRule="exact"/>
              <w:rPr>
                <w:rFonts w:ascii="Arial" w:hAnsi="Arial" w:cs="Arial"/>
              </w:rPr>
            </w:pPr>
          </w:p>
        </w:tc>
      </w:tr>
    </w:tbl>
    <w:p w14:paraId="1721B62B" w14:textId="77777777" w:rsidR="00CE5389" w:rsidRDefault="00CE5389" w:rsidP="00CE5389">
      <w:pPr>
        <w:spacing w:line="240" w:lineRule="exact"/>
        <w:rPr>
          <w:rFonts w:ascii="Arial" w:hAnsi="Arial" w:cs="Arial"/>
        </w:rPr>
      </w:pPr>
    </w:p>
    <w:p w14:paraId="03565EE6" w14:textId="77777777" w:rsidR="00CE5389" w:rsidRDefault="00CE5389" w:rsidP="00CE5389">
      <w:pPr>
        <w:spacing w:line="240" w:lineRule="exact"/>
        <w:rPr>
          <w:rFonts w:ascii="Arial" w:hAnsi="Arial" w:cs="Arial"/>
        </w:rPr>
      </w:pPr>
    </w:p>
    <w:p w14:paraId="238357C7" w14:textId="77777777" w:rsidR="00CE5389" w:rsidRDefault="00CE5389" w:rsidP="00CE5389">
      <w:pPr>
        <w:spacing w:line="240" w:lineRule="exact"/>
        <w:rPr>
          <w:rFonts w:ascii="Arial" w:hAnsi="Arial" w:cs="Arial"/>
        </w:rPr>
      </w:pPr>
      <w:r>
        <w:rPr>
          <w:rFonts w:ascii="Arial" w:hAnsi="Arial" w:cs="Arial"/>
        </w:rPr>
        <w:lastRenderedPageBreak/>
        <w:t>Voor akkoord onafhankelijke inkoper en afgesloten op: ____-____-_____</w:t>
      </w:r>
      <w:r>
        <w:rPr>
          <w:rFonts w:ascii="Arial" w:hAnsi="Arial" w:cs="Arial"/>
        </w:rPr>
        <w:br/>
        <w:t>Naam:...................................................... Handtekening</w:t>
      </w:r>
    </w:p>
    <w:p w14:paraId="00CB25F1" w14:textId="77777777" w:rsidR="00CE5389" w:rsidRDefault="00CE5389" w:rsidP="00CE5389">
      <w:pPr>
        <w:spacing w:line="240" w:lineRule="exact"/>
        <w:rPr>
          <w:rFonts w:ascii="Arial" w:hAnsi="Arial" w:cs="Arial"/>
        </w:rPr>
      </w:pPr>
    </w:p>
    <w:p w14:paraId="0C7B4E51" w14:textId="77777777" w:rsidR="00CE5389" w:rsidRPr="00C85419" w:rsidRDefault="00CE5389" w:rsidP="00CE5389">
      <w:pPr>
        <w:spacing w:line="240" w:lineRule="exact"/>
        <w:rPr>
          <w:rFonts w:ascii="Arial" w:hAnsi="Arial" w:cs="Arial"/>
          <w:sz w:val="24"/>
        </w:rPr>
      </w:pPr>
      <w:r w:rsidRPr="00C85419">
        <w:rPr>
          <w:rFonts w:ascii="Arial" w:hAnsi="Arial" w:cs="Arial"/>
          <w:sz w:val="24"/>
        </w:rPr>
        <w:t xml:space="preserve">Notities </w:t>
      </w:r>
      <w:r>
        <w:rPr>
          <w:rFonts w:ascii="Arial" w:hAnsi="Arial" w:cs="Arial"/>
          <w:sz w:val="24"/>
        </w:rPr>
        <w:t xml:space="preserve">m.b.t. </w:t>
      </w:r>
      <w:r w:rsidRPr="00C85419">
        <w:rPr>
          <w:rFonts w:ascii="Arial" w:hAnsi="Arial" w:cs="Arial"/>
          <w:sz w:val="24"/>
        </w:rPr>
        <w:t>klachtonderzoek</w:t>
      </w:r>
    </w:p>
    <w:p w14:paraId="71784301" w14:textId="77777777" w:rsidR="00CE5389" w:rsidRDefault="00CE5389" w:rsidP="00CE5389">
      <w:pPr>
        <w:rPr>
          <w:rFonts w:ascii="Arial" w:hAnsi="Arial" w:cs="Arial"/>
        </w:rPr>
      </w:pPr>
    </w:p>
    <w:tbl>
      <w:tblPr>
        <w:tblW w:w="9778"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CellMar>
          <w:left w:w="70" w:type="dxa"/>
          <w:right w:w="70" w:type="dxa"/>
        </w:tblCellMar>
        <w:tblLook w:val="0000" w:firstRow="0" w:lastRow="0" w:firstColumn="0" w:lastColumn="0" w:noHBand="0" w:noVBand="0"/>
      </w:tblPr>
      <w:tblGrid>
        <w:gridCol w:w="9778"/>
      </w:tblGrid>
      <w:tr w:rsidR="00CE5389" w14:paraId="3E8C9B40" w14:textId="77777777" w:rsidTr="00780ED5">
        <w:tc>
          <w:tcPr>
            <w:tcW w:w="9778" w:type="dxa"/>
            <w:tcBorders>
              <w:top w:val="single" w:sz="6" w:space="0" w:color="auto"/>
            </w:tcBorders>
          </w:tcPr>
          <w:p w14:paraId="2DAF70F1" w14:textId="77777777" w:rsidR="00CE5389" w:rsidRDefault="00CE5389" w:rsidP="00780ED5">
            <w:pPr>
              <w:spacing w:line="360" w:lineRule="auto"/>
              <w:rPr>
                <w:rFonts w:ascii="Arial" w:hAnsi="Arial" w:cs="Arial"/>
              </w:rPr>
            </w:pPr>
          </w:p>
        </w:tc>
      </w:tr>
      <w:tr w:rsidR="00CE5389" w14:paraId="58E5CC1A" w14:textId="77777777" w:rsidTr="00780ED5">
        <w:tc>
          <w:tcPr>
            <w:tcW w:w="9778" w:type="dxa"/>
          </w:tcPr>
          <w:p w14:paraId="332CCDF4" w14:textId="77777777" w:rsidR="00CE5389" w:rsidRDefault="00CE5389" w:rsidP="00780ED5">
            <w:pPr>
              <w:spacing w:line="360" w:lineRule="auto"/>
              <w:rPr>
                <w:rFonts w:ascii="Arial" w:hAnsi="Arial" w:cs="Arial"/>
              </w:rPr>
            </w:pPr>
          </w:p>
        </w:tc>
      </w:tr>
      <w:tr w:rsidR="00CE5389" w14:paraId="1539E990" w14:textId="77777777" w:rsidTr="00780ED5">
        <w:tc>
          <w:tcPr>
            <w:tcW w:w="9778" w:type="dxa"/>
          </w:tcPr>
          <w:p w14:paraId="02D3DFB6" w14:textId="77777777" w:rsidR="00CE5389" w:rsidRDefault="00CE5389" w:rsidP="00780ED5">
            <w:pPr>
              <w:spacing w:line="360" w:lineRule="auto"/>
              <w:rPr>
                <w:rFonts w:ascii="Arial" w:hAnsi="Arial" w:cs="Arial"/>
              </w:rPr>
            </w:pPr>
          </w:p>
        </w:tc>
      </w:tr>
      <w:tr w:rsidR="00CE5389" w14:paraId="53631EFE" w14:textId="77777777" w:rsidTr="00780ED5">
        <w:tc>
          <w:tcPr>
            <w:tcW w:w="9778" w:type="dxa"/>
          </w:tcPr>
          <w:p w14:paraId="69C205BD" w14:textId="77777777" w:rsidR="00CE5389" w:rsidRDefault="00CE5389" w:rsidP="00780ED5">
            <w:pPr>
              <w:spacing w:line="360" w:lineRule="auto"/>
              <w:rPr>
                <w:rFonts w:ascii="Arial" w:hAnsi="Arial" w:cs="Arial"/>
              </w:rPr>
            </w:pPr>
          </w:p>
        </w:tc>
      </w:tr>
      <w:tr w:rsidR="00CE5389" w14:paraId="1327FB81" w14:textId="77777777" w:rsidTr="00780ED5">
        <w:tc>
          <w:tcPr>
            <w:tcW w:w="9778" w:type="dxa"/>
          </w:tcPr>
          <w:p w14:paraId="1CA8CF5E" w14:textId="77777777" w:rsidR="00CE5389" w:rsidRDefault="00CE5389" w:rsidP="00780ED5">
            <w:pPr>
              <w:spacing w:line="360" w:lineRule="auto"/>
              <w:rPr>
                <w:rFonts w:ascii="Arial" w:hAnsi="Arial" w:cs="Arial"/>
              </w:rPr>
            </w:pPr>
          </w:p>
        </w:tc>
      </w:tr>
      <w:tr w:rsidR="00CE5389" w14:paraId="0AFBD224" w14:textId="77777777" w:rsidTr="00780ED5">
        <w:tc>
          <w:tcPr>
            <w:tcW w:w="9778" w:type="dxa"/>
          </w:tcPr>
          <w:p w14:paraId="7FE839BC" w14:textId="77777777" w:rsidR="00CE5389" w:rsidRDefault="00CE5389" w:rsidP="00780ED5">
            <w:pPr>
              <w:spacing w:line="360" w:lineRule="auto"/>
              <w:rPr>
                <w:rFonts w:ascii="Arial" w:hAnsi="Arial" w:cs="Arial"/>
              </w:rPr>
            </w:pPr>
          </w:p>
        </w:tc>
      </w:tr>
      <w:tr w:rsidR="00CE5389" w14:paraId="5B370E87" w14:textId="77777777" w:rsidTr="00780ED5">
        <w:tc>
          <w:tcPr>
            <w:tcW w:w="9778" w:type="dxa"/>
          </w:tcPr>
          <w:p w14:paraId="79B977D5" w14:textId="77777777" w:rsidR="00CE5389" w:rsidRDefault="00CE5389" w:rsidP="00780ED5">
            <w:pPr>
              <w:spacing w:line="360" w:lineRule="auto"/>
              <w:rPr>
                <w:rFonts w:ascii="Arial" w:hAnsi="Arial" w:cs="Arial"/>
              </w:rPr>
            </w:pPr>
          </w:p>
        </w:tc>
      </w:tr>
      <w:tr w:rsidR="00CE5389" w14:paraId="1783D1B4" w14:textId="77777777" w:rsidTr="00780ED5">
        <w:tc>
          <w:tcPr>
            <w:tcW w:w="9778" w:type="dxa"/>
          </w:tcPr>
          <w:p w14:paraId="6A353D76" w14:textId="77777777" w:rsidR="00CE5389" w:rsidRDefault="00CE5389" w:rsidP="00780ED5">
            <w:pPr>
              <w:spacing w:line="360" w:lineRule="auto"/>
              <w:rPr>
                <w:rFonts w:ascii="Arial" w:hAnsi="Arial" w:cs="Arial"/>
              </w:rPr>
            </w:pPr>
          </w:p>
        </w:tc>
      </w:tr>
      <w:tr w:rsidR="00CE5389" w14:paraId="14EB544E" w14:textId="77777777" w:rsidTr="00780ED5">
        <w:tc>
          <w:tcPr>
            <w:tcW w:w="9778" w:type="dxa"/>
          </w:tcPr>
          <w:p w14:paraId="3710A734" w14:textId="77777777" w:rsidR="00CE5389" w:rsidRDefault="00CE5389" w:rsidP="00780ED5">
            <w:pPr>
              <w:spacing w:line="360" w:lineRule="auto"/>
              <w:rPr>
                <w:rFonts w:ascii="Arial" w:hAnsi="Arial" w:cs="Arial"/>
              </w:rPr>
            </w:pPr>
          </w:p>
        </w:tc>
      </w:tr>
      <w:tr w:rsidR="00CE5389" w14:paraId="66BF7107" w14:textId="77777777" w:rsidTr="00780ED5">
        <w:tc>
          <w:tcPr>
            <w:tcW w:w="9778" w:type="dxa"/>
          </w:tcPr>
          <w:p w14:paraId="230DE2B8" w14:textId="77777777" w:rsidR="00CE5389" w:rsidRDefault="00CE5389" w:rsidP="00780ED5">
            <w:pPr>
              <w:spacing w:line="360" w:lineRule="auto"/>
              <w:rPr>
                <w:rFonts w:ascii="Arial" w:hAnsi="Arial" w:cs="Arial"/>
              </w:rPr>
            </w:pPr>
          </w:p>
        </w:tc>
      </w:tr>
      <w:tr w:rsidR="00CE5389" w14:paraId="52B7F4E0" w14:textId="77777777" w:rsidTr="00780ED5">
        <w:tc>
          <w:tcPr>
            <w:tcW w:w="9778" w:type="dxa"/>
          </w:tcPr>
          <w:p w14:paraId="595FFE9F" w14:textId="77777777" w:rsidR="00CE5389" w:rsidRDefault="00CE5389" w:rsidP="00780ED5">
            <w:pPr>
              <w:spacing w:line="360" w:lineRule="auto"/>
              <w:rPr>
                <w:rFonts w:ascii="Arial" w:hAnsi="Arial" w:cs="Arial"/>
              </w:rPr>
            </w:pPr>
          </w:p>
        </w:tc>
      </w:tr>
      <w:tr w:rsidR="00CE5389" w14:paraId="2BAE8AEE" w14:textId="77777777" w:rsidTr="00780ED5">
        <w:tc>
          <w:tcPr>
            <w:tcW w:w="9778" w:type="dxa"/>
          </w:tcPr>
          <w:p w14:paraId="763A0A6A" w14:textId="77777777" w:rsidR="00CE5389" w:rsidRDefault="00CE5389" w:rsidP="00780ED5">
            <w:pPr>
              <w:spacing w:line="360" w:lineRule="auto"/>
              <w:rPr>
                <w:rFonts w:ascii="Arial" w:hAnsi="Arial" w:cs="Arial"/>
              </w:rPr>
            </w:pPr>
          </w:p>
        </w:tc>
      </w:tr>
      <w:tr w:rsidR="00CE5389" w14:paraId="4C793270" w14:textId="77777777" w:rsidTr="00780ED5">
        <w:tc>
          <w:tcPr>
            <w:tcW w:w="9778" w:type="dxa"/>
          </w:tcPr>
          <w:p w14:paraId="6214A134" w14:textId="77777777" w:rsidR="00CE5389" w:rsidRDefault="00CE5389" w:rsidP="00780ED5">
            <w:pPr>
              <w:spacing w:line="360" w:lineRule="auto"/>
              <w:rPr>
                <w:rFonts w:ascii="Arial" w:hAnsi="Arial" w:cs="Arial"/>
              </w:rPr>
            </w:pPr>
          </w:p>
        </w:tc>
      </w:tr>
      <w:tr w:rsidR="00CE5389" w14:paraId="2FB25551" w14:textId="77777777" w:rsidTr="00780ED5">
        <w:tc>
          <w:tcPr>
            <w:tcW w:w="9778" w:type="dxa"/>
          </w:tcPr>
          <w:p w14:paraId="6090D7C4" w14:textId="77777777" w:rsidR="00CE5389" w:rsidRDefault="00CE5389" w:rsidP="00780ED5">
            <w:pPr>
              <w:spacing w:line="360" w:lineRule="auto"/>
              <w:rPr>
                <w:rFonts w:ascii="Arial" w:hAnsi="Arial" w:cs="Arial"/>
              </w:rPr>
            </w:pPr>
          </w:p>
        </w:tc>
      </w:tr>
      <w:tr w:rsidR="00CE5389" w14:paraId="2EC6B0A7" w14:textId="77777777" w:rsidTr="00780ED5">
        <w:tc>
          <w:tcPr>
            <w:tcW w:w="9778" w:type="dxa"/>
          </w:tcPr>
          <w:p w14:paraId="677FD978" w14:textId="77777777" w:rsidR="00CE5389" w:rsidRDefault="00CE5389" w:rsidP="00780ED5">
            <w:pPr>
              <w:spacing w:line="360" w:lineRule="auto"/>
              <w:rPr>
                <w:rFonts w:ascii="Arial" w:hAnsi="Arial" w:cs="Arial"/>
              </w:rPr>
            </w:pPr>
          </w:p>
        </w:tc>
      </w:tr>
      <w:tr w:rsidR="00CE5389" w14:paraId="5049A5F3" w14:textId="77777777" w:rsidTr="00780ED5">
        <w:tc>
          <w:tcPr>
            <w:tcW w:w="9778" w:type="dxa"/>
          </w:tcPr>
          <w:p w14:paraId="1773CB44" w14:textId="77777777" w:rsidR="00CE5389" w:rsidRDefault="00CE5389" w:rsidP="00780ED5">
            <w:pPr>
              <w:spacing w:line="360" w:lineRule="auto"/>
              <w:rPr>
                <w:rFonts w:ascii="Arial" w:hAnsi="Arial" w:cs="Arial"/>
              </w:rPr>
            </w:pPr>
          </w:p>
        </w:tc>
      </w:tr>
      <w:tr w:rsidR="00CE5389" w14:paraId="529DEFF2" w14:textId="77777777" w:rsidTr="00780ED5">
        <w:tc>
          <w:tcPr>
            <w:tcW w:w="9778" w:type="dxa"/>
          </w:tcPr>
          <w:p w14:paraId="34704899" w14:textId="77777777" w:rsidR="00CE5389" w:rsidRDefault="00CE5389" w:rsidP="00780ED5">
            <w:pPr>
              <w:spacing w:line="360" w:lineRule="auto"/>
              <w:rPr>
                <w:rFonts w:ascii="Arial" w:hAnsi="Arial" w:cs="Arial"/>
              </w:rPr>
            </w:pPr>
          </w:p>
        </w:tc>
      </w:tr>
      <w:tr w:rsidR="00CE5389" w14:paraId="0F1929E9" w14:textId="77777777" w:rsidTr="00780ED5">
        <w:tc>
          <w:tcPr>
            <w:tcW w:w="9778" w:type="dxa"/>
          </w:tcPr>
          <w:p w14:paraId="100AF301" w14:textId="77777777" w:rsidR="00CE5389" w:rsidRDefault="00CE5389" w:rsidP="00780ED5">
            <w:pPr>
              <w:spacing w:line="360" w:lineRule="auto"/>
              <w:rPr>
                <w:rFonts w:ascii="Arial" w:hAnsi="Arial" w:cs="Arial"/>
              </w:rPr>
            </w:pPr>
          </w:p>
        </w:tc>
      </w:tr>
      <w:tr w:rsidR="00CE5389" w14:paraId="107F1D75" w14:textId="77777777" w:rsidTr="00780ED5">
        <w:tc>
          <w:tcPr>
            <w:tcW w:w="9778" w:type="dxa"/>
          </w:tcPr>
          <w:p w14:paraId="53697A21" w14:textId="77777777" w:rsidR="00CE5389" w:rsidRDefault="00CE5389" w:rsidP="00780ED5">
            <w:pPr>
              <w:spacing w:line="360" w:lineRule="auto"/>
              <w:rPr>
                <w:rFonts w:ascii="Arial" w:hAnsi="Arial" w:cs="Arial"/>
              </w:rPr>
            </w:pPr>
          </w:p>
        </w:tc>
      </w:tr>
      <w:tr w:rsidR="00CE5389" w14:paraId="60746ADF" w14:textId="77777777" w:rsidTr="00780ED5">
        <w:tc>
          <w:tcPr>
            <w:tcW w:w="9778" w:type="dxa"/>
          </w:tcPr>
          <w:p w14:paraId="7799C055" w14:textId="77777777" w:rsidR="00CE5389" w:rsidRDefault="00CE5389" w:rsidP="00780ED5">
            <w:pPr>
              <w:spacing w:line="360" w:lineRule="auto"/>
              <w:rPr>
                <w:rFonts w:ascii="Arial" w:hAnsi="Arial" w:cs="Arial"/>
              </w:rPr>
            </w:pPr>
          </w:p>
        </w:tc>
      </w:tr>
      <w:tr w:rsidR="00CE5389" w14:paraId="2077BFEF" w14:textId="77777777" w:rsidTr="00780ED5">
        <w:tc>
          <w:tcPr>
            <w:tcW w:w="9778" w:type="dxa"/>
          </w:tcPr>
          <w:p w14:paraId="6D34DFB9" w14:textId="77777777" w:rsidR="00CE5389" w:rsidRDefault="00CE5389" w:rsidP="00780ED5">
            <w:pPr>
              <w:spacing w:line="360" w:lineRule="auto"/>
              <w:rPr>
                <w:rFonts w:ascii="Arial" w:hAnsi="Arial" w:cs="Arial"/>
              </w:rPr>
            </w:pPr>
          </w:p>
        </w:tc>
      </w:tr>
      <w:tr w:rsidR="00CE5389" w14:paraId="183B30EC" w14:textId="77777777" w:rsidTr="00780ED5">
        <w:tc>
          <w:tcPr>
            <w:tcW w:w="9778" w:type="dxa"/>
          </w:tcPr>
          <w:p w14:paraId="2D0AF3E4" w14:textId="77777777" w:rsidR="00CE5389" w:rsidRDefault="00CE5389" w:rsidP="00780ED5">
            <w:pPr>
              <w:spacing w:line="360" w:lineRule="auto"/>
              <w:rPr>
                <w:rFonts w:ascii="Arial" w:hAnsi="Arial" w:cs="Arial"/>
              </w:rPr>
            </w:pPr>
          </w:p>
        </w:tc>
      </w:tr>
      <w:tr w:rsidR="00CE5389" w14:paraId="26A38A2C" w14:textId="77777777" w:rsidTr="00780ED5">
        <w:tc>
          <w:tcPr>
            <w:tcW w:w="9778" w:type="dxa"/>
          </w:tcPr>
          <w:p w14:paraId="31D07EF7" w14:textId="77777777" w:rsidR="00CE5389" w:rsidRDefault="00CE5389" w:rsidP="00780ED5">
            <w:pPr>
              <w:spacing w:line="360" w:lineRule="auto"/>
              <w:rPr>
                <w:rFonts w:ascii="Arial" w:hAnsi="Arial" w:cs="Arial"/>
              </w:rPr>
            </w:pPr>
          </w:p>
        </w:tc>
      </w:tr>
      <w:tr w:rsidR="00CE5389" w14:paraId="58C28B92" w14:textId="77777777" w:rsidTr="00780ED5">
        <w:tc>
          <w:tcPr>
            <w:tcW w:w="9778" w:type="dxa"/>
          </w:tcPr>
          <w:p w14:paraId="6AF8758D" w14:textId="77777777" w:rsidR="00CE5389" w:rsidRDefault="00CE5389" w:rsidP="00780ED5">
            <w:pPr>
              <w:spacing w:line="360" w:lineRule="auto"/>
              <w:rPr>
                <w:rFonts w:ascii="Arial" w:hAnsi="Arial" w:cs="Arial"/>
              </w:rPr>
            </w:pPr>
          </w:p>
        </w:tc>
      </w:tr>
      <w:tr w:rsidR="00CE5389" w14:paraId="2705248C" w14:textId="77777777" w:rsidTr="00780ED5">
        <w:tc>
          <w:tcPr>
            <w:tcW w:w="9778" w:type="dxa"/>
          </w:tcPr>
          <w:p w14:paraId="3A7148DD" w14:textId="77777777" w:rsidR="00CE5389" w:rsidRDefault="00CE5389" w:rsidP="00780ED5">
            <w:pPr>
              <w:spacing w:line="360" w:lineRule="auto"/>
              <w:rPr>
                <w:rFonts w:ascii="Arial" w:hAnsi="Arial" w:cs="Arial"/>
              </w:rPr>
            </w:pPr>
          </w:p>
        </w:tc>
      </w:tr>
      <w:tr w:rsidR="00CE5389" w14:paraId="43ACCD8C" w14:textId="77777777" w:rsidTr="00780ED5">
        <w:tc>
          <w:tcPr>
            <w:tcW w:w="9778" w:type="dxa"/>
          </w:tcPr>
          <w:p w14:paraId="0B57D5AC" w14:textId="77777777" w:rsidR="00CE5389" w:rsidRDefault="00CE5389" w:rsidP="00780ED5">
            <w:pPr>
              <w:spacing w:line="360" w:lineRule="auto"/>
              <w:rPr>
                <w:rFonts w:ascii="Arial" w:hAnsi="Arial" w:cs="Arial"/>
              </w:rPr>
            </w:pPr>
          </w:p>
        </w:tc>
      </w:tr>
      <w:tr w:rsidR="00CE5389" w14:paraId="26820B98" w14:textId="77777777" w:rsidTr="00780ED5">
        <w:tc>
          <w:tcPr>
            <w:tcW w:w="9778" w:type="dxa"/>
            <w:tcBorders>
              <w:bottom w:val="single" w:sz="6" w:space="0" w:color="auto"/>
            </w:tcBorders>
          </w:tcPr>
          <w:p w14:paraId="57565830" w14:textId="77777777" w:rsidR="00CE5389" w:rsidRDefault="00CE5389" w:rsidP="00780ED5">
            <w:pPr>
              <w:spacing w:line="360" w:lineRule="auto"/>
              <w:rPr>
                <w:rFonts w:ascii="Arial" w:hAnsi="Arial" w:cs="Arial"/>
              </w:rPr>
            </w:pPr>
          </w:p>
        </w:tc>
      </w:tr>
    </w:tbl>
    <w:p w14:paraId="66039E1C" w14:textId="77777777" w:rsidR="00CE5389" w:rsidRDefault="00CE5389" w:rsidP="00CE5389">
      <w:pPr>
        <w:suppressAutoHyphens w:val="0"/>
        <w:spacing w:line="240" w:lineRule="auto"/>
        <w:rPr>
          <w:rFonts w:ascii="Arial" w:hAnsi="Arial" w:cs="Arial"/>
        </w:rPr>
      </w:pPr>
    </w:p>
    <w:p w14:paraId="33D5747C" w14:textId="77777777" w:rsidR="00CE5389" w:rsidRDefault="00CE5389" w:rsidP="00CE5389">
      <w:pPr>
        <w:pStyle w:val="Kop2"/>
        <w:numPr>
          <w:ilvl w:val="0"/>
          <w:numId w:val="0"/>
        </w:numPr>
        <w:ind w:left="1277" w:hanging="567"/>
      </w:pPr>
      <w:r>
        <w:rPr>
          <w:rFonts w:cs="Arial"/>
        </w:rPr>
        <w:br w:type="page"/>
      </w:r>
      <w:bookmarkStart w:id="27" w:name="_Toc437504430"/>
      <w:bookmarkStart w:id="28" w:name="_Toc75437602"/>
      <w:r>
        <w:rPr>
          <w:rFonts w:cs="Arial"/>
        </w:rPr>
        <w:lastRenderedPageBreak/>
        <w:t xml:space="preserve">   </w:t>
      </w:r>
      <w:bookmarkStart w:id="29" w:name="_Toc78363026"/>
      <w:r w:rsidRPr="00DF6790">
        <w:t>Bijlage XI: GIBIT 2020</w:t>
      </w:r>
      <w:bookmarkEnd w:id="27"/>
      <w:bookmarkEnd w:id="28"/>
      <w:bookmarkEnd w:id="29"/>
    </w:p>
    <w:p w14:paraId="1EE28A7F" w14:textId="77777777" w:rsidR="00CE5389" w:rsidRPr="005944B5" w:rsidRDefault="00CE5389" w:rsidP="00CE5389">
      <w:pPr>
        <w:pStyle w:val="Lijstalinea"/>
        <w:numPr>
          <w:ilvl w:val="0"/>
          <w:numId w:val="9"/>
        </w:numPr>
      </w:pPr>
      <w:r>
        <w:t xml:space="preserve">Separate bijlage - </w:t>
      </w:r>
    </w:p>
    <w:p w14:paraId="73E7EE9E" w14:textId="77777777" w:rsidR="00CE5389" w:rsidRDefault="00CE5389" w:rsidP="00CE5389">
      <w:pPr>
        <w:pStyle w:val="Kop2"/>
        <w:numPr>
          <w:ilvl w:val="0"/>
          <w:numId w:val="0"/>
        </w:numPr>
        <w:ind w:left="851"/>
      </w:pPr>
      <w:r w:rsidRPr="00DF6790">
        <w:br/>
      </w:r>
      <w:r>
        <w:t xml:space="preserve"> </w:t>
      </w:r>
      <w:bookmarkStart w:id="30" w:name="_Toc75437603"/>
      <w:bookmarkStart w:id="31" w:name="_Toc78363027"/>
      <w:r>
        <w:t>B</w:t>
      </w:r>
      <w:r w:rsidRPr="005A1DC1">
        <w:t xml:space="preserve">ijlage </w:t>
      </w:r>
      <w:proofErr w:type="spellStart"/>
      <w:r w:rsidRPr="005A1DC1">
        <w:t>XIa</w:t>
      </w:r>
      <w:proofErr w:type="spellEnd"/>
      <w:r w:rsidRPr="005A1DC1">
        <w:t>:</w:t>
      </w:r>
      <w:r>
        <w:t xml:space="preserve"> GIBIT 2020 Toelichting per artikel</w:t>
      </w:r>
      <w:bookmarkEnd w:id="30"/>
      <w:bookmarkEnd w:id="31"/>
    </w:p>
    <w:p w14:paraId="23BA245A" w14:textId="77777777" w:rsidR="00CE5389" w:rsidRPr="005944B5" w:rsidRDefault="00CE5389" w:rsidP="00CE5389">
      <w:pPr>
        <w:pStyle w:val="Lijstalinea"/>
        <w:numPr>
          <w:ilvl w:val="0"/>
          <w:numId w:val="9"/>
        </w:numPr>
      </w:pPr>
      <w:r>
        <w:t>Separate bijlage -</w:t>
      </w:r>
    </w:p>
    <w:p w14:paraId="37115B66" w14:textId="77777777" w:rsidR="00CE5389" w:rsidRPr="005A1DC1" w:rsidRDefault="00CE5389" w:rsidP="00CE5389"/>
    <w:p w14:paraId="2FEC3591" w14:textId="77777777" w:rsidR="00CE5389" w:rsidRDefault="00CE5389" w:rsidP="00CE5389">
      <w:pPr>
        <w:pStyle w:val="Kop2"/>
        <w:numPr>
          <w:ilvl w:val="0"/>
          <w:numId w:val="0"/>
        </w:numPr>
        <w:ind w:left="851"/>
      </w:pPr>
      <w:r>
        <w:t xml:space="preserve">  </w:t>
      </w:r>
      <w:bookmarkStart w:id="32" w:name="_Toc75437604"/>
      <w:bookmarkStart w:id="33" w:name="_Toc78363028"/>
      <w:r w:rsidRPr="00DF6790">
        <w:t xml:space="preserve">Bijlage </w:t>
      </w:r>
      <w:proofErr w:type="spellStart"/>
      <w:r w:rsidRPr="00DF6790">
        <w:t>X</w:t>
      </w:r>
      <w:r>
        <w:t>Ib</w:t>
      </w:r>
      <w:proofErr w:type="spellEnd"/>
      <w:r>
        <w:t>: Veiligheidsregio ICT Kwaliteitsnormen 2020-1</w:t>
      </w:r>
      <w:bookmarkEnd w:id="32"/>
      <w:bookmarkEnd w:id="33"/>
    </w:p>
    <w:p w14:paraId="13CFC988" w14:textId="77777777" w:rsidR="00CE5389" w:rsidRPr="00EB4125" w:rsidRDefault="00CE5389" w:rsidP="00CE5389">
      <w:pPr>
        <w:pStyle w:val="Lijstalinea"/>
        <w:numPr>
          <w:ilvl w:val="0"/>
          <w:numId w:val="9"/>
        </w:numPr>
      </w:pPr>
      <w:r>
        <w:t>Separate bijlage -</w:t>
      </w:r>
    </w:p>
    <w:p w14:paraId="25730F52" w14:textId="77777777" w:rsidR="00CE5389" w:rsidRPr="005A1DC1" w:rsidRDefault="00CE5389" w:rsidP="00CE5389"/>
    <w:p w14:paraId="4A1F7702" w14:textId="77777777" w:rsidR="00CE5389" w:rsidRDefault="00CE5389" w:rsidP="00CE5389">
      <w:pPr>
        <w:pStyle w:val="Kop2"/>
        <w:numPr>
          <w:ilvl w:val="0"/>
          <w:numId w:val="0"/>
        </w:numPr>
        <w:ind w:left="851"/>
      </w:pPr>
      <w:r>
        <w:t xml:space="preserve">  </w:t>
      </w:r>
      <w:bookmarkStart w:id="34" w:name="_Toc78363029"/>
      <w:r w:rsidRPr="00DF6790">
        <w:t xml:space="preserve">Bijlage </w:t>
      </w:r>
      <w:proofErr w:type="spellStart"/>
      <w:r w:rsidRPr="00DF6790">
        <w:t>X</w:t>
      </w:r>
      <w:r>
        <w:t>IIa</w:t>
      </w:r>
      <w:proofErr w:type="spellEnd"/>
      <w:r>
        <w:t>: Ruimte voorbeeld kleine kamer</w:t>
      </w:r>
      <w:bookmarkEnd w:id="34"/>
      <w:r>
        <w:t xml:space="preserve">  </w:t>
      </w:r>
    </w:p>
    <w:p w14:paraId="342566BD" w14:textId="77777777" w:rsidR="00CE5389" w:rsidRPr="005944B5" w:rsidRDefault="00CE5389" w:rsidP="00CE5389">
      <w:pPr>
        <w:pStyle w:val="Lijstalinea"/>
        <w:numPr>
          <w:ilvl w:val="0"/>
          <w:numId w:val="9"/>
        </w:numPr>
      </w:pPr>
      <w:r>
        <w:t>Separate bijlage –</w:t>
      </w:r>
    </w:p>
    <w:p w14:paraId="19E3206D" w14:textId="77777777" w:rsidR="00CE5389" w:rsidRDefault="00CE5389" w:rsidP="00CE5389"/>
    <w:p w14:paraId="395FBF2E" w14:textId="77777777" w:rsidR="00CE5389" w:rsidRDefault="00CE5389" w:rsidP="00CE5389">
      <w:pPr>
        <w:pStyle w:val="Kop2"/>
        <w:numPr>
          <w:ilvl w:val="0"/>
          <w:numId w:val="0"/>
        </w:numPr>
        <w:ind w:left="851"/>
      </w:pPr>
      <w:r>
        <w:t xml:space="preserve">  </w:t>
      </w:r>
      <w:bookmarkStart w:id="35" w:name="_Toc78363030"/>
      <w:r w:rsidRPr="00DF6790">
        <w:t xml:space="preserve">Bijlage </w:t>
      </w:r>
      <w:proofErr w:type="spellStart"/>
      <w:r w:rsidRPr="00DF6790">
        <w:t>X</w:t>
      </w:r>
      <w:r>
        <w:t>IIb</w:t>
      </w:r>
      <w:proofErr w:type="spellEnd"/>
      <w:r>
        <w:t>: Ruimte voorbeeld middelgrote kamer</w:t>
      </w:r>
      <w:bookmarkEnd w:id="35"/>
      <w:r>
        <w:t xml:space="preserve"> </w:t>
      </w:r>
    </w:p>
    <w:p w14:paraId="2936096D" w14:textId="77777777" w:rsidR="00CE5389" w:rsidRPr="005944B5" w:rsidRDefault="00CE5389" w:rsidP="00CE5389">
      <w:pPr>
        <w:pStyle w:val="Lijstalinea"/>
        <w:numPr>
          <w:ilvl w:val="0"/>
          <w:numId w:val="9"/>
        </w:numPr>
      </w:pPr>
      <w:r>
        <w:t>Separate bijlage -</w:t>
      </w:r>
    </w:p>
    <w:p w14:paraId="1914598A" w14:textId="77777777" w:rsidR="00CE5389" w:rsidRPr="005A1DC1" w:rsidRDefault="00CE5389" w:rsidP="00CE5389"/>
    <w:p w14:paraId="3CBBCCCA" w14:textId="77777777" w:rsidR="00CE5389" w:rsidRDefault="00CE5389" w:rsidP="00CE5389">
      <w:pPr>
        <w:pStyle w:val="Kop2"/>
        <w:numPr>
          <w:ilvl w:val="0"/>
          <w:numId w:val="0"/>
        </w:numPr>
        <w:ind w:left="851"/>
      </w:pPr>
      <w:r>
        <w:t xml:space="preserve">  </w:t>
      </w:r>
      <w:bookmarkStart w:id="36" w:name="_Toc78363031"/>
      <w:r w:rsidRPr="00DF6790">
        <w:t>Bijlage X</w:t>
      </w:r>
      <w:r>
        <w:t>III: AV middelen specificaties</w:t>
      </w:r>
      <w:bookmarkEnd w:id="36"/>
    </w:p>
    <w:p w14:paraId="0BAC2A11" w14:textId="77777777" w:rsidR="00CE5389" w:rsidRPr="0094211A" w:rsidRDefault="00CE5389" w:rsidP="00CE5389">
      <w:pPr>
        <w:pStyle w:val="Lijstalinea"/>
        <w:numPr>
          <w:ilvl w:val="0"/>
          <w:numId w:val="9"/>
        </w:numPr>
        <w:rPr>
          <w:rFonts w:asciiTheme="minorHAnsi" w:hAnsiTheme="minorHAnsi" w:cstheme="minorHAnsi"/>
          <w:szCs w:val="20"/>
        </w:rPr>
      </w:pPr>
      <w:r w:rsidRPr="0094211A">
        <w:rPr>
          <w:rFonts w:asciiTheme="minorHAnsi" w:hAnsiTheme="minorHAnsi" w:cstheme="minorHAnsi"/>
          <w:szCs w:val="20"/>
        </w:rPr>
        <w:t>Separate bijlage -</w:t>
      </w:r>
    </w:p>
    <w:p w14:paraId="66D688FE" w14:textId="77777777" w:rsidR="00CE5389" w:rsidRPr="0059213A" w:rsidRDefault="00CE5389" w:rsidP="00CE5389">
      <w:pPr>
        <w:rPr>
          <w:rFonts w:ascii="Verdana" w:hAnsi="Verdana" w:cs="Arial"/>
          <w:szCs w:val="20"/>
        </w:rPr>
      </w:pPr>
    </w:p>
    <w:p w14:paraId="4F5268AA" w14:textId="77777777" w:rsidR="00CE5389" w:rsidRPr="0059213A" w:rsidRDefault="00CE5389" w:rsidP="00CE5389">
      <w:pPr>
        <w:rPr>
          <w:rFonts w:ascii="Verdana" w:hAnsi="Verdana" w:cs="Arial"/>
          <w:szCs w:val="20"/>
        </w:rPr>
      </w:pPr>
    </w:p>
    <w:p w14:paraId="27862D48" w14:textId="77777777" w:rsidR="00CE5389" w:rsidRPr="0059213A" w:rsidRDefault="00CE5389" w:rsidP="00CE5389">
      <w:pPr>
        <w:rPr>
          <w:rFonts w:ascii="Verdana" w:hAnsi="Verdana" w:cs="Arial"/>
          <w:szCs w:val="20"/>
        </w:rPr>
      </w:pPr>
    </w:p>
    <w:p w14:paraId="6183EFBB" w14:textId="77777777" w:rsidR="00CE5389" w:rsidRPr="0059213A" w:rsidRDefault="00CE5389" w:rsidP="00CE5389">
      <w:pPr>
        <w:rPr>
          <w:rFonts w:ascii="Verdana" w:hAnsi="Verdana" w:cs="Arial"/>
          <w:szCs w:val="20"/>
        </w:rPr>
      </w:pPr>
    </w:p>
    <w:p w14:paraId="1D90CB34" w14:textId="77777777" w:rsidR="00CE5389" w:rsidRPr="0059213A" w:rsidRDefault="00CE5389" w:rsidP="00CE5389">
      <w:pPr>
        <w:rPr>
          <w:rFonts w:ascii="Verdana" w:hAnsi="Verdana" w:cs="Arial"/>
          <w:szCs w:val="20"/>
        </w:rPr>
      </w:pPr>
    </w:p>
    <w:p w14:paraId="56D03D71" w14:textId="77777777" w:rsidR="00CE5389" w:rsidRPr="0059213A" w:rsidRDefault="00CE5389" w:rsidP="00CE5389">
      <w:pPr>
        <w:rPr>
          <w:rFonts w:ascii="Verdana" w:hAnsi="Verdana" w:cs="Arial"/>
          <w:szCs w:val="20"/>
        </w:rPr>
      </w:pPr>
    </w:p>
    <w:p w14:paraId="0DD1F0B2" w14:textId="77777777" w:rsidR="00CE5389" w:rsidRPr="0059213A" w:rsidRDefault="00CE5389" w:rsidP="00CE5389">
      <w:pPr>
        <w:rPr>
          <w:rFonts w:ascii="Verdana" w:hAnsi="Verdana" w:cs="Arial"/>
          <w:szCs w:val="20"/>
        </w:rPr>
      </w:pPr>
    </w:p>
    <w:p w14:paraId="4A0B8B92" w14:textId="77777777" w:rsidR="00CE5389" w:rsidRPr="0059213A" w:rsidRDefault="00CE5389" w:rsidP="00CE5389">
      <w:pPr>
        <w:rPr>
          <w:rFonts w:ascii="Verdana" w:hAnsi="Verdana" w:cs="Arial"/>
          <w:szCs w:val="20"/>
        </w:rPr>
      </w:pPr>
    </w:p>
    <w:p w14:paraId="37F62EA4" w14:textId="77777777" w:rsidR="00CE5389" w:rsidRPr="0059213A" w:rsidRDefault="00CE5389" w:rsidP="00CE5389">
      <w:pPr>
        <w:rPr>
          <w:rFonts w:ascii="Verdana" w:hAnsi="Verdana" w:cs="Arial"/>
          <w:szCs w:val="20"/>
        </w:rPr>
      </w:pPr>
    </w:p>
    <w:p w14:paraId="7A6811CE" w14:textId="77777777" w:rsidR="00CE5389" w:rsidRPr="0059213A" w:rsidRDefault="00CE5389" w:rsidP="00CE5389">
      <w:pPr>
        <w:rPr>
          <w:rFonts w:ascii="Verdana" w:hAnsi="Verdana" w:cs="Arial"/>
          <w:szCs w:val="20"/>
        </w:rPr>
      </w:pPr>
    </w:p>
    <w:p w14:paraId="05800FF0" w14:textId="77777777" w:rsidR="00CE5389" w:rsidRPr="0059213A" w:rsidRDefault="00CE5389" w:rsidP="00CE5389">
      <w:pPr>
        <w:rPr>
          <w:rFonts w:ascii="Verdana" w:hAnsi="Verdana" w:cs="Arial"/>
          <w:szCs w:val="20"/>
        </w:rPr>
      </w:pPr>
    </w:p>
    <w:p w14:paraId="1CF026A8" w14:textId="77777777" w:rsidR="00CE5389" w:rsidRPr="0059213A" w:rsidRDefault="00CE5389" w:rsidP="00CE5389">
      <w:pPr>
        <w:rPr>
          <w:rFonts w:ascii="Verdana" w:hAnsi="Verdana" w:cs="Arial"/>
          <w:szCs w:val="20"/>
        </w:rPr>
      </w:pPr>
    </w:p>
    <w:p w14:paraId="4407C4E9" w14:textId="77777777" w:rsidR="00CE5389" w:rsidRPr="0059213A" w:rsidRDefault="00CE5389" w:rsidP="00CE5389">
      <w:pPr>
        <w:rPr>
          <w:rFonts w:ascii="Verdana" w:hAnsi="Verdana" w:cs="Arial"/>
          <w:szCs w:val="20"/>
        </w:rPr>
      </w:pPr>
    </w:p>
    <w:p w14:paraId="7919FC3A" w14:textId="77777777" w:rsidR="00CE5389" w:rsidRPr="0059213A" w:rsidRDefault="00CE5389" w:rsidP="00CE5389">
      <w:pPr>
        <w:rPr>
          <w:rFonts w:ascii="Verdana" w:hAnsi="Verdana" w:cs="Arial"/>
          <w:szCs w:val="20"/>
        </w:rPr>
      </w:pPr>
    </w:p>
    <w:p w14:paraId="74EE3840" w14:textId="77777777" w:rsidR="00CE5389" w:rsidRPr="0059213A" w:rsidRDefault="00CE5389" w:rsidP="00CE5389">
      <w:pPr>
        <w:rPr>
          <w:rFonts w:ascii="Verdana" w:hAnsi="Verdana" w:cs="Arial"/>
          <w:szCs w:val="20"/>
        </w:rPr>
      </w:pPr>
    </w:p>
    <w:p w14:paraId="71F0E0C3" w14:textId="77777777" w:rsidR="00CE5389" w:rsidRPr="0059213A" w:rsidRDefault="00CE5389" w:rsidP="00CE5389">
      <w:pPr>
        <w:rPr>
          <w:rFonts w:ascii="Verdana" w:hAnsi="Verdana" w:cs="Arial"/>
          <w:szCs w:val="20"/>
        </w:rPr>
      </w:pPr>
    </w:p>
    <w:p w14:paraId="40EBA03C" w14:textId="77777777" w:rsidR="00CE5389" w:rsidRPr="0059213A" w:rsidRDefault="00CE5389" w:rsidP="00CE5389">
      <w:pPr>
        <w:rPr>
          <w:rFonts w:ascii="Verdana" w:hAnsi="Verdana" w:cs="Arial"/>
          <w:szCs w:val="20"/>
        </w:rPr>
      </w:pPr>
    </w:p>
    <w:p w14:paraId="2A6F0054" w14:textId="77777777" w:rsidR="00CE5389" w:rsidRPr="0059213A" w:rsidRDefault="00CE5389" w:rsidP="00CE5389">
      <w:pPr>
        <w:rPr>
          <w:rFonts w:ascii="Verdana" w:hAnsi="Verdana" w:cs="Arial"/>
          <w:szCs w:val="20"/>
        </w:rPr>
      </w:pPr>
    </w:p>
    <w:p w14:paraId="7F6C6AE2" w14:textId="77777777" w:rsidR="00CE5389" w:rsidRPr="0059213A" w:rsidRDefault="00CE5389" w:rsidP="00CE5389">
      <w:pPr>
        <w:rPr>
          <w:rFonts w:ascii="Verdana" w:hAnsi="Verdana" w:cs="Arial"/>
          <w:szCs w:val="20"/>
        </w:rPr>
      </w:pPr>
    </w:p>
    <w:p w14:paraId="7D4D4E2B" w14:textId="77777777" w:rsidR="00CE5389" w:rsidRPr="0059213A" w:rsidRDefault="00CE5389" w:rsidP="00CE5389">
      <w:pPr>
        <w:rPr>
          <w:rFonts w:ascii="Verdana" w:hAnsi="Verdana" w:cs="Arial"/>
          <w:szCs w:val="20"/>
        </w:rPr>
      </w:pPr>
    </w:p>
    <w:p w14:paraId="19BCC162" w14:textId="77777777" w:rsidR="00CE5389" w:rsidRPr="0059213A" w:rsidRDefault="00CE5389" w:rsidP="00CE5389">
      <w:pPr>
        <w:rPr>
          <w:rFonts w:ascii="Verdana" w:hAnsi="Verdana" w:cs="Arial"/>
          <w:szCs w:val="20"/>
        </w:rPr>
      </w:pPr>
    </w:p>
    <w:p w14:paraId="79538685" w14:textId="77777777" w:rsidR="00CE5389" w:rsidRPr="0059213A" w:rsidRDefault="00CE5389" w:rsidP="00CE5389">
      <w:pPr>
        <w:rPr>
          <w:rFonts w:ascii="Verdana" w:hAnsi="Verdana" w:cs="Arial"/>
          <w:szCs w:val="20"/>
        </w:rPr>
      </w:pPr>
    </w:p>
    <w:p w14:paraId="145C85D2" w14:textId="77777777" w:rsidR="00CE5389" w:rsidRPr="0059213A" w:rsidRDefault="00CE5389" w:rsidP="00CE5389">
      <w:pPr>
        <w:rPr>
          <w:rFonts w:ascii="Verdana" w:hAnsi="Verdana" w:cs="Arial"/>
          <w:szCs w:val="20"/>
        </w:rPr>
      </w:pPr>
    </w:p>
    <w:p w14:paraId="3C86732D" w14:textId="77777777" w:rsidR="00CE5389" w:rsidRPr="0059213A" w:rsidRDefault="00CE5389" w:rsidP="00CE5389">
      <w:pPr>
        <w:rPr>
          <w:rFonts w:ascii="Verdana" w:hAnsi="Verdana" w:cs="Arial"/>
          <w:szCs w:val="20"/>
        </w:rPr>
      </w:pPr>
    </w:p>
    <w:p w14:paraId="0CFD4D6F" w14:textId="77777777" w:rsidR="00CE5389" w:rsidRDefault="00CE5389" w:rsidP="00CE5389">
      <w:pPr>
        <w:rPr>
          <w:rFonts w:ascii="Verdana" w:hAnsi="Verdana" w:cs="Arial"/>
          <w:szCs w:val="20"/>
        </w:rPr>
      </w:pPr>
    </w:p>
    <w:p w14:paraId="6A2C0BCF" w14:textId="77777777" w:rsidR="00857988" w:rsidRDefault="00857988"/>
    <w:sectPr w:rsidR="008579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44559" w14:textId="77777777" w:rsidR="005C10EC" w:rsidRDefault="00CE538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74A04" w14:textId="77777777" w:rsidR="005C10EC" w:rsidRDefault="00CE5389">
    <w:pPr>
      <w:pBdr>
        <w:top w:val="single" w:sz="4" w:space="1" w:color="808080"/>
      </w:pBdr>
      <w:tabs>
        <w:tab w:val="right" w:pos="9072"/>
      </w:tabs>
      <w:spacing w:line="312" w:lineRule="auto"/>
      <w:rPr>
        <w:rFonts w:cs="Tahoma"/>
        <w:sz w:val="16"/>
      </w:rPr>
    </w:pPr>
    <w:r>
      <w:rPr>
        <w:sz w:val="16"/>
      </w:rPr>
      <w:t xml:space="preserve">Beschrijvend Document </w:t>
    </w:r>
    <w:r>
      <w:rPr>
        <w:sz w:val="16"/>
      </w:rPr>
      <w:t>Audio Visuele middelen</w:t>
    </w:r>
    <w:r>
      <w:rPr>
        <w:sz w:val="16"/>
      </w:rPr>
      <w:t xml:space="preserve"> – </w:t>
    </w:r>
    <w:r>
      <w:rPr>
        <w:sz w:val="16"/>
      </w:rPr>
      <w:t>definitief</w:t>
    </w:r>
    <w:r>
      <w:rPr>
        <w:sz w:val="16"/>
      </w:rPr>
      <w:t xml:space="preserve"> - </w:t>
    </w:r>
    <w:r>
      <w:rPr>
        <w:sz w:val="16"/>
      </w:rPr>
      <w:tab/>
    </w:r>
    <w:r>
      <w:rPr>
        <w:rStyle w:val="Paginanummer"/>
        <w:sz w:val="16"/>
        <w:szCs w:val="16"/>
      </w:rPr>
      <w:fldChar w:fldCharType="begin"/>
    </w:r>
    <w:r>
      <w:rPr>
        <w:rStyle w:val="Paginanummer"/>
        <w:sz w:val="16"/>
        <w:szCs w:val="16"/>
      </w:rPr>
      <w:instrText xml:space="preserve"> PAGE </w:instrText>
    </w:r>
    <w:r>
      <w:rPr>
        <w:rStyle w:val="Paginanummer"/>
        <w:sz w:val="16"/>
        <w:szCs w:val="16"/>
      </w:rPr>
      <w:fldChar w:fldCharType="separate"/>
    </w:r>
    <w:r>
      <w:rPr>
        <w:rStyle w:val="Paginanummer"/>
        <w:noProof/>
        <w:sz w:val="16"/>
        <w:szCs w:val="16"/>
      </w:rPr>
      <w:t>39</w:t>
    </w:r>
    <w:r>
      <w:rPr>
        <w:rStyle w:val="Paginanummer"/>
        <w:sz w:val="16"/>
        <w:szCs w:val="16"/>
      </w:rPr>
      <w:fldChar w:fldCharType="end"/>
    </w:r>
    <w:r>
      <w:rPr>
        <w:rStyle w:val="Paginanummer"/>
        <w:noProof/>
        <w:sz w:val="16"/>
        <w:szCs w:val="16"/>
      </w:rPr>
      <w:t xml:space="preserve"> van </w:t>
    </w:r>
    <w:r>
      <w:rPr>
        <w:rStyle w:val="Paginanummer"/>
        <w:sz w:val="16"/>
        <w:szCs w:val="16"/>
      </w:rPr>
      <w:fldChar w:fldCharType="begin"/>
    </w:r>
    <w:r>
      <w:rPr>
        <w:rStyle w:val="Paginanummer"/>
        <w:sz w:val="16"/>
        <w:szCs w:val="16"/>
      </w:rPr>
      <w:instrText xml:space="preserve"> NUMPAGES </w:instrText>
    </w:r>
    <w:r>
      <w:rPr>
        <w:rStyle w:val="Paginanummer"/>
        <w:sz w:val="16"/>
        <w:szCs w:val="16"/>
      </w:rPr>
      <w:fldChar w:fldCharType="separate"/>
    </w:r>
    <w:r>
      <w:rPr>
        <w:rStyle w:val="Paginanummer"/>
        <w:noProof/>
        <w:sz w:val="16"/>
        <w:szCs w:val="16"/>
      </w:rPr>
      <w:t>63</w:t>
    </w:r>
    <w:r>
      <w:rPr>
        <w:rStyle w:val="Paginanumme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5BC42" w14:textId="77777777" w:rsidR="005C10EC" w:rsidRDefault="00CE538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E6692" w14:textId="77777777" w:rsidR="005C10EC" w:rsidRDefault="00CE5389"/>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007EA" w14:textId="77777777" w:rsidR="005C10EC" w:rsidRDefault="00CE5389">
    <w:pPr>
      <w:pBdr>
        <w:top w:val="single" w:sz="4" w:space="1" w:color="808080"/>
      </w:pBdr>
      <w:tabs>
        <w:tab w:val="right" w:pos="9072"/>
      </w:tabs>
      <w:spacing w:line="312" w:lineRule="auto"/>
      <w:rPr>
        <w:rFonts w:cs="Tahoma"/>
        <w:sz w:val="16"/>
      </w:rPr>
    </w:pPr>
    <w:r>
      <w:rPr>
        <w:sz w:val="16"/>
      </w:rPr>
      <w:t xml:space="preserve">Beschrijvend Document </w:t>
    </w:r>
    <w:r>
      <w:rPr>
        <w:sz w:val="16"/>
      </w:rPr>
      <w:t>Audio Visuele middelen</w:t>
    </w:r>
    <w:r>
      <w:rPr>
        <w:sz w:val="16"/>
      </w:rPr>
      <w:t xml:space="preserve"> – </w:t>
    </w:r>
    <w:r>
      <w:rPr>
        <w:sz w:val="16"/>
      </w:rPr>
      <w:t>definitief</w:t>
    </w:r>
    <w:r>
      <w:rPr>
        <w:sz w:val="16"/>
      </w:rPr>
      <w:t xml:space="preserve"> -  </w:t>
    </w:r>
    <w:r>
      <w:rPr>
        <w:sz w:val="16"/>
      </w:rPr>
      <w:tab/>
    </w:r>
    <w:r>
      <w:rPr>
        <w:rStyle w:val="Paginanummer"/>
        <w:sz w:val="16"/>
        <w:szCs w:val="16"/>
      </w:rPr>
      <w:fldChar w:fldCharType="begin"/>
    </w:r>
    <w:r>
      <w:rPr>
        <w:rStyle w:val="Paginanummer"/>
        <w:sz w:val="16"/>
        <w:szCs w:val="16"/>
      </w:rPr>
      <w:instrText xml:space="preserve"> PAGE </w:instrText>
    </w:r>
    <w:r>
      <w:rPr>
        <w:rStyle w:val="Paginanummer"/>
        <w:sz w:val="16"/>
        <w:szCs w:val="16"/>
      </w:rPr>
      <w:fldChar w:fldCharType="separate"/>
    </w:r>
    <w:r>
      <w:rPr>
        <w:rStyle w:val="Paginanummer"/>
        <w:noProof/>
        <w:sz w:val="16"/>
        <w:szCs w:val="16"/>
      </w:rPr>
      <w:t>42</w:t>
    </w:r>
    <w:r>
      <w:rPr>
        <w:rStyle w:val="Paginanummer"/>
        <w:sz w:val="16"/>
        <w:szCs w:val="16"/>
      </w:rPr>
      <w:fldChar w:fldCharType="end"/>
    </w:r>
    <w:r>
      <w:rPr>
        <w:rStyle w:val="Paginanummer"/>
        <w:noProof/>
        <w:sz w:val="16"/>
        <w:szCs w:val="16"/>
      </w:rPr>
      <w:t xml:space="preserve"> van </w:t>
    </w:r>
    <w:r>
      <w:rPr>
        <w:rStyle w:val="Paginanummer"/>
        <w:sz w:val="16"/>
        <w:szCs w:val="16"/>
      </w:rPr>
      <w:fldChar w:fldCharType="begin"/>
    </w:r>
    <w:r>
      <w:rPr>
        <w:rStyle w:val="Paginanummer"/>
        <w:sz w:val="16"/>
        <w:szCs w:val="16"/>
      </w:rPr>
      <w:instrText xml:space="preserve"> NUMPAGES </w:instrText>
    </w:r>
    <w:r>
      <w:rPr>
        <w:rStyle w:val="Paginanummer"/>
        <w:sz w:val="16"/>
        <w:szCs w:val="16"/>
      </w:rPr>
      <w:fldChar w:fldCharType="separate"/>
    </w:r>
    <w:r>
      <w:rPr>
        <w:rStyle w:val="Paginanummer"/>
        <w:noProof/>
        <w:sz w:val="16"/>
        <w:szCs w:val="16"/>
      </w:rPr>
      <w:t>63</w:t>
    </w:r>
    <w:r>
      <w:rPr>
        <w:rStyle w:val="Paginanummer"/>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A6CB6" w14:textId="77777777" w:rsidR="005C10EC" w:rsidRDefault="00CE5389"/>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70"/>
      <w:gridCol w:w="3070"/>
      <w:gridCol w:w="3070"/>
    </w:tblGrid>
    <w:tr w:rsidR="7DFF329F" w14:paraId="7DE8D937" w14:textId="77777777" w:rsidTr="7DFF329F">
      <w:tc>
        <w:tcPr>
          <w:tcW w:w="3070" w:type="dxa"/>
        </w:tcPr>
        <w:p w14:paraId="3067577C" w14:textId="77777777" w:rsidR="7DFF329F" w:rsidRDefault="00CE5389" w:rsidP="7DFF329F">
          <w:pPr>
            <w:pStyle w:val="Koptekst"/>
            <w:ind w:left="-115"/>
          </w:pPr>
        </w:p>
      </w:tc>
      <w:tc>
        <w:tcPr>
          <w:tcW w:w="3070" w:type="dxa"/>
        </w:tcPr>
        <w:p w14:paraId="0793F283" w14:textId="77777777" w:rsidR="7DFF329F" w:rsidRDefault="00CE5389" w:rsidP="7DFF329F">
          <w:pPr>
            <w:pStyle w:val="Koptekst"/>
            <w:jc w:val="center"/>
          </w:pPr>
        </w:p>
      </w:tc>
      <w:tc>
        <w:tcPr>
          <w:tcW w:w="3070" w:type="dxa"/>
        </w:tcPr>
        <w:p w14:paraId="51CB437C" w14:textId="77777777" w:rsidR="7DFF329F" w:rsidRDefault="00CE5389" w:rsidP="7DFF329F">
          <w:pPr>
            <w:pStyle w:val="Koptekst"/>
            <w:ind w:right="-115"/>
            <w:jc w:val="right"/>
          </w:pPr>
        </w:p>
      </w:tc>
    </w:tr>
  </w:tbl>
  <w:p w14:paraId="68E205C5" w14:textId="77777777" w:rsidR="00EF7AE1" w:rsidRDefault="00CE538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7DFF329F" w14:paraId="3F216DAA" w14:textId="77777777" w:rsidTr="7DFF329F">
      <w:tc>
        <w:tcPr>
          <w:tcW w:w="3020" w:type="dxa"/>
        </w:tcPr>
        <w:p w14:paraId="66113936" w14:textId="77777777" w:rsidR="7DFF329F" w:rsidRDefault="00CE5389" w:rsidP="7DFF329F">
          <w:pPr>
            <w:pStyle w:val="Koptekst"/>
            <w:ind w:left="-115"/>
          </w:pPr>
        </w:p>
      </w:tc>
      <w:tc>
        <w:tcPr>
          <w:tcW w:w="3020" w:type="dxa"/>
        </w:tcPr>
        <w:p w14:paraId="3DCCB179" w14:textId="77777777" w:rsidR="7DFF329F" w:rsidRDefault="00CE5389" w:rsidP="7DFF329F">
          <w:pPr>
            <w:pStyle w:val="Koptekst"/>
            <w:jc w:val="center"/>
          </w:pPr>
        </w:p>
      </w:tc>
      <w:tc>
        <w:tcPr>
          <w:tcW w:w="3020" w:type="dxa"/>
        </w:tcPr>
        <w:p w14:paraId="70C1352A" w14:textId="77777777" w:rsidR="7DFF329F" w:rsidRDefault="00CE5389" w:rsidP="7DFF329F">
          <w:pPr>
            <w:pStyle w:val="Koptekst"/>
            <w:ind w:right="-115"/>
            <w:jc w:val="right"/>
          </w:pPr>
        </w:p>
      </w:tc>
    </w:tr>
  </w:tbl>
  <w:p w14:paraId="0078F1B2" w14:textId="77777777" w:rsidR="00EF7AE1" w:rsidRDefault="00CE538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C6270C"/>
    <w:lvl w:ilvl="0">
      <w:start w:val="1"/>
      <w:numFmt w:val="decimal"/>
      <w:lvlText w:val="%1."/>
      <w:lvlJc w:val="left"/>
      <w:pPr>
        <w:tabs>
          <w:tab w:val="num" w:pos="567"/>
        </w:tabs>
        <w:ind w:left="567" w:hanging="567"/>
      </w:pPr>
      <w:rPr>
        <w:rFonts w:ascii="Tahoma" w:hAnsi="Tahoma" w:cs="Times New Roman"/>
        <w:b/>
        <w:i w:val="0"/>
        <w:sz w:val="20"/>
      </w:rPr>
    </w:lvl>
    <w:lvl w:ilvl="1">
      <w:start w:val="1"/>
      <w:numFmt w:val="decimal"/>
      <w:pStyle w:val="Kop2"/>
      <w:lvlText w:val="%1.%2"/>
      <w:lvlJc w:val="left"/>
      <w:pPr>
        <w:tabs>
          <w:tab w:val="num" w:pos="1560"/>
        </w:tabs>
        <w:ind w:left="1560" w:hanging="567"/>
      </w:pPr>
      <w:rPr>
        <w:rFonts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09"/>
        </w:tabs>
        <w:ind w:left="709" w:hanging="567"/>
      </w:pPr>
      <w:rPr>
        <w:rFonts w:ascii="Tahoma" w:hAnsi="Tahoma" w:cs="Times New Roman"/>
        <w:b w:val="0"/>
        <w:i w:val="0"/>
        <w:sz w:val="2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00000007"/>
    <w:multiLevelType w:val="singleLevel"/>
    <w:tmpl w:val="00000007"/>
    <w:name w:val="WW8Num10"/>
    <w:lvl w:ilvl="0">
      <w:start w:val="1"/>
      <w:numFmt w:val="decimal"/>
      <w:lvlText w:val="%1."/>
      <w:lvlJc w:val="left"/>
      <w:pPr>
        <w:tabs>
          <w:tab w:val="num" w:pos="578"/>
        </w:tabs>
        <w:ind w:left="578" w:hanging="408"/>
      </w:pPr>
      <w:rPr>
        <w:rFonts w:cs="Times New Roman"/>
      </w:rPr>
    </w:lvl>
  </w:abstractNum>
  <w:abstractNum w:abstractNumId="2" w15:restartNumberingAfterBreak="0">
    <w:nsid w:val="0000001B"/>
    <w:multiLevelType w:val="singleLevel"/>
    <w:tmpl w:val="0000001B"/>
    <w:name w:val="WW8Num37"/>
    <w:lvl w:ilvl="0">
      <w:start w:val="1"/>
      <w:numFmt w:val="bullet"/>
      <w:lvlText w:val=""/>
      <w:lvlJc w:val="left"/>
      <w:pPr>
        <w:tabs>
          <w:tab w:val="num" w:pos="1091"/>
        </w:tabs>
        <w:ind w:left="1091" w:hanging="284"/>
      </w:pPr>
      <w:rPr>
        <w:rFonts w:ascii="Symbol" w:hAnsi="Symbol"/>
        <w:color w:val="808080"/>
      </w:rPr>
    </w:lvl>
  </w:abstractNum>
  <w:abstractNum w:abstractNumId="3" w15:restartNumberingAfterBreak="0">
    <w:nsid w:val="06620EDE"/>
    <w:multiLevelType w:val="singleLevel"/>
    <w:tmpl w:val="1D8833AA"/>
    <w:lvl w:ilvl="0">
      <w:start w:val="1"/>
      <w:numFmt w:val="upperLetter"/>
      <w:pStyle w:val="Bijlage"/>
      <w:lvlText w:val="Bijlage %1:"/>
      <w:lvlJc w:val="left"/>
      <w:pPr>
        <w:tabs>
          <w:tab w:val="num" w:pos="1080"/>
        </w:tabs>
      </w:pPr>
    </w:lvl>
  </w:abstractNum>
  <w:abstractNum w:abstractNumId="4" w15:restartNumberingAfterBreak="0">
    <w:nsid w:val="06CE4451"/>
    <w:multiLevelType w:val="multilevel"/>
    <w:tmpl w:val="0FD48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E516AF"/>
    <w:multiLevelType w:val="hybridMultilevel"/>
    <w:tmpl w:val="B30AFA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C76475D"/>
    <w:multiLevelType w:val="hybridMultilevel"/>
    <w:tmpl w:val="A174855C"/>
    <w:lvl w:ilvl="0" w:tplc="29ECAC30">
      <w:start w:val="5"/>
      <w:numFmt w:val="bullet"/>
      <w:lvlText w:val="-"/>
      <w:lvlJc w:val="left"/>
      <w:pPr>
        <w:ind w:left="927" w:hanging="360"/>
      </w:pPr>
      <w:rPr>
        <w:rFonts w:ascii="Tahoma" w:eastAsia="Times New Roman" w:hAnsi="Tahoma" w:hint="default"/>
      </w:rPr>
    </w:lvl>
    <w:lvl w:ilvl="1" w:tplc="04130003">
      <w:start w:val="1"/>
      <w:numFmt w:val="bullet"/>
      <w:lvlText w:val="o"/>
      <w:lvlJc w:val="left"/>
      <w:pPr>
        <w:ind w:left="1647" w:hanging="360"/>
      </w:pPr>
      <w:rPr>
        <w:rFonts w:ascii="Courier New" w:hAnsi="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7" w15:restartNumberingAfterBreak="0">
    <w:nsid w:val="10F073F6"/>
    <w:multiLevelType w:val="hybridMultilevel"/>
    <w:tmpl w:val="089A65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5DC3301"/>
    <w:multiLevelType w:val="multilevel"/>
    <w:tmpl w:val="BD8423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2116AB"/>
    <w:multiLevelType w:val="multilevel"/>
    <w:tmpl w:val="8580D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553590"/>
    <w:multiLevelType w:val="hybridMultilevel"/>
    <w:tmpl w:val="07A0F0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8375CC0"/>
    <w:multiLevelType w:val="hybridMultilevel"/>
    <w:tmpl w:val="F3B4CC82"/>
    <w:lvl w:ilvl="0" w:tplc="06007080">
      <w:start w:val="1"/>
      <w:numFmt w:val="bullet"/>
      <w:lvlText w:val="&gt;"/>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76462E"/>
    <w:multiLevelType w:val="hybridMultilevel"/>
    <w:tmpl w:val="059EE48C"/>
    <w:lvl w:ilvl="0" w:tplc="04130019">
      <w:start w:val="1"/>
      <w:numFmt w:val="lowerLetter"/>
      <w:lvlText w:val="%1."/>
      <w:lvlJc w:val="left"/>
      <w:pPr>
        <w:ind w:left="927" w:hanging="360"/>
      </w:pPr>
      <w:rPr>
        <w:rFonts w:cs="Times New Roman"/>
      </w:rPr>
    </w:lvl>
    <w:lvl w:ilvl="1" w:tplc="04130019">
      <w:start w:val="1"/>
      <w:numFmt w:val="lowerLetter"/>
      <w:lvlText w:val="%2."/>
      <w:lvlJc w:val="left"/>
      <w:pPr>
        <w:ind w:left="1647" w:hanging="360"/>
      </w:pPr>
      <w:rPr>
        <w:rFonts w:cs="Times New Roman"/>
      </w:rPr>
    </w:lvl>
    <w:lvl w:ilvl="2" w:tplc="0413001B" w:tentative="1">
      <w:start w:val="1"/>
      <w:numFmt w:val="lowerRoman"/>
      <w:lvlText w:val="%3."/>
      <w:lvlJc w:val="right"/>
      <w:pPr>
        <w:ind w:left="2367" w:hanging="180"/>
      </w:pPr>
      <w:rPr>
        <w:rFonts w:cs="Times New Roman"/>
      </w:rPr>
    </w:lvl>
    <w:lvl w:ilvl="3" w:tplc="0413000F" w:tentative="1">
      <w:start w:val="1"/>
      <w:numFmt w:val="decimal"/>
      <w:lvlText w:val="%4."/>
      <w:lvlJc w:val="left"/>
      <w:pPr>
        <w:ind w:left="3087" w:hanging="360"/>
      </w:pPr>
      <w:rPr>
        <w:rFonts w:cs="Times New Roman"/>
      </w:rPr>
    </w:lvl>
    <w:lvl w:ilvl="4" w:tplc="04130019" w:tentative="1">
      <w:start w:val="1"/>
      <w:numFmt w:val="lowerLetter"/>
      <w:lvlText w:val="%5."/>
      <w:lvlJc w:val="left"/>
      <w:pPr>
        <w:ind w:left="3807" w:hanging="360"/>
      </w:pPr>
      <w:rPr>
        <w:rFonts w:cs="Times New Roman"/>
      </w:rPr>
    </w:lvl>
    <w:lvl w:ilvl="5" w:tplc="0413001B" w:tentative="1">
      <w:start w:val="1"/>
      <w:numFmt w:val="lowerRoman"/>
      <w:lvlText w:val="%6."/>
      <w:lvlJc w:val="right"/>
      <w:pPr>
        <w:ind w:left="4527" w:hanging="180"/>
      </w:pPr>
      <w:rPr>
        <w:rFonts w:cs="Times New Roman"/>
      </w:rPr>
    </w:lvl>
    <w:lvl w:ilvl="6" w:tplc="0413000F" w:tentative="1">
      <w:start w:val="1"/>
      <w:numFmt w:val="decimal"/>
      <w:lvlText w:val="%7."/>
      <w:lvlJc w:val="left"/>
      <w:pPr>
        <w:ind w:left="5247" w:hanging="360"/>
      </w:pPr>
      <w:rPr>
        <w:rFonts w:cs="Times New Roman"/>
      </w:rPr>
    </w:lvl>
    <w:lvl w:ilvl="7" w:tplc="04130019" w:tentative="1">
      <w:start w:val="1"/>
      <w:numFmt w:val="lowerLetter"/>
      <w:lvlText w:val="%8."/>
      <w:lvlJc w:val="left"/>
      <w:pPr>
        <w:ind w:left="5967" w:hanging="360"/>
      </w:pPr>
      <w:rPr>
        <w:rFonts w:cs="Times New Roman"/>
      </w:rPr>
    </w:lvl>
    <w:lvl w:ilvl="8" w:tplc="0413001B" w:tentative="1">
      <w:start w:val="1"/>
      <w:numFmt w:val="lowerRoman"/>
      <w:lvlText w:val="%9."/>
      <w:lvlJc w:val="right"/>
      <w:pPr>
        <w:ind w:left="6687" w:hanging="180"/>
      </w:pPr>
      <w:rPr>
        <w:rFonts w:cs="Times New Roman"/>
      </w:rPr>
    </w:lvl>
  </w:abstractNum>
  <w:abstractNum w:abstractNumId="13" w15:restartNumberingAfterBreak="0">
    <w:nsid w:val="3ECC671E"/>
    <w:multiLevelType w:val="multilevel"/>
    <w:tmpl w:val="6A34B332"/>
    <w:lvl w:ilvl="0">
      <w:start w:val="1"/>
      <w:numFmt w:val="bullet"/>
      <w:pStyle w:val="Opsomming"/>
      <w:lvlText w:val=""/>
      <w:lvlJc w:val="left"/>
      <w:pPr>
        <w:tabs>
          <w:tab w:val="num" w:pos="567"/>
        </w:tabs>
        <w:ind w:left="567" w:hanging="567"/>
      </w:pPr>
      <w:rPr>
        <w:rFonts w:ascii="Symbol" w:hAnsi="Symbol" w:cs="Symbol" w:hint="default"/>
      </w:rPr>
    </w:lvl>
    <w:lvl w:ilvl="1">
      <w:start w:val="1"/>
      <w:numFmt w:val="bullet"/>
      <w:lvlText w:val=""/>
      <w:lvlJc w:val="left"/>
      <w:pPr>
        <w:tabs>
          <w:tab w:val="num" w:pos="1134"/>
        </w:tabs>
        <w:ind w:left="1134" w:hanging="567"/>
      </w:pPr>
      <w:rPr>
        <w:rFonts w:ascii="Symbol" w:hAnsi="Symbol" w:cs="Symbol" w:hint="default"/>
      </w:rPr>
    </w:lvl>
    <w:lvl w:ilvl="2">
      <w:start w:val="1"/>
      <w:numFmt w:val="bullet"/>
      <w:lvlText w:val=""/>
      <w:lvlJc w:val="left"/>
      <w:pPr>
        <w:tabs>
          <w:tab w:val="num" w:pos="1361"/>
        </w:tabs>
        <w:ind w:left="1361" w:hanging="397"/>
      </w:pPr>
      <w:rPr>
        <w:rFonts w:ascii="Symbol" w:hAnsi="Symbol" w:cs="Symbol"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4" w15:restartNumberingAfterBreak="0">
    <w:nsid w:val="3FA43887"/>
    <w:multiLevelType w:val="hybridMultilevel"/>
    <w:tmpl w:val="C54C7DDA"/>
    <w:lvl w:ilvl="0" w:tplc="437C7220">
      <w:start w:val="1"/>
      <w:numFmt w:val="bullet"/>
      <w:lvlText w:val="-"/>
      <w:lvlJc w:val="left"/>
      <w:pPr>
        <w:tabs>
          <w:tab w:val="num" w:pos="927"/>
        </w:tabs>
        <w:ind w:left="927" w:hanging="360"/>
      </w:pPr>
      <w:rPr>
        <w:rFonts w:ascii="Times New Roman" w:eastAsia="Times New Roman" w:hAnsi="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15" w15:restartNumberingAfterBreak="0">
    <w:nsid w:val="407E5FCA"/>
    <w:multiLevelType w:val="hybridMultilevel"/>
    <w:tmpl w:val="E32E15DE"/>
    <w:lvl w:ilvl="0" w:tplc="04130001">
      <w:start w:val="1"/>
      <w:numFmt w:val="bullet"/>
      <w:pStyle w:val="Niveau1"/>
      <w:lvlText w:val=""/>
      <w:lvlJc w:val="left"/>
      <w:pPr>
        <w:ind w:left="720" w:hanging="360"/>
      </w:pPr>
      <w:rPr>
        <w:rFonts w:ascii="Symbol" w:hAnsi="Symbol" w:hint="default"/>
      </w:rPr>
    </w:lvl>
    <w:lvl w:ilvl="1" w:tplc="04130003" w:tentative="1">
      <w:start w:val="1"/>
      <w:numFmt w:val="bullet"/>
      <w:pStyle w:val="Niveau2"/>
      <w:lvlText w:val="o"/>
      <w:lvlJc w:val="left"/>
      <w:pPr>
        <w:ind w:left="1440" w:hanging="360"/>
      </w:pPr>
      <w:rPr>
        <w:rFonts w:ascii="Courier New" w:hAnsi="Courier New" w:hint="default"/>
      </w:rPr>
    </w:lvl>
    <w:lvl w:ilvl="2" w:tplc="04130005" w:tentative="1">
      <w:start w:val="1"/>
      <w:numFmt w:val="bullet"/>
      <w:pStyle w:val="Niveau3"/>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2F16654"/>
    <w:multiLevelType w:val="hybridMultilevel"/>
    <w:tmpl w:val="07743DC0"/>
    <w:lvl w:ilvl="0" w:tplc="0413000F">
      <w:start w:val="1"/>
      <w:numFmt w:val="decimal"/>
      <w:lvlText w:val="%1."/>
      <w:lvlJc w:val="left"/>
      <w:pPr>
        <w:ind w:left="720" w:hanging="360"/>
      </w:pPr>
      <w:rPr>
        <w:rFonts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3EC7626"/>
    <w:multiLevelType w:val="hybridMultilevel"/>
    <w:tmpl w:val="356A82AA"/>
    <w:lvl w:ilvl="0" w:tplc="60E00D30">
      <w:start w:val="4"/>
      <w:numFmt w:val="decimal"/>
      <w:lvlText w:val="%1."/>
      <w:lvlJc w:val="left"/>
      <w:pPr>
        <w:ind w:left="720" w:hanging="360"/>
      </w:pPr>
      <w:rPr>
        <w:rFonts w:ascii="Tahoma" w:hAnsi="Tahoma" w:hint="default"/>
        <w:color w:val="000000"/>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9952720"/>
    <w:multiLevelType w:val="multilevel"/>
    <w:tmpl w:val="65DC3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6900BC"/>
    <w:multiLevelType w:val="hybridMultilevel"/>
    <w:tmpl w:val="F5E4B53A"/>
    <w:lvl w:ilvl="0" w:tplc="0413000F">
      <w:start w:val="1"/>
      <w:numFmt w:val="decimal"/>
      <w:lvlText w:val="%1."/>
      <w:lvlJc w:val="left"/>
      <w:pPr>
        <w:ind w:left="720" w:hanging="360"/>
      </w:pPr>
      <w:rPr>
        <w:rFonts w:hint="default"/>
      </w:rPr>
    </w:lvl>
    <w:lvl w:ilvl="1" w:tplc="004E2288">
      <w:numFmt w:val="bullet"/>
      <w:lvlText w:val="•"/>
      <w:lvlJc w:val="left"/>
      <w:pPr>
        <w:ind w:left="1440" w:hanging="360"/>
      </w:pPr>
      <w:rPr>
        <w:rFonts w:ascii="Verdana" w:eastAsiaTheme="minorHAnsi" w:hAnsi="Verdana" w:cstheme="minorBid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7907942"/>
    <w:multiLevelType w:val="hybridMultilevel"/>
    <w:tmpl w:val="F72CE1FC"/>
    <w:lvl w:ilvl="0" w:tplc="1D0E0AEA">
      <w:start w:val="88"/>
      <w:numFmt w:val="bullet"/>
      <w:lvlText w:val="-"/>
      <w:lvlJc w:val="left"/>
      <w:pPr>
        <w:ind w:left="720" w:hanging="360"/>
      </w:pPr>
      <w:rPr>
        <w:rFonts w:ascii="Tahoma" w:eastAsia="Calibri"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D066DF7"/>
    <w:multiLevelType w:val="hybridMultilevel"/>
    <w:tmpl w:val="BF6C47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D717FC3"/>
    <w:multiLevelType w:val="hybridMultilevel"/>
    <w:tmpl w:val="59A215A2"/>
    <w:lvl w:ilvl="0" w:tplc="06007080">
      <w:start w:val="1"/>
      <w:numFmt w:val="bullet"/>
      <w:lvlText w:val="&gt;"/>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09753C"/>
    <w:multiLevelType w:val="hybridMultilevel"/>
    <w:tmpl w:val="84F4F32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4" w15:restartNumberingAfterBreak="0">
    <w:nsid w:val="66C02DF4"/>
    <w:multiLevelType w:val="hybridMultilevel"/>
    <w:tmpl w:val="5142C6B8"/>
    <w:lvl w:ilvl="0" w:tplc="06007080">
      <w:start w:val="1"/>
      <w:numFmt w:val="bullet"/>
      <w:lvlText w:val="&gt;"/>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9BB0B44"/>
    <w:multiLevelType w:val="hybridMultilevel"/>
    <w:tmpl w:val="A51A80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9E7082C"/>
    <w:multiLevelType w:val="multilevel"/>
    <w:tmpl w:val="54B414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D4E116E"/>
    <w:multiLevelType w:val="hybridMultilevel"/>
    <w:tmpl w:val="BFEAE5D4"/>
    <w:lvl w:ilvl="0" w:tplc="06007080">
      <w:start w:val="1"/>
      <w:numFmt w:val="bullet"/>
      <w:lvlText w:val="&gt;"/>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E5F6F6F"/>
    <w:multiLevelType w:val="hybridMultilevel"/>
    <w:tmpl w:val="094C1A8C"/>
    <w:lvl w:ilvl="0" w:tplc="55BA1A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3E30FF"/>
    <w:multiLevelType w:val="hybridMultilevel"/>
    <w:tmpl w:val="D6422BF6"/>
    <w:lvl w:ilvl="0" w:tplc="F6DAD3F2">
      <w:start w:val="1"/>
      <w:numFmt w:val="decimal"/>
      <w:lvlText w:val="%1."/>
      <w:lvlJc w:val="left"/>
      <w:pPr>
        <w:ind w:left="720" w:hanging="360"/>
      </w:pPr>
    </w:lvl>
    <w:lvl w:ilvl="1" w:tplc="9E34ACC0">
      <w:start w:val="1"/>
      <w:numFmt w:val="lowerLetter"/>
      <w:lvlText w:val="%2."/>
      <w:lvlJc w:val="left"/>
      <w:pPr>
        <w:ind w:left="1440" w:hanging="360"/>
      </w:pPr>
    </w:lvl>
    <w:lvl w:ilvl="2" w:tplc="D37E1FDA">
      <w:start w:val="1"/>
      <w:numFmt w:val="lowerRoman"/>
      <w:lvlText w:val="%3."/>
      <w:lvlJc w:val="right"/>
      <w:pPr>
        <w:ind w:left="2160" w:hanging="180"/>
      </w:pPr>
    </w:lvl>
    <w:lvl w:ilvl="3" w:tplc="5E507812">
      <w:start w:val="1"/>
      <w:numFmt w:val="decimal"/>
      <w:lvlText w:val="%4."/>
      <w:lvlJc w:val="left"/>
      <w:pPr>
        <w:ind w:left="2880" w:hanging="360"/>
      </w:pPr>
    </w:lvl>
    <w:lvl w:ilvl="4" w:tplc="B486FE0A">
      <w:start w:val="1"/>
      <w:numFmt w:val="lowerLetter"/>
      <w:lvlText w:val="%5."/>
      <w:lvlJc w:val="left"/>
      <w:pPr>
        <w:ind w:left="3600" w:hanging="360"/>
      </w:pPr>
    </w:lvl>
    <w:lvl w:ilvl="5" w:tplc="5B3EBEF2">
      <w:start w:val="1"/>
      <w:numFmt w:val="lowerRoman"/>
      <w:lvlText w:val="%6."/>
      <w:lvlJc w:val="right"/>
      <w:pPr>
        <w:ind w:left="4320" w:hanging="180"/>
      </w:pPr>
    </w:lvl>
    <w:lvl w:ilvl="6" w:tplc="BA00115A">
      <w:start w:val="1"/>
      <w:numFmt w:val="decimal"/>
      <w:lvlText w:val="%7."/>
      <w:lvlJc w:val="left"/>
      <w:pPr>
        <w:ind w:left="5040" w:hanging="360"/>
      </w:pPr>
    </w:lvl>
    <w:lvl w:ilvl="7" w:tplc="F330FAD4">
      <w:start w:val="1"/>
      <w:numFmt w:val="lowerLetter"/>
      <w:lvlText w:val="%8."/>
      <w:lvlJc w:val="left"/>
      <w:pPr>
        <w:ind w:left="5760" w:hanging="360"/>
      </w:pPr>
    </w:lvl>
    <w:lvl w:ilvl="8" w:tplc="34C83446">
      <w:start w:val="1"/>
      <w:numFmt w:val="lowerRoman"/>
      <w:lvlText w:val="%9."/>
      <w:lvlJc w:val="right"/>
      <w:pPr>
        <w:ind w:left="6480" w:hanging="180"/>
      </w:pPr>
    </w:lvl>
  </w:abstractNum>
  <w:abstractNum w:abstractNumId="30" w15:restartNumberingAfterBreak="0">
    <w:nsid w:val="71E768DF"/>
    <w:multiLevelType w:val="hybridMultilevel"/>
    <w:tmpl w:val="D9D2F6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89B1AE4"/>
    <w:multiLevelType w:val="hybridMultilevel"/>
    <w:tmpl w:val="E152A6FA"/>
    <w:lvl w:ilvl="0" w:tplc="FAFAC110">
      <w:start w:val="1"/>
      <w:numFmt w:val="bullet"/>
      <w:pStyle w:val="Lijstopsomteken"/>
      <w:lvlText w:val="»"/>
      <w:lvlJc w:val="left"/>
      <w:pPr>
        <w:tabs>
          <w:tab w:val="num" w:pos="360"/>
        </w:tabs>
        <w:ind w:left="360" w:hanging="360"/>
      </w:pPr>
      <w:rPr>
        <w:rFonts w:ascii="Arial" w:hAnsi="Arial" w:hint="default"/>
        <w:color w:val="F582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695099"/>
    <w:multiLevelType w:val="multilevel"/>
    <w:tmpl w:val="8C844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D4E5D2F"/>
    <w:multiLevelType w:val="hybridMultilevel"/>
    <w:tmpl w:val="1804D5B0"/>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abstractNumId w:val="0"/>
  </w:num>
  <w:num w:numId="2">
    <w:abstractNumId w:val="1"/>
  </w:num>
  <w:num w:numId="3">
    <w:abstractNumId w:val="2"/>
  </w:num>
  <w:num w:numId="4">
    <w:abstractNumId w:val="15"/>
  </w:num>
  <w:num w:numId="5">
    <w:abstractNumId w:val="12"/>
  </w:num>
  <w:num w:numId="6">
    <w:abstractNumId w:val="10"/>
  </w:num>
  <w:num w:numId="7">
    <w:abstractNumId w:val="5"/>
  </w:num>
  <w:num w:numId="8">
    <w:abstractNumId w:val="30"/>
  </w:num>
  <w:num w:numId="9">
    <w:abstractNumId w:val="14"/>
  </w:num>
  <w:num w:numId="10">
    <w:abstractNumId w:val="6"/>
  </w:num>
  <w:num w:numId="11">
    <w:abstractNumId w:val="3"/>
  </w:num>
  <w:num w:numId="12">
    <w:abstractNumId w:val="13"/>
  </w:num>
  <w:num w:numId="13">
    <w:abstractNumId w:val="31"/>
  </w:num>
  <w:num w:numId="14">
    <w:abstractNumId w:val="33"/>
  </w:num>
  <w:num w:numId="15">
    <w:abstractNumId w:val="22"/>
  </w:num>
  <w:num w:numId="16">
    <w:abstractNumId w:val="27"/>
  </w:num>
  <w:num w:numId="17">
    <w:abstractNumId w:val="11"/>
  </w:num>
  <w:num w:numId="18">
    <w:abstractNumId w:val="28"/>
  </w:num>
  <w:num w:numId="19">
    <w:abstractNumId w:val="24"/>
  </w:num>
  <w:num w:numId="20">
    <w:abstractNumId w:val="19"/>
  </w:num>
  <w:num w:numId="21">
    <w:abstractNumId w:val="4"/>
  </w:num>
  <w:num w:numId="22">
    <w:abstractNumId w:val="32"/>
  </w:num>
  <w:num w:numId="23">
    <w:abstractNumId w:val="9"/>
  </w:num>
  <w:num w:numId="24">
    <w:abstractNumId w:val="8"/>
  </w:num>
  <w:num w:numId="25">
    <w:abstractNumId w:val="26"/>
  </w:num>
  <w:num w:numId="26">
    <w:abstractNumId w:val="18"/>
  </w:num>
  <w:num w:numId="27">
    <w:abstractNumId w:val="20"/>
  </w:num>
  <w:num w:numId="28">
    <w:abstractNumId w:val="29"/>
  </w:num>
  <w:num w:numId="29">
    <w:abstractNumId w:val="7"/>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23"/>
  </w:num>
  <w:num w:numId="33">
    <w:abstractNumId w:val="17"/>
  </w:num>
  <w:num w:numId="34">
    <w:abstractNumId w:val="25"/>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6"/>
    </w:lvlOverride>
    <w:lvlOverride w:ilvl="1">
      <w:startOverride w:val="5"/>
    </w:lvlOverride>
  </w:num>
  <w:num w:numId="37">
    <w:abstractNumId w:val="16"/>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389"/>
    <w:rsid w:val="00857988"/>
    <w:rsid w:val="00CE53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C0C1D"/>
  <w15:chartTrackingRefBased/>
  <w15:docId w15:val="{2EDB9007-7025-43D4-8F87-AC3446CC4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E5389"/>
    <w:pPr>
      <w:suppressAutoHyphens/>
      <w:spacing w:after="0" w:line="288" w:lineRule="auto"/>
    </w:pPr>
    <w:rPr>
      <w:rFonts w:ascii="Tahoma" w:eastAsia="Calibri" w:hAnsi="Tahoma" w:cs="Times New Roman"/>
      <w:sz w:val="20"/>
      <w:szCs w:val="24"/>
      <w:lang w:eastAsia="ar-SA"/>
    </w:rPr>
  </w:style>
  <w:style w:type="paragraph" w:styleId="Kop1">
    <w:name w:val="heading 1"/>
    <w:aliases w:val="Hoofdstuk,Kop1,hoofdstuk,Hoofdkop,Hoofdkop1,Hoofdkop2,Hoofdkop11,Hoofdkop3,Hoofdkop12,Hoofdkop21,Hoofdkop111,Hoofdkop4,Hoofdkop13,Hoofdkop22,Hoofdkop112,Hoofdkop31,Hoofdkop121,Hoofdkop211,Hoofdkop1111,Hoofdkop5,Hoofdkop14,Hoofdkop23"/>
    <w:basedOn w:val="Standaard"/>
    <w:next w:val="Standaard"/>
    <w:link w:val="Kop1Char1"/>
    <w:qFormat/>
    <w:rsid w:val="00CE5389"/>
    <w:pPr>
      <w:keepNext/>
      <w:tabs>
        <w:tab w:val="num" w:pos="567"/>
      </w:tabs>
      <w:spacing w:line="312" w:lineRule="auto"/>
      <w:ind w:left="567" w:hanging="567"/>
      <w:outlineLvl w:val="0"/>
    </w:pPr>
    <w:rPr>
      <w:b/>
      <w:bCs/>
      <w:caps/>
      <w:szCs w:val="20"/>
    </w:rPr>
  </w:style>
  <w:style w:type="paragraph" w:styleId="Kop2">
    <w:name w:val="heading 2"/>
    <w:aliases w:val="paragraaf,Reset numbering,h2,2scr,Paragraaf"/>
    <w:basedOn w:val="Standaard"/>
    <w:next w:val="Standaard"/>
    <w:link w:val="Kop2Char1"/>
    <w:qFormat/>
    <w:rsid w:val="00CE5389"/>
    <w:pPr>
      <w:keepNext/>
      <w:numPr>
        <w:ilvl w:val="1"/>
        <w:numId w:val="1"/>
      </w:numPr>
      <w:spacing w:line="312" w:lineRule="auto"/>
      <w:outlineLvl w:val="1"/>
    </w:pPr>
    <w:rPr>
      <w:rFonts w:ascii="Verdana" w:hAnsi="Verdana"/>
      <w:b/>
      <w:szCs w:val="20"/>
    </w:rPr>
  </w:style>
  <w:style w:type="paragraph" w:styleId="Kop3">
    <w:name w:val="heading 3"/>
    <w:basedOn w:val="Standaard"/>
    <w:next w:val="Standaard"/>
    <w:link w:val="Kop3Char1"/>
    <w:qFormat/>
    <w:rsid w:val="00CE5389"/>
    <w:pPr>
      <w:keepNext/>
      <w:tabs>
        <w:tab w:val="num" w:pos="567"/>
      </w:tabs>
      <w:ind w:left="567" w:hanging="567"/>
      <w:outlineLvl w:val="2"/>
    </w:pPr>
    <w:rPr>
      <w:bCs/>
      <w:i/>
      <w:iCs/>
      <w:szCs w:val="20"/>
    </w:rPr>
  </w:style>
  <w:style w:type="paragraph" w:styleId="Kop4">
    <w:name w:val="heading 4"/>
    <w:basedOn w:val="Standaard"/>
    <w:next w:val="Standaard"/>
    <w:link w:val="Kop4Char1"/>
    <w:qFormat/>
    <w:rsid w:val="00CE5389"/>
    <w:pPr>
      <w:keepNext/>
      <w:tabs>
        <w:tab w:val="num" w:pos="864"/>
      </w:tabs>
      <w:spacing w:before="240" w:after="60"/>
      <w:ind w:left="864" w:hanging="864"/>
      <w:outlineLvl w:val="3"/>
    </w:pPr>
    <w:rPr>
      <w:b/>
      <w:sz w:val="28"/>
      <w:szCs w:val="20"/>
    </w:rPr>
  </w:style>
  <w:style w:type="paragraph" w:styleId="Kop5">
    <w:name w:val="heading 5"/>
    <w:basedOn w:val="Standaard"/>
    <w:next w:val="Standaard"/>
    <w:link w:val="Kop5Char1"/>
    <w:qFormat/>
    <w:rsid w:val="00CE5389"/>
    <w:pPr>
      <w:tabs>
        <w:tab w:val="num" w:pos="1008"/>
      </w:tabs>
      <w:spacing w:before="240" w:after="60"/>
      <w:ind w:left="1008" w:hanging="1008"/>
      <w:outlineLvl w:val="4"/>
    </w:pPr>
    <w:rPr>
      <w:rFonts w:ascii="Arial" w:hAnsi="Arial"/>
      <w:b/>
      <w:i/>
      <w:sz w:val="26"/>
      <w:szCs w:val="20"/>
    </w:rPr>
  </w:style>
  <w:style w:type="paragraph" w:styleId="Kop6">
    <w:name w:val="heading 6"/>
    <w:basedOn w:val="Standaard"/>
    <w:next w:val="Standaard"/>
    <w:link w:val="Kop6Char1"/>
    <w:qFormat/>
    <w:rsid w:val="00CE5389"/>
    <w:pPr>
      <w:tabs>
        <w:tab w:val="num" w:pos="1152"/>
      </w:tabs>
      <w:spacing w:before="240" w:after="60"/>
      <w:ind w:left="1152" w:hanging="1152"/>
      <w:outlineLvl w:val="5"/>
    </w:pPr>
    <w:rPr>
      <w:rFonts w:ascii="Arial" w:hAnsi="Arial"/>
      <w:b/>
      <w:sz w:val="22"/>
      <w:szCs w:val="20"/>
    </w:rPr>
  </w:style>
  <w:style w:type="paragraph" w:styleId="Kop7">
    <w:name w:val="heading 7"/>
    <w:basedOn w:val="Standaard"/>
    <w:next w:val="Standaard"/>
    <w:link w:val="Kop7Char1"/>
    <w:qFormat/>
    <w:rsid w:val="00CE5389"/>
    <w:pPr>
      <w:tabs>
        <w:tab w:val="num" w:pos="1296"/>
      </w:tabs>
      <w:spacing w:before="240" w:after="60"/>
      <w:ind w:left="1296" w:hanging="1296"/>
      <w:outlineLvl w:val="6"/>
    </w:pPr>
    <w:rPr>
      <w:rFonts w:ascii="Arial" w:hAnsi="Arial"/>
      <w:szCs w:val="20"/>
    </w:rPr>
  </w:style>
  <w:style w:type="paragraph" w:styleId="Kop8">
    <w:name w:val="heading 8"/>
    <w:basedOn w:val="Standaard"/>
    <w:next w:val="Standaard"/>
    <w:link w:val="Kop8Char1"/>
    <w:qFormat/>
    <w:rsid w:val="00CE5389"/>
    <w:pPr>
      <w:tabs>
        <w:tab w:val="num" w:pos="1440"/>
      </w:tabs>
      <w:spacing w:before="240" w:after="60"/>
      <w:ind w:left="1440" w:hanging="1440"/>
      <w:outlineLvl w:val="7"/>
    </w:pPr>
    <w:rPr>
      <w:rFonts w:ascii="Arial" w:hAnsi="Arial"/>
      <w:i/>
      <w:szCs w:val="20"/>
    </w:rPr>
  </w:style>
  <w:style w:type="paragraph" w:styleId="Kop9">
    <w:name w:val="heading 9"/>
    <w:basedOn w:val="Standaard"/>
    <w:next w:val="Standaard"/>
    <w:link w:val="Kop9Char1"/>
    <w:qFormat/>
    <w:rsid w:val="00CE5389"/>
    <w:pPr>
      <w:tabs>
        <w:tab w:val="num" w:pos="1584"/>
      </w:tabs>
      <w:spacing w:before="240" w:after="60"/>
      <w:ind w:left="1584" w:hanging="1584"/>
      <w:outlineLvl w:val="8"/>
    </w:pPr>
    <w:rPr>
      <w:rFonts w:ascii="Arial" w:hAnsi="Arial"/>
      <w:sz w:val="22"/>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rsid w:val="00CE5389"/>
    <w:rPr>
      <w:rFonts w:asciiTheme="majorHAnsi" w:eastAsiaTheme="majorEastAsia" w:hAnsiTheme="majorHAnsi" w:cstheme="majorBidi"/>
      <w:color w:val="2E74B5" w:themeColor="accent1" w:themeShade="BF"/>
      <w:sz w:val="32"/>
      <w:szCs w:val="32"/>
      <w:lang w:eastAsia="ar-SA"/>
    </w:rPr>
  </w:style>
  <w:style w:type="character" w:customStyle="1" w:styleId="Kop2Char">
    <w:name w:val="Kop 2 Char"/>
    <w:basedOn w:val="Standaardalinea-lettertype"/>
    <w:rsid w:val="00CE5389"/>
    <w:rPr>
      <w:rFonts w:asciiTheme="majorHAnsi" w:eastAsiaTheme="majorEastAsia" w:hAnsiTheme="majorHAnsi" w:cstheme="majorBidi"/>
      <w:color w:val="2E74B5" w:themeColor="accent1" w:themeShade="BF"/>
      <w:sz w:val="26"/>
      <w:szCs w:val="26"/>
      <w:lang w:eastAsia="ar-SA"/>
    </w:rPr>
  </w:style>
  <w:style w:type="character" w:customStyle="1" w:styleId="Kop3Char">
    <w:name w:val="Kop 3 Char"/>
    <w:basedOn w:val="Standaardalinea-lettertype"/>
    <w:rsid w:val="00CE5389"/>
    <w:rPr>
      <w:rFonts w:asciiTheme="majorHAnsi" w:eastAsiaTheme="majorEastAsia" w:hAnsiTheme="majorHAnsi" w:cstheme="majorBidi"/>
      <w:color w:val="1F4D78" w:themeColor="accent1" w:themeShade="7F"/>
      <w:sz w:val="24"/>
      <w:szCs w:val="24"/>
      <w:lang w:eastAsia="ar-SA"/>
    </w:rPr>
  </w:style>
  <w:style w:type="character" w:customStyle="1" w:styleId="Kop4Char">
    <w:name w:val="Kop 4 Char"/>
    <w:basedOn w:val="Standaardalinea-lettertype"/>
    <w:rsid w:val="00CE5389"/>
    <w:rPr>
      <w:rFonts w:asciiTheme="majorHAnsi" w:eastAsiaTheme="majorEastAsia" w:hAnsiTheme="majorHAnsi" w:cstheme="majorBidi"/>
      <w:i/>
      <w:iCs/>
      <w:color w:val="2E74B5" w:themeColor="accent1" w:themeShade="BF"/>
      <w:sz w:val="20"/>
      <w:szCs w:val="24"/>
      <w:lang w:eastAsia="ar-SA"/>
    </w:rPr>
  </w:style>
  <w:style w:type="character" w:customStyle="1" w:styleId="Kop5Char">
    <w:name w:val="Kop 5 Char"/>
    <w:basedOn w:val="Standaardalinea-lettertype"/>
    <w:rsid w:val="00CE5389"/>
    <w:rPr>
      <w:rFonts w:asciiTheme="majorHAnsi" w:eastAsiaTheme="majorEastAsia" w:hAnsiTheme="majorHAnsi" w:cstheme="majorBidi"/>
      <w:color w:val="2E74B5" w:themeColor="accent1" w:themeShade="BF"/>
      <w:sz w:val="20"/>
      <w:szCs w:val="24"/>
      <w:lang w:eastAsia="ar-SA"/>
    </w:rPr>
  </w:style>
  <w:style w:type="character" w:customStyle="1" w:styleId="Kop6Char">
    <w:name w:val="Kop 6 Char"/>
    <w:basedOn w:val="Standaardalinea-lettertype"/>
    <w:rsid w:val="00CE5389"/>
    <w:rPr>
      <w:rFonts w:asciiTheme="majorHAnsi" w:eastAsiaTheme="majorEastAsia" w:hAnsiTheme="majorHAnsi" w:cstheme="majorBidi"/>
      <w:color w:val="1F4D78" w:themeColor="accent1" w:themeShade="7F"/>
      <w:sz w:val="20"/>
      <w:szCs w:val="24"/>
      <w:lang w:eastAsia="ar-SA"/>
    </w:rPr>
  </w:style>
  <w:style w:type="character" w:customStyle="1" w:styleId="Kop7Char">
    <w:name w:val="Kop 7 Char"/>
    <w:basedOn w:val="Standaardalinea-lettertype"/>
    <w:rsid w:val="00CE5389"/>
    <w:rPr>
      <w:rFonts w:asciiTheme="majorHAnsi" w:eastAsiaTheme="majorEastAsia" w:hAnsiTheme="majorHAnsi" w:cstheme="majorBidi"/>
      <w:i/>
      <w:iCs/>
      <w:color w:val="1F4D78" w:themeColor="accent1" w:themeShade="7F"/>
      <w:sz w:val="20"/>
      <w:szCs w:val="24"/>
      <w:lang w:eastAsia="ar-SA"/>
    </w:rPr>
  </w:style>
  <w:style w:type="character" w:customStyle="1" w:styleId="Kop8Char">
    <w:name w:val="Kop 8 Char"/>
    <w:basedOn w:val="Standaardalinea-lettertype"/>
    <w:rsid w:val="00CE5389"/>
    <w:rPr>
      <w:rFonts w:asciiTheme="majorHAnsi" w:eastAsiaTheme="majorEastAsia" w:hAnsiTheme="majorHAnsi" w:cstheme="majorBidi"/>
      <w:color w:val="272727" w:themeColor="text1" w:themeTint="D8"/>
      <w:sz w:val="21"/>
      <w:szCs w:val="21"/>
      <w:lang w:eastAsia="ar-SA"/>
    </w:rPr>
  </w:style>
  <w:style w:type="character" w:customStyle="1" w:styleId="Kop9Char">
    <w:name w:val="Kop 9 Char"/>
    <w:basedOn w:val="Standaardalinea-lettertype"/>
    <w:rsid w:val="00CE5389"/>
    <w:rPr>
      <w:rFonts w:asciiTheme="majorHAnsi" w:eastAsiaTheme="majorEastAsia" w:hAnsiTheme="majorHAnsi" w:cstheme="majorBidi"/>
      <w:i/>
      <w:iCs/>
      <w:color w:val="272727" w:themeColor="text1" w:themeTint="D8"/>
      <w:sz w:val="21"/>
      <w:szCs w:val="21"/>
      <w:lang w:eastAsia="ar-SA"/>
    </w:rPr>
  </w:style>
  <w:style w:type="character" w:customStyle="1" w:styleId="Kop1Char1">
    <w:name w:val="Kop 1 Char1"/>
    <w:aliases w:val="Hoofdstuk Char,Kop1 Char,hoofdstuk Char,Hoofdkop Char,Hoofdkop1 Char,Hoofdkop2 Char,Hoofdkop11 Char,Hoofdkop3 Char,Hoofdkop12 Char,Hoofdkop21 Char,Hoofdkop111 Char,Hoofdkop4 Char,Hoofdkop13 Char,Hoofdkop22 Char,Hoofdkop112 Char"/>
    <w:link w:val="Kop1"/>
    <w:locked/>
    <w:rsid w:val="00CE5389"/>
    <w:rPr>
      <w:rFonts w:ascii="Tahoma" w:eastAsia="Calibri" w:hAnsi="Tahoma" w:cs="Times New Roman"/>
      <w:b/>
      <w:bCs/>
      <w:caps/>
      <w:sz w:val="20"/>
      <w:szCs w:val="20"/>
      <w:lang w:eastAsia="ar-SA"/>
    </w:rPr>
  </w:style>
  <w:style w:type="character" w:customStyle="1" w:styleId="Kop2Char1">
    <w:name w:val="Kop 2 Char1"/>
    <w:aliases w:val="paragraaf Char,Reset numbering Char,h2 Char,2scr Char,Paragraaf Char"/>
    <w:link w:val="Kop2"/>
    <w:locked/>
    <w:rsid w:val="00CE5389"/>
    <w:rPr>
      <w:rFonts w:ascii="Verdana" w:eastAsia="Calibri" w:hAnsi="Verdana" w:cs="Times New Roman"/>
      <w:b/>
      <w:sz w:val="20"/>
      <w:szCs w:val="20"/>
      <w:lang w:eastAsia="ar-SA"/>
    </w:rPr>
  </w:style>
  <w:style w:type="character" w:customStyle="1" w:styleId="Kop3Char1">
    <w:name w:val="Kop 3 Char1"/>
    <w:link w:val="Kop3"/>
    <w:locked/>
    <w:rsid w:val="00CE5389"/>
    <w:rPr>
      <w:rFonts w:ascii="Tahoma" w:eastAsia="Calibri" w:hAnsi="Tahoma" w:cs="Times New Roman"/>
      <w:bCs/>
      <w:i/>
      <w:iCs/>
      <w:sz w:val="20"/>
      <w:szCs w:val="20"/>
      <w:lang w:eastAsia="ar-SA"/>
    </w:rPr>
  </w:style>
  <w:style w:type="character" w:customStyle="1" w:styleId="Kop4Char1">
    <w:name w:val="Kop 4 Char1"/>
    <w:link w:val="Kop4"/>
    <w:locked/>
    <w:rsid w:val="00CE5389"/>
    <w:rPr>
      <w:rFonts w:ascii="Tahoma" w:eastAsia="Calibri" w:hAnsi="Tahoma" w:cs="Times New Roman"/>
      <w:b/>
      <w:sz w:val="28"/>
      <w:szCs w:val="20"/>
      <w:lang w:eastAsia="ar-SA"/>
    </w:rPr>
  </w:style>
  <w:style w:type="character" w:customStyle="1" w:styleId="Kop5Char1">
    <w:name w:val="Kop 5 Char1"/>
    <w:link w:val="Kop5"/>
    <w:locked/>
    <w:rsid w:val="00CE5389"/>
    <w:rPr>
      <w:rFonts w:ascii="Arial" w:eastAsia="Calibri" w:hAnsi="Arial" w:cs="Times New Roman"/>
      <w:b/>
      <w:i/>
      <w:sz w:val="26"/>
      <w:szCs w:val="20"/>
      <w:lang w:eastAsia="ar-SA"/>
    </w:rPr>
  </w:style>
  <w:style w:type="character" w:customStyle="1" w:styleId="Kop6Char1">
    <w:name w:val="Kop 6 Char1"/>
    <w:link w:val="Kop6"/>
    <w:locked/>
    <w:rsid w:val="00CE5389"/>
    <w:rPr>
      <w:rFonts w:ascii="Arial" w:eastAsia="Calibri" w:hAnsi="Arial" w:cs="Times New Roman"/>
      <w:b/>
      <w:szCs w:val="20"/>
      <w:lang w:eastAsia="ar-SA"/>
    </w:rPr>
  </w:style>
  <w:style w:type="character" w:customStyle="1" w:styleId="Kop7Char1">
    <w:name w:val="Kop 7 Char1"/>
    <w:link w:val="Kop7"/>
    <w:locked/>
    <w:rsid w:val="00CE5389"/>
    <w:rPr>
      <w:rFonts w:ascii="Arial" w:eastAsia="Calibri" w:hAnsi="Arial" w:cs="Times New Roman"/>
      <w:sz w:val="20"/>
      <w:szCs w:val="20"/>
      <w:lang w:eastAsia="ar-SA"/>
    </w:rPr>
  </w:style>
  <w:style w:type="character" w:customStyle="1" w:styleId="Kop8Char1">
    <w:name w:val="Kop 8 Char1"/>
    <w:link w:val="Kop8"/>
    <w:locked/>
    <w:rsid w:val="00CE5389"/>
    <w:rPr>
      <w:rFonts w:ascii="Arial" w:eastAsia="Calibri" w:hAnsi="Arial" w:cs="Times New Roman"/>
      <w:i/>
      <w:sz w:val="20"/>
      <w:szCs w:val="20"/>
      <w:lang w:eastAsia="ar-SA"/>
    </w:rPr>
  </w:style>
  <w:style w:type="character" w:customStyle="1" w:styleId="Kop9Char1">
    <w:name w:val="Kop 9 Char1"/>
    <w:link w:val="Kop9"/>
    <w:locked/>
    <w:rsid w:val="00CE5389"/>
    <w:rPr>
      <w:rFonts w:ascii="Arial" w:eastAsia="Calibri" w:hAnsi="Arial" w:cs="Times New Roman"/>
      <w:szCs w:val="20"/>
      <w:lang w:eastAsia="ar-SA"/>
    </w:rPr>
  </w:style>
  <w:style w:type="character" w:customStyle="1" w:styleId="WW8Num3z0">
    <w:name w:val="WW8Num3z0"/>
    <w:rsid w:val="00CE5389"/>
    <w:rPr>
      <w:rFonts w:ascii="Tahoma" w:hAnsi="Tahoma"/>
      <w:b/>
      <w:sz w:val="18"/>
    </w:rPr>
  </w:style>
  <w:style w:type="character" w:customStyle="1" w:styleId="WW8Num4z0">
    <w:name w:val="WW8Num4z0"/>
    <w:rsid w:val="00CE5389"/>
    <w:rPr>
      <w:rFonts w:ascii="Tahoma" w:hAnsi="Tahoma"/>
      <w:b/>
      <w:sz w:val="20"/>
    </w:rPr>
  </w:style>
  <w:style w:type="character" w:customStyle="1" w:styleId="WW8Num5z0">
    <w:name w:val="WW8Num5z0"/>
    <w:rsid w:val="00CE5389"/>
    <w:rPr>
      <w:rFonts w:ascii="Tahoma" w:hAnsi="Tahoma"/>
      <w:b/>
    </w:rPr>
  </w:style>
  <w:style w:type="character" w:customStyle="1" w:styleId="WW8Num5z1">
    <w:name w:val="WW8Num5z1"/>
    <w:rsid w:val="00CE5389"/>
    <w:rPr>
      <w:rFonts w:ascii="Symbol" w:hAnsi="Symbol"/>
      <w:b/>
      <w:color w:val="FF0000"/>
    </w:rPr>
  </w:style>
  <w:style w:type="character" w:customStyle="1" w:styleId="WW8Num6z0">
    <w:name w:val="WW8Num6z0"/>
    <w:rsid w:val="00CE5389"/>
    <w:rPr>
      <w:rFonts w:ascii="Tahoma" w:hAnsi="Tahoma"/>
      <w:b/>
      <w:sz w:val="18"/>
    </w:rPr>
  </w:style>
  <w:style w:type="character" w:customStyle="1" w:styleId="WW8Num8z0">
    <w:name w:val="WW8Num8z0"/>
    <w:rsid w:val="00CE5389"/>
    <w:rPr>
      <w:rFonts w:ascii="Symbol" w:hAnsi="Symbol"/>
    </w:rPr>
  </w:style>
  <w:style w:type="character" w:customStyle="1" w:styleId="WW8Num8z1">
    <w:name w:val="WW8Num8z1"/>
    <w:rsid w:val="00CE5389"/>
    <w:rPr>
      <w:rFonts w:ascii="Courier New" w:hAnsi="Courier New"/>
    </w:rPr>
  </w:style>
  <w:style w:type="character" w:customStyle="1" w:styleId="WW8Num8z2">
    <w:name w:val="WW8Num8z2"/>
    <w:rsid w:val="00CE5389"/>
    <w:rPr>
      <w:rFonts w:ascii="Wingdings" w:hAnsi="Wingdings"/>
    </w:rPr>
  </w:style>
  <w:style w:type="character" w:customStyle="1" w:styleId="WW8Num9z0">
    <w:name w:val="WW8Num9z0"/>
    <w:rsid w:val="00CE5389"/>
    <w:rPr>
      <w:color w:val="auto"/>
    </w:rPr>
  </w:style>
  <w:style w:type="character" w:customStyle="1" w:styleId="WW8Num11z0">
    <w:name w:val="WW8Num11z0"/>
    <w:rsid w:val="00CE5389"/>
    <w:rPr>
      <w:rFonts w:ascii="Symbol" w:hAnsi="Symbol"/>
      <w:color w:val="808080"/>
    </w:rPr>
  </w:style>
  <w:style w:type="character" w:customStyle="1" w:styleId="WW8Num11z1">
    <w:name w:val="WW8Num11z1"/>
    <w:rsid w:val="00CE5389"/>
    <w:rPr>
      <w:rFonts w:ascii="Courier New" w:hAnsi="Courier New"/>
    </w:rPr>
  </w:style>
  <w:style w:type="character" w:customStyle="1" w:styleId="WW8Num11z2">
    <w:name w:val="WW8Num11z2"/>
    <w:rsid w:val="00CE5389"/>
    <w:rPr>
      <w:rFonts w:ascii="Wingdings" w:hAnsi="Wingdings"/>
    </w:rPr>
  </w:style>
  <w:style w:type="character" w:customStyle="1" w:styleId="WW8Num11z3">
    <w:name w:val="WW8Num11z3"/>
    <w:rsid w:val="00CE5389"/>
    <w:rPr>
      <w:rFonts w:ascii="Symbol" w:hAnsi="Symbol"/>
    </w:rPr>
  </w:style>
  <w:style w:type="character" w:customStyle="1" w:styleId="WW8Num12z0">
    <w:name w:val="WW8Num12z0"/>
    <w:rsid w:val="00CE5389"/>
    <w:rPr>
      <w:b/>
      <w:sz w:val="20"/>
    </w:rPr>
  </w:style>
  <w:style w:type="character" w:customStyle="1" w:styleId="WW8Num15z0">
    <w:name w:val="WW8Num15z0"/>
    <w:rsid w:val="00CE5389"/>
    <w:rPr>
      <w:rFonts w:ascii="Symbol" w:hAnsi="Symbol"/>
      <w:color w:val="808080"/>
    </w:rPr>
  </w:style>
  <w:style w:type="character" w:customStyle="1" w:styleId="WW8Num15z1">
    <w:name w:val="WW8Num15z1"/>
    <w:rsid w:val="00CE5389"/>
    <w:rPr>
      <w:rFonts w:ascii="Courier New" w:hAnsi="Courier New"/>
    </w:rPr>
  </w:style>
  <w:style w:type="character" w:customStyle="1" w:styleId="WW8Num15z2">
    <w:name w:val="WW8Num15z2"/>
    <w:rsid w:val="00CE5389"/>
    <w:rPr>
      <w:rFonts w:ascii="Wingdings" w:hAnsi="Wingdings"/>
    </w:rPr>
  </w:style>
  <w:style w:type="character" w:customStyle="1" w:styleId="WW8Num15z3">
    <w:name w:val="WW8Num15z3"/>
    <w:rsid w:val="00CE5389"/>
    <w:rPr>
      <w:rFonts w:ascii="Symbol" w:hAnsi="Symbol"/>
    </w:rPr>
  </w:style>
  <w:style w:type="character" w:customStyle="1" w:styleId="WW8Num17z0">
    <w:name w:val="WW8Num17z0"/>
    <w:rsid w:val="00CE5389"/>
    <w:rPr>
      <w:rFonts w:ascii="Tahoma" w:hAnsi="Tahoma"/>
      <w:b/>
      <w:sz w:val="20"/>
    </w:rPr>
  </w:style>
  <w:style w:type="character" w:customStyle="1" w:styleId="WW8Num19z0">
    <w:name w:val="WW8Num19z0"/>
    <w:rsid w:val="00CE5389"/>
    <w:rPr>
      <w:rFonts w:ascii="Symbol" w:hAnsi="Symbol"/>
      <w:color w:val="808080"/>
      <w:sz w:val="20"/>
    </w:rPr>
  </w:style>
  <w:style w:type="character" w:customStyle="1" w:styleId="WW8Num19z1">
    <w:name w:val="WW8Num19z1"/>
    <w:rsid w:val="00CE5389"/>
    <w:rPr>
      <w:rFonts w:ascii="Courier New" w:hAnsi="Courier New"/>
    </w:rPr>
  </w:style>
  <w:style w:type="character" w:customStyle="1" w:styleId="WW8Num19z2">
    <w:name w:val="WW8Num19z2"/>
    <w:rsid w:val="00CE5389"/>
    <w:rPr>
      <w:rFonts w:ascii="Wingdings" w:hAnsi="Wingdings"/>
    </w:rPr>
  </w:style>
  <w:style w:type="character" w:customStyle="1" w:styleId="WW8Num19z3">
    <w:name w:val="WW8Num19z3"/>
    <w:rsid w:val="00CE5389"/>
    <w:rPr>
      <w:rFonts w:ascii="Symbol" w:hAnsi="Symbol"/>
    </w:rPr>
  </w:style>
  <w:style w:type="character" w:customStyle="1" w:styleId="WW8Num20z0">
    <w:name w:val="WW8Num20z0"/>
    <w:rsid w:val="00CE5389"/>
    <w:rPr>
      <w:rFonts w:ascii="Times New Roman" w:hAnsi="Times New Roman"/>
    </w:rPr>
  </w:style>
  <w:style w:type="character" w:customStyle="1" w:styleId="WW8Num20z1">
    <w:name w:val="WW8Num20z1"/>
    <w:rsid w:val="00CE5389"/>
    <w:rPr>
      <w:rFonts w:ascii="Courier New" w:hAnsi="Courier New"/>
    </w:rPr>
  </w:style>
  <w:style w:type="character" w:customStyle="1" w:styleId="WW8Num20z2">
    <w:name w:val="WW8Num20z2"/>
    <w:rsid w:val="00CE5389"/>
    <w:rPr>
      <w:rFonts w:ascii="Wingdings" w:hAnsi="Wingdings"/>
    </w:rPr>
  </w:style>
  <w:style w:type="character" w:customStyle="1" w:styleId="WW8Num20z3">
    <w:name w:val="WW8Num20z3"/>
    <w:rsid w:val="00CE5389"/>
    <w:rPr>
      <w:rFonts w:ascii="Symbol" w:hAnsi="Symbol"/>
    </w:rPr>
  </w:style>
  <w:style w:type="character" w:customStyle="1" w:styleId="WW8Num21z0">
    <w:name w:val="WW8Num21z0"/>
    <w:rsid w:val="00CE5389"/>
    <w:rPr>
      <w:rFonts w:ascii="Symbol" w:hAnsi="Symbol"/>
      <w:color w:val="808080"/>
    </w:rPr>
  </w:style>
  <w:style w:type="character" w:customStyle="1" w:styleId="WW8Num21z1">
    <w:name w:val="WW8Num21z1"/>
    <w:rsid w:val="00CE5389"/>
    <w:rPr>
      <w:rFonts w:ascii="Courier New" w:hAnsi="Courier New"/>
    </w:rPr>
  </w:style>
  <w:style w:type="character" w:customStyle="1" w:styleId="WW8Num21z2">
    <w:name w:val="WW8Num21z2"/>
    <w:rsid w:val="00CE5389"/>
    <w:rPr>
      <w:rFonts w:ascii="Wingdings" w:hAnsi="Wingdings"/>
    </w:rPr>
  </w:style>
  <w:style w:type="character" w:customStyle="1" w:styleId="WW8Num21z3">
    <w:name w:val="WW8Num21z3"/>
    <w:rsid w:val="00CE5389"/>
    <w:rPr>
      <w:rFonts w:ascii="Symbol" w:hAnsi="Symbol"/>
    </w:rPr>
  </w:style>
  <w:style w:type="character" w:customStyle="1" w:styleId="WW8Num22z2">
    <w:name w:val="WW8Num22z2"/>
    <w:rsid w:val="00CE5389"/>
    <w:rPr>
      <w:rFonts w:ascii="Verdana" w:hAnsi="Verdana"/>
      <w:sz w:val="16"/>
    </w:rPr>
  </w:style>
  <w:style w:type="character" w:customStyle="1" w:styleId="WW8Num23z0">
    <w:name w:val="WW8Num23z0"/>
    <w:rsid w:val="00CE5389"/>
    <w:rPr>
      <w:rFonts w:ascii="Symbol" w:hAnsi="Symbol"/>
      <w:color w:val="808080"/>
    </w:rPr>
  </w:style>
  <w:style w:type="character" w:customStyle="1" w:styleId="WW8Num23z1">
    <w:name w:val="WW8Num23z1"/>
    <w:rsid w:val="00CE5389"/>
    <w:rPr>
      <w:color w:val="808080"/>
    </w:rPr>
  </w:style>
  <w:style w:type="character" w:customStyle="1" w:styleId="WW8Num23z2">
    <w:name w:val="WW8Num23z2"/>
    <w:rsid w:val="00CE5389"/>
    <w:rPr>
      <w:rFonts w:ascii="Wingdings" w:hAnsi="Wingdings"/>
    </w:rPr>
  </w:style>
  <w:style w:type="character" w:customStyle="1" w:styleId="WW8Num23z3">
    <w:name w:val="WW8Num23z3"/>
    <w:rsid w:val="00CE5389"/>
    <w:rPr>
      <w:rFonts w:ascii="Symbol" w:hAnsi="Symbol"/>
    </w:rPr>
  </w:style>
  <w:style w:type="character" w:customStyle="1" w:styleId="WW8Num23z4">
    <w:name w:val="WW8Num23z4"/>
    <w:rsid w:val="00CE5389"/>
    <w:rPr>
      <w:rFonts w:ascii="Courier New" w:hAnsi="Courier New"/>
    </w:rPr>
  </w:style>
  <w:style w:type="character" w:customStyle="1" w:styleId="WW8Num24z0">
    <w:name w:val="WW8Num24z0"/>
    <w:rsid w:val="00CE5389"/>
    <w:rPr>
      <w:rFonts w:ascii="Symbol" w:hAnsi="Symbol"/>
      <w:color w:val="808080"/>
      <w:sz w:val="20"/>
    </w:rPr>
  </w:style>
  <w:style w:type="character" w:customStyle="1" w:styleId="WW8Num24z1">
    <w:name w:val="WW8Num24z1"/>
    <w:rsid w:val="00CE5389"/>
    <w:rPr>
      <w:rFonts w:ascii="Courier New" w:hAnsi="Courier New"/>
    </w:rPr>
  </w:style>
  <w:style w:type="character" w:customStyle="1" w:styleId="WW8Num24z2">
    <w:name w:val="WW8Num24z2"/>
    <w:rsid w:val="00CE5389"/>
    <w:rPr>
      <w:rFonts w:ascii="Wingdings" w:hAnsi="Wingdings"/>
    </w:rPr>
  </w:style>
  <w:style w:type="character" w:customStyle="1" w:styleId="WW8Num24z3">
    <w:name w:val="WW8Num24z3"/>
    <w:rsid w:val="00CE5389"/>
    <w:rPr>
      <w:rFonts w:ascii="Symbol" w:hAnsi="Symbol"/>
    </w:rPr>
  </w:style>
  <w:style w:type="character" w:customStyle="1" w:styleId="WW8Num25z0">
    <w:name w:val="WW8Num25z0"/>
    <w:rsid w:val="00CE5389"/>
    <w:rPr>
      <w:rFonts w:ascii="Tahoma" w:hAnsi="Tahoma"/>
      <w:b/>
      <w:sz w:val="20"/>
    </w:rPr>
  </w:style>
  <w:style w:type="character" w:customStyle="1" w:styleId="WW8Num26z0">
    <w:name w:val="WW8Num26z0"/>
    <w:rsid w:val="00CE5389"/>
    <w:rPr>
      <w:rFonts w:ascii="Symbol" w:hAnsi="Symbol"/>
      <w:color w:val="808080"/>
    </w:rPr>
  </w:style>
  <w:style w:type="character" w:customStyle="1" w:styleId="WW8Num26z1">
    <w:name w:val="WW8Num26z1"/>
    <w:rsid w:val="00CE5389"/>
    <w:rPr>
      <w:rFonts w:ascii="Courier New" w:hAnsi="Courier New"/>
    </w:rPr>
  </w:style>
  <w:style w:type="character" w:customStyle="1" w:styleId="WW8Num26z2">
    <w:name w:val="WW8Num26z2"/>
    <w:rsid w:val="00CE5389"/>
    <w:rPr>
      <w:rFonts w:ascii="Wingdings" w:hAnsi="Wingdings"/>
    </w:rPr>
  </w:style>
  <w:style w:type="character" w:customStyle="1" w:styleId="WW8Num26z3">
    <w:name w:val="WW8Num26z3"/>
    <w:rsid w:val="00CE5389"/>
    <w:rPr>
      <w:rFonts w:ascii="Symbol" w:hAnsi="Symbol"/>
    </w:rPr>
  </w:style>
  <w:style w:type="character" w:customStyle="1" w:styleId="WW8Num28z0">
    <w:name w:val="WW8Num28z0"/>
    <w:rsid w:val="00CE5389"/>
    <w:rPr>
      <w:rFonts w:ascii="Symbol" w:hAnsi="Symbol"/>
      <w:color w:val="808080"/>
    </w:rPr>
  </w:style>
  <w:style w:type="character" w:customStyle="1" w:styleId="WW8Num28z1">
    <w:name w:val="WW8Num28z1"/>
    <w:rsid w:val="00CE5389"/>
    <w:rPr>
      <w:rFonts w:ascii="Courier New" w:hAnsi="Courier New"/>
    </w:rPr>
  </w:style>
  <w:style w:type="character" w:customStyle="1" w:styleId="WW8Num28z2">
    <w:name w:val="WW8Num28z2"/>
    <w:rsid w:val="00CE5389"/>
    <w:rPr>
      <w:rFonts w:ascii="Wingdings" w:hAnsi="Wingdings"/>
    </w:rPr>
  </w:style>
  <w:style w:type="character" w:customStyle="1" w:styleId="WW8Num28z3">
    <w:name w:val="WW8Num28z3"/>
    <w:rsid w:val="00CE5389"/>
    <w:rPr>
      <w:rFonts w:ascii="Symbol" w:hAnsi="Symbol"/>
    </w:rPr>
  </w:style>
  <w:style w:type="character" w:customStyle="1" w:styleId="WW8Num29z0">
    <w:name w:val="WW8Num29z0"/>
    <w:rsid w:val="00CE5389"/>
    <w:rPr>
      <w:rFonts w:ascii="Tahoma" w:hAnsi="Tahoma"/>
      <w:b/>
      <w:sz w:val="18"/>
    </w:rPr>
  </w:style>
  <w:style w:type="character" w:customStyle="1" w:styleId="WW8Num30z0">
    <w:name w:val="WW8Num30z0"/>
    <w:rsid w:val="00CE5389"/>
    <w:rPr>
      <w:rFonts w:ascii="Symbol" w:hAnsi="Symbol"/>
      <w:color w:val="FF0000"/>
      <w:sz w:val="18"/>
    </w:rPr>
  </w:style>
  <w:style w:type="character" w:customStyle="1" w:styleId="WW8Num30z1">
    <w:name w:val="WW8Num30z1"/>
    <w:rsid w:val="00CE5389"/>
    <w:rPr>
      <w:rFonts w:ascii="Courier New" w:hAnsi="Courier New"/>
    </w:rPr>
  </w:style>
  <w:style w:type="character" w:customStyle="1" w:styleId="WW8Num30z2">
    <w:name w:val="WW8Num30z2"/>
    <w:rsid w:val="00CE5389"/>
    <w:rPr>
      <w:rFonts w:ascii="Wingdings" w:hAnsi="Wingdings"/>
    </w:rPr>
  </w:style>
  <w:style w:type="character" w:customStyle="1" w:styleId="WW8Num30z3">
    <w:name w:val="WW8Num30z3"/>
    <w:rsid w:val="00CE5389"/>
    <w:rPr>
      <w:rFonts w:ascii="Symbol" w:hAnsi="Symbol"/>
    </w:rPr>
  </w:style>
  <w:style w:type="character" w:customStyle="1" w:styleId="WW8Num31z0">
    <w:name w:val="WW8Num31z0"/>
    <w:rsid w:val="00CE5389"/>
    <w:rPr>
      <w:rFonts w:ascii="Symbol" w:hAnsi="Symbol"/>
      <w:color w:val="808080"/>
    </w:rPr>
  </w:style>
  <w:style w:type="character" w:customStyle="1" w:styleId="WW8Num31z1">
    <w:name w:val="WW8Num31z1"/>
    <w:rsid w:val="00CE5389"/>
    <w:rPr>
      <w:rFonts w:ascii="Courier New" w:hAnsi="Courier New"/>
    </w:rPr>
  </w:style>
  <w:style w:type="character" w:customStyle="1" w:styleId="WW8Num31z2">
    <w:name w:val="WW8Num31z2"/>
    <w:rsid w:val="00CE5389"/>
    <w:rPr>
      <w:rFonts w:ascii="Wingdings" w:hAnsi="Wingdings"/>
    </w:rPr>
  </w:style>
  <w:style w:type="character" w:customStyle="1" w:styleId="WW8Num31z3">
    <w:name w:val="WW8Num31z3"/>
    <w:rsid w:val="00CE5389"/>
    <w:rPr>
      <w:rFonts w:ascii="Symbol" w:hAnsi="Symbol"/>
    </w:rPr>
  </w:style>
  <w:style w:type="character" w:customStyle="1" w:styleId="WW8Num32z0">
    <w:name w:val="WW8Num32z0"/>
    <w:rsid w:val="00CE5389"/>
    <w:rPr>
      <w:rFonts w:ascii="Symbol" w:hAnsi="Symbol"/>
      <w:color w:val="808080"/>
      <w:sz w:val="20"/>
    </w:rPr>
  </w:style>
  <w:style w:type="character" w:customStyle="1" w:styleId="WW8Num32z1">
    <w:name w:val="WW8Num32z1"/>
    <w:rsid w:val="00CE5389"/>
    <w:rPr>
      <w:rFonts w:ascii="Courier New" w:hAnsi="Courier New"/>
    </w:rPr>
  </w:style>
  <w:style w:type="character" w:customStyle="1" w:styleId="WW8Num32z2">
    <w:name w:val="WW8Num32z2"/>
    <w:rsid w:val="00CE5389"/>
    <w:rPr>
      <w:rFonts w:ascii="Wingdings" w:hAnsi="Wingdings"/>
    </w:rPr>
  </w:style>
  <w:style w:type="character" w:customStyle="1" w:styleId="WW8Num32z3">
    <w:name w:val="WW8Num32z3"/>
    <w:rsid w:val="00CE5389"/>
    <w:rPr>
      <w:rFonts w:ascii="Symbol" w:hAnsi="Symbol"/>
    </w:rPr>
  </w:style>
  <w:style w:type="character" w:customStyle="1" w:styleId="WW8Num33z0">
    <w:name w:val="WW8Num33z0"/>
    <w:rsid w:val="00CE5389"/>
    <w:rPr>
      <w:color w:val="auto"/>
    </w:rPr>
  </w:style>
  <w:style w:type="character" w:customStyle="1" w:styleId="WW8Num34z0">
    <w:name w:val="WW8Num34z0"/>
    <w:rsid w:val="00CE5389"/>
    <w:rPr>
      <w:rFonts w:ascii="Symbol" w:hAnsi="Symbol"/>
      <w:color w:val="FF0000"/>
      <w:sz w:val="20"/>
    </w:rPr>
  </w:style>
  <w:style w:type="character" w:customStyle="1" w:styleId="WW8Num34z1">
    <w:name w:val="WW8Num34z1"/>
    <w:rsid w:val="00CE5389"/>
    <w:rPr>
      <w:rFonts w:ascii="Courier New" w:hAnsi="Courier New"/>
    </w:rPr>
  </w:style>
  <w:style w:type="character" w:customStyle="1" w:styleId="WW8Num34z2">
    <w:name w:val="WW8Num34z2"/>
    <w:rsid w:val="00CE5389"/>
    <w:rPr>
      <w:rFonts w:ascii="Wingdings" w:hAnsi="Wingdings"/>
    </w:rPr>
  </w:style>
  <w:style w:type="character" w:customStyle="1" w:styleId="WW8Num34z3">
    <w:name w:val="WW8Num34z3"/>
    <w:rsid w:val="00CE5389"/>
    <w:rPr>
      <w:rFonts w:ascii="Symbol" w:hAnsi="Symbol"/>
    </w:rPr>
  </w:style>
  <w:style w:type="character" w:customStyle="1" w:styleId="WW8Num36z0">
    <w:name w:val="WW8Num36z0"/>
    <w:rsid w:val="00CE5389"/>
    <w:rPr>
      <w:rFonts w:ascii="Arial" w:hAnsi="Arial"/>
      <w:b/>
      <w:sz w:val="28"/>
    </w:rPr>
  </w:style>
  <w:style w:type="character" w:customStyle="1" w:styleId="WW8Num37z0">
    <w:name w:val="WW8Num37z0"/>
    <w:rsid w:val="00CE5389"/>
    <w:rPr>
      <w:rFonts w:ascii="Symbol" w:hAnsi="Symbol"/>
      <w:color w:val="808080"/>
    </w:rPr>
  </w:style>
  <w:style w:type="character" w:customStyle="1" w:styleId="WW8Num37z1">
    <w:name w:val="WW8Num37z1"/>
    <w:rsid w:val="00CE5389"/>
    <w:rPr>
      <w:rFonts w:ascii="Courier New" w:hAnsi="Courier New"/>
    </w:rPr>
  </w:style>
  <w:style w:type="character" w:customStyle="1" w:styleId="WW8Num37z2">
    <w:name w:val="WW8Num37z2"/>
    <w:rsid w:val="00CE5389"/>
    <w:rPr>
      <w:rFonts w:ascii="Wingdings" w:hAnsi="Wingdings"/>
    </w:rPr>
  </w:style>
  <w:style w:type="character" w:customStyle="1" w:styleId="WW8Num37z3">
    <w:name w:val="WW8Num37z3"/>
    <w:rsid w:val="00CE5389"/>
    <w:rPr>
      <w:rFonts w:ascii="Symbol" w:hAnsi="Symbol"/>
    </w:rPr>
  </w:style>
  <w:style w:type="character" w:customStyle="1" w:styleId="WW8Num38z0">
    <w:name w:val="WW8Num38z0"/>
    <w:rsid w:val="00CE5389"/>
    <w:rPr>
      <w:rFonts w:ascii="Tahoma" w:hAnsi="Tahoma"/>
      <w:b/>
      <w:sz w:val="20"/>
    </w:rPr>
  </w:style>
  <w:style w:type="character" w:customStyle="1" w:styleId="WW8Num38z2">
    <w:name w:val="WW8Num38z2"/>
    <w:rsid w:val="00CE5389"/>
    <w:rPr>
      <w:rFonts w:ascii="Tahoma" w:hAnsi="Tahoma"/>
      <w:i/>
      <w:sz w:val="20"/>
    </w:rPr>
  </w:style>
  <w:style w:type="character" w:customStyle="1" w:styleId="WW8Num39z0">
    <w:name w:val="WW8Num39z0"/>
    <w:rsid w:val="00CE5389"/>
    <w:rPr>
      <w:rFonts w:ascii="Symbol" w:hAnsi="Symbol"/>
      <w:color w:val="FF0000"/>
      <w:sz w:val="20"/>
    </w:rPr>
  </w:style>
  <w:style w:type="character" w:customStyle="1" w:styleId="WW8Num39z1">
    <w:name w:val="WW8Num39z1"/>
    <w:rsid w:val="00CE5389"/>
    <w:rPr>
      <w:rFonts w:ascii="Courier New" w:hAnsi="Courier New"/>
    </w:rPr>
  </w:style>
  <w:style w:type="character" w:customStyle="1" w:styleId="WW8Num39z2">
    <w:name w:val="WW8Num39z2"/>
    <w:rsid w:val="00CE5389"/>
    <w:rPr>
      <w:rFonts w:ascii="Wingdings" w:hAnsi="Wingdings"/>
    </w:rPr>
  </w:style>
  <w:style w:type="character" w:customStyle="1" w:styleId="WW8Num39z3">
    <w:name w:val="WW8Num39z3"/>
    <w:rsid w:val="00CE5389"/>
    <w:rPr>
      <w:rFonts w:ascii="Symbol" w:hAnsi="Symbol"/>
    </w:rPr>
  </w:style>
  <w:style w:type="character" w:customStyle="1" w:styleId="Standaardalinea-lettertype1">
    <w:name w:val="Standaardalinea-lettertype1"/>
    <w:rsid w:val="00CE5389"/>
  </w:style>
  <w:style w:type="character" w:customStyle="1" w:styleId="Voetnoottekens">
    <w:name w:val="Voetnoottekens"/>
    <w:rsid w:val="00CE5389"/>
    <w:rPr>
      <w:vertAlign w:val="superscript"/>
    </w:rPr>
  </w:style>
  <w:style w:type="character" w:styleId="Hyperlink">
    <w:name w:val="Hyperlink"/>
    <w:uiPriority w:val="99"/>
    <w:rsid w:val="00CE5389"/>
    <w:rPr>
      <w:rFonts w:cs="Times New Roman"/>
      <w:color w:val="0000FF"/>
      <w:u w:val="single"/>
    </w:rPr>
  </w:style>
  <w:style w:type="character" w:styleId="GevolgdeHyperlink">
    <w:name w:val="FollowedHyperlink"/>
    <w:semiHidden/>
    <w:rsid w:val="00CE5389"/>
    <w:rPr>
      <w:rFonts w:cs="Times New Roman"/>
      <w:color w:val="800080"/>
      <w:u w:val="single"/>
    </w:rPr>
  </w:style>
  <w:style w:type="character" w:styleId="Paginanummer">
    <w:name w:val="page number"/>
    <w:semiHidden/>
    <w:rsid w:val="00CE5389"/>
    <w:rPr>
      <w:rFonts w:cs="Times New Roman"/>
    </w:rPr>
  </w:style>
  <w:style w:type="character" w:customStyle="1" w:styleId="StandaardtekstparagraaflChar">
    <w:name w:val="Standaard tekst paragraafl Char"/>
    <w:rsid w:val="00CE5389"/>
    <w:rPr>
      <w:rFonts w:ascii="Arial" w:hAnsi="Arial"/>
      <w:sz w:val="19"/>
      <w:lang w:val="nl-NL" w:eastAsia="ar-SA" w:bidi="ar-SA"/>
    </w:rPr>
  </w:style>
  <w:style w:type="character" w:styleId="Voetnootmarkering">
    <w:name w:val="footnote reference"/>
    <w:semiHidden/>
    <w:rsid w:val="00CE5389"/>
    <w:rPr>
      <w:rFonts w:cs="Times New Roman"/>
      <w:vertAlign w:val="superscript"/>
    </w:rPr>
  </w:style>
  <w:style w:type="character" w:styleId="Eindnootmarkering">
    <w:name w:val="endnote reference"/>
    <w:semiHidden/>
    <w:rsid w:val="00CE5389"/>
    <w:rPr>
      <w:rFonts w:cs="Times New Roman"/>
      <w:vertAlign w:val="superscript"/>
    </w:rPr>
  </w:style>
  <w:style w:type="character" w:customStyle="1" w:styleId="Eindnoottekens">
    <w:name w:val="Eindnoottekens"/>
    <w:rsid w:val="00CE5389"/>
  </w:style>
  <w:style w:type="paragraph" w:customStyle="1" w:styleId="Kop">
    <w:name w:val="Kop"/>
    <w:basedOn w:val="Standaard"/>
    <w:next w:val="Plattetekst"/>
    <w:rsid w:val="00CE5389"/>
    <w:pPr>
      <w:keepNext/>
      <w:spacing w:before="240" w:after="120"/>
    </w:pPr>
    <w:rPr>
      <w:rFonts w:ascii="Arial" w:eastAsia="MS Mincho" w:hAnsi="Arial" w:cs="Tahoma"/>
      <w:sz w:val="28"/>
      <w:szCs w:val="28"/>
    </w:rPr>
  </w:style>
  <w:style w:type="paragraph" w:styleId="Plattetekst">
    <w:name w:val="Body Text"/>
    <w:basedOn w:val="Standaard"/>
    <w:link w:val="PlattetekstChar1"/>
    <w:semiHidden/>
    <w:rsid w:val="00CE5389"/>
    <w:pPr>
      <w:tabs>
        <w:tab w:val="left" w:pos="340"/>
      </w:tabs>
      <w:spacing w:before="90" w:after="54" w:line="312" w:lineRule="auto"/>
      <w:ind w:right="113"/>
      <w:jc w:val="both"/>
    </w:pPr>
    <w:rPr>
      <w:rFonts w:cs="Tahoma"/>
    </w:rPr>
  </w:style>
  <w:style w:type="character" w:customStyle="1" w:styleId="PlattetekstChar">
    <w:name w:val="Platte tekst Char"/>
    <w:basedOn w:val="Standaardalinea-lettertype"/>
    <w:rsid w:val="00CE5389"/>
    <w:rPr>
      <w:rFonts w:ascii="Tahoma" w:eastAsia="Calibri" w:hAnsi="Tahoma" w:cs="Times New Roman"/>
      <w:sz w:val="20"/>
      <w:szCs w:val="24"/>
      <w:lang w:eastAsia="ar-SA"/>
    </w:rPr>
  </w:style>
  <w:style w:type="character" w:customStyle="1" w:styleId="PlattetekstChar1">
    <w:name w:val="Platte tekst Char1"/>
    <w:link w:val="Plattetekst"/>
    <w:semiHidden/>
    <w:locked/>
    <w:rsid w:val="00CE5389"/>
    <w:rPr>
      <w:rFonts w:ascii="Tahoma" w:eastAsia="Calibri" w:hAnsi="Tahoma" w:cs="Tahoma"/>
      <w:sz w:val="20"/>
      <w:szCs w:val="24"/>
      <w:lang w:eastAsia="ar-SA"/>
    </w:rPr>
  </w:style>
  <w:style w:type="paragraph" w:styleId="Lijst">
    <w:name w:val="List"/>
    <w:basedOn w:val="Plattetekst"/>
    <w:semiHidden/>
    <w:rsid w:val="00CE5389"/>
  </w:style>
  <w:style w:type="paragraph" w:customStyle="1" w:styleId="Bijschrift1">
    <w:name w:val="Bijschrift1"/>
    <w:basedOn w:val="Standaard"/>
    <w:rsid w:val="00CE5389"/>
    <w:pPr>
      <w:suppressLineNumbers/>
      <w:spacing w:before="120" w:after="120"/>
    </w:pPr>
    <w:rPr>
      <w:rFonts w:cs="Tahoma"/>
      <w:i/>
      <w:iCs/>
      <w:sz w:val="24"/>
    </w:rPr>
  </w:style>
  <w:style w:type="paragraph" w:customStyle="1" w:styleId="Index">
    <w:name w:val="Index"/>
    <w:basedOn w:val="Standaard"/>
    <w:rsid w:val="00CE5389"/>
    <w:pPr>
      <w:suppressLineNumbers/>
    </w:pPr>
    <w:rPr>
      <w:rFonts w:cs="Tahoma"/>
    </w:rPr>
  </w:style>
  <w:style w:type="paragraph" w:styleId="Koptekst">
    <w:name w:val="header"/>
    <w:basedOn w:val="Standaard"/>
    <w:link w:val="KoptekstChar1"/>
    <w:uiPriority w:val="99"/>
    <w:rsid w:val="00CE5389"/>
    <w:pPr>
      <w:tabs>
        <w:tab w:val="center" w:pos="4536"/>
        <w:tab w:val="right" w:pos="9072"/>
      </w:tabs>
    </w:pPr>
  </w:style>
  <w:style w:type="character" w:customStyle="1" w:styleId="KoptekstChar">
    <w:name w:val="Koptekst Char"/>
    <w:basedOn w:val="Standaardalinea-lettertype"/>
    <w:rsid w:val="00CE5389"/>
    <w:rPr>
      <w:rFonts w:ascii="Tahoma" w:eastAsia="Calibri" w:hAnsi="Tahoma" w:cs="Times New Roman"/>
      <w:sz w:val="20"/>
      <w:szCs w:val="24"/>
      <w:lang w:eastAsia="ar-SA"/>
    </w:rPr>
  </w:style>
  <w:style w:type="character" w:customStyle="1" w:styleId="KoptekstChar1">
    <w:name w:val="Koptekst Char1"/>
    <w:link w:val="Koptekst"/>
    <w:uiPriority w:val="99"/>
    <w:locked/>
    <w:rsid w:val="00CE5389"/>
    <w:rPr>
      <w:rFonts w:ascii="Tahoma" w:eastAsia="Calibri" w:hAnsi="Tahoma" w:cs="Times New Roman"/>
      <w:sz w:val="20"/>
      <w:szCs w:val="24"/>
      <w:lang w:eastAsia="ar-SA"/>
    </w:rPr>
  </w:style>
  <w:style w:type="paragraph" w:styleId="Voettekst">
    <w:name w:val="footer"/>
    <w:basedOn w:val="Standaard"/>
    <w:link w:val="VoettekstChar1"/>
    <w:semiHidden/>
    <w:rsid w:val="00CE5389"/>
    <w:pPr>
      <w:tabs>
        <w:tab w:val="center" w:pos="4536"/>
        <w:tab w:val="right" w:pos="9072"/>
      </w:tabs>
    </w:pPr>
  </w:style>
  <w:style w:type="character" w:customStyle="1" w:styleId="VoettekstChar">
    <w:name w:val="Voettekst Char"/>
    <w:basedOn w:val="Standaardalinea-lettertype"/>
    <w:rsid w:val="00CE5389"/>
    <w:rPr>
      <w:rFonts w:ascii="Tahoma" w:eastAsia="Calibri" w:hAnsi="Tahoma" w:cs="Times New Roman"/>
      <w:sz w:val="20"/>
      <w:szCs w:val="24"/>
      <w:lang w:eastAsia="ar-SA"/>
    </w:rPr>
  </w:style>
  <w:style w:type="character" w:customStyle="1" w:styleId="VoettekstChar1">
    <w:name w:val="Voettekst Char1"/>
    <w:link w:val="Voettekst"/>
    <w:semiHidden/>
    <w:locked/>
    <w:rsid w:val="00CE5389"/>
    <w:rPr>
      <w:rFonts w:ascii="Tahoma" w:eastAsia="Calibri" w:hAnsi="Tahoma" w:cs="Times New Roman"/>
      <w:sz w:val="20"/>
      <w:szCs w:val="24"/>
      <w:lang w:eastAsia="ar-SA"/>
    </w:rPr>
  </w:style>
  <w:style w:type="paragraph" w:styleId="Plattetekstinspringen">
    <w:name w:val="Body Text Indent"/>
    <w:basedOn w:val="Standaard"/>
    <w:link w:val="PlattetekstinspringenChar1"/>
    <w:semiHidden/>
    <w:rsid w:val="00CE5389"/>
    <w:pPr>
      <w:spacing w:line="312" w:lineRule="auto"/>
      <w:ind w:left="567"/>
    </w:pPr>
    <w:rPr>
      <w:rFonts w:cs="Tahoma"/>
    </w:rPr>
  </w:style>
  <w:style w:type="character" w:customStyle="1" w:styleId="PlattetekstinspringenChar">
    <w:name w:val="Platte tekst inspringen Char"/>
    <w:basedOn w:val="Standaardalinea-lettertype"/>
    <w:rsid w:val="00CE5389"/>
    <w:rPr>
      <w:rFonts w:ascii="Tahoma" w:eastAsia="Calibri" w:hAnsi="Tahoma" w:cs="Times New Roman"/>
      <w:sz w:val="20"/>
      <w:szCs w:val="24"/>
      <w:lang w:eastAsia="ar-SA"/>
    </w:rPr>
  </w:style>
  <w:style w:type="character" w:customStyle="1" w:styleId="PlattetekstinspringenChar1">
    <w:name w:val="Platte tekst inspringen Char1"/>
    <w:link w:val="Plattetekstinspringen"/>
    <w:semiHidden/>
    <w:locked/>
    <w:rsid w:val="00CE5389"/>
    <w:rPr>
      <w:rFonts w:ascii="Tahoma" w:eastAsia="Calibri" w:hAnsi="Tahoma" w:cs="Tahoma"/>
      <w:sz w:val="20"/>
      <w:szCs w:val="24"/>
      <w:lang w:eastAsia="ar-SA"/>
    </w:rPr>
  </w:style>
  <w:style w:type="paragraph" w:customStyle="1" w:styleId="Plattetekstinspringen21">
    <w:name w:val="Platte tekst inspringen 21"/>
    <w:basedOn w:val="Standaard"/>
    <w:rsid w:val="00CE5389"/>
    <w:pPr>
      <w:spacing w:line="312" w:lineRule="auto"/>
      <w:ind w:left="567"/>
      <w:jc w:val="both"/>
    </w:pPr>
  </w:style>
  <w:style w:type="paragraph" w:customStyle="1" w:styleId="Plattetekst21">
    <w:name w:val="Platte tekst 21"/>
    <w:basedOn w:val="Standaard"/>
    <w:rsid w:val="00CE5389"/>
    <w:pPr>
      <w:tabs>
        <w:tab w:val="left" w:pos="340"/>
      </w:tabs>
      <w:spacing w:line="312" w:lineRule="auto"/>
      <w:ind w:right="113"/>
      <w:jc w:val="both"/>
    </w:pPr>
    <w:rPr>
      <w:rFonts w:cs="Tahoma"/>
      <w:bCs/>
      <w:vanish/>
      <w:color w:val="0000FF"/>
      <w:szCs w:val="20"/>
    </w:rPr>
  </w:style>
  <w:style w:type="paragraph" w:customStyle="1" w:styleId="Plattetekstinspringen31">
    <w:name w:val="Platte tekst inspringen 31"/>
    <w:basedOn w:val="Standaard"/>
    <w:rsid w:val="00CE5389"/>
    <w:pPr>
      <w:spacing w:line="312" w:lineRule="auto"/>
      <w:ind w:left="567"/>
    </w:pPr>
    <w:rPr>
      <w:b/>
      <w:bCs/>
      <w:caps/>
      <w:sz w:val="18"/>
      <w:szCs w:val="18"/>
    </w:rPr>
  </w:style>
  <w:style w:type="paragraph" w:customStyle="1" w:styleId="Bloktekst1">
    <w:name w:val="Bloktekst1"/>
    <w:basedOn w:val="Standaard"/>
    <w:rsid w:val="00CE5389"/>
    <w:pPr>
      <w:tabs>
        <w:tab w:val="left" w:pos="0"/>
        <w:tab w:val="right" w:pos="2340"/>
      </w:tabs>
      <w:spacing w:before="90" w:after="54" w:line="312" w:lineRule="auto"/>
      <w:ind w:left="57" w:right="113"/>
    </w:pPr>
    <w:rPr>
      <w:rFonts w:cs="Tahoma"/>
    </w:rPr>
  </w:style>
  <w:style w:type="paragraph" w:styleId="Voetnoottekst">
    <w:name w:val="footnote text"/>
    <w:basedOn w:val="Standaard"/>
    <w:link w:val="VoetnoottekstChar1"/>
    <w:semiHidden/>
    <w:rsid w:val="00CE5389"/>
    <w:rPr>
      <w:szCs w:val="20"/>
    </w:rPr>
  </w:style>
  <w:style w:type="character" w:customStyle="1" w:styleId="VoetnoottekstChar">
    <w:name w:val="Voetnoottekst Char"/>
    <w:basedOn w:val="Standaardalinea-lettertype"/>
    <w:semiHidden/>
    <w:rsid w:val="00CE5389"/>
    <w:rPr>
      <w:rFonts w:ascii="Tahoma" w:eastAsia="Calibri" w:hAnsi="Tahoma" w:cs="Times New Roman"/>
      <w:sz w:val="20"/>
      <w:szCs w:val="20"/>
      <w:lang w:eastAsia="ar-SA"/>
    </w:rPr>
  </w:style>
  <w:style w:type="character" w:customStyle="1" w:styleId="VoetnoottekstChar1">
    <w:name w:val="Voetnoottekst Char1"/>
    <w:link w:val="Voetnoottekst"/>
    <w:semiHidden/>
    <w:locked/>
    <w:rsid w:val="00CE5389"/>
    <w:rPr>
      <w:rFonts w:ascii="Tahoma" w:eastAsia="Calibri" w:hAnsi="Tahoma" w:cs="Times New Roman"/>
      <w:sz w:val="20"/>
      <w:szCs w:val="20"/>
      <w:lang w:eastAsia="ar-SA"/>
    </w:rPr>
  </w:style>
  <w:style w:type="paragraph" w:customStyle="1" w:styleId="BoZ-Standaard">
    <w:name w:val="BoZ-Standaard"/>
    <w:basedOn w:val="Standaard"/>
    <w:rsid w:val="00CE5389"/>
    <w:pPr>
      <w:spacing w:line="280" w:lineRule="atLeast"/>
      <w:ind w:left="340"/>
      <w:jc w:val="both"/>
    </w:pPr>
    <w:rPr>
      <w:rFonts w:ascii="Arial Narrow" w:eastAsia="MS Mincho" w:hAnsi="Arial Narrow"/>
      <w:sz w:val="22"/>
      <w:szCs w:val="20"/>
    </w:rPr>
  </w:style>
  <w:style w:type="paragraph" w:customStyle="1" w:styleId="Standaardtekstparagraafl">
    <w:name w:val="Standaard tekst paragraafl"/>
    <w:basedOn w:val="Standaard"/>
    <w:rsid w:val="00CE5389"/>
    <w:pPr>
      <w:widowControl w:val="0"/>
      <w:spacing w:line="240" w:lineRule="auto"/>
      <w:textAlignment w:val="baseline"/>
    </w:pPr>
    <w:rPr>
      <w:rFonts w:ascii="Arial" w:hAnsi="Arial" w:cs="Arial"/>
      <w:sz w:val="19"/>
      <w:szCs w:val="19"/>
    </w:rPr>
  </w:style>
  <w:style w:type="paragraph" w:customStyle="1" w:styleId="Inhoudtabel">
    <w:name w:val="Inhoud tabel"/>
    <w:basedOn w:val="Standaard"/>
    <w:rsid w:val="00CE5389"/>
    <w:pPr>
      <w:suppressLineNumbers/>
    </w:pPr>
  </w:style>
  <w:style w:type="paragraph" w:customStyle="1" w:styleId="Tabelkop">
    <w:name w:val="Tabelkop"/>
    <w:basedOn w:val="Inhoudtabel"/>
    <w:rsid w:val="00CE5389"/>
    <w:pPr>
      <w:jc w:val="center"/>
    </w:pPr>
    <w:rPr>
      <w:b/>
      <w:bCs/>
    </w:rPr>
  </w:style>
  <w:style w:type="paragraph" w:customStyle="1" w:styleId="Inhoudsopgave10">
    <w:name w:val="Inhoudsopgave 10"/>
    <w:basedOn w:val="Index"/>
    <w:rsid w:val="00CE5389"/>
    <w:pPr>
      <w:tabs>
        <w:tab w:val="right" w:leader="dot" w:pos="9637"/>
      </w:tabs>
      <w:ind w:left="2547"/>
    </w:pPr>
  </w:style>
  <w:style w:type="paragraph" w:styleId="Normaalweb">
    <w:name w:val="Normal (Web)"/>
    <w:basedOn w:val="Standaard"/>
    <w:semiHidden/>
    <w:rsid w:val="00CE5389"/>
    <w:pPr>
      <w:suppressAutoHyphens w:val="0"/>
      <w:spacing w:before="100" w:beforeAutospacing="1" w:after="100" w:afterAutospacing="1" w:line="240" w:lineRule="auto"/>
    </w:pPr>
    <w:rPr>
      <w:rFonts w:ascii="Times New Roman" w:hAnsi="Times New Roman"/>
      <w:sz w:val="24"/>
      <w:lang w:eastAsia="nl-NL"/>
    </w:rPr>
  </w:style>
  <w:style w:type="character" w:styleId="Zwaar">
    <w:name w:val="Strong"/>
    <w:qFormat/>
    <w:rsid w:val="00CE5389"/>
    <w:rPr>
      <w:rFonts w:cs="Times New Roman"/>
      <w:b/>
    </w:rPr>
  </w:style>
  <w:style w:type="character" w:styleId="Nadruk">
    <w:name w:val="Emphasis"/>
    <w:uiPriority w:val="20"/>
    <w:qFormat/>
    <w:rsid w:val="00CE5389"/>
    <w:rPr>
      <w:rFonts w:cs="Times New Roman"/>
      <w:i/>
    </w:rPr>
  </w:style>
  <w:style w:type="character" w:customStyle="1" w:styleId="DocumentstructuurChar">
    <w:name w:val="Documentstructuur Char"/>
    <w:semiHidden/>
    <w:rsid w:val="00CE5389"/>
    <w:rPr>
      <w:rFonts w:ascii="Tahoma" w:hAnsi="Tahoma"/>
      <w:sz w:val="20"/>
      <w:shd w:val="clear" w:color="auto" w:fill="000080"/>
      <w:lang w:val="x-none" w:eastAsia="ar-SA" w:bidi="ar-SA"/>
    </w:rPr>
  </w:style>
  <w:style w:type="paragraph" w:styleId="Documentstructuur">
    <w:name w:val="Document Map"/>
    <w:basedOn w:val="Standaard"/>
    <w:link w:val="DocumentstructuurChar1"/>
    <w:semiHidden/>
    <w:rsid w:val="00CE5389"/>
    <w:pPr>
      <w:shd w:val="clear" w:color="auto" w:fill="000080"/>
    </w:pPr>
    <w:rPr>
      <w:rFonts w:cs="Tahoma"/>
      <w:szCs w:val="20"/>
    </w:rPr>
  </w:style>
  <w:style w:type="character" w:customStyle="1" w:styleId="DocumentstructuurChar1">
    <w:name w:val="Documentstructuur Char1"/>
    <w:basedOn w:val="Standaardalinea-lettertype"/>
    <w:link w:val="Documentstructuur"/>
    <w:semiHidden/>
    <w:rsid w:val="00CE5389"/>
    <w:rPr>
      <w:rFonts w:ascii="Tahoma" w:eastAsia="Calibri" w:hAnsi="Tahoma" w:cs="Tahoma"/>
      <w:sz w:val="20"/>
      <w:szCs w:val="20"/>
      <w:shd w:val="clear" w:color="auto" w:fill="000080"/>
      <w:lang w:eastAsia="ar-SA"/>
    </w:rPr>
  </w:style>
  <w:style w:type="paragraph" w:customStyle="1" w:styleId="Alineanummering1">
    <w:name w:val="Alineanummering 1"/>
    <w:basedOn w:val="Niveau1"/>
    <w:next w:val="Standaard"/>
    <w:rsid w:val="00CE5389"/>
    <w:pPr>
      <w:numPr>
        <w:numId w:val="0"/>
      </w:numPr>
      <w:ind w:hanging="851"/>
    </w:pPr>
    <w:rPr>
      <w:b w:val="0"/>
    </w:rPr>
  </w:style>
  <w:style w:type="paragraph" w:customStyle="1" w:styleId="Niveau1">
    <w:name w:val="Niveau 1"/>
    <w:basedOn w:val="Standaard"/>
    <w:next w:val="Standaard"/>
    <w:rsid w:val="00CE5389"/>
    <w:pPr>
      <w:numPr>
        <w:numId w:val="4"/>
      </w:numPr>
      <w:tabs>
        <w:tab w:val="left" w:pos="0"/>
      </w:tabs>
      <w:suppressAutoHyphens w:val="0"/>
      <w:spacing w:line="300" w:lineRule="atLeast"/>
    </w:pPr>
    <w:rPr>
      <w:rFonts w:ascii="Verdana" w:hAnsi="Verdana"/>
      <w:b/>
      <w:sz w:val="18"/>
      <w:szCs w:val="20"/>
      <w:lang w:eastAsia="nl-NL"/>
    </w:rPr>
  </w:style>
  <w:style w:type="paragraph" w:customStyle="1" w:styleId="Niveau2">
    <w:name w:val="Niveau 2"/>
    <w:basedOn w:val="Niveau1"/>
    <w:next w:val="Standaard"/>
    <w:rsid w:val="00CE5389"/>
    <w:pPr>
      <w:numPr>
        <w:ilvl w:val="1"/>
      </w:numPr>
      <w:ind w:hanging="851"/>
    </w:pPr>
    <w:rPr>
      <w:b w:val="0"/>
      <w:i/>
    </w:rPr>
  </w:style>
  <w:style w:type="paragraph" w:customStyle="1" w:styleId="Niveau3">
    <w:name w:val="Niveau 3"/>
    <w:basedOn w:val="Niveau2"/>
    <w:next w:val="Standaard"/>
    <w:rsid w:val="00CE5389"/>
    <w:pPr>
      <w:numPr>
        <w:ilvl w:val="2"/>
      </w:numPr>
    </w:pPr>
    <w:rPr>
      <w:i w:val="0"/>
    </w:rPr>
  </w:style>
  <w:style w:type="paragraph" w:customStyle="1" w:styleId="Lijstalinea1">
    <w:name w:val="Lijstalinea1"/>
    <w:basedOn w:val="Standaard"/>
    <w:rsid w:val="00CE5389"/>
    <w:pPr>
      <w:suppressAutoHyphens w:val="0"/>
      <w:spacing w:before="240" w:line="240" w:lineRule="auto"/>
      <w:ind w:left="720"/>
      <w:contextualSpacing/>
    </w:pPr>
    <w:rPr>
      <w:rFonts w:ascii="Calibri" w:eastAsia="Times New Roman" w:hAnsi="Calibri"/>
      <w:sz w:val="22"/>
      <w:szCs w:val="22"/>
      <w:lang w:eastAsia="en-US"/>
    </w:rPr>
  </w:style>
  <w:style w:type="paragraph" w:styleId="Ballontekst">
    <w:name w:val="Balloon Text"/>
    <w:basedOn w:val="Standaard"/>
    <w:link w:val="BallontekstChar"/>
    <w:semiHidden/>
    <w:rsid w:val="00CE5389"/>
    <w:pPr>
      <w:spacing w:line="240" w:lineRule="auto"/>
    </w:pPr>
    <w:rPr>
      <w:rFonts w:cs="Tahoma"/>
      <w:sz w:val="16"/>
      <w:szCs w:val="16"/>
    </w:rPr>
  </w:style>
  <w:style w:type="character" w:customStyle="1" w:styleId="BallontekstChar">
    <w:name w:val="Ballontekst Char"/>
    <w:basedOn w:val="Standaardalinea-lettertype"/>
    <w:link w:val="Ballontekst"/>
    <w:semiHidden/>
    <w:rsid w:val="00CE5389"/>
    <w:rPr>
      <w:rFonts w:ascii="Tahoma" w:eastAsia="Calibri" w:hAnsi="Tahoma" w:cs="Tahoma"/>
      <w:sz w:val="16"/>
      <w:szCs w:val="16"/>
      <w:lang w:eastAsia="ar-SA"/>
    </w:rPr>
  </w:style>
  <w:style w:type="character" w:styleId="Verwijzingopmerking">
    <w:name w:val="annotation reference"/>
    <w:rsid w:val="00CE5389"/>
    <w:rPr>
      <w:rFonts w:cs="Times New Roman"/>
      <w:sz w:val="16"/>
    </w:rPr>
  </w:style>
  <w:style w:type="paragraph" w:styleId="Tekstopmerking">
    <w:name w:val="annotation text"/>
    <w:basedOn w:val="Standaard"/>
    <w:link w:val="TekstopmerkingChar"/>
    <w:rsid w:val="00CE5389"/>
    <w:rPr>
      <w:szCs w:val="20"/>
    </w:rPr>
  </w:style>
  <w:style w:type="character" w:customStyle="1" w:styleId="TekstopmerkingChar">
    <w:name w:val="Tekst opmerking Char"/>
    <w:basedOn w:val="Standaardalinea-lettertype"/>
    <w:link w:val="Tekstopmerking"/>
    <w:rsid w:val="00CE5389"/>
    <w:rPr>
      <w:rFonts w:ascii="Tahoma" w:eastAsia="Calibri" w:hAnsi="Tahoma" w:cs="Times New Roman"/>
      <w:sz w:val="20"/>
      <w:szCs w:val="20"/>
      <w:lang w:eastAsia="ar-SA"/>
    </w:rPr>
  </w:style>
  <w:style w:type="paragraph" w:styleId="Onderwerpvanopmerking">
    <w:name w:val="annotation subject"/>
    <w:basedOn w:val="Tekstopmerking"/>
    <w:next w:val="Tekstopmerking"/>
    <w:link w:val="OnderwerpvanopmerkingChar"/>
    <w:semiHidden/>
    <w:rsid w:val="00CE5389"/>
    <w:rPr>
      <w:b/>
      <w:bCs/>
    </w:rPr>
  </w:style>
  <w:style w:type="character" w:customStyle="1" w:styleId="OnderwerpvanopmerkingChar">
    <w:name w:val="Onderwerp van opmerking Char"/>
    <w:basedOn w:val="TekstopmerkingChar"/>
    <w:link w:val="Onderwerpvanopmerking"/>
    <w:semiHidden/>
    <w:rsid w:val="00CE5389"/>
    <w:rPr>
      <w:rFonts w:ascii="Tahoma" w:eastAsia="Calibri" w:hAnsi="Tahoma" w:cs="Times New Roman"/>
      <w:b/>
      <w:bCs/>
      <w:sz w:val="20"/>
      <w:szCs w:val="20"/>
      <w:lang w:eastAsia="ar-SA"/>
    </w:rPr>
  </w:style>
  <w:style w:type="table" w:styleId="Tabelraster">
    <w:name w:val="Table Grid"/>
    <w:basedOn w:val="Standaardtabel"/>
    <w:rsid w:val="00CE5389"/>
    <w:pPr>
      <w:suppressAutoHyphens/>
      <w:spacing w:after="0" w:line="288" w:lineRule="auto"/>
    </w:pPr>
    <w:rPr>
      <w:rFonts w:ascii="Calibri" w:eastAsia="Times New Roman"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vaninhoudsopgave1">
    <w:name w:val="Kop van inhoudsopgave1"/>
    <w:basedOn w:val="Kop1"/>
    <w:next w:val="Standaard"/>
    <w:rsid w:val="00CE5389"/>
    <w:pPr>
      <w:keepLines/>
      <w:tabs>
        <w:tab w:val="clear" w:pos="567"/>
      </w:tabs>
      <w:suppressAutoHyphens w:val="0"/>
      <w:spacing w:before="480" w:line="276" w:lineRule="auto"/>
      <w:ind w:left="0" w:firstLine="0"/>
      <w:outlineLvl w:val="9"/>
    </w:pPr>
    <w:rPr>
      <w:rFonts w:ascii="Cambria" w:eastAsia="MS Gothic" w:hAnsi="Cambria"/>
      <w:caps w:val="0"/>
      <w:color w:val="365F91"/>
      <w:sz w:val="28"/>
      <w:szCs w:val="28"/>
      <w:lang w:val="en-US" w:eastAsia="ja-JP"/>
    </w:rPr>
  </w:style>
  <w:style w:type="paragraph" w:styleId="Inhopg1">
    <w:name w:val="toc 1"/>
    <w:basedOn w:val="Standaard"/>
    <w:next w:val="Standaard"/>
    <w:autoRedefine/>
    <w:uiPriority w:val="39"/>
    <w:rsid w:val="00CE5389"/>
  </w:style>
  <w:style w:type="paragraph" w:styleId="Inhopg2">
    <w:name w:val="toc 2"/>
    <w:basedOn w:val="Standaard"/>
    <w:next w:val="Standaard"/>
    <w:autoRedefine/>
    <w:uiPriority w:val="39"/>
    <w:rsid w:val="00CE5389"/>
    <w:pPr>
      <w:ind w:left="200"/>
    </w:pPr>
  </w:style>
  <w:style w:type="paragraph" w:styleId="Inhopg3">
    <w:name w:val="toc 3"/>
    <w:basedOn w:val="Standaard"/>
    <w:next w:val="Standaard"/>
    <w:autoRedefine/>
    <w:uiPriority w:val="39"/>
    <w:rsid w:val="00CE5389"/>
    <w:pPr>
      <w:ind w:left="400"/>
    </w:pPr>
  </w:style>
  <w:style w:type="paragraph" w:customStyle="1" w:styleId="Geenafstand1">
    <w:name w:val="Geen afstand1"/>
    <w:link w:val="NoSpacingChar"/>
    <w:rsid w:val="00CE5389"/>
    <w:pPr>
      <w:spacing w:after="0" w:line="240" w:lineRule="auto"/>
    </w:pPr>
    <w:rPr>
      <w:rFonts w:ascii="Calibri" w:eastAsia="Calibri" w:hAnsi="Calibri" w:cs="Times New Roman"/>
      <w:lang w:val="en-US"/>
    </w:rPr>
  </w:style>
  <w:style w:type="paragraph" w:customStyle="1" w:styleId="Default">
    <w:name w:val="Default"/>
    <w:rsid w:val="00CE5389"/>
    <w:pPr>
      <w:widowControl w:val="0"/>
      <w:autoSpaceDE w:val="0"/>
      <w:autoSpaceDN w:val="0"/>
      <w:adjustRightInd w:val="0"/>
      <w:spacing w:after="0" w:line="240" w:lineRule="auto"/>
    </w:pPr>
    <w:rPr>
      <w:rFonts w:ascii="Tahoma" w:eastAsia="Calibri" w:hAnsi="Tahoma" w:cs="Tahoma"/>
      <w:color w:val="000000"/>
      <w:sz w:val="24"/>
      <w:szCs w:val="24"/>
      <w:lang w:val="en-US" w:eastAsia="nl-NL"/>
    </w:rPr>
  </w:style>
  <w:style w:type="character" w:customStyle="1" w:styleId="NoSpacingChar">
    <w:name w:val="No Spacing Char"/>
    <w:link w:val="Geenafstand1"/>
    <w:locked/>
    <w:rsid w:val="00CE5389"/>
    <w:rPr>
      <w:rFonts w:ascii="Calibri" w:eastAsia="Calibri" w:hAnsi="Calibri" w:cs="Times New Roman"/>
      <w:lang w:val="en-US"/>
    </w:rPr>
  </w:style>
  <w:style w:type="paragraph" w:customStyle="1" w:styleId="Rapporttekst">
    <w:name w:val="Rapporttekst"/>
    <w:basedOn w:val="Standaard"/>
    <w:rsid w:val="00CE5389"/>
    <w:pPr>
      <w:suppressAutoHyphens w:val="0"/>
      <w:spacing w:after="120" w:line="240" w:lineRule="auto"/>
    </w:pPr>
    <w:rPr>
      <w:rFonts w:ascii="Arial" w:eastAsia="MS Mincho" w:hAnsi="Arial"/>
      <w:sz w:val="19"/>
      <w:szCs w:val="20"/>
      <w:lang w:eastAsia="en-US"/>
    </w:rPr>
  </w:style>
  <w:style w:type="paragraph" w:customStyle="1" w:styleId="msonormalf463">
    <w:name w:val="msonormalf463"/>
    <w:basedOn w:val="Standaard"/>
    <w:rsid w:val="00CE5389"/>
    <w:pPr>
      <w:suppressAutoHyphens w:val="0"/>
      <w:spacing w:before="100" w:beforeAutospacing="1" w:after="100" w:afterAutospacing="1" w:line="240" w:lineRule="auto"/>
    </w:pPr>
    <w:rPr>
      <w:rFonts w:ascii="Times New Roman" w:hAnsi="Times New Roman"/>
      <w:sz w:val="24"/>
      <w:lang w:eastAsia="nl-NL"/>
    </w:rPr>
  </w:style>
  <w:style w:type="paragraph" w:styleId="Lijstalinea">
    <w:name w:val="List Paragraph"/>
    <w:aliases w:val="Lijstalinea niv 1"/>
    <w:basedOn w:val="Standaard"/>
    <w:link w:val="LijstalineaChar"/>
    <w:uiPriority w:val="34"/>
    <w:qFormat/>
    <w:rsid w:val="00CE5389"/>
    <w:pPr>
      <w:suppressAutoHyphens w:val="0"/>
      <w:spacing w:line="240" w:lineRule="auto"/>
      <w:ind w:left="720"/>
    </w:pPr>
    <w:rPr>
      <w:rFonts w:ascii="Calibri" w:hAnsi="Calibri"/>
      <w:sz w:val="22"/>
      <w:szCs w:val="22"/>
      <w:lang w:eastAsia="en-US"/>
    </w:rPr>
  </w:style>
  <w:style w:type="paragraph" w:customStyle="1" w:styleId="Bijlage">
    <w:name w:val="Bijlage"/>
    <w:basedOn w:val="Standaard"/>
    <w:next w:val="Standaard"/>
    <w:rsid w:val="00CE5389"/>
    <w:pPr>
      <w:numPr>
        <w:numId w:val="11"/>
      </w:numPr>
      <w:tabs>
        <w:tab w:val="left" w:pos="1134"/>
      </w:tabs>
      <w:suppressAutoHyphens w:val="0"/>
      <w:spacing w:after="560" w:line="280" w:lineRule="atLeast"/>
    </w:pPr>
    <w:rPr>
      <w:rFonts w:ascii="Verdana" w:eastAsia="Times New Roman" w:hAnsi="Verdana" w:cs="Verdana"/>
      <w:b/>
      <w:bCs/>
      <w:sz w:val="22"/>
      <w:szCs w:val="22"/>
      <w:lang w:eastAsia="nl-NL"/>
    </w:rPr>
  </w:style>
  <w:style w:type="paragraph" w:customStyle="1" w:styleId="Opsomming">
    <w:name w:val="Opsomming"/>
    <w:basedOn w:val="Standaard"/>
    <w:rsid w:val="00CE5389"/>
    <w:pPr>
      <w:numPr>
        <w:numId w:val="12"/>
      </w:numPr>
      <w:suppressAutoHyphens w:val="0"/>
      <w:spacing w:line="280" w:lineRule="atLeast"/>
    </w:pPr>
    <w:rPr>
      <w:rFonts w:ascii="Verdana" w:eastAsia="Times New Roman" w:hAnsi="Verdana" w:cs="Verdana"/>
      <w:sz w:val="18"/>
      <w:szCs w:val="18"/>
      <w:lang w:eastAsia="nl-NL"/>
    </w:rPr>
  </w:style>
  <w:style w:type="paragraph" w:styleId="Revisie">
    <w:name w:val="Revision"/>
    <w:hidden/>
    <w:uiPriority w:val="99"/>
    <w:semiHidden/>
    <w:rsid w:val="00CE5389"/>
    <w:pPr>
      <w:spacing w:after="0" w:line="240" w:lineRule="auto"/>
    </w:pPr>
    <w:rPr>
      <w:rFonts w:ascii="Tahoma" w:eastAsia="Calibri" w:hAnsi="Tahoma" w:cs="Times New Roman"/>
      <w:sz w:val="20"/>
      <w:szCs w:val="24"/>
      <w:lang w:eastAsia="ar-SA"/>
    </w:rPr>
  </w:style>
  <w:style w:type="paragraph" w:styleId="Lijstopsomteken">
    <w:name w:val="List Bullet"/>
    <w:basedOn w:val="Standaard"/>
    <w:autoRedefine/>
    <w:rsid w:val="00CE5389"/>
    <w:pPr>
      <w:numPr>
        <w:numId w:val="13"/>
      </w:numPr>
      <w:suppressAutoHyphens w:val="0"/>
      <w:spacing w:line="260" w:lineRule="auto"/>
    </w:pPr>
    <w:rPr>
      <w:rFonts w:ascii="Arial" w:eastAsia="Times New Roman" w:hAnsi="Arial"/>
      <w:szCs w:val="20"/>
      <w:lang w:eastAsia="en-US"/>
    </w:rPr>
  </w:style>
  <w:style w:type="table" w:customStyle="1" w:styleId="Tabelraster1">
    <w:name w:val="Tabelraster1"/>
    <w:basedOn w:val="Standaardtabel"/>
    <w:next w:val="Tabelraster"/>
    <w:rsid w:val="00CE5389"/>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rsid w:val="00CE5389"/>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aliases w:val="Lijstalinea niv 1 Char"/>
    <w:basedOn w:val="Standaardalinea-lettertype"/>
    <w:link w:val="Lijstalinea"/>
    <w:uiPriority w:val="34"/>
    <w:locked/>
    <w:rsid w:val="00CE5389"/>
    <w:rPr>
      <w:rFonts w:ascii="Calibri" w:eastAsia="Calibri" w:hAnsi="Calibri" w:cs="Times New Roman"/>
    </w:rPr>
  </w:style>
  <w:style w:type="paragraph" w:customStyle="1" w:styleId="Alinea1">
    <w:name w:val="Alinea 1"/>
    <w:basedOn w:val="Standaard"/>
    <w:qFormat/>
    <w:rsid w:val="00CE5389"/>
    <w:pPr>
      <w:keepLines/>
      <w:suppressAutoHyphens w:val="0"/>
      <w:overflowPunct w:val="0"/>
      <w:autoSpaceDE w:val="0"/>
      <w:autoSpaceDN w:val="0"/>
      <w:adjustRightInd w:val="0"/>
      <w:spacing w:line="240" w:lineRule="auto"/>
      <w:ind w:left="1559"/>
      <w:textAlignment w:val="baseline"/>
    </w:pPr>
    <w:rPr>
      <w:rFonts w:ascii="Arial" w:eastAsia="Times New Roman" w:hAnsi="Arial" w:cs="Arial"/>
      <w:szCs w:val="20"/>
      <w:lang w:val="nl" w:eastAsia="nl-NL"/>
    </w:rPr>
  </w:style>
  <w:style w:type="paragraph" w:customStyle="1" w:styleId="Alinea0">
    <w:name w:val="Alinea 0"/>
    <w:basedOn w:val="Standaard"/>
    <w:link w:val="Alinea0Char"/>
    <w:rsid w:val="00CE5389"/>
    <w:pPr>
      <w:widowControl w:val="0"/>
      <w:suppressAutoHyphens w:val="0"/>
      <w:overflowPunct w:val="0"/>
      <w:autoSpaceDE w:val="0"/>
      <w:autoSpaceDN w:val="0"/>
      <w:adjustRightInd w:val="0"/>
      <w:spacing w:line="240" w:lineRule="auto"/>
      <w:ind w:left="1134"/>
      <w:textAlignment w:val="baseline"/>
    </w:pPr>
    <w:rPr>
      <w:rFonts w:ascii="Arial" w:eastAsia="Times New Roman" w:hAnsi="Arial"/>
      <w:szCs w:val="20"/>
      <w:lang w:val="nl" w:eastAsia="x-none"/>
    </w:rPr>
  </w:style>
  <w:style w:type="character" w:customStyle="1" w:styleId="Alinea0Char">
    <w:name w:val="Alinea 0 Char"/>
    <w:link w:val="Alinea0"/>
    <w:rsid w:val="00CE5389"/>
    <w:rPr>
      <w:rFonts w:ascii="Arial" w:eastAsia="Times New Roman" w:hAnsi="Arial" w:cs="Times New Roman"/>
      <w:sz w:val="20"/>
      <w:szCs w:val="20"/>
      <w:lang w:val="nl" w:eastAsia="x-none"/>
    </w:rPr>
  </w:style>
  <w:style w:type="paragraph" w:customStyle="1" w:styleId="Standard">
    <w:name w:val="Standard"/>
    <w:rsid w:val="00CE5389"/>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numbering" w:customStyle="1" w:styleId="Gemporteerdestijl5">
    <w:name w:val="Geïmporteerde stijl 5"/>
    <w:rsid w:val="00CE5389"/>
  </w:style>
  <w:style w:type="paragraph" w:customStyle="1" w:styleId="paragraph">
    <w:name w:val="paragraph"/>
    <w:basedOn w:val="Standaard"/>
    <w:rsid w:val="00CE5389"/>
    <w:pPr>
      <w:suppressAutoHyphens w:val="0"/>
      <w:spacing w:before="100" w:beforeAutospacing="1" w:after="100" w:afterAutospacing="1" w:line="240" w:lineRule="auto"/>
    </w:pPr>
    <w:rPr>
      <w:rFonts w:ascii="Times New Roman" w:eastAsia="Times New Roman" w:hAnsi="Times New Roman"/>
      <w:sz w:val="24"/>
      <w:lang w:eastAsia="nl-NL"/>
    </w:rPr>
  </w:style>
  <w:style w:type="character" w:customStyle="1" w:styleId="eop">
    <w:name w:val="eop"/>
    <w:basedOn w:val="Standaardalinea-lettertype"/>
    <w:rsid w:val="00CE5389"/>
  </w:style>
  <w:style w:type="character" w:customStyle="1" w:styleId="normaltextrun">
    <w:name w:val="normaltextrun"/>
    <w:basedOn w:val="Standaardalinea-lettertype"/>
    <w:rsid w:val="00CE5389"/>
  </w:style>
  <w:style w:type="character" w:customStyle="1" w:styleId="contextualspellingandgrammarerror">
    <w:name w:val="contextualspellingandgrammarerror"/>
    <w:basedOn w:val="Standaardalinea-lettertype"/>
    <w:rsid w:val="00CE5389"/>
  </w:style>
  <w:style w:type="character" w:customStyle="1" w:styleId="spellingerror">
    <w:name w:val="spellingerror"/>
    <w:basedOn w:val="Standaardalinea-lettertype"/>
    <w:rsid w:val="00CE5389"/>
  </w:style>
  <w:style w:type="character" w:customStyle="1" w:styleId="scxw244869473">
    <w:name w:val="scxw244869473"/>
    <w:basedOn w:val="Standaardalinea-lettertype"/>
    <w:rsid w:val="00CE5389"/>
  </w:style>
  <w:style w:type="character" w:customStyle="1" w:styleId="tgc">
    <w:name w:val="_tgc"/>
    <w:basedOn w:val="Standaardalinea-lettertype"/>
    <w:rsid w:val="00CE5389"/>
  </w:style>
  <w:style w:type="paragraph" w:styleId="Tekstzonderopmaak">
    <w:name w:val="Plain Text"/>
    <w:basedOn w:val="Standaard"/>
    <w:link w:val="TekstzonderopmaakChar"/>
    <w:uiPriority w:val="99"/>
    <w:unhideWhenUsed/>
    <w:rsid w:val="00CE5389"/>
    <w:pPr>
      <w:suppressAutoHyphens w:val="0"/>
      <w:spacing w:line="240" w:lineRule="auto"/>
    </w:pPr>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rsid w:val="00CE5389"/>
    <w:rPr>
      <w:rFonts w:ascii="Calibri" w:hAnsi="Calibri"/>
      <w:szCs w:val="21"/>
    </w:rPr>
  </w:style>
  <w:style w:type="character" w:styleId="Onopgelostemelding">
    <w:name w:val="Unresolved Mention"/>
    <w:basedOn w:val="Standaardalinea-lettertype"/>
    <w:uiPriority w:val="99"/>
    <w:unhideWhenUsed/>
    <w:rsid w:val="00CE5389"/>
    <w:rPr>
      <w:color w:val="605E5C"/>
      <w:shd w:val="clear" w:color="auto" w:fill="E1DFDD"/>
    </w:rPr>
  </w:style>
  <w:style w:type="character" w:styleId="Vermelding">
    <w:name w:val="Mention"/>
    <w:basedOn w:val="Standaardalinea-lettertype"/>
    <w:uiPriority w:val="99"/>
    <w:unhideWhenUsed/>
    <w:rsid w:val="00CE5389"/>
    <w:rPr>
      <w:color w:val="2B579A"/>
      <w:shd w:val="clear" w:color="auto" w:fill="E1DFDD"/>
    </w:rPr>
  </w:style>
  <w:style w:type="character" w:customStyle="1" w:styleId="scxw178503303">
    <w:name w:val="scxw178503303"/>
    <w:basedOn w:val="Standaardalinea-lettertype"/>
    <w:rsid w:val="00CE5389"/>
  </w:style>
  <w:style w:type="character" w:customStyle="1" w:styleId="scxw152929459">
    <w:name w:val="scxw152929459"/>
    <w:basedOn w:val="Standaardalinea-lettertype"/>
    <w:rsid w:val="00CE53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oter" Target="footer5.xml"/><Relationship Id="rId5" Type="http://schemas.openxmlformats.org/officeDocument/2006/relationships/header" Target="header1.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24</Pages>
  <Words>4273</Words>
  <Characters>26029</Characters>
  <Application>Microsoft Office Word</Application>
  <DocSecurity>0</DocSecurity>
  <Lines>867</Lines>
  <Paragraphs>369</Paragraphs>
  <ScaleCrop>false</ScaleCrop>
  <Company/>
  <LinksUpToDate>false</LinksUpToDate>
  <CharactersWithSpaces>29933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Doreen Hazeleger</dc:creator>
  <cp:keywords/>
  <dc:description/>
  <cp:lastModifiedBy>Doreen Hazeleger</cp:lastModifiedBy>
  <cp:revision>1</cp:revision>
  <dcterms:created xsi:type="dcterms:W3CDTF">2021-07-28T11:33:00Z</dcterms:created>
  <dcterms:modified xsi:type="dcterms:W3CDTF">2021-07-28T11:45:00Z</dcterms:modified>
</cp:coreProperties>
</file>