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495BA7" w14:textId="632A024E" w:rsidR="0012776F" w:rsidRPr="0012776F" w:rsidRDefault="0012776F" w:rsidP="0012776F">
      <w:pPr>
        <w:pStyle w:val="CMSANHeading1"/>
        <w:numPr>
          <w:ilvl w:val="0"/>
          <w:numId w:val="0"/>
        </w:numPr>
        <w:ind w:left="851" w:hanging="851"/>
        <w:jc w:val="center"/>
        <w:rPr>
          <w:rFonts w:ascii="Arial" w:hAnsi="Arial" w:cs="Arial"/>
          <w:sz w:val="24"/>
          <w:szCs w:val="24"/>
          <w:lang w:val="nl-NL"/>
        </w:rPr>
      </w:pPr>
      <w:bookmarkStart w:id="0" w:name="_Hlk32410696"/>
      <w:r w:rsidRPr="0012776F">
        <w:rPr>
          <w:rFonts w:ascii="Arial" w:hAnsi="Arial" w:cs="Arial"/>
          <w:sz w:val="24"/>
          <w:szCs w:val="24"/>
          <w:lang w:val="nl-NL"/>
        </w:rPr>
        <w:t>Wachtkamerovereenkomst</w:t>
      </w:r>
    </w:p>
    <w:p w14:paraId="23569170" w14:textId="77777777" w:rsidR="0012776F" w:rsidRDefault="0012776F" w:rsidP="00AF160E">
      <w:pPr>
        <w:pStyle w:val="CMSANHeading1"/>
        <w:numPr>
          <w:ilvl w:val="0"/>
          <w:numId w:val="0"/>
        </w:numPr>
        <w:ind w:left="850" w:hanging="850"/>
        <w:rPr>
          <w:rFonts w:ascii="Arial" w:hAnsi="Arial" w:cs="Arial"/>
          <w:lang w:val="nl-NL"/>
        </w:rPr>
      </w:pPr>
    </w:p>
    <w:p w14:paraId="0040D003" w14:textId="637890C4" w:rsidR="00AF160E" w:rsidRPr="00AF160E" w:rsidRDefault="00AF160E" w:rsidP="00AF160E">
      <w:pPr>
        <w:pStyle w:val="CMSANHeading1"/>
        <w:numPr>
          <w:ilvl w:val="0"/>
          <w:numId w:val="0"/>
        </w:numPr>
        <w:ind w:left="850" w:hanging="850"/>
        <w:rPr>
          <w:rFonts w:ascii="Arial" w:hAnsi="Arial" w:cs="Arial"/>
          <w:lang w:val="nl-NL"/>
        </w:rPr>
      </w:pPr>
      <w:r w:rsidRPr="00AF160E">
        <w:rPr>
          <w:rFonts w:ascii="Arial" w:hAnsi="Arial" w:cs="Arial"/>
          <w:lang w:val="nl-NL"/>
        </w:rPr>
        <w:t>DE ONDERGETEKENDEN:</w:t>
      </w:r>
    </w:p>
    <w:p w14:paraId="5178A2EF" w14:textId="09C9DABC" w:rsidR="00AF160E" w:rsidRPr="00AF160E" w:rsidRDefault="00AF160E" w:rsidP="00AF160E">
      <w:pPr>
        <w:pStyle w:val="CMSParties"/>
        <w:jc w:val="both"/>
        <w:rPr>
          <w:rFonts w:ascii="Arial" w:hAnsi="Arial" w:cs="Arial"/>
          <w:lang w:val="nl-NL"/>
        </w:rPr>
      </w:pPr>
      <w:bookmarkStart w:id="1" w:name="_Ref437433413"/>
      <w:bookmarkStart w:id="2" w:name="_Ref485993037"/>
      <w:proofErr w:type="gramStart"/>
      <w:r w:rsidRPr="00AF160E">
        <w:rPr>
          <w:rFonts w:ascii="Arial" w:hAnsi="Arial" w:cs="Arial"/>
          <w:lang w:val="nl-NL"/>
        </w:rPr>
        <w:t>de</w:t>
      </w:r>
      <w:proofErr w:type="gramEnd"/>
      <w:r w:rsidRPr="00AF160E">
        <w:rPr>
          <w:rFonts w:ascii="Arial" w:hAnsi="Arial" w:cs="Arial"/>
          <w:lang w:val="nl-NL"/>
        </w:rPr>
        <w:t xml:space="preserve"> publiekrechtelijke rechtspersoon</w:t>
      </w:r>
      <w:bookmarkEnd w:id="1"/>
      <w:r w:rsidR="00982BC9">
        <w:rPr>
          <w:rFonts w:ascii="Arial" w:hAnsi="Arial" w:cs="Arial"/>
          <w:lang w:val="nl-NL"/>
        </w:rPr>
        <w:t xml:space="preserve"> Stichting Hogeschool Rotterdam</w:t>
      </w:r>
      <w:r w:rsidRPr="00AF160E">
        <w:rPr>
          <w:rFonts w:ascii="Arial" w:hAnsi="Arial" w:cs="Arial"/>
          <w:lang w:val="nl-NL"/>
        </w:rPr>
        <w:t xml:space="preserve">, statutair gevestigd te </w:t>
      </w:r>
      <w:r w:rsidR="00982BC9">
        <w:rPr>
          <w:rFonts w:ascii="Arial" w:hAnsi="Arial" w:cs="Arial"/>
          <w:lang w:val="nl-NL"/>
        </w:rPr>
        <w:t>Rotterdam</w:t>
      </w:r>
      <w:r w:rsidRPr="00AF160E">
        <w:rPr>
          <w:rFonts w:ascii="Arial" w:hAnsi="Arial" w:cs="Arial"/>
          <w:lang w:val="nl-NL"/>
        </w:rPr>
        <w:t xml:space="preserve">, kantoorhoudende te </w:t>
      </w:r>
      <w:r w:rsidR="00982BC9">
        <w:rPr>
          <w:rFonts w:ascii="Arial" w:hAnsi="Arial" w:cs="Arial"/>
          <w:lang w:val="nl-NL"/>
        </w:rPr>
        <w:t>Rotterdam</w:t>
      </w:r>
      <w:r w:rsidRPr="00AF160E">
        <w:rPr>
          <w:rFonts w:ascii="Arial" w:hAnsi="Arial" w:cs="Arial"/>
          <w:lang w:val="nl-NL"/>
        </w:rPr>
        <w:t xml:space="preserve"> aan de </w:t>
      </w:r>
      <w:r w:rsidR="00982BC9">
        <w:rPr>
          <w:rFonts w:ascii="Arial" w:hAnsi="Arial" w:cs="Arial"/>
          <w:lang w:val="nl-NL"/>
        </w:rPr>
        <w:t>Rochussenstraat 198</w:t>
      </w:r>
      <w:r w:rsidRPr="00AF160E">
        <w:rPr>
          <w:rFonts w:ascii="Arial" w:hAnsi="Arial" w:cs="Arial"/>
          <w:lang w:val="nl-NL"/>
        </w:rPr>
        <w:t xml:space="preserve">, in dezen rechtsgeldig vertegenwoordigd door </w:t>
      </w:r>
      <w:r w:rsidR="00982BC9">
        <w:rPr>
          <w:rFonts w:ascii="Arial" w:hAnsi="Arial" w:cs="Arial"/>
          <w:bCs/>
          <w:lang w:val="nl-NL"/>
        </w:rPr>
        <w:t>F.P. van Herpen</w:t>
      </w:r>
      <w:r w:rsidRPr="00AF160E">
        <w:rPr>
          <w:rFonts w:ascii="Arial" w:hAnsi="Arial" w:cs="Arial"/>
          <w:lang w:val="nl-NL"/>
        </w:rPr>
        <w:t>,</w:t>
      </w:r>
      <w:bookmarkEnd w:id="2"/>
    </w:p>
    <w:p w14:paraId="1C0F8C3C" w14:textId="77777777" w:rsidR="00AF160E" w:rsidRPr="00AF160E" w:rsidRDefault="00AF160E" w:rsidP="00AF160E">
      <w:pPr>
        <w:pStyle w:val="CMSANIndent1"/>
        <w:rPr>
          <w:rFonts w:ascii="Arial" w:hAnsi="Arial" w:cs="Arial"/>
          <w:lang w:val="nl-NL"/>
        </w:rPr>
      </w:pPr>
      <w:proofErr w:type="gramStart"/>
      <w:r w:rsidRPr="00AF160E">
        <w:rPr>
          <w:rFonts w:ascii="Arial" w:hAnsi="Arial" w:cs="Arial"/>
          <w:lang w:val="nl-NL"/>
        </w:rPr>
        <w:t>hierna</w:t>
      </w:r>
      <w:proofErr w:type="gramEnd"/>
      <w:r w:rsidRPr="00AF160E">
        <w:rPr>
          <w:rFonts w:ascii="Arial" w:hAnsi="Arial" w:cs="Arial"/>
          <w:lang w:val="nl-NL"/>
        </w:rPr>
        <w:t>: "</w:t>
      </w:r>
      <w:r w:rsidRPr="00AF160E">
        <w:rPr>
          <w:rFonts w:ascii="Arial" w:hAnsi="Arial" w:cs="Arial"/>
          <w:b/>
          <w:lang w:val="nl-NL"/>
        </w:rPr>
        <w:t>Hogeschool Rotterdam</w:t>
      </w:r>
      <w:r w:rsidRPr="00AF160E">
        <w:rPr>
          <w:rFonts w:ascii="Arial" w:hAnsi="Arial" w:cs="Arial"/>
          <w:lang w:val="nl-NL"/>
        </w:rPr>
        <w:t>",</w:t>
      </w:r>
    </w:p>
    <w:p w14:paraId="1B83A0C2" w14:textId="77777777" w:rsidR="00AF160E" w:rsidRPr="00AF160E" w:rsidRDefault="00AF160E" w:rsidP="00AF160E">
      <w:pPr>
        <w:pStyle w:val="CMSANIndent0"/>
        <w:rPr>
          <w:rFonts w:cs="Arial"/>
          <w:lang w:val="nl-NL"/>
        </w:rPr>
      </w:pPr>
      <w:proofErr w:type="gramStart"/>
      <w:r w:rsidRPr="00AF160E">
        <w:rPr>
          <w:rFonts w:cs="Arial"/>
          <w:lang w:val="nl-NL"/>
        </w:rPr>
        <w:t>en</w:t>
      </w:r>
      <w:proofErr w:type="gramEnd"/>
    </w:p>
    <w:p w14:paraId="23BAE67B" w14:textId="77777777" w:rsidR="00AF160E" w:rsidRPr="00AF160E" w:rsidRDefault="00AF160E" w:rsidP="00AF160E">
      <w:pPr>
        <w:pStyle w:val="CMSEnum"/>
        <w:numPr>
          <w:ilvl w:val="0"/>
          <w:numId w:val="7"/>
        </w:numPr>
        <w:jc w:val="both"/>
        <w:rPr>
          <w:rFonts w:cs="Arial"/>
          <w:lang w:val="nl-NL"/>
        </w:rPr>
      </w:pPr>
      <w:proofErr w:type="gramStart"/>
      <w:r w:rsidRPr="00AF160E">
        <w:rPr>
          <w:rFonts w:cs="Arial"/>
          <w:lang w:val="nl-NL"/>
        </w:rPr>
        <w:t>de</w:t>
      </w:r>
      <w:proofErr w:type="gramEnd"/>
      <w:r w:rsidRPr="00AF160E">
        <w:rPr>
          <w:rFonts w:cs="Arial"/>
          <w:lang w:val="nl-NL"/>
        </w:rPr>
        <w:t xml:space="preserve"> [.] [.], statutair gevestigd te [.], kantoorhoudende aan de [.] te ([.]) [.], in dezen rechtsgeldig vertegenwoordigd door [.],</w:t>
      </w:r>
    </w:p>
    <w:p w14:paraId="5428B268" w14:textId="77777777" w:rsidR="00AF160E" w:rsidRPr="00AF160E" w:rsidRDefault="00AF160E" w:rsidP="00AF160E">
      <w:pPr>
        <w:pStyle w:val="CMSANIndent1"/>
        <w:rPr>
          <w:rFonts w:ascii="Arial" w:hAnsi="Arial" w:cs="Arial"/>
          <w:lang w:val="nl-NL"/>
        </w:rPr>
      </w:pPr>
      <w:proofErr w:type="gramStart"/>
      <w:r w:rsidRPr="00AF160E">
        <w:rPr>
          <w:rFonts w:ascii="Arial" w:hAnsi="Arial" w:cs="Arial"/>
          <w:lang w:val="nl-NL"/>
        </w:rPr>
        <w:t>hierna</w:t>
      </w:r>
      <w:proofErr w:type="gramEnd"/>
      <w:r w:rsidRPr="00AF160E">
        <w:rPr>
          <w:rFonts w:ascii="Arial" w:hAnsi="Arial" w:cs="Arial"/>
          <w:lang w:val="nl-NL"/>
        </w:rPr>
        <w:t>: "</w:t>
      </w:r>
      <w:r w:rsidRPr="00AF160E">
        <w:rPr>
          <w:rFonts w:ascii="Arial" w:hAnsi="Arial" w:cs="Arial"/>
          <w:b/>
          <w:lang w:val="nl-NL"/>
        </w:rPr>
        <w:t>Nummer 2</w:t>
      </w:r>
      <w:r w:rsidRPr="00AF160E">
        <w:rPr>
          <w:rFonts w:ascii="Arial" w:hAnsi="Arial" w:cs="Arial"/>
          <w:lang w:val="nl-NL"/>
        </w:rPr>
        <w:t>",</w:t>
      </w:r>
    </w:p>
    <w:p w14:paraId="385122B0" w14:textId="77777777" w:rsidR="00AF160E" w:rsidRPr="00AF160E" w:rsidRDefault="00AF160E" w:rsidP="00AF160E">
      <w:pPr>
        <w:pStyle w:val="CMSANIndent0"/>
        <w:rPr>
          <w:rFonts w:cs="Arial"/>
          <w:lang w:val="nl-NL"/>
        </w:rPr>
      </w:pPr>
      <w:proofErr w:type="gramStart"/>
      <w:r w:rsidRPr="00AF160E">
        <w:rPr>
          <w:rFonts w:cs="Arial"/>
          <w:lang w:val="nl-NL"/>
        </w:rPr>
        <w:t>de</w:t>
      </w:r>
      <w:proofErr w:type="gramEnd"/>
      <w:r w:rsidRPr="00AF160E">
        <w:rPr>
          <w:rFonts w:cs="Arial"/>
          <w:lang w:val="nl-NL"/>
        </w:rPr>
        <w:t xml:space="preserve"> Hogeschool Rotterdam en Nummer 2, hierna gezamenlijk: "</w:t>
      </w:r>
      <w:r w:rsidRPr="00AF160E">
        <w:rPr>
          <w:rFonts w:cs="Arial"/>
          <w:b/>
          <w:lang w:val="nl-NL"/>
        </w:rPr>
        <w:t>Partijen</w:t>
      </w:r>
      <w:r w:rsidRPr="00AF160E">
        <w:rPr>
          <w:rFonts w:cs="Arial"/>
          <w:lang w:val="nl-NL"/>
        </w:rPr>
        <w:t>".</w:t>
      </w:r>
    </w:p>
    <w:p w14:paraId="1BAC8ACA" w14:textId="77777777" w:rsidR="00AF160E" w:rsidRPr="00AF160E" w:rsidRDefault="00AF160E" w:rsidP="00AF160E">
      <w:pPr>
        <w:pStyle w:val="CMSANHeading1"/>
        <w:numPr>
          <w:ilvl w:val="0"/>
          <w:numId w:val="0"/>
        </w:numPr>
        <w:ind w:left="850" w:hanging="850"/>
        <w:rPr>
          <w:rFonts w:ascii="Arial" w:hAnsi="Arial" w:cs="Arial"/>
          <w:lang w:val="nl-NL"/>
        </w:rPr>
      </w:pPr>
      <w:r w:rsidRPr="00AF160E">
        <w:rPr>
          <w:rFonts w:ascii="Arial" w:hAnsi="Arial" w:cs="Arial"/>
          <w:lang w:val="nl-NL"/>
        </w:rPr>
        <w:t>OVERWEGENDE DAT:</w:t>
      </w:r>
    </w:p>
    <w:p w14:paraId="45551A7C" w14:textId="77777777" w:rsidR="00AF160E" w:rsidRPr="00AF160E" w:rsidRDefault="00AF160E" w:rsidP="00AF160E">
      <w:pPr>
        <w:pStyle w:val="CMSEUA"/>
        <w:numPr>
          <w:ilvl w:val="0"/>
          <w:numId w:val="8"/>
        </w:numPr>
        <w:jc w:val="both"/>
        <w:rPr>
          <w:lang w:val="nl-NL"/>
        </w:rPr>
      </w:pPr>
      <w:r w:rsidRPr="00AF160E">
        <w:rPr>
          <w:rFonts w:cs="Arial"/>
          <w:lang w:val="nl-NL"/>
        </w:rPr>
        <w:t xml:space="preserve">Hogeschool Rotterdam een Europese openbare aanbestedingsprocedure met kenmerk [.] heeft georganiseerd voor </w:t>
      </w:r>
      <w:r w:rsidRPr="00AF160E">
        <w:rPr>
          <w:lang w:val="nl-NL"/>
        </w:rPr>
        <w:t>een ‘Leer Management Systeem’, hierna: de "</w:t>
      </w:r>
      <w:r w:rsidRPr="00AF160E">
        <w:rPr>
          <w:b/>
          <w:lang w:val="nl-NL"/>
        </w:rPr>
        <w:t>Aanbesteding</w:t>
      </w:r>
      <w:r w:rsidRPr="00AF160E">
        <w:rPr>
          <w:lang w:val="nl-NL"/>
        </w:rPr>
        <w:t>";</w:t>
      </w:r>
    </w:p>
    <w:p w14:paraId="6CE5DC3D" w14:textId="77777777" w:rsidR="00AF160E" w:rsidRPr="00AF160E" w:rsidRDefault="00AF160E" w:rsidP="00AF160E">
      <w:pPr>
        <w:pStyle w:val="CMSEUA"/>
        <w:numPr>
          <w:ilvl w:val="0"/>
          <w:numId w:val="8"/>
        </w:numPr>
        <w:jc w:val="both"/>
        <w:rPr>
          <w:lang w:val="nl-NL"/>
        </w:rPr>
      </w:pPr>
      <w:proofErr w:type="gramStart"/>
      <w:r w:rsidRPr="00AF160E">
        <w:rPr>
          <w:lang w:val="nl-NL"/>
        </w:rPr>
        <w:t>de</w:t>
      </w:r>
      <w:proofErr w:type="gramEnd"/>
      <w:r w:rsidRPr="00AF160E">
        <w:rPr>
          <w:lang w:val="nl-NL"/>
        </w:rPr>
        <w:t xml:space="preserve"> voorwaarden waaronder de Aanbesteding plaatsheeft, zijn beschreven in de Offerteaanvraag met bijbehorende bijlagen;</w:t>
      </w:r>
    </w:p>
    <w:p w14:paraId="493EFE28" w14:textId="77777777" w:rsidR="00AF160E" w:rsidRPr="00AF160E" w:rsidRDefault="00AF160E" w:rsidP="00AF160E">
      <w:pPr>
        <w:pStyle w:val="CMSEUA"/>
        <w:numPr>
          <w:ilvl w:val="0"/>
          <w:numId w:val="8"/>
        </w:numPr>
        <w:jc w:val="both"/>
        <w:rPr>
          <w:lang w:val="nl-NL"/>
        </w:rPr>
      </w:pPr>
      <w:r w:rsidRPr="00AF160E">
        <w:rPr>
          <w:lang w:val="nl-NL"/>
        </w:rPr>
        <w:t>Nummer 2 heeft deelgenomen aan de Aanbesteding en in dat kader een inschrijving heeft ingediend;</w:t>
      </w:r>
    </w:p>
    <w:p w14:paraId="10A910E3" w14:textId="77777777" w:rsidR="00AF160E" w:rsidRPr="00AF160E" w:rsidRDefault="00AF160E" w:rsidP="00AF160E">
      <w:pPr>
        <w:pStyle w:val="CMSEUA"/>
        <w:numPr>
          <w:ilvl w:val="0"/>
          <w:numId w:val="8"/>
        </w:numPr>
        <w:jc w:val="both"/>
        <w:rPr>
          <w:lang w:val="nl-NL"/>
        </w:rPr>
      </w:pPr>
      <w:r w:rsidRPr="00AF160E">
        <w:rPr>
          <w:lang w:val="nl-NL"/>
        </w:rPr>
        <w:t xml:space="preserve">Hogeschool Rotterdam de ingediende inschrijvingen </w:t>
      </w:r>
      <w:proofErr w:type="gramStart"/>
      <w:r w:rsidRPr="00AF160E">
        <w:rPr>
          <w:lang w:val="nl-NL"/>
        </w:rPr>
        <w:t>conform</w:t>
      </w:r>
      <w:proofErr w:type="gramEnd"/>
      <w:r w:rsidRPr="00AF160E">
        <w:rPr>
          <w:lang w:val="nl-NL"/>
        </w:rPr>
        <w:t xml:space="preserve"> het bepaalde in de Offerteaanvraag heeft beoordeeld;</w:t>
      </w:r>
    </w:p>
    <w:p w14:paraId="40F98B76" w14:textId="77777777" w:rsidR="00AF160E" w:rsidRPr="00AF160E" w:rsidRDefault="00AF160E" w:rsidP="00AF160E">
      <w:pPr>
        <w:pStyle w:val="CMSEUA"/>
        <w:numPr>
          <w:ilvl w:val="0"/>
          <w:numId w:val="8"/>
        </w:numPr>
        <w:jc w:val="both"/>
        <w:rPr>
          <w:lang w:val="nl-NL"/>
        </w:rPr>
      </w:pPr>
      <w:r w:rsidRPr="00AF160E">
        <w:rPr>
          <w:lang w:val="nl-NL"/>
        </w:rPr>
        <w:t>Uit die beoordeling is gebleken dat [.]</w:t>
      </w:r>
      <w:r>
        <w:rPr>
          <w:lang w:val="nl-NL"/>
        </w:rPr>
        <w:t>, hierna: de “</w:t>
      </w:r>
      <w:r w:rsidRPr="00AF160E">
        <w:rPr>
          <w:b/>
          <w:bCs/>
          <w:lang w:val="nl-NL"/>
        </w:rPr>
        <w:t>Winnende Inschrijver</w:t>
      </w:r>
      <w:r>
        <w:rPr>
          <w:lang w:val="nl-NL"/>
        </w:rPr>
        <w:t>”,</w:t>
      </w:r>
      <w:r w:rsidRPr="00AF160E">
        <w:rPr>
          <w:lang w:val="nl-NL"/>
        </w:rPr>
        <w:t xml:space="preserve"> de winnende inschr</w:t>
      </w:r>
      <w:bookmarkStart w:id="3" w:name="_GoBack"/>
      <w:bookmarkEnd w:id="3"/>
      <w:r w:rsidRPr="00AF160E">
        <w:rPr>
          <w:lang w:val="nl-NL"/>
        </w:rPr>
        <w:t>ijving op de Aanbesteding heeft ingediend en dat de inschrijving van Nummer 2 als tweede in rang is geëindigd;</w:t>
      </w:r>
    </w:p>
    <w:p w14:paraId="40681425" w14:textId="1FA03C4C" w:rsidR="00AF160E" w:rsidRPr="00AF160E" w:rsidRDefault="00AF160E" w:rsidP="00AF160E">
      <w:pPr>
        <w:pStyle w:val="CMSEUA"/>
        <w:numPr>
          <w:ilvl w:val="0"/>
          <w:numId w:val="8"/>
        </w:numPr>
        <w:jc w:val="both"/>
        <w:rPr>
          <w:lang w:val="nl-NL"/>
        </w:rPr>
      </w:pPr>
      <w:r w:rsidRPr="00AF160E">
        <w:rPr>
          <w:lang w:val="nl-NL"/>
        </w:rPr>
        <w:t xml:space="preserve">Hogeschool Rotterdam is </w:t>
      </w:r>
      <w:proofErr w:type="gramStart"/>
      <w:r w:rsidRPr="00AF160E">
        <w:rPr>
          <w:lang w:val="nl-NL"/>
        </w:rPr>
        <w:t>derhalve</w:t>
      </w:r>
      <w:proofErr w:type="gramEnd"/>
      <w:r w:rsidRPr="00AF160E">
        <w:rPr>
          <w:lang w:val="nl-NL"/>
        </w:rPr>
        <w:t xml:space="preserve"> voornemens een overeenkomst te sluiten met </w:t>
      </w:r>
      <w:r>
        <w:rPr>
          <w:lang w:val="nl-NL"/>
        </w:rPr>
        <w:t xml:space="preserve">de Winnende Inschrijver ten behoeve van het Leer Management Systeem, waarbij de eerste zes </w:t>
      </w:r>
      <w:r w:rsidR="0062605B">
        <w:rPr>
          <w:lang w:val="nl-NL"/>
        </w:rPr>
        <w:t xml:space="preserve">(6) </w:t>
      </w:r>
      <w:r>
        <w:rPr>
          <w:lang w:val="nl-NL"/>
        </w:rPr>
        <w:t xml:space="preserve">maanden van die overeenkomst kwalificeren als </w:t>
      </w:r>
      <w:r>
        <w:rPr>
          <w:i/>
          <w:iCs/>
          <w:lang w:val="nl-NL"/>
        </w:rPr>
        <w:t>proof of concept</w:t>
      </w:r>
      <w:r>
        <w:rPr>
          <w:lang w:val="nl-NL"/>
        </w:rPr>
        <w:t xml:space="preserve"> fase.</w:t>
      </w:r>
    </w:p>
    <w:p w14:paraId="73D9A6F4" w14:textId="51BB9545" w:rsidR="00AF160E" w:rsidRPr="00AF160E" w:rsidRDefault="00AF160E" w:rsidP="00AF160E">
      <w:pPr>
        <w:pStyle w:val="CMSEUA"/>
        <w:numPr>
          <w:ilvl w:val="0"/>
          <w:numId w:val="8"/>
        </w:numPr>
        <w:jc w:val="both"/>
        <w:rPr>
          <w:lang w:val="nl-NL"/>
        </w:rPr>
      </w:pPr>
      <w:proofErr w:type="gramStart"/>
      <w:r w:rsidRPr="00AF160E">
        <w:rPr>
          <w:lang w:val="nl-NL"/>
        </w:rPr>
        <w:t>Conform</w:t>
      </w:r>
      <w:proofErr w:type="gramEnd"/>
      <w:r w:rsidRPr="00AF160E">
        <w:rPr>
          <w:lang w:val="nl-NL"/>
        </w:rPr>
        <w:t xml:space="preserve"> paragraaf </w:t>
      </w:r>
      <w:r w:rsidR="002C20C2">
        <w:rPr>
          <w:lang w:val="nl-NL"/>
        </w:rPr>
        <w:t>4.9</w:t>
      </w:r>
      <w:r w:rsidRPr="00AF160E">
        <w:rPr>
          <w:lang w:val="nl-NL"/>
        </w:rPr>
        <w:t xml:space="preserve"> van de Offerteaanvraag heeft Nummer 2 ermee ingestemd in de wachtkamer plaats te nemen, inhoudende dat Hogeschool Rotterdam zich het recht voorbehoudt alsnog </w:t>
      </w:r>
      <w:r>
        <w:rPr>
          <w:lang w:val="nl-NL"/>
        </w:rPr>
        <w:t>met Nummer 2 een overeenkomst te sluiten ten behoeve van het Leer Management Systeem</w:t>
      </w:r>
      <w:r w:rsidRPr="00AF160E">
        <w:rPr>
          <w:lang w:val="nl-NL"/>
        </w:rPr>
        <w:t xml:space="preserve"> indien </w:t>
      </w:r>
      <w:r>
        <w:rPr>
          <w:lang w:val="nl-NL"/>
        </w:rPr>
        <w:t xml:space="preserve">de </w:t>
      </w:r>
      <w:r>
        <w:rPr>
          <w:i/>
          <w:iCs/>
          <w:lang w:val="nl-NL"/>
        </w:rPr>
        <w:t>proof of concept</w:t>
      </w:r>
      <w:r>
        <w:rPr>
          <w:lang w:val="nl-NL"/>
        </w:rPr>
        <w:t xml:space="preserve"> van de Winnende Inschrijver niet succesvol zou verlopen of </w:t>
      </w:r>
      <w:r w:rsidR="005928B0">
        <w:rPr>
          <w:lang w:val="nl-NL"/>
        </w:rPr>
        <w:t xml:space="preserve">indien </w:t>
      </w:r>
      <w:r>
        <w:rPr>
          <w:lang w:val="nl-NL"/>
        </w:rPr>
        <w:t>de met de Winnende Inschrijver gesloten overeenkomst om andere redenen voortijdig zou worden beëindigd</w:t>
      </w:r>
      <w:r w:rsidRPr="00AF160E">
        <w:rPr>
          <w:lang w:val="nl-NL"/>
        </w:rPr>
        <w:t>; en</w:t>
      </w:r>
    </w:p>
    <w:p w14:paraId="7FE6E4D5" w14:textId="77777777" w:rsidR="00AF160E" w:rsidRPr="00AF160E" w:rsidRDefault="00AF160E" w:rsidP="00AF160E">
      <w:pPr>
        <w:pStyle w:val="CMSEUA"/>
        <w:numPr>
          <w:ilvl w:val="0"/>
          <w:numId w:val="8"/>
        </w:numPr>
        <w:jc w:val="both"/>
        <w:rPr>
          <w:rFonts w:cs="Arial"/>
          <w:lang w:val="nl-NL"/>
        </w:rPr>
      </w:pPr>
      <w:r w:rsidRPr="00AF160E">
        <w:rPr>
          <w:lang w:val="nl-NL"/>
        </w:rPr>
        <w:t>Par</w:t>
      </w:r>
      <w:r w:rsidRPr="00AF160E">
        <w:rPr>
          <w:rFonts w:cs="Arial"/>
          <w:lang w:val="nl-NL"/>
        </w:rPr>
        <w:t>tijen tegen deze achtergrond onderhavige Wachtkamerovereenkomst met elkaar aangaan, onder de navolgende voorwaarden en bedingen.</w:t>
      </w:r>
    </w:p>
    <w:p w14:paraId="57E5CBDE" w14:textId="77777777" w:rsidR="00AF160E" w:rsidRPr="00AF160E" w:rsidRDefault="00AF160E" w:rsidP="00AF160E">
      <w:pPr>
        <w:pStyle w:val="CMSANHeading1"/>
        <w:numPr>
          <w:ilvl w:val="0"/>
          <w:numId w:val="0"/>
        </w:numPr>
        <w:rPr>
          <w:rFonts w:ascii="Arial" w:hAnsi="Arial" w:cs="Arial"/>
          <w:lang w:val="nl-NL"/>
        </w:rPr>
      </w:pPr>
      <w:r w:rsidRPr="00AF160E">
        <w:rPr>
          <w:rFonts w:ascii="Arial" w:hAnsi="Arial" w:cs="Arial"/>
          <w:lang w:val="nl-NL"/>
        </w:rPr>
        <w:lastRenderedPageBreak/>
        <w:t>VERKLAREN TE ZIJN OVEREENGEKOMEN ALS VOLGT:</w:t>
      </w:r>
    </w:p>
    <w:p w14:paraId="25CAF3AB" w14:textId="77777777" w:rsidR="00AF160E" w:rsidRPr="00AF160E" w:rsidRDefault="00AF160E" w:rsidP="00AF160E">
      <w:pPr>
        <w:pStyle w:val="CMSANHeading1"/>
        <w:jc w:val="both"/>
        <w:rPr>
          <w:rFonts w:ascii="Arial" w:hAnsi="Arial" w:cs="Arial"/>
          <w:lang w:val="nl-NL"/>
        </w:rPr>
      </w:pPr>
      <w:r w:rsidRPr="00AF160E">
        <w:rPr>
          <w:rFonts w:ascii="Arial" w:hAnsi="Arial" w:cs="Arial"/>
          <w:lang w:val="nl-NL"/>
        </w:rPr>
        <w:t>INWERKINGTREDING</w:t>
      </w:r>
    </w:p>
    <w:p w14:paraId="75F2AFCC" w14:textId="21C4D812" w:rsidR="00AF160E" w:rsidRPr="00AF160E" w:rsidRDefault="00AF160E" w:rsidP="00AF160E">
      <w:pPr>
        <w:pStyle w:val="CMSANHeading2"/>
        <w:jc w:val="both"/>
        <w:rPr>
          <w:rFonts w:ascii="Arial" w:hAnsi="Arial" w:cs="Arial"/>
          <w:lang w:val="nl-NL"/>
        </w:rPr>
      </w:pPr>
      <w:bookmarkStart w:id="4" w:name="_Ref32413352"/>
      <w:bookmarkStart w:id="5" w:name="_Ref517689184"/>
      <w:proofErr w:type="gramStart"/>
      <w:r w:rsidRPr="00AF160E">
        <w:rPr>
          <w:rFonts w:ascii="Arial" w:hAnsi="Arial" w:cs="Arial"/>
          <w:lang w:val="nl-NL"/>
        </w:rPr>
        <w:t>Indien</w:t>
      </w:r>
      <w:proofErr w:type="gramEnd"/>
      <w:r w:rsidRPr="00AF160E">
        <w:rPr>
          <w:rFonts w:ascii="Arial" w:hAnsi="Arial" w:cs="Arial"/>
          <w:lang w:val="nl-NL"/>
        </w:rPr>
        <w:t xml:space="preserve"> </w:t>
      </w:r>
      <w:r>
        <w:rPr>
          <w:rFonts w:ascii="Arial" w:hAnsi="Arial" w:cs="Arial"/>
          <w:lang w:val="nl-NL"/>
        </w:rPr>
        <w:t xml:space="preserve">de overeenkomst met de Winnende Inschrijver </w:t>
      </w:r>
      <w:r w:rsidRPr="00AF160E">
        <w:rPr>
          <w:rFonts w:ascii="Arial" w:hAnsi="Arial" w:cs="Arial"/>
          <w:lang w:val="nl-NL"/>
        </w:rPr>
        <w:t xml:space="preserve">zou </w:t>
      </w:r>
      <w:r>
        <w:rPr>
          <w:rFonts w:ascii="Arial" w:hAnsi="Arial" w:cs="Arial"/>
          <w:lang w:val="nl-NL"/>
        </w:rPr>
        <w:t>worden beëindigd</w:t>
      </w:r>
      <w:r w:rsidRPr="00AF160E">
        <w:rPr>
          <w:rFonts w:ascii="Arial" w:hAnsi="Arial" w:cs="Arial"/>
          <w:lang w:val="nl-NL"/>
        </w:rPr>
        <w:t xml:space="preserve">, heeft Hogeschool Rotterdam het recht alsnog </w:t>
      </w:r>
      <w:r>
        <w:rPr>
          <w:rFonts w:ascii="Arial" w:hAnsi="Arial" w:cs="Arial"/>
          <w:lang w:val="nl-NL"/>
        </w:rPr>
        <w:t xml:space="preserve">een overeenkomst te sluiten met </w:t>
      </w:r>
      <w:r w:rsidRPr="00AF160E">
        <w:rPr>
          <w:rFonts w:ascii="Arial" w:hAnsi="Arial" w:cs="Arial"/>
          <w:lang w:val="nl-NL"/>
        </w:rPr>
        <w:t>Nummer 2</w:t>
      </w:r>
      <w:r>
        <w:rPr>
          <w:rFonts w:ascii="Arial" w:hAnsi="Arial" w:cs="Arial"/>
          <w:lang w:val="nl-NL"/>
        </w:rPr>
        <w:t xml:space="preserve"> voor het Leer Management Systeem.</w:t>
      </w:r>
      <w:bookmarkEnd w:id="4"/>
      <w:r w:rsidRPr="00AF160E">
        <w:rPr>
          <w:rFonts w:ascii="Arial" w:hAnsi="Arial" w:cs="Arial"/>
          <w:lang w:val="nl-NL"/>
        </w:rPr>
        <w:t xml:space="preserve"> </w:t>
      </w:r>
    </w:p>
    <w:p w14:paraId="7A4F2CA7" w14:textId="6CABDCAC" w:rsidR="00AF160E" w:rsidRPr="005928B0" w:rsidRDefault="00AF160E" w:rsidP="00AF160E">
      <w:pPr>
        <w:pStyle w:val="CMSANHeading2"/>
        <w:jc w:val="both"/>
        <w:rPr>
          <w:rFonts w:ascii="Arial" w:hAnsi="Arial" w:cs="Arial"/>
          <w:lang w:val="nl-NL"/>
        </w:rPr>
      </w:pPr>
      <w:bookmarkStart w:id="6" w:name="_Ref32411902"/>
      <w:r w:rsidRPr="005928B0">
        <w:rPr>
          <w:rFonts w:ascii="Arial" w:hAnsi="Arial" w:cs="Arial"/>
          <w:lang w:val="nl-NL"/>
        </w:rPr>
        <w:t xml:space="preserve">Hogeschool Rotterdam kan het recht als bedoeld in artikel </w:t>
      </w:r>
      <w:r w:rsidRPr="005928B0">
        <w:rPr>
          <w:rFonts w:ascii="Arial" w:hAnsi="Arial" w:cs="Arial"/>
          <w:lang w:val="nl-NL"/>
        </w:rPr>
        <w:fldChar w:fldCharType="begin"/>
      </w:r>
      <w:r w:rsidRPr="005928B0">
        <w:rPr>
          <w:rFonts w:ascii="Arial" w:hAnsi="Arial" w:cs="Arial"/>
          <w:lang w:val="nl-NL"/>
        </w:rPr>
        <w:instrText xml:space="preserve"> REF _Ref517689184 \n \h  \* MERGEFORMAT </w:instrText>
      </w:r>
      <w:r w:rsidRPr="005928B0">
        <w:rPr>
          <w:rFonts w:ascii="Arial" w:hAnsi="Arial" w:cs="Arial"/>
          <w:lang w:val="nl-NL"/>
        </w:rPr>
      </w:r>
      <w:r w:rsidRPr="005928B0">
        <w:rPr>
          <w:rFonts w:ascii="Arial" w:hAnsi="Arial" w:cs="Arial"/>
          <w:lang w:val="nl-NL"/>
        </w:rPr>
        <w:fldChar w:fldCharType="separate"/>
      </w:r>
      <w:r w:rsidRPr="005928B0">
        <w:rPr>
          <w:rFonts w:ascii="Arial" w:hAnsi="Arial" w:cs="Arial"/>
          <w:cs/>
          <w:lang w:val="nl-NL"/>
        </w:rPr>
        <w:t>‎</w:t>
      </w:r>
      <w:r w:rsidRPr="005928B0">
        <w:rPr>
          <w:rFonts w:ascii="Arial" w:hAnsi="Arial" w:cs="Arial"/>
          <w:lang w:val="nl-NL"/>
        </w:rPr>
        <w:t>1.1</w:t>
      </w:r>
      <w:r w:rsidRPr="005928B0">
        <w:rPr>
          <w:rFonts w:ascii="Arial" w:hAnsi="Arial" w:cs="Arial"/>
          <w:lang w:val="nl-NL"/>
        </w:rPr>
        <w:fldChar w:fldCharType="end"/>
      </w:r>
      <w:r w:rsidRPr="005928B0">
        <w:rPr>
          <w:rFonts w:ascii="Arial" w:hAnsi="Arial" w:cs="Arial"/>
          <w:lang w:val="nl-NL"/>
        </w:rPr>
        <w:t xml:space="preserve"> inroepen gedurende</w:t>
      </w:r>
      <w:r w:rsidR="005928B0" w:rsidRPr="005928B0">
        <w:rPr>
          <w:rFonts w:ascii="Arial" w:hAnsi="Arial" w:cs="Arial"/>
          <w:lang w:val="nl-NL"/>
        </w:rPr>
        <w:t xml:space="preserve"> zes</w:t>
      </w:r>
      <w:r w:rsidRPr="005928B0">
        <w:rPr>
          <w:rFonts w:ascii="Arial" w:hAnsi="Arial" w:cs="Arial"/>
          <w:lang w:val="nl-NL"/>
        </w:rPr>
        <w:t xml:space="preserve"> </w:t>
      </w:r>
      <w:r w:rsidR="005928B0" w:rsidRPr="005928B0">
        <w:rPr>
          <w:rFonts w:ascii="Arial" w:hAnsi="Arial" w:cs="Arial"/>
          <w:lang w:val="nl-NL"/>
        </w:rPr>
        <w:t>(6) maanden na het sluiten van de Wachtkamerovereenkomst</w:t>
      </w:r>
      <w:r w:rsidRPr="005928B0">
        <w:rPr>
          <w:rFonts w:ascii="Arial" w:hAnsi="Arial" w:cs="Arial"/>
          <w:lang w:val="nl-NL"/>
        </w:rPr>
        <w:t>.</w:t>
      </w:r>
      <w:bookmarkEnd w:id="6"/>
      <w:r w:rsidRPr="005928B0">
        <w:rPr>
          <w:rFonts w:ascii="Arial" w:hAnsi="Arial" w:cs="Arial"/>
          <w:lang w:val="nl-NL"/>
        </w:rPr>
        <w:t xml:space="preserve"> </w:t>
      </w:r>
    </w:p>
    <w:p w14:paraId="4A70F323" w14:textId="115F15B5" w:rsidR="00AF160E" w:rsidRPr="005928B0" w:rsidRDefault="00AF160E" w:rsidP="005928B0">
      <w:pPr>
        <w:pStyle w:val="CMSANHeading2"/>
        <w:jc w:val="both"/>
        <w:rPr>
          <w:rFonts w:ascii="Arial" w:hAnsi="Arial" w:cs="Arial"/>
          <w:lang w:val="nl-NL"/>
        </w:rPr>
      </w:pPr>
      <w:r w:rsidRPr="005928B0">
        <w:rPr>
          <w:rFonts w:ascii="Arial" w:hAnsi="Arial" w:cs="Arial"/>
          <w:lang w:val="nl-NL"/>
        </w:rPr>
        <w:t xml:space="preserve">Nummer 2 is gedurende de in artikel </w:t>
      </w:r>
      <w:r w:rsidRPr="005928B0">
        <w:rPr>
          <w:rFonts w:ascii="Arial" w:hAnsi="Arial" w:cs="Arial"/>
          <w:lang w:val="nl-NL"/>
        </w:rPr>
        <w:fldChar w:fldCharType="begin"/>
      </w:r>
      <w:r w:rsidRPr="005928B0">
        <w:rPr>
          <w:rFonts w:ascii="Arial" w:hAnsi="Arial" w:cs="Arial"/>
          <w:lang w:val="nl-NL"/>
        </w:rPr>
        <w:instrText xml:space="preserve"> REF _Ref32411902 \r \h </w:instrText>
      </w:r>
      <w:r w:rsidR="005928B0">
        <w:rPr>
          <w:rFonts w:ascii="Arial" w:hAnsi="Arial" w:cs="Arial"/>
          <w:lang w:val="nl-NL"/>
        </w:rPr>
        <w:instrText xml:space="preserve"> \* MERGEFORMAT </w:instrText>
      </w:r>
      <w:r w:rsidRPr="005928B0">
        <w:rPr>
          <w:rFonts w:ascii="Arial" w:hAnsi="Arial" w:cs="Arial"/>
          <w:lang w:val="nl-NL"/>
        </w:rPr>
      </w:r>
      <w:r w:rsidRPr="005928B0">
        <w:rPr>
          <w:rFonts w:ascii="Arial" w:hAnsi="Arial" w:cs="Arial"/>
          <w:lang w:val="nl-NL"/>
        </w:rPr>
        <w:fldChar w:fldCharType="separate"/>
      </w:r>
      <w:r w:rsidRPr="005928B0">
        <w:rPr>
          <w:rFonts w:ascii="Arial" w:hAnsi="Arial" w:cs="Arial"/>
          <w:cs/>
          <w:lang w:val="nl-NL"/>
        </w:rPr>
        <w:t>‎</w:t>
      </w:r>
      <w:r w:rsidRPr="005928B0">
        <w:rPr>
          <w:rFonts w:ascii="Arial" w:hAnsi="Arial" w:cs="Arial"/>
          <w:lang w:val="nl-NL"/>
        </w:rPr>
        <w:t>1.2</w:t>
      </w:r>
      <w:r w:rsidRPr="005928B0">
        <w:rPr>
          <w:rFonts w:ascii="Arial" w:hAnsi="Arial" w:cs="Arial"/>
          <w:lang w:val="nl-NL"/>
        </w:rPr>
        <w:fldChar w:fldCharType="end"/>
      </w:r>
      <w:r w:rsidRPr="005928B0">
        <w:rPr>
          <w:rFonts w:ascii="Arial" w:hAnsi="Arial" w:cs="Arial"/>
          <w:lang w:val="nl-NL"/>
        </w:rPr>
        <w:t xml:space="preserve"> benoemde periode bereid om haar inschrijving gestand te doen en </w:t>
      </w:r>
      <w:r w:rsidR="005928B0" w:rsidRPr="005928B0">
        <w:rPr>
          <w:rFonts w:ascii="Arial" w:hAnsi="Arial" w:cs="Arial"/>
          <w:lang w:val="nl-NL"/>
        </w:rPr>
        <w:t xml:space="preserve">op basis daarvan </w:t>
      </w:r>
      <w:r w:rsidRPr="005928B0">
        <w:rPr>
          <w:rFonts w:ascii="Arial" w:hAnsi="Arial" w:cs="Arial"/>
          <w:lang w:val="nl-NL"/>
        </w:rPr>
        <w:t xml:space="preserve">een overeenkomst </w:t>
      </w:r>
      <w:r w:rsidR="005928B0" w:rsidRPr="005928B0">
        <w:rPr>
          <w:rFonts w:ascii="Arial" w:hAnsi="Arial" w:cs="Arial"/>
          <w:lang w:val="nl-NL"/>
        </w:rPr>
        <w:t xml:space="preserve">ten behoeve van het Leer Management Systeem </w:t>
      </w:r>
      <w:r w:rsidRPr="005928B0">
        <w:rPr>
          <w:rFonts w:ascii="Arial" w:hAnsi="Arial" w:cs="Arial"/>
          <w:lang w:val="nl-NL"/>
        </w:rPr>
        <w:t>aan te gaan met Hogeschool Rotterdam</w:t>
      </w:r>
      <w:r w:rsidR="0062605B">
        <w:rPr>
          <w:rFonts w:ascii="Arial" w:hAnsi="Arial" w:cs="Arial"/>
          <w:lang w:val="nl-NL"/>
        </w:rPr>
        <w:t>, onder de voorwaarden zoals vastgesteld in de Aanbesteding</w:t>
      </w:r>
      <w:r w:rsidRPr="005928B0">
        <w:rPr>
          <w:rFonts w:ascii="Arial" w:hAnsi="Arial" w:cs="Arial"/>
          <w:lang w:val="nl-NL"/>
        </w:rPr>
        <w:t xml:space="preserve">. </w:t>
      </w:r>
    </w:p>
    <w:p w14:paraId="6A2C51EA" w14:textId="325B57FD" w:rsidR="00AF160E" w:rsidRPr="00AF160E" w:rsidRDefault="00AF160E" w:rsidP="00AF160E">
      <w:pPr>
        <w:pStyle w:val="CMSANHeading2"/>
        <w:jc w:val="both"/>
        <w:rPr>
          <w:rFonts w:ascii="Arial" w:hAnsi="Arial" w:cs="Arial"/>
          <w:lang w:val="nl-NL"/>
        </w:rPr>
      </w:pPr>
      <w:bookmarkStart w:id="7" w:name="_Ref32412476"/>
      <w:r w:rsidRPr="005928B0">
        <w:rPr>
          <w:rFonts w:ascii="Arial" w:hAnsi="Arial" w:cs="Arial"/>
          <w:lang w:val="nl-NL"/>
        </w:rPr>
        <w:t>Hogeschool Rotterdam kan te allen tijde om hem moverende redenen besluiten geen gebruik te maken van de</w:t>
      </w:r>
      <w:r w:rsidRPr="00AF160E">
        <w:rPr>
          <w:rFonts w:ascii="Arial" w:hAnsi="Arial" w:cs="Arial"/>
          <w:lang w:val="nl-NL"/>
        </w:rPr>
        <w:t xml:space="preserve"> Wachtkamerovereenkomst.</w:t>
      </w:r>
      <w:bookmarkEnd w:id="7"/>
    </w:p>
    <w:p w14:paraId="201A2145" w14:textId="0865D616" w:rsidR="00AF160E" w:rsidRDefault="00AF160E" w:rsidP="00AF160E">
      <w:pPr>
        <w:pStyle w:val="CMSANHeading2"/>
        <w:jc w:val="both"/>
        <w:rPr>
          <w:rFonts w:ascii="Arial" w:hAnsi="Arial" w:cs="Arial"/>
          <w:lang w:val="nl-NL"/>
        </w:rPr>
      </w:pPr>
      <w:bookmarkStart w:id="8" w:name="_Ref32413277"/>
      <w:r w:rsidRPr="00AF160E">
        <w:rPr>
          <w:rFonts w:ascii="Arial" w:hAnsi="Arial" w:cs="Arial"/>
          <w:lang w:val="nl-NL"/>
        </w:rPr>
        <w:t xml:space="preserve">Hogeschool Rotterdam behoudt zich te allen tijde het recht voor om het </w:t>
      </w:r>
      <w:r>
        <w:rPr>
          <w:rFonts w:ascii="Arial" w:hAnsi="Arial" w:cs="Arial"/>
          <w:lang w:val="nl-NL"/>
        </w:rPr>
        <w:t>Leer Management Systeem</w:t>
      </w:r>
      <w:r w:rsidRPr="00AF160E">
        <w:rPr>
          <w:rFonts w:ascii="Arial" w:hAnsi="Arial" w:cs="Arial"/>
          <w:lang w:val="nl-NL"/>
        </w:rPr>
        <w:t xml:space="preserve"> opnieuw aan te besteden zonder gebruik te maken van </w:t>
      </w:r>
      <w:r w:rsidR="0062605B">
        <w:rPr>
          <w:rFonts w:ascii="Arial" w:hAnsi="Arial" w:cs="Arial"/>
          <w:lang w:val="nl-NL"/>
        </w:rPr>
        <w:t>de</w:t>
      </w:r>
      <w:r w:rsidRPr="00AF160E">
        <w:rPr>
          <w:rFonts w:ascii="Arial" w:hAnsi="Arial" w:cs="Arial"/>
          <w:lang w:val="nl-NL"/>
        </w:rPr>
        <w:t xml:space="preserve"> Wachtkamerovereenkomst.</w:t>
      </w:r>
      <w:bookmarkEnd w:id="5"/>
      <w:bookmarkEnd w:id="8"/>
    </w:p>
    <w:p w14:paraId="39E03359" w14:textId="7F1F71EF" w:rsidR="005928B0" w:rsidRPr="00AF160E" w:rsidRDefault="005928B0" w:rsidP="005928B0">
      <w:pPr>
        <w:pStyle w:val="CMSANHeading2"/>
        <w:jc w:val="both"/>
        <w:rPr>
          <w:rFonts w:ascii="Arial" w:hAnsi="Arial" w:cs="Arial"/>
          <w:lang w:val="nl-NL"/>
        </w:rPr>
      </w:pPr>
      <w:r w:rsidRPr="00AF160E">
        <w:rPr>
          <w:rFonts w:ascii="Arial" w:hAnsi="Arial" w:cs="Arial"/>
          <w:lang w:val="nl-NL"/>
        </w:rPr>
        <w:t xml:space="preserve">Nummer 2 aanvaardt onverkort dat Hogeschool Rotterdam </w:t>
      </w:r>
      <w:proofErr w:type="gramStart"/>
      <w:r w:rsidRPr="00AF160E">
        <w:rPr>
          <w:rFonts w:ascii="Arial" w:hAnsi="Arial" w:cs="Arial"/>
          <w:lang w:val="nl-NL"/>
        </w:rPr>
        <w:t>conform</w:t>
      </w:r>
      <w:proofErr w:type="gramEnd"/>
      <w:r w:rsidRPr="00AF160E">
        <w:rPr>
          <w:rFonts w:ascii="Arial" w:hAnsi="Arial" w:cs="Arial"/>
          <w:lang w:val="nl-NL"/>
        </w:rPr>
        <w:t xml:space="preserve"> artikel </w:t>
      </w:r>
      <w:r>
        <w:rPr>
          <w:rFonts w:ascii="Arial" w:hAnsi="Arial" w:cs="Arial"/>
          <w:lang w:val="nl-NL"/>
        </w:rPr>
        <w:fldChar w:fldCharType="begin"/>
      </w:r>
      <w:r>
        <w:rPr>
          <w:rFonts w:ascii="Arial" w:hAnsi="Arial" w:cs="Arial"/>
          <w:lang w:val="nl-NL"/>
        </w:rPr>
        <w:instrText xml:space="preserve"> REF _Ref32412476 \r \h </w:instrText>
      </w:r>
      <w:r>
        <w:rPr>
          <w:rFonts w:ascii="Arial" w:hAnsi="Arial" w:cs="Arial"/>
          <w:lang w:val="nl-NL"/>
        </w:rPr>
      </w:r>
      <w:r>
        <w:rPr>
          <w:rFonts w:ascii="Arial" w:hAnsi="Arial" w:cs="Arial"/>
          <w:lang w:val="nl-NL"/>
        </w:rPr>
        <w:fldChar w:fldCharType="separate"/>
      </w:r>
      <w:r>
        <w:rPr>
          <w:rFonts w:ascii="Arial" w:hAnsi="Arial" w:cs="Arial"/>
          <w:cs/>
          <w:lang w:val="nl-NL"/>
        </w:rPr>
        <w:t>‎</w:t>
      </w:r>
      <w:r>
        <w:rPr>
          <w:rFonts w:ascii="Arial" w:hAnsi="Arial" w:cs="Arial"/>
          <w:lang w:val="nl-NL"/>
        </w:rPr>
        <w:t>1.4</w:t>
      </w:r>
      <w:r>
        <w:rPr>
          <w:rFonts w:ascii="Arial" w:hAnsi="Arial" w:cs="Arial"/>
          <w:lang w:val="nl-NL"/>
        </w:rPr>
        <w:fldChar w:fldCharType="end"/>
      </w:r>
      <w:r w:rsidRPr="00AF160E">
        <w:rPr>
          <w:rFonts w:ascii="Arial" w:hAnsi="Arial" w:cs="Arial"/>
          <w:lang w:val="nl-NL"/>
        </w:rPr>
        <w:t xml:space="preserve"> </w:t>
      </w:r>
      <w:r>
        <w:rPr>
          <w:rFonts w:ascii="Arial" w:hAnsi="Arial" w:cs="Arial"/>
          <w:lang w:val="nl-NL"/>
        </w:rPr>
        <w:t xml:space="preserve">en artikel </w:t>
      </w:r>
      <w:r>
        <w:rPr>
          <w:rFonts w:ascii="Arial" w:hAnsi="Arial" w:cs="Arial"/>
          <w:lang w:val="nl-NL"/>
        </w:rPr>
        <w:fldChar w:fldCharType="begin"/>
      </w:r>
      <w:r>
        <w:rPr>
          <w:rFonts w:ascii="Arial" w:hAnsi="Arial" w:cs="Arial"/>
          <w:lang w:val="nl-NL"/>
        </w:rPr>
        <w:instrText xml:space="preserve"> REF _Ref32413277 \r \h </w:instrText>
      </w:r>
      <w:r>
        <w:rPr>
          <w:rFonts w:ascii="Arial" w:hAnsi="Arial" w:cs="Arial"/>
          <w:lang w:val="nl-NL"/>
        </w:rPr>
      </w:r>
      <w:r>
        <w:rPr>
          <w:rFonts w:ascii="Arial" w:hAnsi="Arial" w:cs="Arial"/>
          <w:lang w:val="nl-NL"/>
        </w:rPr>
        <w:fldChar w:fldCharType="separate"/>
      </w:r>
      <w:r>
        <w:rPr>
          <w:rFonts w:ascii="Arial" w:hAnsi="Arial" w:cs="Arial"/>
          <w:cs/>
          <w:lang w:val="nl-NL"/>
        </w:rPr>
        <w:t>‎</w:t>
      </w:r>
      <w:r>
        <w:rPr>
          <w:rFonts w:ascii="Arial" w:hAnsi="Arial" w:cs="Arial"/>
          <w:lang w:val="nl-NL"/>
        </w:rPr>
        <w:t>1.5</w:t>
      </w:r>
      <w:r>
        <w:rPr>
          <w:rFonts w:ascii="Arial" w:hAnsi="Arial" w:cs="Arial"/>
          <w:lang w:val="nl-NL"/>
        </w:rPr>
        <w:fldChar w:fldCharType="end"/>
      </w:r>
      <w:r>
        <w:rPr>
          <w:rFonts w:ascii="Arial" w:hAnsi="Arial" w:cs="Arial"/>
          <w:lang w:val="nl-NL"/>
        </w:rPr>
        <w:t xml:space="preserve"> </w:t>
      </w:r>
      <w:r w:rsidRPr="00AF160E">
        <w:rPr>
          <w:rFonts w:ascii="Arial" w:hAnsi="Arial" w:cs="Arial"/>
          <w:lang w:val="nl-NL"/>
        </w:rPr>
        <w:t xml:space="preserve">mogelijk geen gebruik maakt van het recht </w:t>
      </w:r>
      <w:r w:rsidR="0062605B">
        <w:rPr>
          <w:rFonts w:ascii="Arial" w:hAnsi="Arial" w:cs="Arial"/>
          <w:lang w:val="nl-NL"/>
        </w:rPr>
        <w:t xml:space="preserve">om alsnog </w:t>
      </w:r>
      <w:r>
        <w:rPr>
          <w:rFonts w:ascii="Arial" w:hAnsi="Arial" w:cs="Arial"/>
          <w:lang w:val="nl-NL"/>
        </w:rPr>
        <w:t xml:space="preserve">met </w:t>
      </w:r>
      <w:r w:rsidRPr="00AF160E">
        <w:rPr>
          <w:rFonts w:ascii="Arial" w:hAnsi="Arial" w:cs="Arial"/>
          <w:lang w:val="nl-NL"/>
        </w:rPr>
        <w:t xml:space="preserve">Nummer 2 </w:t>
      </w:r>
      <w:r>
        <w:rPr>
          <w:rFonts w:ascii="Arial" w:hAnsi="Arial" w:cs="Arial"/>
          <w:lang w:val="nl-NL"/>
        </w:rPr>
        <w:t>een overeenkomst ten behoeve van het Leer Management Systeem te sluiten</w:t>
      </w:r>
      <w:r w:rsidRPr="00AF160E">
        <w:rPr>
          <w:rFonts w:ascii="Arial" w:hAnsi="Arial" w:cs="Arial"/>
          <w:lang w:val="nl-NL"/>
        </w:rPr>
        <w:t>.</w:t>
      </w:r>
    </w:p>
    <w:p w14:paraId="257B0479" w14:textId="77777777" w:rsidR="00AF160E" w:rsidRPr="00AF160E" w:rsidRDefault="00AF160E" w:rsidP="00AF160E">
      <w:pPr>
        <w:pStyle w:val="CMSANHeading1"/>
        <w:jc w:val="both"/>
        <w:rPr>
          <w:rFonts w:ascii="Arial" w:hAnsi="Arial" w:cs="Arial"/>
          <w:lang w:val="nl-NL"/>
        </w:rPr>
      </w:pPr>
      <w:r w:rsidRPr="00AF160E">
        <w:rPr>
          <w:rFonts w:ascii="Arial" w:hAnsi="Arial" w:cs="Arial"/>
          <w:lang w:val="nl-NL"/>
        </w:rPr>
        <w:t>BEËINDIGING</w:t>
      </w:r>
    </w:p>
    <w:p w14:paraId="7B675678" w14:textId="77777777" w:rsidR="00AF160E" w:rsidRPr="00AF160E" w:rsidRDefault="00AF160E" w:rsidP="00AF160E">
      <w:pPr>
        <w:pStyle w:val="CMSANHeading2"/>
        <w:jc w:val="both"/>
        <w:rPr>
          <w:rFonts w:ascii="Arial" w:hAnsi="Arial" w:cs="Arial"/>
          <w:lang w:val="nl-NL"/>
        </w:rPr>
      </w:pPr>
      <w:bookmarkStart w:id="9" w:name="_Ref485993041"/>
      <w:r w:rsidRPr="00AF160E">
        <w:rPr>
          <w:rFonts w:ascii="Arial" w:hAnsi="Arial" w:cs="Arial"/>
          <w:lang w:val="nl-NL"/>
        </w:rPr>
        <w:t xml:space="preserve">Deze Wachtkamerovereenkomst eindigt van rechtswege </w:t>
      </w:r>
      <w:proofErr w:type="gramStart"/>
      <w:r w:rsidRPr="00AF160E">
        <w:rPr>
          <w:rFonts w:ascii="Arial" w:hAnsi="Arial" w:cs="Arial"/>
          <w:lang w:val="nl-NL"/>
        </w:rPr>
        <w:t>indien</w:t>
      </w:r>
      <w:proofErr w:type="gramEnd"/>
      <w:r w:rsidRPr="00AF160E">
        <w:rPr>
          <w:rFonts w:ascii="Arial" w:hAnsi="Arial" w:cs="Arial"/>
          <w:lang w:val="nl-NL"/>
        </w:rPr>
        <w:t>:</w:t>
      </w:r>
    </w:p>
    <w:p w14:paraId="466D227E" w14:textId="44C9F713" w:rsidR="00AF160E" w:rsidRPr="00AF160E" w:rsidRDefault="00AF160E" w:rsidP="00AF160E">
      <w:pPr>
        <w:pStyle w:val="CMSELA1"/>
        <w:numPr>
          <w:ilvl w:val="1"/>
          <w:numId w:val="6"/>
        </w:numPr>
        <w:jc w:val="both"/>
        <w:rPr>
          <w:rFonts w:cs="Arial"/>
          <w:lang w:val="nl-NL"/>
        </w:rPr>
      </w:pPr>
      <w:proofErr w:type="gramStart"/>
      <w:r>
        <w:rPr>
          <w:rFonts w:cs="Arial"/>
          <w:lang w:val="nl-NL"/>
        </w:rPr>
        <w:t>de</w:t>
      </w:r>
      <w:proofErr w:type="gramEnd"/>
      <w:r>
        <w:rPr>
          <w:rFonts w:cs="Arial"/>
          <w:lang w:val="nl-NL"/>
        </w:rPr>
        <w:t xml:space="preserve"> periode als bedoeld in artikel </w:t>
      </w:r>
      <w:r>
        <w:rPr>
          <w:rFonts w:cs="Arial"/>
          <w:lang w:val="nl-NL"/>
        </w:rPr>
        <w:fldChar w:fldCharType="begin"/>
      </w:r>
      <w:r>
        <w:rPr>
          <w:rFonts w:cs="Arial"/>
          <w:lang w:val="nl-NL"/>
        </w:rPr>
        <w:instrText xml:space="preserve"> REF _Ref32411902 \r \h </w:instrText>
      </w:r>
      <w:r>
        <w:rPr>
          <w:rFonts w:cs="Arial"/>
          <w:lang w:val="nl-NL"/>
        </w:rPr>
      </w:r>
      <w:r>
        <w:rPr>
          <w:rFonts w:cs="Arial"/>
          <w:lang w:val="nl-NL"/>
        </w:rPr>
        <w:fldChar w:fldCharType="separate"/>
      </w:r>
      <w:r>
        <w:rPr>
          <w:rFonts w:cs="Arial"/>
          <w:cs/>
          <w:lang w:val="nl-NL"/>
        </w:rPr>
        <w:t>‎</w:t>
      </w:r>
      <w:r>
        <w:rPr>
          <w:rFonts w:cs="Arial"/>
          <w:lang w:val="nl-NL"/>
        </w:rPr>
        <w:t>1.2</w:t>
      </w:r>
      <w:r>
        <w:rPr>
          <w:rFonts w:cs="Arial"/>
          <w:lang w:val="nl-NL"/>
        </w:rPr>
        <w:fldChar w:fldCharType="end"/>
      </w:r>
      <w:r w:rsidR="005928B0">
        <w:rPr>
          <w:rFonts w:cs="Arial"/>
          <w:lang w:val="nl-NL"/>
        </w:rPr>
        <w:t xml:space="preserve"> verstrijkt zonder dat Hogeschool Rotterdam aan Nummer 2 kenbaar heeft gemaakt dat zij gebruik wenst te maken van </w:t>
      </w:r>
      <w:r w:rsidR="0062605B">
        <w:rPr>
          <w:rFonts w:cs="Arial"/>
          <w:lang w:val="nl-NL"/>
        </w:rPr>
        <w:t>het</w:t>
      </w:r>
      <w:r w:rsidR="005928B0">
        <w:rPr>
          <w:rFonts w:cs="Arial"/>
          <w:lang w:val="nl-NL"/>
        </w:rPr>
        <w:t xml:space="preserve"> in artikel </w:t>
      </w:r>
      <w:r w:rsidR="005928B0">
        <w:rPr>
          <w:rFonts w:cs="Arial"/>
          <w:lang w:val="nl-NL"/>
        </w:rPr>
        <w:fldChar w:fldCharType="begin"/>
      </w:r>
      <w:r w:rsidR="005928B0">
        <w:rPr>
          <w:rFonts w:cs="Arial"/>
          <w:lang w:val="nl-NL"/>
        </w:rPr>
        <w:instrText xml:space="preserve"> REF _Ref32413352 \r \h </w:instrText>
      </w:r>
      <w:r w:rsidR="005928B0">
        <w:rPr>
          <w:rFonts w:cs="Arial"/>
          <w:lang w:val="nl-NL"/>
        </w:rPr>
      </w:r>
      <w:r w:rsidR="005928B0">
        <w:rPr>
          <w:rFonts w:cs="Arial"/>
          <w:lang w:val="nl-NL"/>
        </w:rPr>
        <w:fldChar w:fldCharType="separate"/>
      </w:r>
      <w:r w:rsidR="005928B0">
        <w:rPr>
          <w:rFonts w:cs="Arial"/>
          <w:cs/>
          <w:lang w:val="nl-NL"/>
        </w:rPr>
        <w:t>‎</w:t>
      </w:r>
      <w:r w:rsidR="005928B0">
        <w:rPr>
          <w:rFonts w:cs="Arial"/>
          <w:lang w:val="nl-NL"/>
        </w:rPr>
        <w:t>1.1</w:t>
      </w:r>
      <w:r w:rsidR="005928B0">
        <w:rPr>
          <w:rFonts w:cs="Arial"/>
          <w:lang w:val="nl-NL"/>
        </w:rPr>
        <w:fldChar w:fldCharType="end"/>
      </w:r>
      <w:r w:rsidR="005928B0">
        <w:rPr>
          <w:rFonts w:cs="Arial"/>
          <w:lang w:val="nl-NL"/>
        </w:rPr>
        <w:t xml:space="preserve"> benoemde recht om met Nummer 2 een overeenkomst ten behoeve van het Leer Management Systeem te sluiten</w:t>
      </w:r>
      <w:r w:rsidRPr="00AF160E">
        <w:rPr>
          <w:rFonts w:cs="Arial"/>
          <w:lang w:val="nl-NL"/>
        </w:rPr>
        <w:t>;</w:t>
      </w:r>
      <w:r w:rsidR="005928B0">
        <w:rPr>
          <w:rFonts w:cs="Arial"/>
          <w:lang w:val="nl-NL"/>
        </w:rPr>
        <w:t xml:space="preserve"> of</w:t>
      </w:r>
    </w:p>
    <w:p w14:paraId="3CE54D86" w14:textId="7194DFB4" w:rsidR="00AF160E" w:rsidRPr="005928B0" w:rsidRDefault="00AF160E" w:rsidP="005928B0">
      <w:pPr>
        <w:pStyle w:val="CMSELA1"/>
        <w:numPr>
          <w:ilvl w:val="1"/>
          <w:numId w:val="6"/>
        </w:numPr>
        <w:jc w:val="both"/>
        <w:rPr>
          <w:rFonts w:cs="Arial"/>
          <w:lang w:val="nl-NL"/>
        </w:rPr>
      </w:pPr>
      <w:r w:rsidRPr="00AF160E">
        <w:rPr>
          <w:rFonts w:cs="Arial"/>
          <w:lang w:val="nl-NL"/>
        </w:rPr>
        <w:t xml:space="preserve">Hogeschool Rotterdam aan Nummer 2 </w:t>
      </w:r>
      <w:r w:rsidR="0062605B">
        <w:rPr>
          <w:rFonts w:cs="Arial"/>
          <w:lang w:val="nl-NL"/>
        </w:rPr>
        <w:t xml:space="preserve">schriftelijk </w:t>
      </w:r>
      <w:r w:rsidRPr="00AF160E">
        <w:rPr>
          <w:rFonts w:cs="Arial"/>
          <w:lang w:val="nl-NL"/>
        </w:rPr>
        <w:t>kenbaar heeft gemaakt geen gebruik te zullen maken van de Wachtkamerovereenkomst</w:t>
      </w:r>
      <w:r w:rsidR="005928B0">
        <w:rPr>
          <w:rFonts w:cs="Arial"/>
          <w:lang w:val="nl-NL"/>
        </w:rPr>
        <w:t>.</w:t>
      </w:r>
    </w:p>
    <w:bookmarkEnd w:id="9"/>
    <w:p w14:paraId="43DBEE7D" w14:textId="77777777" w:rsidR="00AF160E" w:rsidRPr="00AF160E" w:rsidRDefault="00AF160E" w:rsidP="00AF160E">
      <w:pPr>
        <w:pStyle w:val="CMSANHeading1"/>
        <w:jc w:val="both"/>
        <w:rPr>
          <w:rFonts w:ascii="Arial" w:hAnsi="Arial" w:cs="Arial"/>
          <w:lang w:val="nl-NL"/>
        </w:rPr>
      </w:pPr>
      <w:r w:rsidRPr="00AF160E">
        <w:rPr>
          <w:rFonts w:ascii="Arial" w:hAnsi="Arial" w:cs="Arial"/>
          <w:lang w:val="nl-NL"/>
        </w:rPr>
        <w:t>TOEPASSELIJK RECHT EN GESCHILLEN</w:t>
      </w:r>
    </w:p>
    <w:p w14:paraId="6758FEF5" w14:textId="77777777" w:rsidR="00AF160E" w:rsidRPr="00AF160E" w:rsidRDefault="00AF160E" w:rsidP="00AF160E">
      <w:pPr>
        <w:pStyle w:val="CMSANHeading2"/>
        <w:jc w:val="both"/>
        <w:rPr>
          <w:rFonts w:ascii="Arial" w:hAnsi="Arial" w:cs="Arial"/>
          <w:lang w:val="nl-NL"/>
        </w:rPr>
      </w:pPr>
      <w:r w:rsidRPr="00AF160E">
        <w:rPr>
          <w:rFonts w:ascii="Arial" w:hAnsi="Arial" w:cs="Arial"/>
          <w:lang w:val="nl-NL"/>
        </w:rPr>
        <w:t>Op de Wachtkamerovereenkomst is Nederlands recht van toepassing.</w:t>
      </w:r>
    </w:p>
    <w:p w14:paraId="5C39FD21" w14:textId="77777777" w:rsidR="00AF160E" w:rsidRPr="00AF160E" w:rsidRDefault="00AF160E" w:rsidP="00AF160E">
      <w:pPr>
        <w:pStyle w:val="CMSANHeading2"/>
        <w:jc w:val="both"/>
        <w:rPr>
          <w:rFonts w:ascii="Arial" w:hAnsi="Arial" w:cs="Arial"/>
          <w:lang w:val="nl-NL"/>
        </w:rPr>
      </w:pPr>
      <w:r w:rsidRPr="00AF160E">
        <w:rPr>
          <w:rFonts w:ascii="Arial" w:hAnsi="Arial" w:cs="Arial"/>
          <w:lang w:val="nl-NL"/>
        </w:rPr>
        <w:t>Alle geschillen die naar aanleiding van de Wachtkamerovereenkomst tussen Hogeschool Rotterdam en Nummer 2 ontstaan, worden beslecht door de daartoe bevoegde burgerlijke rechter van de Rechtbank Den Haag.</w:t>
      </w:r>
    </w:p>
    <w:p w14:paraId="37B0CC0E" w14:textId="77777777" w:rsidR="00AF160E" w:rsidRPr="00AF160E" w:rsidRDefault="00AF160E" w:rsidP="00AF160E">
      <w:pPr>
        <w:pStyle w:val="CMSANHeading1"/>
        <w:jc w:val="both"/>
        <w:rPr>
          <w:rFonts w:ascii="Arial" w:hAnsi="Arial" w:cs="Arial"/>
          <w:lang w:val="nl-NL"/>
        </w:rPr>
      </w:pPr>
      <w:r w:rsidRPr="00AF160E">
        <w:rPr>
          <w:rFonts w:ascii="Arial" w:hAnsi="Arial" w:cs="Arial"/>
          <w:lang w:val="nl-NL"/>
        </w:rPr>
        <w:t>SLOTBEPALINGEN</w:t>
      </w:r>
    </w:p>
    <w:p w14:paraId="14911299" w14:textId="77777777" w:rsidR="00AF160E" w:rsidRPr="00AF160E" w:rsidRDefault="00AF160E" w:rsidP="00AF160E">
      <w:pPr>
        <w:pStyle w:val="CMSANHeading2"/>
        <w:jc w:val="both"/>
        <w:rPr>
          <w:rFonts w:ascii="Arial" w:hAnsi="Arial" w:cs="Arial"/>
          <w:lang w:val="nl-NL"/>
        </w:rPr>
      </w:pPr>
      <w:r w:rsidRPr="00AF160E">
        <w:rPr>
          <w:rFonts w:ascii="Arial" w:hAnsi="Arial" w:cs="Arial"/>
          <w:lang w:val="nl-NL"/>
        </w:rPr>
        <w:t>De overwegingen maken onderdeel uit van de Wachtkamerovereenkomst.</w:t>
      </w:r>
    </w:p>
    <w:p w14:paraId="1C83456F" w14:textId="2A7A6985" w:rsidR="00AF160E" w:rsidRPr="00AF160E" w:rsidRDefault="00AF160E" w:rsidP="00AF160E">
      <w:pPr>
        <w:pStyle w:val="CMSANHeading2"/>
        <w:jc w:val="both"/>
        <w:rPr>
          <w:rFonts w:ascii="Arial" w:hAnsi="Arial" w:cs="Arial"/>
          <w:lang w:val="nl-NL"/>
        </w:rPr>
      </w:pPr>
      <w:r w:rsidRPr="00AF160E">
        <w:rPr>
          <w:rFonts w:ascii="Arial" w:hAnsi="Arial" w:cs="Arial"/>
          <w:lang w:val="nl-NL"/>
        </w:rPr>
        <w:t>Nummer 2 is niet gerechtigd om rechten en verplichtingen uit de Wachtkamerovereenkomst aan een derde partij</w:t>
      </w:r>
      <w:r w:rsidR="005928B0" w:rsidRPr="005928B0">
        <w:rPr>
          <w:rFonts w:ascii="Arial" w:hAnsi="Arial" w:cs="Arial"/>
          <w:lang w:val="nl-NL"/>
        </w:rPr>
        <w:t xml:space="preserve"> </w:t>
      </w:r>
      <w:r w:rsidR="005928B0" w:rsidRPr="00AF160E">
        <w:rPr>
          <w:rFonts w:ascii="Arial" w:hAnsi="Arial" w:cs="Arial"/>
          <w:lang w:val="nl-NL"/>
        </w:rPr>
        <w:t>over te dragen</w:t>
      </w:r>
      <w:r w:rsidRPr="00AF160E">
        <w:rPr>
          <w:rFonts w:ascii="Arial" w:hAnsi="Arial" w:cs="Arial"/>
          <w:lang w:val="nl-NL"/>
        </w:rPr>
        <w:t xml:space="preserve"> dan wel te bezwaren, </w:t>
      </w:r>
      <w:proofErr w:type="gramStart"/>
      <w:r w:rsidRPr="00AF160E">
        <w:rPr>
          <w:rFonts w:ascii="Arial" w:hAnsi="Arial" w:cs="Arial"/>
          <w:lang w:val="nl-NL"/>
        </w:rPr>
        <w:t>behoudens</w:t>
      </w:r>
      <w:proofErr w:type="gramEnd"/>
      <w:r w:rsidRPr="00AF160E">
        <w:rPr>
          <w:rFonts w:ascii="Arial" w:hAnsi="Arial" w:cs="Arial"/>
          <w:lang w:val="nl-NL"/>
        </w:rPr>
        <w:t xml:space="preserve"> </w:t>
      </w:r>
      <w:r w:rsidR="005928B0">
        <w:rPr>
          <w:rFonts w:ascii="Arial" w:hAnsi="Arial" w:cs="Arial"/>
          <w:lang w:val="nl-NL"/>
        </w:rPr>
        <w:t xml:space="preserve">schriftelijke en </w:t>
      </w:r>
      <w:r w:rsidRPr="00AF160E">
        <w:rPr>
          <w:rFonts w:ascii="Arial" w:hAnsi="Arial" w:cs="Arial"/>
          <w:lang w:val="nl-NL"/>
        </w:rPr>
        <w:t xml:space="preserve">onvoorwaardelijke toestemming </w:t>
      </w:r>
      <w:r w:rsidR="005928B0">
        <w:rPr>
          <w:rFonts w:ascii="Arial" w:hAnsi="Arial" w:cs="Arial"/>
          <w:lang w:val="nl-NL"/>
        </w:rPr>
        <w:t>te dien aanzien</w:t>
      </w:r>
      <w:r w:rsidRPr="00AF160E">
        <w:rPr>
          <w:rFonts w:ascii="Arial" w:hAnsi="Arial" w:cs="Arial"/>
          <w:lang w:val="nl-NL"/>
        </w:rPr>
        <w:t xml:space="preserve"> van Hogeschool Rotterdam.</w:t>
      </w:r>
    </w:p>
    <w:p w14:paraId="730B8298" w14:textId="77777777" w:rsidR="00AF160E" w:rsidRPr="00AF160E" w:rsidRDefault="00AF160E" w:rsidP="00AF160E">
      <w:pPr>
        <w:pStyle w:val="CMSANHeading2"/>
        <w:jc w:val="both"/>
        <w:rPr>
          <w:rFonts w:ascii="Arial" w:hAnsi="Arial" w:cs="Arial"/>
          <w:lang w:val="nl-NL"/>
        </w:rPr>
      </w:pPr>
      <w:r w:rsidRPr="00AF160E">
        <w:rPr>
          <w:rFonts w:ascii="Arial" w:hAnsi="Arial" w:cs="Arial"/>
          <w:lang w:val="nl-NL"/>
        </w:rPr>
        <w:lastRenderedPageBreak/>
        <w:t xml:space="preserve">Wijzigingen of aanvullingen op de Wachtkamerovereenkomst zijn uitsluitend geldig </w:t>
      </w:r>
      <w:proofErr w:type="gramStart"/>
      <w:r w:rsidRPr="00AF160E">
        <w:rPr>
          <w:rFonts w:ascii="Arial" w:hAnsi="Arial" w:cs="Arial"/>
          <w:lang w:val="nl-NL"/>
        </w:rPr>
        <w:t>indien</w:t>
      </w:r>
      <w:proofErr w:type="gramEnd"/>
      <w:r w:rsidRPr="00AF160E">
        <w:rPr>
          <w:rFonts w:ascii="Arial" w:hAnsi="Arial" w:cs="Arial"/>
          <w:lang w:val="nl-NL"/>
        </w:rPr>
        <w:t xml:space="preserve"> deze schriftelijk tussen Partijen worden overeengekomen en vastgelegd.</w:t>
      </w:r>
    </w:p>
    <w:p w14:paraId="1B9E082B" w14:textId="77777777" w:rsidR="00AF160E" w:rsidRPr="00AF160E" w:rsidRDefault="00AF160E" w:rsidP="00AF160E">
      <w:pPr>
        <w:pStyle w:val="CMSANHeading2"/>
        <w:jc w:val="both"/>
        <w:rPr>
          <w:rFonts w:ascii="Arial" w:hAnsi="Arial" w:cs="Arial"/>
          <w:lang w:val="nl-NL"/>
        </w:rPr>
      </w:pPr>
      <w:proofErr w:type="gramStart"/>
      <w:r w:rsidRPr="00AF160E">
        <w:rPr>
          <w:rFonts w:ascii="Arial" w:hAnsi="Arial" w:cs="Arial"/>
          <w:lang w:val="nl-NL"/>
        </w:rPr>
        <w:t>Indien</w:t>
      </w:r>
      <w:proofErr w:type="gramEnd"/>
      <w:r w:rsidRPr="00AF160E">
        <w:rPr>
          <w:rFonts w:ascii="Arial" w:hAnsi="Arial" w:cs="Arial"/>
          <w:lang w:val="nl-NL"/>
        </w:rPr>
        <w:t xml:space="preserve"> een bepaling van de Wachtkamerovereenkomst nietig of vernietigbaar blijkt te zijn, tast dit de geldigheid van de overige bepalingen van de Wachtkamerovereenkomst niet aan. Voor zover mogelijk, zullen Partijen in dat geval de nietige of vernietigde bepaling(en) vervangen door (een) geldige bepaling(en) waarbij zoveel mogelijk aansluiting wordt gezocht bij de oorspronkelijke bedoeling van Partijen.</w:t>
      </w:r>
    </w:p>
    <w:p w14:paraId="18AC1258" w14:textId="77777777" w:rsidR="00AF160E" w:rsidRPr="00AF160E" w:rsidRDefault="00AF160E" w:rsidP="00AF160E">
      <w:pPr>
        <w:tabs>
          <w:tab w:val="left" w:pos="850"/>
        </w:tabs>
        <w:ind w:left="851" w:hanging="851"/>
        <w:jc w:val="center"/>
        <w:rPr>
          <w:rFonts w:cs="Arial"/>
          <w:i/>
        </w:rPr>
      </w:pPr>
    </w:p>
    <w:p w14:paraId="1C4880B4" w14:textId="77777777" w:rsidR="00AF160E" w:rsidRPr="00AF160E" w:rsidRDefault="00AF160E" w:rsidP="00AF160E">
      <w:pPr>
        <w:tabs>
          <w:tab w:val="left" w:pos="850"/>
        </w:tabs>
        <w:ind w:left="851" w:hanging="851"/>
        <w:jc w:val="center"/>
        <w:rPr>
          <w:rFonts w:cs="Arial"/>
          <w:i/>
        </w:rPr>
      </w:pPr>
      <w:r w:rsidRPr="00AF160E">
        <w:rPr>
          <w:rFonts w:cs="Arial"/>
          <w:i/>
        </w:rPr>
        <w:t xml:space="preserve"> (</w:t>
      </w:r>
      <w:proofErr w:type="gramStart"/>
      <w:r w:rsidRPr="00AF160E">
        <w:rPr>
          <w:rFonts w:cs="Arial"/>
          <w:i/>
        </w:rPr>
        <w:t>handtekeningen</w:t>
      </w:r>
      <w:proofErr w:type="gramEnd"/>
      <w:r w:rsidRPr="00AF160E">
        <w:rPr>
          <w:rFonts w:cs="Arial"/>
          <w:i/>
        </w:rPr>
        <w:t xml:space="preserve"> volgen op de volgende pagina)</w:t>
      </w:r>
    </w:p>
    <w:p w14:paraId="247E3EDA" w14:textId="77777777" w:rsidR="00AF160E" w:rsidRPr="00AF160E" w:rsidRDefault="00AF160E" w:rsidP="00AF160E">
      <w:pPr>
        <w:tabs>
          <w:tab w:val="left" w:pos="850"/>
        </w:tabs>
        <w:ind w:left="851" w:hanging="851"/>
      </w:pPr>
    </w:p>
    <w:p w14:paraId="1A3DF349" w14:textId="77777777" w:rsidR="00AF160E" w:rsidRPr="00AF160E" w:rsidRDefault="00AF160E" w:rsidP="00AF160E">
      <w:pPr>
        <w:tabs>
          <w:tab w:val="left" w:pos="850"/>
        </w:tabs>
        <w:ind w:left="851" w:hanging="851"/>
      </w:pPr>
    </w:p>
    <w:p w14:paraId="55AAF2F0" w14:textId="77777777" w:rsidR="00AF160E" w:rsidRPr="00AF160E" w:rsidRDefault="00AF160E" w:rsidP="00AF160E">
      <w:pPr>
        <w:tabs>
          <w:tab w:val="left" w:pos="851"/>
        </w:tabs>
        <w:ind w:left="851" w:hanging="851"/>
      </w:pPr>
      <w:r w:rsidRPr="00AF160E">
        <w:br w:type="page"/>
      </w:r>
    </w:p>
    <w:p w14:paraId="1A36BC9A" w14:textId="77777777" w:rsidR="00AF160E" w:rsidRPr="00AF160E" w:rsidRDefault="00AF160E" w:rsidP="00AF160E">
      <w:pPr>
        <w:tabs>
          <w:tab w:val="left" w:pos="850"/>
        </w:tabs>
        <w:ind w:left="851" w:hanging="851"/>
      </w:pPr>
    </w:p>
    <w:p w14:paraId="40EE2A80" w14:textId="77777777" w:rsidR="00AF160E" w:rsidRPr="00AF160E" w:rsidRDefault="00AF160E" w:rsidP="00AF160E">
      <w:pPr>
        <w:tabs>
          <w:tab w:val="left" w:pos="850"/>
        </w:tabs>
        <w:ind w:left="851" w:hanging="851"/>
      </w:pPr>
      <w:r w:rsidRPr="00AF160E">
        <w:t>Aldus overeengekomen in tweevoud:</w:t>
      </w:r>
    </w:p>
    <w:p w14:paraId="0BE14014" w14:textId="77777777" w:rsidR="00AF160E" w:rsidRPr="00AF160E" w:rsidRDefault="00AF160E" w:rsidP="00AF160E">
      <w:pPr>
        <w:tabs>
          <w:tab w:val="left" w:pos="850"/>
        </w:tabs>
        <w:ind w:left="851" w:hanging="851"/>
      </w:pPr>
    </w:p>
    <w:p w14:paraId="5B63EEFE" w14:textId="77777777" w:rsidR="00AF160E" w:rsidRPr="00AF160E" w:rsidRDefault="00AF160E" w:rsidP="00AF160E">
      <w:pPr>
        <w:tabs>
          <w:tab w:val="left" w:pos="850"/>
        </w:tabs>
        <w:ind w:left="851" w:hanging="851"/>
      </w:pPr>
      <w:r w:rsidRPr="00AF160E">
        <w:rPr>
          <w:b/>
        </w:rPr>
        <w:t>Hogeschool Rotterdam</w:t>
      </w:r>
      <w:r w:rsidRPr="00AF160E">
        <w:t>:</w:t>
      </w:r>
    </w:p>
    <w:p w14:paraId="23D47B2A" w14:textId="77777777" w:rsidR="00AF160E" w:rsidRPr="00AF160E" w:rsidRDefault="00AF160E" w:rsidP="00AF160E">
      <w:pPr>
        <w:tabs>
          <w:tab w:val="left" w:pos="850"/>
        </w:tabs>
        <w:ind w:left="851" w:hanging="851"/>
      </w:pPr>
    </w:p>
    <w:p w14:paraId="2985BB86" w14:textId="77777777" w:rsidR="00AF160E" w:rsidRPr="00AF160E" w:rsidRDefault="00AF160E" w:rsidP="00AF160E">
      <w:pPr>
        <w:tabs>
          <w:tab w:val="left" w:pos="850"/>
        </w:tabs>
        <w:ind w:left="851" w:hanging="851"/>
      </w:pPr>
    </w:p>
    <w:p w14:paraId="0A77BF2D" w14:textId="77777777" w:rsidR="00AF160E" w:rsidRPr="00AF160E" w:rsidRDefault="00AF160E" w:rsidP="00AF160E">
      <w:pPr>
        <w:tabs>
          <w:tab w:val="left" w:pos="850"/>
        </w:tabs>
        <w:ind w:left="851" w:hanging="851"/>
      </w:pPr>
      <w:r w:rsidRPr="00AF160E">
        <w:t>_________________________</w:t>
      </w:r>
      <w:r w:rsidRPr="00AF160E">
        <w:tab/>
      </w:r>
      <w:r w:rsidRPr="00AF160E">
        <w:tab/>
      </w:r>
    </w:p>
    <w:p w14:paraId="2EEDDD5E" w14:textId="77777777" w:rsidR="00AF160E" w:rsidRPr="00AF160E" w:rsidRDefault="00AF160E" w:rsidP="00AF160E">
      <w:pPr>
        <w:tabs>
          <w:tab w:val="left" w:pos="850"/>
        </w:tabs>
        <w:ind w:left="851" w:hanging="851"/>
      </w:pPr>
      <w:r w:rsidRPr="00AF160E">
        <w:t>[.]</w:t>
      </w:r>
    </w:p>
    <w:p w14:paraId="76522594" w14:textId="77777777" w:rsidR="00AF160E" w:rsidRPr="00AF160E" w:rsidRDefault="00AF160E" w:rsidP="00AF160E">
      <w:pPr>
        <w:tabs>
          <w:tab w:val="left" w:pos="850"/>
        </w:tabs>
        <w:ind w:left="851" w:hanging="851"/>
      </w:pPr>
    </w:p>
    <w:p w14:paraId="48789514" w14:textId="77777777" w:rsidR="00AF160E" w:rsidRPr="00AF160E" w:rsidRDefault="00AF160E" w:rsidP="00AF160E">
      <w:pPr>
        <w:tabs>
          <w:tab w:val="left" w:pos="850"/>
        </w:tabs>
        <w:ind w:left="851" w:hanging="851"/>
      </w:pPr>
      <w:r w:rsidRPr="00AF160E">
        <w:t>Datum: ____________</w:t>
      </w:r>
    </w:p>
    <w:p w14:paraId="54FBF2E9" w14:textId="77777777" w:rsidR="00AF160E" w:rsidRPr="00AF160E" w:rsidRDefault="00AF160E" w:rsidP="00AF160E">
      <w:pPr>
        <w:tabs>
          <w:tab w:val="left" w:pos="850"/>
        </w:tabs>
        <w:ind w:left="851" w:hanging="851"/>
      </w:pPr>
    </w:p>
    <w:p w14:paraId="60A2BBE5" w14:textId="77777777" w:rsidR="00AF160E" w:rsidRPr="00AF160E" w:rsidRDefault="00AF160E" w:rsidP="00AF160E">
      <w:pPr>
        <w:tabs>
          <w:tab w:val="left" w:pos="850"/>
        </w:tabs>
        <w:ind w:left="851" w:hanging="851"/>
      </w:pPr>
      <w:r w:rsidRPr="00AF160E">
        <w:t>Plaats: __________________</w:t>
      </w:r>
    </w:p>
    <w:p w14:paraId="5E0F2591" w14:textId="77777777" w:rsidR="00AF160E" w:rsidRPr="00AF160E" w:rsidRDefault="00AF160E" w:rsidP="00AF160E">
      <w:pPr>
        <w:tabs>
          <w:tab w:val="left" w:pos="850"/>
        </w:tabs>
        <w:ind w:left="851" w:hanging="851"/>
      </w:pPr>
    </w:p>
    <w:p w14:paraId="062122AA" w14:textId="77777777" w:rsidR="00AF160E" w:rsidRPr="00AF160E" w:rsidRDefault="00AF160E" w:rsidP="00AF160E">
      <w:pPr>
        <w:tabs>
          <w:tab w:val="left" w:pos="850"/>
        </w:tabs>
        <w:ind w:left="851" w:hanging="851"/>
      </w:pPr>
    </w:p>
    <w:p w14:paraId="403B9851" w14:textId="77777777" w:rsidR="00AF160E" w:rsidRPr="00AF160E" w:rsidRDefault="00AF160E" w:rsidP="00AF160E">
      <w:pPr>
        <w:tabs>
          <w:tab w:val="left" w:pos="850"/>
        </w:tabs>
        <w:ind w:left="851" w:hanging="851"/>
      </w:pPr>
    </w:p>
    <w:p w14:paraId="494F3CFB" w14:textId="6C954963" w:rsidR="00AF160E" w:rsidRPr="00AF160E" w:rsidRDefault="00AF160E" w:rsidP="00AF160E">
      <w:pPr>
        <w:tabs>
          <w:tab w:val="left" w:pos="850"/>
        </w:tabs>
        <w:ind w:left="851" w:hanging="851"/>
      </w:pPr>
      <w:r w:rsidRPr="00AF160E">
        <w:rPr>
          <w:b/>
        </w:rPr>
        <w:t xml:space="preserve">Nummer </w:t>
      </w:r>
      <w:r w:rsidR="005928B0">
        <w:rPr>
          <w:b/>
        </w:rPr>
        <w:t>2</w:t>
      </w:r>
      <w:r w:rsidRPr="00AF160E">
        <w:t>:</w:t>
      </w:r>
    </w:p>
    <w:p w14:paraId="7FE3560D" w14:textId="77777777" w:rsidR="00AF160E" w:rsidRPr="00AF160E" w:rsidRDefault="00AF160E" w:rsidP="00AF160E">
      <w:pPr>
        <w:tabs>
          <w:tab w:val="left" w:pos="850"/>
        </w:tabs>
        <w:ind w:left="851" w:hanging="851"/>
      </w:pPr>
    </w:p>
    <w:p w14:paraId="044C1BAF" w14:textId="77777777" w:rsidR="00620836" w:rsidRDefault="00620836" w:rsidP="00AF160E">
      <w:pPr>
        <w:tabs>
          <w:tab w:val="left" w:pos="850"/>
        </w:tabs>
        <w:ind w:left="851" w:hanging="851"/>
      </w:pPr>
    </w:p>
    <w:p w14:paraId="4F692E01" w14:textId="43D2AD38" w:rsidR="00AF160E" w:rsidRPr="00AF160E" w:rsidRDefault="00620836" w:rsidP="00AF160E">
      <w:pPr>
        <w:tabs>
          <w:tab w:val="left" w:pos="850"/>
        </w:tabs>
        <w:ind w:left="851" w:hanging="851"/>
      </w:pPr>
      <w:r w:rsidRPr="00AF160E">
        <w:t>_________________________</w:t>
      </w:r>
    </w:p>
    <w:p w14:paraId="2DA3CE39" w14:textId="1C6A8D15" w:rsidR="00AF160E" w:rsidRPr="00AF160E" w:rsidRDefault="00AF160E" w:rsidP="00620836">
      <w:pPr>
        <w:tabs>
          <w:tab w:val="left" w:pos="850"/>
        </w:tabs>
      </w:pPr>
      <w:r w:rsidRPr="00AF160E">
        <w:t>[.]</w:t>
      </w:r>
    </w:p>
    <w:p w14:paraId="002B2053" w14:textId="77777777" w:rsidR="00AF160E" w:rsidRPr="00AF160E" w:rsidRDefault="00AF160E" w:rsidP="00AF160E">
      <w:pPr>
        <w:tabs>
          <w:tab w:val="left" w:pos="850"/>
        </w:tabs>
        <w:ind w:left="851" w:hanging="851"/>
      </w:pPr>
    </w:p>
    <w:p w14:paraId="1183CBCC" w14:textId="77777777" w:rsidR="00AF160E" w:rsidRPr="00AF160E" w:rsidRDefault="00AF160E" w:rsidP="00AF160E">
      <w:pPr>
        <w:tabs>
          <w:tab w:val="left" w:pos="850"/>
        </w:tabs>
        <w:ind w:left="851" w:hanging="851"/>
      </w:pPr>
      <w:r w:rsidRPr="00AF160E">
        <w:t xml:space="preserve">Datum: ____________ </w:t>
      </w:r>
    </w:p>
    <w:p w14:paraId="082E1B12" w14:textId="77777777" w:rsidR="00AF160E" w:rsidRPr="00AF160E" w:rsidRDefault="00AF160E" w:rsidP="00AF160E">
      <w:pPr>
        <w:tabs>
          <w:tab w:val="left" w:pos="850"/>
        </w:tabs>
        <w:ind w:left="851" w:hanging="851"/>
      </w:pPr>
    </w:p>
    <w:p w14:paraId="6BD127BB" w14:textId="77777777" w:rsidR="00AF160E" w:rsidRPr="00AF160E" w:rsidRDefault="00AF160E" w:rsidP="00AF160E">
      <w:pPr>
        <w:tabs>
          <w:tab w:val="left" w:pos="850"/>
        </w:tabs>
        <w:ind w:left="851" w:hanging="851"/>
      </w:pPr>
      <w:r w:rsidRPr="00AF160E">
        <w:t>Plaats: __________________</w:t>
      </w:r>
    </w:p>
    <w:p w14:paraId="51EE2B0C" w14:textId="77777777" w:rsidR="00AF160E" w:rsidRPr="00AF160E" w:rsidRDefault="00AF160E" w:rsidP="00AF160E"/>
    <w:p w14:paraId="38F64FFD" w14:textId="77777777" w:rsidR="00AF160E" w:rsidRPr="00AF160E" w:rsidRDefault="00AF160E" w:rsidP="00AF160E"/>
    <w:bookmarkEnd w:id="0"/>
    <w:p w14:paraId="5C677493" w14:textId="77777777" w:rsidR="00834E68" w:rsidRPr="00AF160E" w:rsidRDefault="00834E68"/>
    <w:sectPr w:rsidR="00834E68" w:rsidRPr="00AF160E">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CBD88" w14:textId="77777777" w:rsidR="00215970" w:rsidRDefault="0062605B">
      <w:pPr>
        <w:spacing w:line="240" w:lineRule="auto"/>
      </w:pPr>
      <w:r>
        <w:separator/>
      </w:r>
    </w:p>
  </w:endnote>
  <w:endnote w:type="continuationSeparator" w:id="0">
    <w:p w14:paraId="73AA391B" w14:textId="77777777" w:rsidR="00215970" w:rsidRDefault="006260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C34E9" w14:textId="77777777" w:rsidR="00215970" w:rsidRDefault="0062605B">
      <w:pPr>
        <w:spacing w:line="240" w:lineRule="auto"/>
      </w:pPr>
      <w:r>
        <w:separator/>
      </w:r>
    </w:p>
  </w:footnote>
  <w:footnote w:type="continuationSeparator" w:id="0">
    <w:p w14:paraId="7861EB70" w14:textId="77777777" w:rsidR="00215970" w:rsidRDefault="006260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7274385"/>
      <w:docPartObj>
        <w:docPartGallery w:val="Watermarks"/>
        <w:docPartUnique/>
      </w:docPartObj>
    </w:sdtPr>
    <w:sdtEndPr/>
    <w:sdtContent>
      <w:p w14:paraId="598D4730" w14:textId="77777777" w:rsidR="00A41610" w:rsidRDefault="00533F90">
        <w:pPr>
          <w:pStyle w:val="Koptekst"/>
        </w:pPr>
        <w:r>
          <w:pict w14:anchorId="1EA737E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CONCEP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D80B05"/>
    <w:multiLevelType w:val="multilevel"/>
    <w:tmpl w:val="D9F8C034"/>
    <w:name w:val="LTCMS AN ELA"/>
    <w:lvl w:ilvl="0">
      <w:start w:val="1"/>
      <w:numFmt w:val="lowerLetter"/>
      <w:lvlRestart w:val="0"/>
      <w:pStyle w:val="CMSELA"/>
      <w:lvlText w:val="(%1)"/>
      <w:lvlJc w:val="left"/>
      <w:pPr>
        <w:tabs>
          <w:tab w:val="num" w:pos="850"/>
        </w:tabs>
        <w:ind w:left="850" w:hanging="850"/>
      </w:pPr>
    </w:lvl>
    <w:lvl w:ilvl="1">
      <w:start w:val="1"/>
      <w:numFmt w:val="lowerLetter"/>
      <w:pStyle w:val="CMSELA1"/>
      <w:lvlText w:val="(%2)"/>
      <w:lvlJc w:val="left"/>
      <w:pPr>
        <w:tabs>
          <w:tab w:val="num" w:pos="1701"/>
        </w:tabs>
        <w:ind w:left="1701" w:hanging="851"/>
      </w:pPr>
    </w:lvl>
    <w:lvl w:ilvl="2">
      <w:start w:val="1"/>
      <w:numFmt w:val="lowerLetter"/>
      <w:pStyle w:val="CMSELA2"/>
      <w:lvlText w:val="(%3)"/>
      <w:lvlJc w:val="left"/>
      <w:pPr>
        <w:tabs>
          <w:tab w:val="num" w:pos="2268"/>
        </w:tabs>
        <w:ind w:left="2268" w:hanging="567"/>
      </w:pPr>
    </w:lvl>
    <w:lvl w:ilvl="3">
      <w:start w:val="1"/>
      <w:numFmt w:val="lowerLetter"/>
      <w:pStyle w:val="CMSELA3"/>
      <w:lvlText w:val="(%4)"/>
      <w:lvlJc w:val="left"/>
      <w:pPr>
        <w:tabs>
          <w:tab w:val="num" w:pos="2835"/>
        </w:tabs>
        <w:ind w:left="2835" w:hanging="567"/>
      </w:pPr>
    </w:lvl>
    <w:lvl w:ilvl="4">
      <w:start w:val="1"/>
      <w:numFmt w:val="lowerLetter"/>
      <w:pStyle w:val="CMSELA4"/>
      <w:lvlText w:val="(%5)"/>
      <w:lvlJc w:val="left"/>
      <w:pPr>
        <w:tabs>
          <w:tab w:val="num" w:pos="3402"/>
        </w:tabs>
        <w:ind w:left="3402" w:hanging="567"/>
      </w:pPr>
    </w:lvl>
    <w:lvl w:ilvl="5">
      <w:start w:val="1"/>
      <w:numFmt w:val="lowerLetter"/>
      <w:pStyle w:val="CMSELA5"/>
      <w:lvlText w:val="(%6)"/>
      <w:lvlJc w:val="left"/>
      <w:pPr>
        <w:tabs>
          <w:tab w:val="num" w:pos="3969"/>
        </w:tabs>
        <w:ind w:left="3969" w:hanging="567"/>
      </w:pPr>
    </w:lvl>
    <w:lvl w:ilvl="6">
      <w:start w:val="1"/>
      <w:numFmt w:val="lowerLetter"/>
      <w:pStyle w:val="CMSELA6"/>
      <w:lvlText w:val="(%7)"/>
      <w:lvlJc w:val="left"/>
      <w:pPr>
        <w:tabs>
          <w:tab w:val="num" w:pos="4535"/>
        </w:tabs>
        <w:ind w:left="4535" w:hanging="566"/>
      </w:pPr>
    </w:lvl>
    <w:lvl w:ilvl="7">
      <w:start w:val="1"/>
      <w:numFmt w:val="lowerLetter"/>
      <w:lvlText w:val="(%8)"/>
      <w:lvlJc w:val="left"/>
      <w:pPr>
        <w:tabs>
          <w:tab w:val="num" w:pos="5102"/>
        </w:tabs>
        <w:ind w:left="5102" w:hanging="567"/>
      </w:pPr>
    </w:lvl>
    <w:lvl w:ilvl="8">
      <w:start w:val="1"/>
      <w:numFmt w:val="lowerLetter"/>
      <w:lvlText w:val="(%9)"/>
      <w:lvlJc w:val="left"/>
      <w:pPr>
        <w:tabs>
          <w:tab w:val="num" w:pos="5669"/>
        </w:tabs>
        <w:ind w:left="5669" w:hanging="567"/>
      </w:pPr>
    </w:lvl>
  </w:abstractNum>
  <w:abstractNum w:abstractNumId="1" w15:restartNumberingAfterBreak="0">
    <w:nsid w:val="2660752F"/>
    <w:multiLevelType w:val="multilevel"/>
    <w:tmpl w:val="B442C3FA"/>
    <w:lvl w:ilvl="0">
      <w:start w:val="2"/>
      <w:numFmt w:val="decimal"/>
      <w:lvlRestart w:val="0"/>
      <w:lvlText w:val="(%1)"/>
      <w:lvlJc w:val="left"/>
      <w:pPr>
        <w:tabs>
          <w:tab w:val="num" w:pos="850"/>
        </w:tabs>
        <w:ind w:left="850" w:hanging="850"/>
      </w:pPr>
      <w:rPr>
        <w:rFonts w:hint="default"/>
      </w:rPr>
    </w:lvl>
    <w:lvl w:ilvl="1">
      <w:start w:val="1"/>
      <w:numFmt w:val="decimal"/>
      <w:lvlText w:val="(%2)"/>
      <w:lvlJc w:val="left"/>
      <w:pPr>
        <w:tabs>
          <w:tab w:val="num" w:pos="1701"/>
        </w:tabs>
        <w:ind w:left="1701" w:hanging="851"/>
      </w:pPr>
      <w:rPr>
        <w:rFonts w:hint="default"/>
      </w:rPr>
    </w:lvl>
    <w:lvl w:ilvl="2">
      <w:start w:val="1"/>
      <w:numFmt w:val="decimal"/>
      <w:lvlText w:val="(%3)"/>
      <w:lvlJc w:val="left"/>
      <w:pPr>
        <w:tabs>
          <w:tab w:val="num" w:pos="2268"/>
        </w:tabs>
        <w:ind w:left="2268" w:hanging="567"/>
      </w:pPr>
      <w:rPr>
        <w:rFonts w:hint="default"/>
      </w:rPr>
    </w:lvl>
    <w:lvl w:ilvl="3">
      <w:start w:val="1"/>
      <w:numFmt w:val="decimal"/>
      <w:lvlText w:val="(%4)"/>
      <w:lvlJc w:val="left"/>
      <w:pPr>
        <w:tabs>
          <w:tab w:val="num" w:pos="2835"/>
        </w:tabs>
        <w:ind w:left="2835" w:hanging="567"/>
      </w:pPr>
      <w:rPr>
        <w:rFonts w:hint="default"/>
      </w:rPr>
    </w:lvl>
    <w:lvl w:ilvl="4">
      <w:start w:val="1"/>
      <w:numFmt w:val="decimal"/>
      <w:lvlText w:val="(%5)"/>
      <w:lvlJc w:val="left"/>
      <w:pPr>
        <w:tabs>
          <w:tab w:val="num" w:pos="3402"/>
        </w:tabs>
        <w:ind w:left="3402" w:hanging="567"/>
      </w:pPr>
      <w:rPr>
        <w:rFonts w:hint="default"/>
      </w:rPr>
    </w:lvl>
    <w:lvl w:ilvl="5">
      <w:start w:val="1"/>
      <w:numFmt w:val="decimal"/>
      <w:lvlText w:val="(%6)"/>
      <w:lvlJc w:val="left"/>
      <w:pPr>
        <w:tabs>
          <w:tab w:val="num" w:pos="3969"/>
        </w:tabs>
        <w:ind w:left="3969" w:hanging="567"/>
      </w:pPr>
      <w:rPr>
        <w:rFonts w:hint="default"/>
      </w:rPr>
    </w:lvl>
    <w:lvl w:ilvl="6">
      <w:start w:val="1"/>
      <w:numFmt w:val="decimal"/>
      <w:lvlText w:val="(%7)"/>
      <w:lvlJc w:val="left"/>
      <w:pPr>
        <w:tabs>
          <w:tab w:val="num" w:pos="4535"/>
        </w:tabs>
        <w:ind w:left="4535" w:hanging="566"/>
      </w:pPr>
      <w:rPr>
        <w:rFonts w:hint="default"/>
      </w:rPr>
    </w:lvl>
    <w:lvl w:ilvl="7">
      <w:start w:val="1"/>
      <w:numFmt w:val="decimal"/>
      <w:lvlText w:val="(%8)"/>
      <w:lvlJc w:val="left"/>
      <w:pPr>
        <w:tabs>
          <w:tab w:val="num" w:pos="5102"/>
        </w:tabs>
        <w:ind w:left="5102" w:hanging="567"/>
      </w:pPr>
      <w:rPr>
        <w:rFonts w:hint="default"/>
      </w:rPr>
    </w:lvl>
    <w:lvl w:ilvl="8">
      <w:start w:val="1"/>
      <w:numFmt w:val="decimal"/>
      <w:lvlText w:val="(%9)"/>
      <w:lvlJc w:val="left"/>
      <w:pPr>
        <w:tabs>
          <w:tab w:val="num" w:pos="5669"/>
        </w:tabs>
        <w:ind w:left="5669" w:hanging="567"/>
      </w:pPr>
      <w:rPr>
        <w:rFonts w:hint="default"/>
      </w:rPr>
    </w:lvl>
  </w:abstractNum>
  <w:abstractNum w:abstractNumId="2" w15:restartNumberingAfterBreak="0">
    <w:nsid w:val="2BE76FA8"/>
    <w:multiLevelType w:val="multilevel"/>
    <w:tmpl w:val="6D3C14F4"/>
    <w:name w:val="LTCMS AN Heading 1"/>
    <w:lvl w:ilvl="0">
      <w:start w:val="1"/>
      <w:numFmt w:val="decimal"/>
      <w:lvlRestart w:val="0"/>
      <w:pStyle w:val="CMSANHeading1"/>
      <w:lvlText w:val="%1."/>
      <w:lvlJc w:val="left"/>
      <w:pPr>
        <w:tabs>
          <w:tab w:val="num" w:pos="851"/>
        </w:tabs>
        <w:ind w:left="850" w:hanging="850"/>
      </w:pPr>
      <w:rPr>
        <w:b/>
      </w:rPr>
    </w:lvl>
    <w:lvl w:ilvl="1">
      <w:start w:val="1"/>
      <w:numFmt w:val="decimal"/>
      <w:pStyle w:val="CMSANHeading2"/>
      <w:lvlText w:val="%1.%2"/>
      <w:lvlJc w:val="left"/>
      <w:pPr>
        <w:tabs>
          <w:tab w:val="num" w:pos="850"/>
        </w:tabs>
        <w:ind w:left="850" w:hanging="850"/>
      </w:pPr>
      <w:rPr>
        <w:b w:val="0"/>
      </w:rPr>
    </w:lvl>
    <w:lvl w:ilvl="2">
      <w:start w:val="1"/>
      <w:numFmt w:val="decimal"/>
      <w:pStyle w:val="CMSANHeading3"/>
      <w:lvlText w:val="%1.%2.%3"/>
      <w:lvlJc w:val="left"/>
      <w:pPr>
        <w:tabs>
          <w:tab w:val="num" w:pos="1844"/>
        </w:tabs>
        <w:ind w:left="1844" w:hanging="851"/>
      </w:pPr>
      <w:rPr>
        <w:i/>
      </w:rPr>
    </w:lvl>
    <w:lvl w:ilvl="3">
      <w:start w:val="1"/>
      <w:numFmt w:val="lowerLetter"/>
      <w:pStyle w:val="CMSANHeading4"/>
      <w:lvlText w:val="(%4)"/>
      <w:lvlJc w:val="left"/>
      <w:pPr>
        <w:tabs>
          <w:tab w:val="num" w:pos="2268"/>
        </w:tabs>
        <w:ind w:left="2268" w:hanging="567"/>
      </w:pPr>
      <w:rPr>
        <w:b w:val="0"/>
      </w:rPr>
    </w:lvl>
    <w:lvl w:ilvl="4">
      <w:start w:val="1"/>
      <w:numFmt w:val="lowerRoman"/>
      <w:pStyle w:val="CMSANHeading5"/>
      <w:lvlText w:val="(%5)"/>
      <w:lvlJc w:val="left"/>
      <w:pPr>
        <w:tabs>
          <w:tab w:val="num" w:pos="2835"/>
        </w:tabs>
        <w:ind w:left="2835" w:hanging="567"/>
      </w:pPr>
      <w:rPr>
        <w:b w:val="0"/>
      </w:rPr>
    </w:lvl>
    <w:lvl w:ilvl="5">
      <w:start w:val="27"/>
      <w:numFmt w:val="lowerLetter"/>
      <w:pStyle w:val="CMSANHeading6"/>
      <w:lvlText w:val="(%6)"/>
      <w:lvlJc w:val="left"/>
      <w:pPr>
        <w:tabs>
          <w:tab w:val="num" w:pos="3402"/>
        </w:tabs>
        <w:ind w:left="3402" w:hanging="567"/>
      </w:pPr>
      <w:rPr>
        <w:b w:val="0"/>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43916736"/>
    <w:multiLevelType w:val="multilevel"/>
    <w:tmpl w:val="BF944BCC"/>
    <w:name w:val="LTCMS Parties"/>
    <w:lvl w:ilvl="0">
      <w:start w:val="1"/>
      <w:numFmt w:val="decimal"/>
      <w:lvlRestart w:val="0"/>
      <w:pStyle w:val="CMSParties"/>
      <w:lvlText w:val="(%1)"/>
      <w:lvlJc w:val="left"/>
      <w:pPr>
        <w:tabs>
          <w:tab w:val="num" w:pos="851"/>
        </w:tabs>
        <w:ind w:left="850" w:hanging="85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4AC53005"/>
    <w:multiLevelType w:val="multilevel"/>
    <w:tmpl w:val="FCD03E60"/>
    <w:lvl w:ilvl="0">
      <w:start w:val="1"/>
      <w:numFmt w:val="lowerLetter"/>
      <w:lvlRestart w:val="0"/>
      <w:lvlText w:val="(%1)"/>
      <w:lvlJc w:val="left"/>
      <w:pPr>
        <w:tabs>
          <w:tab w:val="num" w:pos="850"/>
        </w:tabs>
        <w:ind w:left="850" w:hanging="850"/>
      </w:pPr>
    </w:lvl>
    <w:lvl w:ilvl="1">
      <w:start w:val="1"/>
      <w:numFmt w:val="lowerLetter"/>
      <w:lvlText w:val="(%2)"/>
      <w:lvlJc w:val="left"/>
      <w:pPr>
        <w:tabs>
          <w:tab w:val="num" w:pos="1701"/>
        </w:tabs>
        <w:ind w:left="1701" w:hanging="851"/>
      </w:pPr>
    </w:lvl>
    <w:lvl w:ilvl="2">
      <w:start w:val="1"/>
      <w:numFmt w:val="lowerLetter"/>
      <w:lvlText w:val="(%3)"/>
      <w:lvlJc w:val="left"/>
      <w:pPr>
        <w:tabs>
          <w:tab w:val="num" w:pos="2268"/>
        </w:tabs>
        <w:ind w:left="2268" w:hanging="567"/>
      </w:pPr>
    </w:lvl>
    <w:lvl w:ilvl="3">
      <w:start w:val="1"/>
      <w:numFmt w:val="lowerLetter"/>
      <w:lvlText w:val="(%4)"/>
      <w:lvlJc w:val="left"/>
      <w:pPr>
        <w:tabs>
          <w:tab w:val="num" w:pos="2835"/>
        </w:tabs>
        <w:ind w:left="2835" w:hanging="567"/>
      </w:pPr>
    </w:lvl>
    <w:lvl w:ilvl="4">
      <w:start w:val="1"/>
      <w:numFmt w:val="lowerLetter"/>
      <w:lvlText w:val="(%5)"/>
      <w:lvlJc w:val="left"/>
      <w:pPr>
        <w:tabs>
          <w:tab w:val="num" w:pos="3402"/>
        </w:tabs>
        <w:ind w:left="3402" w:hanging="567"/>
      </w:pPr>
    </w:lvl>
    <w:lvl w:ilvl="5">
      <w:start w:val="1"/>
      <w:numFmt w:val="lowerLetter"/>
      <w:lvlText w:val="(%6)"/>
      <w:lvlJc w:val="left"/>
      <w:pPr>
        <w:tabs>
          <w:tab w:val="num" w:pos="3969"/>
        </w:tabs>
        <w:ind w:left="3969" w:hanging="567"/>
      </w:pPr>
    </w:lvl>
    <w:lvl w:ilvl="6">
      <w:start w:val="1"/>
      <w:numFmt w:val="lowerLetter"/>
      <w:lvlText w:val="(%7)"/>
      <w:lvlJc w:val="left"/>
      <w:pPr>
        <w:tabs>
          <w:tab w:val="num" w:pos="4535"/>
        </w:tabs>
        <w:ind w:left="4535" w:hanging="566"/>
      </w:pPr>
    </w:lvl>
    <w:lvl w:ilvl="7">
      <w:start w:val="1"/>
      <w:numFmt w:val="lowerLetter"/>
      <w:lvlText w:val="(%8)"/>
      <w:lvlJc w:val="left"/>
      <w:pPr>
        <w:tabs>
          <w:tab w:val="num" w:pos="5102"/>
        </w:tabs>
        <w:ind w:left="5102" w:hanging="567"/>
      </w:pPr>
    </w:lvl>
    <w:lvl w:ilvl="8">
      <w:start w:val="1"/>
      <w:numFmt w:val="lowerLetter"/>
      <w:lvlText w:val="(%9)"/>
      <w:lvlJc w:val="left"/>
      <w:pPr>
        <w:tabs>
          <w:tab w:val="num" w:pos="5669"/>
        </w:tabs>
        <w:ind w:left="5669" w:hanging="567"/>
      </w:pPr>
    </w:lvl>
  </w:abstractNum>
  <w:abstractNum w:abstractNumId="5" w15:restartNumberingAfterBreak="0">
    <w:nsid w:val="4AD459F8"/>
    <w:multiLevelType w:val="multilevel"/>
    <w:tmpl w:val="235E56B0"/>
    <w:lvl w:ilvl="0">
      <w:start w:val="1"/>
      <w:numFmt w:val="upperLetter"/>
      <w:lvlRestart w:val="0"/>
      <w:lvlText w:val="(%1)"/>
      <w:lvlJc w:val="left"/>
      <w:pPr>
        <w:tabs>
          <w:tab w:val="num" w:pos="850"/>
        </w:tabs>
        <w:ind w:left="850" w:hanging="850"/>
      </w:pPr>
    </w:lvl>
    <w:lvl w:ilvl="1">
      <w:start w:val="1"/>
      <w:numFmt w:val="upperLetter"/>
      <w:lvlText w:val="(%2)"/>
      <w:lvlJc w:val="left"/>
      <w:pPr>
        <w:tabs>
          <w:tab w:val="num" w:pos="1701"/>
        </w:tabs>
        <w:ind w:left="1701" w:hanging="851"/>
      </w:pPr>
    </w:lvl>
    <w:lvl w:ilvl="2">
      <w:start w:val="1"/>
      <w:numFmt w:val="upperLetter"/>
      <w:lvlText w:val="(%3)"/>
      <w:lvlJc w:val="left"/>
      <w:pPr>
        <w:tabs>
          <w:tab w:val="num" w:pos="2268"/>
        </w:tabs>
        <w:ind w:left="2268" w:hanging="567"/>
      </w:pPr>
    </w:lvl>
    <w:lvl w:ilvl="3">
      <w:start w:val="1"/>
      <w:numFmt w:val="upperLetter"/>
      <w:lvlText w:val="(%4)"/>
      <w:lvlJc w:val="left"/>
      <w:pPr>
        <w:tabs>
          <w:tab w:val="num" w:pos="2835"/>
        </w:tabs>
        <w:ind w:left="2835" w:hanging="567"/>
      </w:pPr>
    </w:lvl>
    <w:lvl w:ilvl="4">
      <w:start w:val="1"/>
      <w:numFmt w:val="upperLetter"/>
      <w:lvlText w:val="(%5)"/>
      <w:lvlJc w:val="left"/>
      <w:pPr>
        <w:tabs>
          <w:tab w:val="num" w:pos="3402"/>
        </w:tabs>
        <w:ind w:left="3402" w:hanging="567"/>
      </w:pPr>
    </w:lvl>
    <w:lvl w:ilvl="5">
      <w:start w:val="1"/>
      <w:numFmt w:val="upperLetter"/>
      <w:lvlText w:val="(%6)"/>
      <w:lvlJc w:val="left"/>
      <w:pPr>
        <w:tabs>
          <w:tab w:val="num" w:pos="3969"/>
        </w:tabs>
        <w:ind w:left="3969" w:hanging="567"/>
      </w:pPr>
    </w:lvl>
    <w:lvl w:ilvl="6">
      <w:start w:val="1"/>
      <w:numFmt w:val="upperLetter"/>
      <w:lvlText w:val="(%7)"/>
      <w:lvlJc w:val="left"/>
      <w:pPr>
        <w:tabs>
          <w:tab w:val="num" w:pos="4535"/>
        </w:tabs>
        <w:ind w:left="4535" w:hanging="566"/>
      </w:pPr>
    </w:lvl>
    <w:lvl w:ilvl="7">
      <w:start w:val="1"/>
      <w:numFmt w:val="upperLetter"/>
      <w:lvlText w:val="(%8)"/>
      <w:lvlJc w:val="left"/>
      <w:pPr>
        <w:tabs>
          <w:tab w:val="num" w:pos="5102"/>
        </w:tabs>
        <w:ind w:left="5102" w:hanging="567"/>
      </w:pPr>
    </w:lvl>
    <w:lvl w:ilvl="8">
      <w:start w:val="1"/>
      <w:numFmt w:val="upperLetter"/>
      <w:lvlText w:val="(%9)"/>
      <w:lvlJc w:val="left"/>
      <w:pPr>
        <w:tabs>
          <w:tab w:val="num" w:pos="5669"/>
        </w:tabs>
        <w:ind w:left="5669" w:hanging="567"/>
      </w:pPr>
    </w:lvl>
  </w:abstractNum>
  <w:abstractNum w:abstractNumId="6" w15:restartNumberingAfterBreak="0">
    <w:nsid w:val="525A1DEE"/>
    <w:multiLevelType w:val="multilevel"/>
    <w:tmpl w:val="CA6C248E"/>
    <w:name w:val="LTCMS AN Enum"/>
    <w:lvl w:ilvl="0">
      <w:start w:val="1"/>
      <w:numFmt w:val="decimal"/>
      <w:lvlRestart w:val="0"/>
      <w:pStyle w:val="CMSEnum"/>
      <w:lvlText w:val="(%1)"/>
      <w:lvlJc w:val="left"/>
      <w:pPr>
        <w:tabs>
          <w:tab w:val="num" w:pos="850"/>
        </w:tabs>
        <w:ind w:left="850" w:hanging="850"/>
      </w:pPr>
    </w:lvl>
    <w:lvl w:ilvl="1">
      <w:start w:val="1"/>
      <w:numFmt w:val="decimal"/>
      <w:pStyle w:val="CMSEnum1"/>
      <w:lvlText w:val="%2."/>
      <w:lvlJc w:val="left"/>
      <w:pPr>
        <w:tabs>
          <w:tab w:val="num" w:pos="1701"/>
        </w:tabs>
        <w:ind w:left="1701" w:hanging="851"/>
      </w:pPr>
      <w:rPr>
        <w:rFonts w:ascii="Arial" w:hAnsi="Arial" w:hint="default"/>
        <w:b w:val="0"/>
        <w:i w:val="0"/>
        <w:caps w:val="0"/>
        <w:strike w:val="0"/>
        <w:dstrike w:val="0"/>
        <w:vanish w:val="0"/>
        <w:color w:val="000000" w:themeColor="text1"/>
        <w:sz w:val="20"/>
        <w:u w:val="none"/>
        <w:vertAlign w:val="baseline"/>
      </w:rPr>
    </w:lvl>
    <w:lvl w:ilvl="2">
      <w:start w:val="1"/>
      <w:numFmt w:val="decimal"/>
      <w:pStyle w:val="CMSEnum2"/>
      <w:lvlText w:val="(%3)"/>
      <w:lvlJc w:val="left"/>
      <w:pPr>
        <w:tabs>
          <w:tab w:val="num" w:pos="2268"/>
        </w:tabs>
        <w:ind w:left="2268" w:hanging="567"/>
      </w:pPr>
    </w:lvl>
    <w:lvl w:ilvl="3">
      <w:start w:val="1"/>
      <w:numFmt w:val="decimal"/>
      <w:pStyle w:val="CMSEnum3"/>
      <w:lvlText w:val="(%4)"/>
      <w:lvlJc w:val="left"/>
      <w:pPr>
        <w:tabs>
          <w:tab w:val="num" w:pos="2835"/>
        </w:tabs>
        <w:ind w:left="2835" w:hanging="567"/>
      </w:pPr>
    </w:lvl>
    <w:lvl w:ilvl="4">
      <w:start w:val="1"/>
      <w:numFmt w:val="decimal"/>
      <w:pStyle w:val="CMSEnum4"/>
      <w:lvlText w:val="(%5)"/>
      <w:lvlJc w:val="left"/>
      <w:pPr>
        <w:tabs>
          <w:tab w:val="num" w:pos="3402"/>
        </w:tabs>
        <w:ind w:left="3402" w:hanging="567"/>
      </w:pPr>
    </w:lvl>
    <w:lvl w:ilvl="5">
      <w:start w:val="1"/>
      <w:numFmt w:val="decimal"/>
      <w:pStyle w:val="CMSEnum5"/>
      <w:lvlText w:val="(%6)"/>
      <w:lvlJc w:val="left"/>
      <w:pPr>
        <w:tabs>
          <w:tab w:val="num" w:pos="3969"/>
        </w:tabs>
        <w:ind w:left="3969" w:hanging="567"/>
      </w:pPr>
    </w:lvl>
    <w:lvl w:ilvl="6">
      <w:start w:val="1"/>
      <w:numFmt w:val="decimal"/>
      <w:pStyle w:val="CMSEnum6"/>
      <w:lvlText w:val="(%7)"/>
      <w:lvlJc w:val="left"/>
      <w:pPr>
        <w:tabs>
          <w:tab w:val="num" w:pos="4535"/>
        </w:tabs>
        <w:ind w:left="4535" w:hanging="566"/>
      </w:pPr>
    </w:lvl>
    <w:lvl w:ilvl="7">
      <w:start w:val="1"/>
      <w:numFmt w:val="decimal"/>
      <w:lvlText w:val="(%8)"/>
      <w:lvlJc w:val="left"/>
      <w:pPr>
        <w:tabs>
          <w:tab w:val="num" w:pos="5102"/>
        </w:tabs>
        <w:ind w:left="5102" w:hanging="567"/>
      </w:pPr>
    </w:lvl>
    <w:lvl w:ilvl="8">
      <w:start w:val="1"/>
      <w:numFmt w:val="decimal"/>
      <w:lvlText w:val="(%9)"/>
      <w:lvlJc w:val="left"/>
      <w:pPr>
        <w:tabs>
          <w:tab w:val="num" w:pos="5669"/>
        </w:tabs>
        <w:ind w:left="5669" w:hanging="567"/>
      </w:pPr>
    </w:lvl>
  </w:abstractNum>
  <w:abstractNum w:abstractNumId="7" w15:restartNumberingAfterBreak="0">
    <w:nsid w:val="5B5937E7"/>
    <w:multiLevelType w:val="multilevel"/>
    <w:tmpl w:val="90302054"/>
    <w:name w:val="LTCMS AN EUA"/>
    <w:lvl w:ilvl="0">
      <w:start w:val="1"/>
      <w:numFmt w:val="upperLetter"/>
      <w:lvlRestart w:val="0"/>
      <w:pStyle w:val="CMSEUA"/>
      <w:lvlText w:val="(%1)"/>
      <w:lvlJc w:val="left"/>
      <w:pPr>
        <w:tabs>
          <w:tab w:val="num" w:pos="850"/>
        </w:tabs>
        <w:ind w:left="850" w:hanging="850"/>
      </w:pPr>
    </w:lvl>
    <w:lvl w:ilvl="1">
      <w:start w:val="1"/>
      <w:numFmt w:val="upperLetter"/>
      <w:pStyle w:val="CMSEUA1"/>
      <w:lvlText w:val="(%2)"/>
      <w:lvlJc w:val="left"/>
      <w:pPr>
        <w:tabs>
          <w:tab w:val="num" w:pos="1701"/>
        </w:tabs>
        <w:ind w:left="1701" w:hanging="851"/>
      </w:pPr>
    </w:lvl>
    <w:lvl w:ilvl="2">
      <w:start w:val="1"/>
      <w:numFmt w:val="upperLetter"/>
      <w:pStyle w:val="CMSEUA2"/>
      <w:lvlText w:val="(%3)"/>
      <w:lvlJc w:val="left"/>
      <w:pPr>
        <w:tabs>
          <w:tab w:val="num" w:pos="2268"/>
        </w:tabs>
        <w:ind w:left="2268" w:hanging="567"/>
      </w:pPr>
    </w:lvl>
    <w:lvl w:ilvl="3">
      <w:start w:val="1"/>
      <w:numFmt w:val="upperLetter"/>
      <w:pStyle w:val="CMSEUA3"/>
      <w:lvlText w:val="(%4)"/>
      <w:lvlJc w:val="left"/>
      <w:pPr>
        <w:tabs>
          <w:tab w:val="num" w:pos="2835"/>
        </w:tabs>
        <w:ind w:left="2835" w:hanging="567"/>
      </w:pPr>
    </w:lvl>
    <w:lvl w:ilvl="4">
      <w:start w:val="1"/>
      <w:numFmt w:val="upperLetter"/>
      <w:pStyle w:val="CMSEUA4"/>
      <w:lvlText w:val="(%5)"/>
      <w:lvlJc w:val="left"/>
      <w:pPr>
        <w:tabs>
          <w:tab w:val="num" w:pos="3402"/>
        </w:tabs>
        <w:ind w:left="3402" w:hanging="567"/>
      </w:pPr>
    </w:lvl>
    <w:lvl w:ilvl="5">
      <w:start w:val="1"/>
      <w:numFmt w:val="upperLetter"/>
      <w:pStyle w:val="CMSEUA5"/>
      <w:lvlText w:val="(%6)"/>
      <w:lvlJc w:val="left"/>
      <w:pPr>
        <w:tabs>
          <w:tab w:val="num" w:pos="3969"/>
        </w:tabs>
        <w:ind w:left="3969" w:hanging="567"/>
      </w:pPr>
    </w:lvl>
    <w:lvl w:ilvl="6">
      <w:start w:val="1"/>
      <w:numFmt w:val="upperLetter"/>
      <w:pStyle w:val="CMSEUA6"/>
      <w:lvlText w:val="(%7)"/>
      <w:lvlJc w:val="left"/>
      <w:pPr>
        <w:tabs>
          <w:tab w:val="num" w:pos="4535"/>
        </w:tabs>
        <w:ind w:left="4535" w:hanging="566"/>
      </w:pPr>
    </w:lvl>
    <w:lvl w:ilvl="7">
      <w:start w:val="1"/>
      <w:numFmt w:val="upperLetter"/>
      <w:lvlText w:val="(%8)"/>
      <w:lvlJc w:val="left"/>
      <w:pPr>
        <w:tabs>
          <w:tab w:val="num" w:pos="5102"/>
        </w:tabs>
        <w:ind w:left="5102" w:hanging="567"/>
      </w:pPr>
    </w:lvl>
    <w:lvl w:ilvl="8">
      <w:start w:val="1"/>
      <w:numFmt w:val="upperLetter"/>
      <w:lvlText w:val="(%9)"/>
      <w:lvlJc w:val="left"/>
      <w:pPr>
        <w:tabs>
          <w:tab w:val="num" w:pos="5669"/>
        </w:tabs>
        <w:ind w:left="5669" w:hanging="567"/>
      </w:pPr>
    </w:lvl>
  </w:abstractNum>
  <w:num w:numId="1">
    <w:abstractNumId w:val="2"/>
  </w:num>
  <w:num w:numId="2">
    <w:abstractNumId w:val="3"/>
  </w:num>
  <w:num w:numId="3">
    <w:abstractNumId w:val="0"/>
  </w:num>
  <w:num w:numId="4">
    <w:abstractNumId w:val="6"/>
  </w:num>
  <w:num w:numId="5">
    <w:abstractNumId w:val="7"/>
  </w:num>
  <w:num w:numId="6">
    <w:abstractNumId w:val="4"/>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60E"/>
    <w:rsid w:val="0012776F"/>
    <w:rsid w:val="00215970"/>
    <w:rsid w:val="002C20C2"/>
    <w:rsid w:val="005928B0"/>
    <w:rsid w:val="00620836"/>
    <w:rsid w:val="0062605B"/>
    <w:rsid w:val="00834E68"/>
    <w:rsid w:val="00982BC9"/>
    <w:rsid w:val="00AF160E"/>
    <w:rsid w:val="00C25338"/>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23072"/>
  <w15:chartTrackingRefBased/>
  <w15:docId w15:val="{09A9E269-A81F-4D59-BD1C-980001BFF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theme="minorBidi"/>
        <w:sz w:val="18"/>
        <w:szCs w:val="22"/>
        <w:lang w:val="nl-NL"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F160E"/>
    <w:pPr>
      <w:spacing w:after="0" w:line="280" w:lineRule="atLeast"/>
    </w:pPr>
    <w:rPr>
      <w:rFonts w:eastAsia="Times New Roman" w:cs="Times New Roman"/>
      <w:sz w:val="20"/>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CMSANHeading1">
    <w:name w:val="CMS AN Heading 1"/>
    <w:basedOn w:val="Standaard"/>
    <w:next w:val="CMSANHeading2"/>
    <w:rsid w:val="00AF160E"/>
    <w:pPr>
      <w:keepNext/>
      <w:numPr>
        <w:numId w:val="1"/>
      </w:numPr>
      <w:tabs>
        <w:tab w:val="clear" w:pos="851"/>
        <w:tab w:val="num" w:pos="850"/>
        <w:tab w:val="left" w:pos="1701"/>
        <w:tab w:val="left" w:pos="2268"/>
        <w:tab w:val="left" w:pos="2835"/>
        <w:tab w:val="left" w:pos="3402"/>
        <w:tab w:val="left" w:pos="3969"/>
        <w:tab w:val="left" w:pos="4535"/>
        <w:tab w:val="left" w:pos="5102"/>
      </w:tabs>
      <w:spacing w:before="240" w:after="120" w:line="300" w:lineRule="atLeast"/>
      <w:outlineLvl w:val="0"/>
    </w:pPr>
    <w:rPr>
      <w:rFonts w:asciiTheme="majorHAnsi" w:hAnsiTheme="majorHAnsi"/>
      <w:b/>
      <w:caps/>
      <w:szCs w:val="20"/>
      <w:lang w:val="en-GB" w:eastAsia="de-DE"/>
    </w:rPr>
  </w:style>
  <w:style w:type="paragraph" w:customStyle="1" w:styleId="CMSANHeading2">
    <w:name w:val="CMS AN Heading 2"/>
    <w:basedOn w:val="CMSANHeading1"/>
    <w:rsid w:val="00AF160E"/>
    <w:pPr>
      <w:keepNext w:val="0"/>
      <w:numPr>
        <w:ilvl w:val="1"/>
      </w:numPr>
      <w:spacing w:before="120"/>
      <w:outlineLvl w:val="1"/>
    </w:pPr>
    <w:rPr>
      <w:b w:val="0"/>
      <w:caps w:val="0"/>
    </w:rPr>
  </w:style>
  <w:style w:type="paragraph" w:customStyle="1" w:styleId="CMSANHeading3">
    <w:name w:val="CMS AN Heading 3"/>
    <w:basedOn w:val="CMSANHeading2"/>
    <w:rsid w:val="00AF160E"/>
    <w:pPr>
      <w:numPr>
        <w:ilvl w:val="2"/>
      </w:numPr>
      <w:tabs>
        <w:tab w:val="clear" w:pos="1701"/>
      </w:tabs>
      <w:outlineLvl w:val="2"/>
    </w:pPr>
  </w:style>
  <w:style w:type="paragraph" w:customStyle="1" w:styleId="CMSANHeading4">
    <w:name w:val="CMS AN Heading 4"/>
    <w:basedOn w:val="CMSANHeading3"/>
    <w:rsid w:val="00AF160E"/>
    <w:pPr>
      <w:numPr>
        <w:ilvl w:val="3"/>
      </w:numPr>
      <w:outlineLvl w:val="3"/>
    </w:pPr>
  </w:style>
  <w:style w:type="paragraph" w:customStyle="1" w:styleId="CMSANHeading5">
    <w:name w:val="CMS AN Heading 5"/>
    <w:basedOn w:val="CMSANHeading4"/>
    <w:rsid w:val="00AF160E"/>
    <w:pPr>
      <w:numPr>
        <w:ilvl w:val="4"/>
      </w:numPr>
      <w:outlineLvl w:val="4"/>
    </w:pPr>
  </w:style>
  <w:style w:type="paragraph" w:customStyle="1" w:styleId="CMSANHeading6">
    <w:name w:val="CMS AN Heading 6"/>
    <w:basedOn w:val="CMSANHeading5"/>
    <w:rsid w:val="00AF160E"/>
    <w:pPr>
      <w:numPr>
        <w:ilvl w:val="5"/>
      </w:numPr>
      <w:outlineLvl w:val="5"/>
    </w:pPr>
  </w:style>
  <w:style w:type="paragraph" w:customStyle="1" w:styleId="CMSANIndent0">
    <w:name w:val="CMS AN Indent 0"/>
    <w:basedOn w:val="Standaard"/>
    <w:rsid w:val="00AF160E"/>
    <w:pPr>
      <w:tabs>
        <w:tab w:val="left" w:pos="850"/>
        <w:tab w:val="left" w:pos="1701"/>
        <w:tab w:val="left" w:pos="2268"/>
        <w:tab w:val="left" w:pos="2835"/>
        <w:tab w:val="left" w:pos="3402"/>
        <w:tab w:val="left" w:pos="3969"/>
        <w:tab w:val="left" w:pos="4535"/>
        <w:tab w:val="left" w:pos="5102"/>
      </w:tabs>
      <w:spacing w:before="120" w:after="120" w:line="300" w:lineRule="atLeast"/>
    </w:pPr>
    <w:rPr>
      <w:szCs w:val="20"/>
      <w:lang w:val="en-GB"/>
    </w:rPr>
  </w:style>
  <w:style w:type="paragraph" w:customStyle="1" w:styleId="CMSANIndent1">
    <w:name w:val="CMS AN Indent 1"/>
    <w:basedOn w:val="CMSANIndent0"/>
    <w:rsid w:val="00AF160E"/>
    <w:pPr>
      <w:widowControl w:val="0"/>
      <w:ind w:left="850"/>
    </w:pPr>
    <w:rPr>
      <w:rFonts w:asciiTheme="minorHAnsi" w:hAnsiTheme="minorHAnsi"/>
      <w:lang w:eastAsia="de-DE"/>
    </w:rPr>
  </w:style>
  <w:style w:type="paragraph" w:customStyle="1" w:styleId="CMSParties">
    <w:name w:val="CMS Parties"/>
    <w:basedOn w:val="Standaard"/>
    <w:rsid w:val="00AF160E"/>
    <w:pPr>
      <w:widowControl w:val="0"/>
      <w:numPr>
        <w:numId w:val="2"/>
      </w:numPr>
      <w:tabs>
        <w:tab w:val="clear" w:pos="851"/>
        <w:tab w:val="left" w:pos="850"/>
      </w:tabs>
      <w:spacing w:before="120" w:after="120" w:line="300" w:lineRule="atLeast"/>
    </w:pPr>
    <w:rPr>
      <w:rFonts w:asciiTheme="minorHAnsi" w:hAnsiTheme="minorHAnsi"/>
      <w:szCs w:val="20"/>
      <w:lang w:val="en-GB" w:eastAsia="de-DE"/>
    </w:rPr>
  </w:style>
  <w:style w:type="paragraph" w:customStyle="1" w:styleId="CMSELA">
    <w:name w:val="CMS ELA"/>
    <w:basedOn w:val="Standaard"/>
    <w:rsid w:val="00AF160E"/>
    <w:pPr>
      <w:widowControl w:val="0"/>
      <w:numPr>
        <w:numId w:val="3"/>
      </w:numPr>
      <w:tabs>
        <w:tab w:val="left" w:pos="1701"/>
        <w:tab w:val="left" w:pos="2268"/>
        <w:tab w:val="left" w:pos="2835"/>
        <w:tab w:val="left" w:pos="3402"/>
        <w:tab w:val="left" w:pos="3969"/>
        <w:tab w:val="left" w:pos="4535"/>
        <w:tab w:val="left" w:pos="5102"/>
      </w:tabs>
      <w:spacing w:before="120" w:after="120" w:line="300" w:lineRule="atLeast"/>
    </w:pPr>
    <w:rPr>
      <w:szCs w:val="20"/>
      <w:lang w:val="en-GB"/>
    </w:rPr>
  </w:style>
  <w:style w:type="paragraph" w:customStyle="1" w:styleId="CMSELA1">
    <w:name w:val="CMS ELA 1"/>
    <w:basedOn w:val="CMSELA"/>
    <w:rsid w:val="00AF160E"/>
    <w:pPr>
      <w:numPr>
        <w:ilvl w:val="1"/>
      </w:numPr>
    </w:pPr>
  </w:style>
  <w:style w:type="paragraph" w:customStyle="1" w:styleId="CMSELA2">
    <w:name w:val="CMS ELA 2"/>
    <w:basedOn w:val="CMSELA1"/>
    <w:rsid w:val="00AF160E"/>
    <w:pPr>
      <w:numPr>
        <w:ilvl w:val="2"/>
      </w:numPr>
    </w:pPr>
  </w:style>
  <w:style w:type="paragraph" w:customStyle="1" w:styleId="CMSELA3">
    <w:name w:val="CMS ELA 3"/>
    <w:basedOn w:val="CMSELA2"/>
    <w:rsid w:val="00AF160E"/>
    <w:pPr>
      <w:numPr>
        <w:ilvl w:val="3"/>
      </w:numPr>
    </w:pPr>
  </w:style>
  <w:style w:type="paragraph" w:customStyle="1" w:styleId="CMSELA4">
    <w:name w:val="CMS ELA 4"/>
    <w:basedOn w:val="CMSELA3"/>
    <w:rsid w:val="00AF160E"/>
    <w:pPr>
      <w:numPr>
        <w:ilvl w:val="4"/>
      </w:numPr>
    </w:pPr>
  </w:style>
  <w:style w:type="paragraph" w:customStyle="1" w:styleId="CMSELA5">
    <w:name w:val="CMS ELA 5"/>
    <w:basedOn w:val="CMSELA4"/>
    <w:rsid w:val="00AF160E"/>
    <w:pPr>
      <w:numPr>
        <w:ilvl w:val="5"/>
      </w:numPr>
    </w:pPr>
  </w:style>
  <w:style w:type="paragraph" w:customStyle="1" w:styleId="CMSELA6">
    <w:name w:val="CMS ELA 6"/>
    <w:basedOn w:val="CMSELA5"/>
    <w:rsid w:val="00AF160E"/>
    <w:pPr>
      <w:numPr>
        <w:ilvl w:val="6"/>
      </w:numPr>
    </w:pPr>
  </w:style>
  <w:style w:type="paragraph" w:customStyle="1" w:styleId="CMSEUA">
    <w:name w:val="CMS EUA"/>
    <w:basedOn w:val="Standaard"/>
    <w:rsid w:val="00AF160E"/>
    <w:pPr>
      <w:widowControl w:val="0"/>
      <w:numPr>
        <w:numId w:val="5"/>
      </w:numPr>
      <w:tabs>
        <w:tab w:val="left" w:pos="1701"/>
        <w:tab w:val="left" w:pos="2268"/>
        <w:tab w:val="left" w:pos="2835"/>
        <w:tab w:val="left" w:pos="3402"/>
        <w:tab w:val="left" w:pos="3969"/>
        <w:tab w:val="left" w:pos="4535"/>
        <w:tab w:val="left" w:pos="5102"/>
      </w:tabs>
      <w:spacing w:before="120" w:after="120" w:line="300" w:lineRule="atLeast"/>
    </w:pPr>
    <w:rPr>
      <w:szCs w:val="20"/>
      <w:lang w:val="en-GB"/>
    </w:rPr>
  </w:style>
  <w:style w:type="paragraph" w:customStyle="1" w:styleId="CMSEUA1">
    <w:name w:val="CMS EUA 1"/>
    <w:basedOn w:val="CMSEUA"/>
    <w:rsid w:val="00AF160E"/>
    <w:pPr>
      <w:numPr>
        <w:ilvl w:val="1"/>
      </w:numPr>
    </w:pPr>
  </w:style>
  <w:style w:type="paragraph" w:customStyle="1" w:styleId="CMSEUA2">
    <w:name w:val="CMS EUA 2"/>
    <w:basedOn w:val="CMSEUA1"/>
    <w:rsid w:val="00AF160E"/>
    <w:pPr>
      <w:numPr>
        <w:ilvl w:val="2"/>
      </w:numPr>
    </w:pPr>
  </w:style>
  <w:style w:type="paragraph" w:customStyle="1" w:styleId="CMSEUA3">
    <w:name w:val="CMS EUA 3"/>
    <w:basedOn w:val="CMSEUA2"/>
    <w:rsid w:val="00AF160E"/>
    <w:pPr>
      <w:numPr>
        <w:ilvl w:val="3"/>
      </w:numPr>
    </w:pPr>
  </w:style>
  <w:style w:type="paragraph" w:customStyle="1" w:styleId="CMSEUA4">
    <w:name w:val="CMS EUA 4"/>
    <w:basedOn w:val="CMSEUA3"/>
    <w:rsid w:val="00AF160E"/>
    <w:pPr>
      <w:numPr>
        <w:ilvl w:val="4"/>
      </w:numPr>
    </w:pPr>
  </w:style>
  <w:style w:type="paragraph" w:customStyle="1" w:styleId="CMSEUA5">
    <w:name w:val="CMS EUA 5"/>
    <w:basedOn w:val="CMSEUA4"/>
    <w:rsid w:val="00AF160E"/>
    <w:pPr>
      <w:numPr>
        <w:ilvl w:val="5"/>
      </w:numPr>
    </w:pPr>
  </w:style>
  <w:style w:type="paragraph" w:customStyle="1" w:styleId="CMSEUA6">
    <w:name w:val="CMS EUA 6"/>
    <w:basedOn w:val="CMSEUA5"/>
    <w:rsid w:val="00AF160E"/>
    <w:pPr>
      <w:numPr>
        <w:ilvl w:val="6"/>
      </w:numPr>
    </w:pPr>
  </w:style>
  <w:style w:type="paragraph" w:customStyle="1" w:styleId="CMSEnum">
    <w:name w:val="CMS Enum"/>
    <w:basedOn w:val="Standaard"/>
    <w:rsid w:val="00AF160E"/>
    <w:pPr>
      <w:widowControl w:val="0"/>
      <w:numPr>
        <w:numId w:val="4"/>
      </w:numPr>
      <w:tabs>
        <w:tab w:val="left" w:pos="1701"/>
        <w:tab w:val="left" w:pos="2268"/>
        <w:tab w:val="left" w:pos="2835"/>
        <w:tab w:val="left" w:pos="3402"/>
        <w:tab w:val="left" w:pos="3969"/>
        <w:tab w:val="left" w:pos="4535"/>
        <w:tab w:val="left" w:pos="5102"/>
      </w:tabs>
      <w:spacing w:before="120" w:after="120" w:line="300" w:lineRule="atLeast"/>
    </w:pPr>
    <w:rPr>
      <w:szCs w:val="20"/>
      <w:lang w:val="en-GB"/>
    </w:rPr>
  </w:style>
  <w:style w:type="paragraph" w:customStyle="1" w:styleId="CMSEnum1">
    <w:name w:val="CMS Enum 1"/>
    <w:basedOn w:val="CMSEnum"/>
    <w:rsid w:val="00AF160E"/>
    <w:pPr>
      <w:numPr>
        <w:ilvl w:val="1"/>
      </w:numPr>
      <w:tabs>
        <w:tab w:val="clear" w:pos="1701"/>
      </w:tabs>
    </w:pPr>
  </w:style>
  <w:style w:type="paragraph" w:customStyle="1" w:styleId="CMSEnum2">
    <w:name w:val="CMS Enum 2"/>
    <w:basedOn w:val="CMSEnum1"/>
    <w:rsid w:val="00AF160E"/>
    <w:pPr>
      <w:numPr>
        <w:ilvl w:val="2"/>
      </w:numPr>
    </w:pPr>
  </w:style>
  <w:style w:type="paragraph" w:customStyle="1" w:styleId="CMSEnum3">
    <w:name w:val="CMS Enum 3"/>
    <w:basedOn w:val="CMSEnum2"/>
    <w:rsid w:val="00AF160E"/>
    <w:pPr>
      <w:numPr>
        <w:ilvl w:val="3"/>
      </w:numPr>
    </w:pPr>
  </w:style>
  <w:style w:type="paragraph" w:customStyle="1" w:styleId="CMSEnum4">
    <w:name w:val="CMS Enum 4"/>
    <w:basedOn w:val="CMSEnum3"/>
    <w:rsid w:val="00AF160E"/>
    <w:pPr>
      <w:numPr>
        <w:ilvl w:val="4"/>
      </w:numPr>
    </w:pPr>
  </w:style>
  <w:style w:type="paragraph" w:customStyle="1" w:styleId="CMSEnum5">
    <w:name w:val="CMS Enum 5"/>
    <w:basedOn w:val="CMSEnum4"/>
    <w:rsid w:val="00AF160E"/>
    <w:pPr>
      <w:numPr>
        <w:ilvl w:val="5"/>
      </w:numPr>
    </w:pPr>
  </w:style>
  <w:style w:type="paragraph" w:customStyle="1" w:styleId="CMSEnum6">
    <w:name w:val="CMS Enum 6"/>
    <w:basedOn w:val="CMSEnum5"/>
    <w:rsid w:val="00AF160E"/>
    <w:pPr>
      <w:numPr>
        <w:ilvl w:val="6"/>
      </w:numPr>
    </w:pPr>
  </w:style>
  <w:style w:type="paragraph" w:styleId="Koptekst">
    <w:name w:val="header"/>
    <w:basedOn w:val="Standaard"/>
    <w:link w:val="KoptekstChar"/>
    <w:uiPriority w:val="99"/>
    <w:unhideWhenUsed/>
    <w:rsid w:val="00AF160E"/>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AF160E"/>
    <w:rPr>
      <w:rFonts w:eastAsia="Times New Roman" w:cs="Times New Roman"/>
      <w:sz w:val="20"/>
      <w:szCs w:val="24"/>
      <w:lang w:eastAsia="en-US"/>
    </w:rPr>
  </w:style>
  <w:style w:type="paragraph" w:styleId="Voettekst">
    <w:name w:val="footer"/>
    <w:basedOn w:val="Standaard"/>
    <w:link w:val="VoettekstChar"/>
    <w:uiPriority w:val="99"/>
    <w:unhideWhenUsed/>
    <w:rsid w:val="0012776F"/>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12776F"/>
    <w:rPr>
      <w:rFonts w:eastAsia="Times New Roman" w:cs="Times New Roman"/>
      <w:sz w:val="20"/>
      <w:szCs w:val="24"/>
      <w:lang w:eastAsia="en-US"/>
    </w:rPr>
  </w:style>
  <w:style w:type="paragraph" w:styleId="Ballontekst">
    <w:name w:val="Balloon Text"/>
    <w:basedOn w:val="Standaard"/>
    <w:link w:val="BallontekstChar"/>
    <w:uiPriority w:val="99"/>
    <w:semiHidden/>
    <w:unhideWhenUsed/>
    <w:rsid w:val="00982BC9"/>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82BC9"/>
    <w:rPr>
      <w:rFonts w:ascii="Segoe UI" w:eastAsia="Times New Roman" w:hAnsi="Segoe UI" w:cs="Segoe UI"/>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0FA692D2454B4498A1B92CC4A3BD94" ma:contentTypeVersion="10" ma:contentTypeDescription="Een nieuw document maken." ma:contentTypeScope="" ma:versionID="273652abc5acc305a4c96461aadb6b83">
  <xsd:schema xmlns:xsd="http://www.w3.org/2001/XMLSchema" xmlns:xs="http://www.w3.org/2001/XMLSchema" xmlns:p="http://schemas.microsoft.com/office/2006/metadata/properties" xmlns:ns2="c7e7a25b-8c05-49a8-b624-723d021bd8bb" xmlns:ns3="9d850ef4-74d3-4b95-8397-f0bfea5dbb3d" targetNamespace="http://schemas.microsoft.com/office/2006/metadata/properties" ma:root="true" ma:fieldsID="51d2f94f64489b710523eb781482d43a" ns2:_="" ns3:_="">
    <xsd:import namespace="c7e7a25b-8c05-49a8-b624-723d021bd8bb"/>
    <xsd:import namespace="9d850ef4-74d3-4b95-8397-f0bfea5dbb3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e7a25b-8c05-49a8-b624-723d021bd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850ef4-74d3-4b95-8397-f0bfea5dbb3d"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CBF58-061E-400E-BCC4-008CDDF41EA0}"/>
</file>

<file path=customXml/itemProps2.xml><?xml version="1.0" encoding="utf-8"?>
<ds:datastoreItem xmlns:ds="http://schemas.openxmlformats.org/officeDocument/2006/customXml" ds:itemID="{83E43B9A-425B-43BC-B251-1BDA3A55CF89}">
  <ds:schemaRefs>
    <ds:schemaRef ds:uri="http://schemas.microsoft.com/sharepoint/v3/contenttype/forms"/>
  </ds:schemaRefs>
</ds:datastoreItem>
</file>

<file path=customXml/itemProps3.xml><?xml version="1.0" encoding="utf-8"?>
<ds:datastoreItem xmlns:ds="http://schemas.openxmlformats.org/officeDocument/2006/customXml" ds:itemID="{E64D164A-4438-4A38-B9F9-BC27DD91539F}">
  <ds:schemaRefs>
    <ds:schemaRef ds:uri="9d850ef4-74d3-4b95-8397-f0bfea5dbb3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7e7a25b-8c05-49a8-b624-723d021bd8bb"/>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686F181-9523-44C7-B206-3BA365CEB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837</Words>
  <Characters>4607</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Eline Brenders</dc:creator>
  <cp:keywords/>
  <dc:description/>
  <cp:lastModifiedBy>Tom Meirmans</cp:lastModifiedBy>
  <cp:revision>2</cp:revision>
  <dcterms:created xsi:type="dcterms:W3CDTF">2020-02-13T08:57:00Z</dcterms:created>
  <dcterms:modified xsi:type="dcterms:W3CDTF">2020-02-13T08:57:00Z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0x010100FC0FA692D2454B4498A1B92CC4A3BD94</vt:lpwstr>
  </property>
</Properties>
</file>