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B69" w:rsidRPr="00117BB1" w:rsidRDefault="00C56B69" w:rsidP="00C56B69">
      <w:pPr>
        <w:pStyle w:val="Bijlagegenummerd"/>
      </w:pPr>
      <w:r w:rsidRPr="00117BB1">
        <w:t xml:space="preserve">Formulier </w:t>
      </w:r>
      <w:r>
        <w:t>nadere</w:t>
      </w:r>
      <w:r w:rsidRPr="00117BB1">
        <w:t xml:space="preserve"> inlichtingen </w:t>
      </w:r>
    </w:p>
    <w:p w:rsidR="00C56B69" w:rsidRPr="001D50DB" w:rsidRDefault="00C56B69" w:rsidP="00C56B69">
      <w:pPr>
        <w:rPr>
          <w:rFonts w:cs="Arial"/>
        </w:rPr>
      </w:pPr>
      <w:r w:rsidRPr="001D50DB">
        <w:rPr>
          <w:rFonts w:cs="Arial"/>
        </w:rPr>
        <w:t>Gegadigden kunnen vragen indienen n</w:t>
      </w:r>
      <w:r>
        <w:rPr>
          <w:rFonts w:cs="Arial"/>
        </w:rPr>
        <w:t>aar aanleiding van</w:t>
      </w:r>
      <w:r w:rsidRPr="001D50DB">
        <w:rPr>
          <w:rFonts w:cs="Arial"/>
        </w:rPr>
        <w:t xml:space="preserve"> de ontvangen stukken. Deze vragen dient gegadigde met behulp van onderstaande tabel, via </w:t>
      </w:r>
      <w:proofErr w:type="spellStart"/>
      <w:r w:rsidRPr="001D50DB">
        <w:rPr>
          <w:rFonts w:cs="Arial"/>
        </w:rPr>
        <w:t>TenderNed</w:t>
      </w:r>
      <w:proofErr w:type="spellEnd"/>
      <w:r w:rsidRPr="001D50DB">
        <w:rPr>
          <w:rFonts w:cs="Arial"/>
        </w:rPr>
        <w:t xml:space="preserve">, </w:t>
      </w:r>
      <w:r w:rsidRPr="001D50DB">
        <w:rPr>
          <w:rFonts w:cs="Arial"/>
          <w:b/>
          <w:bCs/>
        </w:rPr>
        <w:t>als Word-document</w:t>
      </w:r>
      <w:r w:rsidRPr="001D50DB">
        <w:rPr>
          <w:rFonts w:cs="Arial"/>
        </w:rPr>
        <w:t>, via ‘berichten’, te uploaden.</w:t>
      </w:r>
    </w:p>
    <w:p w:rsidR="00C56B69" w:rsidRPr="00117BB1" w:rsidRDefault="00C56B69" w:rsidP="00C56B69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2680"/>
        <w:gridCol w:w="1618"/>
        <w:gridCol w:w="1379"/>
        <w:gridCol w:w="8350"/>
      </w:tblGrid>
      <w:tr w:rsidR="00C56B69" w:rsidRPr="00117BB1" w:rsidTr="000A602E">
        <w:trPr>
          <w:cantSplit/>
          <w:trHeight w:val="165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56B69" w:rsidRPr="00117BB1" w:rsidRDefault="00C56B69" w:rsidP="000A602E">
            <w:pPr>
              <w:rPr>
                <w:rFonts w:cs="Arial"/>
                <w:b/>
                <w:bCs/>
              </w:rPr>
            </w:pPr>
            <w:r w:rsidRPr="00117BB1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56B69" w:rsidRPr="00117BB1" w:rsidRDefault="00C56B69" w:rsidP="000A602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Document</w:t>
            </w:r>
            <w:r w:rsidRPr="00117BB1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56B69" w:rsidRDefault="00C56B69" w:rsidP="000A602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Paragraaf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56B69" w:rsidRPr="00117BB1" w:rsidRDefault="00C56B69" w:rsidP="000A602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Pagina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56B69" w:rsidRPr="00117BB1" w:rsidRDefault="00C56B69" w:rsidP="000A602E">
            <w:pPr>
              <w:rPr>
                <w:rFonts w:cs="Arial"/>
                <w:b/>
                <w:bCs/>
              </w:rPr>
            </w:pPr>
            <w:r w:rsidRPr="00117BB1">
              <w:rPr>
                <w:rFonts w:cs="Arial"/>
                <w:b/>
                <w:bCs/>
              </w:rPr>
              <w:t>Vraag</w:t>
            </w:r>
          </w:p>
        </w:tc>
      </w:tr>
      <w:tr w:rsidR="00C56B69" w:rsidRPr="00117BB1" w:rsidTr="000A602E">
        <w:tc>
          <w:tcPr>
            <w:tcW w:w="363" w:type="pct"/>
            <w:tcBorders>
              <w:top w:val="single" w:sz="4" w:space="0" w:color="auto"/>
            </w:tcBorders>
            <w:shd w:val="clear" w:color="auto" w:fill="auto"/>
          </w:tcPr>
          <w:p w:rsidR="00C56B69" w:rsidRPr="00117BB1" w:rsidRDefault="00C56B69" w:rsidP="00C56B69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</w:p>
        </w:tc>
        <w:tc>
          <w:tcPr>
            <w:tcW w:w="886" w:type="pct"/>
            <w:tcBorders>
              <w:top w:val="single" w:sz="4" w:space="0" w:color="auto"/>
            </w:tcBorders>
            <w:shd w:val="clear" w:color="auto" w:fill="auto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535" w:type="pct"/>
            <w:tcBorders>
              <w:top w:val="single" w:sz="4" w:space="0" w:color="auto"/>
            </w:tcBorders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456" w:type="pct"/>
            <w:tcBorders>
              <w:top w:val="single" w:sz="4" w:space="0" w:color="auto"/>
            </w:tcBorders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2760" w:type="pct"/>
            <w:tcBorders>
              <w:top w:val="single" w:sz="4" w:space="0" w:color="auto"/>
            </w:tcBorders>
            <w:shd w:val="clear" w:color="auto" w:fill="auto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</w:tr>
      <w:tr w:rsidR="00C56B69" w:rsidRPr="00117BB1" w:rsidTr="000A602E">
        <w:tc>
          <w:tcPr>
            <w:tcW w:w="363" w:type="pct"/>
            <w:shd w:val="clear" w:color="auto" w:fill="auto"/>
          </w:tcPr>
          <w:p w:rsidR="00C56B69" w:rsidRPr="00117BB1" w:rsidRDefault="00C56B69" w:rsidP="00C56B69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</w:p>
        </w:tc>
        <w:tc>
          <w:tcPr>
            <w:tcW w:w="886" w:type="pct"/>
            <w:shd w:val="clear" w:color="auto" w:fill="auto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535" w:type="pct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456" w:type="pct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2760" w:type="pct"/>
            <w:shd w:val="clear" w:color="auto" w:fill="auto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</w:tr>
      <w:tr w:rsidR="00C56B69" w:rsidRPr="00117BB1" w:rsidTr="000A602E">
        <w:tc>
          <w:tcPr>
            <w:tcW w:w="363" w:type="pct"/>
            <w:shd w:val="clear" w:color="auto" w:fill="auto"/>
          </w:tcPr>
          <w:p w:rsidR="00C56B69" w:rsidRPr="00117BB1" w:rsidRDefault="00C56B69" w:rsidP="00C56B69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</w:p>
        </w:tc>
        <w:tc>
          <w:tcPr>
            <w:tcW w:w="886" w:type="pct"/>
            <w:shd w:val="clear" w:color="auto" w:fill="auto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535" w:type="pct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456" w:type="pct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2760" w:type="pct"/>
            <w:shd w:val="clear" w:color="auto" w:fill="auto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</w:tr>
      <w:tr w:rsidR="00C56B69" w:rsidRPr="00117BB1" w:rsidTr="000A602E">
        <w:tc>
          <w:tcPr>
            <w:tcW w:w="363" w:type="pct"/>
            <w:shd w:val="clear" w:color="auto" w:fill="auto"/>
          </w:tcPr>
          <w:p w:rsidR="00C56B69" w:rsidRPr="00117BB1" w:rsidRDefault="00C56B69" w:rsidP="00C56B69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</w:p>
        </w:tc>
        <w:tc>
          <w:tcPr>
            <w:tcW w:w="886" w:type="pct"/>
            <w:shd w:val="clear" w:color="auto" w:fill="auto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535" w:type="pct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456" w:type="pct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2760" w:type="pct"/>
            <w:shd w:val="clear" w:color="auto" w:fill="auto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</w:tr>
      <w:tr w:rsidR="00C56B69" w:rsidRPr="00117BB1" w:rsidTr="000A602E">
        <w:tc>
          <w:tcPr>
            <w:tcW w:w="363" w:type="pct"/>
            <w:shd w:val="clear" w:color="auto" w:fill="auto"/>
          </w:tcPr>
          <w:p w:rsidR="00C56B69" w:rsidRPr="00117BB1" w:rsidRDefault="00C56B69" w:rsidP="00C56B69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</w:p>
        </w:tc>
        <w:tc>
          <w:tcPr>
            <w:tcW w:w="886" w:type="pct"/>
            <w:shd w:val="clear" w:color="auto" w:fill="auto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535" w:type="pct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456" w:type="pct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2760" w:type="pct"/>
            <w:shd w:val="clear" w:color="auto" w:fill="auto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</w:tr>
      <w:tr w:rsidR="00C56B69" w:rsidRPr="00117BB1" w:rsidTr="000A602E">
        <w:tc>
          <w:tcPr>
            <w:tcW w:w="363" w:type="pct"/>
            <w:shd w:val="clear" w:color="auto" w:fill="auto"/>
          </w:tcPr>
          <w:p w:rsidR="00C56B69" w:rsidRPr="00117BB1" w:rsidRDefault="00C56B69" w:rsidP="00C56B69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</w:p>
        </w:tc>
        <w:tc>
          <w:tcPr>
            <w:tcW w:w="886" w:type="pct"/>
            <w:shd w:val="clear" w:color="auto" w:fill="auto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535" w:type="pct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456" w:type="pct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2760" w:type="pct"/>
            <w:shd w:val="clear" w:color="auto" w:fill="auto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</w:tr>
      <w:tr w:rsidR="00C56B69" w:rsidRPr="00117BB1" w:rsidTr="000A602E">
        <w:tc>
          <w:tcPr>
            <w:tcW w:w="363" w:type="pct"/>
            <w:shd w:val="clear" w:color="auto" w:fill="auto"/>
          </w:tcPr>
          <w:p w:rsidR="00C56B69" w:rsidRPr="00117BB1" w:rsidRDefault="00C56B69" w:rsidP="00C56B69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</w:p>
        </w:tc>
        <w:tc>
          <w:tcPr>
            <w:tcW w:w="886" w:type="pct"/>
            <w:shd w:val="clear" w:color="auto" w:fill="auto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535" w:type="pct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456" w:type="pct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2760" w:type="pct"/>
            <w:shd w:val="clear" w:color="auto" w:fill="auto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</w:tr>
      <w:tr w:rsidR="00C56B69" w:rsidRPr="00117BB1" w:rsidTr="000A602E">
        <w:tc>
          <w:tcPr>
            <w:tcW w:w="363" w:type="pct"/>
            <w:shd w:val="clear" w:color="auto" w:fill="auto"/>
          </w:tcPr>
          <w:p w:rsidR="00C56B69" w:rsidRPr="00117BB1" w:rsidRDefault="00C56B69" w:rsidP="00C56B69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</w:p>
        </w:tc>
        <w:tc>
          <w:tcPr>
            <w:tcW w:w="886" w:type="pct"/>
            <w:shd w:val="clear" w:color="auto" w:fill="auto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535" w:type="pct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456" w:type="pct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2760" w:type="pct"/>
            <w:shd w:val="clear" w:color="auto" w:fill="auto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</w:tr>
      <w:tr w:rsidR="00C56B69" w:rsidRPr="00117BB1" w:rsidTr="000A602E">
        <w:tc>
          <w:tcPr>
            <w:tcW w:w="363" w:type="pct"/>
            <w:shd w:val="clear" w:color="auto" w:fill="auto"/>
          </w:tcPr>
          <w:p w:rsidR="00C56B69" w:rsidRPr="00117BB1" w:rsidRDefault="00C56B69" w:rsidP="00C56B69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</w:p>
        </w:tc>
        <w:tc>
          <w:tcPr>
            <w:tcW w:w="886" w:type="pct"/>
            <w:shd w:val="clear" w:color="auto" w:fill="auto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535" w:type="pct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456" w:type="pct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2760" w:type="pct"/>
            <w:shd w:val="clear" w:color="auto" w:fill="auto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</w:tr>
      <w:tr w:rsidR="00C56B69" w:rsidRPr="00117BB1" w:rsidTr="000A602E">
        <w:tc>
          <w:tcPr>
            <w:tcW w:w="363" w:type="pct"/>
            <w:shd w:val="clear" w:color="auto" w:fill="auto"/>
          </w:tcPr>
          <w:p w:rsidR="00C56B69" w:rsidRPr="00117BB1" w:rsidRDefault="00C56B69" w:rsidP="00C56B69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</w:p>
        </w:tc>
        <w:tc>
          <w:tcPr>
            <w:tcW w:w="886" w:type="pct"/>
            <w:shd w:val="clear" w:color="auto" w:fill="auto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535" w:type="pct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456" w:type="pct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  <w:tc>
          <w:tcPr>
            <w:tcW w:w="2760" w:type="pct"/>
            <w:shd w:val="clear" w:color="auto" w:fill="auto"/>
          </w:tcPr>
          <w:p w:rsidR="00C56B69" w:rsidRPr="00117BB1" w:rsidRDefault="00C56B69" w:rsidP="000A602E">
            <w:pPr>
              <w:rPr>
                <w:rFonts w:cs="Arial"/>
              </w:rPr>
            </w:pPr>
          </w:p>
        </w:tc>
      </w:tr>
    </w:tbl>
    <w:p w:rsidR="00C56B69" w:rsidRPr="00117BB1" w:rsidRDefault="00C56B69" w:rsidP="00C56B69">
      <w:pPr>
        <w:rPr>
          <w:rFonts w:cs="Arial"/>
        </w:rPr>
      </w:pPr>
    </w:p>
    <w:p w:rsidR="00C56B69" w:rsidRPr="00117BB1" w:rsidRDefault="00C56B69" w:rsidP="00C56B69">
      <w:pPr>
        <w:rPr>
          <w:rFonts w:cs="Arial"/>
        </w:rPr>
      </w:pPr>
    </w:p>
    <w:p w:rsidR="00C56B69" w:rsidRDefault="00C56B69" w:rsidP="00C56B69">
      <w:pPr>
        <w:rPr>
          <w:rFonts w:cs="Arial"/>
          <w:i/>
        </w:rPr>
      </w:pPr>
    </w:p>
    <w:p w:rsidR="001922B7" w:rsidRPr="00AC2695" w:rsidRDefault="001922B7" w:rsidP="00C56B69">
      <w:bookmarkStart w:id="0" w:name="_GoBack"/>
      <w:bookmarkEnd w:id="0"/>
    </w:p>
    <w:sectPr w:rsidR="001922B7" w:rsidRPr="00AC2695" w:rsidSect="00C56B69">
      <w:footerReference w:type="default" r:id="rId7"/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C71" w:rsidRDefault="00060C71" w:rsidP="00060C71">
      <w:pPr>
        <w:spacing w:line="240" w:lineRule="auto"/>
      </w:pPr>
      <w:r>
        <w:separator/>
      </w:r>
    </w:p>
  </w:endnote>
  <w:endnote w:type="continuationSeparator" w:id="0">
    <w:p w:rsidR="00060C71" w:rsidRDefault="00060C71" w:rsidP="00060C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060C71" w:rsidRPr="008E640B" w:rsidTr="00060C71">
      <w:trPr>
        <w:trHeight w:val="567"/>
        <w:jc w:val="center"/>
      </w:trPr>
      <w:tc>
        <w:tcPr>
          <w:tcW w:w="3652" w:type="dxa"/>
          <w:shd w:val="clear" w:color="auto" w:fill="auto"/>
        </w:tcPr>
        <w:p w:rsidR="00060C71" w:rsidRDefault="00060C71" w:rsidP="00060C71">
          <w:pPr>
            <w:rPr>
              <w:rFonts w:cs="Arial"/>
              <w:sz w:val="16"/>
            </w:rPr>
          </w:pPr>
          <w:bookmarkStart w:id="1" w:name="_Hlk24387493"/>
          <w:r w:rsidRPr="00A07B86">
            <w:rPr>
              <w:rFonts w:cs="Arial"/>
              <w:sz w:val="16"/>
            </w:rPr>
            <w:t xml:space="preserve">Realisatie Parklaan </w:t>
          </w:r>
          <w:r>
            <w:rPr>
              <w:rFonts w:cs="Arial"/>
              <w:sz w:val="16"/>
            </w:rPr>
            <w:t>Noord en Zuid</w:t>
          </w:r>
        </w:p>
        <w:p w:rsidR="00060C71" w:rsidRPr="008E640B" w:rsidRDefault="00060C71" w:rsidP="00060C71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Zaaknummer: </w:t>
          </w:r>
          <w:r w:rsidRPr="0008444F">
            <w:rPr>
              <w:rFonts w:cs="Arial"/>
              <w:sz w:val="16"/>
            </w:rPr>
            <w:t>186885</w:t>
          </w:r>
        </w:p>
      </w:tc>
      <w:tc>
        <w:tcPr>
          <w:tcW w:w="2977" w:type="dxa"/>
          <w:shd w:val="clear" w:color="auto" w:fill="auto"/>
          <w:vAlign w:val="center"/>
        </w:tcPr>
        <w:p w:rsidR="00060C71" w:rsidRPr="008E640B" w:rsidRDefault="00060C71" w:rsidP="00060C71">
          <w:pPr>
            <w:jc w:val="center"/>
            <w:rPr>
              <w:rFonts w:cs="Arial"/>
              <w:sz w:val="16"/>
            </w:rPr>
          </w:pPr>
          <w:r w:rsidRPr="00C81CB0">
            <w:rPr>
              <w:rFonts w:cs="Arial"/>
              <w:sz w:val="16"/>
            </w:rPr>
            <w:t>Aanmeldings- en selectiedocument</w:t>
          </w:r>
        </w:p>
      </w:tc>
      <w:tc>
        <w:tcPr>
          <w:tcW w:w="2582" w:type="dxa"/>
        </w:tcPr>
        <w:p w:rsidR="00060C71" w:rsidRPr="008E640B" w:rsidRDefault="00060C71" w:rsidP="00060C71">
          <w:pPr>
            <w:jc w:val="righ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Versie: 1.0</w:t>
          </w:r>
        </w:p>
        <w:p w:rsidR="00060C71" w:rsidRPr="008E640B" w:rsidRDefault="00060C71" w:rsidP="00060C71">
          <w:pPr>
            <w:jc w:val="righ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Datum: 15-12-2020</w:t>
          </w:r>
        </w:p>
      </w:tc>
    </w:tr>
    <w:bookmarkEnd w:id="1"/>
  </w:tbl>
  <w:p w:rsidR="00060C71" w:rsidRDefault="00060C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C71" w:rsidRDefault="00060C71" w:rsidP="00060C71">
      <w:pPr>
        <w:spacing w:line="240" w:lineRule="auto"/>
      </w:pPr>
      <w:r>
        <w:separator/>
      </w:r>
    </w:p>
  </w:footnote>
  <w:footnote w:type="continuationSeparator" w:id="0">
    <w:p w:rsidR="00060C71" w:rsidRDefault="00060C71" w:rsidP="00060C7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D966B48"/>
    <w:multiLevelType w:val="hybridMultilevel"/>
    <w:tmpl w:val="D662F018"/>
    <w:lvl w:ilvl="0" w:tplc="594E6ED8">
      <w:start w:val="3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B69"/>
    <w:rsid w:val="00060C71"/>
    <w:rsid w:val="001922B7"/>
    <w:rsid w:val="004B084D"/>
    <w:rsid w:val="005B66F7"/>
    <w:rsid w:val="007B6B8E"/>
    <w:rsid w:val="00857D61"/>
    <w:rsid w:val="008D2918"/>
    <w:rsid w:val="00AC2695"/>
    <w:rsid w:val="00B913E8"/>
    <w:rsid w:val="00C56B69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CB51F5"/>
  <w15:chartTrackingRefBased/>
  <w15:docId w15:val="{BEEAD7A0-EF74-4564-801C-72DBC0B9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B69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customStyle="1" w:styleId="Bijlagegenummerd">
    <w:name w:val="Bijlage genummerd"/>
    <w:basedOn w:val="Standaard"/>
    <w:next w:val="Standaard"/>
    <w:link w:val="BijlagegenummerdChar"/>
    <w:autoRedefine/>
    <w:qFormat/>
    <w:rsid w:val="00C56B69"/>
    <w:pPr>
      <w:numPr>
        <w:numId w:val="4"/>
      </w:numPr>
      <w:spacing w:after="500"/>
    </w:pPr>
    <w:rPr>
      <w:b/>
      <w:sz w:val="28"/>
    </w:rPr>
  </w:style>
  <w:style w:type="paragraph" w:styleId="Lijstalinea">
    <w:name w:val="List Paragraph"/>
    <w:aliases w:val="Colofon"/>
    <w:basedOn w:val="Standaard"/>
    <w:next w:val="Standaard"/>
    <w:link w:val="LijstalineaChar"/>
    <w:uiPriority w:val="34"/>
    <w:qFormat/>
    <w:rsid w:val="00C56B69"/>
    <w:pPr>
      <w:numPr>
        <w:numId w:val="2"/>
      </w:numPr>
    </w:pPr>
    <w:rPr>
      <w:lang w:eastAsia="en-US"/>
    </w:rPr>
  </w:style>
  <w:style w:type="character" w:customStyle="1" w:styleId="BijlagegenummerdChar">
    <w:name w:val="Bijlage genummerd Char"/>
    <w:link w:val="Bijlagegenummerd"/>
    <w:rsid w:val="00C56B69"/>
    <w:rPr>
      <w:rFonts w:ascii="Arial" w:hAnsi="Arial"/>
      <w:b/>
      <w:sz w:val="28"/>
    </w:rPr>
  </w:style>
  <w:style w:type="character" w:customStyle="1" w:styleId="LijstalineaChar">
    <w:name w:val="Lijstalinea Char"/>
    <w:aliases w:val="Colofon Char"/>
    <w:basedOn w:val="Standaardalinea-lettertype"/>
    <w:link w:val="Lijstalinea"/>
    <w:uiPriority w:val="34"/>
    <w:locked/>
    <w:rsid w:val="00C56B69"/>
    <w:rPr>
      <w:rFonts w:ascii="Arial" w:hAnsi="Arial"/>
      <w:lang w:eastAsia="en-US"/>
    </w:rPr>
  </w:style>
  <w:style w:type="paragraph" w:styleId="Koptekst">
    <w:name w:val="header"/>
    <w:basedOn w:val="Standaard"/>
    <w:link w:val="KoptekstChar"/>
    <w:rsid w:val="00060C7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060C71"/>
    <w:rPr>
      <w:rFonts w:ascii="Arial" w:hAnsi="Arial"/>
    </w:rPr>
  </w:style>
  <w:style w:type="paragraph" w:styleId="Voettekst">
    <w:name w:val="footer"/>
    <w:basedOn w:val="Standaard"/>
    <w:link w:val="VoettekstChar"/>
    <w:rsid w:val="00060C7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060C7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Legall Melendez, Charlotte</dc:creator>
  <cp:keywords/>
  <dc:description/>
  <cp:lastModifiedBy>Legall Melendez, Charlotte</cp:lastModifiedBy>
  <cp:revision>2</cp:revision>
  <dcterms:created xsi:type="dcterms:W3CDTF">2020-12-14T21:19:00Z</dcterms:created>
  <dcterms:modified xsi:type="dcterms:W3CDTF">2020-12-14T21:21:00Z</dcterms:modified>
</cp:coreProperties>
</file>