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58F" w:rsidRPr="00B3306B" w:rsidRDefault="00E854B8" w:rsidP="000D1C97">
      <w:pPr>
        <w:pStyle w:val="Kop1"/>
      </w:pPr>
      <w:bookmarkStart w:id="0" w:name="_Toc327916548"/>
      <w:bookmarkStart w:id="1" w:name="_Ref327917367"/>
      <w:bookmarkStart w:id="2" w:name="_Ref327920265"/>
      <w:bookmarkStart w:id="3" w:name="_Toc348614860"/>
      <w:r>
        <w:t>Bijlage 12</w:t>
      </w:r>
      <w:r w:rsidR="00B3306B" w:rsidRPr="00B3306B">
        <w:t>.</w:t>
      </w:r>
      <w:r w:rsidR="00B3306B" w:rsidRPr="00B3306B">
        <w:tab/>
      </w:r>
      <w:r w:rsidR="0072193F" w:rsidRPr="00B3306B">
        <w:t xml:space="preserve">Verklaring combinatie / </w:t>
      </w:r>
      <w:proofErr w:type="spellStart"/>
      <w:r w:rsidR="0072193F" w:rsidRPr="00B3306B">
        <w:t>onderaanneming</w:t>
      </w:r>
      <w:bookmarkEnd w:id="0"/>
      <w:bookmarkEnd w:id="1"/>
      <w:bookmarkEnd w:id="2"/>
      <w:bookmarkEnd w:id="3"/>
      <w:proofErr w:type="spellEnd"/>
    </w:p>
    <w:p w:rsidR="007E5A2F" w:rsidRDefault="0072193F" w:rsidP="007E5A2F">
      <w:pPr>
        <w:pStyle w:val="INKStandaard"/>
        <w:rPr>
          <w:rFonts w:asciiTheme="minorHAnsi" w:hAnsiTheme="minorHAnsi"/>
          <w:i/>
          <w:sz w:val="18"/>
          <w:szCs w:val="16"/>
        </w:rPr>
      </w:pPr>
      <w:r w:rsidRPr="00B3306B">
        <w:rPr>
          <w:rFonts w:asciiTheme="minorHAnsi" w:hAnsiTheme="minorHAnsi"/>
          <w:i/>
          <w:sz w:val="18"/>
          <w:szCs w:val="16"/>
        </w:rPr>
        <w:t>Deze verklaring dient door de inschrijver naa</w:t>
      </w:r>
      <w:r w:rsidR="007E5A2F">
        <w:rPr>
          <w:rFonts w:asciiTheme="minorHAnsi" w:hAnsiTheme="minorHAnsi"/>
          <w:i/>
          <w:sz w:val="18"/>
          <w:szCs w:val="16"/>
        </w:rPr>
        <w:t xml:space="preserve">r waarheid te worden ingevuld. Middels ondertekenen van het UEA wordt tevens geacht dat dit inschrijvingsdocument rechtsgeldig is ondertekend. </w:t>
      </w:r>
    </w:p>
    <w:p w:rsidR="00B3306B" w:rsidRPr="00B3306B" w:rsidRDefault="00B3306B">
      <w:pPr>
        <w:pStyle w:val="INKStandaard"/>
        <w:rPr>
          <w:rFonts w:asciiTheme="minorHAnsi" w:hAnsiTheme="minorHAnsi"/>
          <w:i/>
          <w:sz w:val="18"/>
          <w:szCs w:val="16"/>
        </w:rPr>
      </w:pPr>
    </w:p>
    <w:tbl>
      <w:tblPr>
        <w:tblW w:w="9288" w:type="dxa"/>
        <w:tblCellMar>
          <w:left w:w="10" w:type="dxa"/>
          <w:right w:w="10" w:type="dxa"/>
        </w:tblCellMar>
        <w:tblLook w:val="0000" w:firstRow="0" w:lastRow="0" w:firstColumn="0" w:lastColumn="0" w:noHBand="0" w:noVBand="0"/>
      </w:tblPr>
      <w:tblGrid>
        <w:gridCol w:w="4644"/>
        <w:gridCol w:w="4644"/>
      </w:tblGrid>
      <w:tr w:rsidR="00B3306B" w:rsidRPr="00B3306B" w:rsidTr="003F0AD0">
        <w:trPr>
          <w:trHeight w:val="340"/>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00B0F0"/>
            <w:tcMar>
              <w:top w:w="0" w:type="dxa"/>
              <w:left w:w="108" w:type="dxa"/>
              <w:bottom w:w="0" w:type="dxa"/>
              <w:right w:w="108" w:type="dxa"/>
            </w:tcMar>
            <w:vAlign w:val="center"/>
          </w:tcPr>
          <w:p w:rsidR="00B3306B" w:rsidRPr="00B3306B" w:rsidRDefault="00B3306B" w:rsidP="000F7A7F">
            <w:pPr>
              <w:pStyle w:val="INKStandaard"/>
              <w:spacing w:line="240" w:lineRule="auto"/>
              <w:rPr>
                <w:rFonts w:asciiTheme="minorHAnsi" w:hAnsiTheme="minorHAnsi"/>
                <w:b/>
                <w:sz w:val="20"/>
                <w:szCs w:val="20"/>
                <w:lang w:eastAsia="nl-NL"/>
              </w:rPr>
            </w:pPr>
            <w:r w:rsidRPr="00B3306B">
              <w:rPr>
                <w:rFonts w:asciiTheme="minorHAnsi" w:hAnsiTheme="minorHAnsi"/>
                <w:b/>
                <w:sz w:val="20"/>
                <w:szCs w:val="20"/>
                <w:lang w:eastAsia="nl-NL"/>
              </w:rPr>
              <w:t>Gegevens inschrijver</w:t>
            </w:r>
          </w:p>
        </w:tc>
      </w:tr>
      <w:tr w:rsidR="00B3306B" w:rsidRPr="00B3306B" w:rsidTr="00B3306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B3306B" w:rsidRPr="00B3306B" w:rsidRDefault="00B3306B" w:rsidP="000F7A7F">
            <w:pPr>
              <w:pStyle w:val="INKStandaard"/>
              <w:spacing w:line="240" w:lineRule="auto"/>
              <w:rPr>
                <w:rFonts w:asciiTheme="minorHAnsi" w:hAnsiTheme="minorHAnsi"/>
                <w:i/>
                <w:sz w:val="20"/>
                <w:szCs w:val="20"/>
                <w:lang w:eastAsia="nl-NL"/>
              </w:rPr>
            </w:pPr>
            <w:r w:rsidRPr="00B3306B">
              <w:rPr>
                <w:rFonts w:asciiTheme="minorHAnsi" w:hAnsiTheme="minorHAnsi"/>
                <w:i/>
                <w:sz w:val="20"/>
                <w:szCs w:val="20"/>
                <w:lang w:eastAsia="nl-NL"/>
              </w:rPr>
              <w:t>Naam en rechtsvorm inschrijver</w:t>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306B" w:rsidRPr="00B3306B" w:rsidRDefault="00B3306B" w:rsidP="000F7A7F">
            <w:pPr>
              <w:pStyle w:val="INKStandaard"/>
              <w:spacing w:line="240" w:lineRule="auto"/>
              <w:rPr>
                <w:rFonts w:asciiTheme="minorHAnsi" w:hAnsiTheme="minorHAnsi"/>
                <w:sz w:val="20"/>
                <w:szCs w:val="20"/>
                <w:lang w:eastAsia="nl-NL"/>
              </w:rPr>
            </w:pPr>
          </w:p>
        </w:tc>
      </w:tr>
      <w:tr w:rsidR="00B3306B" w:rsidRPr="00B3306B" w:rsidTr="00B3306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B3306B" w:rsidRPr="00B3306B" w:rsidRDefault="00B3306B" w:rsidP="000F7A7F">
            <w:pPr>
              <w:pStyle w:val="INKStandaard"/>
              <w:spacing w:line="240" w:lineRule="auto"/>
              <w:rPr>
                <w:rFonts w:asciiTheme="minorHAnsi" w:hAnsiTheme="minorHAnsi"/>
                <w:i/>
                <w:sz w:val="20"/>
                <w:szCs w:val="20"/>
                <w:lang w:eastAsia="nl-NL"/>
              </w:rPr>
            </w:pPr>
            <w:r w:rsidRPr="00B3306B">
              <w:rPr>
                <w:rFonts w:asciiTheme="minorHAnsi" w:hAnsiTheme="minorHAnsi"/>
                <w:i/>
                <w:sz w:val="20"/>
                <w:szCs w:val="20"/>
                <w:lang w:eastAsia="nl-NL"/>
              </w:rPr>
              <w:t>Naam rechtsgeldige vertegenwoordiger</w:t>
            </w:r>
            <w:r w:rsidRPr="00B3306B">
              <w:rPr>
                <w:rFonts w:asciiTheme="minorHAnsi" w:hAnsiTheme="minorHAnsi"/>
                <w:i/>
                <w:sz w:val="20"/>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306B" w:rsidRPr="00B3306B" w:rsidRDefault="00B3306B" w:rsidP="000F7A7F">
            <w:pPr>
              <w:pStyle w:val="INKStandaard"/>
              <w:spacing w:line="240" w:lineRule="auto"/>
              <w:rPr>
                <w:rFonts w:asciiTheme="minorHAnsi" w:hAnsiTheme="minorHAnsi"/>
                <w:sz w:val="20"/>
                <w:szCs w:val="20"/>
                <w:lang w:eastAsia="nl-NL"/>
              </w:rPr>
            </w:pPr>
          </w:p>
        </w:tc>
      </w:tr>
      <w:tr w:rsidR="00B3306B" w:rsidRPr="00B3306B" w:rsidTr="00B3306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B3306B" w:rsidRPr="00B3306B" w:rsidRDefault="00B3306B" w:rsidP="000F7A7F">
            <w:pPr>
              <w:pStyle w:val="INKStandaard"/>
              <w:spacing w:line="240" w:lineRule="auto"/>
              <w:rPr>
                <w:rFonts w:asciiTheme="minorHAnsi" w:hAnsiTheme="minorHAnsi"/>
                <w:i/>
                <w:sz w:val="20"/>
                <w:szCs w:val="20"/>
                <w:lang w:eastAsia="nl-NL"/>
              </w:rPr>
            </w:pPr>
            <w:r w:rsidRPr="00B3306B">
              <w:rPr>
                <w:rFonts w:asciiTheme="minorHAnsi" w:hAnsiTheme="minorHAnsi"/>
                <w:i/>
                <w:sz w:val="20"/>
                <w:szCs w:val="20"/>
                <w:lang w:eastAsia="nl-NL"/>
              </w:rPr>
              <w:t>Datum</w:t>
            </w:r>
            <w:r w:rsidRPr="00B3306B">
              <w:rPr>
                <w:rFonts w:asciiTheme="minorHAnsi" w:hAnsiTheme="minorHAnsi"/>
                <w:i/>
                <w:sz w:val="20"/>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306B" w:rsidRPr="00B3306B" w:rsidRDefault="00B3306B" w:rsidP="000F7A7F">
            <w:pPr>
              <w:pStyle w:val="INKStandaard"/>
              <w:spacing w:line="240" w:lineRule="auto"/>
              <w:rPr>
                <w:rFonts w:asciiTheme="minorHAnsi" w:hAnsiTheme="minorHAnsi"/>
                <w:sz w:val="20"/>
                <w:szCs w:val="20"/>
                <w:lang w:eastAsia="nl-NL"/>
              </w:rPr>
            </w:pPr>
          </w:p>
        </w:tc>
      </w:tr>
      <w:tr w:rsidR="00B3306B" w:rsidRPr="00B3306B" w:rsidTr="00B3306B">
        <w:trPr>
          <w:trHeight w:val="340"/>
        </w:trPr>
        <w:tc>
          <w:tcPr>
            <w:tcW w:w="46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B3306B" w:rsidRPr="00B3306B" w:rsidRDefault="00B3306B" w:rsidP="000F7A7F">
            <w:pPr>
              <w:pStyle w:val="INKStandaard"/>
              <w:spacing w:line="240" w:lineRule="auto"/>
              <w:rPr>
                <w:rFonts w:asciiTheme="minorHAnsi" w:hAnsiTheme="minorHAnsi"/>
                <w:i/>
                <w:sz w:val="20"/>
                <w:szCs w:val="20"/>
                <w:lang w:eastAsia="nl-NL"/>
              </w:rPr>
            </w:pPr>
            <w:r w:rsidRPr="00B3306B">
              <w:rPr>
                <w:rFonts w:asciiTheme="minorHAnsi" w:hAnsiTheme="minorHAnsi"/>
                <w:i/>
                <w:sz w:val="20"/>
                <w:szCs w:val="20"/>
                <w:lang w:eastAsia="nl-NL"/>
              </w:rPr>
              <w:t>Plaats</w:t>
            </w:r>
            <w:r w:rsidRPr="00B3306B">
              <w:rPr>
                <w:rFonts w:asciiTheme="minorHAnsi" w:hAnsiTheme="minorHAnsi"/>
                <w:i/>
                <w:sz w:val="20"/>
                <w:szCs w:val="20"/>
                <w:lang w:eastAsia="nl-NL"/>
              </w:rPr>
              <w:tab/>
            </w:r>
          </w:p>
        </w:tc>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3306B" w:rsidRPr="00B3306B" w:rsidRDefault="00B3306B" w:rsidP="000F7A7F">
            <w:pPr>
              <w:pStyle w:val="INKStandaard"/>
              <w:spacing w:line="240" w:lineRule="auto"/>
              <w:rPr>
                <w:rFonts w:asciiTheme="minorHAnsi" w:hAnsiTheme="minorHAnsi"/>
                <w:sz w:val="20"/>
                <w:szCs w:val="20"/>
                <w:lang w:eastAsia="nl-NL"/>
              </w:rPr>
            </w:pPr>
          </w:p>
        </w:tc>
      </w:tr>
    </w:tbl>
    <w:p w:rsidR="00A1358F" w:rsidRPr="00B3306B" w:rsidRDefault="00A1358F">
      <w:pPr>
        <w:pStyle w:val="INKStandaard"/>
        <w:rPr>
          <w:rFonts w:asciiTheme="minorHAnsi" w:hAnsiTheme="minorHAnsi"/>
          <w:sz w:val="20"/>
          <w:szCs w:val="20"/>
        </w:rPr>
      </w:pPr>
    </w:p>
    <w:p w:rsidR="00A1358F" w:rsidRPr="00B3306B" w:rsidRDefault="0072193F">
      <w:pPr>
        <w:pStyle w:val="INKStandaard"/>
        <w:rPr>
          <w:rFonts w:asciiTheme="minorHAnsi" w:hAnsiTheme="minorHAnsi"/>
          <w:sz w:val="20"/>
          <w:szCs w:val="20"/>
        </w:rPr>
      </w:pPr>
      <w:r w:rsidRPr="00B3306B">
        <w:rPr>
          <w:rFonts w:asciiTheme="minorHAnsi" w:hAnsiTheme="minorHAnsi"/>
          <w:sz w:val="20"/>
          <w:szCs w:val="20"/>
        </w:rPr>
        <w:t>Inschrijver dient dit form</w:t>
      </w:r>
      <w:r w:rsidR="00731350">
        <w:rPr>
          <w:rFonts w:asciiTheme="minorHAnsi" w:hAnsiTheme="minorHAnsi"/>
          <w:sz w:val="20"/>
          <w:szCs w:val="20"/>
        </w:rPr>
        <w:t xml:space="preserve">ulier volledig in te vullen en </w:t>
      </w:r>
      <w:r w:rsidRPr="00B3306B">
        <w:rPr>
          <w:rFonts w:asciiTheme="minorHAnsi" w:hAnsiTheme="minorHAnsi"/>
          <w:sz w:val="20"/>
          <w:szCs w:val="20"/>
        </w:rPr>
        <w:t xml:space="preserve">bij de inschrijving in te sluiten als er sprake is van het inschrijven op de opdracht door een combinatie van bedrijven of als inschrijver voornemens is delen van de </w:t>
      </w:r>
      <w:r w:rsidRPr="00731350">
        <w:rPr>
          <w:rFonts w:asciiTheme="minorHAnsi" w:hAnsiTheme="minorHAnsi"/>
          <w:sz w:val="20"/>
          <w:szCs w:val="20"/>
        </w:rPr>
        <w:t xml:space="preserve">gevraagde dienstverlening in </w:t>
      </w:r>
      <w:proofErr w:type="spellStart"/>
      <w:r w:rsidRPr="00731350">
        <w:rPr>
          <w:rFonts w:asciiTheme="minorHAnsi" w:hAnsiTheme="minorHAnsi"/>
          <w:sz w:val="20"/>
          <w:szCs w:val="20"/>
        </w:rPr>
        <w:t>onderaanneming</w:t>
      </w:r>
      <w:proofErr w:type="spellEnd"/>
      <w:r w:rsidRPr="00731350">
        <w:rPr>
          <w:rFonts w:asciiTheme="minorHAnsi" w:hAnsiTheme="minorHAnsi"/>
          <w:sz w:val="20"/>
          <w:szCs w:val="20"/>
        </w:rPr>
        <w:t xml:space="preserve"> te geven. Zie verder paragraaf </w:t>
      </w:r>
      <w:r w:rsidR="00731350" w:rsidRPr="00731350">
        <w:rPr>
          <w:rFonts w:asciiTheme="minorHAnsi" w:hAnsiTheme="minorHAnsi"/>
          <w:sz w:val="20"/>
          <w:szCs w:val="20"/>
        </w:rPr>
        <w:t>5.1</w:t>
      </w:r>
      <w:r w:rsidRPr="00731350">
        <w:rPr>
          <w:rFonts w:asciiTheme="minorHAnsi" w:hAnsiTheme="minorHAnsi"/>
          <w:sz w:val="20"/>
          <w:szCs w:val="20"/>
        </w:rPr>
        <w:t xml:space="preserve"> van het Besc</w:t>
      </w:r>
      <w:r w:rsidR="00B3306B" w:rsidRPr="00731350">
        <w:rPr>
          <w:rFonts w:asciiTheme="minorHAnsi" w:hAnsiTheme="minorHAnsi"/>
          <w:sz w:val="20"/>
          <w:szCs w:val="20"/>
        </w:rPr>
        <w:t>hrijvend d</w:t>
      </w:r>
      <w:r w:rsidRPr="00731350">
        <w:rPr>
          <w:rFonts w:asciiTheme="minorHAnsi" w:hAnsiTheme="minorHAnsi"/>
          <w:sz w:val="20"/>
          <w:szCs w:val="20"/>
        </w:rPr>
        <w:t>ocument.</w:t>
      </w:r>
    </w:p>
    <w:p w:rsidR="00B3306B" w:rsidRDefault="00B3306B">
      <w:pPr>
        <w:pStyle w:val="INKStandaard"/>
        <w:rPr>
          <w:rFonts w:asciiTheme="minorHAnsi" w:hAnsiTheme="minorHAnsi"/>
          <w:sz w:val="20"/>
          <w:szCs w:val="20"/>
        </w:rPr>
      </w:pPr>
    </w:p>
    <w:tbl>
      <w:tblPr>
        <w:tblW w:w="9212" w:type="dxa"/>
        <w:tblCellMar>
          <w:left w:w="10" w:type="dxa"/>
          <w:right w:w="10" w:type="dxa"/>
        </w:tblCellMar>
        <w:tblLook w:val="0000" w:firstRow="0" w:lastRow="0" w:firstColumn="0" w:lastColumn="0" w:noHBand="0" w:noVBand="0"/>
      </w:tblPr>
      <w:tblGrid>
        <w:gridCol w:w="546"/>
        <w:gridCol w:w="8666"/>
      </w:tblGrid>
      <w:tr w:rsidR="00A1358F" w:rsidRPr="00B3306B" w:rsidTr="003F0AD0">
        <w:trPr>
          <w:trHeight w:val="340"/>
        </w:trPr>
        <w:sdt>
          <w:sdtPr>
            <w:rPr>
              <w:rFonts w:asciiTheme="minorHAnsi" w:hAnsiTheme="minorHAnsi"/>
              <w:sz w:val="20"/>
              <w:szCs w:val="20"/>
            </w:rPr>
            <w:id w:val="313762154"/>
            <w14:checkbox>
              <w14:checked w14:val="0"/>
              <w14:checkedState w14:val="2612" w14:font="MS Gothic"/>
              <w14:uncheckedState w14:val="2610" w14:font="MS Gothic"/>
            </w14:checkbox>
          </w:sdtPr>
          <w:sdtEndPr/>
          <w:sdtContent>
            <w:tc>
              <w:tcPr>
                <w:tcW w:w="5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1358F" w:rsidRPr="00B3306B" w:rsidRDefault="00B3306B" w:rsidP="00B3306B">
                <w:pPr>
                  <w:pStyle w:val="INKStandaard"/>
                  <w:spacing w:line="240" w:lineRule="auto"/>
                  <w:rPr>
                    <w:rFonts w:asciiTheme="minorHAnsi" w:hAnsiTheme="minorHAnsi"/>
                    <w:sz w:val="20"/>
                    <w:szCs w:val="20"/>
                  </w:rPr>
                </w:pPr>
                <w:r>
                  <w:rPr>
                    <w:rFonts w:ascii="MS Gothic" w:eastAsia="MS Gothic" w:hAnsi="MS Gothic" w:hint="eastAsia"/>
                    <w:sz w:val="20"/>
                    <w:szCs w:val="20"/>
                  </w:rPr>
                  <w:t>☐</w:t>
                </w:r>
              </w:p>
            </w:tc>
          </w:sdtContent>
        </w:sdt>
        <w:tc>
          <w:tcPr>
            <w:tcW w:w="8666" w:type="dxa"/>
            <w:tcBorders>
              <w:top w:val="single" w:sz="4" w:space="0" w:color="000000"/>
              <w:left w:val="single" w:sz="4" w:space="0" w:color="000000"/>
              <w:bottom w:val="single" w:sz="4" w:space="0" w:color="000000"/>
              <w:right w:val="single" w:sz="4" w:space="0" w:color="000000"/>
            </w:tcBorders>
            <w:shd w:val="clear" w:color="auto" w:fill="ABE9FF"/>
            <w:tcMar>
              <w:top w:w="0" w:type="dxa"/>
              <w:left w:w="108" w:type="dxa"/>
              <w:bottom w:w="0" w:type="dxa"/>
              <w:right w:w="108" w:type="dxa"/>
            </w:tcMar>
            <w:vAlign w:val="center"/>
          </w:tcPr>
          <w:p w:rsidR="00A1358F" w:rsidRPr="00B3306B" w:rsidRDefault="0072193F">
            <w:pPr>
              <w:pStyle w:val="INKStandaard"/>
              <w:spacing w:line="240" w:lineRule="auto"/>
              <w:rPr>
                <w:rFonts w:asciiTheme="minorHAnsi" w:hAnsiTheme="minorHAnsi"/>
                <w:sz w:val="20"/>
                <w:szCs w:val="20"/>
                <w:lang w:eastAsia="nl-NL"/>
              </w:rPr>
            </w:pPr>
            <w:r w:rsidRPr="00B3306B">
              <w:rPr>
                <w:rFonts w:asciiTheme="minorHAnsi" w:hAnsiTheme="minorHAnsi"/>
                <w:sz w:val="20"/>
                <w:szCs w:val="20"/>
                <w:lang w:eastAsia="nl-NL"/>
              </w:rPr>
              <w:t xml:space="preserve">Er is sprake van een inschrijving door een </w:t>
            </w:r>
            <w:r w:rsidRPr="00B3306B">
              <w:rPr>
                <w:rFonts w:asciiTheme="minorHAnsi" w:hAnsiTheme="minorHAnsi"/>
                <w:b/>
                <w:sz w:val="20"/>
                <w:szCs w:val="20"/>
                <w:lang w:eastAsia="nl-NL"/>
              </w:rPr>
              <w:t>combinatie</w:t>
            </w:r>
            <w:r w:rsidRPr="00B3306B">
              <w:rPr>
                <w:rFonts w:asciiTheme="minorHAnsi" w:hAnsiTheme="minorHAnsi"/>
                <w:sz w:val="20"/>
                <w:szCs w:val="20"/>
                <w:lang w:eastAsia="nl-NL"/>
              </w:rPr>
              <w:t xml:space="preserve"> van bedrijven. </w:t>
            </w:r>
          </w:p>
        </w:tc>
      </w:tr>
    </w:tbl>
    <w:p w:rsidR="00A1358F" w:rsidRPr="00B3306B" w:rsidRDefault="00A1358F">
      <w:pPr>
        <w:rPr>
          <w:rFonts w:asciiTheme="minorHAnsi" w:hAnsiTheme="minorHAnsi"/>
          <w:sz w:val="20"/>
          <w:szCs w:val="20"/>
        </w:rPr>
      </w:pPr>
    </w:p>
    <w:tbl>
      <w:tblPr>
        <w:tblW w:w="9212" w:type="dxa"/>
        <w:tblCellMar>
          <w:left w:w="10" w:type="dxa"/>
          <w:right w:w="10" w:type="dxa"/>
        </w:tblCellMar>
        <w:tblLook w:val="0000" w:firstRow="0" w:lastRow="0" w:firstColumn="0" w:lastColumn="0" w:noHBand="0" w:noVBand="0"/>
      </w:tblPr>
      <w:tblGrid>
        <w:gridCol w:w="4219"/>
        <w:gridCol w:w="4993"/>
      </w:tblGrid>
      <w:tr w:rsidR="00A1358F" w:rsidRPr="00B3306B" w:rsidTr="00B3306B">
        <w:trPr>
          <w:trHeight w:val="340"/>
        </w:trPr>
        <w:tc>
          <w:tcPr>
            <w:tcW w:w="42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1358F" w:rsidRPr="00B3306B" w:rsidRDefault="0072193F" w:rsidP="00B3306B">
            <w:pPr>
              <w:pStyle w:val="INKStandaard"/>
              <w:numPr>
                <w:ilvl w:val="0"/>
                <w:numId w:val="4"/>
              </w:numPr>
              <w:spacing w:line="240" w:lineRule="auto"/>
              <w:rPr>
                <w:rFonts w:asciiTheme="minorHAnsi" w:hAnsiTheme="minorHAnsi"/>
                <w:i/>
                <w:sz w:val="20"/>
                <w:szCs w:val="20"/>
                <w:lang w:eastAsia="nl-NL"/>
              </w:rPr>
            </w:pPr>
            <w:r w:rsidRPr="00B3306B">
              <w:rPr>
                <w:rFonts w:asciiTheme="minorHAnsi" w:hAnsiTheme="minorHAnsi"/>
                <w:i/>
                <w:sz w:val="20"/>
                <w:szCs w:val="20"/>
                <w:lang w:eastAsia="nl-NL"/>
              </w:rPr>
              <w:t xml:space="preserve">Wat zijn de namen van de </w:t>
            </w:r>
            <w:proofErr w:type="spellStart"/>
            <w:r w:rsidRPr="00B3306B">
              <w:rPr>
                <w:rFonts w:asciiTheme="minorHAnsi" w:hAnsiTheme="minorHAnsi"/>
                <w:i/>
                <w:sz w:val="20"/>
                <w:szCs w:val="20"/>
                <w:lang w:eastAsia="nl-NL"/>
              </w:rPr>
              <w:t>combinanten</w:t>
            </w:r>
            <w:proofErr w:type="spellEnd"/>
            <w:r w:rsidRPr="00B3306B">
              <w:rPr>
                <w:rFonts w:asciiTheme="minorHAnsi" w:hAnsiTheme="minorHAnsi"/>
                <w:i/>
                <w:sz w:val="20"/>
                <w:szCs w:val="20"/>
                <w:lang w:eastAsia="nl-NL"/>
              </w:rPr>
              <w:t>?</w:t>
            </w:r>
          </w:p>
        </w:tc>
        <w:tc>
          <w:tcPr>
            <w:tcW w:w="4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358F" w:rsidRPr="00B3306B" w:rsidRDefault="00A1358F">
            <w:pPr>
              <w:pStyle w:val="INKStandaard"/>
              <w:spacing w:line="240" w:lineRule="auto"/>
              <w:rPr>
                <w:rFonts w:asciiTheme="minorHAnsi" w:hAnsiTheme="minorHAnsi"/>
                <w:sz w:val="20"/>
                <w:szCs w:val="20"/>
                <w:lang w:eastAsia="nl-NL"/>
              </w:rPr>
            </w:pPr>
          </w:p>
        </w:tc>
      </w:tr>
      <w:tr w:rsidR="00A1358F" w:rsidRPr="00B3306B" w:rsidTr="00B3306B">
        <w:trPr>
          <w:trHeight w:val="340"/>
        </w:trPr>
        <w:tc>
          <w:tcPr>
            <w:tcW w:w="42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1358F" w:rsidRPr="00B3306B" w:rsidRDefault="0072193F" w:rsidP="00B3306B">
            <w:pPr>
              <w:pStyle w:val="INKStandaard"/>
              <w:numPr>
                <w:ilvl w:val="0"/>
                <w:numId w:val="4"/>
              </w:numPr>
              <w:spacing w:line="240" w:lineRule="auto"/>
              <w:rPr>
                <w:rFonts w:asciiTheme="minorHAnsi" w:hAnsiTheme="minorHAnsi"/>
                <w:i/>
                <w:sz w:val="20"/>
                <w:szCs w:val="20"/>
                <w:lang w:eastAsia="nl-NL"/>
              </w:rPr>
            </w:pPr>
            <w:bookmarkStart w:id="4" w:name="_GoBack" w:colFirst="1" w:colLast="1"/>
            <w:r w:rsidRPr="00B3306B">
              <w:rPr>
                <w:rFonts w:asciiTheme="minorHAnsi" w:hAnsiTheme="minorHAnsi"/>
                <w:i/>
                <w:sz w:val="20"/>
                <w:szCs w:val="20"/>
                <w:lang w:eastAsia="nl-NL"/>
              </w:rPr>
              <w:t xml:space="preserve">Wat zijn de rechtsvormen van de </w:t>
            </w:r>
            <w:proofErr w:type="spellStart"/>
            <w:r w:rsidRPr="00B3306B">
              <w:rPr>
                <w:rFonts w:asciiTheme="minorHAnsi" w:hAnsiTheme="minorHAnsi"/>
                <w:i/>
                <w:sz w:val="20"/>
                <w:szCs w:val="20"/>
                <w:lang w:eastAsia="nl-NL"/>
              </w:rPr>
              <w:t>combinanten</w:t>
            </w:r>
            <w:proofErr w:type="spellEnd"/>
            <w:r w:rsidRPr="00B3306B">
              <w:rPr>
                <w:rFonts w:asciiTheme="minorHAnsi" w:hAnsiTheme="minorHAnsi"/>
                <w:i/>
                <w:sz w:val="20"/>
                <w:szCs w:val="20"/>
                <w:lang w:eastAsia="nl-NL"/>
              </w:rPr>
              <w:t xml:space="preserve"> of wat is de voorgenomen rechtsvorm van de combinatie?</w:t>
            </w:r>
          </w:p>
        </w:tc>
        <w:tc>
          <w:tcPr>
            <w:tcW w:w="4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358F" w:rsidRPr="00B3306B" w:rsidRDefault="00A1358F">
            <w:pPr>
              <w:pStyle w:val="INKStandaard"/>
              <w:spacing w:line="240" w:lineRule="auto"/>
              <w:rPr>
                <w:rFonts w:asciiTheme="minorHAnsi" w:hAnsiTheme="minorHAnsi"/>
                <w:sz w:val="20"/>
                <w:szCs w:val="20"/>
                <w:lang w:eastAsia="nl-NL"/>
              </w:rPr>
            </w:pPr>
          </w:p>
        </w:tc>
      </w:tr>
      <w:bookmarkEnd w:id="4"/>
      <w:tr w:rsidR="00A1358F" w:rsidRPr="00B3306B" w:rsidTr="00B3306B">
        <w:trPr>
          <w:trHeight w:val="340"/>
        </w:trPr>
        <w:tc>
          <w:tcPr>
            <w:tcW w:w="42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1358F" w:rsidRPr="00B3306B" w:rsidRDefault="0072193F" w:rsidP="00B3306B">
            <w:pPr>
              <w:pStyle w:val="INKStandaard"/>
              <w:numPr>
                <w:ilvl w:val="0"/>
                <w:numId w:val="4"/>
              </w:numPr>
              <w:spacing w:line="240" w:lineRule="auto"/>
              <w:rPr>
                <w:rFonts w:asciiTheme="minorHAnsi" w:hAnsiTheme="minorHAnsi"/>
                <w:i/>
                <w:sz w:val="20"/>
                <w:szCs w:val="20"/>
                <w:lang w:eastAsia="nl-NL"/>
              </w:rPr>
            </w:pPr>
            <w:r w:rsidRPr="00B3306B">
              <w:rPr>
                <w:rFonts w:asciiTheme="minorHAnsi" w:hAnsiTheme="minorHAnsi"/>
                <w:i/>
                <w:sz w:val="20"/>
                <w:szCs w:val="20"/>
                <w:lang w:eastAsia="nl-NL"/>
              </w:rPr>
              <w:t>Wie participeren (firmanamen) in de combinatie en waar zijn die participanten gevestigd?</w:t>
            </w:r>
          </w:p>
        </w:tc>
        <w:tc>
          <w:tcPr>
            <w:tcW w:w="4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358F" w:rsidRPr="00B3306B" w:rsidRDefault="00A1358F">
            <w:pPr>
              <w:pStyle w:val="INKStandaard"/>
              <w:spacing w:line="240" w:lineRule="auto"/>
              <w:rPr>
                <w:rFonts w:asciiTheme="minorHAnsi" w:hAnsiTheme="minorHAnsi"/>
                <w:sz w:val="20"/>
                <w:szCs w:val="20"/>
                <w:lang w:eastAsia="nl-NL"/>
              </w:rPr>
            </w:pPr>
          </w:p>
        </w:tc>
      </w:tr>
      <w:tr w:rsidR="00A1358F" w:rsidRPr="00B3306B" w:rsidTr="00B3306B">
        <w:trPr>
          <w:trHeight w:val="340"/>
        </w:trPr>
        <w:tc>
          <w:tcPr>
            <w:tcW w:w="42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1358F" w:rsidRPr="00B3306B" w:rsidRDefault="0072193F" w:rsidP="00B3306B">
            <w:pPr>
              <w:pStyle w:val="INKStandaard"/>
              <w:numPr>
                <w:ilvl w:val="0"/>
                <w:numId w:val="4"/>
              </w:numPr>
              <w:spacing w:line="240" w:lineRule="auto"/>
              <w:rPr>
                <w:rFonts w:asciiTheme="minorHAnsi" w:hAnsiTheme="minorHAnsi"/>
                <w:i/>
                <w:sz w:val="20"/>
                <w:szCs w:val="20"/>
                <w:lang w:eastAsia="nl-NL"/>
              </w:rPr>
            </w:pPr>
            <w:r w:rsidRPr="00B3306B">
              <w:rPr>
                <w:rFonts w:asciiTheme="minorHAnsi" w:hAnsiTheme="minorHAnsi"/>
                <w:i/>
                <w:sz w:val="20"/>
                <w:szCs w:val="20"/>
                <w:lang w:eastAsia="nl-NL"/>
              </w:rPr>
              <w:t>Wie treedt namens de combinatie op als penvoerder?</w:t>
            </w:r>
          </w:p>
        </w:tc>
        <w:tc>
          <w:tcPr>
            <w:tcW w:w="4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358F" w:rsidRPr="00B3306B" w:rsidRDefault="00A1358F">
            <w:pPr>
              <w:pStyle w:val="INKStandaard"/>
              <w:spacing w:line="240" w:lineRule="auto"/>
              <w:rPr>
                <w:rFonts w:asciiTheme="minorHAnsi" w:hAnsiTheme="minorHAnsi"/>
                <w:sz w:val="20"/>
                <w:szCs w:val="20"/>
                <w:lang w:eastAsia="nl-NL"/>
              </w:rPr>
            </w:pPr>
          </w:p>
        </w:tc>
      </w:tr>
      <w:tr w:rsidR="00A1358F" w:rsidRPr="00B3306B" w:rsidTr="00B3306B">
        <w:trPr>
          <w:trHeight w:val="340"/>
        </w:trPr>
        <w:tc>
          <w:tcPr>
            <w:tcW w:w="42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1358F" w:rsidRPr="00B3306B" w:rsidRDefault="0072193F" w:rsidP="00B3306B">
            <w:pPr>
              <w:pStyle w:val="INKStandaard"/>
              <w:numPr>
                <w:ilvl w:val="0"/>
                <w:numId w:val="4"/>
              </w:numPr>
              <w:spacing w:line="240" w:lineRule="auto"/>
              <w:rPr>
                <w:rFonts w:asciiTheme="minorHAnsi" w:hAnsiTheme="minorHAnsi"/>
                <w:i/>
                <w:sz w:val="20"/>
                <w:szCs w:val="20"/>
                <w:lang w:eastAsia="nl-NL"/>
              </w:rPr>
            </w:pPr>
            <w:r w:rsidRPr="00B3306B">
              <w:rPr>
                <w:rFonts w:asciiTheme="minorHAnsi" w:hAnsiTheme="minorHAnsi"/>
                <w:i/>
                <w:sz w:val="20"/>
                <w:szCs w:val="20"/>
                <w:lang w:eastAsia="nl-NL"/>
              </w:rPr>
              <w:t>Bij welke participant (firmanaam) is de penvoerder in dienst?</w:t>
            </w:r>
          </w:p>
        </w:tc>
        <w:tc>
          <w:tcPr>
            <w:tcW w:w="4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358F" w:rsidRPr="00B3306B" w:rsidRDefault="00A1358F">
            <w:pPr>
              <w:pStyle w:val="INKStandaard"/>
              <w:spacing w:line="240" w:lineRule="auto"/>
              <w:rPr>
                <w:rFonts w:asciiTheme="minorHAnsi" w:hAnsiTheme="minorHAnsi"/>
                <w:sz w:val="20"/>
                <w:szCs w:val="20"/>
                <w:lang w:eastAsia="nl-NL"/>
              </w:rPr>
            </w:pPr>
          </w:p>
        </w:tc>
      </w:tr>
      <w:tr w:rsidR="00A1358F" w:rsidRPr="00B3306B" w:rsidTr="00B3306B">
        <w:trPr>
          <w:trHeight w:val="340"/>
        </w:trPr>
        <w:tc>
          <w:tcPr>
            <w:tcW w:w="42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1358F" w:rsidRPr="00B3306B" w:rsidRDefault="0072193F" w:rsidP="00B3306B">
            <w:pPr>
              <w:pStyle w:val="INKStandaard"/>
              <w:numPr>
                <w:ilvl w:val="0"/>
                <w:numId w:val="4"/>
              </w:numPr>
              <w:spacing w:line="240" w:lineRule="auto"/>
              <w:rPr>
                <w:rFonts w:asciiTheme="minorHAnsi" w:hAnsiTheme="minorHAnsi"/>
                <w:i/>
                <w:sz w:val="20"/>
                <w:szCs w:val="20"/>
                <w:lang w:eastAsia="nl-NL"/>
              </w:rPr>
            </w:pPr>
            <w:r w:rsidRPr="00B3306B">
              <w:rPr>
                <w:rFonts w:asciiTheme="minorHAnsi" w:hAnsiTheme="minorHAnsi"/>
                <w:i/>
                <w:sz w:val="20"/>
                <w:szCs w:val="20"/>
                <w:lang w:eastAsia="nl-NL"/>
              </w:rPr>
              <w:t>Welk deel van de opdracht wordt door de verschillende participanten uitgevoerd?</w:t>
            </w:r>
          </w:p>
        </w:tc>
        <w:tc>
          <w:tcPr>
            <w:tcW w:w="4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358F" w:rsidRPr="00B3306B" w:rsidRDefault="00A1358F">
            <w:pPr>
              <w:pStyle w:val="INKStandaard"/>
              <w:spacing w:line="240" w:lineRule="auto"/>
              <w:rPr>
                <w:rFonts w:asciiTheme="minorHAnsi" w:hAnsiTheme="minorHAnsi"/>
                <w:sz w:val="20"/>
                <w:szCs w:val="20"/>
                <w:lang w:eastAsia="nl-NL"/>
              </w:rPr>
            </w:pPr>
          </w:p>
        </w:tc>
      </w:tr>
    </w:tbl>
    <w:p w:rsidR="00A1358F" w:rsidRPr="00B3306B" w:rsidRDefault="00A1358F">
      <w:pPr>
        <w:pStyle w:val="INKStandaard"/>
        <w:rPr>
          <w:rFonts w:asciiTheme="minorHAnsi" w:hAnsiTheme="minorHAnsi"/>
          <w:sz w:val="20"/>
          <w:szCs w:val="20"/>
        </w:rPr>
      </w:pPr>
    </w:p>
    <w:tbl>
      <w:tblPr>
        <w:tblW w:w="9212" w:type="dxa"/>
        <w:tblCellMar>
          <w:left w:w="10" w:type="dxa"/>
          <w:right w:w="10" w:type="dxa"/>
        </w:tblCellMar>
        <w:tblLook w:val="0000" w:firstRow="0" w:lastRow="0" w:firstColumn="0" w:lastColumn="0" w:noHBand="0" w:noVBand="0"/>
      </w:tblPr>
      <w:tblGrid>
        <w:gridCol w:w="534"/>
        <w:gridCol w:w="8678"/>
      </w:tblGrid>
      <w:tr w:rsidR="00A1358F" w:rsidRPr="00B3306B" w:rsidTr="00A0448E">
        <w:trPr>
          <w:trHeight w:val="340"/>
        </w:trPr>
        <w:sdt>
          <w:sdtPr>
            <w:rPr>
              <w:rFonts w:asciiTheme="minorHAnsi" w:hAnsiTheme="minorHAnsi"/>
              <w:sz w:val="20"/>
              <w:szCs w:val="20"/>
            </w:rPr>
            <w:id w:val="-835848247"/>
            <w14:checkbox>
              <w14:checked w14:val="0"/>
              <w14:checkedState w14:val="2612" w14:font="MS Gothic"/>
              <w14:uncheckedState w14:val="2610" w14:font="MS Gothic"/>
            </w14:checkbox>
          </w:sdtPr>
          <w:sdtEndPr/>
          <w:sdtContent>
            <w:tc>
              <w:tcPr>
                <w:tcW w:w="5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1358F" w:rsidRPr="00B3306B" w:rsidRDefault="00B3306B" w:rsidP="00B3306B">
                <w:pPr>
                  <w:pStyle w:val="INKStandaard"/>
                  <w:spacing w:line="240" w:lineRule="auto"/>
                  <w:rPr>
                    <w:rFonts w:asciiTheme="minorHAnsi" w:hAnsiTheme="minorHAnsi"/>
                    <w:sz w:val="20"/>
                    <w:szCs w:val="20"/>
                  </w:rPr>
                </w:pPr>
                <w:r w:rsidRPr="00B3306B">
                  <w:rPr>
                    <w:rFonts w:ascii="Segoe UI Symbol" w:eastAsia="MS Gothic" w:hAnsi="Segoe UI Symbol" w:cs="Segoe UI Symbol"/>
                    <w:sz w:val="20"/>
                    <w:szCs w:val="20"/>
                  </w:rPr>
                  <w:t>☐</w:t>
                </w:r>
              </w:p>
            </w:tc>
          </w:sdtContent>
        </w:sdt>
        <w:tc>
          <w:tcPr>
            <w:tcW w:w="8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358F" w:rsidRPr="00B3306B" w:rsidRDefault="0072193F">
            <w:pPr>
              <w:pStyle w:val="INKStandaard"/>
              <w:spacing w:line="240" w:lineRule="auto"/>
              <w:rPr>
                <w:rFonts w:asciiTheme="minorHAnsi" w:hAnsiTheme="minorHAnsi"/>
                <w:sz w:val="20"/>
                <w:szCs w:val="20"/>
                <w:lang w:eastAsia="nl-NL"/>
              </w:rPr>
            </w:pPr>
            <w:r w:rsidRPr="00B3306B">
              <w:rPr>
                <w:rFonts w:asciiTheme="minorHAnsi" w:hAnsiTheme="minorHAnsi"/>
                <w:sz w:val="20"/>
                <w:szCs w:val="20"/>
                <w:lang w:eastAsia="nl-NL"/>
              </w:rPr>
              <w:t>De verklaring, bijlage &lt;</w:t>
            </w:r>
            <w:proofErr w:type="spellStart"/>
            <w:r w:rsidRPr="00B3306B">
              <w:rPr>
                <w:rFonts w:asciiTheme="minorHAnsi" w:hAnsiTheme="minorHAnsi"/>
                <w:sz w:val="20"/>
                <w:szCs w:val="20"/>
                <w:lang w:eastAsia="nl-NL"/>
              </w:rPr>
              <w:t>nr.a</w:t>
            </w:r>
            <w:proofErr w:type="spellEnd"/>
            <w:r w:rsidRPr="00B3306B">
              <w:rPr>
                <w:rFonts w:asciiTheme="minorHAnsi" w:hAnsiTheme="minorHAnsi"/>
                <w:sz w:val="20"/>
                <w:szCs w:val="20"/>
                <w:lang w:eastAsia="nl-NL"/>
              </w:rPr>
              <w:t>&gt;, waarin al tot de combinatie behorende ondernemingen zich bij een eventuele gunning gezamenlijk en hoofdelijk aansprakelijk stellen voor de volledige en juiste uitvoering van de overeenkomst in al zijn onderdelen is bijgevoegd in de inschrijving.</w:t>
            </w:r>
          </w:p>
        </w:tc>
      </w:tr>
    </w:tbl>
    <w:p w:rsidR="00A1358F" w:rsidRPr="00B3306B" w:rsidRDefault="00A1358F">
      <w:pPr>
        <w:pStyle w:val="INKStandaard"/>
        <w:rPr>
          <w:rFonts w:asciiTheme="minorHAnsi" w:hAnsiTheme="minorHAnsi"/>
          <w:sz w:val="20"/>
          <w:szCs w:val="20"/>
        </w:rPr>
      </w:pPr>
    </w:p>
    <w:p w:rsidR="00A1358F" w:rsidRPr="00B3306B" w:rsidRDefault="00A1358F">
      <w:pPr>
        <w:pStyle w:val="INKStandaard"/>
        <w:rPr>
          <w:rFonts w:asciiTheme="minorHAnsi" w:hAnsiTheme="minorHAnsi"/>
          <w:sz w:val="20"/>
          <w:szCs w:val="20"/>
        </w:rPr>
      </w:pPr>
    </w:p>
    <w:tbl>
      <w:tblPr>
        <w:tblW w:w="9212" w:type="dxa"/>
        <w:tblCellMar>
          <w:left w:w="10" w:type="dxa"/>
          <w:right w:w="10" w:type="dxa"/>
        </w:tblCellMar>
        <w:tblLook w:val="0000" w:firstRow="0" w:lastRow="0" w:firstColumn="0" w:lastColumn="0" w:noHBand="0" w:noVBand="0"/>
      </w:tblPr>
      <w:tblGrid>
        <w:gridCol w:w="546"/>
        <w:gridCol w:w="8666"/>
      </w:tblGrid>
      <w:tr w:rsidR="00A1358F" w:rsidRPr="00B3306B" w:rsidTr="003F0AD0">
        <w:trPr>
          <w:trHeight w:val="340"/>
        </w:trPr>
        <w:sdt>
          <w:sdtPr>
            <w:rPr>
              <w:rFonts w:asciiTheme="minorHAnsi" w:hAnsiTheme="minorHAnsi"/>
              <w:sz w:val="20"/>
              <w:szCs w:val="20"/>
            </w:rPr>
            <w:id w:val="1128282225"/>
            <w14:checkbox>
              <w14:checked w14:val="0"/>
              <w14:checkedState w14:val="2612" w14:font="MS Gothic"/>
              <w14:uncheckedState w14:val="2610" w14:font="MS Gothic"/>
            </w14:checkbox>
          </w:sdtPr>
          <w:sdtEndPr/>
          <w:sdtContent>
            <w:tc>
              <w:tcPr>
                <w:tcW w:w="54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A1358F" w:rsidRPr="00B3306B" w:rsidRDefault="00B3306B" w:rsidP="00B3306B">
                <w:pPr>
                  <w:pStyle w:val="INKStandaard"/>
                  <w:spacing w:line="240" w:lineRule="auto"/>
                  <w:rPr>
                    <w:rFonts w:asciiTheme="minorHAnsi" w:hAnsiTheme="minorHAnsi"/>
                    <w:sz w:val="20"/>
                    <w:szCs w:val="20"/>
                  </w:rPr>
                </w:pPr>
                <w:r w:rsidRPr="00B3306B">
                  <w:rPr>
                    <w:rFonts w:ascii="Segoe UI Symbol" w:eastAsia="MS Gothic" w:hAnsi="Segoe UI Symbol" w:cs="Segoe UI Symbol"/>
                    <w:sz w:val="20"/>
                    <w:szCs w:val="20"/>
                  </w:rPr>
                  <w:t>☐</w:t>
                </w:r>
              </w:p>
            </w:tc>
          </w:sdtContent>
        </w:sdt>
        <w:tc>
          <w:tcPr>
            <w:tcW w:w="8666" w:type="dxa"/>
            <w:tcBorders>
              <w:top w:val="single" w:sz="4" w:space="0" w:color="000000"/>
              <w:left w:val="single" w:sz="4" w:space="0" w:color="000000"/>
              <w:bottom w:val="single" w:sz="4" w:space="0" w:color="000000"/>
              <w:right w:val="single" w:sz="4" w:space="0" w:color="000000"/>
            </w:tcBorders>
            <w:shd w:val="clear" w:color="auto" w:fill="ABE9FF"/>
            <w:tcMar>
              <w:top w:w="0" w:type="dxa"/>
              <w:left w:w="108" w:type="dxa"/>
              <w:bottom w:w="0" w:type="dxa"/>
              <w:right w:w="108" w:type="dxa"/>
            </w:tcMar>
            <w:vAlign w:val="center"/>
          </w:tcPr>
          <w:p w:rsidR="00A1358F" w:rsidRPr="00B3306B" w:rsidRDefault="0072193F">
            <w:pPr>
              <w:pStyle w:val="INKStandaard"/>
              <w:spacing w:line="240" w:lineRule="auto"/>
              <w:rPr>
                <w:rFonts w:asciiTheme="minorHAnsi" w:hAnsiTheme="minorHAnsi"/>
                <w:sz w:val="20"/>
                <w:szCs w:val="20"/>
                <w:lang w:eastAsia="nl-NL"/>
              </w:rPr>
            </w:pPr>
            <w:r w:rsidRPr="00B3306B">
              <w:rPr>
                <w:rFonts w:asciiTheme="minorHAnsi" w:hAnsiTheme="minorHAnsi"/>
                <w:sz w:val="20"/>
                <w:szCs w:val="20"/>
                <w:lang w:eastAsia="nl-NL"/>
              </w:rPr>
              <w:t xml:space="preserve">Er </w:t>
            </w:r>
            <w:r w:rsidR="00B3306B">
              <w:rPr>
                <w:rFonts w:asciiTheme="minorHAnsi" w:hAnsiTheme="minorHAnsi"/>
                <w:sz w:val="20"/>
                <w:szCs w:val="20"/>
                <w:lang w:eastAsia="nl-NL"/>
              </w:rPr>
              <w:t xml:space="preserve">is sprake </w:t>
            </w:r>
            <w:r w:rsidRPr="00B3306B">
              <w:rPr>
                <w:rFonts w:asciiTheme="minorHAnsi" w:hAnsiTheme="minorHAnsi"/>
                <w:sz w:val="20"/>
                <w:szCs w:val="20"/>
                <w:lang w:eastAsia="nl-NL"/>
              </w:rPr>
              <w:t xml:space="preserve">van </w:t>
            </w:r>
            <w:proofErr w:type="spellStart"/>
            <w:r w:rsidRPr="00B3306B">
              <w:rPr>
                <w:rFonts w:asciiTheme="minorHAnsi" w:hAnsiTheme="minorHAnsi"/>
                <w:b/>
                <w:sz w:val="20"/>
                <w:szCs w:val="20"/>
                <w:lang w:eastAsia="nl-NL"/>
              </w:rPr>
              <w:t>onderaanneming</w:t>
            </w:r>
            <w:proofErr w:type="spellEnd"/>
            <w:r w:rsidRPr="00B3306B">
              <w:rPr>
                <w:rFonts w:asciiTheme="minorHAnsi" w:hAnsiTheme="minorHAnsi"/>
                <w:sz w:val="20"/>
                <w:szCs w:val="20"/>
                <w:lang w:eastAsia="nl-NL"/>
              </w:rPr>
              <w:t xml:space="preserve">. </w:t>
            </w:r>
          </w:p>
        </w:tc>
      </w:tr>
    </w:tbl>
    <w:p w:rsidR="00A1358F" w:rsidRPr="00B3306B" w:rsidRDefault="00A1358F">
      <w:pPr>
        <w:rPr>
          <w:rFonts w:asciiTheme="minorHAnsi" w:hAnsiTheme="minorHAnsi"/>
          <w:sz w:val="20"/>
          <w:szCs w:val="20"/>
        </w:rPr>
      </w:pPr>
    </w:p>
    <w:tbl>
      <w:tblPr>
        <w:tblW w:w="9212" w:type="dxa"/>
        <w:tblCellMar>
          <w:left w:w="10" w:type="dxa"/>
          <w:right w:w="10" w:type="dxa"/>
        </w:tblCellMar>
        <w:tblLook w:val="0000" w:firstRow="0" w:lastRow="0" w:firstColumn="0" w:lastColumn="0" w:noHBand="0" w:noVBand="0"/>
      </w:tblPr>
      <w:tblGrid>
        <w:gridCol w:w="4219"/>
        <w:gridCol w:w="4993"/>
      </w:tblGrid>
      <w:tr w:rsidR="00A1358F" w:rsidRPr="00B3306B" w:rsidTr="00B3306B">
        <w:trPr>
          <w:trHeight w:val="340"/>
        </w:trPr>
        <w:tc>
          <w:tcPr>
            <w:tcW w:w="42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1358F" w:rsidRPr="00B3306B" w:rsidRDefault="0072193F">
            <w:pPr>
              <w:pStyle w:val="INKStandaard"/>
              <w:numPr>
                <w:ilvl w:val="0"/>
                <w:numId w:val="3"/>
              </w:numPr>
              <w:spacing w:line="240" w:lineRule="auto"/>
              <w:rPr>
                <w:rFonts w:asciiTheme="minorHAnsi" w:hAnsiTheme="minorHAnsi"/>
                <w:i/>
                <w:sz w:val="20"/>
                <w:szCs w:val="20"/>
                <w:lang w:eastAsia="nl-NL"/>
              </w:rPr>
            </w:pPr>
            <w:r w:rsidRPr="00B3306B">
              <w:rPr>
                <w:rFonts w:asciiTheme="minorHAnsi" w:hAnsiTheme="minorHAnsi"/>
                <w:i/>
                <w:sz w:val="20"/>
                <w:szCs w:val="20"/>
                <w:lang w:eastAsia="nl-NL"/>
              </w:rPr>
              <w:t>Wat is de naam en de vestigingsplaats van de onderaannemers?</w:t>
            </w:r>
          </w:p>
        </w:tc>
        <w:tc>
          <w:tcPr>
            <w:tcW w:w="4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358F" w:rsidRPr="00B3306B" w:rsidRDefault="00A1358F">
            <w:pPr>
              <w:pStyle w:val="INKStandaard"/>
              <w:spacing w:line="240" w:lineRule="auto"/>
              <w:rPr>
                <w:rFonts w:asciiTheme="minorHAnsi" w:hAnsiTheme="minorHAnsi"/>
                <w:sz w:val="20"/>
                <w:szCs w:val="20"/>
                <w:lang w:eastAsia="nl-NL"/>
              </w:rPr>
            </w:pPr>
          </w:p>
        </w:tc>
      </w:tr>
      <w:tr w:rsidR="00A1358F" w:rsidRPr="00B3306B" w:rsidTr="00B3306B">
        <w:trPr>
          <w:trHeight w:val="340"/>
        </w:trPr>
        <w:tc>
          <w:tcPr>
            <w:tcW w:w="42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1358F" w:rsidRPr="00B3306B" w:rsidRDefault="0072193F">
            <w:pPr>
              <w:pStyle w:val="INKStandaard"/>
              <w:numPr>
                <w:ilvl w:val="0"/>
                <w:numId w:val="3"/>
              </w:numPr>
              <w:spacing w:line="240" w:lineRule="auto"/>
              <w:rPr>
                <w:rFonts w:asciiTheme="minorHAnsi" w:hAnsiTheme="minorHAnsi"/>
                <w:i/>
                <w:sz w:val="20"/>
                <w:szCs w:val="20"/>
                <w:lang w:eastAsia="nl-NL"/>
              </w:rPr>
            </w:pPr>
            <w:r w:rsidRPr="00B3306B">
              <w:rPr>
                <w:rFonts w:asciiTheme="minorHAnsi" w:hAnsiTheme="minorHAnsi"/>
                <w:i/>
                <w:sz w:val="20"/>
                <w:szCs w:val="20"/>
                <w:lang w:eastAsia="nl-NL"/>
              </w:rPr>
              <w:t xml:space="preserve">Welk deel van de opdracht geeft inschrijver in </w:t>
            </w:r>
            <w:proofErr w:type="spellStart"/>
            <w:r w:rsidRPr="00B3306B">
              <w:rPr>
                <w:rFonts w:asciiTheme="minorHAnsi" w:hAnsiTheme="minorHAnsi"/>
                <w:i/>
                <w:sz w:val="20"/>
                <w:szCs w:val="20"/>
                <w:lang w:eastAsia="nl-NL"/>
              </w:rPr>
              <w:t>onderaanneming</w:t>
            </w:r>
            <w:proofErr w:type="spellEnd"/>
            <w:r w:rsidRPr="00B3306B">
              <w:rPr>
                <w:rFonts w:asciiTheme="minorHAnsi" w:hAnsiTheme="minorHAnsi"/>
                <w:i/>
                <w:sz w:val="20"/>
                <w:szCs w:val="20"/>
                <w:lang w:eastAsia="nl-NL"/>
              </w:rPr>
              <w:t xml:space="preserve"> en, indien er sprake is van meerdere onderaannemers, wordt dat deel van de opdracht over de onderaannemers verdeeld?</w:t>
            </w:r>
          </w:p>
        </w:tc>
        <w:tc>
          <w:tcPr>
            <w:tcW w:w="4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358F" w:rsidRPr="00B3306B" w:rsidRDefault="00A1358F">
            <w:pPr>
              <w:pStyle w:val="INKStandaard"/>
              <w:spacing w:line="240" w:lineRule="auto"/>
              <w:rPr>
                <w:rFonts w:asciiTheme="minorHAnsi" w:hAnsiTheme="minorHAnsi"/>
                <w:sz w:val="20"/>
                <w:szCs w:val="20"/>
                <w:lang w:eastAsia="nl-NL"/>
              </w:rPr>
            </w:pPr>
          </w:p>
        </w:tc>
      </w:tr>
    </w:tbl>
    <w:p w:rsidR="00A1358F" w:rsidRDefault="00A1358F" w:rsidP="00731350"/>
    <w:sectPr w:rsidR="00A1358F">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E51" w:rsidRDefault="00DD3E51">
      <w:pPr>
        <w:spacing w:line="240" w:lineRule="auto"/>
      </w:pPr>
      <w:r>
        <w:separator/>
      </w:r>
    </w:p>
  </w:endnote>
  <w:endnote w:type="continuationSeparator" w:id="0">
    <w:p w:rsidR="00DD3E51" w:rsidRDefault="00DD3E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307377"/>
      <w:docPartObj>
        <w:docPartGallery w:val="Page Numbers (Bottom of Page)"/>
        <w:docPartUnique/>
      </w:docPartObj>
    </w:sdtPr>
    <w:sdtEndPr/>
    <w:sdtContent>
      <w:sdt>
        <w:sdtPr>
          <w:id w:val="-1769616900"/>
          <w:docPartObj>
            <w:docPartGallery w:val="Page Numbers (Top of Page)"/>
            <w:docPartUnique/>
          </w:docPartObj>
        </w:sdtPr>
        <w:sdtEndPr/>
        <w:sdtContent>
          <w:p w:rsidR="00DD15CA" w:rsidRDefault="00DD15CA">
            <w:pPr>
              <w:pStyle w:val="Voettekst"/>
              <w:jc w:val="right"/>
            </w:pPr>
            <w:r w:rsidRPr="00DD15CA">
              <w:rPr>
                <w:sz w:val="18"/>
                <w:szCs w:val="18"/>
              </w:rPr>
              <w:t xml:space="preserve">Pagina </w:t>
            </w:r>
            <w:r w:rsidRPr="00DD15CA">
              <w:rPr>
                <w:b/>
                <w:bCs/>
                <w:sz w:val="18"/>
                <w:szCs w:val="18"/>
              </w:rPr>
              <w:fldChar w:fldCharType="begin"/>
            </w:r>
            <w:r w:rsidRPr="00DD15CA">
              <w:rPr>
                <w:b/>
                <w:bCs/>
                <w:sz w:val="18"/>
                <w:szCs w:val="18"/>
              </w:rPr>
              <w:instrText>PAGE</w:instrText>
            </w:r>
            <w:r w:rsidRPr="00DD15CA">
              <w:rPr>
                <w:b/>
                <w:bCs/>
                <w:sz w:val="18"/>
                <w:szCs w:val="18"/>
              </w:rPr>
              <w:fldChar w:fldCharType="separate"/>
            </w:r>
            <w:r w:rsidR="00E854B8">
              <w:rPr>
                <w:b/>
                <w:bCs/>
                <w:noProof/>
                <w:sz w:val="18"/>
                <w:szCs w:val="18"/>
              </w:rPr>
              <w:t>1</w:t>
            </w:r>
            <w:r w:rsidRPr="00DD15CA">
              <w:rPr>
                <w:b/>
                <w:bCs/>
                <w:sz w:val="18"/>
                <w:szCs w:val="18"/>
              </w:rPr>
              <w:fldChar w:fldCharType="end"/>
            </w:r>
            <w:r w:rsidRPr="00DD15CA">
              <w:rPr>
                <w:sz w:val="18"/>
                <w:szCs w:val="18"/>
              </w:rPr>
              <w:t xml:space="preserve"> van </w:t>
            </w:r>
            <w:r w:rsidRPr="00DD15CA">
              <w:rPr>
                <w:b/>
                <w:bCs/>
                <w:sz w:val="18"/>
                <w:szCs w:val="18"/>
              </w:rPr>
              <w:fldChar w:fldCharType="begin"/>
            </w:r>
            <w:r w:rsidRPr="00DD15CA">
              <w:rPr>
                <w:b/>
                <w:bCs/>
                <w:sz w:val="18"/>
                <w:szCs w:val="18"/>
              </w:rPr>
              <w:instrText>NUMPAGES</w:instrText>
            </w:r>
            <w:r w:rsidRPr="00DD15CA">
              <w:rPr>
                <w:b/>
                <w:bCs/>
                <w:sz w:val="18"/>
                <w:szCs w:val="18"/>
              </w:rPr>
              <w:fldChar w:fldCharType="separate"/>
            </w:r>
            <w:r w:rsidR="00E854B8">
              <w:rPr>
                <w:b/>
                <w:bCs/>
                <w:noProof/>
                <w:sz w:val="18"/>
                <w:szCs w:val="18"/>
              </w:rPr>
              <w:t>1</w:t>
            </w:r>
            <w:r w:rsidRPr="00DD15CA">
              <w:rPr>
                <w:b/>
                <w:bCs/>
                <w:sz w:val="18"/>
                <w:szCs w:val="18"/>
              </w:rPr>
              <w:fldChar w:fldCharType="end"/>
            </w:r>
          </w:p>
        </w:sdtContent>
      </w:sdt>
    </w:sdtContent>
  </w:sdt>
  <w:p w:rsidR="00DD15CA" w:rsidRDefault="00DD15C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E51" w:rsidRDefault="00DD3E51">
      <w:pPr>
        <w:spacing w:line="240" w:lineRule="auto"/>
      </w:pPr>
      <w:r>
        <w:rPr>
          <w:color w:val="000000"/>
        </w:rPr>
        <w:separator/>
      </w:r>
    </w:p>
  </w:footnote>
  <w:footnote w:type="continuationSeparator" w:id="0">
    <w:p w:rsidR="00DD3E51" w:rsidRDefault="00DD3E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5CA" w:rsidRPr="00DD15CA" w:rsidRDefault="00DD15CA" w:rsidP="00DD15CA">
    <w:pPr>
      <w:pStyle w:val="Koptekst"/>
      <w:pBdr>
        <w:bottom w:val="single" w:sz="4" w:space="1" w:color="auto"/>
      </w:pBdr>
      <w:rPr>
        <w:sz w:val="18"/>
        <w:szCs w:val="18"/>
      </w:rPr>
    </w:pPr>
    <w:r w:rsidRPr="00DD15CA">
      <w:rPr>
        <w:sz w:val="18"/>
        <w:szCs w:val="18"/>
      </w:rPr>
      <w:t>Europese aanbes</w:t>
    </w:r>
    <w:r w:rsidR="00E854B8">
      <w:rPr>
        <w:sz w:val="18"/>
        <w:szCs w:val="18"/>
      </w:rPr>
      <w:t>teding duikmaterialen, IUC21-693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43BB8"/>
    <w:multiLevelType w:val="multilevel"/>
    <w:tmpl w:val="6596BC22"/>
    <w:styleLink w:val="LFO3"/>
    <w:lvl w:ilvl="0">
      <w:start w:val="1"/>
      <w:numFmt w:val="decimal"/>
      <w:pStyle w:val="INKBijlage"/>
      <w:lvlText w:val="Bijlage %1."/>
      <w:lvlJc w:val="left"/>
      <w:pPr>
        <w:ind w:left="644" w:hanging="360"/>
      </w:pPr>
      <w:rPr>
        <w:rFonts w:ascii="Arial" w:hAnsi="Arial"/>
        <w:b/>
        <w:i w:val="0"/>
        <w:spacing w:val="5"/>
        <w:w w:val="10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7E5C0C"/>
    <w:multiLevelType w:val="multilevel"/>
    <w:tmpl w:val="EA681C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FA11463"/>
    <w:multiLevelType w:val="hybridMultilevel"/>
    <w:tmpl w:val="BCBADE32"/>
    <w:lvl w:ilvl="0" w:tplc="AC8E5960">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F7546AD"/>
    <w:multiLevelType w:val="multilevel"/>
    <w:tmpl w:val="51A82D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DAA3067"/>
    <w:multiLevelType w:val="hybridMultilevel"/>
    <w:tmpl w:val="6F5470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8F"/>
    <w:rsid w:val="000D1C97"/>
    <w:rsid w:val="003F0AD0"/>
    <w:rsid w:val="00421826"/>
    <w:rsid w:val="0072193F"/>
    <w:rsid w:val="00731350"/>
    <w:rsid w:val="007E5A2F"/>
    <w:rsid w:val="00805150"/>
    <w:rsid w:val="00A0448E"/>
    <w:rsid w:val="00A1358F"/>
    <w:rsid w:val="00B3306B"/>
    <w:rsid w:val="00DD15CA"/>
    <w:rsid w:val="00DD3E51"/>
    <w:rsid w:val="00E854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A647A-8CD5-42B5-8803-4DB7EEA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uppressAutoHyphens/>
      <w:spacing w:after="0"/>
    </w:pPr>
  </w:style>
  <w:style w:type="paragraph" w:styleId="Kop1">
    <w:name w:val="heading 1"/>
    <w:basedOn w:val="Standaard"/>
    <w:next w:val="Standaard"/>
    <w:link w:val="Kop1Char"/>
    <w:uiPriority w:val="9"/>
    <w:qFormat/>
    <w:rsid w:val="000D1C97"/>
    <w:pPr>
      <w:keepNext/>
      <w:keepLines/>
      <w:spacing w:before="240"/>
      <w:outlineLvl w:val="0"/>
    </w:pPr>
    <w:rPr>
      <w:rFonts w:eastAsiaTheme="majorEastAsia" w:cstheme="majorBidi"/>
      <w:b/>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KStandaard">
    <w:name w:val="INK Standaard"/>
    <w:pPr>
      <w:suppressAutoHyphens/>
      <w:spacing w:after="0"/>
    </w:pPr>
    <w:rPr>
      <w:rFonts w:ascii="Arial" w:hAnsi="Arial"/>
      <w:spacing w:val="5"/>
      <w:sz w:val="19"/>
    </w:rPr>
  </w:style>
  <w:style w:type="character" w:customStyle="1" w:styleId="INKStandaardChar">
    <w:name w:val="INK Standaard Char"/>
    <w:basedOn w:val="Standaardalinea-lettertype"/>
    <w:rPr>
      <w:rFonts w:ascii="Arial" w:eastAsia="Calibri" w:hAnsi="Arial" w:cs="Times New Roman"/>
      <w:spacing w:val="5"/>
      <w:sz w:val="19"/>
    </w:rPr>
  </w:style>
  <w:style w:type="paragraph" w:customStyle="1" w:styleId="INKBijlage">
    <w:name w:val="INK Bijlage"/>
    <w:next w:val="INKStandaard"/>
    <w:pPr>
      <w:keepNext/>
      <w:pageBreakBefore/>
      <w:numPr>
        <w:numId w:val="1"/>
      </w:numPr>
      <w:suppressAutoHyphens/>
      <w:spacing w:after="240" w:line="240" w:lineRule="auto"/>
    </w:pPr>
    <w:rPr>
      <w:rFonts w:ascii="Arial" w:hAnsi="Arial"/>
      <w:b/>
      <w:spacing w:val="5"/>
      <w:sz w:val="24"/>
      <w:szCs w:val="24"/>
    </w:rPr>
  </w:style>
  <w:style w:type="character" w:customStyle="1" w:styleId="INKBijlageChar">
    <w:name w:val="INK Bijlage Char"/>
    <w:basedOn w:val="Standaardalinea-lettertype"/>
    <w:rPr>
      <w:rFonts w:ascii="Arial" w:eastAsia="Calibri" w:hAnsi="Arial" w:cs="Times New Roman"/>
      <w:b/>
      <w:spacing w:val="5"/>
      <w:sz w:val="24"/>
      <w:szCs w:val="24"/>
    </w:rPr>
  </w:style>
  <w:style w:type="paragraph" w:styleId="Ballontekst">
    <w:name w:val="Balloon Text"/>
    <w:basedOn w:val="Standaard"/>
    <w:pPr>
      <w:spacing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sz w:val="16"/>
      <w:szCs w:val="16"/>
    </w:rPr>
  </w:style>
  <w:style w:type="numbering" w:customStyle="1" w:styleId="LFO3">
    <w:name w:val="LFO3"/>
    <w:basedOn w:val="Geenlijst"/>
    <w:pPr>
      <w:numPr>
        <w:numId w:val="1"/>
      </w:numPr>
    </w:pPr>
  </w:style>
  <w:style w:type="character" w:styleId="Verwijzingopmerking">
    <w:name w:val="annotation reference"/>
    <w:basedOn w:val="Standaardalinea-lettertype"/>
    <w:uiPriority w:val="99"/>
    <w:semiHidden/>
    <w:unhideWhenUsed/>
    <w:rsid w:val="00B3306B"/>
    <w:rPr>
      <w:sz w:val="16"/>
      <w:szCs w:val="16"/>
    </w:rPr>
  </w:style>
  <w:style w:type="paragraph" w:styleId="Tekstopmerking">
    <w:name w:val="annotation text"/>
    <w:basedOn w:val="Standaard"/>
    <w:link w:val="TekstopmerkingChar"/>
    <w:uiPriority w:val="99"/>
    <w:semiHidden/>
    <w:unhideWhenUsed/>
    <w:rsid w:val="00B330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3306B"/>
    <w:rPr>
      <w:sz w:val="20"/>
      <w:szCs w:val="20"/>
    </w:rPr>
  </w:style>
  <w:style w:type="paragraph" w:styleId="Onderwerpvanopmerking">
    <w:name w:val="annotation subject"/>
    <w:basedOn w:val="Tekstopmerking"/>
    <w:next w:val="Tekstopmerking"/>
    <w:link w:val="OnderwerpvanopmerkingChar"/>
    <w:uiPriority w:val="99"/>
    <w:semiHidden/>
    <w:unhideWhenUsed/>
    <w:rsid w:val="00B3306B"/>
    <w:rPr>
      <w:b/>
      <w:bCs/>
    </w:rPr>
  </w:style>
  <w:style w:type="character" w:customStyle="1" w:styleId="OnderwerpvanopmerkingChar">
    <w:name w:val="Onderwerp van opmerking Char"/>
    <w:basedOn w:val="TekstopmerkingChar"/>
    <w:link w:val="Onderwerpvanopmerking"/>
    <w:uiPriority w:val="99"/>
    <w:semiHidden/>
    <w:rsid w:val="00B3306B"/>
    <w:rPr>
      <w:b/>
      <w:bCs/>
      <w:sz w:val="20"/>
      <w:szCs w:val="20"/>
    </w:rPr>
  </w:style>
  <w:style w:type="paragraph" w:styleId="Koptekst">
    <w:name w:val="header"/>
    <w:basedOn w:val="Standaard"/>
    <w:link w:val="KoptekstChar"/>
    <w:uiPriority w:val="99"/>
    <w:unhideWhenUsed/>
    <w:rsid w:val="00DD15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D15CA"/>
  </w:style>
  <w:style w:type="paragraph" w:styleId="Voettekst">
    <w:name w:val="footer"/>
    <w:basedOn w:val="Standaard"/>
    <w:link w:val="VoettekstChar"/>
    <w:uiPriority w:val="99"/>
    <w:unhideWhenUsed/>
    <w:rsid w:val="00DD15C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D15CA"/>
  </w:style>
  <w:style w:type="character" w:customStyle="1" w:styleId="Kop1Char">
    <w:name w:val="Kop 1 Char"/>
    <w:basedOn w:val="Standaardalinea-lettertype"/>
    <w:link w:val="Kop1"/>
    <w:uiPriority w:val="9"/>
    <w:rsid w:val="000D1C97"/>
    <w:rPr>
      <w:rFonts w:eastAsiaTheme="majorEastAsia"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271</Words>
  <Characters>1496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A. Hazewinkel</dc:creator>
  <cp:lastModifiedBy>Marloes M. Pompen</cp:lastModifiedBy>
  <cp:revision>6</cp:revision>
  <dcterms:created xsi:type="dcterms:W3CDTF">2021-04-07T07:24:00Z</dcterms:created>
  <dcterms:modified xsi:type="dcterms:W3CDTF">2021-07-26T14:58:00Z</dcterms:modified>
</cp:coreProperties>
</file>