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23B" w:rsidRPr="00AF23B2" w:rsidRDefault="002D2422" w:rsidP="002D2422">
      <w:pPr>
        <w:pStyle w:val="INKBijlage"/>
        <w:numPr>
          <w:ilvl w:val="0"/>
          <w:numId w:val="0"/>
        </w:numPr>
        <w:rPr>
          <w:color w:val="auto"/>
        </w:rPr>
      </w:pPr>
      <w:bookmarkStart w:id="0" w:name="_Ref419817717"/>
      <w:bookmarkStart w:id="1" w:name="_Toc468281673"/>
      <w:r>
        <w:rPr>
          <w:color w:val="auto"/>
        </w:rPr>
        <w:t xml:space="preserve">Bijlage 6. </w:t>
      </w:r>
      <w:r>
        <w:rPr>
          <w:color w:val="auto"/>
        </w:rPr>
        <w:tab/>
      </w:r>
      <w:r w:rsidR="00702BD6" w:rsidRPr="00AF23B2">
        <w:rPr>
          <w:color w:val="auto"/>
        </w:rPr>
        <w:t>Format stellen van vragen N</w:t>
      </w:r>
      <w:r w:rsidR="0091523B" w:rsidRPr="00AF23B2">
        <w:rPr>
          <w:color w:val="auto"/>
        </w:rPr>
        <w:t>ota van inlichtingen</w:t>
      </w:r>
      <w:bookmarkEnd w:id="0"/>
      <w:bookmarkEnd w:id="1"/>
    </w:p>
    <w:p w:rsidR="0091523B" w:rsidRPr="00B76659" w:rsidRDefault="0091523B" w:rsidP="0091523B">
      <w:r w:rsidRPr="00B76659">
        <w:t xml:space="preserve">Bij het stellen van vragen als bedoeld in paragraaf </w:t>
      </w:r>
      <w:r w:rsidR="004E4D6B">
        <w:t>6.4 van het B</w:t>
      </w:r>
      <w:r w:rsidRPr="00B76659">
        <w:t xml:space="preserve">eschrijvend document, dient u gebruik te maken van het onderstaande formulier. </w:t>
      </w:r>
    </w:p>
    <w:p w:rsidR="0091523B" w:rsidRPr="00B76659" w:rsidRDefault="0091523B" w:rsidP="0091523B"/>
    <w:p w:rsidR="0091523B" w:rsidRPr="00B76659" w:rsidRDefault="0091523B" w:rsidP="0091523B">
      <w:pPr>
        <w:rPr>
          <w:b/>
        </w:rPr>
      </w:pPr>
      <w:r w:rsidRPr="004E4D6B">
        <w:rPr>
          <w:b/>
        </w:rPr>
        <w:t xml:space="preserve">NB: Dit document dient in een door Microsoft Word </w:t>
      </w:r>
      <w:r w:rsidR="004E4D6B" w:rsidRPr="004E4D6B">
        <w:rPr>
          <w:b/>
        </w:rPr>
        <w:t>2013</w:t>
      </w:r>
      <w:r w:rsidRPr="004E4D6B">
        <w:rPr>
          <w:b/>
        </w:rPr>
        <w:t xml:space="preserve"> te lezen format ingeleverd te worden ten einde de vragen efficiënt te kunnen samenvoegen tot een </w:t>
      </w:r>
      <w:proofErr w:type="spellStart"/>
      <w:r w:rsidRPr="004E4D6B">
        <w:rPr>
          <w:b/>
        </w:rPr>
        <w:t>NvI</w:t>
      </w:r>
      <w:proofErr w:type="spellEnd"/>
      <w:r w:rsidRPr="004E4D6B">
        <w:rPr>
          <w:b/>
        </w:rPr>
        <w:t>.</w:t>
      </w:r>
    </w:p>
    <w:p w:rsidR="0091523B" w:rsidRPr="00B76659" w:rsidRDefault="0091523B" w:rsidP="0091523B">
      <w:pPr>
        <w:rPr>
          <w:i/>
        </w:rPr>
      </w:pPr>
    </w:p>
    <w:p w:rsidR="0091523B" w:rsidRDefault="0091523B" w:rsidP="0091523B">
      <w:pPr>
        <w:rPr>
          <w:i/>
        </w:rPr>
      </w:pPr>
      <w:r w:rsidRPr="00B76659">
        <w:rPr>
          <w:i/>
        </w:rPr>
        <w:t>Toelichting: bij iedere vraag dient u aan t</w:t>
      </w:r>
      <w:bookmarkStart w:id="2" w:name="_GoBack"/>
      <w:bookmarkEnd w:id="2"/>
      <w:r w:rsidRPr="00B76659">
        <w:rPr>
          <w:i/>
        </w:rPr>
        <w:t>e geven op w</w:t>
      </w:r>
      <w:r w:rsidR="004E4D6B">
        <w:rPr>
          <w:i/>
        </w:rPr>
        <w:t>elke pagina, paragraaf uit het Beschrijvend document of bijlage van het B</w:t>
      </w:r>
      <w:r w:rsidRPr="00B76659">
        <w:rPr>
          <w:i/>
        </w:rPr>
        <w:t>eschrijvend document, deze vraag betrekking heeft.</w:t>
      </w:r>
    </w:p>
    <w:p w:rsidR="004E4D6B" w:rsidRPr="00B76659" w:rsidRDefault="004E4D6B" w:rsidP="0091523B">
      <w:pPr>
        <w:rPr>
          <w:i/>
        </w:rPr>
      </w:pPr>
    </w:p>
    <w:p w:rsidR="0091523B" w:rsidRPr="00B76659" w:rsidRDefault="0091523B" w:rsidP="0091523B">
      <w:pPr>
        <w:rPr>
          <w:b/>
        </w:rPr>
      </w:pPr>
      <w:r w:rsidRPr="00B76659">
        <w:rPr>
          <w:i/>
        </w:rPr>
        <w:t xml:space="preserve">Onderstaande tabel kunt u uitbreiden als u meer vragen wilt stellen. </w:t>
      </w:r>
    </w:p>
    <w:p w:rsidR="0091523B" w:rsidRPr="00B76659" w:rsidRDefault="0091523B" w:rsidP="0091523B">
      <w:pPr>
        <w:rPr>
          <w:rFonts w:cs="Arial"/>
        </w:rPr>
      </w:pPr>
    </w:p>
    <w:p w:rsidR="0091523B" w:rsidRDefault="0091523B" w:rsidP="0091523B">
      <w:pPr>
        <w:rPr>
          <w:rFonts w:cs="Arial"/>
          <w:b/>
        </w:rPr>
      </w:pPr>
      <w:r w:rsidRPr="00B76659">
        <w:rPr>
          <w:rFonts w:cs="Arial"/>
          <w:b/>
        </w:rPr>
        <w:t>Model voor de Nota van Inlichtingen</w:t>
      </w:r>
    </w:p>
    <w:p w:rsidR="004E4D6B" w:rsidRPr="00B76659" w:rsidRDefault="004E4D6B" w:rsidP="0091523B">
      <w:pPr>
        <w:rPr>
          <w:rFonts w:cs="Arial"/>
          <w:b/>
        </w:rPr>
      </w:pPr>
    </w:p>
    <w:tbl>
      <w:tblPr>
        <w:tblW w:w="9224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1800"/>
        <w:gridCol w:w="6874"/>
      </w:tblGrid>
      <w:tr w:rsidR="0091523B" w:rsidRPr="00E7032B" w:rsidTr="00AF23B2">
        <w:trPr>
          <w:trHeight w:hRule="exact" w:val="454"/>
        </w:trPr>
        <w:tc>
          <w:tcPr>
            <w:tcW w:w="9224" w:type="dxa"/>
            <w:gridSpan w:val="3"/>
            <w:shd w:val="clear" w:color="auto" w:fill="00B0F0"/>
            <w:vAlign w:val="center"/>
          </w:tcPr>
          <w:p w:rsidR="0091523B" w:rsidRPr="00E7032B" w:rsidRDefault="0091523B" w:rsidP="00557A39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E7032B">
              <w:rPr>
                <w:b/>
                <w:color w:val="FFFFFF" w:themeColor="background1"/>
                <w:sz w:val="18"/>
                <w:szCs w:val="18"/>
              </w:rPr>
              <w:t>Vragen</w:t>
            </w:r>
          </w:p>
        </w:tc>
      </w:tr>
      <w:tr w:rsidR="0091523B" w:rsidRPr="00E7032B" w:rsidTr="004E4D6B">
        <w:trPr>
          <w:trHeight w:val="284"/>
        </w:trPr>
        <w:tc>
          <w:tcPr>
            <w:tcW w:w="550" w:type="dxa"/>
            <w:vAlign w:val="center"/>
          </w:tcPr>
          <w:p w:rsidR="0091523B" w:rsidRPr="00E7032B" w:rsidRDefault="0091523B" w:rsidP="004E4D6B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Nr.</w:t>
            </w:r>
          </w:p>
        </w:tc>
        <w:tc>
          <w:tcPr>
            <w:tcW w:w="1800" w:type="dxa"/>
            <w:vAlign w:val="center"/>
          </w:tcPr>
          <w:p w:rsidR="0091523B" w:rsidRPr="00E7032B" w:rsidRDefault="0091523B" w:rsidP="004E4D6B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Locatie (document, hoofdstuk, pagina)</w:t>
            </w:r>
          </w:p>
        </w:tc>
        <w:tc>
          <w:tcPr>
            <w:tcW w:w="6874" w:type="dxa"/>
            <w:vAlign w:val="center"/>
          </w:tcPr>
          <w:p w:rsidR="0091523B" w:rsidRPr="00E7032B" w:rsidRDefault="0091523B" w:rsidP="004E4D6B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Vraag</w:t>
            </w:r>
          </w:p>
        </w:tc>
      </w:tr>
      <w:tr w:rsidR="0091523B" w:rsidRPr="00E7032B" w:rsidTr="004E4D6B">
        <w:trPr>
          <w:trHeight w:hRule="exact" w:val="340"/>
        </w:trPr>
        <w:tc>
          <w:tcPr>
            <w:tcW w:w="550" w:type="dxa"/>
            <w:vAlign w:val="center"/>
          </w:tcPr>
          <w:p w:rsidR="0091523B" w:rsidRPr="00E7032B" w:rsidRDefault="0091523B" w:rsidP="004E4D6B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1</w:t>
            </w:r>
          </w:p>
        </w:tc>
        <w:tc>
          <w:tcPr>
            <w:tcW w:w="1800" w:type="dxa"/>
            <w:vAlign w:val="center"/>
          </w:tcPr>
          <w:p w:rsidR="0091523B" w:rsidRPr="00E7032B" w:rsidRDefault="0091523B" w:rsidP="004E4D6B">
            <w:pPr>
              <w:rPr>
                <w:sz w:val="18"/>
                <w:szCs w:val="18"/>
              </w:rPr>
            </w:pPr>
          </w:p>
        </w:tc>
        <w:tc>
          <w:tcPr>
            <w:tcW w:w="6874" w:type="dxa"/>
            <w:vAlign w:val="center"/>
          </w:tcPr>
          <w:p w:rsidR="0091523B" w:rsidRPr="00E7032B" w:rsidRDefault="0091523B" w:rsidP="004E4D6B">
            <w:pPr>
              <w:rPr>
                <w:sz w:val="18"/>
                <w:szCs w:val="18"/>
              </w:rPr>
            </w:pPr>
          </w:p>
        </w:tc>
      </w:tr>
      <w:tr w:rsidR="0091523B" w:rsidRPr="00E7032B" w:rsidTr="004E4D6B">
        <w:trPr>
          <w:trHeight w:hRule="exact" w:val="340"/>
        </w:trPr>
        <w:tc>
          <w:tcPr>
            <w:tcW w:w="550" w:type="dxa"/>
            <w:vAlign w:val="center"/>
          </w:tcPr>
          <w:p w:rsidR="0091523B" w:rsidRPr="00E7032B" w:rsidRDefault="0091523B" w:rsidP="004E4D6B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2</w:t>
            </w:r>
          </w:p>
        </w:tc>
        <w:tc>
          <w:tcPr>
            <w:tcW w:w="1800" w:type="dxa"/>
            <w:vAlign w:val="center"/>
          </w:tcPr>
          <w:p w:rsidR="0091523B" w:rsidRPr="00E7032B" w:rsidRDefault="0091523B" w:rsidP="004E4D6B">
            <w:pPr>
              <w:rPr>
                <w:sz w:val="18"/>
                <w:szCs w:val="18"/>
              </w:rPr>
            </w:pPr>
          </w:p>
        </w:tc>
        <w:tc>
          <w:tcPr>
            <w:tcW w:w="6874" w:type="dxa"/>
            <w:vAlign w:val="center"/>
          </w:tcPr>
          <w:p w:rsidR="0091523B" w:rsidRPr="00E7032B" w:rsidRDefault="0091523B" w:rsidP="004E4D6B">
            <w:pPr>
              <w:rPr>
                <w:sz w:val="18"/>
                <w:szCs w:val="18"/>
              </w:rPr>
            </w:pPr>
          </w:p>
        </w:tc>
      </w:tr>
      <w:tr w:rsidR="004E4D6B" w:rsidRPr="00E7032B" w:rsidTr="004E4D6B">
        <w:trPr>
          <w:trHeight w:hRule="exact" w:val="340"/>
        </w:trPr>
        <w:tc>
          <w:tcPr>
            <w:tcW w:w="550" w:type="dxa"/>
            <w:vAlign w:val="center"/>
          </w:tcPr>
          <w:p w:rsidR="004E4D6B" w:rsidRPr="00E7032B" w:rsidRDefault="004E4D6B" w:rsidP="004E4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800" w:type="dxa"/>
            <w:vAlign w:val="center"/>
          </w:tcPr>
          <w:p w:rsidR="004E4D6B" w:rsidRPr="00E7032B" w:rsidRDefault="004E4D6B" w:rsidP="004E4D6B">
            <w:pPr>
              <w:rPr>
                <w:sz w:val="18"/>
                <w:szCs w:val="18"/>
              </w:rPr>
            </w:pPr>
          </w:p>
        </w:tc>
        <w:tc>
          <w:tcPr>
            <w:tcW w:w="6874" w:type="dxa"/>
            <w:vAlign w:val="center"/>
          </w:tcPr>
          <w:p w:rsidR="004E4D6B" w:rsidRPr="00E7032B" w:rsidRDefault="004E4D6B" w:rsidP="004E4D6B">
            <w:pPr>
              <w:rPr>
                <w:sz w:val="18"/>
                <w:szCs w:val="18"/>
              </w:rPr>
            </w:pPr>
          </w:p>
        </w:tc>
      </w:tr>
      <w:tr w:rsidR="004E4D6B" w:rsidRPr="00E7032B" w:rsidTr="004E4D6B">
        <w:trPr>
          <w:trHeight w:hRule="exact" w:val="340"/>
        </w:trPr>
        <w:tc>
          <w:tcPr>
            <w:tcW w:w="550" w:type="dxa"/>
            <w:vAlign w:val="center"/>
          </w:tcPr>
          <w:p w:rsidR="004E4D6B" w:rsidRDefault="004E4D6B" w:rsidP="004E4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800" w:type="dxa"/>
            <w:vAlign w:val="center"/>
          </w:tcPr>
          <w:p w:rsidR="004E4D6B" w:rsidRPr="00E7032B" w:rsidRDefault="004E4D6B" w:rsidP="004E4D6B">
            <w:pPr>
              <w:rPr>
                <w:sz w:val="18"/>
                <w:szCs w:val="18"/>
              </w:rPr>
            </w:pPr>
          </w:p>
        </w:tc>
        <w:tc>
          <w:tcPr>
            <w:tcW w:w="6874" w:type="dxa"/>
            <w:vAlign w:val="center"/>
          </w:tcPr>
          <w:p w:rsidR="004E4D6B" w:rsidRPr="00E7032B" w:rsidRDefault="004E4D6B" w:rsidP="004E4D6B">
            <w:pPr>
              <w:rPr>
                <w:sz w:val="18"/>
                <w:szCs w:val="18"/>
              </w:rPr>
            </w:pPr>
          </w:p>
        </w:tc>
      </w:tr>
      <w:tr w:rsidR="004E4D6B" w:rsidRPr="00E7032B" w:rsidTr="004E4D6B">
        <w:trPr>
          <w:trHeight w:hRule="exact" w:val="340"/>
        </w:trPr>
        <w:tc>
          <w:tcPr>
            <w:tcW w:w="550" w:type="dxa"/>
            <w:vAlign w:val="center"/>
          </w:tcPr>
          <w:p w:rsidR="004E4D6B" w:rsidRDefault="004E4D6B" w:rsidP="004E4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800" w:type="dxa"/>
            <w:vAlign w:val="center"/>
          </w:tcPr>
          <w:p w:rsidR="004E4D6B" w:rsidRPr="00E7032B" w:rsidRDefault="004E4D6B" w:rsidP="004E4D6B">
            <w:pPr>
              <w:rPr>
                <w:sz w:val="18"/>
                <w:szCs w:val="18"/>
              </w:rPr>
            </w:pPr>
          </w:p>
        </w:tc>
        <w:tc>
          <w:tcPr>
            <w:tcW w:w="6874" w:type="dxa"/>
            <w:vAlign w:val="center"/>
          </w:tcPr>
          <w:p w:rsidR="004E4D6B" w:rsidRPr="00E7032B" w:rsidRDefault="004E4D6B" w:rsidP="004E4D6B">
            <w:pPr>
              <w:rPr>
                <w:sz w:val="18"/>
                <w:szCs w:val="18"/>
              </w:rPr>
            </w:pPr>
          </w:p>
        </w:tc>
      </w:tr>
      <w:tr w:rsidR="004E4D6B" w:rsidRPr="00E7032B" w:rsidTr="004E4D6B">
        <w:trPr>
          <w:trHeight w:hRule="exact" w:val="340"/>
        </w:trPr>
        <w:tc>
          <w:tcPr>
            <w:tcW w:w="550" w:type="dxa"/>
            <w:vAlign w:val="center"/>
          </w:tcPr>
          <w:p w:rsidR="004E4D6B" w:rsidRDefault="004E4D6B" w:rsidP="004E4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800" w:type="dxa"/>
            <w:vAlign w:val="center"/>
          </w:tcPr>
          <w:p w:rsidR="004E4D6B" w:rsidRPr="00E7032B" w:rsidRDefault="004E4D6B" w:rsidP="004E4D6B">
            <w:pPr>
              <w:rPr>
                <w:sz w:val="18"/>
                <w:szCs w:val="18"/>
              </w:rPr>
            </w:pPr>
          </w:p>
        </w:tc>
        <w:tc>
          <w:tcPr>
            <w:tcW w:w="6874" w:type="dxa"/>
            <w:vAlign w:val="center"/>
          </w:tcPr>
          <w:p w:rsidR="004E4D6B" w:rsidRPr="00E7032B" w:rsidRDefault="004E4D6B" w:rsidP="004E4D6B">
            <w:pPr>
              <w:rPr>
                <w:sz w:val="18"/>
                <w:szCs w:val="18"/>
              </w:rPr>
            </w:pPr>
          </w:p>
        </w:tc>
      </w:tr>
      <w:tr w:rsidR="004E4D6B" w:rsidRPr="00E7032B" w:rsidTr="004E4D6B">
        <w:trPr>
          <w:trHeight w:hRule="exact" w:val="340"/>
        </w:trPr>
        <w:tc>
          <w:tcPr>
            <w:tcW w:w="550" w:type="dxa"/>
            <w:vAlign w:val="center"/>
          </w:tcPr>
          <w:p w:rsidR="004E4D6B" w:rsidRDefault="004E4D6B" w:rsidP="004E4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800" w:type="dxa"/>
            <w:vAlign w:val="center"/>
          </w:tcPr>
          <w:p w:rsidR="004E4D6B" w:rsidRPr="00E7032B" w:rsidRDefault="004E4D6B" w:rsidP="004E4D6B">
            <w:pPr>
              <w:rPr>
                <w:sz w:val="18"/>
                <w:szCs w:val="18"/>
              </w:rPr>
            </w:pPr>
          </w:p>
        </w:tc>
        <w:tc>
          <w:tcPr>
            <w:tcW w:w="6874" w:type="dxa"/>
            <w:vAlign w:val="center"/>
          </w:tcPr>
          <w:p w:rsidR="004E4D6B" w:rsidRPr="00E7032B" w:rsidRDefault="004E4D6B" w:rsidP="004E4D6B">
            <w:pPr>
              <w:rPr>
                <w:sz w:val="18"/>
                <w:szCs w:val="18"/>
              </w:rPr>
            </w:pPr>
          </w:p>
        </w:tc>
      </w:tr>
      <w:tr w:rsidR="004E4D6B" w:rsidRPr="00E7032B" w:rsidTr="004E4D6B">
        <w:trPr>
          <w:trHeight w:hRule="exact" w:val="340"/>
        </w:trPr>
        <w:tc>
          <w:tcPr>
            <w:tcW w:w="550" w:type="dxa"/>
            <w:vAlign w:val="center"/>
          </w:tcPr>
          <w:p w:rsidR="004E4D6B" w:rsidRDefault="004E4D6B" w:rsidP="004E4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800" w:type="dxa"/>
            <w:vAlign w:val="center"/>
          </w:tcPr>
          <w:p w:rsidR="004E4D6B" w:rsidRPr="00E7032B" w:rsidRDefault="004E4D6B" w:rsidP="004E4D6B">
            <w:pPr>
              <w:rPr>
                <w:sz w:val="18"/>
                <w:szCs w:val="18"/>
              </w:rPr>
            </w:pPr>
          </w:p>
        </w:tc>
        <w:tc>
          <w:tcPr>
            <w:tcW w:w="6874" w:type="dxa"/>
            <w:vAlign w:val="center"/>
          </w:tcPr>
          <w:p w:rsidR="004E4D6B" w:rsidRPr="00E7032B" w:rsidRDefault="004E4D6B" w:rsidP="004E4D6B">
            <w:pPr>
              <w:rPr>
                <w:sz w:val="18"/>
                <w:szCs w:val="18"/>
              </w:rPr>
            </w:pPr>
          </w:p>
        </w:tc>
      </w:tr>
    </w:tbl>
    <w:p w:rsidR="0091523B" w:rsidRPr="00B76659" w:rsidRDefault="0091523B" w:rsidP="0091523B">
      <w:pPr>
        <w:rPr>
          <w:rFonts w:cs="Arial"/>
        </w:rPr>
      </w:pPr>
    </w:p>
    <w:p w:rsidR="0091523B" w:rsidRPr="00B76659" w:rsidRDefault="0091523B" w:rsidP="0091523B">
      <w:pPr>
        <w:pStyle w:val="INKStandaard"/>
      </w:pPr>
    </w:p>
    <w:p w:rsidR="00E14FEE" w:rsidRDefault="00E14FEE"/>
    <w:sectPr w:rsidR="00E14F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D6B" w:rsidRDefault="004E4D6B" w:rsidP="004E4D6B">
      <w:pPr>
        <w:spacing w:line="240" w:lineRule="auto"/>
      </w:pPr>
      <w:r>
        <w:separator/>
      </w:r>
    </w:p>
  </w:endnote>
  <w:endnote w:type="continuationSeparator" w:id="0">
    <w:p w:rsidR="004E4D6B" w:rsidRDefault="004E4D6B" w:rsidP="004E4D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D6B" w:rsidRDefault="004E4D6B" w:rsidP="004E4D6B">
      <w:pPr>
        <w:spacing w:line="240" w:lineRule="auto"/>
      </w:pPr>
      <w:r>
        <w:separator/>
      </w:r>
    </w:p>
  </w:footnote>
  <w:footnote w:type="continuationSeparator" w:id="0">
    <w:p w:rsidR="004E4D6B" w:rsidRDefault="004E4D6B" w:rsidP="004E4D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C41" w:rsidRPr="003E2C41" w:rsidRDefault="003E2C41" w:rsidP="003E2C41">
    <w:pPr>
      <w:pStyle w:val="Koptekst"/>
      <w:pBdr>
        <w:bottom w:val="single" w:sz="4" w:space="1" w:color="auto"/>
      </w:pBdr>
      <w:rPr>
        <w:sz w:val="16"/>
      </w:rPr>
    </w:pPr>
    <w:r w:rsidRPr="003E2C41">
      <w:rPr>
        <w:sz w:val="16"/>
      </w:rPr>
      <w:t>Horende bij de Europese aanbesteding Duikmaterialen IUC21-693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6pt;height:96pt" o:bullet="t">
        <v:imagedata r:id="rId1" o:title="info"/>
      </v:shape>
    </w:pict>
  </w:numPicBullet>
  <w:abstractNum w:abstractNumId="0" w15:restartNumberingAfterBreak="0">
    <w:nsid w:val="5BEB1AB1"/>
    <w:multiLevelType w:val="hybridMultilevel"/>
    <w:tmpl w:val="F5E265BA"/>
    <w:lvl w:ilvl="0" w:tplc="DAFA502A">
      <w:start w:val="8"/>
      <w:numFmt w:val="decimal"/>
      <w:pStyle w:val="INKBijlage"/>
      <w:lvlText w:val="Bijlage %1."/>
      <w:lvlJc w:val="left"/>
      <w:pPr>
        <w:ind w:left="36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E622BE"/>
    <w:multiLevelType w:val="hybridMultilevel"/>
    <w:tmpl w:val="B9BCE978"/>
    <w:lvl w:ilvl="0" w:tplc="88DCF05C">
      <w:start w:val="1"/>
      <w:numFmt w:val="bullet"/>
      <w:pStyle w:val="Toelichting"/>
      <w:lvlText w:val=""/>
      <w:lvlPicBulletId w:val="0"/>
      <w:lvlJc w:val="left"/>
      <w:pPr>
        <w:ind w:left="2487" w:hanging="360"/>
      </w:pPr>
      <w:rPr>
        <w:rFonts w:ascii="Symbol" w:hAnsi="Symbol" w:hint="default"/>
        <w:color w:val="auto"/>
        <w:sz w:val="40"/>
        <w:szCs w:val="4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23B"/>
    <w:rsid w:val="001352A8"/>
    <w:rsid w:val="002D2422"/>
    <w:rsid w:val="003E2C41"/>
    <w:rsid w:val="004E4D6B"/>
    <w:rsid w:val="00702BD6"/>
    <w:rsid w:val="0091523B"/>
    <w:rsid w:val="00AF23B2"/>
    <w:rsid w:val="00E1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B39DDE4-A254-4699-B628-68C9411F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1523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9152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91523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91523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91523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91523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paragraph" w:customStyle="1" w:styleId="Toelichting">
    <w:name w:val="Toelichting"/>
    <w:basedOn w:val="Standaard"/>
    <w:link w:val="ToelichtingChar"/>
    <w:qFormat/>
    <w:rsid w:val="0091523B"/>
    <w:pPr>
      <w:numPr>
        <w:numId w:val="2"/>
      </w:numPr>
      <w:pBdr>
        <w:top w:val="single" w:sz="8" w:space="2" w:color="44546A" w:themeColor="text2"/>
        <w:bottom w:val="single" w:sz="8" w:space="6" w:color="44546A" w:themeColor="text2"/>
      </w:pBdr>
      <w:shd w:val="clear" w:color="auto" w:fill="E7E6E6" w:themeFill="background2"/>
      <w:tabs>
        <w:tab w:val="left" w:pos="1134"/>
      </w:tabs>
      <w:spacing w:before="120" w:after="120"/>
    </w:pPr>
    <w:rPr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ToelichtingChar">
    <w:name w:val="Toelichting Char"/>
    <w:basedOn w:val="Standaardalinea-lettertype"/>
    <w:link w:val="Toelichting"/>
    <w:rsid w:val="0091523B"/>
    <w:rPr>
      <w:rFonts w:ascii="Arial" w:eastAsia="Calibri" w:hAnsi="Arial" w:cs="Times New Roman"/>
      <w:sz w:val="19"/>
      <w:shd w:val="clear" w:color="auto" w:fill="E7E6E6" w:themeFill="background2"/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Kop1Char">
    <w:name w:val="Kop 1 Char"/>
    <w:basedOn w:val="Standaardalinea-lettertype"/>
    <w:link w:val="Kop1"/>
    <w:uiPriority w:val="9"/>
    <w:rsid w:val="009152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4E4D6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4D6B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4E4D6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4D6B"/>
    <w:rPr>
      <w:rFonts w:ascii="Arial" w:eastAsia="Calibri" w:hAnsi="Arial" w:cs="Times New Roman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M.E. van den Hoogen - Veldhuis</dc:creator>
  <cp:keywords/>
  <dc:description/>
  <cp:lastModifiedBy>Marloes M. Pompen</cp:lastModifiedBy>
  <cp:revision>6</cp:revision>
  <dcterms:created xsi:type="dcterms:W3CDTF">2021-05-11T13:47:00Z</dcterms:created>
  <dcterms:modified xsi:type="dcterms:W3CDTF">2021-07-26T14:53:00Z</dcterms:modified>
</cp:coreProperties>
</file>