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278F" w14:textId="77777777" w:rsidR="00041336" w:rsidRPr="00E078FD" w:rsidRDefault="00041336" w:rsidP="00264638">
      <w:pPr>
        <w:pStyle w:val="ErasmusStandaard"/>
        <w:spacing w:line="276" w:lineRule="auto"/>
        <w:rPr>
          <w:rFonts w:ascii="Calibri Light" w:hAnsi="Calibri Light" w:cs="Calibri Light"/>
          <w:sz w:val="18"/>
          <w:szCs w:val="18"/>
        </w:rPr>
      </w:pPr>
    </w:p>
    <w:p w14:paraId="54FE2790" w14:textId="77777777" w:rsidR="00041336" w:rsidRPr="00E078FD" w:rsidRDefault="008C536C" w:rsidP="00264638">
      <w:pPr>
        <w:framePr w:w="11057" w:h="284" w:wrap="around" w:vAnchor="text" w:hAnchor="page" w:x="398" w:y="1"/>
        <w:spacing w:line="276" w:lineRule="auto"/>
        <w:rPr>
          <w:rFonts w:ascii="Calibri Light" w:hAnsi="Calibri Light" w:cs="Calibri Light"/>
          <w:szCs w:val="18"/>
        </w:rPr>
      </w:pPr>
      <w:r w:rsidRPr="00E078FD">
        <w:rPr>
          <w:rFonts w:ascii="Calibri Light" w:hAnsi="Calibri Light" w:cs="Calibri Light"/>
          <w:noProof/>
          <w:szCs w:val="18"/>
          <w:lang w:eastAsia="nl-NL"/>
        </w:rPr>
        <w:drawing>
          <wp:inline distT="0" distB="0" distL="0" distR="0" wp14:anchorId="54FE27A3" wp14:editId="54FE27A4">
            <wp:extent cx="7058025" cy="381000"/>
            <wp:effectExtent l="0" t="0" r="9525" b="0"/>
            <wp:docPr id="1" name="Afbeelding 1" descr="L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J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0516E" w14:textId="6826315F" w:rsidR="00EB5EDA" w:rsidRPr="00723CD4" w:rsidRDefault="00467716" w:rsidP="00264638">
      <w:pPr>
        <w:spacing w:line="276" w:lineRule="auto"/>
        <w:rPr>
          <w:rFonts w:ascii="Calibri Light" w:hAnsi="Calibri Light" w:cs="Calibri Light"/>
          <w:bCs/>
          <w:szCs w:val="18"/>
        </w:rPr>
      </w:pPr>
      <w:r w:rsidRPr="00723CD4">
        <w:rPr>
          <w:rFonts w:ascii="Calibri Light" w:hAnsi="Calibri Light" w:cs="Calibri Light"/>
          <w:bCs/>
          <w:szCs w:val="18"/>
        </w:rPr>
        <w:t>In onderstaande paragrafen zijn de marktconsultatievragen per onderwerp beschreven. Deelnemer wordt verzocht deze vragen schriftelijk te beantwoorden en uiterlijk op de in de planning aangegeven datum en tijdstip in te dienen</w:t>
      </w:r>
      <w:r w:rsidR="00563276">
        <w:rPr>
          <w:rFonts w:ascii="Calibri Light" w:hAnsi="Calibri Light" w:cs="Calibri Light"/>
          <w:bCs/>
          <w:szCs w:val="18"/>
        </w:rPr>
        <w:t xml:space="preserve">. De wijze waarop </w:t>
      </w:r>
      <w:r w:rsidR="00B41A16">
        <w:rPr>
          <w:rFonts w:ascii="Calibri Light" w:hAnsi="Calibri Light" w:cs="Calibri Light"/>
          <w:bCs/>
          <w:szCs w:val="18"/>
        </w:rPr>
        <w:t>en vorm waarin deelnemer de vragen beantwoord</w:t>
      </w:r>
      <w:r w:rsidR="00FB2EAE">
        <w:rPr>
          <w:rFonts w:ascii="Calibri Light" w:hAnsi="Calibri Light" w:cs="Calibri Light"/>
          <w:bCs/>
          <w:szCs w:val="18"/>
        </w:rPr>
        <w:t>t,</w:t>
      </w:r>
      <w:r w:rsidR="00B41A16">
        <w:rPr>
          <w:rFonts w:ascii="Calibri Light" w:hAnsi="Calibri Light" w:cs="Calibri Light"/>
          <w:bCs/>
          <w:szCs w:val="18"/>
        </w:rPr>
        <w:t xml:space="preserve"> is niet bepaald</w:t>
      </w:r>
      <w:r w:rsidR="00FB2EAE">
        <w:rPr>
          <w:rFonts w:ascii="Calibri Light" w:hAnsi="Calibri Light" w:cs="Calibri Light"/>
          <w:bCs/>
          <w:szCs w:val="18"/>
        </w:rPr>
        <w:t xml:space="preserve">. Het </w:t>
      </w:r>
      <w:r w:rsidR="006C4154">
        <w:rPr>
          <w:rFonts w:ascii="Calibri Light" w:hAnsi="Calibri Light" w:cs="Calibri Light"/>
          <w:bCs/>
          <w:szCs w:val="18"/>
        </w:rPr>
        <w:t xml:space="preserve">Erasmus MC wil deelnemers hierin graag vrijlaten, om </w:t>
      </w:r>
      <w:r w:rsidR="00FB2EAE">
        <w:rPr>
          <w:rFonts w:ascii="Calibri Light" w:hAnsi="Calibri Light" w:cs="Calibri Light"/>
          <w:bCs/>
          <w:szCs w:val="18"/>
        </w:rPr>
        <w:t xml:space="preserve">maximaal </w:t>
      </w:r>
      <w:r w:rsidR="006C4154">
        <w:rPr>
          <w:rFonts w:ascii="Calibri Light" w:hAnsi="Calibri Light" w:cs="Calibri Light"/>
          <w:bCs/>
          <w:szCs w:val="18"/>
        </w:rPr>
        <w:t xml:space="preserve">te kunnen aansluiten bij de verschillende vragen. </w:t>
      </w:r>
      <w:r w:rsidR="00FB2EAE">
        <w:rPr>
          <w:rFonts w:ascii="Calibri Light" w:hAnsi="Calibri Light" w:cs="Calibri Light"/>
          <w:bCs/>
          <w:szCs w:val="18"/>
        </w:rPr>
        <w:t>Een belangrijke</w:t>
      </w:r>
      <w:r w:rsidR="006C4154">
        <w:rPr>
          <w:rFonts w:ascii="Calibri Light" w:hAnsi="Calibri Light" w:cs="Calibri Light"/>
          <w:bCs/>
          <w:szCs w:val="18"/>
        </w:rPr>
        <w:t xml:space="preserve"> voorwaarde is</w:t>
      </w:r>
      <w:r w:rsidR="00FB2EAE">
        <w:rPr>
          <w:rFonts w:ascii="Calibri Light" w:hAnsi="Calibri Light" w:cs="Calibri Light"/>
          <w:bCs/>
          <w:szCs w:val="18"/>
        </w:rPr>
        <w:t xml:space="preserve"> wel</w:t>
      </w:r>
      <w:r w:rsidR="006C4154">
        <w:rPr>
          <w:rFonts w:ascii="Calibri Light" w:hAnsi="Calibri Light" w:cs="Calibri Light"/>
          <w:bCs/>
          <w:szCs w:val="18"/>
        </w:rPr>
        <w:t xml:space="preserve"> dat de bestanden door het Erasmus MC met de meest gangbare </w:t>
      </w:r>
      <w:r w:rsidR="00973116">
        <w:rPr>
          <w:rFonts w:ascii="Calibri Light" w:hAnsi="Calibri Light" w:cs="Calibri Light"/>
          <w:bCs/>
          <w:szCs w:val="18"/>
        </w:rPr>
        <w:t>programma´s (MS Office, Youtube e.d.) moet</w:t>
      </w:r>
      <w:r w:rsidR="00FB2EAE">
        <w:rPr>
          <w:rFonts w:ascii="Calibri Light" w:hAnsi="Calibri Light" w:cs="Calibri Light"/>
          <w:bCs/>
          <w:szCs w:val="18"/>
        </w:rPr>
        <w:t>en</w:t>
      </w:r>
      <w:r w:rsidR="00973116">
        <w:rPr>
          <w:rFonts w:ascii="Calibri Light" w:hAnsi="Calibri Light" w:cs="Calibri Light"/>
          <w:bCs/>
          <w:szCs w:val="18"/>
        </w:rPr>
        <w:t xml:space="preserve"> zijn </w:t>
      </w:r>
      <w:r w:rsidR="009836EC">
        <w:rPr>
          <w:rFonts w:ascii="Calibri Light" w:hAnsi="Calibri Light" w:cs="Calibri Light"/>
          <w:bCs/>
          <w:szCs w:val="18"/>
        </w:rPr>
        <w:t>te openen.</w:t>
      </w:r>
    </w:p>
    <w:p w14:paraId="78A27E0E" w14:textId="0CCAE057" w:rsidR="0035511B" w:rsidRPr="00E078FD" w:rsidRDefault="0035511B" w:rsidP="00264638">
      <w:pPr>
        <w:spacing w:line="276" w:lineRule="auto"/>
        <w:rPr>
          <w:rFonts w:ascii="Calibri Light" w:hAnsi="Calibri Light" w:cs="Calibri Light"/>
          <w:b/>
          <w:szCs w:val="18"/>
        </w:rPr>
      </w:pPr>
    </w:p>
    <w:p w14:paraId="06F9CBFE" w14:textId="77777777" w:rsidR="00EB5EDA" w:rsidRPr="00E078FD" w:rsidRDefault="00EB5EDA" w:rsidP="00264638">
      <w:pPr>
        <w:spacing w:line="276" w:lineRule="auto"/>
        <w:rPr>
          <w:rFonts w:ascii="Calibri Light" w:hAnsi="Calibri Light" w:cs="Calibri Light"/>
          <w:b/>
          <w:szCs w:val="18"/>
        </w:rPr>
      </w:pPr>
      <w:r w:rsidRPr="67FE8A84">
        <w:rPr>
          <w:rFonts w:ascii="Calibri Light" w:hAnsi="Calibri Light" w:cs="Calibri Light"/>
          <w:b/>
          <w:bCs/>
        </w:rPr>
        <w:t>Bijlagen bij Marktconsultatie</w:t>
      </w:r>
    </w:p>
    <w:p w14:paraId="76498C7F" w14:textId="3073065A" w:rsidR="007A36E0" w:rsidRDefault="00312172" w:rsidP="00264638">
      <w:pPr>
        <w:pStyle w:val="Lijstalinea"/>
        <w:numPr>
          <w:ilvl w:val="0"/>
          <w:numId w:val="20"/>
        </w:numPr>
        <w:spacing w:after="200" w:line="27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Bijlage 2 - </w:t>
      </w:r>
      <w:r w:rsidR="007A36E0">
        <w:rPr>
          <w:rFonts w:ascii="Calibri Light" w:hAnsi="Calibri Light" w:cs="Calibri Light"/>
          <w:sz w:val="18"/>
          <w:szCs w:val="18"/>
        </w:rPr>
        <w:t>Koers23</w:t>
      </w:r>
    </w:p>
    <w:p w14:paraId="02B2CA2F" w14:textId="348C2EEA" w:rsidR="00EB5EDA" w:rsidRPr="00E078FD" w:rsidRDefault="00312172" w:rsidP="00264638">
      <w:pPr>
        <w:pStyle w:val="Lijstalinea"/>
        <w:numPr>
          <w:ilvl w:val="0"/>
          <w:numId w:val="20"/>
        </w:numPr>
        <w:spacing w:after="200" w:line="27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Bijlage 3 - </w:t>
      </w:r>
      <w:r w:rsidR="00EB5EDA" w:rsidRPr="67FE8A84">
        <w:rPr>
          <w:rFonts w:ascii="Calibri Light" w:hAnsi="Calibri Light" w:cs="Calibri Light"/>
          <w:sz w:val="18"/>
          <w:szCs w:val="18"/>
        </w:rPr>
        <w:t>Prestatiemonitor</w:t>
      </w:r>
      <w:r>
        <w:rPr>
          <w:rFonts w:ascii="Calibri Light" w:hAnsi="Calibri Light" w:cs="Calibri Light"/>
          <w:sz w:val="18"/>
          <w:szCs w:val="18"/>
        </w:rPr>
        <w:t xml:space="preserve"> template</w:t>
      </w:r>
    </w:p>
    <w:p w14:paraId="20032114" w14:textId="77777777" w:rsidR="00EB5EDA" w:rsidRPr="00E078FD" w:rsidRDefault="00EB5EDA" w:rsidP="00264638">
      <w:pPr>
        <w:spacing w:line="276" w:lineRule="auto"/>
        <w:rPr>
          <w:rFonts w:ascii="Calibri Light" w:hAnsi="Calibri Light" w:cs="Calibri Light"/>
          <w:b/>
          <w:szCs w:val="18"/>
        </w:rPr>
      </w:pPr>
      <w:r w:rsidRPr="00E078FD">
        <w:rPr>
          <w:rFonts w:ascii="Calibri Light" w:hAnsi="Calibri Light" w:cs="Calibri Light"/>
          <w:b/>
          <w:szCs w:val="18"/>
        </w:rPr>
        <w:t>Vragen marktconsultatie:</w:t>
      </w:r>
    </w:p>
    <w:p w14:paraId="3318B1FE" w14:textId="77777777" w:rsidR="00EB5EDA" w:rsidRPr="00E078FD" w:rsidRDefault="00EB5EDA" w:rsidP="00264638">
      <w:pPr>
        <w:spacing w:line="276" w:lineRule="auto"/>
        <w:rPr>
          <w:rFonts w:ascii="Calibri Light" w:hAnsi="Calibri Light" w:cs="Calibri Light"/>
          <w:b/>
          <w:szCs w:val="18"/>
        </w:rPr>
      </w:pPr>
    </w:p>
    <w:tbl>
      <w:tblPr>
        <w:tblStyle w:val="Tabelraster"/>
        <w:tblW w:w="8789" w:type="dxa"/>
        <w:tblInd w:w="-5" w:type="dxa"/>
        <w:tblLook w:val="04A0" w:firstRow="1" w:lastRow="0" w:firstColumn="1" w:lastColumn="0" w:noHBand="0" w:noVBand="1"/>
      </w:tblPr>
      <w:tblGrid>
        <w:gridCol w:w="803"/>
        <w:gridCol w:w="4169"/>
        <w:gridCol w:w="3817"/>
      </w:tblGrid>
      <w:tr w:rsidR="00EB5EDA" w:rsidRPr="00E078FD" w14:paraId="284EA636" w14:textId="77777777" w:rsidTr="67FE8A84">
        <w:tc>
          <w:tcPr>
            <w:tcW w:w="803" w:type="dxa"/>
          </w:tcPr>
          <w:p w14:paraId="557130D1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Nr.</w:t>
            </w:r>
          </w:p>
        </w:tc>
        <w:tc>
          <w:tcPr>
            <w:tcW w:w="4169" w:type="dxa"/>
          </w:tcPr>
          <w:p w14:paraId="726AB011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Vraag</w:t>
            </w:r>
          </w:p>
        </w:tc>
        <w:tc>
          <w:tcPr>
            <w:tcW w:w="3817" w:type="dxa"/>
          </w:tcPr>
          <w:p w14:paraId="01F17CD5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Antwoord</w:t>
            </w:r>
          </w:p>
        </w:tc>
      </w:tr>
      <w:tr w:rsidR="00EB5EDA" w:rsidRPr="00E078FD" w14:paraId="23AE7BCA" w14:textId="77777777" w:rsidTr="67FE8A84">
        <w:tc>
          <w:tcPr>
            <w:tcW w:w="803" w:type="dxa"/>
          </w:tcPr>
          <w:p w14:paraId="6C4B2D40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bCs/>
                <w:szCs w:val="18"/>
              </w:rPr>
              <w:t>1</w:t>
            </w:r>
          </w:p>
        </w:tc>
        <w:tc>
          <w:tcPr>
            <w:tcW w:w="4169" w:type="dxa"/>
          </w:tcPr>
          <w:p w14:paraId="1B13D39C" w14:textId="75952719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Concept</w:t>
            </w:r>
          </w:p>
        </w:tc>
        <w:tc>
          <w:tcPr>
            <w:tcW w:w="3817" w:type="dxa"/>
          </w:tcPr>
          <w:p w14:paraId="62A9B5C0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EB5EDA" w:rsidRPr="00E078FD" w14:paraId="56FF4DFF" w14:textId="77777777" w:rsidTr="67FE8A84">
        <w:tc>
          <w:tcPr>
            <w:tcW w:w="803" w:type="dxa"/>
          </w:tcPr>
          <w:p w14:paraId="77CFC394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1a</w:t>
            </w:r>
          </w:p>
        </w:tc>
        <w:tc>
          <w:tcPr>
            <w:tcW w:w="4169" w:type="dxa"/>
          </w:tcPr>
          <w:p w14:paraId="788F04BD" w14:textId="496C631C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Het Erasmus MC is op zoek naar de invulling van haar voedingsconcept passend bij </w:t>
            </w:r>
            <w:r w:rsidR="00287E3F">
              <w:rPr>
                <w:rFonts w:ascii="Calibri Light" w:hAnsi="Calibri Light" w:cs="Calibri Light"/>
                <w:szCs w:val="18"/>
                <w:lang w:val="nl-NL"/>
              </w:rPr>
              <w:t>de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visie op voeding zoals beschreven in de gewenste situatie. Welke </w:t>
            </w:r>
            <w:r w:rsidR="000803AA">
              <w:rPr>
                <w:rFonts w:ascii="Calibri Light" w:hAnsi="Calibri Light" w:cs="Calibri Light"/>
                <w:szCs w:val="18"/>
                <w:lang w:val="nl-NL"/>
              </w:rPr>
              <w:t>(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innovatief</w:t>
            </w:r>
            <w:r w:rsidR="000803AA">
              <w:rPr>
                <w:rFonts w:ascii="Calibri Light" w:hAnsi="Calibri Light" w:cs="Calibri Light"/>
                <w:szCs w:val="18"/>
                <w:lang w:val="nl-NL"/>
              </w:rPr>
              <w:t>)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voedingsconcept ziet u voor zich als u rekening houdt met deze visie en de missie en visie van het Erasmus MC</w:t>
            </w:r>
            <w:r w:rsidR="007A36E0">
              <w:rPr>
                <w:rFonts w:ascii="Calibri Light" w:hAnsi="Calibri Light" w:cs="Calibri Light"/>
                <w:szCs w:val="18"/>
                <w:lang w:val="nl-NL"/>
              </w:rPr>
              <w:t xml:space="preserve"> (zie </w:t>
            </w:r>
            <w:hyperlink r:id="rId11" w:history="1">
              <w:r w:rsidR="007A36E0" w:rsidRPr="003939BC">
                <w:rPr>
                  <w:rStyle w:val="Hyperlink"/>
                  <w:rFonts w:ascii="Calibri Light" w:hAnsi="Calibri Light" w:cs="Calibri Light"/>
                  <w:szCs w:val="18"/>
                  <w:lang w:val="nl-NL"/>
                </w:rPr>
                <w:t>Koers23</w:t>
              </w:r>
            </w:hyperlink>
            <w:r w:rsidR="007A36E0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 w:rsidR="003939BC">
              <w:rPr>
                <w:rFonts w:ascii="Calibri Light" w:hAnsi="Calibri Light" w:cs="Calibri Light"/>
                <w:szCs w:val="18"/>
                <w:lang w:val="nl-NL"/>
              </w:rPr>
              <w:t>en</w:t>
            </w:r>
            <w:r w:rsidR="007A36E0">
              <w:rPr>
                <w:rFonts w:ascii="Calibri Light" w:hAnsi="Calibri Light" w:cs="Calibri Light"/>
                <w:szCs w:val="18"/>
                <w:lang w:val="nl-NL"/>
              </w:rPr>
              <w:t xml:space="preserve"> de bijlage)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.</w:t>
            </w:r>
          </w:p>
        </w:tc>
        <w:tc>
          <w:tcPr>
            <w:tcW w:w="3817" w:type="dxa"/>
          </w:tcPr>
          <w:p w14:paraId="21B5D028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EB5EDA" w:rsidRPr="00E078FD" w14:paraId="700E9B5E" w14:textId="77777777" w:rsidTr="67FE8A84">
        <w:tc>
          <w:tcPr>
            <w:tcW w:w="803" w:type="dxa"/>
          </w:tcPr>
          <w:p w14:paraId="1B6003B5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1b</w:t>
            </w:r>
          </w:p>
        </w:tc>
        <w:tc>
          <w:tcPr>
            <w:tcW w:w="4169" w:type="dxa"/>
          </w:tcPr>
          <w:p w14:paraId="4D7B08F3" w14:textId="738F40F0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voedingsconcepten heeft u momenteel uitgerold binnen vergelijkbare zorginstelling</w:t>
            </w:r>
            <w:r w:rsidR="00FB2EAE">
              <w:rPr>
                <w:rFonts w:ascii="Calibri Light" w:hAnsi="Calibri Light" w:cs="Calibri Light"/>
                <w:szCs w:val="18"/>
                <w:lang w:val="nl-NL"/>
              </w:rPr>
              <w:t>en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in Nederland? </w:t>
            </w:r>
            <w:r w:rsidRPr="008B2ED6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 w:rsidR="008B2ED6">
              <w:rPr>
                <w:rFonts w:ascii="Calibri Light" w:hAnsi="Calibri Light" w:cs="Calibri Light"/>
                <w:szCs w:val="18"/>
              </w:rPr>
              <w:t>G</w:t>
            </w:r>
            <w:r w:rsidRPr="00E078FD">
              <w:rPr>
                <w:rFonts w:ascii="Calibri Light" w:hAnsi="Calibri Light" w:cs="Calibri Light"/>
                <w:szCs w:val="18"/>
              </w:rPr>
              <w:t>eef hier een korte en concrete beschrijving van.</w:t>
            </w:r>
          </w:p>
        </w:tc>
        <w:tc>
          <w:tcPr>
            <w:tcW w:w="3817" w:type="dxa"/>
          </w:tcPr>
          <w:p w14:paraId="04133616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EB5EDA" w:rsidRPr="00E078FD" w14:paraId="4B964AFC" w14:textId="77777777" w:rsidTr="67FE8A84">
        <w:tc>
          <w:tcPr>
            <w:tcW w:w="803" w:type="dxa"/>
          </w:tcPr>
          <w:p w14:paraId="7B6B59E2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1c</w:t>
            </w:r>
          </w:p>
        </w:tc>
        <w:tc>
          <w:tcPr>
            <w:tcW w:w="4169" w:type="dxa"/>
          </w:tcPr>
          <w:p w14:paraId="6064334D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Hoe heeft u de Richtlijnen Gezonde Voeding binnen uw voedingsconcepten ingericht?</w:t>
            </w:r>
          </w:p>
        </w:tc>
        <w:tc>
          <w:tcPr>
            <w:tcW w:w="3817" w:type="dxa"/>
          </w:tcPr>
          <w:p w14:paraId="7F110914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1E3165" w:rsidRPr="00E078FD" w14:paraId="2792942D" w14:textId="77777777" w:rsidTr="67FE8A84">
        <w:tc>
          <w:tcPr>
            <w:tcW w:w="803" w:type="dxa"/>
          </w:tcPr>
          <w:p w14:paraId="73D2B643" w14:textId="44A0EE5E" w:rsidR="001E3165" w:rsidRPr="00E078FD" w:rsidRDefault="0086410C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1d</w:t>
            </w:r>
          </w:p>
        </w:tc>
        <w:tc>
          <w:tcPr>
            <w:tcW w:w="4169" w:type="dxa"/>
          </w:tcPr>
          <w:p w14:paraId="75A72398" w14:textId="7B1EE6E0" w:rsidR="001E3165" w:rsidRPr="0086410C" w:rsidRDefault="001E3165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86410C">
              <w:rPr>
                <w:rFonts w:ascii="Calibri Light" w:hAnsi="Calibri Light" w:cs="Calibri Light"/>
                <w:szCs w:val="18"/>
                <w:lang w:val="nl-NL"/>
              </w:rPr>
              <w:t>We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lke co</w:t>
            </w:r>
            <w:r w:rsidRPr="0086410C">
              <w:rPr>
                <w:rFonts w:ascii="Calibri Light" w:hAnsi="Calibri Light" w:cs="Calibri Light"/>
                <w:szCs w:val="18"/>
                <w:lang w:val="nl-NL"/>
              </w:rPr>
              <w:t>ncrete voorbeelden</w:t>
            </w:r>
            <w:r w:rsidR="00AA5AD3">
              <w:rPr>
                <w:rFonts w:ascii="Calibri Light" w:hAnsi="Calibri Light" w:cs="Calibri Light"/>
                <w:szCs w:val="18"/>
                <w:lang w:val="nl-NL"/>
              </w:rPr>
              <w:t>, binnen vergelijkbare ziekenhuizen,</w:t>
            </w:r>
            <w:r w:rsidRPr="0086410C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 w:rsidR="00D01747">
              <w:rPr>
                <w:rFonts w:ascii="Calibri Light" w:hAnsi="Calibri Light" w:cs="Calibri Light"/>
                <w:szCs w:val="18"/>
                <w:lang w:val="nl-NL"/>
              </w:rPr>
              <w:t xml:space="preserve">kunt u geven </w:t>
            </w:r>
            <w:r w:rsidR="001F01AB">
              <w:rPr>
                <w:rFonts w:ascii="Calibri Light" w:hAnsi="Calibri Light" w:cs="Calibri Light"/>
                <w:szCs w:val="18"/>
                <w:lang w:val="nl-NL"/>
              </w:rPr>
              <w:t xml:space="preserve">waarbij de </w:t>
            </w:r>
            <w:r w:rsidRPr="0086410C">
              <w:rPr>
                <w:rFonts w:ascii="Calibri Light" w:hAnsi="Calibri Light" w:cs="Calibri Light"/>
                <w:szCs w:val="18"/>
                <w:lang w:val="nl-NL"/>
              </w:rPr>
              <w:t xml:space="preserve">verbetering </w:t>
            </w:r>
            <w:r w:rsidR="001F01AB">
              <w:rPr>
                <w:rFonts w:ascii="Calibri Light" w:hAnsi="Calibri Light" w:cs="Calibri Light"/>
                <w:szCs w:val="18"/>
                <w:lang w:val="nl-NL"/>
              </w:rPr>
              <w:t xml:space="preserve">van de </w:t>
            </w:r>
            <w:r w:rsidRPr="0086410C">
              <w:rPr>
                <w:rFonts w:ascii="Calibri Light" w:hAnsi="Calibri Light" w:cs="Calibri Light"/>
                <w:szCs w:val="18"/>
                <w:lang w:val="nl-NL"/>
              </w:rPr>
              <w:t>maaltijdbeleving</w:t>
            </w:r>
            <w:r w:rsidR="00AA5AD3">
              <w:rPr>
                <w:rFonts w:ascii="Calibri Light" w:hAnsi="Calibri Light" w:cs="Calibri Light"/>
                <w:szCs w:val="18"/>
                <w:lang w:val="nl-NL"/>
              </w:rPr>
              <w:t xml:space="preserve"> van </w:t>
            </w:r>
            <w:r w:rsidR="001F01AB">
              <w:rPr>
                <w:rFonts w:ascii="Calibri Light" w:hAnsi="Calibri Light" w:cs="Calibri Light"/>
                <w:szCs w:val="18"/>
                <w:lang w:val="nl-NL"/>
              </w:rPr>
              <w:t>de patiënt centraal heeft gestaan</w:t>
            </w:r>
            <w:r w:rsidR="000159FA">
              <w:rPr>
                <w:rFonts w:ascii="Calibri Light" w:hAnsi="Calibri Light" w:cs="Calibri Light"/>
                <w:szCs w:val="18"/>
                <w:lang w:val="nl-NL"/>
              </w:rPr>
              <w:t>?</w:t>
            </w:r>
          </w:p>
        </w:tc>
        <w:tc>
          <w:tcPr>
            <w:tcW w:w="3817" w:type="dxa"/>
          </w:tcPr>
          <w:p w14:paraId="280D76C8" w14:textId="77777777" w:rsidR="001E3165" w:rsidRPr="0086410C" w:rsidRDefault="001E3165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EB5EDA" w:rsidRPr="00E078FD" w14:paraId="1DD04E2D" w14:textId="77777777" w:rsidTr="67FE8A84">
        <w:tc>
          <w:tcPr>
            <w:tcW w:w="803" w:type="dxa"/>
          </w:tcPr>
          <w:p w14:paraId="5FC7962A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bCs/>
                <w:szCs w:val="18"/>
              </w:rPr>
              <w:t>2</w:t>
            </w:r>
          </w:p>
        </w:tc>
        <w:tc>
          <w:tcPr>
            <w:tcW w:w="4169" w:type="dxa"/>
          </w:tcPr>
          <w:p w14:paraId="06D8A353" w14:textId="61FCB9DB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Assortiment</w:t>
            </w:r>
          </w:p>
        </w:tc>
        <w:tc>
          <w:tcPr>
            <w:tcW w:w="3817" w:type="dxa"/>
          </w:tcPr>
          <w:p w14:paraId="3FFE675E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EB5EDA" w:rsidRPr="00E078FD" w14:paraId="74BA8626" w14:textId="77777777" w:rsidTr="67FE8A84">
        <w:tc>
          <w:tcPr>
            <w:tcW w:w="803" w:type="dxa"/>
          </w:tcPr>
          <w:p w14:paraId="5B53E3B2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2a</w:t>
            </w:r>
          </w:p>
        </w:tc>
        <w:tc>
          <w:tcPr>
            <w:tcW w:w="4169" w:type="dxa"/>
          </w:tcPr>
          <w:p w14:paraId="3C530B37" w14:textId="23E9213C" w:rsidR="00EB5EDA" w:rsidRPr="00E078FD" w:rsidDel="003A3A48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Binnen het Erasmus MC maken we gebruik van diverse diëten en consistenties</w:t>
            </w:r>
            <w:r w:rsidR="00FB2EAE">
              <w:rPr>
                <w:rFonts w:ascii="Calibri Light" w:hAnsi="Calibri Light" w:cs="Calibri Light"/>
                <w:szCs w:val="18"/>
                <w:lang w:val="nl-NL"/>
              </w:rPr>
              <w:t>.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 w:rsidR="00FB2EAE">
              <w:rPr>
                <w:rFonts w:ascii="Calibri Light" w:hAnsi="Calibri Light" w:cs="Calibri Light"/>
                <w:szCs w:val="18"/>
                <w:lang w:val="nl-NL"/>
              </w:rPr>
              <w:t>B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ent u in staat om deze te leveren, en zo ja welke?</w:t>
            </w:r>
          </w:p>
        </w:tc>
        <w:tc>
          <w:tcPr>
            <w:tcW w:w="3817" w:type="dxa"/>
          </w:tcPr>
          <w:p w14:paraId="58E217DE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EB5EDA" w:rsidRPr="00E078FD" w14:paraId="68075FFF" w14:textId="77777777" w:rsidTr="67FE8A84">
        <w:tc>
          <w:tcPr>
            <w:tcW w:w="803" w:type="dxa"/>
          </w:tcPr>
          <w:p w14:paraId="32B94C3A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2b</w:t>
            </w:r>
          </w:p>
        </w:tc>
        <w:tc>
          <w:tcPr>
            <w:tcW w:w="4169" w:type="dxa"/>
          </w:tcPr>
          <w:p w14:paraId="09AE209E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In hoeverre kunt u uw volledige assortiment in verschillende eenheden aanbieden (grootschalig vs. kleinschalig)? </w:t>
            </w:r>
          </w:p>
        </w:tc>
        <w:tc>
          <w:tcPr>
            <w:tcW w:w="3817" w:type="dxa"/>
          </w:tcPr>
          <w:p w14:paraId="7826152D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EB5EDA" w:rsidRPr="00E078FD" w14:paraId="20FC683B" w14:textId="77777777" w:rsidTr="67FE8A84">
        <w:tc>
          <w:tcPr>
            <w:tcW w:w="803" w:type="dxa"/>
          </w:tcPr>
          <w:p w14:paraId="7DFAB531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</w:rPr>
              <w:t>2c</w:t>
            </w:r>
          </w:p>
        </w:tc>
        <w:tc>
          <w:tcPr>
            <w:tcW w:w="4169" w:type="dxa"/>
          </w:tcPr>
          <w:p w14:paraId="160606CC" w14:textId="5E4D27FC" w:rsidR="008A2A7E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Is het mogelijk dat u dagvers brood en banket, eventueel via een lokale leverancier(s), kunt aanbieden?</w:t>
            </w:r>
          </w:p>
        </w:tc>
        <w:tc>
          <w:tcPr>
            <w:tcW w:w="3817" w:type="dxa"/>
          </w:tcPr>
          <w:p w14:paraId="003F8C77" w14:textId="77777777" w:rsidR="00EB5EDA" w:rsidRPr="00E078FD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EB5EDA" w:rsidRPr="00E078FD" w14:paraId="705E4EE4" w14:textId="77777777" w:rsidTr="67FE8A84">
        <w:tc>
          <w:tcPr>
            <w:tcW w:w="803" w:type="dxa"/>
          </w:tcPr>
          <w:p w14:paraId="0E375F5A" w14:textId="202E82B3" w:rsidR="00EB5EDA" w:rsidRPr="003164DC" w:rsidRDefault="003164DC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  <w:szCs w:val="18"/>
                <w:lang w:val="nl-NL"/>
              </w:rPr>
            </w:pPr>
            <w:r w:rsidRPr="003164DC">
              <w:rPr>
                <w:rFonts w:ascii="Calibri Light" w:hAnsi="Calibri Light" w:cs="Calibri Light"/>
                <w:b/>
                <w:bCs/>
                <w:szCs w:val="18"/>
                <w:lang w:val="nl-NL"/>
              </w:rPr>
              <w:t>3</w:t>
            </w:r>
          </w:p>
        </w:tc>
        <w:tc>
          <w:tcPr>
            <w:tcW w:w="4169" w:type="dxa"/>
          </w:tcPr>
          <w:p w14:paraId="7D51BF3B" w14:textId="378D1E79" w:rsidR="00EB5EDA" w:rsidRPr="007348EF" w:rsidRDefault="00EB5EDA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  <w:szCs w:val="18"/>
                <w:lang w:val="nl-NL"/>
              </w:rPr>
            </w:pPr>
            <w:r w:rsidRPr="007348EF">
              <w:rPr>
                <w:rFonts w:ascii="Calibri Light" w:hAnsi="Calibri Light" w:cs="Calibri Light"/>
                <w:b/>
                <w:bCs/>
                <w:szCs w:val="18"/>
                <w:lang w:val="nl-NL"/>
              </w:rPr>
              <w:t>Duurzaamheid</w:t>
            </w:r>
            <w:r w:rsidR="007348EF" w:rsidRPr="007348EF">
              <w:rPr>
                <w:rFonts w:ascii="Calibri Light" w:hAnsi="Calibri Light" w:cs="Calibri Light"/>
                <w:b/>
                <w:bCs/>
                <w:szCs w:val="18"/>
                <w:lang w:val="nl-NL"/>
              </w:rPr>
              <w:t xml:space="preserve"> &amp; MVO (Maatschappelijk Verantwoord O</w:t>
            </w:r>
            <w:r w:rsidR="007348EF">
              <w:rPr>
                <w:rFonts w:ascii="Calibri Light" w:hAnsi="Calibri Light" w:cs="Calibri Light"/>
                <w:b/>
                <w:bCs/>
                <w:szCs w:val="18"/>
                <w:lang w:val="nl-NL"/>
              </w:rPr>
              <w:t>ndernemen)</w:t>
            </w:r>
          </w:p>
        </w:tc>
        <w:tc>
          <w:tcPr>
            <w:tcW w:w="3817" w:type="dxa"/>
          </w:tcPr>
          <w:p w14:paraId="44223BD6" w14:textId="77777777" w:rsidR="00EB5EDA" w:rsidRPr="007348EF" w:rsidRDefault="00EB5EDA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D1251C" w:rsidRPr="00E078FD" w14:paraId="43A173F8" w14:textId="77777777" w:rsidTr="67FE8A84">
        <w:tc>
          <w:tcPr>
            <w:tcW w:w="803" w:type="dxa"/>
          </w:tcPr>
          <w:p w14:paraId="504E9978" w14:textId="03197CFE" w:rsidR="00D1251C" w:rsidRDefault="00D1251C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3a</w:t>
            </w:r>
          </w:p>
        </w:tc>
        <w:tc>
          <w:tcPr>
            <w:tcW w:w="4169" w:type="dxa"/>
          </w:tcPr>
          <w:p w14:paraId="7262778B" w14:textId="23F820DA" w:rsidR="00D1251C" w:rsidRPr="00D1251C" w:rsidRDefault="00D1251C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D1251C">
              <w:rPr>
                <w:rFonts w:ascii="Calibri Light" w:eastAsia="Calibri Light" w:hAnsi="Calibri Light" w:cs="Calibri Light"/>
                <w:szCs w:val="18"/>
                <w:lang w:val="nl-NL"/>
              </w:rPr>
              <w:t>Kunt u beschrijven hoe duurzaamheid is opgenomen in het voedingsaanbod. Te denken valt aan samenstelling, productie, transport, aanbevelingen, keuze aanbod, restafval, etc.</w:t>
            </w:r>
          </w:p>
        </w:tc>
        <w:tc>
          <w:tcPr>
            <w:tcW w:w="3817" w:type="dxa"/>
          </w:tcPr>
          <w:p w14:paraId="4690FF5D" w14:textId="77777777" w:rsidR="00D1251C" w:rsidRPr="00D1251C" w:rsidRDefault="00D1251C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D1251C" w:rsidRPr="00E078FD" w14:paraId="4BFD6067" w14:textId="77777777" w:rsidTr="67FE8A84">
        <w:tc>
          <w:tcPr>
            <w:tcW w:w="803" w:type="dxa"/>
          </w:tcPr>
          <w:p w14:paraId="4ADC4D5E" w14:textId="3E8A8938" w:rsidR="00D1251C" w:rsidRPr="00D1251C" w:rsidRDefault="00D1251C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>
              <w:rPr>
                <w:rFonts w:ascii="Calibri Light" w:hAnsi="Calibri Light" w:cs="Calibri Light"/>
                <w:szCs w:val="18"/>
                <w:lang w:val="nl-NL"/>
              </w:rPr>
              <w:lastRenderedPageBreak/>
              <w:t>3b</w:t>
            </w:r>
          </w:p>
        </w:tc>
        <w:tc>
          <w:tcPr>
            <w:tcW w:w="4169" w:type="dxa"/>
          </w:tcPr>
          <w:p w14:paraId="0090F6C7" w14:textId="14DB23C1" w:rsidR="00D1251C" w:rsidRPr="00D1251C" w:rsidRDefault="00D1251C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D1251C">
              <w:rPr>
                <w:rFonts w:ascii="Calibri Light" w:eastAsia="Calibri Light" w:hAnsi="Calibri Light" w:cs="Calibri Light"/>
                <w:szCs w:val="18"/>
                <w:lang w:val="nl-NL"/>
              </w:rPr>
              <w:t>Kunt u beschrijven waar mogelijke prijsverschillen zouden kunnen optreden in relatie tot duurzame maaltijden (zowel in positieve als negatieve zin).</w:t>
            </w:r>
          </w:p>
        </w:tc>
        <w:tc>
          <w:tcPr>
            <w:tcW w:w="3817" w:type="dxa"/>
          </w:tcPr>
          <w:p w14:paraId="5457EBC9" w14:textId="77777777" w:rsidR="00D1251C" w:rsidRPr="00D1251C" w:rsidRDefault="00D1251C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74D3E62E" w14:textId="77777777" w:rsidTr="67FE8A84">
        <w:tc>
          <w:tcPr>
            <w:tcW w:w="803" w:type="dxa"/>
          </w:tcPr>
          <w:p w14:paraId="16EC6DA5" w14:textId="2B6FCF7E" w:rsid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</w:rPr>
              <w:t>3c</w:t>
            </w:r>
          </w:p>
        </w:tc>
        <w:tc>
          <w:tcPr>
            <w:tcW w:w="4169" w:type="dxa"/>
          </w:tcPr>
          <w:p w14:paraId="073704D9" w14:textId="0E02241D" w:rsidR="007348EF" w:rsidRP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bCs/>
                <w:szCs w:val="18"/>
                <w:lang w:val="nl-NL"/>
              </w:rPr>
              <w:t xml:space="preserve">In hoeverre kunt u inspelen op de ontwikkelingen op het gebied van duurzame voeding en lokaal geproduceerde voeding in de regio van het Erasmus MC. </w:t>
            </w:r>
          </w:p>
        </w:tc>
        <w:tc>
          <w:tcPr>
            <w:tcW w:w="3817" w:type="dxa"/>
          </w:tcPr>
          <w:p w14:paraId="64C1AB42" w14:textId="77777777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2A79DEDB" w14:textId="77777777" w:rsidTr="67FE8A84">
        <w:tc>
          <w:tcPr>
            <w:tcW w:w="803" w:type="dxa"/>
          </w:tcPr>
          <w:p w14:paraId="6846A271" w14:textId="59AD1484" w:rsid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3d</w:t>
            </w:r>
          </w:p>
        </w:tc>
        <w:tc>
          <w:tcPr>
            <w:tcW w:w="4169" w:type="dxa"/>
          </w:tcPr>
          <w:p w14:paraId="78D2C8CD" w14:textId="34D49254" w:rsidR="007348EF" w:rsidRP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Kunt u aangeven hoe lang de voedselketen is gemeten in aantal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 schakels en in 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vervoerskilometers gemiddeld per tijdseenheid, periode en product?</w:t>
            </w:r>
          </w:p>
        </w:tc>
        <w:tc>
          <w:tcPr>
            <w:tcW w:w="3817" w:type="dxa"/>
          </w:tcPr>
          <w:p w14:paraId="496E6086" w14:textId="77777777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26726D9" w14:textId="77777777" w:rsidTr="67FE8A84">
        <w:tc>
          <w:tcPr>
            <w:tcW w:w="803" w:type="dxa"/>
          </w:tcPr>
          <w:p w14:paraId="2A4AE499" w14:textId="3493D248" w:rsid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3e</w:t>
            </w:r>
          </w:p>
        </w:tc>
        <w:tc>
          <w:tcPr>
            <w:tcW w:w="4169" w:type="dxa"/>
          </w:tcPr>
          <w:p w14:paraId="163086BE" w14:textId="01182120" w:rsidR="007348EF" w:rsidRP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67FE8A84">
              <w:rPr>
                <w:rFonts w:ascii="Calibri Light" w:hAnsi="Calibri Light" w:cs="Calibri Light"/>
                <w:lang w:val="nl-NL"/>
              </w:rPr>
              <w:t xml:space="preserve">Op welke wijze kan het Erasmus MC het beste duurzame voeding, bijvoorbeeld </w:t>
            </w:r>
            <w:r w:rsidR="008A2A7E" w:rsidRPr="67FE8A84">
              <w:rPr>
                <w:rFonts w:ascii="Calibri Light" w:hAnsi="Calibri Light" w:cs="Calibri Light"/>
                <w:lang w:val="nl-NL"/>
              </w:rPr>
              <w:t>seizoen producten</w:t>
            </w:r>
            <w:r w:rsidRPr="67FE8A84">
              <w:rPr>
                <w:rFonts w:ascii="Calibri Light" w:hAnsi="Calibri Light" w:cs="Calibri Light"/>
                <w:lang w:val="nl-NL"/>
              </w:rPr>
              <w:t>, uitvragen in een aanbestedingstraject?</w:t>
            </w:r>
          </w:p>
        </w:tc>
        <w:tc>
          <w:tcPr>
            <w:tcW w:w="3817" w:type="dxa"/>
          </w:tcPr>
          <w:p w14:paraId="5EADF399" w14:textId="77777777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B1109B9" w14:textId="77777777" w:rsidTr="67FE8A84">
        <w:tc>
          <w:tcPr>
            <w:tcW w:w="803" w:type="dxa"/>
          </w:tcPr>
          <w:p w14:paraId="7F933490" w14:textId="54A39890" w:rsid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3f</w:t>
            </w:r>
          </w:p>
        </w:tc>
        <w:tc>
          <w:tcPr>
            <w:tcW w:w="4169" w:type="dxa"/>
          </w:tcPr>
          <w:p w14:paraId="4D546F60" w14:textId="3B49608E" w:rsidR="007348EF" w:rsidRPr="00D1251C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Waar ziet u kansen om waste te beperken? Is dat ook in percentages uit te drukken? </w:t>
            </w:r>
            <w:r w:rsidRPr="00E078FD">
              <w:rPr>
                <w:rFonts w:ascii="Calibri Light" w:hAnsi="Calibri Light" w:cs="Calibri Light"/>
                <w:szCs w:val="18"/>
              </w:rPr>
              <w:t xml:space="preserve">Hoe </w:t>
            </w:r>
            <w:r w:rsidR="007E3317" w:rsidRPr="00E078FD">
              <w:rPr>
                <w:rFonts w:ascii="Calibri Light" w:hAnsi="Calibri Light" w:cs="Calibri Light"/>
                <w:szCs w:val="18"/>
              </w:rPr>
              <w:t>word</w:t>
            </w:r>
            <w:r w:rsidR="007E3317">
              <w:rPr>
                <w:rFonts w:ascii="Calibri Light" w:hAnsi="Calibri Light" w:cs="Calibri Light"/>
                <w:szCs w:val="18"/>
              </w:rPr>
              <w:t>t</w:t>
            </w:r>
            <w:r w:rsidRPr="00E078FD">
              <w:rPr>
                <w:rFonts w:ascii="Calibri Light" w:hAnsi="Calibri Light" w:cs="Calibri Light"/>
                <w:szCs w:val="18"/>
              </w:rPr>
              <w:t xml:space="preserve"> de waste bewaakt en beperkt?</w:t>
            </w:r>
          </w:p>
        </w:tc>
        <w:tc>
          <w:tcPr>
            <w:tcW w:w="3817" w:type="dxa"/>
          </w:tcPr>
          <w:p w14:paraId="3B41817A" w14:textId="77777777" w:rsidR="007348EF" w:rsidRPr="00D1251C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395FCECC" w14:textId="77777777" w:rsidTr="67FE8A84">
        <w:tc>
          <w:tcPr>
            <w:tcW w:w="803" w:type="dxa"/>
          </w:tcPr>
          <w:p w14:paraId="4FA1090A" w14:textId="629CC41A" w:rsid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3g</w:t>
            </w:r>
          </w:p>
        </w:tc>
        <w:tc>
          <w:tcPr>
            <w:tcW w:w="4169" w:type="dxa"/>
          </w:tcPr>
          <w:p w14:paraId="6FE4B732" w14:textId="4F2B7DEF" w:rsidR="007348EF" w:rsidRP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parameters adviseert u op te nemen in het kader van MVO – milieu?</w:t>
            </w:r>
          </w:p>
        </w:tc>
        <w:tc>
          <w:tcPr>
            <w:tcW w:w="3817" w:type="dxa"/>
          </w:tcPr>
          <w:p w14:paraId="3454EEF4" w14:textId="77777777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2C3C8734" w14:textId="77777777" w:rsidTr="67FE8A84">
        <w:tc>
          <w:tcPr>
            <w:tcW w:w="803" w:type="dxa"/>
          </w:tcPr>
          <w:p w14:paraId="79EA6C48" w14:textId="5C79618A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>
              <w:rPr>
                <w:rFonts w:ascii="Calibri Light" w:hAnsi="Calibri Light" w:cs="Calibri Light"/>
                <w:szCs w:val="18"/>
              </w:rPr>
              <w:t>3h</w:t>
            </w:r>
          </w:p>
        </w:tc>
        <w:tc>
          <w:tcPr>
            <w:tcW w:w="4169" w:type="dxa"/>
          </w:tcPr>
          <w:p w14:paraId="3148F44D" w14:textId="7BA159DB" w:rsidR="007348EF" w:rsidRP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parameters adviseert u op te nemen in het kader van MVO – arbeid?</w:t>
            </w:r>
          </w:p>
        </w:tc>
        <w:tc>
          <w:tcPr>
            <w:tcW w:w="3817" w:type="dxa"/>
          </w:tcPr>
          <w:p w14:paraId="56D10869" w14:textId="77777777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7EC3E81" w14:textId="77777777" w:rsidTr="67FE8A84">
        <w:tc>
          <w:tcPr>
            <w:tcW w:w="803" w:type="dxa"/>
          </w:tcPr>
          <w:p w14:paraId="7FFBEA5F" w14:textId="480C5F6E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>
              <w:rPr>
                <w:rFonts w:ascii="Calibri Light" w:hAnsi="Calibri Light" w:cs="Calibri Light"/>
                <w:szCs w:val="18"/>
              </w:rPr>
              <w:t>3i</w:t>
            </w:r>
          </w:p>
        </w:tc>
        <w:tc>
          <w:tcPr>
            <w:tcW w:w="4169" w:type="dxa"/>
          </w:tcPr>
          <w:p w14:paraId="7E5B4382" w14:textId="60E24572" w:rsidR="007348EF" w:rsidRP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parameters adviseert u op te nemen in het kader van Social Return on Investment?</w:t>
            </w:r>
          </w:p>
        </w:tc>
        <w:tc>
          <w:tcPr>
            <w:tcW w:w="3817" w:type="dxa"/>
          </w:tcPr>
          <w:p w14:paraId="0E39BBF4" w14:textId="77777777" w:rsidR="007348EF" w:rsidRPr="007348EF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14:paraId="46096762" w14:textId="77777777" w:rsidTr="67FE8A84">
        <w:tc>
          <w:tcPr>
            <w:tcW w:w="803" w:type="dxa"/>
          </w:tcPr>
          <w:p w14:paraId="02A728AB" w14:textId="69EEE385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b/>
                <w:bCs/>
                <w:szCs w:val="18"/>
              </w:rPr>
            </w:pPr>
            <w:r w:rsidRPr="67FE8A84">
              <w:rPr>
                <w:rFonts w:ascii="Calibri Light" w:eastAsia="Calibri Light" w:hAnsi="Calibri Light" w:cs="Calibri Light"/>
                <w:b/>
                <w:bCs/>
                <w:szCs w:val="18"/>
              </w:rPr>
              <w:t>4</w:t>
            </w:r>
          </w:p>
        </w:tc>
        <w:tc>
          <w:tcPr>
            <w:tcW w:w="4169" w:type="dxa"/>
          </w:tcPr>
          <w:p w14:paraId="591CA48C" w14:textId="01090D7A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b/>
                <w:bCs/>
                <w:szCs w:val="18"/>
                <w:lang w:val="nl-NL"/>
              </w:rPr>
            </w:pPr>
            <w:r w:rsidRPr="67FE8A84">
              <w:rPr>
                <w:rFonts w:ascii="Calibri Light" w:eastAsia="Calibri Light" w:hAnsi="Calibri Light" w:cs="Calibri Light"/>
                <w:b/>
                <w:bCs/>
                <w:szCs w:val="18"/>
                <w:lang w:val="nl-NL"/>
              </w:rPr>
              <w:t>Prijsniveaus/ Budget</w:t>
            </w:r>
            <w:r w:rsidR="00D420D1">
              <w:rPr>
                <w:rFonts w:ascii="Calibri Light" w:eastAsia="Calibri Light" w:hAnsi="Calibri Light" w:cs="Calibri Light"/>
                <w:b/>
                <w:bCs/>
                <w:szCs w:val="18"/>
                <w:lang w:val="nl-NL"/>
              </w:rPr>
              <w:t xml:space="preserve"> (incl. btw)</w:t>
            </w:r>
          </w:p>
        </w:tc>
        <w:tc>
          <w:tcPr>
            <w:tcW w:w="3817" w:type="dxa"/>
          </w:tcPr>
          <w:p w14:paraId="66B08105" w14:textId="66AEFBC0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b/>
                <w:bCs/>
                <w:szCs w:val="18"/>
                <w:lang w:val="nl-NL"/>
              </w:rPr>
            </w:pPr>
          </w:p>
        </w:tc>
      </w:tr>
      <w:tr w:rsidR="007348EF" w14:paraId="631090EC" w14:textId="77777777" w:rsidTr="67FE8A84">
        <w:tc>
          <w:tcPr>
            <w:tcW w:w="803" w:type="dxa"/>
          </w:tcPr>
          <w:p w14:paraId="466A1DDF" w14:textId="2D1431EB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</w:rPr>
            </w:pPr>
            <w:r w:rsidRPr="67FE8A84">
              <w:rPr>
                <w:rFonts w:ascii="Calibri Light" w:eastAsia="Calibri Light" w:hAnsi="Calibri Light" w:cs="Calibri Light"/>
                <w:szCs w:val="18"/>
              </w:rPr>
              <w:t>4a</w:t>
            </w:r>
          </w:p>
        </w:tc>
        <w:tc>
          <w:tcPr>
            <w:tcW w:w="4169" w:type="dxa"/>
          </w:tcPr>
          <w:p w14:paraId="0891F0E5" w14:textId="5FFFDDB7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Wat verwacht u dat een dagvoeding (alle maaltijden </w:t>
            </w:r>
            <w:r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inclusief tussentijdse verstrekkingen en dranken 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die leiden tot de totale inname van de aanbevolen dagvoedingswaarde volgens de Richtlijn goede voeding) gemiddeld zal kosten bij 3 maaltijden per dag voor a) een </w:t>
            </w:r>
            <w:r w:rsidR="00D420D1">
              <w:rPr>
                <w:rFonts w:ascii="Calibri Light" w:eastAsia="Calibri Light" w:hAnsi="Calibri Light" w:cs="Calibri Light"/>
                <w:szCs w:val="18"/>
                <w:lang w:val="nl-NL"/>
              </w:rPr>
              <w:t>reguliere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maaltijd en b) een dieetmaaltijd. </w:t>
            </w:r>
          </w:p>
        </w:tc>
        <w:tc>
          <w:tcPr>
            <w:tcW w:w="3817" w:type="dxa"/>
          </w:tcPr>
          <w:p w14:paraId="741AFDB9" w14:textId="5CD07C82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</w:p>
        </w:tc>
      </w:tr>
      <w:tr w:rsidR="007348EF" w14:paraId="669435AB" w14:textId="77777777" w:rsidTr="67FE8A84">
        <w:tc>
          <w:tcPr>
            <w:tcW w:w="803" w:type="dxa"/>
          </w:tcPr>
          <w:p w14:paraId="7B42BAF7" w14:textId="19A45C54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</w:rPr>
            </w:pPr>
            <w:r w:rsidRPr="67FE8A84">
              <w:rPr>
                <w:rFonts w:ascii="Calibri Light" w:eastAsia="Calibri Light" w:hAnsi="Calibri Light" w:cs="Calibri Light"/>
                <w:szCs w:val="18"/>
              </w:rPr>
              <w:t>4b</w:t>
            </w:r>
          </w:p>
        </w:tc>
        <w:tc>
          <w:tcPr>
            <w:tcW w:w="4169" w:type="dxa"/>
          </w:tcPr>
          <w:p w14:paraId="0CA2AF15" w14:textId="70C26DCF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>Wat verwacht u dat een dagvoeding (alle maaltijden</w:t>
            </w:r>
            <w:r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inclusief tussentijdse verstrekkingen en dranken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die leiden tot de totale inname van de aanbevolen dagvoedingswaarde volgens de Richtlijn goede voeding) gemiddeld zal kosten bij 6 maaltijden per dag voor a) een </w:t>
            </w:r>
            <w:r w:rsidR="00D420D1">
              <w:rPr>
                <w:rFonts w:ascii="Calibri Light" w:eastAsia="Calibri Light" w:hAnsi="Calibri Light" w:cs="Calibri Light"/>
                <w:szCs w:val="18"/>
                <w:lang w:val="nl-NL"/>
              </w:rPr>
              <w:t>reguliere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maaltijd en b) een dieetmaaltijd.</w:t>
            </w:r>
          </w:p>
        </w:tc>
        <w:tc>
          <w:tcPr>
            <w:tcW w:w="3817" w:type="dxa"/>
          </w:tcPr>
          <w:p w14:paraId="215E087E" w14:textId="7ED35AAE" w:rsidR="007348EF" w:rsidRDefault="007348EF" w:rsidP="00264638">
            <w:pPr>
              <w:spacing w:line="276" w:lineRule="auto"/>
              <w:rPr>
                <w:szCs w:val="18"/>
                <w:lang w:val="nl-NL"/>
              </w:rPr>
            </w:pPr>
          </w:p>
        </w:tc>
      </w:tr>
      <w:tr w:rsidR="007348EF" w14:paraId="2233EBFD" w14:textId="77777777" w:rsidTr="67FE8A84">
        <w:tc>
          <w:tcPr>
            <w:tcW w:w="803" w:type="dxa"/>
          </w:tcPr>
          <w:p w14:paraId="22423EF2" w14:textId="1B807A56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</w:rPr>
            </w:pPr>
            <w:r w:rsidRPr="67FE8A84">
              <w:rPr>
                <w:rFonts w:ascii="Calibri Light" w:eastAsia="Calibri Light" w:hAnsi="Calibri Light" w:cs="Calibri Light"/>
                <w:szCs w:val="18"/>
              </w:rPr>
              <w:t>4c</w:t>
            </w:r>
          </w:p>
        </w:tc>
        <w:tc>
          <w:tcPr>
            <w:tcW w:w="4169" w:type="dxa"/>
          </w:tcPr>
          <w:p w14:paraId="05B378CF" w14:textId="67CD821C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Wat zijn naar uw idee de effecten van een transitie van 3 maaltijden per dag naar 6 maaltijden per dag? </w:t>
            </w:r>
            <w:r w:rsidRPr="67FE8A84">
              <w:rPr>
                <w:rFonts w:ascii="Calibri Light" w:eastAsia="Calibri Light" w:hAnsi="Calibri Light" w:cs="Calibri Light"/>
                <w:szCs w:val="18"/>
              </w:rPr>
              <w:t xml:space="preserve">Neem hierbij ook het verschil in kosten mee. </w:t>
            </w:r>
          </w:p>
        </w:tc>
        <w:tc>
          <w:tcPr>
            <w:tcW w:w="3817" w:type="dxa"/>
          </w:tcPr>
          <w:p w14:paraId="326A8010" w14:textId="76FD7C82" w:rsidR="007348EF" w:rsidRDefault="007348EF" w:rsidP="00264638">
            <w:pPr>
              <w:spacing w:line="276" w:lineRule="auto"/>
              <w:rPr>
                <w:szCs w:val="18"/>
                <w:lang w:val="nl-NL"/>
              </w:rPr>
            </w:pPr>
          </w:p>
        </w:tc>
      </w:tr>
      <w:tr w:rsidR="007348EF" w14:paraId="2C1C9761" w14:textId="77777777" w:rsidTr="67FE8A84">
        <w:tc>
          <w:tcPr>
            <w:tcW w:w="803" w:type="dxa"/>
          </w:tcPr>
          <w:p w14:paraId="5106BE1B" w14:textId="4F458544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</w:rPr>
            </w:pPr>
            <w:r w:rsidRPr="67FE8A84">
              <w:rPr>
                <w:rFonts w:ascii="Calibri Light" w:eastAsia="Calibri Light" w:hAnsi="Calibri Light" w:cs="Calibri Light"/>
                <w:szCs w:val="18"/>
              </w:rPr>
              <w:t>4d</w:t>
            </w:r>
          </w:p>
        </w:tc>
        <w:tc>
          <w:tcPr>
            <w:tcW w:w="4169" w:type="dxa"/>
          </w:tcPr>
          <w:p w14:paraId="41132288" w14:textId="167381E3" w:rsidR="007348EF" w:rsidRPr="00491F70" w:rsidRDefault="007348EF" w:rsidP="00264638">
            <w:pPr>
              <w:spacing w:line="276" w:lineRule="auto"/>
              <w:rPr>
                <w:szCs w:val="18"/>
                <w:lang w:val="nl-NL"/>
              </w:rPr>
            </w:pP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>Wat zijn de huidige gemiddelde kosten voor een warme</w:t>
            </w:r>
            <w:r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maaltijd (vriesvers) per stuk voor a) een </w:t>
            </w:r>
            <w:r w:rsidR="00D420D1">
              <w:rPr>
                <w:rFonts w:ascii="Calibri Light" w:eastAsia="Calibri Light" w:hAnsi="Calibri Light" w:cs="Calibri Light"/>
                <w:szCs w:val="18"/>
                <w:lang w:val="nl-NL"/>
              </w:rPr>
              <w:t>reguliere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maaltijd en b) een dieetmaaltijd. </w:t>
            </w:r>
          </w:p>
        </w:tc>
        <w:tc>
          <w:tcPr>
            <w:tcW w:w="3817" w:type="dxa"/>
          </w:tcPr>
          <w:p w14:paraId="0A0F8B3E" w14:textId="20832E0E" w:rsidR="007348EF" w:rsidRDefault="007348EF" w:rsidP="00264638">
            <w:pPr>
              <w:spacing w:line="276" w:lineRule="auto"/>
              <w:rPr>
                <w:szCs w:val="18"/>
                <w:lang w:val="nl-NL"/>
              </w:rPr>
            </w:pPr>
          </w:p>
        </w:tc>
      </w:tr>
      <w:tr w:rsidR="007348EF" w14:paraId="17B676B5" w14:textId="77777777" w:rsidTr="67FE8A84">
        <w:tc>
          <w:tcPr>
            <w:tcW w:w="803" w:type="dxa"/>
          </w:tcPr>
          <w:p w14:paraId="5E3E6A58" w14:textId="24CA8660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</w:rPr>
            </w:pPr>
            <w:r w:rsidRPr="67FE8A84">
              <w:rPr>
                <w:rFonts w:ascii="Calibri Light" w:eastAsia="Calibri Light" w:hAnsi="Calibri Light" w:cs="Calibri Light"/>
                <w:szCs w:val="18"/>
              </w:rPr>
              <w:t>4e</w:t>
            </w:r>
          </w:p>
        </w:tc>
        <w:tc>
          <w:tcPr>
            <w:tcW w:w="4169" w:type="dxa"/>
          </w:tcPr>
          <w:p w14:paraId="4A88FC86" w14:textId="613B2C7D" w:rsidR="007348EF" w:rsidRPr="00491F70" w:rsidRDefault="007348EF" w:rsidP="00264638">
            <w:pPr>
              <w:spacing w:line="276" w:lineRule="auto"/>
              <w:rPr>
                <w:szCs w:val="18"/>
                <w:lang w:val="nl-NL"/>
              </w:rPr>
            </w:pP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>Wat zijn de huidige gemiddelde kosten voor een warme</w:t>
            </w:r>
            <w:r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maaltijd (koelvers/ dagvers) per stuk voor a) een </w:t>
            </w:r>
            <w:r w:rsidR="00D420D1">
              <w:rPr>
                <w:rFonts w:ascii="Calibri Light" w:eastAsia="Calibri Light" w:hAnsi="Calibri Light" w:cs="Calibri Light"/>
                <w:szCs w:val="18"/>
                <w:lang w:val="nl-NL"/>
              </w:rPr>
              <w:t>reguliere</w:t>
            </w:r>
            <w:r w:rsidRPr="00491F70">
              <w:rPr>
                <w:rFonts w:ascii="Calibri Light" w:eastAsia="Calibri Light" w:hAnsi="Calibri Light" w:cs="Calibri Light"/>
                <w:szCs w:val="18"/>
                <w:lang w:val="nl-NL"/>
              </w:rPr>
              <w:t xml:space="preserve"> maaltijd en b) een dieetmaaltijd.</w:t>
            </w:r>
          </w:p>
        </w:tc>
        <w:tc>
          <w:tcPr>
            <w:tcW w:w="3817" w:type="dxa"/>
          </w:tcPr>
          <w:p w14:paraId="635DB112" w14:textId="73B4AF4B" w:rsidR="007348EF" w:rsidRDefault="007348EF" w:rsidP="00264638">
            <w:pPr>
              <w:spacing w:line="276" w:lineRule="auto"/>
              <w:rPr>
                <w:rFonts w:ascii="Calibri Light" w:eastAsia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24902EE3" w14:textId="77777777" w:rsidTr="67FE8A84">
        <w:tc>
          <w:tcPr>
            <w:tcW w:w="803" w:type="dxa"/>
          </w:tcPr>
          <w:p w14:paraId="6C0F81D6" w14:textId="6C7A7DC9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67FE8A84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4169" w:type="dxa"/>
          </w:tcPr>
          <w:p w14:paraId="29F4D7A5" w14:textId="34FCC223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IT-systemen</w:t>
            </w:r>
          </w:p>
        </w:tc>
        <w:tc>
          <w:tcPr>
            <w:tcW w:w="3817" w:type="dxa"/>
          </w:tcPr>
          <w:p w14:paraId="310193CF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3C678DD8" w14:textId="77777777" w:rsidTr="67FE8A84">
        <w:tc>
          <w:tcPr>
            <w:tcW w:w="803" w:type="dxa"/>
          </w:tcPr>
          <w:p w14:paraId="4A638744" w14:textId="572A3845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4169" w:type="dxa"/>
          </w:tcPr>
          <w:p w14:paraId="67491C82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Het Erasmus MC gebruikt diverse IT-systemen. In hoeverre kan de markt met de eigen IT-systemen koppelen aan/met:</w:t>
            </w:r>
          </w:p>
        </w:tc>
        <w:tc>
          <w:tcPr>
            <w:tcW w:w="3817" w:type="dxa"/>
          </w:tcPr>
          <w:p w14:paraId="7AD79B23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5D64155" w14:textId="77777777" w:rsidTr="67FE8A84">
        <w:tc>
          <w:tcPr>
            <w:tcW w:w="803" w:type="dxa"/>
          </w:tcPr>
          <w:p w14:paraId="6BB96252" w14:textId="2795B16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5a</w:t>
            </w:r>
          </w:p>
        </w:tc>
        <w:tc>
          <w:tcPr>
            <w:tcW w:w="4169" w:type="dxa"/>
          </w:tcPr>
          <w:p w14:paraId="41FDCF3D" w14:textId="58AAFC20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Culicart. Dit is ons voedingsmanagementsys</w:t>
            </w:r>
            <w:r w:rsidR="008A2A7E">
              <w:rPr>
                <w:rFonts w:ascii="Calibri Light" w:hAnsi="Calibri Light" w:cs="Calibri Light"/>
                <w:szCs w:val="18"/>
                <w:lang w:val="nl-NL"/>
              </w:rPr>
              <w:t>t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eem waarin alle in ingrediënten en diëten zijn vastgelegd. Bent u in staat om met dit systeem te koppelen?</w:t>
            </w:r>
          </w:p>
        </w:tc>
        <w:tc>
          <w:tcPr>
            <w:tcW w:w="3817" w:type="dxa"/>
          </w:tcPr>
          <w:p w14:paraId="41041CEB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252B4715" w14:textId="77777777" w:rsidTr="67FE8A84">
        <w:tc>
          <w:tcPr>
            <w:tcW w:w="803" w:type="dxa"/>
          </w:tcPr>
          <w:p w14:paraId="17952B2E" w14:textId="75B7C870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5b</w:t>
            </w:r>
          </w:p>
        </w:tc>
        <w:tc>
          <w:tcPr>
            <w:tcW w:w="4169" w:type="dxa"/>
          </w:tcPr>
          <w:p w14:paraId="50A63A42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De informatie in Culicart is onder andere afkomstig vanuit de leverancier en is gekoppeld met PS-foodservice. Bent u in staat om het assortiment binnen dit systeem te beheren voor het Erasmus MC?</w:t>
            </w:r>
          </w:p>
        </w:tc>
        <w:tc>
          <w:tcPr>
            <w:tcW w:w="3817" w:type="dxa"/>
          </w:tcPr>
          <w:p w14:paraId="1415D8CF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3B283244" w14:textId="77777777" w:rsidTr="67FE8A84">
        <w:tc>
          <w:tcPr>
            <w:tcW w:w="803" w:type="dxa"/>
          </w:tcPr>
          <w:p w14:paraId="0852A7DB" w14:textId="144306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lastRenderedPageBreak/>
              <w:t>5c</w:t>
            </w:r>
          </w:p>
        </w:tc>
        <w:tc>
          <w:tcPr>
            <w:tcW w:w="4169" w:type="dxa"/>
          </w:tcPr>
          <w:p w14:paraId="65FE2B03" w14:textId="325431D4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Oracle eBS. Dit is ons bestel- en informatiesysteem, waarmee het proces van order tot en met facturatie wordt ondersteund. Bent u in staat om een bestelling en aflevering te koppelen aan de e-factuur in </w:t>
            </w:r>
            <w:r w:rsidR="00D420D1"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Oracle </w:t>
            </w:r>
            <w:r w:rsidR="00D420D1">
              <w:rPr>
                <w:rFonts w:ascii="Calibri Light" w:hAnsi="Calibri Light" w:cs="Calibri Light"/>
                <w:szCs w:val="18"/>
                <w:lang w:val="nl-NL"/>
              </w:rPr>
              <w:t>(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3 way</w:t>
            </w:r>
            <w:r w:rsidR="00C474D8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matching)?</w:t>
            </w:r>
          </w:p>
        </w:tc>
        <w:tc>
          <w:tcPr>
            <w:tcW w:w="3817" w:type="dxa"/>
          </w:tcPr>
          <w:p w14:paraId="62C5039B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12EBBEC7" w14:textId="77777777" w:rsidTr="67FE8A84">
        <w:tc>
          <w:tcPr>
            <w:tcW w:w="803" w:type="dxa"/>
          </w:tcPr>
          <w:p w14:paraId="101D3632" w14:textId="310DF6B0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5d</w:t>
            </w:r>
          </w:p>
        </w:tc>
        <w:tc>
          <w:tcPr>
            <w:tcW w:w="4169" w:type="dxa"/>
          </w:tcPr>
          <w:p w14:paraId="4BB4C753" w14:textId="3592D835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Chipsoft, HiX. Dit is ons Elektronisch Patiëntendossier. In hoeverre kan de dagelijkse voedingsinname van patiënten hierin worden geregistreerd? </w:t>
            </w:r>
            <w:r w:rsidRPr="00E078FD">
              <w:rPr>
                <w:rFonts w:ascii="Calibri Light" w:hAnsi="Calibri Light" w:cs="Calibri Light"/>
                <w:szCs w:val="18"/>
              </w:rPr>
              <w:t>Heeft u hier</w:t>
            </w:r>
            <w:r w:rsidR="008A2A7E">
              <w:rPr>
                <w:rFonts w:ascii="Calibri Light" w:hAnsi="Calibri Light" w:cs="Calibri Light"/>
                <w:szCs w:val="18"/>
              </w:rPr>
              <w:t xml:space="preserve"> </w:t>
            </w:r>
            <w:r w:rsidRPr="00E078FD">
              <w:rPr>
                <w:rFonts w:ascii="Calibri Light" w:hAnsi="Calibri Light" w:cs="Calibri Light"/>
                <w:szCs w:val="18"/>
              </w:rPr>
              <w:t>ervaring mee?</w:t>
            </w:r>
          </w:p>
        </w:tc>
        <w:tc>
          <w:tcPr>
            <w:tcW w:w="3817" w:type="dxa"/>
          </w:tcPr>
          <w:p w14:paraId="714F869A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32039E57" w14:textId="77777777" w:rsidTr="67FE8A84">
        <w:tc>
          <w:tcPr>
            <w:tcW w:w="803" w:type="dxa"/>
          </w:tcPr>
          <w:p w14:paraId="7902A371" w14:textId="5D36768F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67FE8A84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4169" w:type="dxa"/>
          </w:tcPr>
          <w:p w14:paraId="75452D5E" w14:textId="6E3BD0E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Bestel- en leveringsproces</w:t>
            </w:r>
          </w:p>
        </w:tc>
        <w:tc>
          <w:tcPr>
            <w:tcW w:w="3817" w:type="dxa"/>
          </w:tcPr>
          <w:p w14:paraId="79EA7125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</w:p>
        </w:tc>
      </w:tr>
      <w:tr w:rsidR="007348EF" w:rsidRPr="00E078FD" w14:paraId="41DA90A7" w14:textId="77777777" w:rsidTr="67FE8A84">
        <w:tc>
          <w:tcPr>
            <w:tcW w:w="803" w:type="dxa"/>
          </w:tcPr>
          <w:p w14:paraId="4FDE39DC" w14:textId="32F4E6B9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6a</w:t>
            </w:r>
          </w:p>
        </w:tc>
        <w:tc>
          <w:tcPr>
            <w:tcW w:w="4169" w:type="dxa"/>
          </w:tcPr>
          <w:p w14:paraId="1B5E86FD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Kunt u uw bestelprocedure beschrijven?</w:t>
            </w:r>
          </w:p>
        </w:tc>
        <w:tc>
          <w:tcPr>
            <w:tcW w:w="3817" w:type="dxa"/>
          </w:tcPr>
          <w:p w14:paraId="146D5820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7E1FA17D" w14:textId="77777777" w:rsidTr="67FE8A84">
        <w:tc>
          <w:tcPr>
            <w:tcW w:w="803" w:type="dxa"/>
          </w:tcPr>
          <w:p w14:paraId="78EC2604" w14:textId="248DC7D4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6b</w:t>
            </w:r>
          </w:p>
        </w:tc>
        <w:tc>
          <w:tcPr>
            <w:tcW w:w="4169" w:type="dxa"/>
          </w:tcPr>
          <w:p w14:paraId="167B4F02" w14:textId="0D0C6E4D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Heeft u een web</w:t>
            </w:r>
            <w:r w:rsidR="00C474D8">
              <w:rPr>
                <w:rFonts w:ascii="Calibri Light" w:hAnsi="Calibri Light" w:cs="Calibri Light"/>
                <w:szCs w:val="18"/>
                <w:lang w:val="nl-NL"/>
              </w:rPr>
              <w:t>-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based bestellijst beschikbaar?</w:t>
            </w:r>
          </w:p>
        </w:tc>
        <w:tc>
          <w:tcPr>
            <w:tcW w:w="3817" w:type="dxa"/>
          </w:tcPr>
          <w:p w14:paraId="1392B467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41808D08" w14:textId="77777777" w:rsidTr="67FE8A84">
        <w:tc>
          <w:tcPr>
            <w:tcW w:w="803" w:type="dxa"/>
          </w:tcPr>
          <w:p w14:paraId="055D1B14" w14:textId="130FA3E3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6</w:t>
            </w:r>
            <w:r w:rsidR="00264638"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4169" w:type="dxa"/>
          </w:tcPr>
          <w:p w14:paraId="5FE472AE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Hoe vaak per week/dag kunt u leveren?</w:t>
            </w:r>
          </w:p>
        </w:tc>
        <w:tc>
          <w:tcPr>
            <w:tcW w:w="3817" w:type="dxa"/>
          </w:tcPr>
          <w:p w14:paraId="5A1061B0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EFEF47F" w14:textId="77777777" w:rsidTr="67FE8A84">
        <w:tc>
          <w:tcPr>
            <w:tcW w:w="803" w:type="dxa"/>
          </w:tcPr>
          <w:p w14:paraId="7BAF3B8D" w14:textId="57E789B2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6</w:t>
            </w:r>
            <w:r w:rsidR="00264638"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4169" w:type="dxa"/>
          </w:tcPr>
          <w:p w14:paraId="0C8C93A6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In hoeverre kunt u op een vooraf vastgesteld tijdstip leveren?</w:t>
            </w:r>
          </w:p>
        </w:tc>
        <w:tc>
          <w:tcPr>
            <w:tcW w:w="3817" w:type="dxa"/>
          </w:tcPr>
          <w:p w14:paraId="080911DD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7EDA04F6" w14:textId="77777777" w:rsidTr="67FE8A84">
        <w:tc>
          <w:tcPr>
            <w:tcW w:w="803" w:type="dxa"/>
          </w:tcPr>
          <w:p w14:paraId="7AD01009" w14:textId="24BB2D62" w:rsidR="007348EF" w:rsidRPr="67FE8A84" w:rsidRDefault="007E3317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264638"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4169" w:type="dxa"/>
          </w:tcPr>
          <w:p w14:paraId="1B042487" w14:textId="7BAE5D61" w:rsidR="007348EF" w:rsidRPr="00BB7452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2E04EB">
              <w:rPr>
                <w:rFonts w:ascii="Calibri Light" w:hAnsi="Calibri Light" w:cs="Calibri Light"/>
                <w:szCs w:val="18"/>
                <w:lang w:val="nl-NL"/>
              </w:rPr>
              <w:t>Is het mogelijk om bestelling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en</w:t>
            </w:r>
            <w:r w:rsidRPr="002E04EB">
              <w:rPr>
                <w:rFonts w:ascii="Calibri Light" w:hAnsi="Calibri Light" w:cs="Calibri Light"/>
                <w:szCs w:val="18"/>
                <w:lang w:val="nl-NL"/>
              </w:rPr>
              <w:t xml:space="preserve"> en aflevering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en</w:t>
            </w:r>
            <w:r w:rsidRPr="002E04EB">
              <w:rPr>
                <w:rFonts w:ascii="Calibri Light" w:hAnsi="Calibri Light" w:cs="Calibri Light"/>
                <w:szCs w:val="18"/>
                <w:lang w:val="nl-NL"/>
              </w:rPr>
              <w:t xml:space="preserve"> te volgen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? En heeft u een s</w:t>
            </w:r>
            <w:r w:rsidRPr="002E04EB">
              <w:rPr>
                <w:rFonts w:ascii="Calibri Light" w:hAnsi="Calibri Light" w:cs="Calibri Light"/>
                <w:szCs w:val="18"/>
                <w:lang w:val="nl-NL"/>
              </w:rPr>
              <w:t>ignaleer functie bij aflevering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. </w:t>
            </w:r>
            <w:r w:rsidRPr="002E04EB">
              <w:rPr>
                <w:rFonts w:ascii="Calibri Light" w:hAnsi="Calibri Light" w:cs="Calibri Light"/>
                <w:szCs w:val="18"/>
                <w:lang w:val="nl-NL"/>
              </w:rPr>
              <w:t>(Volg je pakket)</w:t>
            </w:r>
          </w:p>
        </w:tc>
        <w:tc>
          <w:tcPr>
            <w:tcW w:w="3817" w:type="dxa"/>
          </w:tcPr>
          <w:p w14:paraId="08FA213E" w14:textId="77777777" w:rsidR="007348EF" w:rsidRPr="00BB7452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0B9C551B" w14:textId="77777777" w:rsidTr="67FE8A84">
        <w:tc>
          <w:tcPr>
            <w:tcW w:w="803" w:type="dxa"/>
          </w:tcPr>
          <w:p w14:paraId="43BE9740" w14:textId="06DEFADF" w:rsidR="007348EF" w:rsidRPr="67FE8A84" w:rsidRDefault="007E3317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264638">
              <w:rPr>
                <w:rFonts w:ascii="Calibri Light" w:hAnsi="Calibri Light" w:cs="Calibri Light"/>
              </w:rPr>
              <w:t>f</w:t>
            </w:r>
          </w:p>
        </w:tc>
        <w:tc>
          <w:tcPr>
            <w:tcW w:w="4169" w:type="dxa"/>
          </w:tcPr>
          <w:p w14:paraId="01BD4054" w14:textId="1BBC6869" w:rsidR="007348EF" w:rsidRPr="00BB7452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BB7452">
              <w:rPr>
                <w:rFonts w:ascii="Calibri Light" w:hAnsi="Calibri Light" w:cs="Calibri Light"/>
                <w:szCs w:val="18"/>
                <w:lang w:val="nl-NL"/>
              </w:rPr>
              <w:t xml:space="preserve">Beschikt u over mogelijkheden om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bestellingen </w:t>
            </w:r>
            <w:r w:rsidR="00C474D8">
              <w:rPr>
                <w:rFonts w:ascii="Calibri Light" w:hAnsi="Calibri Light" w:cs="Calibri Light"/>
                <w:szCs w:val="18"/>
                <w:lang w:val="nl-NL"/>
              </w:rPr>
              <w:t xml:space="preserve">tot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op afdelingsniveau te leveren binnen het ziekenhuis?</w:t>
            </w:r>
          </w:p>
        </w:tc>
        <w:tc>
          <w:tcPr>
            <w:tcW w:w="3817" w:type="dxa"/>
          </w:tcPr>
          <w:p w14:paraId="54599455" w14:textId="77777777" w:rsidR="007348EF" w:rsidRPr="00BB7452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3D759B36" w14:textId="77777777" w:rsidTr="67FE8A84">
        <w:tc>
          <w:tcPr>
            <w:tcW w:w="803" w:type="dxa"/>
          </w:tcPr>
          <w:p w14:paraId="2CFA9137" w14:textId="4A0D5D5B" w:rsidR="007348EF" w:rsidRPr="67FE8A84" w:rsidRDefault="007E3317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264638">
              <w:rPr>
                <w:rFonts w:ascii="Calibri Light" w:hAnsi="Calibri Light" w:cs="Calibri Light"/>
              </w:rPr>
              <w:t>g</w:t>
            </w:r>
          </w:p>
        </w:tc>
        <w:tc>
          <w:tcPr>
            <w:tcW w:w="4169" w:type="dxa"/>
          </w:tcPr>
          <w:p w14:paraId="23A1A44D" w14:textId="00139ACB" w:rsidR="007348EF" w:rsidRPr="00BB7452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BB7452">
              <w:rPr>
                <w:rFonts w:ascii="Calibri Light" w:hAnsi="Calibri Light" w:cs="Calibri Light"/>
                <w:szCs w:val="18"/>
                <w:lang w:val="nl-NL"/>
              </w:rPr>
              <w:t xml:space="preserve">Welke mogelijkheden heeft u voor het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voorkomen van temperatuurverschillen van producten gedurende de levering van opdrachtnemer naar opdrachtgever en naar de interne afdelingen van opdrachtgever?</w:t>
            </w:r>
          </w:p>
        </w:tc>
        <w:tc>
          <w:tcPr>
            <w:tcW w:w="3817" w:type="dxa"/>
          </w:tcPr>
          <w:p w14:paraId="0B28F618" w14:textId="77777777" w:rsidR="007348EF" w:rsidRPr="00BB7452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3CCF7F58" w14:textId="77777777" w:rsidTr="67FE8A84">
        <w:tc>
          <w:tcPr>
            <w:tcW w:w="803" w:type="dxa"/>
          </w:tcPr>
          <w:p w14:paraId="75F6823A" w14:textId="34A8D410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67FE8A84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4169" w:type="dxa"/>
          </w:tcPr>
          <w:p w14:paraId="0CEEDFF6" w14:textId="3E4AB5FF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Trainingen</w:t>
            </w:r>
          </w:p>
        </w:tc>
        <w:tc>
          <w:tcPr>
            <w:tcW w:w="3817" w:type="dxa"/>
          </w:tcPr>
          <w:p w14:paraId="4312A1A1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</w:p>
        </w:tc>
      </w:tr>
      <w:tr w:rsidR="007348EF" w:rsidRPr="00E078FD" w14:paraId="78718AC2" w14:textId="77777777" w:rsidTr="67FE8A84">
        <w:tc>
          <w:tcPr>
            <w:tcW w:w="803" w:type="dxa"/>
          </w:tcPr>
          <w:p w14:paraId="7F553559" w14:textId="2363BBB5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7a</w:t>
            </w:r>
          </w:p>
        </w:tc>
        <w:tc>
          <w:tcPr>
            <w:tcW w:w="4169" w:type="dxa"/>
          </w:tcPr>
          <w:p w14:paraId="02EC8422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Kunt u beschrijven op welke wijze u in staat bent om onze medewerkers training en opleiding te geven om een bijdrage te kunnen leveren aan de beleving en kwaliteit van de voeding voor onze patiënten? </w:t>
            </w:r>
          </w:p>
        </w:tc>
        <w:tc>
          <w:tcPr>
            <w:tcW w:w="3817" w:type="dxa"/>
          </w:tcPr>
          <w:p w14:paraId="4695B5F0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7E751DD6" w14:textId="77777777" w:rsidTr="67FE8A84">
        <w:tc>
          <w:tcPr>
            <w:tcW w:w="803" w:type="dxa"/>
          </w:tcPr>
          <w:p w14:paraId="247429C9" w14:textId="2D23151D" w:rsidR="007348EF" w:rsidRPr="00E078FD" w:rsidRDefault="007E3317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4169" w:type="dxa"/>
          </w:tcPr>
          <w:p w14:paraId="1773D4CC" w14:textId="586C9590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Innovatie</w:t>
            </w:r>
          </w:p>
        </w:tc>
        <w:tc>
          <w:tcPr>
            <w:tcW w:w="3817" w:type="dxa"/>
          </w:tcPr>
          <w:p w14:paraId="51B7423E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6F2CE9CD" w14:textId="77777777" w:rsidTr="67FE8A84">
        <w:tc>
          <w:tcPr>
            <w:tcW w:w="803" w:type="dxa"/>
          </w:tcPr>
          <w:p w14:paraId="6E06885C" w14:textId="3CD866F2" w:rsidR="007348EF" w:rsidRPr="00E078FD" w:rsidRDefault="007E3317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7348EF" w:rsidRPr="67FE8A84"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4169" w:type="dxa"/>
          </w:tcPr>
          <w:p w14:paraId="0BAA27BD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innovatieve plannen heeft u op het gebied van patiëntenvoeding en op welke termijn denkt u deze te kunnen realiseren?</w:t>
            </w:r>
          </w:p>
        </w:tc>
        <w:tc>
          <w:tcPr>
            <w:tcW w:w="3817" w:type="dxa"/>
          </w:tcPr>
          <w:p w14:paraId="19C329F2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1FDD7948" w14:textId="77777777" w:rsidTr="67FE8A84">
        <w:tc>
          <w:tcPr>
            <w:tcW w:w="803" w:type="dxa"/>
          </w:tcPr>
          <w:p w14:paraId="291242DA" w14:textId="4AD94164" w:rsidR="007348EF" w:rsidRPr="00E078FD" w:rsidRDefault="007E3317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7348EF" w:rsidRPr="67FE8A84"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4169" w:type="dxa"/>
          </w:tcPr>
          <w:p w14:paraId="3C9B75E5" w14:textId="393A92B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Wat is </w:t>
            </w:r>
            <w:r w:rsidR="00C474D8">
              <w:rPr>
                <w:rFonts w:ascii="Calibri Light" w:hAnsi="Calibri Light" w:cs="Calibri Light"/>
                <w:szCs w:val="18"/>
                <w:lang w:val="nl-NL"/>
              </w:rPr>
              <w:t>uw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ervaring op het gebied van het verkorten van het aantal patiënten ligdagen? Heeft u hier ook ervaringscijfers van die onderbouw</w:t>
            </w:r>
            <w:r w:rsidR="00C474D8">
              <w:rPr>
                <w:rFonts w:ascii="Calibri Light" w:hAnsi="Calibri Light" w:cs="Calibri Light"/>
                <w:szCs w:val="18"/>
                <w:lang w:val="nl-NL"/>
              </w:rPr>
              <w:t>d</w:t>
            </w: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de relatie tussen uw voeding en het aantal ligdagen aantoonbaar maakt. </w:t>
            </w:r>
          </w:p>
        </w:tc>
        <w:tc>
          <w:tcPr>
            <w:tcW w:w="3817" w:type="dxa"/>
          </w:tcPr>
          <w:p w14:paraId="33069DB8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6A24AD3C" w14:textId="77777777" w:rsidTr="67FE8A84">
        <w:tc>
          <w:tcPr>
            <w:tcW w:w="803" w:type="dxa"/>
          </w:tcPr>
          <w:p w14:paraId="3ED5A675" w14:textId="0E5FA783" w:rsidR="007348EF" w:rsidRPr="67FE8A84" w:rsidRDefault="007E3317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7348EF"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4169" w:type="dxa"/>
          </w:tcPr>
          <w:p w14:paraId="255F9AEA" w14:textId="3A193716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D95398">
              <w:rPr>
                <w:rFonts w:ascii="Calibri Light" w:hAnsi="Calibri Light" w:cs="Calibri Light"/>
                <w:szCs w:val="18"/>
                <w:lang w:val="nl-NL"/>
              </w:rPr>
              <w:t xml:space="preserve">Zijn er specifieke inrichtingsvereisten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rondom het</w:t>
            </w:r>
            <w:r w:rsidRPr="00D95398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duurzaam </w:t>
            </w:r>
            <w:r w:rsidRPr="00D95398">
              <w:rPr>
                <w:rFonts w:ascii="Calibri Light" w:hAnsi="Calibri Light" w:cs="Calibri Light"/>
                <w:szCs w:val="18"/>
                <w:lang w:val="nl-NL"/>
              </w:rPr>
              <w:t>aanb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ieden</w:t>
            </w:r>
            <w:r w:rsidRPr="00D95398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van gezonde voeding als je kijkt naar de gehele voedingsketen</w:t>
            </w:r>
            <w:r w:rsidRPr="00D95398">
              <w:rPr>
                <w:rFonts w:ascii="Calibri Light" w:hAnsi="Calibri Light" w:cs="Calibri Light"/>
                <w:szCs w:val="18"/>
                <w:lang w:val="nl-NL"/>
              </w:rPr>
              <w:t>? Denk hierbij aan de inrichting van keukens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, transport</w:t>
            </w:r>
            <w:r w:rsidRPr="00D95398">
              <w:rPr>
                <w:rFonts w:ascii="Calibri Light" w:hAnsi="Calibri Light" w:cs="Calibri Light"/>
                <w:szCs w:val="18"/>
                <w:lang w:val="nl-NL"/>
              </w:rPr>
              <w:t xml:space="preserve"> maar ook bijvoorbeeld lokaal verbouwen waarbij wellicht gebruik gemaakt kan worden van daktuinen, kassen, e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.d</w:t>
            </w:r>
            <w:r w:rsidRPr="00D95398">
              <w:rPr>
                <w:rFonts w:ascii="Calibri Light" w:hAnsi="Calibri Light" w:cs="Calibri Light"/>
                <w:szCs w:val="18"/>
                <w:lang w:val="nl-NL"/>
              </w:rPr>
              <w:t>.</w:t>
            </w:r>
          </w:p>
        </w:tc>
        <w:tc>
          <w:tcPr>
            <w:tcW w:w="3817" w:type="dxa"/>
          </w:tcPr>
          <w:p w14:paraId="5FC6D6A0" w14:textId="77777777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C6F396E" w14:textId="77777777" w:rsidTr="67FE8A84">
        <w:tc>
          <w:tcPr>
            <w:tcW w:w="803" w:type="dxa"/>
          </w:tcPr>
          <w:p w14:paraId="7EECF786" w14:textId="3238D8B1" w:rsidR="007348EF" w:rsidRPr="00E078FD" w:rsidRDefault="007E3317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</w:t>
            </w:r>
          </w:p>
        </w:tc>
        <w:tc>
          <w:tcPr>
            <w:tcW w:w="4169" w:type="dxa"/>
          </w:tcPr>
          <w:p w14:paraId="63E0BDE6" w14:textId="382EDCB9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Kwaliteit/tevredenheid</w:t>
            </w:r>
          </w:p>
        </w:tc>
        <w:tc>
          <w:tcPr>
            <w:tcW w:w="3817" w:type="dxa"/>
          </w:tcPr>
          <w:p w14:paraId="3FE201E3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43CB7384" w14:textId="77777777" w:rsidTr="67FE8A84">
        <w:tc>
          <w:tcPr>
            <w:tcW w:w="803" w:type="dxa"/>
          </w:tcPr>
          <w:p w14:paraId="2052DF55" w14:textId="0275542A" w:rsidR="007348EF" w:rsidRPr="00D95398" w:rsidRDefault="0097323E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9a</w:t>
            </w:r>
          </w:p>
        </w:tc>
        <w:tc>
          <w:tcPr>
            <w:tcW w:w="4169" w:type="dxa"/>
          </w:tcPr>
          <w:p w14:paraId="264E803F" w14:textId="6F541F5E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bCs/>
                <w:szCs w:val="18"/>
                <w:lang w:val="nl-NL"/>
              </w:rPr>
            </w:pPr>
            <w:r w:rsidRPr="00D95398">
              <w:rPr>
                <w:rFonts w:ascii="Calibri Light" w:hAnsi="Calibri Light" w:cs="Calibri Light"/>
                <w:bCs/>
                <w:szCs w:val="18"/>
                <w:lang w:val="nl-NL"/>
              </w:rPr>
              <w:t xml:space="preserve">In hoeverre kunt u ons ondersteunen </w:t>
            </w:r>
            <w:r w:rsidR="00F116DB">
              <w:rPr>
                <w:rFonts w:ascii="Calibri Light" w:hAnsi="Calibri Light" w:cs="Calibri Light"/>
                <w:bCs/>
                <w:szCs w:val="18"/>
                <w:lang w:val="nl-NL"/>
              </w:rPr>
              <w:t>in</w:t>
            </w:r>
            <w:r w:rsidR="00D25378">
              <w:rPr>
                <w:rFonts w:ascii="Calibri Light" w:hAnsi="Calibri Light" w:cs="Calibri Light"/>
                <w:bCs/>
                <w:szCs w:val="18"/>
                <w:lang w:val="nl-NL"/>
              </w:rPr>
              <w:t xml:space="preserve"> het </w:t>
            </w:r>
            <w:r w:rsidR="00F116DB">
              <w:rPr>
                <w:rFonts w:ascii="Calibri Light" w:hAnsi="Calibri Light" w:cs="Calibri Light"/>
                <w:bCs/>
                <w:szCs w:val="18"/>
                <w:lang w:val="nl-NL"/>
              </w:rPr>
              <w:t xml:space="preserve">duidelijk maken </w:t>
            </w:r>
            <w:r w:rsidRPr="00D95398">
              <w:rPr>
                <w:rFonts w:ascii="Calibri Light" w:hAnsi="Calibri Light" w:cs="Calibri Light"/>
                <w:bCs/>
                <w:szCs w:val="18"/>
                <w:lang w:val="nl-NL"/>
              </w:rPr>
              <w:t>aan patiënt en bezoeke</w:t>
            </w:r>
            <w:r w:rsidR="00C474D8">
              <w:rPr>
                <w:rFonts w:ascii="Calibri Light" w:hAnsi="Calibri Light" w:cs="Calibri Light"/>
                <w:bCs/>
                <w:szCs w:val="18"/>
                <w:lang w:val="nl-NL"/>
              </w:rPr>
              <w:t>rs</w:t>
            </w:r>
            <w:r w:rsidRPr="00D95398">
              <w:rPr>
                <w:rFonts w:ascii="Calibri Light" w:hAnsi="Calibri Light" w:cs="Calibri Light"/>
                <w:bCs/>
                <w:szCs w:val="18"/>
                <w:lang w:val="nl-NL"/>
              </w:rPr>
              <w:t xml:space="preserve"> hoe duurzaam ons voedingsaanbod en beleid is?</w:t>
            </w:r>
          </w:p>
        </w:tc>
        <w:tc>
          <w:tcPr>
            <w:tcW w:w="3817" w:type="dxa"/>
          </w:tcPr>
          <w:p w14:paraId="2C9AA57D" w14:textId="77777777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17965C83" w14:textId="77777777" w:rsidTr="67FE8A84">
        <w:tc>
          <w:tcPr>
            <w:tcW w:w="803" w:type="dxa"/>
          </w:tcPr>
          <w:p w14:paraId="2F2B1CA7" w14:textId="429E0400" w:rsidR="007348EF" w:rsidRPr="00D95398" w:rsidRDefault="0097323E" w:rsidP="00264638">
            <w:pPr>
              <w:spacing w:line="276" w:lineRule="auto"/>
              <w:rPr>
                <w:rFonts w:ascii="Calibri Light" w:hAnsi="Calibri Light" w:cs="Calibri Light"/>
                <w:lang w:val="nl-NL"/>
              </w:rPr>
            </w:pPr>
            <w:r>
              <w:rPr>
                <w:rFonts w:ascii="Calibri Light" w:hAnsi="Calibri Light" w:cs="Calibri Light"/>
                <w:lang w:val="nl-NL"/>
              </w:rPr>
              <w:t>9b</w:t>
            </w:r>
          </w:p>
        </w:tc>
        <w:tc>
          <w:tcPr>
            <w:tcW w:w="4169" w:type="dxa"/>
          </w:tcPr>
          <w:p w14:paraId="23F6F582" w14:textId="17E16698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bCs/>
                <w:szCs w:val="18"/>
                <w:lang w:val="nl-NL"/>
              </w:rPr>
            </w:pPr>
            <w:r w:rsidRPr="00D209FA">
              <w:rPr>
                <w:rFonts w:ascii="Calibri Light" w:hAnsi="Calibri Light" w:cs="Calibri Light"/>
                <w:bCs/>
                <w:szCs w:val="18"/>
                <w:lang w:val="nl-NL"/>
              </w:rPr>
              <w:t>Hoe kunnen wij onze patiënten overtuigen voor het maken van de meest gezonde keuzes uit het aanbod?</w:t>
            </w:r>
          </w:p>
        </w:tc>
        <w:tc>
          <w:tcPr>
            <w:tcW w:w="3817" w:type="dxa"/>
          </w:tcPr>
          <w:p w14:paraId="5435309A" w14:textId="77777777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4E1AD478" w14:textId="77777777" w:rsidTr="67FE8A84">
        <w:tc>
          <w:tcPr>
            <w:tcW w:w="803" w:type="dxa"/>
          </w:tcPr>
          <w:p w14:paraId="52C8D9A6" w14:textId="6EE646B5" w:rsidR="007348EF" w:rsidRPr="00D95398" w:rsidRDefault="0097323E" w:rsidP="00264638">
            <w:pPr>
              <w:spacing w:line="276" w:lineRule="auto"/>
              <w:rPr>
                <w:rFonts w:ascii="Calibri Light" w:hAnsi="Calibri Light" w:cs="Calibri Light"/>
                <w:lang w:val="nl-NL"/>
              </w:rPr>
            </w:pPr>
            <w:r>
              <w:rPr>
                <w:rFonts w:ascii="Calibri Light" w:hAnsi="Calibri Light" w:cs="Calibri Light"/>
                <w:lang w:val="nl-NL"/>
              </w:rPr>
              <w:t>9c</w:t>
            </w:r>
          </w:p>
        </w:tc>
        <w:tc>
          <w:tcPr>
            <w:tcW w:w="4169" w:type="dxa"/>
          </w:tcPr>
          <w:p w14:paraId="7E52A611" w14:textId="68660CF6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bCs/>
                <w:szCs w:val="18"/>
                <w:lang w:val="nl-NL"/>
              </w:rPr>
            </w:pPr>
            <w:r w:rsidRPr="00D209FA">
              <w:rPr>
                <w:rFonts w:ascii="Calibri Light" w:hAnsi="Calibri Light" w:cs="Calibri Light"/>
                <w:bCs/>
                <w:szCs w:val="18"/>
                <w:lang w:val="nl-NL"/>
              </w:rPr>
              <w:t>Wij hebben binnen het Erasmus MC te maken met een multiculturele patiëntengroep. In hoeverre speelt uw aanbod hierop in?</w:t>
            </w:r>
          </w:p>
        </w:tc>
        <w:tc>
          <w:tcPr>
            <w:tcW w:w="3817" w:type="dxa"/>
          </w:tcPr>
          <w:p w14:paraId="43B9E88A" w14:textId="77777777" w:rsidR="007348EF" w:rsidRPr="00D95398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130B1328" w14:textId="77777777" w:rsidTr="67FE8A84">
        <w:tc>
          <w:tcPr>
            <w:tcW w:w="803" w:type="dxa"/>
          </w:tcPr>
          <w:p w14:paraId="31FB143E" w14:textId="0F6A5BF0" w:rsidR="007348EF" w:rsidRPr="00E078FD" w:rsidRDefault="0097323E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9d</w:t>
            </w:r>
          </w:p>
        </w:tc>
        <w:tc>
          <w:tcPr>
            <w:tcW w:w="4169" w:type="dxa"/>
          </w:tcPr>
          <w:p w14:paraId="08445BDA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Hoe bepaalt u de voedingswaarde per maaltijd en hoe kunt u de voedingswaarde aantonen?</w:t>
            </w:r>
          </w:p>
        </w:tc>
        <w:tc>
          <w:tcPr>
            <w:tcW w:w="3817" w:type="dxa"/>
          </w:tcPr>
          <w:p w14:paraId="41847F0E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19146F89" w14:textId="77777777" w:rsidTr="67FE8A84">
        <w:tc>
          <w:tcPr>
            <w:tcW w:w="803" w:type="dxa"/>
          </w:tcPr>
          <w:p w14:paraId="2AEA9B8E" w14:textId="5765B80C" w:rsidR="007348EF" w:rsidRPr="00E078FD" w:rsidRDefault="0097323E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9e</w:t>
            </w:r>
          </w:p>
        </w:tc>
        <w:tc>
          <w:tcPr>
            <w:tcW w:w="4169" w:type="dxa"/>
          </w:tcPr>
          <w:p w14:paraId="055E6F01" w14:textId="75D138A8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Op welke wijze kan het Erasmus MC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de kwaliteit meten van uw eigen kwaliteitsmeetsysteem</w:t>
            </w:r>
            <w:r w:rsidR="00743303">
              <w:rPr>
                <w:rFonts w:ascii="Calibri Light" w:hAnsi="Calibri Light" w:cs="Calibri Light"/>
                <w:szCs w:val="18"/>
                <w:lang w:val="nl-NL"/>
              </w:rPr>
              <w:t>?</w:t>
            </w:r>
          </w:p>
        </w:tc>
        <w:tc>
          <w:tcPr>
            <w:tcW w:w="3817" w:type="dxa"/>
          </w:tcPr>
          <w:p w14:paraId="12D539BB" w14:textId="217EC5B5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08BA13AF" w14:textId="77777777" w:rsidTr="67FE8A84">
        <w:tc>
          <w:tcPr>
            <w:tcW w:w="803" w:type="dxa"/>
          </w:tcPr>
          <w:p w14:paraId="4007A1E0" w14:textId="4EE546EC" w:rsidR="007348EF" w:rsidRPr="00E078FD" w:rsidRDefault="0097323E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9f</w:t>
            </w:r>
          </w:p>
        </w:tc>
        <w:tc>
          <w:tcPr>
            <w:tcW w:w="4169" w:type="dxa"/>
          </w:tcPr>
          <w:p w14:paraId="67D91EB1" w14:textId="6336935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lang w:val="nl-NL"/>
              </w:rPr>
            </w:pPr>
            <w:r w:rsidRPr="67FE8A84">
              <w:rPr>
                <w:rFonts w:ascii="Calibri Light" w:hAnsi="Calibri Light" w:cs="Calibri Light"/>
                <w:lang w:val="nl-NL"/>
              </w:rPr>
              <w:t>Verzorgt u</w:t>
            </w:r>
            <w:r w:rsidR="00C474D8">
              <w:rPr>
                <w:rFonts w:ascii="Calibri Light" w:hAnsi="Calibri Light" w:cs="Calibri Light"/>
                <w:lang w:val="nl-NL"/>
              </w:rPr>
              <w:t xml:space="preserve"> </w:t>
            </w:r>
            <w:r w:rsidRPr="67FE8A84">
              <w:rPr>
                <w:rFonts w:ascii="Calibri Light" w:hAnsi="Calibri Light" w:cs="Calibri Light"/>
                <w:lang w:val="nl-NL"/>
              </w:rPr>
              <w:t xml:space="preserve">patiënt tevredenheidsonderzoek? En zo ja, </w:t>
            </w:r>
            <w:r w:rsidR="00C474D8">
              <w:rPr>
                <w:rFonts w:ascii="Calibri Light" w:hAnsi="Calibri Light" w:cs="Calibri Light"/>
                <w:lang w:val="nl-NL"/>
              </w:rPr>
              <w:t>op welke wijze</w:t>
            </w:r>
            <w:r w:rsidRPr="67FE8A84">
              <w:rPr>
                <w:rFonts w:ascii="Calibri Light" w:hAnsi="Calibri Light" w:cs="Calibri Light"/>
                <w:lang w:val="nl-NL"/>
              </w:rPr>
              <w:t>?</w:t>
            </w:r>
          </w:p>
        </w:tc>
        <w:tc>
          <w:tcPr>
            <w:tcW w:w="3817" w:type="dxa"/>
          </w:tcPr>
          <w:p w14:paraId="0F7B5009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F30D3FB" w14:textId="77777777" w:rsidTr="67FE8A84">
        <w:tc>
          <w:tcPr>
            <w:tcW w:w="803" w:type="dxa"/>
          </w:tcPr>
          <w:p w14:paraId="6591CCB4" w14:textId="154C098E" w:rsidR="007348EF" w:rsidRPr="00E078FD" w:rsidRDefault="0097323E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9g</w:t>
            </w:r>
          </w:p>
        </w:tc>
        <w:tc>
          <w:tcPr>
            <w:tcW w:w="4169" w:type="dxa"/>
          </w:tcPr>
          <w:p w14:paraId="25671512" w14:textId="4D360BF9" w:rsidR="007348EF" w:rsidRPr="00E078FD" w:rsidRDefault="00C474D8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>
              <w:rPr>
                <w:rFonts w:ascii="Calibri Light" w:hAnsi="Calibri Light" w:cs="Calibri Light"/>
                <w:szCs w:val="18"/>
                <w:lang w:val="nl-NL"/>
              </w:rPr>
              <w:t>Welke aanpak zou u hanteren voor het verbeteren van</w:t>
            </w:r>
            <w:r w:rsidR="007348EF"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de </w:t>
            </w:r>
            <w:r w:rsidR="007348EF" w:rsidRPr="00E078FD">
              <w:rPr>
                <w:rFonts w:ascii="Calibri Light" w:hAnsi="Calibri Light" w:cs="Calibri Light"/>
                <w:szCs w:val="18"/>
                <w:lang w:val="nl-NL"/>
              </w:rPr>
              <w:t>patiënt tevredenheid?</w:t>
            </w:r>
            <w:r w:rsidR="006922A7">
              <w:rPr>
                <w:rFonts w:ascii="Calibri Light" w:hAnsi="Calibri Light" w:cs="Calibri Light"/>
                <w:szCs w:val="18"/>
                <w:lang w:val="nl-NL"/>
              </w:rPr>
              <w:t xml:space="preserve"> En hoe kunt u</w:t>
            </w:r>
            <w:r w:rsidR="00161EC5">
              <w:rPr>
                <w:rFonts w:ascii="Calibri Light" w:hAnsi="Calibri Light" w:cs="Calibri Light"/>
                <w:szCs w:val="18"/>
                <w:lang w:val="nl-NL"/>
              </w:rPr>
              <w:t xml:space="preserve"> dit borgen?</w:t>
            </w:r>
          </w:p>
        </w:tc>
        <w:tc>
          <w:tcPr>
            <w:tcW w:w="3817" w:type="dxa"/>
          </w:tcPr>
          <w:p w14:paraId="7EA01ACB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1574C328" w14:textId="77777777" w:rsidTr="67FE8A84">
        <w:tc>
          <w:tcPr>
            <w:tcW w:w="803" w:type="dxa"/>
          </w:tcPr>
          <w:p w14:paraId="6F41364C" w14:textId="424D9B1C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67FE8A84">
              <w:rPr>
                <w:rFonts w:ascii="Calibri Light" w:hAnsi="Calibri Light" w:cs="Calibri Light"/>
                <w:b/>
                <w:bCs/>
              </w:rPr>
              <w:t>1</w:t>
            </w:r>
            <w:r w:rsidR="0097323E">
              <w:rPr>
                <w:rFonts w:ascii="Calibri Light" w:hAnsi="Calibri Light" w:cs="Calibri Light"/>
                <w:b/>
                <w:bCs/>
              </w:rPr>
              <w:t>0</w:t>
            </w:r>
          </w:p>
        </w:tc>
        <w:tc>
          <w:tcPr>
            <w:tcW w:w="4169" w:type="dxa"/>
          </w:tcPr>
          <w:p w14:paraId="33CCF3F3" w14:textId="5C020913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Inkoopprocedure</w:t>
            </w:r>
          </w:p>
        </w:tc>
        <w:tc>
          <w:tcPr>
            <w:tcW w:w="3817" w:type="dxa"/>
          </w:tcPr>
          <w:p w14:paraId="58B7924F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</w:p>
        </w:tc>
      </w:tr>
      <w:tr w:rsidR="007348EF" w:rsidRPr="00E078FD" w14:paraId="1C2EDECD" w14:textId="77777777" w:rsidTr="67FE8A84">
        <w:tc>
          <w:tcPr>
            <w:tcW w:w="803" w:type="dxa"/>
          </w:tcPr>
          <w:p w14:paraId="3B6FA2EF" w14:textId="5668C416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</w:t>
            </w:r>
            <w:r w:rsidR="0097323E">
              <w:rPr>
                <w:rFonts w:ascii="Calibri Light" w:hAnsi="Calibri Light" w:cs="Calibri Light"/>
              </w:rPr>
              <w:t>0</w:t>
            </w:r>
            <w:r w:rsidRPr="67FE8A84"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4169" w:type="dxa"/>
          </w:tcPr>
          <w:p w14:paraId="44CA76A7" w14:textId="1089E60F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specifieke eisen adviseert u het Erasmus MC uit te vragen in het kader van referenties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.</w:t>
            </w:r>
          </w:p>
        </w:tc>
        <w:tc>
          <w:tcPr>
            <w:tcW w:w="3817" w:type="dxa"/>
          </w:tcPr>
          <w:p w14:paraId="2636B79E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6B8DBFF6" w14:textId="77777777" w:rsidTr="67FE8A84">
        <w:tc>
          <w:tcPr>
            <w:tcW w:w="803" w:type="dxa"/>
          </w:tcPr>
          <w:p w14:paraId="4D260D01" w14:textId="11F8FE02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</w:t>
            </w:r>
            <w:r w:rsidR="0097323E">
              <w:rPr>
                <w:rFonts w:ascii="Calibri Light" w:hAnsi="Calibri Light" w:cs="Calibri Light"/>
              </w:rPr>
              <w:t>0</w:t>
            </w:r>
            <w:r w:rsidRPr="67FE8A84"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4169" w:type="dxa"/>
          </w:tcPr>
          <w:p w14:paraId="47CDB17C" w14:textId="03335029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Op welke prestaties (indicatoren) wilt u beoordeeld worden?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 En welke meetinstrument(en) en scoretabellen hebben hierbij uw voorkeur?</w:t>
            </w:r>
          </w:p>
        </w:tc>
        <w:tc>
          <w:tcPr>
            <w:tcW w:w="3817" w:type="dxa"/>
          </w:tcPr>
          <w:p w14:paraId="391EBEE2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94D5673" w14:textId="77777777" w:rsidTr="67FE8A84">
        <w:tc>
          <w:tcPr>
            <w:tcW w:w="803" w:type="dxa"/>
          </w:tcPr>
          <w:p w14:paraId="2C5199B3" w14:textId="71838DB8" w:rsidR="007348EF" w:rsidRPr="67FE8A84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</w:t>
            </w:r>
            <w:r w:rsidR="0097323E">
              <w:rPr>
                <w:rFonts w:ascii="Calibri Light" w:hAnsi="Calibri Light" w:cs="Calibri Light"/>
              </w:rPr>
              <w:t>0</w:t>
            </w:r>
            <w:r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4169" w:type="dxa"/>
          </w:tcPr>
          <w:p w14:paraId="5182313B" w14:textId="02D7C836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Hoe staat u tegenover het participeren in een procedure welke leidt tot een innovatiepartnerschap in plaats van het doorlopen van een ‘traditionele’ Europese Aanbestedingsprocedure? Wat zijn naar uw idee de voor- en nadelen hiervan voor het Erasmus MC en uw bedrijf?</w:t>
            </w:r>
          </w:p>
        </w:tc>
        <w:tc>
          <w:tcPr>
            <w:tcW w:w="3817" w:type="dxa"/>
          </w:tcPr>
          <w:p w14:paraId="0AA79009" w14:textId="77777777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6466ED2" w14:textId="77777777" w:rsidTr="67FE8A84">
        <w:tc>
          <w:tcPr>
            <w:tcW w:w="803" w:type="dxa"/>
          </w:tcPr>
          <w:p w14:paraId="44429452" w14:textId="557801DA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lang w:val="nl-NL"/>
              </w:rPr>
            </w:pPr>
            <w:r w:rsidRPr="67FE8A84">
              <w:rPr>
                <w:rFonts w:ascii="Calibri Light" w:hAnsi="Calibri Light" w:cs="Calibri Light"/>
              </w:rPr>
              <w:t>1</w:t>
            </w:r>
            <w:r w:rsidR="0097323E">
              <w:rPr>
                <w:rFonts w:ascii="Calibri Light" w:hAnsi="Calibri Light" w:cs="Calibri Light"/>
              </w:rPr>
              <w:t>0</w:t>
            </w: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4169" w:type="dxa"/>
          </w:tcPr>
          <w:p w14:paraId="4940F02B" w14:textId="12D8CCD1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67FE8A84">
              <w:rPr>
                <w:rFonts w:ascii="Calibri Light" w:hAnsi="Calibri Light" w:cs="Calibri Light"/>
                <w:lang w:val="nl-NL"/>
              </w:rPr>
              <w:t xml:space="preserve">Heeft u ervaring met “Best Value Procurement methode” of anders gezegd “Prestatie inkoop”?  </w:t>
            </w:r>
            <w:r w:rsidRPr="007348EF">
              <w:rPr>
                <w:rFonts w:ascii="Calibri Light" w:hAnsi="Calibri Light" w:cs="Calibri Light"/>
                <w:lang w:val="nl-NL"/>
              </w:rPr>
              <w:t xml:space="preserve">Wat vindt u van deze methode? </w:t>
            </w:r>
          </w:p>
        </w:tc>
        <w:tc>
          <w:tcPr>
            <w:tcW w:w="3817" w:type="dxa"/>
          </w:tcPr>
          <w:p w14:paraId="5B4A8E6A" w14:textId="77777777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D9AC5B6" w14:textId="77777777" w:rsidTr="67FE8A84">
        <w:tc>
          <w:tcPr>
            <w:tcW w:w="803" w:type="dxa"/>
          </w:tcPr>
          <w:p w14:paraId="24C16814" w14:textId="1236DD31" w:rsidR="007348EF" w:rsidRPr="67FE8A84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</w:t>
            </w:r>
            <w:r w:rsidR="0097323E">
              <w:rPr>
                <w:rFonts w:ascii="Calibri Light" w:hAnsi="Calibri Light" w:cs="Calibri Light"/>
              </w:rPr>
              <w:t>0</w:t>
            </w: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4169" w:type="dxa"/>
          </w:tcPr>
          <w:p w14:paraId="2AC29FFB" w14:textId="23F7A341" w:rsidR="007348EF" w:rsidRPr="67FE8A84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00491F70">
              <w:rPr>
                <w:rFonts w:ascii="Calibri Light" w:hAnsi="Calibri Light" w:cs="Calibri Light"/>
                <w:lang w:val="nl-NL"/>
              </w:rPr>
              <w:t xml:space="preserve">Heeft u ervaring met de procedure van de “Concurrentie Gerichte Dialoog”? </w:t>
            </w:r>
            <w:r w:rsidRPr="67FE8A84">
              <w:rPr>
                <w:rFonts w:ascii="Calibri Light" w:hAnsi="Calibri Light" w:cs="Calibri Light"/>
              </w:rPr>
              <w:t xml:space="preserve">Wat vindt u van deze procedure?  </w:t>
            </w:r>
          </w:p>
        </w:tc>
        <w:tc>
          <w:tcPr>
            <w:tcW w:w="3817" w:type="dxa"/>
          </w:tcPr>
          <w:p w14:paraId="07803C6D" w14:textId="77777777" w:rsidR="007348EF" w:rsidRPr="00F33608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2522FA22" w14:textId="77777777" w:rsidTr="67FE8A84">
        <w:tc>
          <w:tcPr>
            <w:tcW w:w="803" w:type="dxa"/>
          </w:tcPr>
          <w:p w14:paraId="3B1DEBE7" w14:textId="0E213E5D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5E55BE">
              <w:rPr>
                <w:rFonts w:ascii="Calibri Light" w:hAnsi="Calibri Light" w:cs="Calibri Light"/>
                <w:b/>
                <w:bCs/>
                <w:lang w:val="nl-NL"/>
              </w:rPr>
              <w:t>1</w:t>
            </w:r>
            <w:r w:rsidR="0097323E">
              <w:rPr>
                <w:rFonts w:ascii="Calibri Light" w:hAnsi="Calibri Light" w:cs="Calibri Light"/>
                <w:b/>
                <w:bCs/>
                <w:lang w:val="nl-NL"/>
              </w:rPr>
              <w:t>1</w:t>
            </w:r>
          </w:p>
        </w:tc>
        <w:tc>
          <w:tcPr>
            <w:tcW w:w="4169" w:type="dxa"/>
          </w:tcPr>
          <w:p w14:paraId="05EFD8DC" w14:textId="096E0F7B" w:rsidR="007348EF" w:rsidRPr="00722088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  <w:szCs w:val="18"/>
              </w:rPr>
            </w:pPr>
            <w:r w:rsidRPr="00722088">
              <w:rPr>
                <w:rFonts w:ascii="Calibri Light" w:hAnsi="Calibri Light" w:cs="Calibri Light"/>
                <w:b/>
                <w:bCs/>
                <w:szCs w:val="18"/>
              </w:rPr>
              <w:t>Managementinformatie</w:t>
            </w:r>
          </w:p>
        </w:tc>
        <w:tc>
          <w:tcPr>
            <w:tcW w:w="3817" w:type="dxa"/>
          </w:tcPr>
          <w:p w14:paraId="5D5F1E87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6655784E" w14:textId="77777777" w:rsidTr="67FE8A84">
        <w:tc>
          <w:tcPr>
            <w:tcW w:w="803" w:type="dxa"/>
          </w:tcPr>
          <w:p w14:paraId="380A34BB" w14:textId="3966C4B0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</w:t>
            </w:r>
            <w:r w:rsidR="004241A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4169" w:type="dxa"/>
          </w:tcPr>
          <w:p w14:paraId="7A95C737" w14:textId="692B5F3B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Bent u in staat om de informatievoorziening zoals benoemd in de prestatiemonitor (zie bijlage) t.b.v. prestaties te verzorgen?</w:t>
            </w:r>
          </w:p>
        </w:tc>
        <w:tc>
          <w:tcPr>
            <w:tcW w:w="3817" w:type="dxa"/>
          </w:tcPr>
          <w:p w14:paraId="5F088EA7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7D2570D2" w14:textId="77777777" w:rsidTr="67FE8A84">
        <w:tc>
          <w:tcPr>
            <w:tcW w:w="803" w:type="dxa"/>
          </w:tcPr>
          <w:p w14:paraId="268AB58B" w14:textId="26B00447" w:rsidR="007348EF" w:rsidRPr="67FE8A84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4241A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4169" w:type="dxa"/>
          </w:tcPr>
          <w:p w14:paraId="3263570F" w14:textId="7F5E353F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5E55BE">
              <w:rPr>
                <w:rFonts w:ascii="Calibri Light" w:hAnsi="Calibri Light" w:cs="Calibri Light"/>
                <w:szCs w:val="18"/>
                <w:lang w:val="nl-NL"/>
              </w:rPr>
              <w:t xml:space="preserve">Welke mogelijkheden biedt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u om het Erasmus MC</w:t>
            </w:r>
            <w:r w:rsidRPr="005E55BE">
              <w:rPr>
                <w:rFonts w:ascii="Calibri Light" w:hAnsi="Calibri Light" w:cs="Calibri Light"/>
                <w:szCs w:val="18"/>
                <w:lang w:val="nl-NL"/>
              </w:rPr>
              <w:t xml:space="preserve"> inzicht te geven in bepaalde data (bijv. dieetvoedingen vs</w:t>
            </w:r>
            <w:r w:rsidR="004241AF">
              <w:rPr>
                <w:rFonts w:ascii="Calibri Light" w:hAnsi="Calibri Light" w:cs="Calibri Light"/>
                <w:szCs w:val="18"/>
                <w:lang w:val="nl-NL"/>
              </w:rPr>
              <w:t>.</w:t>
            </w:r>
            <w:r w:rsidRPr="005E55BE">
              <w:rPr>
                <w:rFonts w:ascii="Calibri Light" w:hAnsi="Calibri Light" w:cs="Calibri Light"/>
                <w:szCs w:val="18"/>
                <w:lang w:val="nl-NL"/>
              </w:rPr>
              <w:t xml:space="preserve"> regulier; aantallen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 en</w:t>
            </w:r>
            <w:r w:rsidRPr="005E55BE">
              <w:rPr>
                <w:rFonts w:ascii="Calibri Light" w:hAnsi="Calibri Light" w:cs="Calibri Light"/>
                <w:szCs w:val="18"/>
                <w:lang w:val="nl-NL"/>
              </w:rPr>
              <w:t xml:space="preserve"> verbruik per afdeling 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e.d.</w:t>
            </w:r>
            <w:r w:rsidRPr="005E55BE">
              <w:rPr>
                <w:rFonts w:ascii="Calibri Light" w:hAnsi="Calibri Light" w:cs="Calibri Light"/>
                <w:szCs w:val="18"/>
                <w:lang w:val="nl-NL"/>
              </w:rPr>
              <w:t>).</w:t>
            </w:r>
          </w:p>
        </w:tc>
        <w:tc>
          <w:tcPr>
            <w:tcW w:w="3817" w:type="dxa"/>
          </w:tcPr>
          <w:p w14:paraId="280FB1D1" w14:textId="77777777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5E4E9DE5" w14:textId="77777777" w:rsidTr="67FE8A84">
        <w:tc>
          <w:tcPr>
            <w:tcW w:w="803" w:type="dxa"/>
          </w:tcPr>
          <w:p w14:paraId="1C3FBC04" w14:textId="2DE304DF" w:rsidR="007348EF" w:rsidRPr="67FE8A84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4241A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4169" w:type="dxa"/>
          </w:tcPr>
          <w:p w14:paraId="541C9615" w14:textId="5F2451D3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>
              <w:rPr>
                <w:rFonts w:ascii="Calibri Light" w:hAnsi="Calibri Light" w:cs="Calibri Light"/>
                <w:szCs w:val="18"/>
                <w:lang w:val="nl-NL"/>
              </w:rPr>
              <w:t>Heeft u ervaring en voorbeelden van r</w:t>
            </w:r>
            <w:r w:rsidRPr="00EA2FD5">
              <w:rPr>
                <w:rFonts w:ascii="Calibri Light" w:hAnsi="Calibri Light" w:cs="Calibri Light"/>
                <w:szCs w:val="18"/>
                <w:lang w:val="nl-NL"/>
              </w:rPr>
              <w:t>ealtime dashboard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s en/of prestatiemetingen? Onderwerpen binnen deze dashboard die voor het Erasmus MC relevant zijn: omzet/f</w:t>
            </w:r>
            <w:r w:rsidRPr="00EA2FD5">
              <w:rPr>
                <w:rFonts w:ascii="Calibri Light" w:hAnsi="Calibri Light" w:cs="Calibri Light"/>
                <w:szCs w:val="18"/>
                <w:lang w:val="nl-NL"/>
              </w:rPr>
              <w:t>inanci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ë</w:t>
            </w:r>
            <w:r w:rsidRPr="00EA2FD5">
              <w:rPr>
                <w:rFonts w:ascii="Calibri Light" w:hAnsi="Calibri Light" w:cs="Calibri Light"/>
                <w:szCs w:val="18"/>
                <w:lang w:val="nl-NL"/>
              </w:rPr>
              <w:t>n, manco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’s</w:t>
            </w:r>
            <w:r w:rsidRPr="00EA2FD5">
              <w:rPr>
                <w:rFonts w:ascii="Calibri Light" w:hAnsi="Calibri Light" w:cs="Calibri Light"/>
                <w:szCs w:val="18"/>
                <w:lang w:val="nl-NL"/>
              </w:rPr>
              <w:t>,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 xml:space="preserve"> </w:t>
            </w:r>
            <w:r w:rsidRPr="00EA2FD5">
              <w:rPr>
                <w:rFonts w:ascii="Calibri Light" w:hAnsi="Calibri Light" w:cs="Calibri Light"/>
                <w:szCs w:val="18"/>
                <w:lang w:val="nl-NL"/>
              </w:rPr>
              <w:t>voorraadbeheer</w:t>
            </w:r>
            <w:r>
              <w:rPr>
                <w:rFonts w:ascii="Calibri Light" w:hAnsi="Calibri Light" w:cs="Calibri Light"/>
                <w:szCs w:val="18"/>
                <w:lang w:val="nl-NL"/>
              </w:rPr>
              <w:t>, bestel- en levering statussen, nalevering e.d.</w:t>
            </w:r>
          </w:p>
        </w:tc>
        <w:tc>
          <w:tcPr>
            <w:tcW w:w="3817" w:type="dxa"/>
          </w:tcPr>
          <w:p w14:paraId="67B6790C" w14:textId="77777777" w:rsidR="007348EF" w:rsidRPr="005E55BE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  <w:tr w:rsidR="007348EF" w:rsidRPr="00E078FD" w14:paraId="0A89750D" w14:textId="77777777" w:rsidTr="67FE8A84">
        <w:tc>
          <w:tcPr>
            <w:tcW w:w="803" w:type="dxa"/>
          </w:tcPr>
          <w:p w14:paraId="78C11595" w14:textId="344D3371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67FE8A84">
              <w:rPr>
                <w:rFonts w:ascii="Calibri Light" w:hAnsi="Calibri Light" w:cs="Calibri Light"/>
                <w:b/>
                <w:bCs/>
              </w:rPr>
              <w:t>12</w:t>
            </w:r>
          </w:p>
        </w:tc>
        <w:tc>
          <w:tcPr>
            <w:tcW w:w="4169" w:type="dxa"/>
          </w:tcPr>
          <w:p w14:paraId="2265F5A2" w14:textId="445BB355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Implementatie</w:t>
            </w:r>
          </w:p>
        </w:tc>
        <w:tc>
          <w:tcPr>
            <w:tcW w:w="3817" w:type="dxa"/>
          </w:tcPr>
          <w:p w14:paraId="3C8D0F1C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44FF5112" w14:textId="77777777" w:rsidTr="67FE8A84">
        <w:tc>
          <w:tcPr>
            <w:tcW w:w="803" w:type="dxa"/>
          </w:tcPr>
          <w:p w14:paraId="565C18F6" w14:textId="173F5FAE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12a</w:t>
            </w:r>
          </w:p>
        </w:tc>
        <w:tc>
          <w:tcPr>
            <w:tcW w:w="4169" w:type="dxa"/>
          </w:tcPr>
          <w:p w14:paraId="263679C6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 xml:space="preserve">Hoe staat u tegenover het opnemen van een pilot (een ‘proefkeuken’) in de aanbesteding en in welke fase van de aanbesteding adviseert u ons dat te doen? </w:t>
            </w:r>
            <w:r w:rsidRPr="00E078FD">
              <w:rPr>
                <w:rFonts w:ascii="Calibri Light" w:hAnsi="Calibri Light" w:cs="Calibri Light"/>
                <w:szCs w:val="18"/>
              </w:rPr>
              <w:t>En welke duur heeft een ideale pilot/proefkeuken?</w:t>
            </w:r>
          </w:p>
        </w:tc>
        <w:tc>
          <w:tcPr>
            <w:tcW w:w="3817" w:type="dxa"/>
          </w:tcPr>
          <w:p w14:paraId="12EA63B2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</w:rPr>
            </w:pPr>
          </w:p>
        </w:tc>
      </w:tr>
      <w:tr w:rsidR="007348EF" w:rsidRPr="00E078FD" w14:paraId="5BC4976B" w14:textId="77777777" w:rsidTr="67FE8A84">
        <w:tc>
          <w:tcPr>
            <w:tcW w:w="803" w:type="dxa"/>
          </w:tcPr>
          <w:p w14:paraId="55D8279A" w14:textId="39C5DAC1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67FE8A84">
              <w:rPr>
                <w:rFonts w:ascii="Calibri Light" w:hAnsi="Calibri Light" w:cs="Calibri Light"/>
                <w:b/>
                <w:bCs/>
              </w:rPr>
              <w:t>13</w:t>
            </w:r>
          </w:p>
        </w:tc>
        <w:tc>
          <w:tcPr>
            <w:tcW w:w="4169" w:type="dxa"/>
          </w:tcPr>
          <w:p w14:paraId="6074121D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  <w:r w:rsidRPr="00E078FD">
              <w:rPr>
                <w:rFonts w:ascii="Calibri Light" w:hAnsi="Calibri Light" w:cs="Calibri Light"/>
                <w:b/>
                <w:szCs w:val="18"/>
              </w:rPr>
              <w:t>Overig</w:t>
            </w:r>
          </w:p>
        </w:tc>
        <w:tc>
          <w:tcPr>
            <w:tcW w:w="3817" w:type="dxa"/>
          </w:tcPr>
          <w:p w14:paraId="5FE7D433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b/>
                <w:szCs w:val="18"/>
              </w:rPr>
            </w:pPr>
          </w:p>
        </w:tc>
      </w:tr>
      <w:tr w:rsidR="007348EF" w:rsidRPr="00E078FD" w14:paraId="2D82F621" w14:textId="77777777" w:rsidTr="67FE8A84">
        <w:tc>
          <w:tcPr>
            <w:tcW w:w="803" w:type="dxa"/>
          </w:tcPr>
          <w:p w14:paraId="1FF1DD7B" w14:textId="6281F218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</w:rPr>
            </w:pPr>
            <w:r w:rsidRPr="67FE8A84">
              <w:rPr>
                <w:rFonts w:ascii="Calibri Light" w:hAnsi="Calibri Light" w:cs="Calibri Light"/>
              </w:rPr>
              <w:t>13a</w:t>
            </w:r>
          </w:p>
        </w:tc>
        <w:tc>
          <w:tcPr>
            <w:tcW w:w="4169" w:type="dxa"/>
          </w:tcPr>
          <w:p w14:paraId="1CCA89F5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  <w:r w:rsidRPr="00E078FD">
              <w:rPr>
                <w:rFonts w:ascii="Calibri Light" w:hAnsi="Calibri Light" w:cs="Calibri Light"/>
                <w:szCs w:val="18"/>
                <w:lang w:val="nl-NL"/>
              </w:rPr>
              <w:t>Welke relevante informatie zou u verder nog willen delen ten aanzien van het voornemen van het Erasmus MC om deze uitvraag te doen?</w:t>
            </w:r>
          </w:p>
        </w:tc>
        <w:tc>
          <w:tcPr>
            <w:tcW w:w="3817" w:type="dxa"/>
          </w:tcPr>
          <w:p w14:paraId="211B406A" w14:textId="77777777" w:rsidR="007348EF" w:rsidRPr="00E078FD" w:rsidRDefault="007348EF" w:rsidP="00264638">
            <w:pPr>
              <w:spacing w:line="276" w:lineRule="auto"/>
              <w:rPr>
                <w:rFonts w:ascii="Calibri Light" w:hAnsi="Calibri Light" w:cs="Calibri Light"/>
                <w:szCs w:val="18"/>
                <w:lang w:val="nl-NL"/>
              </w:rPr>
            </w:pPr>
          </w:p>
        </w:tc>
      </w:tr>
    </w:tbl>
    <w:p w14:paraId="54FE2793" w14:textId="77777777" w:rsidR="001C5657" w:rsidRPr="00E078FD" w:rsidRDefault="001C5657" w:rsidP="00161EC5">
      <w:pPr>
        <w:spacing w:line="276" w:lineRule="auto"/>
        <w:rPr>
          <w:rFonts w:ascii="Calibri Light" w:hAnsi="Calibri Light" w:cs="Calibri Light"/>
          <w:b/>
          <w:szCs w:val="18"/>
        </w:rPr>
      </w:pPr>
    </w:p>
    <w:sectPr w:rsidR="001C5657" w:rsidRPr="00E078FD">
      <w:headerReference w:type="default" r:id="rId12"/>
      <w:headerReference w:type="first" r:id="rId13"/>
      <w:pgSz w:w="11906" w:h="16838" w:code="9"/>
      <w:pgMar w:top="2036" w:right="1418" w:bottom="709" w:left="1418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4B8B" w14:textId="77777777" w:rsidR="00DF4BB0" w:rsidRDefault="00DF4BB0">
      <w:r>
        <w:separator/>
      </w:r>
    </w:p>
  </w:endnote>
  <w:endnote w:type="continuationSeparator" w:id="0">
    <w:p w14:paraId="4D937E14" w14:textId="77777777" w:rsidR="00DF4BB0" w:rsidRDefault="00DF4BB0">
      <w:r>
        <w:continuationSeparator/>
      </w:r>
    </w:p>
  </w:endnote>
  <w:endnote w:type="continuationNotice" w:id="1">
    <w:p w14:paraId="5FF4ED8C" w14:textId="77777777" w:rsidR="00055F14" w:rsidRDefault="00055F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2FEC" w14:textId="77777777" w:rsidR="00DF4BB0" w:rsidRDefault="00DF4BB0">
      <w:r>
        <w:separator/>
      </w:r>
    </w:p>
  </w:footnote>
  <w:footnote w:type="continuationSeparator" w:id="0">
    <w:p w14:paraId="460256AE" w14:textId="77777777" w:rsidR="00DF4BB0" w:rsidRDefault="00DF4BB0">
      <w:r>
        <w:continuationSeparator/>
      </w:r>
    </w:p>
  </w:footnote>
  <w:footnote w:type="continuationNotice" w:id="1">
    <w:p w14:paraId="002A43A7" w14:textId="77777777" w:rsidR="00055F14" w:rsidRDefault="00055F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27A9" w14:textId="77777777" w:rsidR="00041336" w:rsidRDefault="00A914B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FE27BC" wp14:editId="7F65F115">
          <wp:simplePos x="0" y="0"/>
          <wp:positionH relativeFrom="page">
            <wp:posOffset>5302250</wp:posOffset>
          </wp:positionH>
          <wp:positionV relativeFrom="page">
            <wp:posOffset>0</wp:posOffset>
          </wp:positionV>
          <wp:extent cx="1830070" cy="1092835"/>
          <wp:effectExtent l="0" t="0" r="0" b="0"/>
          <wp:wrapNone/>
          <wp:docPr id="4" name="LogoFollowP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070" cy="1092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FE27AA" w14:textId="77777777" w:rsidR="00041336" w:rsidRDefault="00041336">
    <w:pPr>
      <w:pStyle w:val="Koptekst"/>
      <w:framePr w:w="3028" w:h="1304" w:wrap="around" w:vAnchor="page" w:hAnchor="page" w:x="8353" w:y="1"/>
    </w:pPr>
  </w:p>
  <w:p w14:paraId="54FE27AB" w14:textId="77777777" w:rsidR="00041336" w:rsidRDefault="00041336">
    <w:pPr>
      <w:pStyle w:val="Kopteks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33"/>
    </w:tblGrid>
    <w:tr w:rsidR="00041336" w14:paraId="54FE27AD" w14:textId="77777777">
      <w:tc>
        <w:tcPr>
          <w:tcW w:w="8133" w:type="dxa"/>
        </w:tcPr>
        <w:p w14:paraId="54FE27AC" w14:textId="4FBEB02E" w:rsidR="00041336" w:rsidRDefault="00A914B9" w:rsidP="00A914B9">
          <w:pPr>
            <w:pStyle w:val="ErasmusAgenda"/>
            <w:framePr w:wrap="around" w:x="1419" w:y="601"/>
          </w:pPr>
          <w:bookmarkStart w:id="0" w:name="Pagina"/>
          <w:r>
            <w:rPr>
              <w:b/>
            </w:rPr>
            <w:t>Pagina</w:t>
          </w:r>
          <w:bookmarkEnd w:id="0"/>
          <w:r w:rsidR="00041336">
            <w:rPr>
              <w:b/>
            </w:rPr>
            <w:t xml:space="preserve"> </w:t>
          </w:r>
          <w:r w:rsidR="00041336">
            <w:t xml:space="preserve"> </w:t>
          </w:r>
          <w:r w:rsidR="00041336">
            <w:fldChar w:fldCharType="begin"/>
          </w:r>
          <w:r w:rsidR="00041336">
            <w:instrText xml:space="preserve"> PAGE </w:instrText>
          </w:r>
          <w:r w:rsidR="00041336">
            <w:fldChar w:fldCharType="separate"/>
          </w:r>
          <w:r w:rsidR="00BF7CA7">
            <w:rPr>
              <w:noProof/>
            </w:rPr>
            <w:t>4</w:t>
          </w:r>
          <w:r w:rsidR="00041336">
            <w:fldChar w:fldCharType="end"/>
          </w:r>
          <w:r w:rsidR="00041336">
            <w:t>/</w:t>
          </w:r>
          <w:fldSimple w:instr=" SECTIONPAGES  \* MERGEFORMAT ">
            <w:r w:rsidR="005268ED">
              <w:rPr>
                <w:noProof/>
              </w:rPr>
              <w:t>4</w:t>
            </w:r>
          </w:fldSimple>
        </w:p>
      </w:tc>
    </w:tr>
    <w:tr w:rsidR="00041336" w14:paraId="54FE27AF" w14:textId="77777777">
      <w:tc>
        <w:tcPr>
          <w:tcW w:w="8133" w:type="dxa"/>
        </w:tcPr>
        <w:p w14:paraId="54FE27AE" w14:textId="1E2318CF" w:rsidR="00041336" w:rsidRDefault="00A914B9" w:rsidP="003801CF">
          <w:pPr>
            <w:pStyle w:val="ErasmusAgenda"/>
            <w:framePr w:wrap="around" w:x="1419" w:y="601"/>
          </w:pPr>
          <w:bookmarkStart w:id="1" w:name="Datum2"/>
          <w:r>
            <w:rPr>
              <w:b/>
            </w:rPr>
            <w:t>Datum</w:t>
          </w:r>
          <w:bookmarkEnd w:id="1"/>
          <w:r w:rsidR="003801CF">
            <w:t xml:space="preserve"> : </w:t>
          </w:r>
          <w:r w:rsidR="008819DA" w:rsidRPr="008819DA">
            <w:fldChar w:fldCharType="begin"/>
          </w:r>
          <w:r w:rsidR="008819DA" w:rsidRPr="008819DA">
            <w:instrText xml:space="preserve"> TIME \@ "d-M-yyyy" </w:instrText>
          </w:r>
          <w:r w:rsidR="008819DA" w:rsidRPr="008819DA">
            <w:fldChar w:fldCharType="separate"/>
          </w:r>
          <w:r w:rsidR="005268ED">
            <w:rPr>
              <w:noProof/>
            </w:rPr>
            <w:t>-2021</w:t>
          </w:r>
          <w:r w:rsidR="008819DA" w:rsidRPr="008819DA">
            <w:fldChar w:fldCharType="end"/>
          </w:r>
        </w:p>
      </w:tc>
    </w:tr>
  </w:tbl>
  <w:p w14:paraId="54FE27B0" w14:textId="77777777" w:rsidR="00041336" w:rsidRDefault="000413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27B1" w14:textId="77777777" w:rsidR="00041336" w:rsidRDefault="00A914B9">
    <w:pPr>
      <w:pStyle w:val="Koptekst"/>
      <w:framePr w:w="6118" w:h="2546" w:hRule="exact" w:wrap="around" w:vAnchor="page" w:hAnchor="page" w:x="1" w:y="1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54FE27BE" wp14:editId="54FE27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581400" cy="1619250"/>
          <wp:effectExtent l="0" t="0" r="0" b="0"/>
          <wp:wrapNone/>
          <wp:docPr id="2" name="Main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FE27B2" w14:textId="77777777" w:rsidR="00041336" w:rsidRDefault="00041336">
    <w:pPr>
      <w:pStyle w:val="Koptekst"/>
    </w:pPr>
  </w:p>
  <w:p w14:paraId="54FE27B3" w14:textId="77777777" w:rsidR="00041336" w:rsidRDefault="00041336">
    <w:pPr>
      <w:pStyle w:val="Koptekst"/>
    </w:pPr>
  </w:p>
  <w:p w14:paraId="54FE27B4" w14:textId="77777777" w:rsidR="00041336" w:rsidRDefault="00041336">
    <w:pPr>
      <w:pStyle w:val="Koptekst"/>
    </w:pPr>
  </w:p>
  <w:p w14:paraId="54FE27B5" w14:textId="77777777" w:rsidR="00041336" w:rsidRDefault="00041336">
    <w:pPr>
      <w:pStyle w:val="Koptekst"/>
    </w:pPr>
  </w:p>
  <w:p w14:paraId="54FE27B6" w14:textId="77777777" w:rsidR="00041336" w:rsidRDefault="00041336">
    <w:pPr>
      <w:pStyle w:val="Koptekst"/>
    </w:pPr>
  </w:p>
  <w:p w14:paraId="54FE27B7" w14:textId="77777777" w:rsidR="00041336" w:rsidRDefault="00041336">
    <w:pPr>
      <w:pStyle w:val="Koptekst"/>
    </w:pPr>
  </w:p>
  <w:p w14:paraId="54FE27B8" w14:textId="77777777" w:rsidR="00041336" w:rsidRDefault="00041336">
    <w:pPr>
      <w:pStyle w:val="Koptekst"/>
    </w:pPr>
  </w:p>
  <w:p w14:paraId="54FE27B9" w14:textId="77777777" w:rsidR="00041336" w:rsidRDefault="00041336">
    <w:pPr>
      <w:pStyle w:val="Koptekst"/>
    </w:pPr>
  </w:p>
  <w:p w14:paraId="54FE27BA" w14:textId="77777777" w:rsidR="00041336" w:rsidRPr="00723CD4" w:rsidRDefault="00256734">
    <w:pPr>
      <w:pStyle w:val="Koptekst"/>
      <w:spacing w:line="180" w:lineRule="atLeast"/>
      <w:rPr>
        <w:rFonts w:ascii="Calibri Light" w:hAnsi="Calibri Light" w:cs="Calibri Light"/>
        <w:sz w:val="20"/>
      </w:rPr>
    </w:pPr>
    <w:r w:rsidRPr="00723CD4">
      <w:rPr>
        <w:rFonts w:ascii="Calibri Light" w:hAnsi="Calibri Light" w:cs="Calibri Light"/>
        <w:sz w:val="20"/>
      </w:rPr>
      <w:t xml:space="preserve">Bijlage 1 </w:t>
    </w:r>
  </w:p>
  <w:p w14:paraId="54FE27BB" w14:textId="308E0C6F" w:rsidR="00A914B9" w:rsidRPr="00FC7779" w:rsidRDefault="00256734">
    <w:pPr>
      <w:pStyle w:val="Koptekst"/>
      <w:spacing w:line="180" w:lineRule="atLeast"/>
      <w:rPr>
        <w:rFonts w:ascii="Calibri Light" w:hAnsi="Calibri Light" w:cs="Calibri Light"/>
        <w:bCs/>
        <w:sz w:val="20"/>
      </w:rPr>
    </w:pPr>
    <w:r w:rsidRPr="00723CD4">
      <w:rPr>
        <w:rFonts w:ascii="Calibri Light" w:hAnsi="Calibri Light" w:cs="Calibri Light"/>
        <w:sz w:val="20"/>
      </w:rPr>
      <w:t xml:space="preserve">Marktconsultatie </w:t>
    </w:r>
    <w:r w:rsidR="00A0220C" w:rsidRPr="00723CD4">
      <w:rPr>
        <w:rFonts w:ascii="Calibri Light" w:hAnsi="Calibri Light" w:cs="Calibri Light"/>
        <w:b/>
        <w:sz w:val="20"/>
      </w:rPr>
      <w:t>Patiëntenvoeding</w:t>
    </w:r>
    <w:r w:rsidR="00FC7779">
      <w:rPr>
        <w:rFonts w:ascii="Calibri Light" w:hAnsi="Calibri Light" w:cs="Calibri Light"/>
        <w:b/>
        <w:sz w:val="20"/>
      </w:rPr>
      <w:t xml:space="preserve"> </w:t>
    </w:r>
    <w:r w:rsidR="00FC7779">
      <w:rPr>
        <w:rFonts w:ascii="Calibri Light" w:hAnsi="Calibri Light" w:cs="Calibri Light"/>
        <w:bCs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6BFE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1C4CC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3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EB87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1ADD7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6EAA0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683E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7A762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DC7E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628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5331C"/>
    <w:multiLevelType w:val="hybridMultilevel"/>
    <w:tmpl w:val="086C515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6A566B3"/>
    <w:multiLevelType w:val="hybridMultilevel"/>
    <w:tmpl w:val="79E85F78"/>
    <w:lvl w:ilvl="0" w:tplc="47D63D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659C6"/>
    <w:multiLevelType w:val="hybridMultilevel"/>
    <w:tmpl w:val="542CAC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23B47"/>
    <w:multiLevelType w:val="hybridMultilevel"/>
    <w:tmpl w:val="A95CD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063DC"/>
    <w:multiLevelType w:val="hybridMultilevel"/>
    <w:tmpl w:val="D23866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01144"/>
    <w:multiLevelType w:val="hybridMultilevel"/>
    <w:tmpl w:val="AEE29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911E5"/>
    <w:multiLevelType w:val="hybridMultilevel"/>
    <w:tmpl w:val="D3FE6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30AA9"/>
    <w:multiLevelType w:val="hybridMultilevel"/>
    <w:tmpl w:val="696A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B4482"/>
    <w:multiLevelType w:val="hybridMultilevel"/>
    <w:tmpl w:val="F632797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36A7474"/>
    <w:multiLevelType w:val="hybridMultilevel"/>
    <w:tmpl w:val="9FE216F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97D7672"/>
    <w:multiLevelType w:val="hybridMultilevel"/>
    <w:tmpl w:val="5992A7E4"/>
    <w:lvl w:ilvl="0" w:tplc="90DA8B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9"/>
  </w:num>
  <w:num w:numId="14">
    <w:abstractNumId w:val="15"/>
  </w:num>
  <w:num w:numId="15">
    <w:abstractNumId w:val="16"/>
  </w:num>
  <w:num w:numId="16">
    <w:abstractNumId w:val="11"/>
  </w:num>
  <w:num w:numId="17">
    <w:abstractNumId w:val="20"/>
  </w:num>
  <w:num w:numId="18">
    <w:abstractNumId w:val="17"/>
  </w:num>
  <w:num w:numId="19">
    <w:abstractNumId w:val="12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lwaysInsertDivision" w:val="No"/>
    <w:docVar w:name="Bijeenkomst" w:val="Begeleidende vragen marktconsultatie Pedatrische Hartkatheterisatiekamer ErasmucMC-Sophia"/>
    <w:docVar w:name="Datum" w:val="43224,6883647801"/>
    <w:docVar w:name="DatumDMS" w:val="04-05-2018"/>
    <w:docVar w:name="DynamicLogoEnabled" w:val="Yes"/>
    <w:docVar w:name="InsertDivisionLarge" w:val="No"/>
    <w:docVar w:name="MD_CreationDocumentClientVersion" w:val="3.15.9.592"/>
    <w:docVar w:name="MD_CreationProjectVersion" w:val="5.1.1007 Final"/>
    <w:docVar w:name="MD_CreationWindowsLanguage" w:val="1043"/>
    <w:docVar w:name="MD_CreationWindowsVersion" w:val="6.1.7601 Service Pack 1"/>
    <w:docVar w:name="MD_CreationWordLanguage" w:val="1043"/>
    <w:docVar w:name="MD_CreationWordVersion" w:val="14.0"/>
    <w:docVar w:name="MD_DocumentLanguage" w:val="1043"/>
    <w:docVar w:name="MD_LastModifiedDocumentClientVersion" w:val="3.15.9.592"/>
    <w:docVar w:name="MD_LastModifiedProjectVersion" w:val="5.1.1007 Final"/>
    <w:docVar w:name="MD_LastModifiedWindowsLanguage" w:val="1043"/>
    <w:docVar w:name="MD_LastModifiedWindowsVersion" w:val="6.1.7601 Service Pack 1"/>
    <w:docVar w:name="MD_LastModifiedWordLanguage" w:val="1043"/>
    <w:docVar w:name="MD_LastModifiedWordVersion" w:val="14.0"/>
    <w:docVar w:name="MD_PapertypeIsPrePrint" w:val="N"/>
    <w:docVar w:name="MD_Projectname" w:val="Erasmus MC"/>
    <w:docVar w:name="MD_SystemID" w:val="{ED23229B-B96A-440D-BBDC-D0BDEC675431}"/>
    <w:docVar w:name="MD_TemplateName" w:val="Verslag"/>
    <w:docVar w:name="OnderdeelVolledigeNaam" w:val="Sophia Kinderziekenhuis"/>
    <w:docVar w:name="ReuseAvailable" w:val="Yes"/>
    <w:docVar w:name="ReuseVersion" w:val="1"/>
  </w:docVars>
  <w:rsids>
    <w:rsidRoot w:val="00A914B9"/>
    <w:rsid w:val="00013C81"/>
    <w:rsid w:val="000159FA"/>
    <w:rsid w:val="000261F2"/>
    <w:rsid w:val="00041336"/>
    <w:rsid w:val="00050729"/>
    <w:rsid w:val="00051EDA"/>
    <w:rsid w:val="00055F14"/>
    <w:rsid w:val="00075B6F"/>
    <w:rsid w:val="000803AA"/>
    <w:rsid w:val="000E7C9C"/>
    <w:rsid w:val="00161EC5"/>
    <w:rsid w:val="00162B58"/>
    <w:rsid w:val="00165B74"/>
    <w:rsid w:val="00166EF7"/>
    <w:rsid w:val="001B7C07"/>
    <w:rsid w:val="001C373C"/>
    <w:rsid w:val="001C4D77"/>
    <w:rsid w:val="001C5657"/>
    <w:rsid w:val="001E0E32"/>
    <w:rsid w:val="001E3165"/>
    <w:rsid w:val="001F01AB"/>
    <w:rsid w:val="002046EA"/>
    <w:rsid w:val="00256734"/>
    <w:rsid w:val="00260B8E"/>
    <w:rsid w:val="00264638"/>
    <w:rsid w:val="00287E3F"/>
    <w:rsid w:val="002A14D5"/>
    <w:rsid w:val="002B563F"/>
    <w:rsid w:val="002C1B60"/>
    <w:rsid w:val="002D46FE"/>
    <w:rsid w:val="002E2DC3"/>
    <w:rsid w:val="00300290"/>
    <w:rsid w:val="00312172"/>
    <w:rsid w:val="003164DC"/>
    <w:rsid w:val="003167B3"/>
    <w:rsid w:val="003370D2"/>
    <w:rsid w:val="00354067"/>
    <w:rsid w:val="0035511B"/>
    <w:rsid w:val="003745CC"/>
    <w:rsid w:val="003801CF"/>
    <w:rsid w:val="003939BC"/>
    <w:rsid w:val="003E3CD5"/>
    <w:rsid w:val="004041FA"/>
    <w:rsid w:val="004241AF"/>
    <w:rsid w:val="004371E1"/>
    <w:rsid w:val="00457044"/>
    <w:rsid w:val="00467716"/>
    <w:rsid w:val="00477FCE"/>
    <w:rsid w:val="00491984"/>
    <w:rsid w:val="00491F70"/>
    <w:rsid w:val="004C6388"/>
    <w:rsid w:val="005268ED"/>
    <w:rsid w:val="00563276"/>
    <w:rsid w:val="00567161"/>
    <w:rsid w:val="0058120A"/>
    <w:rsid w:val="005A3A36"/>
    <w:rsid w:val="005E55BE"/>
    <w:rsid w:val="005F44FF"/>
    <w:rsid w:val="005F5E7D"/>
    <w:rsid w:val="0060459D"/>
    <w:rsid w:val="00671720"/>
    <w:rsid w:val="006922A7"/>
    <w:rsid w:val="006C19A7"/>
    <w:rsid w:val="006C4154"/>
    <w:rsid w:val="00714618"/>
    <w:rsid w:val="00721F90"/>
    <w:rsid w:val="00722088"/>
    <w:rsid w:val="00723CD4"/>
    <w:rsid w:val="007348EF"/>
    <w:rsid w:val="00743303"/>
    <w:rsid w:val="0074388A"/>
    <w:rsid w:val="00764270"/>
    <w:rsid w:val="00777FB0"/>
    <w:rsid w:val="0078249D"/>
    <w:rsid w:val="007A21EF"/>
    <w:rsid w:val="007A36E0"/>
    <w:rsid w:val="007E3317"/>
    <w:rsid w:val="00807FD7"/>
    <w:rsid w:val="008308E2"/>
    <w:rsid w:val="00831CD3"/>
    <w:rsid w:val="00862A8E"/>
    <w:rsid w:val="008632EA"/>
    <w:rsid w:val="0086410C"/>
    <w:rsid w:val="008819DA"/>
    <w:rsid w:val="00887F3F"/>
    <w:rsid w:val="00890352"/>
    <w:rsid w:val="008A2A7E"/>
    <w:rsid w:val="008B2ED6"/>
    <w:rsid w:val="008C536C"/>
    <w:rsid w:val="008D3A6F"/>
    <w:rsid w:val="00934070"/>
    <w:rsid w:val="00973116"/>
    <w:rsid w:val="0097323E"/>
    <w:rsid w:val="009836EC"/>
    <w:rsid w:val="00A0220C"/>
    <w:rsid w:val="00A80869"/>
    <w:rsid w:val="00A914B9"/>
    <w:rsid w:val="00A96F8A"/>
    <w:rsid w:val="00AA5AD3"/>
    <w:rsid w:val="00AA6C50"/>
    <w:rsid w:val="00AC1568"/>
    <w:rsid w:val="00AC7720"/>
    <w:rsid w:val="00B150E7"/>
    <w:rsid w:val="00B41A16"/>
    <w:rsid w:val="00B530F2"/>
    <w:rsid w:val="00B6063F"/>
    <w:rsid w:val="00B666BD"/>
    <w:rsid w:val="00B7457F"/>
    <w:rsid w:val="00B75E53"/>
    <w:rsid w:val="00B92BD2"/>
    <w:rsid w:val="00BB7452"/>
    <w:rsid w:val="00BE043F"/>
    <w:rsid w:val="00BF7CA7"/>
    <w:rsid w:val="00C06992"/>
    <w:rsid w:val="00C06E8D"/>
    <w:rsid w:val="00C13517"/>
    <w:rsid w:val="00C474D8"/>
    <w:rsid w:val="00C52FAD"/>
    <w:rsid w:val="00C73029"/>
    <w:rsid w:val="00CA4000"/>
    <w:rsid w:val="00CB443A"/>
    <w:rsid w:val="00CD3DF6"/>
    <w:rsid w:val="00CE008C"/>
    <w:rsid w:val="00CF59AE"/>
    <w:rsid w:val="00D01747"/>
    <w:rsid w:val="00D1251C"/>
    <w:rsid w:val="00D209FA"/>
    <w:rsid w:val="00D25378"/>
    <w:rsid w:val="00D420D1"/>
    <w:rsid w:val="00D608C5"/>
    <w:rsid w:val="00D70AD1"/>
    <w:rsid w:val="00D7496B"/>
    <w:rsid w:val="00D77644"/>
    <w:rsid w:val="00D95398"/>
    <w:rsid w:val="00DA5E14"/>
    <w:rsid w:val="00DD04EF"/>
    <w:rsid w:val="00DF09B5"/>
    <w:rsid w:val="00DF4BB0"/>
    <w:rsid w:val="00E0291F"/>
    <w:rsid w:val="00E03CFA"/>
    <w:rsid w:val="00E045FE"/>
    <w:rsid w:val="00E06BC1"/>
    <w:rsid w:val="00E078FD"/>
    <w:rsid w:val="00E14D4B"/>
    <w:rsid w:val="00E2296D"/>
    <w:rsid w:val="00E60BB2"/>
    <w:rsid w:val="00E64F2A"/>
    <w:rsid w:val="00E76C9A"/>
    <w:rsid w:val="00E96551"/>
    <w:rsid w:val="00EA2FD5"/>
    <w:rsid w:val="00EB5EDA"/>
    <w:rsid w:val="00EC30A9"/>
    <w:rsid w:val="00F116DB"/>
    <w:rsid w:val="00F11906"/>
    <w:rsid w:val="00F1750B"/>
    <w:rsid w:val="00F25C4D"/>
    <w:rsid w:val="00F33608"/>
    <w:rsid w:val="00FA3E24"/>
    <w:rsid w:val="00FB2EAE"/>
    <w:rsid w:val="00FC7779"/>
    <w:rsid w:val="017DFE9E"/>
    <w:rsid w:val="02900FA0"/>
    <w:rsid w:val="0380A3AF"/>
    <w:rsid w:val="03AAA220"/>
    <w:rsid w:val="04E1D9DA"/>
    <w:rsid w:val="073A14DA"/>
    <w:rsid w:val="074066D7"/>
    <w:rsid w:val="0B0BE706"/>
    <w:rsid w:val="0B8A1DDC"/>
    <w:rsid w:val="0DA23EE2"/>
    <w:rsid w:val="10E99E50"/>
    <w:rsid w:val="11022D9B"/>
    <w:rsid w:val="13A110DA"/>
    <w:rsid w:val="144AA22C"/>
    <w:rsid w:val="156C4462"/>
    <w:rsid w:val="15A4C5D7"/>
    <w:rsid w:val="15B2C698"/>
    <w:rsid w:val="15E5FE20"/>
    <w:rsid w:val="1699643D"/>
    <w:rsid w:val="17CC85BC"/>
    <w:rsid w:val="19DE5B6E"/>
    <w:rsid w:val="1A5AB63C"/>
    <w:rsid w:val="1B807411"/>
    <w:rsid w:val="1ED96082"/>
    <w:rsid w:val="1F4E7C5E"/>
    <w:rsid w:val="1F52216B"/>
    <w:rsid w:val="212B690F"/>
    <w:rsid w:val="228B03C5"/>
    <w:rsid w:val="23B2B5B2"/>
    <w:rsid w:val="243D14EF"/>
    <w:rsid w:val="246C7719"/>
    <w:rsid w:val="24B7EEE9"/>
    <w:rsid w:val="29B74BE0"/>
    <w:rsid w:val="2A9A532B"/>
    <w:rsid w:val="2AECABE6"/>
    <w:rsid w:val="2DA2EE60"/>
    <w:rsid w:val="2E6611D1"/>
    <w:rsid w:val="2F3CC683"/>
    <w:rsid w:val="30202218"/>
    <w:rsid w:val="307D9EC6"/>
    <w:rsid w:val="31C0613A"/>
    <w:rsid w:val="32381B97"/>
    <w:rsid w:val="325D3726"/>
    <w:rsid w:val="3502FD7F"/>
    <w:rsid w:val="383A9E41"/>
    <w:rsid w:val="3940D853"/>
    <w:rsid w:val="39491D84"/>
    <w:rsid w:val="3A7D7614"/>
    <w:rsid w:val="3A8C7E3A"/>
    <w:rsid w:val="3BFE0A97"/>
    <w:rsid w:val="3CCC84F4"/>
    <w:rsid w:val="3E685A85"/>
    <w:rsid w:val="405643B5"/>
    <w:rsid w:val="41C82A0C"/>
    <w:rsid w:val="41F2C832"/>
    <w:rsid w:val="44C9A08F"/>
    <w:rsid w:val="45C611B5"/>
    <w:rsid w:val="478CEAE1"/>
    <w:rsid w:val="49A6301F"/>
    <w:rsid w:val="4C708D9B"/>
    <w:rsid w:val="4DD83376"/>
    <w:rsid w:val="509889DD"/>
    <w:rsid w:val="51368D89"/>
    <w:rsid w:val="52B97D2E"/>
    <w:rsid w:val="54671AB1"/>
    <w:rsid w:val="54F252C5"/>
    <w:rsid w:val="579D23ED"/>
    <w:rsid w:val="58905782"/>
    <w:rsid w:val="5AD4D048"/>
    <w:rsid w:val="5B3350BC"/>
    <w:rsid w:val="608808C1"/>
    <w:rsid w:val="63D91B1C"/>
    <w:rsid w:val="63E5B403"/>
    <w:rsid w:val="65126785"/>
    <w:rsid w:val="67FE8A84"/>
    <w:rsid w:val="6BAB5D10"/>
    <w:rsid w:val="6EBEB219"/>
    <w:rsid w:val="6EE9503F"/>
    <w:rsid w:val="6F929AAB"/>
    <w:rsid w:val="73DAD1BC"/>
    <w:rsid w:val="74C3C889"/>
    <w:rsid w:val="75F6FBAC"/>
    <w:rsid w:val="78E3577D"/>
    <w:rsid w:val="7A020048"/>
    <w:rsid w:val="7C065C17"/>
    <w:rsid w:val="7E0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FE278F"/>
  <w15:docId w15:val="{274DB4C0-160B-466D-A289-4A02CDFE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4" w:lineRule="atLeast"/>
    </w:pPr>
    <w:rPr>
      <w:rFonts w:ascii="Arial" w:hAnsi="Arial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</w:tabs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</w:tabs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tabs>
        <w:tab w:val="left" w:pos="0"/>
      </w:tabs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h="10490" w:hRule="exact" w:hSpace="142" w:wrap="around" w:vAnchor="page" w:hAnchor="page" w:x="9609" w:y="5473"/>
    </w:pPr>
    <w:rPr>
      <w:sz w:val="15"/>
    </w:rPr>
  </w:style>
  <w:style w:type="paragraph" w:customStyle="1" w:styleId="ErasmusStandaard">
    <w:name w:val="Erasmus_Standaard"/>
    <w:basedOn w:val="Standaard"/>
    <w:rPr>
      <w:sz w:val="19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4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</w:pPr>
    <w:rPr>
      <w:b/>
      <w:sz w:val="20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eastAsia="en-US"/>
    </w:rPr>
  </w:style>
  <w:style w:type="paragraph" w:customStyle="1" w:styleId="ErasmusOnderdeel">
    <w:name w:val="Erasmus_Onderdeel"/>
    <w:basedOn w:val="Koptekst"/>
    <w:pPr>
      <w:framePr w:wrap="around" w:vAnchor="page" w:hAnchor="page" w:x="8563" w:y="681"/>
      <w:spacing w:line="210" w:lineRule="exact"/>
    </w:pPr>
    <w:rPr>
      <w:b/>
      <w:sz w:val="20"/>
    </w:rPr>
  </w:style>
  <w:style w:type="paragraph" w:customStyle="1" w:styleId="ErasmusAfdeling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paragraph" w:customStyle="1" w:styleId="ErasmusNotulen">
    <w:name w:val="Erasmus_Notulen"/>
    <w:basedOn w:val="Koptekst"/>
    <w:pPr>
      <w:framePr w:hSpace="142" w:wrap="around" w:vAnchor="page" w:hAnchor="page" w:x="1458" w:y="608"/>
    </w:pPr>
    <w:rPr>
      <w:rFonts w:ascii="Arial Narrow" w:hAnsi="Arial Narrow"/>
      <w:snapToGrid w:val="0"/>
      <w:sz w:val="15"/>
      <w:lang w:eastAsia="nl-NL"/>
    </w:rPr>
  </w:style>
  <w:style w:type="paragraph" w:customStyle="1" w:styleId="ErasmusAgenda">
    <w:name w:val="Erasmus_Agenda"/>
    <w:basedOn w:val="Koptekst"/>
    <w:pPr>
      <w:framePr w:hSpace="142" w:wrap="around" w:vAnchor="page" w:hAnchor="page" w:x="1458" w:y="608"/>
    </w:pPr>
    <w:rPr>
      <w:rFonts w:ascii="Arial Narrow" w:hAnsi="Arial Narrow"/>
      <w:snapToGrid w:val="0"/>
      <w:sz w:val="15"/>
      <w:lang w:eastAsia="nl-NL"/>
    </w:rPr>
  </w:style>
  <w:style w:type="paragraph" w:customStyle="1" w:styleId="Erasmusright">
    <w:name w:val="Erasmus_right"/>
    <w:basedOn w:val="Standaard"/>
    <w:pPr>
      <w:framePr w:w="2013" w:h="10433" w:hRule="exact" w:hSpace="142" w:wrap="around" w:vAnchor="page" w:hAnchor="page" w:x="9612" w:y="5501"/>
      <w:spacing w:line="210" w:lineRule="atLeast"/>
    </w:pPr>
    <w:rPr>
      <w:b/>
      <w:spacing w:val="-6"/>
      <w:sz w:val="15"/>
    </w:rPr>
  </w:style>
  <w:style w:type="paragraph" w:customStyle="1" w:styleId="ErasmusSubafdeling">
    <w:name w:val="Erasmus_Subafdeling"/>
    <w:basedOn w:val="ErasmusAfdeling"/>
    <w:pPr>
      <w:framePr w:wrap="around"/>
    </w:pPr>
    <w:rPr>
      <w:b w:val="0"/>
    </w:rPr>
  </w:style>
  <w:style w:type="character" w:customStyle="1" w:styleId="ErasmusDatumStijl">
    <w:name w:val="Erasmus_DatumStijl"/>
    <w:basedOn w:val="Standaardalinea-lettertype"/>
    <w:rPr>
      <w:sz w:val="18"/>
    </w:rPr>
  </w:style>
  <w:style w:type="paragraph" w:customStyle="1" w:styleId="Erasmusonderdeel0">
    <w:name w:val="Erasmus_onderdeel"/>
    <w:basedOn w:val="Koptekst"/>
    <w:pPr>
      <w:framePr w:wrap="auto" w:vAnchor="page" w:hAnchor="page" w:x="8563" w:y="681"/>
      <w:spacing w:line="210" w:lineRule="exact"/>
    </w:pPr>
    <w:rPr>
      <w:b/>
      <w:sz w:val="20"/>
      <w:lang w:eastAsia="nl-NL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hRule="auto" w:hSpace="0" w:wrap="auto" w:vAnchor="margin" w:hAnchor="text" w:xAlign="left" w:yAlign="inline"/>
      <w:spacing w:after="120"/>
      <w:ind w:firstLine="210"/>
    </w:pPr>
    <w:rPr>
      <w:sz w:val="18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basedOn w:val="Standaardalinea-lettertype"/>
    <w:uiPriority w:val="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basedOn w:val="Standaardalinea-lettertype"/>
    <w:qFormat/>
    <w:rPr>
      <w:i/>
      <w:iCs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basedOn w:val="Standaardalinea-lettertype"/>
    <w:rPr>
      <w:i/>
      <w:iCs/>
    </w:rPr>
  </w:style>
  <w:style w:type="character" w:styleId="HTMLCode">
    <w:name w:val="HTML Code"/>
    <w:basedOn w:val="Standaardalinea-lettertype"/>
    <w:rPr>
      <w:rFonts w:ascii="Courier New" w:hAnsi="Courier New"/>
      <w:sz w:val="20"/>
      <w:szCs w:val="20"/>
    </w:rPr>
  </w:style>
  <w:style w:type="character" w:styleId="HTMLDefinition">
    <w:name w:val="HTML Definition"/>
    <w:basedOn w:val="Standaardalinea-lettertype"/>
    <w:rPr>
      <w:i/>
      <w:iCs/>
    </w:rPr>
  </w:style>
  <w:style w:type="character" w:styleId="HTML-toetsenbord">
    <w:name w:val="HTML Keyboard"/>
    <w:basedOn w:val="Standaardalinea-lettertype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basedOn w:val="Standaardalinea-lettertype"/>
    <w:rPr>
      <w:rFonts w:ascii="Courier New" w:hAnsi="Courier New"/>
    </w:rPr>
  </w:style>
  <w:style w:type="character" w:styleId="HTML-schrijfmachine">
    <w:name w:val="HTML Typewriter"/>
    <w:basedOn w:val="Standaardalinea-lettertype"/>
    <w:rPr>
      <w:rFonts w:ascii="Courier New" w:hAnsi="Courier New"/>
      <w:sz w:val="20"/>
      <w:szCs w:val="20"/>
    </w:rPr>
  </w:style>
  <w:style w:type="character" w:styleId="HTMLVariable">
    <w:name w:val="HTML Variable"/>
    <w:basedOn w:val="Standaardalinea-lettertype"/>
    <w:rPr>
      <w:i/>
      <w:i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pPr>
      <w:ind w:left="1620" w:hanging="18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character" w:styleId="Paginanummer">
    <w:name w:val="page number"/>
    <w:basedOn w:val="Standaardalinea-lettertype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character" w:styleId="Zwaar">
    <w:name w:val="Strong"/>
    <w:basedOn w:val="Standaardalinea-lettertype"/>
    <w:qFormat/>
    <w:rPr>
      <w:b/>
      <w:bCs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80" w:hanging="180"/>
    </w:pPr>
  </w:style>
  <w:style w:type="paragraph" w:styleId="Lijstmetafbeeldingen">
    <w:name w:val="table of figures"/>
    <w:basedOn w:val="Standaard"/>
    <w:next w:val="Standaard"/>
    <w:semiHidden/>
    <w:pPr>
      <w:ind w:left="360" w:hanging="360"/>
    </w:p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paragraph" w:styleId="Ballontekst">
    <w:name w:val="Balloon Text"/>
    <w:basedOn w:val="Standaard"/>
    <w:link w:val="BallontekstChar"/>
    <w:rsid w:val="00F11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1906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862A8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62A8E"/>
    <w:pPr>
      <w:spacing w:line="240" w:lineRule="auto"/>
      <w:ind w:left="720"/>
      <w:contextualSpacing/>
    </w:pPr>
    <w:rPr>
      <w:rFonts w:ascii="Calibri" w:hAnsi="Calibri"/>
      <w:sz w:val="22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76C9A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6C9A"/>
    <w:rPr>
      <w:rFonts w:ascii="Arial" w:hAnsi="Arial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rsid w:val="00E76C9A"/>
    <w:rPr>
      <w:rFonts w:ascii="Arial" w:hAnsi="Arial"/>
      <w:b/>
      <w:bCs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EB5EDA"/>
    <w:rPr>
      <w:rFonts w:ascii="Calibri" w:hAnsi="Calibri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rasmus-mc.foleon.com/koers23/magazine1/koers23-magazin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51\Correspondentie\Sjablonen\Verslag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C892B-75A1-465D-887F-A85EA85564F8}">
  <ds:schemaRefs>
    <ds:schemaRef ds:uri="5c623482-512b-4ced-b808-b2cf290e27e6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d137040-c6d7-479a-9ab6-27b92f9efa8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967B36-EED2-4981-AAE0-E288D816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B56D-5BFE-496D-9820-1E2333E0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</Template>
  <TotalTime>2</TotalTime>
  <Pages>4</Pages>
  <Words>1411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</vt:lpstr>
    </vt:vector>
  </TitlesOfParts>
  <Company>Iris Huisstijlautomatisering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Stefan de Jong</cp:lastModifiedBy>
  <cp:revision>6</cp:revision>
  <cp:lastPrinted>2021-07-19T13:57:00Z</cp:lastPrinted>
  <dcterms:created xsi:type="dcterms:W3CDTF">2021-07-19T13:55:00Z</dcterms:created>
  <dcterms:modified xsi:type="dcterms:W3CDTF">2021-08-23T10:00:00Z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Taal">
    <vt:lpwstr>Engels</vt:lpwstr>
  </property>
  <property fmtid="{D5CDD505-2E9C-101B-9397-08002B2CF9AE}" pid="4" name="Logo">
    <vt:r8>0</vt:r8>
  </property>
  <property fmtid="{D5CDD505-2E9C-101B-9397-08002B2CF9AE}" pid="5" name="LogoVolg">
    <vt:r8>0</vt:r8>
  </property>
  <property fmtid="{D5CDD505-2E9C-101B-9397-08002B2CF9AE}" pid="6" name="ContentTypeId">
    <vt:lpwstr>0x010100FEF62D1E5706974286927634428DCFB0</vt:lpwstr>
  </property>
</Properties>
</file>