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69" w:rsidRPr="00E35CB8" w:rsidRDefault="007A3769" w:rsidP="007A3769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77928803"/>
      <w:r w:rsidRPr="00E35CB8">
        <w:t xml:space="preserve">Bijlage 6 </w:t>
      </w:r>
      <w:r>
        <w:br/>
        <w:t>F</w:t>
      </w:r>
      <w:r w:rsidRPr="00E35CB8">
        <w:t>ormulier referentie</w:t>
      </w:r>
      <w:r>
        <w:t>opdracht</w:t>
      </w:r>
      <w:bookmarkEnd w:id="0"/>
      <w:bookmarkEnd w:id="1"/>
      <w:bookmarkEnd w:id="2"/>
      <w:bookmarkEnd w:id="3"/>
    </w:p>
    <w:p w:rsidR="007A3769" w:rsidRDefault="007A3769" w:rsidP="007A3769">
      <w:pPr>
        <w:suppressAutoHyphens/>
        <w:ind w:left="567"/>
        <w:rPr>
          <w:rFonts w:cs="Arial"/>
          <w:lang w:eastAsia="ar-SA"/>
        </w:rPr>
      </w:pPr>
    </w:p>
    <w:p w:rsidR="007A3769" w:rsidRPr="00C0390B" w:rsidRDefault="007A3769" w:rsidP="007A3769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F2CF3">
        <w:rPr>
          <w:rFonts w:cs="Arial"/>
        </w:rPr>
        <w:t>per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</w:t>
      </w:r>
      <w:r>
        <w:rPr>
          <w:rFonts w:cs="Arial"/>
        </w:rPr>
        <w:t>een</w:t>
      </w:r>
      <w:r w:rsidRPr="00C0390B">
        <w:rPr>
          <w:rFonts w:cs="Arial"/>
        </w:rPr>
        <w:t xml:space="preserve"> </w:t>
      </w:r>
      <w:r>
        <w:rPr>
          <w:rFonts w:cs="Arial"/>
        </w:rPr>
        <w:t>afzonderlijk 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:rsidR="007A3769" w:rsidRDefault="007A3769" w:rsidP="007A3769">
      <w:pPr>
        <w:suppressAutoHyphens/>
        <w:ind w:left="567"/>
        <w:rPr>
          <w:rFonts w:cs="Arial"/>
        </w:rPr>
      </w:pPr>
    </w:p>
    <w:p w:rsidR="007A3769" w:rsidRDefault="007A3769" w:rsidP="007A3769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>
        <w:t>de Aanbestedende Dienst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:rsidR="007A3769" w:rsidRPr="00C96900" w:rsidRDefault="007A3769" w:rsidP="007A3769">
      <w:pPr>
        <w:suppressAutoHyphens/>
        <w:ind w:left="567"/>
        <w:rPr>
          <w:rFonts w:cs="Arial"/>
        </w:rPr>
      </w:pPr>
    </w:p>
    <w:tbl>
      <w:tblPr>
        <w:tblStyle w:val="Tabelraster1"/>
        <w:tblW w:w="5000" w:type="pct"/>
        <w:tblLook w:val="04A0" w:firstRow="1" w:lastRow="0" w:firstColumn="1" w:lastColumn="0" w:noHBand="0" w:noVBand="1"/>
      </w:tblPr>
      <w:tblGrid>
        <w:gridCol w:w="604"/>
        <w:gridCol w:w="3932"/>
        <w:gridCol w:w="4536"/>
      </w:tblGrid>
      <w:tr w:rsidR="007A3769" w:rsidTr="008B3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5000" w:type="pct"/>
            <w:gridSpan w:val="3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7A3769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3" w:type="pct"/>
            <w:vMerge w:val="restar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3" w:type="pct"/>
            <w:vMerge/>
            <w:hideMark/>
          </w:tcPr>
          <w:p w:rsidR="007A3769" w:rsidRDefault="007A3769" w:rsidP="008B3287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3" w:type="pct"/>
            <w:vMerge/>
            <w:hideMark/>
          </w:tcPr>
          <w:p w:rsidR="007A3769" w:rsidRDefault="007A3769" w:rsidP="008B3287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3" w:type="pct"/>
            <w:vMerge w:val="restar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333" w:type="pct"/>
            <w:vMerge/>
            <w:hideMark/>
          </w:tcPr>
          <w:p w:rsidR="007A3769" w:rsidRDefault="007A3769" w:rsidP="008B3287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3" w:type="pct"/>
            <w:vMerge/>
            <w:hideMark/>
          </w:tcPr>
          <w:p w:rsidR="007A3769" w:rsidRDefault="007A3769" w:rsidP="008B3287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:rsidR="007A3769" w:rsidRDefault="007A3769" w:rsidP="007A3769">
      <w:pPr>
        <w:suppressAutoHyphens/>
        <w:ind w:left="567"/>
        <w:rPr>
          <w:rFonts w:cs="Arial"/>
          <w:lang w:eastAsia="ar-SA"/>
        </w:rPr>
      </w:pPr>
    </w:p>
    <w:tbl>
      <w:tblPr>
        <w:tblStyle w:val="Tabelraster1"/>
        <w:tblW w:w="5000" w:type="pct"/>
        <w:tblLook w:val="04A0" w:firstRow="1" w:lastRow="0" w:firstColumn="1" w:lastColumn="0" w:noHBand="0" w:noVBand="1"/>
      </w:tblPr>
      <w:tblGrid>
        <w:gridCol w:w="602"/>
        <w:gridCol w:w="3932"/>
        <w:gridCol w:w="4538"/>
      </w:tblGrid>
      <w:tr w:rsidR="007A3769" w:rsidTr="008B3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5000" w:type="pct"/>
            <w:gridSpan w:val="3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7A3769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" w:type="pct"/>
            <w:vMerge w:val="restar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" w:type="pct"/>
            <w:vMerge/>
            <w:hideMark/>
          </w:tcPr>
          <w:p w:rsidR="007A3769" w:rsidRDefault="007A3769" w:rsidP="008B3287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" w:type="pct"/>
            <w:vMerge/>
            <w:hideMark/>
          </w:tcPr>
          <w:p w:rsidR="007A3769" w:rsidRDefault="007A3769" w:rsidP="008B3287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2167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" w:type="pct"/>
          </w:tcPr>
          <w:p w:rsidR="007A3769" w:rsidRDefault="007A3769" w:rsidP="008B3287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2167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3769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" w:type="pct"/>
            <w:hideMark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2167" w:type="pct"/>
            <w:hideMark/>
          </w:tcPr>
          <w:p w:rsidR="007A3769" w:rsidRPr="00482305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 w:rsidRPr="00482305">
              <w:rPr>
                <w:rFonts w:cs="Arial"/>
              </w:rPr>
              <w:t xml:space="preserve">Omschrijving van de 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, waaruit </w:t>
            </w:r>
            <w:r>
              <w:rPr>
                <w:rFonts w:cs="Arial"/>
              </w:rPr>
              <w:t xml:space="preserve">in ieder geval blijkt dat de </w:t>
            </w:r>
            <w:r w:rsidRPr="00482305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voldoet aan de referentie-eis</w:t>
            </w:r>
          </w:p>
        </w:tc>
        <w:tc>
          <w:tcPr>
            <w:tcW w:w="2500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7A3769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" w:type="pct"/>
          </w:tcPr>
          <w:p w:rsidR="007A3769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lastRenderedPageBreak/>
              <w:t>6)</w:t>
            </w:r>
          </w:p>
        </w:tc>
        <w:tc>
          <w:tcPr>
            <w:tcW w:w="2167" w:type="pct"/>
          </w:tcPr>
          <w:p w:rsidR="007A3769" w:rsidRPr="00482305" w:rsidRDefault="007A3769" w:rsidP="008B3287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 xml:space="preserve">Indien verricht in </w:t>
            </w:r>
            <w:r>
              <w:rPr>
                <w:rFonts w:cs="Arial"/>
              </w:rPr>
              <w:t xml:space="preserve">een Samenwerkingsverband </w:t>
            </w:r>
            <w:r w:rsidRPr="00482305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A. </w:t>
            </w:r>
            <w:r w:rsidRPr="00482305">
              <w:rPr>
                <w:rFonts w:cs="Arial"/>
              </w:rPr>
              <w:t xml:space="preserve">het percentage/aandeel in </w:t>
            </w:r>
            <w:r>
              <w:rPr>
                <w:rFonts w:cs="Arial"/>
              </w:rPr>
              <w:t xml:space="preserve">het Samenwerkingsverband </w:t>
            </w:r>
            <w:r w:rsidRPr="00482305">
              <w:rPr>
                <w:rFonts w:cs="Arial"/>
              </w:rPr>
              <w:t xml:space="preserve">; </w:t>
            </w:r>
            <w:r>
              <w:rPr>
                <w:rFonts w:cs="Arial"/>
              </w:rPr>
              <w:t xml:space="preserve">B. </w:t>
            </w:r>
            <w:r w:rsidRPr="00482305">
              <w:rPr>
                <w:rFonts w:cs="Arial"/>
              </w:rPr>
              <w:t>aard en inhoud van de eigen werk</w:t>
            </w:r>
            <w:r>
              <w:rPr>
                <w:rFonts w:cs="Arial"/>
              </w:rPr>
              <w:t xml:space="preserve">zaamheden verricht in het Samenwerkingsverband </w:t>
            </w:r>
          </w:p>
        </w:tc>
        <w:tc>
          <w:tcPr>
            <w:tcW w:w="2500" w:type="pct"/>
          </w:tcPr>
          <w:p w:rsidR="007A3769" w:rsidRDefault="007A3769" w:rsidP="007A3769">
            <w:pPr>
              <w:pStyle w:val="Kop4"/>
              <w:numPr>
                <w:ilvl w:val="3"/>
                <w:numId w:val="1"/>
              </w:numPr>
              <w:outlineLvl w:val="3"/>
              <w:rPr>
                <w:lang w:eastAsia="ar-SA"/>
              </w:rPr>
            </w:pPr>
          </w:p>
          <w:p w:rsidR="007A3769" w:rsidRDefault="007A3769" w:rsidP="008B3287">
            <w:pPr>
              <w:rPr>
                <w:lang w:eastAsia="ar-SA"/>
              </w:rPr>
            </w:pPr>
          </w:p>
          <w:p w:rsidR="007A3769" w:rsidRDefault="007A3769" w:rsidP="007A3769">
            <w:pPr>
              <w:pStyle w:val="Kop4"/>
              <w:numPr>
                <w:ilvl w:val="3"/>
                <w:numId w:val="1"/>
              </w:numPr>
              <w:outlineLvl w:val="3"/>
              <w:rPr>
                <w:lang w:eastAsia="ar-SA"/>
              </w:rPr>
            </w:pPr>
          </w:p>
          <w:p w:rsidR="007A3769" w:rsidRDefault="007A3769" w:rsidP="008B3287">
            <w:pPr>
              <w:rPr>
                <w:lang w:eastAsia="ar-SA"/>
              </w:rPr>
            </w:pPr>
          </w:p>
          <w:p w:rsidR="007A3769" w:rsidRPr="00B548DF" w:rsidRDefault="007A3769" w:rsidP="008B3287">
            <w:pPr>
              <w:rPr>
                <w:lang w:eastAsia="ar-SA"/>
              </w:rPr>
            </w:pPr>
          </w:p>
        </w:tc>
      </w:tr>
    </w:tbl>
    <w:p w:rsidR="007A3769" w:rsidRDefault="007A3769" w:rsidP="007A3769">
      <w:pPr>
        <w:suppressAutoHyphens/>
        <w:rPr>
          <w:rFonts w:cs="Arial"/>
          <w:snapToGrid w:val="0"/>
          <w:lang w:eastAsia="ar-SA"/>
        </w:rPr>
      </w:pPr>
      <w:bookmarkStart w:id="4" w:name="_Toc86485888"/>
      <w:bookmarkStart w:id="5" w:name="_Toc86485886"/>
      <w:bookmarkStart w:id="6" w:name="_Toc68944752"/>
      <w:bookmarkStart w:id="7" w:name="_Toc86485889"/>
    </w:p>
    <w:p w:rsidR="007A3769" w:rsidRDefault="007A3769" w:rsidP="007A3769">
      <w:pPr>
        <w:suppressAutoHyphens/>
        <w:spacing w:line="288" w:lineRule="auto"/>
        <w:rPr>
          <w:rFonts w:cs="Arial"/>
          <w:snapToGrid w:val="0"/>
        </w:rPr>
      </w:pPr>
    </w:p>
    <w:p w:rsidR="007A3769" w:rsidRDefault="007A3769" w:rsidP="007A3769">
      <w:pPr>
        <w:suppressAutoHyphens/>
        <w:rPr>
          <w:rFonts w:cs="Arial"/>
          <w:snapToGrid w:val="0"/>
        </w:rPr>
      </w:pPr>
    </w:p>
    <w:p w:rsidR="007A3769" w:rsidRDefault="007A3769" w:rsidP="007A3769">
      <w:pPr>
        <w:suppressAutoHyphens/>
        <w:rPr>
          <w:rFonts w:cs="Arial"/>
          <w:snapToGrid w:val="0"/>
        </w:rPr>
      </w:pPr>
    </w:p>
    <w:tbl>
      <w:tblPr>
        <w:tblStyle w:val="Tabelraster1"/>
        <w:tblW w:w="5000" w:type="pct"/>
        <w:tblLook w:val="0000" w:firstRow="0" w:lastRow="0" w:firstColumn="0" w:lastColumn="0" w:noHBand="0" w:noVBand="0"/>
      </w:tblPr>
      <w:tblGrid>
        <w:gridCol w:w="3017"/>
        <w:gridCol w:w="6055"/>
      </w:tblGrid>
      <w:tr w:rsidR="007A3769" w:rsidRPr="009576D5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3337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3769" w:rsidRPr="009576D5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3337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3769" w:rsidRPr="009576D5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3337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3769" w:rsidRPr="009576D5" w:rsidTr="008B32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7A3769" w:rsidRPr="009576D5" w:rsidRDefault="007A3769" w:rsidP="008B328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7A3769" w:rsidRPr="009576D5" w:rsidRDefault="007A3769" w:rsidP="008B328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3337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3769" w:rsidRPr="009576D5" w:rsidTr="008B3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3337" w:type="pct"/>
          </w:tcPr>
          <w:p w:rsidR="007A3769" w:rsidRPr="009576D5" w:rsidRDefault="007A3769" w:rsidP="008B328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7A3769" w:rsidRDefault="007A3769" w:rsidP="007A3769">
      <w:pPr>
        <w:suppressAutoHyphens/>
        <w:rPr>
          <w:rFonts w:cs="Arial"/>
          <w:snapToGrid w:val="0"/>
          <w:lang w:eastAsia="ar-SA"/>
        </w:rPr>
      </w:pPr>
    </w:p>
    <w:p w:rsidR="00B95045" w:rsidRPr="007A3769" w:rsidRDefault="00B95045" w:rsidP="007A3769">
      <w:pPr>
        <w:pStyle w:val="Kop2"/>
        <w:tabs>
          <w:tab w:val="left" w:pos="708"/>
        </w:tabs>
        <w:suppressAutoHyphens/>
        <w:ind w:left="0" w:firstLine="0"/>
        <w:rPr>
          <w:szCs w:val="20"/>
        </w:rPr>
      </w:pPr>
      <w:bookmarkStart w:id="8" w:name="_GoBack"/>
      <w:bookmarkEnd w:id="4"/>
      <w:bookmarkEnd w:id="5"/>
      <w:bookmarkEnd w:id="6"/>
      <w:bookmarkEnd w:id="7"/>
      <w:bookmarkEnd w:id="8"/>
    </w:p>
    <w:sectPr w:rsidR="00B95045" w:rsidRPr="007A37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769" w:rsidRDefault="007A3769" w:rsidP="007A3769">
      <w:pPr>
        <w:spacing w:line="240" w:lineRule="auto"/>
      </w:pPr>
      <w:r>
        <w:separator/>
      </w:r>
    </w:p>
  </w:endnote>
  <w:endnote w:type="continuationSeparator" w:id="0">
    <w:p w:rsidR="007A3769" w:rsidRDefault="007A3769" w:rsidP="007A3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769" w:rsidRDefault="007A3769" w:rsidP="007A3769">
      <w:pPr>
        <w:spacing w:line="240" w:lineRule="auto"/>
      </w:pPr>
      <w:r>
        <w:separator/>
      </w:r>
    </w:p>
  </w:footnote>
  <w:footnote w:type="continuationSeparator" w:id="0">
    <w:p w:rsidR="007A3769" w:rsidRDefault="007A3769" w:rsidP="007A3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69" w:rsidRDefault="007A3769">
    <w:pPr>
      <w:pStyle w:val="Koptekst"/>
    </w:pPr>
    <w:r>
      <w:rPr>
        <w:noProof/>
      </w:rPr>
      <w:drawing>
        <wp:inline distT="0" distB="0" distL="0" distR="0" wp14:anchorId="42E3FB53">
          <wp:extent cx="3743325" cy="81724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0682"/>
    <w:multiLevelType w:val="multilevel"/>
    <w:tmpl w:val="00B21C46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A5A5A5" w:themeColor="accent3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69"/>
    <w:rsid w:val="007A3769"/>
    <w:rsid w:val="00B95045"/>
    <w:rsid w:val="00D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11BC4C"/>
  <w15:chartTrackingRefBased/>
  <w15:docId w15:val="{47720DB4-0ACD-454E-A012-3D7D2B82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3769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A3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7A3769"/>
    <w:pPr>
      <w:keepLines w:val="0"/>
      <w:spacing w:before="560" w:after="280" w:line="320" w:lineRule="atLeast"/>
      <w:ind w:left="680" w:hanging="680"/>
      <w:outlineLvl w:val="1"/>
    </w:pPr>
    <w:rPr>
      <w:rFonts w:ascii="Arial" w:eastAsia="MS Mincho" w:hAnsi="Arial" w:cs="Arial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7A3769"/>
    <w:pPr>
      <w:pageBreakBefore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D37662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D3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7A3769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7A3769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KopBijlage">
    <w:name w:val="Kop Bijlage"/>
    <w:basedOn w:val="Standaard"/>
    <w:next w:val="Standaard"/>
    <w:qFormat/>
    <w:rsid w:val="007A3769"/>
    <w:pPr>
      <w:keepNext/>
      <w:pageBreakBefore/>
      <w:spacing w:line="600" w:lineRule="atLeast"/>
      <w:outlineLvl w:val="0"/>
    </w:pPr>
    <w:rPr>
      <w:rFonts w:eastAsia="MS Mincho" w:cs="Arial"/>
      <w:bCs/>
      <w:sz w:val="36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7A3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A37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3769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A37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376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1048</Characters>
  <Application>Microsoft Office Word</Application>
  <DocSecurity>0</DocSecurity>
  <Lines>8</Lines>
  <Paragraphs>2</Paragraphs>
  <ScaleCrop>false</ScaleCrop>
  <Company>Veiligheidsregio Kennemerland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Winter</dc:creator>
  <cp:keywords/>
  <dc:description/>
  <cp:lastModifiedBy>Daniëlle Winter</cp:lastModifiedBy>
  <cp:revision>1</cp:revision>
  <dcterms:created xsi:type="dcterms:W3CDTF">2021-07-23T12:57:00Z</dcterms:created>
  <dcterms:modified xsi:type="dcterms:W3CDTF">2021-07-23T13:05:00Z</dcterms:modified>
</cp:coreProperties>
</file>