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78207" w14:textId="77777777" w:rsidR="000A6BBE" w:rsidRPr="004B0D39" w:rsidRDefault="000A6BBE" w:rsidP="000A6BBE">
      <w:pPr>
        <w:spacing w:before="840" w:after="480"/>
        <w:rPr>
          <w:lang w:eastAsia="zh-CN"/>
        </w:rPr>
      </w:pPr>
    </w:p>
    <w:tbl>
      <w:tblPr>
        <w:tblW w:w="0" w:type="auto"/>
        <w:tblInd w:w="-284" w:type="dxa"/>
        <w:tblLayout w:type="fixed"/>
        <w:tblCellMar>
          <w:left w:w="0" w:type="dxa"/>
          <w:right w:w="0" w:type="dxa"/>
        </w:tblCellMar>
        <w:tblLook w:val="04A0" w:firstRow="1" w:lastRow="0" w:firstColumn="1" w:lastColumn="0" w:noHBand="0" w:noVBand="1"/>
      </w:tblPr>
      <w:tblGrid>
        <w:gridCol w:w="9211"/>
      </w:tblGrid>
      <w:tr w:rsidR="000A6BBE" w:rsidRPr="004B0D39" w14:paraId="09A26AE9" w14:textId="77777777" w:rsidTr="00AD7339">
        <w:trPr>
          <w:trHeight w:hRule="exact" w:val="6804"/>
        </w:trPr>
        <w:tc>
          <w:tcPr>
            <w:tcW w:w="9211" w:type="dxa"/>
            <w:shd w:val="clear" w:color="auto" w:fill="auto"/>
          </w:tcPr>
          <w:p w14:paraId="1914336B" w14:textId="183A823F" w:rsidR="000A6BBE" w:rsidRPr="004B0D39" w:rsidRDefault="000A6BBE" w:rsidP="00AD7339">
            <w:pPr>
              <w:spacing w:before="840" w:after="480"/>
              <w:jc w:val="center"/>
            </w:pPr>
            <w:r>
              <w:rPr>
                <w:noProof/>
              </w:rPr>
              <mc:AlternateContent>
                <mc:Choice Requires="wps">
                  <w:drawing>
                    <wp:anchor distT="0" distB="0" distL="114300" distR="114300" simplePos="0" relativeHeight="251658240" behindDoc="0" locked="0" layoutInCell="1" allowOverlap="1" wp14:anchorId="44E31860" wp14:editId="73B65402">
                      <wp:simplePos x="0" y="0"/>
                      <wp:positionH relativeFrom="column">
                        <wp:posOffset>1312545</wp:posOffset>
                      </wp:positionH>
                      <wp:positionV relativeFrom="paragraph">
                        <wp:posOffset>-31032</wp:posOffset>
                      </wp:positionV>
                      <wp:extent cx="2976880" cy="1571625"/>
                      <wp:effectExtent l="0" t="0" r="0" b="635"/>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01178" w14:textId="77777777" w:rsidR="00CA00F7" w:rsidRPr="002222EF" w:rsidRDefault="00CA00F7" w:rsidP="00CA00F7">
                                  <w:pPr>
                                    <w:spacing w:line="240" w:lineRule="auto"/>
                                    <w:jc w:val="center"/>
                                    <w:rPr>
                                      <w:rFonts w:ascii="Arial" w:eastAsia="Times New Roman" w:hAnsi="Arial" w:cs="Arial"/>
                                      <w:b/>
                                      <w:caps/>
                                      <w:color w:val="000000"/>
                                      <w:sz w:val="24"/>
                                      <w:szCs w:val="28"/>
                                      <w:lang w:val="fr-FR" w:eastAsia="nl-NL"/>
                                    </w:rPr>
                                  </w:pPr>
                                  <w:r w:rsidRPr="002222EF">
                                    <w:rPr>
                                      <w:rFonts w:ascii="Arial" w:eastAsia="Times New Roman" w:hAnsi="Arial" w:cs="Arial"/>
                                      <w:b/>
                                      <w:caps/>
                                      <w:color w:val="000000"/>
                                      <w:sz w:val="24"/>
                                      <w:szCs w:val="28"/>
                                      <w:lang w:val="fr-FR" w:eastAsia="nl-NL"/>
                                    </w:rPr>
                                    <w:t xml:space="preserve">Bijlage 21 </w:t>
                                  </w:r>
                                </w:p>
                                <w:p w14:paraId="32CDB6A6" w14:textId="347538B9" w:rsidR="000A6BBE" w:rsidRPr="00A43A58" w:rsidRDefault="00614175" w:rsidP="000A6BBE">
                                  <w:pPr>
                                    <w:pStyle w:val="Subtitel"/>
                                    <w:rPr>
                                      <w:lang w:val="fr-FR"/>
                                    </w:rPr>
                                  </w:pPr>
                                  <w:r w:rsidRPr="00A43A58">
                                    <w:rPr>
                                      <w:lang w:val="fr-FR"/>
                                    </w:rPr>
                                    <w:t>Demo toets</w:t>
                                  </w:r>
                                </w:p>
                                <w:p w14:paraId="6018D555" w14:textId="77777777" w:rsidR="000A6BBE" w:rsidRPr="00A43A58" w:rsidRDefault="000A6BBE" w:rsidP="000A6BBE">
                                  <w:pPr>
                                    <w:pStyle w:val="Titel"/>
                                    <w:rPr>
                                      <w:color w:val="FFFFFF"/>
                                      <w:lang w:val="fr-FR"/>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4E31860" id="Rechthoek 7" o:spid="_x0000_s1026" style="position:absolute;left:0;text-align:left;margin-left:103.35pt;margin-top:-2.45pt;width:234.4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" filled="f" stroked="f">
                      <v:textbox>
                        <w:txbxContent>
                          <w:p w14:paraId="35B01178" w14:textId="77777777" w:rsidR="00CA00F7" w:rsidRPr="002222EF" w:rsidRDefault="00CA00F7" w:rsidP="00CA00F7">
                            <w:pPr>
                              <w:spacing w:line="240" w:lineRule="auto"/>
                              <w:jc w:val="center"/>
                              <w:rPr>
                                <w:rFonts w:ascii="Arial" w:eastAsia="Times New Roman" w:hAnsi="Arial" w:cs="Arial"/>
                                <w:b/>
                                <w:caps/>
                                <w:color w:val="000000"/>
                                <w:sz w:val="24"/>
                                <w:szCs w:val="28"/>
                                <w:lang w:val="fr-FR" w:eastAsia="nl-NL"/>
                              </w:rPr>
                            </w:pPr>
                            <w:r w:rsidRPr="002222EF">
                              <w:rPr>
                                <w:rFonts w:ascii="Arial" w:eastAsia="Times New Roman" w:hAnsi="Arial" w:cs="Arial"/>
                                <w:b/>
                                <w:caps/>
                                <w:color w:val="000000"/>
                                <w:sz w:val="24"/>
                                <w:szCs w:val="28"/>
                                <w:lang w:val="fr-FR" w:eastAsia="nl-NL"/>
                              </w:rPr>
                              <w:t xml:space="preserve">Bijlage 21 </w:t>
                            </w:r>
                          </w:p>
                          <w:p w14:paraId="32CDB6A6" w14:textId="347538B9" w:rsidR="000A6BBE" w:rsidRPr="00A43A58" w:rsidRDefault="00614175" w:rsidP="000A6BBE">
                            <w:pPr>
                              <w:pStyle w:val="Subtitel"/>
                              <w:rPr>
                                <w:lang w:val="fr-FR"/>
                              </w:rPr>
                            </w:pPr>
                            <w:r w:rsidRPr="00A43A58">
                              <w:rPr>
                                <w:lang w:val="fr-FR"/>
                              </w:rPr>
                              <w:t>Demo toets</w:t>
                            </w:r>
                          </w:p>
                          <w:p w14:paraId="6018D555" w14:textId="77777777" w:rsidR="000A6BBE" w:rsidRPr="00A43A58" w:rsidRDefault="000A6BBE" w:rsidP="000A6BBE">
                            <w:pPr>
                              <w:pStyle w:val="Titel"/>
                              <w:rPr>
                                <w:color w:val="FFFFFF"/>
                                <w:lang w:val="fr-FR"/>
                              </w:rPr>
                            </w:pPr>
                          </w:p>
                        </w:txbxContent>
                      </v:textbox>
                    </v:rect>
                  </w:pict>
                </mc:Fallback>
              </mc:AlternateContent>
            </w:r>
          </w:p>
          <w:p w14:paraId="37054080" w14:textId="77777777" w:rsidR="000A6BBE" w:rsidRPr="004B0D39" w:rsidRDefault="000A6BBE" w:rsidP="00AD7339"/>
          <w:p w14:paraId="5F8843EB" w14:textId="77777777" w:rsidR="000A6BBE" w:rsidRPr="004B0D39" w:rsidRDefault="000A6BBE" w:rsidP="00AD7339">
            <w:pPr>
              <w:jc w:val="center"/>
            </w:pPr>
          </w:p>
        </w:tc>
      </w:tr>
    </w:tbl>
    <w:p w14:paraId="36EC2CA2" w14:textId="77777777" w:rsidR="000A6BBE" w:rsidRPr="004B0D39" w:rsidRDefault="000A6BBE" w:rsidP="000A6BBE"/>
    <w:p w14:paraId="1D792157" w14:textId="77777777" w:rsidR="000A6BBE" w:rsidRPr="004B0D39" w:rsidRDefault="000A6BBE" w:rsidP="000A6BBE">
      <w:pPr>
        <w:spacing w:before="1080" w:after="480"/>
        <w:sectPr w:rsidR="000A6BBE" w:rsidRPr="004B0D39" w:rsidSect="000700E2">
          <w:headerReference w:type="even" r:id="rId9"/>
          <w:headerReference w:type="default" r:id="rId10"/>
          <w:footerReference w:type="even" r:id="rId11"/>
          <w:footerReference w:type="default" r:id="rId12"/>
          <w:headerReference w:type="first" r:id="rId13"/>
          <w:footerReference w:type="first" r:id="rId14"/>
          <w:pgSz w:w="11906" w:h="16838" w:code="9"/>
          <w:pgMar w:top="2948" w:right="1134" w:bottom="284" w:left="1701" w:header="567" w:footer="340" w:gutter="0"/>
          <w:pgNumType w:start="0"/>
          <w:cols w:space="708"/>
          <w:titlePg/>
          <w:docGrid w:linePitch="360"/>
        </w:sectPr>
      </w:pPr>
    </w:p>
    <w:p w14:paraId="4FE68557" w14:textId="49C28269" w:rsidR="000A6BBE" w:rsidRPr="002222EF" w:rsidRDefault="00645F0D" w:rsidP="000A6BBE">
      <w:pPr>
        <w:pStyle w:val="Kop1"/>
        <w:spacing w:after="280" w:line="240" w:lineRule="auto"/>
        <w:rPr>
          <w:sz w:val="20"/>
          <w:szCs w:val="20"/>
        </w:rPr>
      </w:pPr>
      <w:r w:rsidRPr="002222EF">
        <w:rPr>
          <w:sz w:val="20"/>
          <w:szCs w:val="20"/>
        </w:rPr>
        <w:lastRenderedPageBreak/>
        <w:t>Inleiding</w:t>
      </w:r>
    </w:p>
    <w:p w14:paraId="4611D022" w14:textId="59847D96" w:rsidR="00A716E0" w:rsidRPr="002222EF" w:rsidRDefault="00A716E0" w:rsidP="00DC08CE">
      <w:pPr>
        <w:spacing w:line="240" w:lineRule="auto"/>
        <w:rPr>
          <w:rFonts w:ascii="Arial" w:hAnsi="Arial" w:cs="Arial"/>
          <w:lang w:eastAsia="nl-NL"/>
        </w:rPr>
      </w:pPr>
      <w:r w:rsidRPr="002222EF">
        <w:rPr>
          <w:rFonts w:ascii="Arial" w:hAnsi="Arial" w:cs="Arial"/>
          <w:lang w:eastAsia="nl-NL"/>
        </w:rPr>
        <w:t xml:space="preserve">Deze bijlage bevat een voorbeeldtoets die </w:t>
      </w:r>
      <w:r w:rsidR="00C5224A" w:rsidRPr="002222EF">
        <w:rPr>
          <w:rFonts w:ascii="Arial" w:hAnsi="Arial" w:cs="Arial"/>
          <w:lang w:eastAsia="nl-NL"/>
        </w:rPr>
        <w:t>representatief is voor de toetsen binnen Hogeschool Rotterdam. Het idee van deze voorbeeldtoets is dat dit voorbeeld gebruikt wordt om binnen de</w:t>
      </w:r>
      <w:r w:rsidR="002015B4" w:rsidRPr="002222EF">
        <w:rPr>
          <w:rFonts w:ascii="Arial" w:hAnsi="Arial" w:cs="Arial"/>
          <w:lang w:eastAsia="nl-NL"/>
        </w:rPr>
        <w:t xml:space="preserve"> demo aan de hand van een realistische toets te laten zien hoe de diverse onderdelen van de oplossing bijdragen aan de door Hogeschool Rotterdam gestelde eisen en wensen.</w:t>
      </w:r>
    </w:p>
    <w:p w14:paraId="1F6DB17E" w14:textId="63FB3D84" w:rsidR="0015627C" w:rsidRPr="002222EF" w:rsidRDefault="007E7688" w:rsidP="00DC08CE">
      <w:pPr>
        <w:spacing w:line="240" w:lineRule="auto"/>
        <w:rPr>
          <w:rFonts w:ascii="Arial" w:hAnsi="Arial" w:cs="Arial"/>
          <w:lang w:eastAsia="nl-NL"/>
        </w:rPr>
      </w:pPr>
      <w:r w:rsidRPr="002222EF">
        <w:rPr>
          <w:rFonts w:ascii="Arial" w:hAnsi="Arial" w:cs="Arial"/>
          <w:noProof/>
        </w:rPr>
        <mc:AlternateContent>
          <mc:Choice Requires="wps">
            <w:drawing>
              <wp:anchor distT="0" distB="0" distL="114300" distR="114300" simplePos="0" relativeHeight="251658242" behindDoc="0" locked="0" layoutInCell="1" allowOverlap="1" wp14:anchorId="3DB457CD" wp14:editId="021ACE48">
                <wp:simplePos x="0" y="0"/>
                <wp:positionH relativeFrom="column">
                  <wp:posOffset>0</wp:posOffset>
                </wp:positionH>
                <wp:positionV relativeFrom="paragraph">
                  <wp:posOffset>1026250</wp:posOffset>
                </wp:positionV>
                <wp:extent cx="5616575" cy="565785"/>
                <wp:effectExtent l="0" t="0" r="22225" b="24765"/>
                <wp:wrapTopAndBottom/>
                <wp:docPr id="16" name="Rechthoek 16"/>
                <wp:cNvGraphicFramePr/>
                <a:graphic xmlns:a="http://schemas.openxmlformats.org/drawingml/2006/main">
                  <a:graphicData uri="http://schemas.microsoft.com/office/word/2010/wordprocessingShape">
                    <wps:wsp>
                      <wps:cNvSpPr/>
                      <wps:spPr>
                        <a:xfrm>
                          <a:off x="0" y="0"/>
                          <a:ext cx="5616575" cy="565785"/>
                        </a:xfrm>
                        <a:prstGeom prst="rect">
                          <a:avLst/>
                        </a:prstGeom>
                        <a:solidFill>
                          <a:srgbClr val="FFC2D1"/>
                        </a:solidFill>
                        <a:ln w="19050">
                          <a:solidFill>
                            <a:srgbClr val="CC0033"/>
                          </a:solidFill>
                        </a:ln>
                      </wps:spPr>
                      <wps:style>
                        <a:lnRef idx="2">
                          <a:schemeClr val="accent2"/>
                        </a:lnRef>
                        <a:fillRef idx="1">
                          <a:schemeClr val="lt1"/>
                        </a:fillRef>
                        <a:effectRef idx="0">
                          <a:schemeClr val="accent2"/>
                        </a:effectRef>
                        <a:fontRef idx="minor">
                          <a:schemeClr val="dk1"/>
                        </a:fontRef>
                      </wps:style>
                      <wps:txbx>
                        <w:txbxContent>
                          <w:p w14:paraId="26C8A785" w14:textId="7C219E10" w:rsidR="007E7688" w:rsidRDefault="007E7688" w:rsidP="007E7688">
                            <w:r>
                              <w:rPr>
                                <w:i/>
                                <w:iCs/>
                                <w:color w:val="CC0033"/>
                              </w:rPr>
                              <w:t>Voorbeeld toelichting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w14:anchorId="3DB457CD" id="Rechthoek 16" o:spid="_x0000_s1027" style="position:absolute;margin-left:0;margin-top:80.8pt;width:442.25pt;height:44.5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" fillcolor="#ffc2d1" strokecolor="#c03" strokeweight="1.5pt">
                <v:textbox>
                  <w:txbxContent>
                    <w:p w14:paraId="26C8A785" w14:textId="7C219E10" w:rsidR="007E7688" w:rsidRDefault="007E7688" w:rsidP="007E7688">
                      <w:r>
                        <w:rPr>
                          <w:i/>
                          <w:iCs/>
                          <w:color w:val="CC0033"/>
                        </w:rPr>
                        <w:t>Voorbeeld toelichting</w:t>
                      </w:r>
                    </w:p>
                  </w:txbxContent>
                </v:textbox>
                <w10:wrap type="topAndBottom"/>
              </v:rect>
            </w:pict>
          </mc:Fallback>
        </mc:AlternateContent>
      </w:r>
      <w:r w:rsidR="007008C5" w:rsidRPr="002222EF">
        <w:rPr>
          <w:rFonts w:ascii="Arial" w:hAnsi="Arial" w:cs="Arial"/>
          <w:lang w:eastAsia="nl-NL"/>
        </w:rPr>
        <w:t>De toets bestaat uit een aantal inhoudelijke vragen en toelichtingen</w:t>
      </w:r>
      <w:r w:rsidR="008F268B" w:rsidRPr="002222EF">
        <w:rPr>
          <w:rFonts w:ascii="Arial" w:hAnsi="Arial" w:cs="Arial"/>
          <w:lang w:eastAsia="nl-NL"/>
        </w:rPr>
        <w:t xml:space="preserve">. </w:t>
      </w:r>
      <w:r w:rsidR="00415888" w:rsidRPr="002222EF">
        <w:rPr>
          <w:rFonts w:ascii="Arial" w:hAnsi="Arial" w:cs="Arial"/>
          <w:lang w:eastAsia="nl-NL"/>
        </w:rPr>
        <w:t xml:space="preserve">Iedere vraag is voorzien van </w:t>
      </w:r>
      <w:r w:rsidR="006C1320" w:rsidRPr="002222EF">
        <w:rPr>
          <w:rFonts w:ascii="Arial" w:hAnsi="Arial" w:cs="Arial"/>
          <w:lang w:eastAsia="nl-NL"/>
        </w:rPr>
        <w:t>aandachtspunten voor het aanmaken van de vraag</w:t>
      </w:r>
      <w:r w:rsidR="00415888" w:rsidRPr="002222EF">
        <w:rPr>
          <w:rFonts w:ascii="Arial" w:hAnsi="Arial" w:cs="Arial"/>
          <w:lang w:eastAsia="nl-NL"/>
        </w:rPr>
        <w:t xml:space="preserve"> </w:t>
      </w:r>
      <w:r w:rsidR="008E2D35" w:rsidRPr="002222EF">
        <w:rPr>
          <w:rFonts w:ascii="Arial" w:hAnsi="Arial" w:cs="Arial"/>
          <w:lang w:eastAsia="nl-NL"/>
        </w:rPr>
        <w:t>met het correcte antwoord</w:t>
      </w:r>
      <w:r w:rsidR="00193113" w:rsidRPr="002222EF">
        <w:rPr>
          <w:rFonts w:ascii="Arial" w:hAnsi="Arial" w:cs="Arial"/>
          <w:lang w:eastAsia="nl-NL"/>
        </w:rPr>
        <w:t>,</w:t>
      </w:r>
      <w:r w:rsidR="008E2D35" w:rsidRPr="002222EF">
        <w:rPr>
          <w:rFonts w:ascii="Arial" w:hAnsi="Arial" w:cs="Arial"/>
          <w:lang w:eastAsia="nl-NL"/>
        </w:rPr>
        <w:t xml:space="preserve"> ‘feedback’ </w:t>
      </w:r>
      <w:r w:rsidR="001D0074" w:rsidRPr="002222EF">
        <w:rPr>
          <w:rFonts w:ascii="Arial" w:hAnsi="Arial" w:cs="Arial"/>
          <w:lang w:eastAsia="nl-NL"/>
        </w:rPr>
        <w:t>met betrekking tot het antwoord of een toelichting voor de beoordelaar over</w:t>
      </w:r>
      <w:r w:rsidR="009458EB" w:rsidRPr="002222EF">
        <w:rPr>
          <w:rFonts w:ascii="Arial" w:hAnsi="Arial" w:cs="Arial"/>
          <w:lang w:eastAsia="nl-NL"/>
        </w:rPr>
        <w:t xml:space="preserve"> het juiste antwoord</w:t>
      </w:r>
      <w:r w:rsidR="007008C5" w:rsidRPr="002222EF">
        <w:rPr>
          <w:rFonts w:ascii="Arial" w:hAnsi="Arial" w:cs="Arial"/>
          <w:lang w:eastAsia="nl-NL"/>
        </w:rPr>
        <w:t>.</w:t>
      </w:r>
      <w:r w:rsidR="00331FA7" w:rsidRPr="002222EF">
        <w:rPr>
          <w:rFonts w:ascii="Arial" w:hAnsi="Arial" w:cs="Arial"/>
          <w:lang w:eastAsia="nl-NL"/>
        </w:rPr>
        <w:t xml:space="preserve"> Binnen deze bijlage is tevens voorzien </w:t>
      </w:r>
      <w:r w:rsidR="0002593A" w:rsidRPr="002222EF">
        <w:rPr>
          <w:rFonts w:ascii="Arial" w:hAnsi="Arial" w:cs="Arial"/>
          <w:lang w:eastAsia="nl-NL"/>
        </w:rPr>
        <w:t>van een</w:t>
      </w:r>
      <w:r w:rsidR="002F5929" w:rsidRPr="002222EF">
        <w:rPr>
          <w:rFonts w:ascii="Arial" w:hAnsi="Arial" w:cs="Arial"/>
          <w:lang w:eastAsia="nl-NL"/>
        </w:rPr>
        <w:t xml:space="preserve"> aantal</w:t>
      </w:r>
      <w:r w:rsidR="0002593A" w:rsidRPr="002222EF">
        <w:rPr>
          <w:rFonts w:ascii="Arial" w:hAnsi="Arial" w:cs="Arial"/>
          <w:lang w:eastAsia="nl-NL"/>
        </w:rPr>
        <w:t xml:space="preserve"> korte toelichting</w:t>
      </w:r>
      <w:r w:rsidR="002F5929" w:rsidRPr="002222EF">
        <w:rPr>
          <w:rFonts w:ascii="Arial" w:hAnsi="Arial" w:cs="Arial"/>
          <w:lang w:eastAsia="nl-NL"/>
        </w:rPr>
        <w:t>en</w:t>
      </w:r>
      <w:r w:rsidR="0002593A" w:rsidRPr="002222EF">
        <w:rPr>
          <w:rFonts w:ascii="Arial" w:hAnsi="Arial" w:cs="Arial"/>
          <w:lang w:eastAsia="nl-NL"/>
        </w:rPr>
        <w:t xml:space="preserve"> </w:t>
      </w:r>
      <w:r w:rsidR="0066581E" w:rsidRPr="002222EF">
        <w:rPr>
          <w:rFonts w:ascii="Arial" w:hAnsi="Arial" w:cs="Arial"/>
          <w:lang w:eastAsia="nl-NL"/>
        </w:rPr>
        <w:t xml:space="preserve">om de leverancier </w:t>
      </w:r>
      <w:r w:rsidR="002F5929" w:rsidRPr="002222EF">
        <w:rPr>
          <w:rFonts w:ascii="Arial" w:hAnsi="Arial" w:cs="Arial"/>
          <w:lang w:eastAsia="nl-NL"/>
        </w:rPr>
        <w:t xml:space="preserve">van </w:t>
      </w:r>
      <w:r w:rsidR="0066581E" w:rsidRPr="002222EF">
        <w:rPr>
          <w:rFonts w:ascii="Arial" w:hAnsi="Arial" w:cs="Arial"/>
          <w:lang w:eastAsia="nl-NL"/>
        </w:rPr>
        <w:t>meer context te voorzien. Deze toelichting is</w:t>
      </w:r>
      <w:r w:rsidRPr="002222EF">
        <w:rPr>
          <w:rFonts w:ascii="Arial" w:hAnsi="Arial" w:cs="Arial"/>
          <w:lang w:eastAsia="nl-NL"/>
        </w:rPr>
        <w:t xml:space="preserve"> </w:t>
      </w:r>
      <w:r w:rsidR="00096CA6" w:rsidRPr="002222EF">
        <w:rPr>
          <w:rFonts w:ascii="Arial" w:hAnsi="Arial" w:cs="Arial"/>
          <w:lang w:eastAsia="nl-NL"/>
        </w:rPr>
        <w:t>herkenbaar</w:t>
      </w:r>
      <w:r w:rsidRPr="002222EF">
        <w:rPr>
          <w:rFonts w:ascii="Arial" w:hAnsi="Arial" w:cs="Arial"/>
          <w:lang w:eastAsia="nl-NL"/>
        </w:rPr>
        <w:t xml:space="preserve"> middels een kader.</w:t>
      </w:r>
    </w:p>
    <w:p w14:paraId="04424AB5" w14:textId="77777777" w:rsidR="002F5929" w:rsidRPr="002222EF" w:rsidRDefault="002F5929" w:rsidP="00A716E0">
      <w:pPr>
        <w:rPr>
          <w:rFonts w:ascii="Arial" w:hAnsi="Arial" w:cs="Arial"/>
          <w:lang w:eastAsia="nl-NL"/>
        </w:rPr>
      </w:pPr>
    </w:p>
    <w:p w14:paraId="3616CA51" w14:textId="2EC16099" w:rsidR="007E7688" w:rsidRPr="002222EF" w:rsidRDefault="007E7688" w:rsidP="00A716E0">
      <w:pPr>
        <w:rPr>
          <w:rFonts w:ascii="Arial" w:hAnsi="Arial" w:cs="Arial"/>
          <w:lang w:eastAsia="nl-NL"/>
        </w:rPr>
      </w:pPr>
    </w:p>
    <w:p w14:paraId="29A43338" w14:textId="4AD2BF21" w:rsidR="00645F0D" w:rsidRPr="002222EF" w:rsidRDefault="00A716E0" w:rsidP="00A716E0">
      <w:pPr>
        <w:pStyle w:val="Kop1"/>
      </w:pPr>
      <w:r w:rsidRPr="002222EF">
        <w:lastRenderedPageBreak/>
        <w:t>Demotoets</w:t>
      </w:r>
    </w:p>
    <w:p w14:paraId="3FA6253E" w14:textId="0928D4B7" w:rsidR="00575491" w:rsidRPr="002222EF" w:rsidRDefault="00575491" w:rsidP="00575491">
      <w:pPr>
        <w:rPr>
          <w:rFonts w:ascii="Arial" w:hAnsi="Arial" w:cs="Arial"/>
          <w:color w:val="CC0033"/>
        </w:rPr>
      </w:pPr>
      <w:r w:rsidRPr="002222EF">
        <w:rPr>
          <w:rFonts w:ascii="Arial" w:hAnsi="Arial" w:cs="Arial"/>
          <w:color w:val="CC0033"/>
        </w:rPr>
        <w:t>Intro-tekst voor studenten:</w:t>
      </w:r>
    </w:p>
    <w:p w14:paraId="108FB55F" w14:textId="2BAE0CB4" w:rsidR="00F82F3E" w:rsidRPr="002222EF" w:rsidRDefault="000625C9" w:rsidP="00DC08CE">
      <w:pPr>
        <w:spacing w:line="240" w:lineRule="auto"/>
        <w:rPr>
          <w:rFonts w:ascii="Arial" w:hAnsi="Arial" w:cs="Arial"/>
        </w:rPr>
      </w:pPr>
      <w:r w:rsidRPr="002222EF">
        <w:rPr>
          <w:rFonts w:ascii="Arial" w:hAnsi="Arial" w:cs="Arial"/>
          <w:noProof/>
        </w:rPr>
        <mc:AlternateContent>
          <mc:Choice Requires="wps">
            <w:drawing>
              <wp:anchor distT="0" distB="0" distL="114300" distR="114300" simplePos="0" relativeHeight="251658245" behindDoc="0" locked="0" layoutInCell="1" allowOverlap="1" wp14:anchorId="179425FA" wp14:editId="4632B157">
                <wp:simplePos x="0" y="0"/>
                <wp:positionH relativeFrom="column">
                  <wp:posOffset>-10885</wp:posOffset>
                </wp:positionH>
                <wp:positionV relativeFrom="paragraph">
                  <wp:posOffset>754743</wp:posOffset>
                </wp:positionV>
                <wp:extent cx="5616575" cy="565785"/>
                <wp:effectExtent l="0" t="0" r="22225" b="24765"/>
                <wp:wrapTopAndBottom/>
                <wp:docPr id="1" name="Rechthoek 15"/>
                <wp:cNvGraphicFramePr/>
                <a:graphic xmlns:a="http://schemas.openxmlformats.org/drawingml/2006/main">
                  <a:graphicData uri="http://schemas.microsoft.com/office/word/2010/wordprocessingShape">
                    <wps:wsp>
                      <wps:cNvSpPr/>
                      <wps:spPr>
                        <a:xfrm>
                          <a:off x="0" y="0"/>
                          <a:ext cx="5616575" cy="565785"/>
                        </a:xfrm>
                        <a:prstGeom prst="rect">
                          <a:avLst/>
                        </a:prstGeom>
                        <a:solidFill>
                          <a:srgbClr val="FFC2D1"/>
                        </a:solidFill>
                        <a:ln w="19050">
                          <a:solidFill>
                            <a:srgbClr val="CC0033"/>
                          </a:solidFill>
                        </a:ln>
                      </wps:spPr>
                      <wps:style>
                        <a:lnRef idx="2">
                          <a:schemeClr val="accent2"/>
                        </a:lnRef>
                        <a:fillRef idx="1">
                          <a:schemeClr val="lt1"/>
                        </a:fillRef>
                        <a:effectRef idx="0">
                          <a:schemeClr val="accent2"/>
                        </a:effectRef>
                        <a:fontRef idx="minor">
                          <a:schemeClr val="dk1"/>
                        </a:fontRef>
                      </wps:style>
                      <wps:txbx>
                        <w:txbxContent>
                          <w:p w14:paraId="37B36936" w14:textId="4EA3D73D" w:rsidR="00C03539" w:rsidRDefault="00AE2903" w:rsidP="007C0D74">
                            <w:r>
                              <w:rPr>
                                <w:i/>
                                <w:iCs/>
                                <w:color w:val="CC0033"/>
                              </w:rPr>
                              <w:t>Voor deze toets zijn meerdere cesuurmogelijkheden van toepassing.</w:t>
                            </w:r>
                            <w:r w:rsidR="00BA5188">
                              <w:rPr>
                                <w:i/>
                                <w:iCs/>
                                <w:color w:val="CC0033"/>
                              </w:rPr>
                              <w:t xml:space="preserve"> </w:t>
                            </w:r>
                            <w:r w:rsidR="00744BD8">
                              <w:rPr>
                                <w:i/>
                                <w:iCs/>
                                <w:color w:val="CC0033"/>
                              </w:rPr>
                              <w:t xml:space="preserve">De Hogeschool </w:t>
                            </w:r>
                            <w:r w:rsidR="005C517B">
                              <w:rPr>
                                <w:i/>
                                <w:iCs/>
                                <w:color w:val="CC0033"/>
                              </w:rPr>
                              <w:t xml:space="preserve">wil graag inzicht in de </w:t>
                            </w:r>
                            <w:r w:rsidR="00342787">
                              <w:rPr>
                                <w:i/>
                                <w:iCs/>
                                <w:color w:val="CC0033"/>
                              </w:rPr>
                              <w:t>diverse mogelijkheden.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w14:anchorId="179425FA" id="Rechthoek 15" o:spid="_x0000_s1028" style="position:absolute;margin-left:-.85pt;margin-top:59.45pt;width:442.25pt;height:44.5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" fillcolor="#ffc2d1" strokecolor="#c03" strokeweight="1.5pt">
                <v:textbox>
                  <w:txbxContent>
                    <w:p w14:paraId="37B36936" w14:textId="4EA3D73D" w:rsidR="00C03539" w:rsidRDefault="00AE2903" w:rsidP="007C0D74">
                      <w:r>
                        <w:rPr>
                          <w:i/>
                          <w:iCs/>
                          <w:color w:val="CC0033"/>
                        </w:rPr>
                        <w:t>Voor deze toets zijn meerdere cesuurmogelijkheden van toepassing.</w:t>
                      </w:r>
                      <w:r w:rsidR="00BA5188">
                        <w:rPr>
                          <w:i/>
                          <w:iCs/>
                          <w:color w:val="CC0033"/>
                        </w:rPr>
                        <w:t xml:space="preserve"> </w:t>
                      </w:r>
                      <w:r w:rsidR="00744BD8">
                        <w:rPr>
                          <w:i/>
                          <w:iCs/>
                          <w:color w:val="CC0033"/>
                        </w:rPr>
                        <w:t xml:space="preserve">De Hogeschool </w:t>
                      </w:r>
                      <w:r w:rsidR="005C517B">
                        <w:rPr>
                          <w:i/>
                          <w:iCs/>
                          <w:color w:val="CC0033"/>
                        </w:rPr>
                        <w:t xml:space="preserve">wil graag inzicht in de </w:t>
                      </w:r>
                      <w:r w:rsidR="00342787">
                        <w:rPr>
                          <w:i/>
                          <w:iCs/>
                          <w:color w:val="CC0033"/>
                        </w:rPr>
                        <w:t>diverse mogelijkheden.</w:t>
                      </w:r>
                    </w:p>
                  </w:txbxContent>
                </v:textbox>
                <w10:wrap type="topAndBottom"/>
              </v:rect>
            </w:pict>
          </mc:Fallback>
        </mc:AlternateContent>
      </w:r>
      <w:r w:rsidR="00F82F3E" w:rsidRPr="002222EF">
        <w:rPr>
          <w:rFonts w:ascii="Arial" w:hAnsi="Arial" w:cs="Arial"/>
        </w:rPr>
        <w:t xml:space="preserve">Welkom bij deze demo-toets. In deze toets willen we een aantal verschillende vragen testen. Deze toets bestaat uit </w:t>
      </w:r>
      <w:r w:rsidR="00736F66" w:rsidRPr="002222EF">
        <w:rPr>
          <w:rFonts w:ascii="Arial" w:hAnsi="Arial" w:cs="Arial"/>
        </w:rPr>
        <w:t>6</w:t>
      </w:r>
      <w:r w:rsidR="00F82F3E" w:rsidRPr="002222EF">
        <w:rPr>
          <w:rFonts w:ascii="Arial" w:hAnsi="Arial" w:cs="Arial"/>
        </w:rPr>
        <w:t xml:space="preserve"> vragen</w:t>
      </w:r>
      <w:r w:rsidR="00646C23" w:rsidRPr="002222EF">
        <w:rPr>
          <w:rFonts w:ascii="Arial" w:hAnsi="Arial" w:cs="Arial"/>
        </w:rPr>
        <w:t xml:space="preserve">. </w:t>
      </w:r>
      <w:r w:rsidR="00304C30" w:rsidRPr="002222EF">
        <w:rPr>
          <w:rFonts w:ascii="Arial" w:hAnsi="Arial" w:cs="Arial"/>
        </w:rPr>
        <w:t xml:space="preserve">Je hebt 1,5 </w:t>
      </w:r>
      <w:r w:rsidR="00647F96" w:rsidRPr="002222EF">
        <w:rPr>
          <w:rFonts w:ascii="Arial" w:hAnsi="Arial" w:cs="Arial"/>
        </w:rPr>
        <w:t xml:space="preserve">uur </w:t>
      </w:r>
      <w:r w:rsidR="00304C30" w:rsidRPr="002222EF">
        <w:rPr>
          <w:rFonts w:ascii="Arial" w:hAnsi="Arial" w:cs="Arial"/>
        </w:rPr>
        <w:t>de tijd voor deze toets.</w:t>
      </w:r>
      <w:r w:rsidR="00C03539" w:rsidRPr="002222EF">
        <w:rPr>
          <w:rFonts w:ascii="Arial" w:hAnsi="Arial" w:cs="Arial"/>
        </w:rPr>
        <w:t xml:space="preserve"> De cesuur van deze toets i</w:t>
      </w:r>
      <w:r w:rsidR="000D4B35" w:rsidRPr="002222EF">
        <w:rPr>
          <w:rFonts w:ascii="Arial" w:hAnsi="Arial" w:cs="Arial"/>
        </w:rPr>
        <w:t xml:space="preserve">s </w:t>
      </w:r>
      <w:r w:rsidR="00AE2903" w:rsidRPr="002222EF">
        <w:rPr>
          <w:rFonts w:ascii="Arial" w:hAnsi="Arial" w:cs="Arial"/>
        </w:rPr>
        <w:t>&lt;de gekozen cesuur&gt;</w:t>
      </w:r>
      <w:r w:rsidR="00DC08CE">
        <w:rPr>
          <w:rFonts w:ascii="Arial" w:hAnsi="Arial" w:cs="Arial"/>
        </w:rPr>
        <w:t>.</w:t>
      </w:r>
    </w:p>
    <w:p w14:paraId="008F63F0" w14:textId="77777777" w:rsidR="00C3491E" w:rsidRPr="002222EF" w:rsidRDefault="00C3491E" w:rsidP="004F2000">
      <w:pPr>
        <w:rPr>
          <w:rFonts w:ascii="Arial" w:hAnsi="Arial" w:cs="Arial"/>
        </w:rPr>
      </w:pPr>
    </w:p>
    <w:p w14:paraId="1D747DDD" w14:textId="77777777" w:rsidR="00DC08CE" w:rsidRDefault="00DC08CE" w:rsidP="004F2000">
      <w:pPr>
        <w:rPr>
          <w:rFonts w:ascii="Arial" w:hAnsi="Arial" w:cs="Arial"/>
        </w:rPr>
      </w:pPr>
    </w:p>
    <w:p w14:paraId="1E4F61BF" w14:textId="4F2A1BAC" w:rsidR="00B9078E" w:rsidRPr="002222EF" w:rsidRDefault="000523B2" w:rsidP="00DC08CE">
      <w:pPr>
        <w:spacing w:line="240" w:lineRule="auto"/>
        <w:rPr>
          <w:rFonts w:ascii="Arial" w:hAnsi="Arial" w:cs="Arial"/>
        </w:rPr>
      </w:pPr>
      <w:r w:rsidRPr="002222EF">
        <w:rPr>
          <w:rFonts w:ascii="Arial" w:hAnsi="Arial" w:cs="Arial"/>
        </w:rPr>
        <w:t xml:space="preserve">Tijdens het maken van deze toets is het </w:t>
      </w:r>
      <w:r w:rsidRPr="002222EF">
        <w:rPr>
          <w:rFonts w:ascii="Arial" w:hAnsi="Arial" w:cs="Arial"/>
          <w:u w:val="single"/>
        </w:rPr>
        <w:t>niet</w:t>
      </w:r>
      <w:r w:rsidRPr="002222EF">
        <w:rPr>
          <w:rFonts w:ascii="Arial" w:hAnsi="Arial" w:cs="Arial"/>
        </w:rPr>
        <w:t xml:space="preserve"> toegestaan om andere applicaties te</w:t>
      </w:r>
      <w:r w:rsidR="00DF0D45" w:rsidRPr="002222EF">
        <w:rPr>
          <w:rFonts w:ascii="Arial" w:hAnsi="Arial" w:cs="Arial"/>
        </w:rPr>
        <w:t xml:space="preserve"> openen</w:t>
      </w:r>
      <w:r w:rsidR="009B0D84" w:rsidRPr="002222EF">
        <w:rPr>
          <w:rFonts w:ascii="Arial" w:hAnsi="Arial" w:cs="Arial"/>
        </w:rPr>
        <w:t xml:space="preserve"> of inhoud uit deze toets te kopiëren. Wel is het toegestaan om tijdens deze</w:t>
      </w:r>
      <w:r w:rsidR="008421A2" w:rsidRPr="002222EF">
        <w:rPr>
          <w:rFonts w:ascii="Arial" w:hAnsi="Arial" w:cs="Arial"/>
        </w:rPr>
        <w:t xml:space="preserve"> toets</w:t>
      </w:r>
      <w:r w:rsidR="009B0D84" w:rsidRPr="002222EF">
        <w:rPr>
          <w:rFonts w:ascii="Arial" w:hAnsi="Arial" w:cs="Arial"/>
        </w:rPr>
        <w:t xml:space="preserve"> </w:t>
      </w:r>
      <w:r w:rsidR="00601DCE" w:rsidRPr="002222EF">
        <w:rPr>
          <w:rFonts w:ascii="Arial" w:hAnsi="Arial" w:cs="Arial"/>
        </w:rPr>
        <w:t>kladpapier te gebruiken</w:t>
      </w:r>
      <w:r w:rsidR="00E5024E" w:rsidRPr="002222EF">
        <w:rPr>
          <w:rFonts w:ascii="Arial" w:hAnsi="Arial" w:cs="Arial"/>
        </w:rPr>
        <w:t>. Bij vraag 3 mag je ook een rekenmachine gebruiken, bij de andere vragen is dit niet toegestaan. De surveillant zal hier streng op toezien.</w:t>
      </w:r>
    </w:p>
    <w:p w14:paraId="6D4B12B8" w14:textId="2A31625C" w:rsidR="004F2000" w:rsidRPr="002222EF" w:rsidRDefault="004F2000" w:rsidP="00DC08CE">
      <w:pPr>
        <w:spacing w:line="240" w:lineRule="auto"/>
        <w:rPr>
          <w:rFonts w:ascii="Arial" w:hAnsi="Arial" w:cs="Arial"/>
        </w:rPr>
      </w:pPr>
    </w:p>
    <w:p w14:paraId="167BDA9B" w14:textId="3C250BA7" w:rsidR="00B9078E" w:rsidRPr="002222EF" w:rsidRDefault="001B43CC" w:rsidP="00DC08CE">
      <w:pPr>
        <w:spacing w:line="240" w:lineRule="auto"/>
        <w:rPr>
          <w:rFonts w:ascii="Arial" w:hAnsi="Arial" w:cs="Arial"/>
        </w:rPr>
      </w:pPr>
      <w:r w:rsidRPr="002222EF">
        <w:rPr>
          <w:rFonts w:ascii="Arial" w:hAnsi="Arial" w:cs="Arial"/>
          <w:noProof/>
        </w:rPr>
        <mc:AlternateContent>
          <mc:Choice Requires="wps">
            <w:drawing>
              <wp:anchor distT="0" distB="0" distL="114300" distR="114300" simplePos="0" relativeHeight="251658241" behindDoc="0" locked="0" layoutInCell="1" allowOverlap="1" wp14:anchorId="1054096A" wp14:editId="163DE911">
                <wp:simplePos x="0" y="0"/>
                <wp:positionH relativeFrom="column">
                  <wp:posOffset>-14605</wp:posOffset>
                </wp:positionH>
                <wp:positionV relativeFrom="paragraph">
                  <wp:posOffset>419100</wp:posOffset>
                </wp:positionV>
                <wp:extent cx="5616575" cy="565785"/>
                <wp:effectExtent l="0" t="0" r="22225" b="24765"/>
                <wp:wrapTopAndBottom/>
                <wp:docPr id="15" name="Rechthoek 15"/>
                <wp:cNvGraphicFramePr/>
                <a:graphic xmlns:a="http://schemas.openxmlformats.org/drawingml/2006/main">
                  <a:graphicData uri="http://schemas.microsoft.com/office/word/2010/wordprocessingShape">
                    <wps:wsp>
                      <wps:cNvSpPr/>
                      <wps:spPr>
                        <a:xfrm>
                          <a:off x="0" y="0"/>
                          <a:ext cx="5616575" cy="565785"/>
                        </a:xfrm>
                        <a:prstGeom prst="rect">
                          <a:avLst/>
                        </a:prstGeom>
                        <a:solidFill>
                          <a:srgbClr val="FFC2D1"/>
                        </a:solidFill>
                        <a:ln w="19050">
                          <a:solidFill>
                            <a:srgbClr val="CC0033"/>
                          </a:solidFill>
                        </a:ln>
                      </wps:spPr>
                      <wps:style>
                        <a:lnRef idx="2">
                          <a:schemeClr val="accent2"/>
                        </a:lnRef>
                        <a:fillRef idx="1">
                          <a:schemeClr val="lt1"/>
                        </a:fillRef>
                        <a:effectRef idx="0">
                          <a:schemeClr val="accent2"/>
                        </a:effectRef>
                        <a:fontRef idx="minor">
                          <a:schemeClr val="dk1"/>
                        </a:fontRef>
                      </wps:style>
                      <wps:txbx>
                        <w:txbxContent>
                          <w:p w14:paraId="51A2749D" w14:textId="792EEF8B" w:rsidR="001B43CC" w:rsidRPr="007E7688" w:rsidRDefault="001B43CC" w:rsidP="001B43CC">
                            <w:pPr>
                              <w:rPr>
                                <w:i/>
                                <w:iCs/>
                                <w:color w:val="CC0033"/>
                              </w:rPr>
                            </w:pPr>
                            <w:r w:rsidRPr="007E7688">
                              <w:rPr>
                                <w:i/>
                                <w:iCs/>
                                <w:color w:val="CC0033"/>
                              </w:rPr>
                              <w:t>De volgende vragen moeten worden toegevoegd aan de toets.</w:t>
                            </w:r>
                            <w:r w:rsidR="00D213FA">
                              <w:rPr>
                                <w:i/>
                                <w:iCs/>
                                <w:color w:val="CC0033"/>
                              </w:rPr>
                              <w:t xml:space="preserve"> </w:t>
                            </w:r>
                            <w:r w:rsidRPr="007E7688">
                              <w:rPr>
                                <w:i/>
                                <w:iCs/>
                                <w:color w:val="CC0033"/>
                              </w:rPr>
                              <w:t xml:space="preserve">Eventueel mogen extra vragen worden opgenomen om de mogelijkheden van het </w:t>
                            </w:r>
                            <w:proofErr w:type="spellStart"/>
                            <w:r w:rsidRPr="007E7688">
                              <w:rPr>
                                <w:i/>
                                <w:iCs/>
                                <w:color w:val="CC0033"/>
                              </w:rPr>
                              <w:t>toetssysteem</w:t>
                            </w:r>
                            <w:proofErr w:type="spellEnd"/>
                            <w:r w:rsidRPr="007E7688">
                              <w:rPr>
                                <w:i/>
                                <w:iCs/>
                                <w:color w:val="CC0033"/>
                              </w:rPr>
                              <w:t xml:space="preserve"> </w:t>
                            </w:r>
                            <w:r w:rsidR="00D213FA">
                              <w:rPr>
                                <w:i/>
                                <w:iCs/>
                                <w:color w:val="CC0033"/>
                              </w:rPr>
                              <w:t xml:space="preserve">beter </w:t>
                            </w:r>
                            <w:r w:rsidRPr="007E7688">
                              <w:rPr>
                                <w:i/>
                                <w:iCs/>
                                <w:color w:val="CC0033"/>
                              </w:rPr>
                              <w:t>te demonstreren.</w:t>
                            </w:r>
                          </w:p>
                          <w:p w14:paraId="5FA910EE" w14:textId="77777777" w:rsidR="001B43CC" w:rsidRDefault="001B43CC" w:rsidP="001B43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w14:anchorId="1054096A" id="_x0000_s1029" style="position:absolute;margin-left:-1.15pt;margin-top:33pt;width:442.25pt;height:44.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" fillcolor="#ffc2d1" strokecolor="#c03" strokeweight="1.5pt">
                <v:textbox>
                  <w:txbxContent>
                    <w:p w14:paraId="51A2749D" w14:textId="792EEF8B" w:rsidR="001B43CC" w:rsidRPr="007E7688" w:rsidRDefault="001B43CC" w:rsidP="001B43CC">
                      <w:pPr>
                        <w:rPr>
                          <w:i/>
                          <w:iCs/>
                          <w:color w:val="CC0033"/>
                        </w:rPr>
                      </w:pPr>
                      <w:r w:rsidRPr="007E7688">
                        <w:rPr>
                          <w:i/>
                          <w:iCs/>
                          <w:color w:val="CC0033"/>
                        </w:rPr>
                        <w:t>De volgende vragen moeten worden toegevoegd aan de toets.</w:t>
                      </w:r>
                      <w:r w:rsidR="00D213FA">
                        <w:rPr>
                          <w:i/>
                          <w:iCs/>
                          <w:color w:val="CC0033"/>
                        </w:rPr>
                        <w:t xml:space="preserve"> </w:t>
                      </w:r>
                      <w:r w:rsidRPr="007E7688">
                        <w:rPr>
                          <w:i/>
                          <w:iCs/>
                          <w:color w:val="CC0033"/>
                        </w:rPr>
                        <w:t xml:space="preserve">Eventueel mogen extra vragen worden opgenomen om de mogelijkheden van het </w:t>
                      </w:r>
                      <w:proofErr w:type="spellStart"/>
                      <w:r w:rsidRPr="007E7688">
                        <w:rPr>
                          <w:i/>
                          <w:iCs/>
                          <w:color w:val="CC0033"/>
                        </w:rPr>
                        <w:t>toetssysteem</w:t>
                      </w:r>
                      <w:proofErr w:type="spellEnd"/>
                      <w:r w:rsidRPr="007E7688">
                        <w:rPr>
                          <w:i/>
                          <w:iCs/>
                          <w:color w:val="CC0033"/>
                        </w:rPr>
                        <w:t xml:space="preserve"> </w:t>
                      </w:r>
                      <w:r w:rsidR="00D213FA">
                        <w:rPr>
                          <w:i/>
                          <w:iCs/>
                          <w:color w:val="CC0033"/>
                        </w:rPr>
                        <w:t xml:space="preserve">beter </w:t>
                      </w:r>
                      <w:r w:rsidRPr="007E7688">
                        <w:rPr>
                          <w:i/>
                          <w:iCs/>
                          <w:color w:val="CC0033"/>
                        </w:rPr>
                        <w:t>te demonstreren.</w:t>
                      </w:r>
                    </w:p>
                    <w:p w14:paraId="5FA910EE" w14:textId="77777777" w:rsidR="001B43CC" w:rsidRDefault="001B43CC" w:rsidP="001B43CC">
                      <w:pPr>
                        <w:jc w:val="center"/>
                      </w:pPr>
                    </w:p>
                  </w:txbxContent>
                </v:textbox>
                <w10:wrap type="topAndBottom"/>
              </v:rect>
            </w:pict>
          </mc:Fallback>
        </mc:AlternateContent>
      </w:r>
      <w:r w:rsidR="004F2000" w:rsidRPr="002222EF">
        <w:rPr>
          <w:rFonts w:ascii="Arial" w:hAnsi="Arial" w:cs="Arial"/>
        </w:rPr>
        <w:t>De docenten wensen je veel succes met deze toets!</w:t>
      </w:r>
    </w:p>
    <w:p w14:paraId="2ECCC601" w14:textId="77777777" w:rsidR="0091142A" w:rsidRPr="002222EF" w:rsidRDefault="0091142A">
      <w:pPr>
        <w:rPr>
          <w:rFonts w:ascii="Arial" w:hAnsi="Arial" w:cs="Arial"/>
          <w:b/>
          <w:bCs/>
        </w:rPr>
      </w:pPr>
    </w:p>
    <w:p w14:paraId="47A2C7F5" w14:textId="4FDB655F" w:rsidR="00547604" w:rsidRPr="002222EF" w:rsidRDefault="00547604" w:rsidP="009671BE">
      <w:pPr>
        <w:keepNext/>
        <w:keepLines/>
        <w:rPr>
          <w:rFonts w:ascii="Arial" w:hAnsi="Arial" w:cs="Arial"/>
          <w:b/>
          <w:bCs/>
        </w:rPr>
      </w:pPr>
      <w:r w:rsidRPr="002222EF">
        <w:rPr>
          <w:rFonts w:ascii="Arial" w:hAnsi="Arial" w:cs="Arial"/>
          <w:b/>
          <w:bCs/>
        </w:rPr>
        <w:lastRenderedPageBreak/>
        <w:t>Vraag 1</w:t>
      </w:r>
    </w:p>
    <w:p w14:paraId="5499B386" w14:textId="5FFDC43B" w:rsidR="00B9078E" w:rsidRPr="002222EF" w:rsidRDefault="00B9078E" w:rsidP="009671BE">
      <w:pPr>
        <w:pStyle w:val="Lijstalinea"/>
        <w:keepNext/>
        <w:keepLines/>
        <w:rPr>
          <w:rFonts w:ascii="Arial" w:hAnsi="Arial" w:cs="Arial"/>
        </w:rPr>
      </w:pPr>
      <w:r w:rsidRPr="002222EF">
        <w:rPr>
          <w:rFonts w:ascii="Arial" w:hAnsi="Arial" w:cs="Arial"/>
        </w:rPr>
        <w:t xml:space="preserve">Dit is de kaart van Nederland. Wat is de </w:t>
      </w:r>
      <w:r w:rsidR="00D825FF" w:rsidRPr="002222EF">
        <w:rPr>
          <w:rFonts w:ascii="Arial" w:hAnsi="Arial" w:cs="Arial"/>
        </w:rPr>
        <w:t>hoofdstad van dit land?</w:t>
      </w:r>
    </w:p>
    <w:p w14:paraId="7592EB7E" w14:textId="41847991" w:rsidR="00D213FA" w:rsidRPr="002222EF" w:rsidRDefault="00B9078E" w:rsidP="00161D3B">
      <w:pPr>
        <w:keepNext/>
        <w:keepLines/>
        <w:spacing w:line="240" w:lineRule="auto"/>
        <w:ind w:left="360"/>
        <w:rPr>
          <w:rFonts w:ascii="Arial" w:hAnsi="Arial" w:cs="Arial"/>
        </w:rPr>
      </w:pPr>
      <w:r w:rsidRPr="002222EF">
        <w:rPr>
          <w:rFonts w:ascii="Arial" w:hAnsi="Arial" w:cs="Arial"/>
          <w:noProof/>
        </w:rPr>
        <w:drawing>
          <wp:inline distT="0" distB="0" distL="0" distR="0" wp14:anchorId="3CDA89CD" wp14:editId="3FD51EDB">
            <wp:extent cx="2299088" cy="2954956"/>
            <wp:effectExtent l="0" t="0" r="0" b="0"/>
            <wp:docPr id="2" name="Picture 2" descr="A skull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kull with a black background&#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2476" cy="2959310"/>
                    </a:xfrm>
                    <a:prstGeom prst="rect">
                      <a:avLst/>
                    </a:prstGeom>
                  </pic:spPr>
                </pic:pic>
              </a:graphicData>
            </a:graphic>
          </wp:inline>
        </w:drawing>
      </w:r>
    </w:p>
    <w:p w14:paraId="4E684FB5" w14:textId="2604E9AC" w:rsidR="00B9078E" w:rsidRPr="002222EF" w:rsidRDefault="00B9078E" w:rsidP="00161D3B">
      <w:pPr>
        <w:pStyle w:val="Lijstalinea"/>
        <w:numPr>
          <w:ilvl w:val="0"/>
          <w:numId w:val="2"/>
        </w:numPr>
        <w:spacing w:line="240" w:lineRule="auto"/>
        <w:rPr>
          <w:rFonts w:ascii="Arial" w:hAnsi="Arial" w:cs="Arial"/>
        </w:rPr>
      </w:pPr>
      <w:r w:rsidRPr="002222EF">
        <w:rPr>
          <w:rFonts w:ascii="Arial" w:hAnsi="Arial" w:cs="Arial"/>
        </w:rPr>
        <w:t>Amsterdam</w:t>
      </w:r>
    </w:p>
    <w:p w14:paraId="25852A93" w14:textId="78BF0A03" w:rsidR="00B9078E" w:rsidRPr="002222EF" w:rsidRDefault="00B9078E" w:rsidP="00161D3B">
      <w:pPr>
        <w:pStyle w:val="Lijstalinea"/>
        <w:numPr>
          <w:ilvl w:val="0"/>
          <w:numId w:val="2"/>
        </w:numPr>
        <w:spacing w:line="240" w:lineRule="auto"/>
        <w:rPr>
          <w:rFonts w:ascii="Arial" w:hAnsi="Arial" w:cs="Arial"/>
        </w:rPr>
      </w:pPr>
      <w:r w:rsidRPr="002222EF">
        <w:rPr>
          <w:rFonts w:ascii="Arial" w:hAnsi="Arial" w:cs="Arial"/>
        </w:rPr>
        <w:t>Rotterdam</w:t>
      </w:r>
    </w:p>
    <w:p w14:paraId="53F01BA9" w14:textId="20E1C937" w:rsidR="00B9078E" w:rsidRPr="002222EF" w:rsidRDefault="00B9078E" w:rsidP="00161D3B">
      <w:pPr>
        <w:pStyle w:val="Lijstalinea"/>
        <w:numPr>
          <w:ilvl w:val="0"/>
          <w:numId w:val="2"/>
        </w:numPr>
        <w:spacing w:line="240" w:lineRule="auto"/>
        <w:rPr>
          <w:rFonts w:ascii="Arial" w:hAnsi="Arial" w:cs="Arial"/>
        </w:rPr>
      </w:pPr>
      <w:r w:rsidRPr="002222EF">
        <w:rPr>
          <w:rFonts w:ascii="Arial" w:hAnsi="Arial" w:cs="Arial"/>
        </w:rPr>
        <w:t>Koog aan de Zaan</w:t>
      </w:r>
    </w:p>
    <w:p w14:paraId="10F10C30" w14:textId="255DFFB9" w:rsidR="00B9078E" w:rsidRPr="002222EF" w:rsidRDefault="00B9078E" w:rsidP="00161D3B">
      <w:pPr>
        <w:pStyle w:val="Lijstalinea"/>
        <w:numPr>
          <w:ilvl w:val="0"/>
          <w:numId w:val="2"/>
        </w:numPr>
        <w:spacing w:line="240" w:lineRule="auto"/>
        <w:rPr>
          <w:rFonts w:ascii="Arial" w:hAnsi="Arial" w:cs="Arial"/>
        </w:rPr>
      </w:pPr>
      <w:r w:rsidRPr="002222EF">
        <w:rPr>
          <w:rFonts w:ascii="Arial" w:hAnsi="Arial" w:cs="Arial"/>
        </w:rPr>
        <w:t>Barendrecht</w:t>
      </w:r>
    </w:p>
    <w:p w14:paraId="5B278716" w14:textId="4DF8C593" w:rsidR="009B4EA4" w:rsidRPr="002222EF" w:rsidRDefault="00D87DB1" w:rsidP="00161D3B">
      <w:pPr>
        <w:spacing w:line="240" w:lineRule="auto"/>
        <w:rPr>
          <w:rFonts w:ascii="Arial" w:hAnsi="Arial" w:cs="Arial"/>
          <w:i/>
          <w:iCs/>
          <w:color w:val="CC0033"/>
        </w:rPr>
      </w:pPr>
      <w:r w:rsidRPr="002222EF">
        <w:rPr>
          <w:rFonts w:ascii="Arial" w:hAnsi="Arial" w:cs="Arial"/>
          <w:i/>
          <w:iCs/>
          <w:color w:val="CC0033"/>
        </w:rPr>
        <w:t xml:space="preserve">Aandachtspunten voor het aanmaken van de vraag in het </w:t>
      </w:r>
      <w:proofErr w:type="spellStart"/>
      <w:r w:rsidRPr="002222EF">
        <w:rPr>
          <w:rFonts w:ascii="Arial" w:hAnsi="Arial" w:cs="Arial"/>
          <w:i/>
          <w:iCs/>
          <w:color w:val="CC0033"/>
        </w:rPr>
        <w:t>toetssysteem</w:t>
      </w:r>
      <w:proofErr w:type="spellEnd"/>
      <w:r w:rsidR="00D825FF" w:rsidRPr="002222EF">
        <w:rPr>
          <w:rFonts w:ascii="Arial" w:hAnsi="Arial" w:cs="Arial"/>
          <w:i/>
          <w:iCs/>
          <w:color w:val="CC0033"/>
        </w:rPr>
        <w:t xml:space="preserve">: </w:t>
      </w:r>
    </w:p>
    <w:p w14:paraId="22283274" w14:textId="675B85CE" w:rsidR="00D825FF" w:rsidRPr="002222EF" w:rsidRDefault="009B4EA4" w:rsidP="00161D3B">
      <w:pPr>
        <w:spacing w:line="240" w:lineRule="auto"/>
        <w:rPr>
          <w:rFonts w:ascii="Arial" w:hAnsi="Arial" w:cs="Arial"/>
          <w:i/>
          <w:iCs/>
          <w:color w:val="CC0033"/>
        </w:rPr>
      </w:pPr>
      <w:r w:rsidRPr="002222EF">
        <w:rPr>
          <w:rFonts w:ascii="Arial" w:hAnsi="Arial" w:cs="Arial"/>
          <w:i/>
          <w:iCs/>
          <w:color w:val="CC0033"/>
        </w:rPr>
        <w:t xml:space="preserve">Indien optie B gekozen dan wordt de volgende </w:t>
      </w:r>
      <w:r w:rsidR="00D825FF" w:rsidRPr="002222EF">
        <w:rPr>
          <w:rFonts w:ascii="Arial" w:hAnsi="Arial" w:cs="Arial"/>
          <w:i/>
          <w:iCs/>
          <w:color w:val="CC0033"/>
        </w:rPr>
        <w:t>terugkoppeling</w:t>
      </w:r>
      <w:r w:rsidRPr="002222EF">
        <w:rPr>
          <w:rFonts w:ascii="Arial" w:hAnsi="Arial" w:cs="Arial"/>
          <w:i/>
          <w:iCs/>
          <w:color w:val="CC0033"/>
        </w:rPr>
        <w:t xml:space="preserve"> getoond</w:t>
      </w:r>
      <w:r w:rsidR="00D825FF" w:rsidRPr="002222EF">
        <w:rPr>
          <w:rFonts w:ascii="Arial" w:hAnsi="Arial" w:cs="Arial"/>
          <w:i/>
          <w:iCs/>
          <w:color w:val="CC0033"/>
        </w:rPr>
        <w:t xml:space="preserve">: ‘We snappen dat je Rotterdam hebt gekozen, Rotterdam is wel de mooiste stad van Nederland, </w:t>
      </w:r>
      <w:r w:rsidR="00F707F5" w:rsidRPr="002222EF">
        <w:rPr>
          <w:rFonts w:ascii="Arial" w:hAnsi="Arial" w:cs="Arial"/>
          <w:i/>
          <w:iCs/>
          <w:color w:val="CC0033"/>
        </w:rPr>
        <w:t>Amsterdam</w:t>
      </w:r>
      <w:r w:rsidR="00D825FF" w:rsidRPr="002222EF">
        <w:rPr>
          <w:rFonts w:ascii="Arial" w:hAnsi="Arial" w:cs="Arial"/>
          <w:i/>
          <w:iCs/>
          <w:color w:val="CC0033"/>
        </w:rPr>
        <w:t xml:space="preserve"> </w:t>
      </w:r>
      <w:r w:rsidR="00C333AB" w:rsidRPr="002222EF">
        <w:rPr>
          <w:rFonts w:ascii="Arial" w:hAnsi="Arial" w:cs="Arial"/>
          <w:i/>
          <w:iCs/>
          <w:color w:val="CC0033"/>
        </w:rPr>
        <w:t xml:space="preserve">is </w:t>
      </w:r>
      <w:r w:rsidR="00D825FF" w:rsidRPr="002222EF">
        <w:rPr>
          <w:rFonts w:ascii="Arial" w:hAnsi="Arial" w:cs="Arial"/>
          <w:i/>
          <w:iCs/>
          <w:color w:val="CC0033"/>
        </w:rPr>
        <w:t>toch echt de hoofdstad van Nederland.’</w:t>
      </w:r>
    </w:p>
    <w:p w14:paraId="287D86F8" w14:textId="605B30FC" w:rsidR="00EA1715" w:rsidRPr="002222EF" w:rsidRDefault="00D825FF" w:rsidP="00161D3B">
      <w:pPr>
        <w:spacing w:line="240" w:lineRule="auto"/>
        <w:rPr>
          <w:rFonts w:ascii="Arial" w:hAnsi="Arial" w:cs="Arial"/>
          <w:i/>
          <w:iCs/>
          <w:color w:val="CC0033"/>
        </w:rPr>
      </w:pPr>
      <w:r w:rsidRPr="002222EF">
        <w:rPr>
          <w:rFonts w:ascii="Arial" w:hAnsi="Arial" w:cs="Arial"/>
          <w:i/>
          <w:iCs/>
          <w:color w:val="CC0033"/>
        </w:rPr>
        <w:t xml:space="preserve">Juist antwoord: A. </w:t>
      </w:r>
      <w:r w:rsidR="00EA1715" w:rsidRPr="002222EF">
        <w:rPr>
          <w:rFonts w:ascii="Arial" w:hAnsi="Arial" w:cs="Arial"/>
          <w:i/>
          <w:iCs/>
          <w:color w:val="CC0033"/>
        </w:rPr>
        <w:br/>
        <w:t>Aantal punten voor een juist antwoord 5</w:t>
      </w:r>
    </w:p>
    <w:p w14:paraId="54C3AA96" w14:textId="3D842EE5" w:rsidR="00547604" w:rsidRPr="002222EF" w:rsidRDefault="00547604" w:rsidP="00161D3B">
      <w:pPr>
        <w:spacing w:line="240" w:lineRule="auto"/>
        <w:rPr>
          <w:rFonts w:ascii="Arial" w:hAnsi="Arial" w:cs="Arial"/>
        </w:rPr>
      </w:pPr>
      <w:r w:rsidRPr="002222EF">
        <w:rPr>
          <w:rFonts w:ascii="Arial" w:hAnsi="Arial" w:cs="Arial"/>
          <w:b/>
          <w:bCs/>
        </w:rPr>
        <w:t>Vraag 2</w:t>
      </w:r>
    </w:p>
    <w:p w14:paraId="7D8DB961" w14:textId="13378A5C" w:rsidR="00D825FF" w:rsidRPr="002222EF" w:rsidRDefault="00D825FF" w:rsidP="00161D3B">
      <w:pPr>
        <w:pStyle w:val="Lijstalinea"/>
        <w:spacing w:line="240" w:lineRule="auto"/>
        <w:rPr>
          <w:rFonts w:ascii="Arial" w:hAnsi="Arial" w:cs="Arial"/>
        </w:rPr>
      </w:pPr>
      <w:r w:rsidRPr="002222EF">
        <w:rPr>
          <w:rFonts w:ascii="Arial" w:hAnsi="Arial" w:cs="Arial"/>
        </w:rPr>
        <w:t>Welke van de onderstaande landen liggen in Azië?</w:t>
      </w:r>
    </w:p>
    <w:p w14:paraId="267B5DA1" w14:textId="272A3FEE" w:rsidR="00D825FF" w:rsidRPr="002222EF" w:rsidRDefault="00D825FF" w:rsidP="00161D3B">
      <w:pPr>
        <w:pStyle w:val="Lijstalinea"/>
        <w:numPr>
          <w:ilvl w:val="0"/>
          <w:numId w:val="3"/>
        </w:numPr>
        <w:spacing w:line="240" w:lineRule="auto"/>
        <w:rPr>
          <w:rFonts w:ascii="Arial" w:hAnsi="Arial" w:cs="Arial"/>
        </w:rPr>
      </w:pPr>
      <w:r w:rsidRPr="002222EF">
        <w:rPr>
          <w:rFonts w:ascii="Arial" w:hAnsi="Arial" w:cs="Arial"/>
        </w:rPr>
        <w:t>China</w:t>
      </w:r>
    </w:p>
    <w:p w14:paraId="1AE34C8E" w14:textId="0ED9877B" w:rsidR="00D825FF" w:rsidRPr="002222EF" w:rsidRDefault="00010F84" w:rsidP="00161D3B">
      <w:pPr>
        <w:pStyle w:val="Lijstalinea"/>
        <w:numPr>
          <w:ilvl w:val="0"/>
          <w:numId w:val="3"/>
        </w:numPr>
        <w:spacing w:line="240" w:lineRule="auto"/>
        <w:rPr>
          <w:rFonts w:ascii="Arial" w:hAnsi="Arial" w:cs="Arial"/>
        </w:rPr>
      </w:pPr>
      <w:r w:rsidRPr="002222EF">
        <w:rPr>
          <w:rFonts w:ascii="Arial" w:hAnsi="Arial" w:cs="Arial"/>
        </w:rPr>
        <w:t>IJsland</w:t>
      </w:r>
    </w:p>
    <w:p w14:paraId="5430BE1B" w14:textId="0CB65F26" w:rsidR="00D825FF" w:rsidRPr="002222EF" w:rsidRDefault="00D825FF" w:rsidP="00161D3B">
      <w:pPr>
        <w:pStyle w:val="Lijstalinea"/>
        <w:numPr>
          <w:ilvl w:val="0"/>
          <w:numId w:val="3"/>
        </w:numPr>
        <w:spacing w:line="240" w:lineRule="auto"/>
        <w:rPr>
          <w:rFonts w:ascii="Arial" w:hAnsi="Arial" w:cs="Arial"/>
        </w:rPr>
      </w:pPr>
      <w:r w:rsidRPr="002222EF">
        <w:rPr>
          <w:rFonts w:ascii="Arial" w:hAnsi="Arial" w:cs="Arial"/>
        </w:rPr>
        <w:t>Mexico</w:t>
      </w:r>
    </w:p>
    <w:p w14:paraId="4B6CDF97" w14:textId="5B67EAC4" w:rsidR="00D825FF" w:rsidRPr="002222EF" w:rsidRDefault="00D825FF" w:rsidP="00161D3B">
      <w:pPr>
        <w:pStyle w:val="Lijstalinea"/>
        <w:numPr>
          <w:ilvl w:val="0"/>
          <w:numId w:val="3"/>
        </w:numPr>
        <w:spacing w:line="240" w:lineRule="auto"/>
        <w:rPr>
          <w:rFonts w:ascii="Arial" w:hAnsi="Arial" w:cs="Arial"/>
        </w:rPr>
      </w:pPr>
      <w:r w:rsidRPr="002222EF">
        <w:rPr>
          <w:rFonts w:ascii="Arial" w:hAnsi="Arial" w:cs="Arial"/>
        </w:rPr>
        <w:t>Argentinië</w:t>
      </w:r>
    </w:p>
    <w:p w14:paraId="3CA64562" w14:textId="5EBEA1B2" w:rsidR="00D825FF" w:rsidRPr="002222EF" w:rsidRDefault="00D825FF" w:rsidP="00161D3B">
      <w:pPr>
        <w:pStyle w:val="Lijstalinea"/>
        <w:numPr>
          <w:ilvl w:val="0"/>
          <w:numId w:val="3"/>
        </w:numPr>
        <w:spacing w:line="240" w:lineRule="auto"/>
        <w:rPr>
          <w:rFonts w:ascii="Arial" w:hAnsi="Arial" w:cs="Arial"/>
        </w:rPr>
      </w:pPr>
      <w:r w:rsidRPr="002222EF">
        <w:rPr>
          <w:rFonts w:ascii="Arial" w:hAnsi="Arial" w:cs="Arial"/>
        </w:rPr>
        <w:t>België</w:t>
      </w:r>
    </w:p>
    <w:p w14:paraId="7BFB3E9B" w14:textId="27CB970C" w:rsidR="00D825FF" w:rsidRPr="002222EF" w:rsidRDefault="00D825FF" w:rsidP="00161D3B">
      <w:pPr>
        <w:pStyle w:val="Lijstalinea"/>
        <w:numPr>
          <w:ilvl w:val="0"/>
          <w:numId w:val="3"/>
        </w:numPr>
        <w:spacing w:line="240" w:lineRule="auto"/>
        <w:rPr>
          <w:rFonts w:ascii="Arial" w:hAnsi="Arial" w:cs="Arial"/>
        </w:rPr>
      </w:pPr>
      <w:r w:rsidRPr="002222EF">
        <w:rPr>
          <w:rFonts w:ascii="Arial" w:hAnsi="Arial" w:cs="Arial"/>
        </w:rPr>
        <w:t>Japan</w:t>
      </w:r>
    </w:p>
    <w:p w14:paraId="486E74AF" w14:textId="6C88265D" w:rsidR="00530B4E" w:rsidRPr="002222EF" w:rsidRDefault="00856D79" w:rsidP="00161D3B">
      <w:pPr>
        <w:pStyle w:val="Lijstalinea"/>
        <w:numPr>
          <w:ilvl w:val="0"/>
          <w:numId w:val="3"/>
        </w:numPr>
        <w:spacing w:line="240" w:lineRule="auto"/>
        <w:rPr>
          <w:rFonts w:ascii="Arial" w:hAnsi="Arial" w:cs="Arial"/>
        </w:rPr>
      </w:pPr>
      <w:r w:rsidRPr="002222EF">
        <w:rPr>
          <w:rFonts w:ascii="Arial" w:hAnsi="Arial" w:cs="Arial"/>
        </w:rPr>
        <w:t>Alle bovenstaande antwoorden zijn juist.</w:t>
      </w:r>
    </w:p>
    <w:p w14:paraId="1A509E42" w14:textId="1C65B7CF" w:rsidR="00547604" w:rsidRPr="002222EF" w:rsidRDefault="008D75FF" w:rsidP="00161D3B">
      <w:pPr>
        <w:keepNext/>
        <w:keepLines/>
        <w:spacing w:line="240" w:lineRule="auto"/>
        <w:rPr>
          <w:rFonts w:ascii="Arial" w:hAnsi="Arial" w:cs="Arial"/>
          <w:i/>
          <w:iCs/>
          <w:color w:val="CC0033"/>
        </w:rPr>
      </w:pPr>
      <w:r w:rsidRPr="002222EF">
        <w:rPr>
          <w:rFonts w:ascii="Arial" w:hAnsi="Arial" w:cs="Arial"/>
          <w:i/>
          <w:iCs/>
          <w:color w:val="CC0033"/>
        </w:rPr>
        <w:lastRenderedPageBreak/>
        <w:t xml:space="preserve">Aandachtspunten voor het aanmaken van de vraag in het </w:t>
      </w:r>
      <w:proofErr w:type="spellStart"/>
      <w:r w:rsidRPr="002222EF">
        <w:rPr>
          <w:rFonts w:ascii="Arial" w:hAnsi="Arial" w:cs="Arial"/>
          <w:i/>
          <w:iCs/>
          <w:color w:val="CC0033"/>
        </w:rPr>
        <w:t>toets</w:t>
      </w:r>
      <w:r w:rsidR="00D87DB1" w:rsidRPr="002222EF">
        <w:rPr>
          <w:rFonts w:ascii="Arial" w:hAnsi="Arial" w:cs="Arial"/>
          <w:i/>
          <w:iCs/>
          <w:color w:val="CC0033"/>
        </w:rPr>
        <w:t>systeem</w:t>
      </w:r>
      <w:proofErr w:type="spellEnd"/>
      <w:r w:rsidR="00547604" w:rsidRPr="002222EF">
        <w:rPr>
          <w:rFonts w:ascii="Arial" w:hAnsi="Arial" w:cs="Arial"/>
          <w:i/>
          <w:iCs/>
          <w:color w:val="CC0033"/>
        </w:rPr>
        <w:t>:</w:t>
      </w:r>
      <w:r w:rsidR="00EA1715" w:rsidRPr="002222EF">
        <w:rPr>
          <w:rFonts w:ascii="Arial" w:hAnsi="Arial" w:cs="Arial"/>
          <w:i/>
          <w:iCs/>
          <w:color w:val="CC0033"/>
        </w:rPr>
        <w:t xml:space="preserve"> </w:t>
      </w:r>
    </w:p>
    <w:p w14:paraId="2404F0DD" w14:textId="170AE52C" w:rsidR="00547604" w:rsidRPr="002222EF" w:rsidRDefault="00547604" w:rsidP="00161D3B">
      <w:pPr>
        <w:keepNext/>
        <w:keepLines/>
        <w:spacing w:line="240" w:lineRule="auto"/>
        <w:rPr>
          <w:rFonts w:ascii="Arial" w:hAnsi="Arial" w:cs="Arial"/>
          <w:i/>
          <w:iCs/>
          <w:color w:val="CC0033"/>
        </w:rPr>
      </w:pPr>
      <w:r w:rsidRPr="002222EF">
        <w:rPr>
          <w:rFonts w:ascii="Arial" w:hAnsi="Arial" w:cs="Arial"/>
          <w:i/>
          <w:iCs/>
          <w:color w:val="CC0033"/>
        </w:rPr>
        <w:t>A en F zijn juist.</w:t>
      </w:r>
      <w:r w:rsidR="00EA1715" w:rsidRPr="002222EF">
        <w:rPr>
          <w:rFonts w:ascii="Arial" w:hAnsi="Arial" w:cs="Arial"/>
          <w:i/>
          <w:iCs/>
          <w:color w:val="CC0033"/>
        </w:rPr>
        <w:br/>
      </w:r>
      <w:r w:rsidR="003A402D" w:rsidRPr="002222EF">
        <w:rPr>
          <w:rFonts w:ascii="Arial" w:hAnsi="Arial" w:cs="Arial"/>
          <w:i/>
          <w:iCs/>
          <w:color w:val="CC0033"/>
        </w:rPr>
        <w:t>Aantal punten per juist antwoord: 2,5</w:t>
      </w:r>
    </w:p>
    <w:p w14:paraId="6519D6D3" w14:textId="77777777" w:rsidR="0005749C" w:rsidRPr="002222EF" w:rsidRDefault="0005749C" w:rsidP="00161D3B">
      <w:pPr>
        <w:spacing w:line="240" w:lineRule="auto"/>
        <w:rPr>
          <w:rFonts w:ascii="Arial" w:hAnsi="Arial" w:cs="Arial"/>
          <w:b/>
          <w:bCs/>
        </w:rPr>
      </w:pPr>
    </w:p>
    <w:p w14:paraId="18FDD9DC" w14:textId="374820A9" w:rsidR="00547604" w:rsidRPr="002222EF" w:rsidRDefault="00547604" w:rsidP="00161D3B">
      <w:pPr>
        <w:spacing w:line="240" w:lineRule="auto"/>
        <w:rPr>
          <w:rFonts w:ascii="Arial" w:hAnsi="Arial" w:cs="Arial"/>
        </w:rPr>
      </w:pPr>
      <w:r w:rsidRPr="002222EF">
        <w:rPr>
          <w:rFonts w:ascii="Arial" w:hAnsi="Arial" w:cs="Arial"/>
          <w:b/>
          <w:bCs/>
        </w:rPr>
        <w:t>Vraag 3</w:t>
      </w:r>
    </w:p>
    <w:p w14:paraId="6BC3F07F" w14:textId="5755FDFE" w:rsidR="00547604" w:rsidRPr="002222EF" w:rsidRDefault="00547604" w:rsidP="00161D3B">
      <w:pPr>
        <w:spacing w:line="240" w:lineRule="auto"/>
        <w:rPr>
          <w:rFonts w:ascii="Arial" w:hAnsi="Arial" w:cs="Arial"/>
        </w:rPr>
      </w:pPr>
      <w:r w:rsidRPr="002222EF">
        <w:rPr>
          <w:rFonts w:ascii="Arial" w:hAnsi="Arial" w:cs="Arial"/>
        </w:rPr>
        <w:t>Geef het juiste antwoord op de volgende vraag:</w:t>
      </w:r>
    </w:p>
    <w:p w14:paraId="6D68B600" w14:textId="60C64F6E" w:rsidR="00547604" w:rsidRPr="002222EF" w:rsidRDefault="00547604" w:rsidP="00161D3B">
      <w:pPr>
        <w:spacing w:line="240" w:lineRule="auto"/>
        <w:rPr>
          <w:rFonts w:ascii="Arial" w:hAnsi="Arial" w:cs="Arial"/>
        </w:rPr>
      </w:pPr>
      <w:r w:rsidRPr="002222EF">
        <w:rPr>
          <w:rFonts w:ascii="Arial" w:hAnsi="Arial" w:cs="Arial"/>
        </w:rPr>
        <w:t>A</w:t>
      </w:r>
      <w:r w:rsidRPr="002222EF">
        <w:rPr>
          <w:rFonts w:ascii="Arial" w:hAnsi="Arial" w:cs="Arial"/>
          <w:vertAlign w:val="superscript"/>
        </w:rPr>
        <w:t>2</w:t>
      </w:r>
      <w:r w:rsidRPr="002222EF">
        <w:rPr>
          <w:rFonts w:ascii="Arial" w:hAnsi="Arial" w:cs="Arial"/>
        </w:rPr>
        <w:t>+B</w:t>
      </w:r>
      <w:r w:rsidRPr="002222EF">
        <w:rPr>
          <w:rFonts w:ascii="Arial" w:hAnsi="Arial" w:cs="Arial"/>
          <w:vertAlign w:val="superscript"/>
        </w:rPr>
        <w:t>2</w:t>
      </w:r>
      <w:r w:rsidRPr="002222EF">
        <w:rPr>
          <w:rFonts w:ascii="Arial" w:hAnsi="Arial" w:cs="Arial"/>
        </w:rPr>
        <w:t>=</w:t>
      </w:r>
    </w:p>
    <w:p w14:paraId="07697FEF" w14:textId="7FDD5259" w:rsidR="00547604" w:rsidRPr="002222EF" w:rsidRDefault="00D87DB1" w:rsidP="00161D3B">
      <w:pPr>
        <w:spacing w:line="240" w:lineRule="auto"/>
        <w:rPr>
          <w:rFonts w:ascii="Arial" w:hAnsi="Arial" w:cs="Arial"/>
          <w:i/>
          <w:iCs/>
          <w:color w:val="CC0033"/>
        </w:rPr>
      </w:pPr>
      <w:r w:rsidRPr="002222EF">
        <w:rPr>
          <w:rFonts w:ascii="Arial" w:hAnsi="Arial" w:cs="Arial"/>
          <w:i/>
          <w:iCs/>
          <w:color w:val="CC0033"/>
        </w:rPr>
        <w:t xml:space="preserve">Aandachtspunten voor het aanmaken van de vraag in het </w:t>
      </w:r>
      <w:proofErr w:type="spellStart"/>
      <w:r w:rsidRPr="002222EF">
        <w:rPr>
          <w:rFonts w:ascii="Arial" w:hAnsi="Arial" w:cs="Arial"/>
          <w:i/>
          <w:iCs/>
          <w:color w:val="CC0033"/>
        </w:rPr>
        <w:t>toetssysteem</w:t>
      </w:r>
      <w:proofErr w:type="spellEnd"/>
      <w:r w:rsidR="00B34405" w:rsidRPr="002222EF">
        <w:rPr>
          <w:rFonts w:ascii="Arial" w:hAnsi="Arial" w:cs="Arial"/>
          <w:i/>
          <w:iCs/>
          <w:color w:val="CC0033"/>
        </w:rPr>
        <w:t xml:space="preserve">: </w:t>
      </w:r>
    </w:p>
    <w:p w14:paraId="08CE70E2" w14:textId="722C23C4" w:rsidR="003A402D" w:rsidRPr="002222EF" w:rsidRDefault="00547604" w:rsidP="00161D3B">
      <w:pPr>
        <w:spacing w:line="240" w:lineRule="auto"/>
        <w:rPr>
          <w:rFonts w:ascii="Arial" w:hAnsi="Arial" w:cs="Arial"/>
          <w:i/>
          <w:iCs/>
          <w:color w:val="CC0033"/>
          <w:vertAlign w:val="superscript"/>
        </w:rPr>
      </w:pPr>
      <w:r w:rsidRPr="002222EF">
        <w:rPr>
          <w:rFonts w:ascii="Arial" w:hAnsi="Arial" w:cs="Arial"/>
          <w:i/>
          <w:iCs/>
          <w:color w:val="CC0033"/>
        </w:rPr>
        <w:t>Juiste antwoord: C</w:t>
      </w:r>
      <w:r w:rsidRPr="002222EF">
        <w:rPr>
          <w:rFonts w:ascii="Arial" w:hAnsi="Arial" w:cs="Arial"/>
          <w:i/>
          <w:iCs/>
          <w:color w:val="CC0033"/>
          <w:vertAlign w:val="superscript"/>
        </w:rPr>
        <w:t>2</w:t>
      </w:r>
      <w:r w:rsidR="00B34405" w:rsidRPr="002222EF">
        <w:rPr>
          <w:rFonts w:ascii="Arial" w:hAnsi="Arial" w:cs="Arial"/>
          <w:i/>
          <w:iCs/>
          <w:color w:val="CC0033"/>
          <w:vertAlign w:val="superscript"/>
        </w:rPr>
        <w:br/>
      </w:r>
      <w:r w:rsidR="003A402D" w:rsidRPr="002222EF">
        <w:rPr>
          <w:rFonts w:ascii="Arial" w:hAnsi="Arial" w:cs="Arial"/>
          <w:i/>
          <w:iCs/>
          <w:color w:val="CC0033"/>
        </w:rPr>
        <w:t>Aantal punten voor een juist antwoord 5</w:t>
      </w:r>
    </w:p>
    <w:p w14:paraId="05C46E38" w14:textId="77777777" w:rsidR="003A402D" w:rsidRPr="002222EF" w:rsidRDefault="003A402D" w:rsidP="00547604">
      <w:pPr>
        <w:rPr>
          <w:rFonts w:ascii="Arial" w:hAnsi="Arial" w:cs="Arial"/>
          <w:i/>
          <w:iCs/>
        </w:rPr>
      </w:pPr>
    </w:p>
    <w:p w14:paraId="325FF1CE" w14:textId="4F5D61FF" w:rsidR="00547604" w:rsidRPr="002222EF" w:rsidRDefault="00547604" w:rsidP="00161D3B">
      <w:pPr>
        <w:spacing w:line="240" w:lineRule="auto"/>
        <w:rPr>
          <w:rFonts w:ascii="Arial" w:hAnsi="Arial" w:cs="Arial"/>
          <w:b/>
          <w:bCs/>
        </w:rPr>
      </w:pPr>
      <w:r w:rsidRPr="002222EF">
        <w:rPr>
          <w:rFonts w:ascii="Arial" w:hAnsi="Arial" w:cs="Arial"/>
          <w:b/>
          <w:bCs/>
        </w:rPr>
        <w:t>Vraag 4</w:t>
      </w:r>
    </w:p>
    <w:p w14:paraId="380E611F" w14:textId="15CFA7F4" w:rsidR="003A402D" w:rsidRPr="002222EF" w:rsidRDefault="003A402D" w:rsidP="00161D3B">
      <w:pPr>
        <w:spacing w:line="240" w:lineRule="auto"/>
        <w:rPr>
          <w:rFonts w:ascii="Arial" w:hAnsi="Arial" w:cs="Arial"/>
        </w:rPr>
      </w:pPr>
      <w:r w:rsidRPr="002222EF">
        <w:rPr>
          <w:rFonts w:ascii="Arial" w:hAnsi="Arial" w:cs="Arial"/>
        </w:rPr>
        <w:t>Op welk medium is de kans op beschadiging</w:t>
      </w:r>
      <w:r w:rsidR="00BC592B" w:rsidRPr="002222EF">
        <w:rPr>
          <w:rFonts w:ascii="Arial" w:hAnsi="Arial" w:cs="Arial"/>
        </w:rPr>
        <w:t xml:space="preserve"> van data</w:t>
      </w:r>
      <w:r w:rsidRPr="002222EF">
        <w:rPr>
          <w:rFonts w:ascii="Arial" w:hAnsi="Arial" w:cs="Arial"/>
        </w:rPr>
        <w:t xml:space="preserve"> groter, op een harde</w:t>
      </w:r>
      <w:r w:rsidR="003C4381" w:rsidRPr="002222EF">
        <w:rPr>
          <w:rFonts w:ascii="Arial" w:hAnsi="Arial" w:cs="Arial"/>
        </w:rPr>
        <w:t xml:space="preserve"> </w:t>
      </w:r>
      <w:r w:rsidRPr="002222EF">
        <w:rPr>
          <w:rFonts w:ascii="Arial" w:hAnsi="Arial" w:cs="Arial"/>
        </w:rPr>
        <w:t xml:space="preserve">schijf of een </w:t>
      </w:r>
      <w:proofErr w:type="spellStart"/>
      <w:r w:rsidRPr="002222EF">
        <w:rPr>
          <w:rFonts w:ascii="Arial" w:hAnsi="Arial" w:cs="Arial"/>
        </w:rPr>
        <w:t>solid</w:t>
      </w:r>
      <w:proofErr w:type="spellEnd"/>
      <w:r w:rsidRPr="002222EF">
        <w:rPr>
          <w:rFonts w:ascii="Arial" w:hAnsi="Arial" w:cs="Arial"/>
        </w:rPr>
        <w:t xml:space="preserve"> state drive? Onderbouw waarom.</w:t>
      </w:r>
    </w:p>
    <w:p w14:paraId="07193B0C" w14:textId="554473D3" w:rsidR="003A402D" w:rsidRPr="002222EF" w:rsidRDefault="00D87DB1" w:rsidP="00161D3B">
      <w:pPr>
        <w:spacing w:line="240" w:lineRule="auto"/>
        <w:rPr>
          <w:rFonts w:ascii="Arial" w:hAnsi="Arial" w:cs="Arial"/>
          <w:i/>
          <w:iCs/>
          <w:color w:val="CC0033"/>
        </w:rPr>
      </w:pPr>
      <w:r w:rsidRPr="002222EF">
        <w:rPr>
          <w:rFonts w:ascii="Arial" w:hAnsi="Arial" w:cs="Arial"/>
          <w:i/>
          <w:iCs/>
          <w:color w:val="CC0033"/>
        </w:rPr>
        <w:t xml:space="preserve">Aandachtspunten voor het aanmaken van de vraag in het </w:t>
      </w:r>
      <w:proofErr w:type="spellStart"/>
      <w:r w:rsidRPr="002222EF">
        <w:rPr>
          <w:rFonts w:ascii="Arial" w:hAnsi="Arial" w:cs="Arial"/>
          <w:i/>
          <w:iCs/>
          <w:color w:val="CC0033"/>
        </w:rPr>
        <w:t>toetssysteem</w:t>
      </w:r>
      <w:proofErr w:type="spellEnd"/>
      <w:r w:rsidR="003A402D" w:rsidRPr="002222EF">
        <w:rPr>
          <w:rFonts w:ascii="Arial" w:hAnsi="Arial" w:cs="Arial"/>
          <w:i/>
          <w:iCs/>
          <w:color w:val="CC0033"/>
        </w:rPr>
        <w:t>:</w:t>
      </w:r>
    </w:p>
    <w:p w14:paraId="15FF3660" w14:textId="5F2ED915" w:rsidR="003A402D" w:rsidRPr="002222EF" w:rsidRDefault="003A402D" w:rsidP="00161D3B">
      <w:pPr>
        <w:spacing w:line="240" w:lineRule="auto"/>
        <w:rPr>
          <w:rFonts w:ascii="Arial" w:hAnsi="Arial" w:cs="Arial"/>
          <w:i/>
          <w:iCs/>
          <w:color w:val="CC0033"/>
        </w:rPr>
      </w:pPr>
      <w:r w:rsidRPr="002222EF">
        <w:rPr>
          <w:rFonts w:ascii="Arial" w:hAnsi="Arial" w:cs="Arial"/>
          <w:i/>
          <w:iCs/>
          <w:color w:val="CC0033"/>
        </w:rPr>
        <w:t xml:space="preserve">Een student kan 5 punten halen als hij een </w:t>
      </w:r>
      <w:proofErr w:type="spellStart"/>
      <w:r w:rsidRPr="002222EF">
        <w:rPr>
          <w:rFonts w:ascii="Arial" w:hAnsi="Arial" w:cs="Arial"/>
          <w:i/>
          <w:iCs/>
          <w:color w:val="CC0033"/>
        </w:rPr>
        <w:t>solid</w:t>
      </w:r>
      <w:proofErr w:type="spellEnd"/>
      <w:r w:rsidRPr="002222EF">
        <w:rPr>
          <w:rFonts w:ascii="Arial" w:hAnsi="Arial" w:cs="Arial"/>
          <w:i/>
          <w:iCs/>
          <w:color w:val="CC0033"/>
        </w:rPr>
        <w:t xml:space="preserve"> state drive benoemd. Wanneer de student ook onderbouwt dat een </w:t>
      </w:r>
      <w:proofErr w:type="spellStart"/>
      <w:r w:rsidRPr="002222EF">
        <w:rPr>
          <w:rFonts w:ascii="Arial" w:hAnsi="Arial" w:cs="Arial"/>
          <w:i/>
          <w:iCs/>
          <w:color w:val="CC0033"/>
        </w:rPr>
        <w:t>solid</w:t>
      </w:r>
      <w:proofErr w:type="spellEnd"/>
      <w:r w:rsidRPr="002222EF">
        <w:rPr>
          <w:rFonts w:ascii="Arial" w:hAnsi="Arial" w:cs="Arial"/>
          <w:i/>
          <w:iCs/>
          <w:color w:val="CC0033"/>
        </w:rPr>
        <w:t xml:space="preserve"> state drive minder gevoelig is doordat deze geen bewegende onderdelen bevat krijgt de student nog 10 punten extra.</w:t>
      </w:r>
    </w:p>
    <w:p w14:paraId="0C0F9FF9" w14:textId="6312337F" w:rsidR="00AB3C74" w:rsidRPr="002222EF" w:rsidRDefault="00AB3C74" w:rsidP="00161D3B">
      <w:pPr>
        <w:spacing w:line="240" w:lineRule="auto"/>
        <w:rPr>
          <w:rFonts w:ascii="Arial" w:hAnsi="Arial" w:cs="Arial"/>
          <w:b/>
          <w:bCs/>
        </w:rPr>
      </w:pPr>
    </w:p>
    <w:p w14:paraId="69E266D1" w14:textId="126D7434" w:rsidR="003A402D" w:rsidRPr="002222EF" w:rsidRDefault="003A402D" w:rsidP="00161D3B">
      <w:pPr>
        <w:spacing w:line="240" w:lineRule="auto"/>
        <w:rPr>
          <w:rFonts w:ascii="Arial" w:hAnsi="Arial" w:cs="Arial"/>
          <w:b/>
          <w:bCs/>
        </w:rPr>
      </w:pPr>
      <w:r w:rsidRPr="002222EF">
        <w:rPr>
          <w:rFonts w:ascii="Arial" w:hAnsi="Arial" w:cs="Arial"/>
          <w:b/>
          <w:bCs/>
        </w:rPr>
        <w:t>Vraag 5</w:t>
      </w:r>
    </w:p>
    <w:p w14:paraId="2983D9FB" w14:textId="61592503" w:rsidR="003A402D" w:rsidRPr="002222EF" w:rsidRDefault="003A402D" w:rsidP="00161D3B">
      <w:pPr>
        <w:spacing w:line="240" w:lineRule="auto"/>
        <w:rPr>
          <w:rFonts w:ascii="Arial" w:hAnsi="Arial" w:cs="Arial"/>
        </w:rPr>
      </w:pPr>
      <w:r w:rsidRPr="002222EF">
        <w:rPr>
          <w:rFonts w:ascii="Arial" w:hAnsi="Arial" w:cs="Arial"/>
        </w:rPr>
        <w:t>Beschrijf hoe het eerste jaar van je st</w:t>
      </w:r>
      <w:r w:rsidR="00AB3C74" w:rsidRPr="002222EF">
        <w:rPr>
          <w:rFonts w:ascii="Arial" w:hAnsi="Arial" w:cs="Arial"/>
        </w:rPr>
        <w:t>udie jou bevalt. Vertel daarbij iets over het samenwerken in projecten, hoe het afnemen van toetsen bevalt, en hoe tevreden je bent over de voorzieningen die je geboden worden.</w:t>
      </w:r>
    </w:p>
    <w:p w14:paraId="33EDC8F2" w14:textId="3BFA27F2" w:rsidR="00AB3C74" w:rsidRPr="002222EF" w:rsidRDefault="00AB3C74" w:rsidP="00161D3B">
      <w:pPr>
        <w:spacing w:line="240" w:lineRule="auto"/>
        <w:rPr>
          <w:rFonts w:ascii="Arial" w:hAnsi="Arial" w:cs="Arial"/>
        </w:rPr>
      </w:pPr>
      <w:r w:rsidRPr="002222EF">
        <w:rPr>
          <w:rFonts w:ascii="Arial" w:hAnsi="Arial" w:cs="Arial"/>
        </w:rPr>
        <w:t xml:space="preserve">Geef je antwoord in maximaal 30 karakters. Let op dat je antwoord correct geschreven is, je krijgt voor iedere spelfout 1 punt aftrek. </w:t>
      </w:r>
    </w:p>
    <w:p w14:paraId="70DABC0F" w14:textId="5C4BDD42" w:rsidR="00AB3C74" w:rsidRPr="002222EF" w:rsidRDefault="003D59C3" w:rsidP="00161D3B">
      <w:pPr>
        <w:spacing w:line="240" w:lineRule="auto"/>
        <w:rPr>
          <w:rFonts w:ascii="Arial" w:hAnsi="Arial" w:cs="Arial"/>
          <w:i/>
          <w:iCs/>
          <w:color w:val="CC0033"/>
        </w:rPr>
      </w:pPr>
      <w:r w:rsidRPr="002222EF">
        <w:rPr>
          <w:rFonts w:ascii="Arial" w:hAnsi="Arial" w:cs="Arial"/>
          <w:i/>
          <w:iCs/>
          <w:color w:val="CC0033"/>
        </w:rPr>
        <w:t xml:space="preserve">Aandachtspunten voor het aanmaken van de vraag in het </w:t>
      </w:r>
      <w:proofErr w:type="spellStart"/>
      <w:r w:rsidRPr="002222EF">
        <w:rPr>
          <w:rFonts w:ascii="Arial" w:hAnsi="Arial" w:cs="Arial"/>
          <w:i/>
          <w:iCs/>
          <w:color w:val="CC0033"/>
        </w:rPr>
        <w:t>toetssysteem</w:t>
      </w:r>
      <w:proofErr w:type="spellEnd"/>
      <w:r w:rsidR="00AB3C74" w:rsidRPr="002222EF">
        <w:rPr>
          <w:rFonts w:ascii="Arial" w:hAnsi="Arial" w:cs="Arial"/>
          <w:i/>
          <w:iCs/>
          <w:color w:val="CC0033"/>
        </w:rPr>
        <w:t>:</w:t>
      </w:r>
    </w:p>
    <w:p w14:paraId="7AAC7F5E" w14:textId="52944248" w:rsidR="00AB3C74" w:rsidRPr="002222EF" w:rsidRDefault="00AB3C74" w:rsidP="00161D3B">
      <w:pPr>
        <w:spacing w:line="240" w:lineRule="auto"/>
        <w:rPr>
          <w:rFonts w:ascii="Arial" w:hAnsi="Arial" w:cs="Arial"/>
          <w:i/>
          <w:iCs/>
          <w:color w:val="CC0033"/>
        </w:rPr>
      </w:pPr>
      <w:r w:rsidRPr="002222EF">
        <w:rPr>
          <w:rFonts w:ascii="Arial" w:hAnsi="Arial" w:cs="Arial"/>
          <w:i/>
          <w:iCs/>
          <w:color w:val="CC0033"/>
        </w:rPr>
        <w:t>De student kan maximaal 5 punten halen.</w:t>
      </w:r>
    </w:p>
    <w:p w14:paraId="561EA425" w14:textId="77777777" w:rsidR="00715286" w:rsidRPr="002222EF" w:rsidRDefault="00715286" w:rsidP="00161D3B">
      <w:pPr>
        <w:spacing w:line="240" w:lineRule="auto"/>
        <w:rPr>
          <w:rFonts w:ascii="Arial" w:hAnsi="Arial" w:cs="Arial"/>
          <w:b/>
          <w:bCs/>
        </w:rPr>
      </w:pPr>
      <w:r w:rsidRPr="002222EF">
        <w:rPr>
          <w:rFonts w:ascii="Arial" w:hAnsi="Arial" w:cs="Arial"/>
          <w:b/>
          <w:bCs/>
        </w:rPr>
        <w:br w:type="page"/>
      </w:r>
    </w:p>
    <w:p w14:paraId="297ABC81" w14:textId="5A6B0153" w:rsidR="00AB3C74" w:rsidRPr="002222EF" w:rsidRDefault="00AB3C74" w:rsidP="00161D3B">
      <w:pPr>
        <w:spacing w:line="240" w:lineRule="auto"/>
        <w:rPr>
          <w:rFonts w:ascii="Arial" w:hAnsi="Arial" w:cs="Arial"/>
          <w:b/>
          <w:bCs/>
        </w:rPr>
      </w:pPr>
      <w:r w:rsidRPr="002222EF">
        <w:rPr>
          <w:rFonts w:ascii="Arial" w:hAnsi="Arial" w:cs="Arial"/>
          <w:b/>
          <w:bCs/>
        </w:rPr>
        <w:lastRenderedPageBreak/>
        <w:t>Vraag 6</w:t>
      </w:r>
    </w:p>
    <w:p w14:paraId="2C1AED20" w14:textId="77777777" w:rsidR="00A43A58" w:rsidRPr="002222EF" w:rsidRDefault="00A43A58" w:rsidP="00161D3B">
      <w:pPr>
        <w:spacing w:line="240" w:lineRule="auto"/>
        <w:rPr>
          <w:rFonts w:ascii="Arial" w:hAnsi="Arial" w:cs="Arial"/>
          <w:lang w:eastAsia="nl-NL"/>
        </w:rPr>
      </w:pPr>
      <w:r w:rsidRPr="002222EF">
        <w:rPr>
          <w:rFonts w:ascii="Arial" w:hAnsi="Arial" w:cs="Arial"/>
          <w:lang w:eastAsia="nl-NL"/>
        </w:rPr>
        <w:t>Op de saldibalans van Boersma nv staan op 31 december 2018 de volgende bedrijfsauto’s met bijbehorende rekeningen en bedragen:</w:t>
      </w:r>
    </w:p>
    <w:p w14:paraId="2007B39A" w14:textId="77777777" w:rsidR="00A43A58" w:rsidRPr="002222EF" w:rsidRDefault="00A43A58" w:rsidP="00161D3B">
      <w:pPr>
        <w:spacing w:line="240" w:lineRule="auto"/>
        <w:rPr>
          <w:rFonts w:ascii="Arial" w:hAnsi="Arial" w:cs="Arial"/>
          <w:lang w:eastAsia="nl-NL"/>
        </w:rPr>
      </w:pPr>
      <w:r w:rsidRPr="002222EF">
        <w:rPr>
          <w:rFonts w:ascii="Arial" w:hAnsi="Arial" w:cs="Arial"/>
          <w:noProof/>
          <w:lang w:eastAsia="nl-NL"/>
        </w:rPr>
        <w:drawing>
          <wp:inline distT="0" distB="0" distL="0" distR="0" wp14:anchorId="4A85D9A2" wp14:editId="0BFAE942">
            <wp:extent cx="32861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657225"/>
                    </a:xfrm>
                    <a:prstGeom prst="rect">
                      <a:avLst/>
                    </a:prstGeom>
                    <a:noFill/>
                    <a:ln>
                      <a:noFill/>
                    </a:ln>
                  </pic:spPr>
                </pic:pic>
              </a:graphicData>
            </a:graphic>
          </wp:inline>
        </w:drawing>
      </w:r>
    </w:p>
    <w:p w14:paraId="6281DFA7" w14:textId="77777777" w:rsidR="00A43A58" w:rsidRPr="002222EF" w:rsidRDefault="00A43A58" w:rsidP="00161D3B">
      <w:pPr>
        <w:spacing w:line="240" w:lineRule="auto"/>
        <w:rPr>
          <w:rFonts w:ascii="Arial" w:hAnsi="Arial" w:cs="Arial"/>
          <w:lang w:eastAsia="nl-NL"/>
        </w:rPr>
      </w:pPr>
      <w:r w:rsidRPr="002222EF">
        <w:rPr>
          <w:rFonts w:ascii="Arial" w:hAnsi="Arial" w:cs="Arial"/>
          <w:lang w:eastAsia="nl-NL"/>
        </w:rPr>
        <w:t>De directie van Boersma besluit op advies van haar accountant per 1 januari 2019 de boekwaarde van de machines op basis van de waarde die nu aan de bedrijfsauto’s zou moeten worden toegekend. De accountant geeft aan dat de prijsontwikkeling van de laatste jaren een herwaardering van 10% noodzakelijk maakt. Men gebruikt de rekening 047 Herwaarderingsreserve.</w:t>
      </w:r>
    </w:p>
    <w:tbl>
      <w:tblPr>
        <w:tblW w:w="7965" w:type="dxa"/>
        <w:tblBorders>
          <w:top w:val="single" w:sz="6" w:space="0" w:color="292929"/>
          <w:left w:val="single" w:sz="6" w:space="0" w:color="292929"/>
          <w:bottom w:val="single" w:sz="6" w:space="0" w:color="292929"/>
          <w:right w:val="single" w:sz="6" w:space="0" w:color="292929"/>
        </w:tblBorders>
        <w:tblCellMar>
          <w:left w:w="0" w:type="dxa"/>
          <w:right w:w="0" w:type="dxa"/>
        </w:tblCellMar>
        <w:tblLook w:val="04A0" w:firstRow="1" w:lastRow="0" w:firstColumn="1" w:lastColumn="0" w:noHBand="0" w:noVBand="1"/>
      </w:tblPr>
      <w:tblGrid>
        <w:gridCol w:w="1568"/>
        <w:gridCol w:w="3107"/>
        <w:gridCol w:w="1447"/>
        <w:gridCol w:w="1843"/>
      </w:tblGrid>
      <w:tr w:rsidR="00A43A58" w:rsidRPr="002222EF" w14:paraId="34FC7E86" w14:textId="77777777" w:rsidTr="00AD7339">
        <w:trPr>
          <w:trHeight w:val="240"/>
        </w:trPr>
        <w:tc>
          <w:tcPr>
            <w:tcW w:w="7845" w:type="dxa"/>
            <w:gridSpan w:val="4"/>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2B6DF92A" w14:textId="77777777" w:rsidR="00A43A58" w:rsidRPr="002222EF" w:rsidRDefault="00A43A58" w:rsidP="00EA59F9">
            <w:pPr>
              <w:jc w:val="center"/>
              <w:rPr>
                <w:rFonts w:ascii="Arial" w:hAnsi="Arial" w:cs="Arial"/>
                <w:sz w:val="24"/>
                <w:szCs w:val="24"/>
                <w:lang w:eastAsia="nl-NL"/>
              </w:rPr>
            </w:pPr>
            <w:r w:rsidRPr="002222EF">
              <w:rPr>
                <w:rFonts w:ascii="Arial" w:hAnsi="Arial" w:cs="Arial"/>
                <w:i/>
                <w:iCs/>
                <w:sz w:val="24"/>
                <w:szCs w:val="24"/>
                <w:lang w:eastAsia="nl-NL"/>
              </w:rPr>
              <w:t>Journaalpost</w:t>
            </w:r>
          </w:p>
        </w:tc>
      </w:tr>
      <w:tr w:rsidR="00A43A58" w:rsidRPr="002222EF" w14:paraId="6F5ECC94" w14:textId="77777777" w:rsidTr="00AD7339">
        <w:trPr>
          <w:trHeight w:val="240"/>
        </w:trPr>
        <w:tc>
          <w:tcPr>
            <w:tcW w:w="154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558EB258" w14:textId="77777777" w:rsidR="00A43A58" w:rsidRPr="002222EF" w:rsidRDefault="00A43A58" w:rsidP="00AD7339">
            <w:pPr>
              <w:rPr>
                <w:rFonts w:ascii="Arial" w:hAnsi="Arial" w:cs="Arial"/>
                <w:sz w:val="24"/>
                <w:szCs w:val="24"/>
                <w:lang w:eastAsia="nl-NL"/>
              </w:rPr>
            </w:pPr>
            <w:proofErr w:type="spellStart"/>
            <w:r w:rsidRPr="002222EF">
              <w:rPr>
                <w:rFonts w:ascii="Arial" w:hAnsi="Arial" w:cs="Arial"/>
                <w:b/>
                <w:bCs/>
                <w:sz w:val="24"/>
                <w:szCs w:val="24"/>
                <w:lang w:eastAsia="nl-NL"/>
              </w:rPr>
              <w:t>Reknr</w:t>
            </w:r>
            <w:proofErr w:type="spellEnd"/>
            <w:r w:rsidRPr="002222EF">
              <w:rPr>
                <w:rFonts w:ascii="Arial" w:hAnsi="Arial" w:cs="Arial"/>
                <w:b/>
                <w:bCs/>
                <w:sz w:val="24"/>
                <w:szCs w:val="24"/>
                <w:lang w:eastAsia="nl-NL"/>
              </w:rPr>
              <w:t>.</w:t>
            </w:r>
          </w:p>
        </w:tc>
        <w:tc>
          <w:tcPr>
            <w:tcW w:w="306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5E5CC7BD" w14:textId="77777777" w:rsidR="00A43A58" w:rsidRPr="002222EF" w:rsidRDefault="00A43A58" w:rsidP="00AD7339">
            <w:pPr>
              <w:rPr>
                <w:rFonts w:ascii="Arial" w:hAnsi="Arial" w:cs="Arial"/>
                <w:sz w:val="24"/>
                <w:szCs w:val="24"/>
                <w:lang w:eastAsia="nl-NL"/>
              </w:rPr>
            </w:pPr>
            <w:r w:rsidRPr="002222EF">
              <w:rPr>
                <w:rFonts w:ascii="Arial" w:hAnsi="Arial" w:cs="Arial"/>
                <w:b/>
                <w:bCs/>
                <w:sz w:val="24"/>
                <w:szCs w:val="24"/>
                <w:lang w:eastAsia="nl-NL"/>
              </w:rPr>
              <w:t>Omschrijving</w:t>
            </w:r>
          </w:p>
        </w:tc>
        <w:tc>
          <w:tcPr>
            <w:tcW w:w="142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28677B79" w14:textId="77777777" w:rsidR="00A43A58" w:rsidRPr="002222EF" w:rsidRDefault="00A43A58" w:rsidP="00AD7339">
            <w:pPr>
              <w:rPr>
                <w:rFonts w:ascii="Arial" w:hAnsi="Arial" w:cs="Arial"/>
                <w:sz w:val="24"/>
                <w:szCs w:val="24"/>
                <w:lang w:eastAsia="nl-NL"/>
              </w:rPr>
            </w:pPr>
            <w:r w:rsidRPr="002222EF">
              <w:rPr>
                <w:rFonts w:ascii="Arial" w:hAnsi="Arial" w:cs="Arial"/>
                <w:b/>
                <w:bCs/>
                <w:sz w:val="24"/>
                <w:szCs w:val="24"/>
                <w:lang w:eastAsia="nl-NL"/>
              </w:rPr>
              <w:t>Debet</w:t>
            </w:r>
          </w:p>
        </w:tc>
        <w:tc>
          <w:tcPr>
            <w:tcW w:w="147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24F89452" w14:textId="77777777" w:rsidR="00A43A58" w:rsidRPr="002222EF" w:rsidRDefault="00A43A58" w:rsidP="00AD7339">
            <w:pPr>
              <w:rPr>
                <w:rFonts w:ascii="Arial" w:hAnsi="Arial" w:cs="Arial"/>
                <w:sz w:val="24"/>
                <w:szCs w:val="24"/>
                <w:lang w:eastAsia="nl-NL"/>
              </w:rPr>
            </w:pPr>
            <w:r w:rsidRPr="002222EF">
              <w:rPr>
                <w:rFonts w:ascii="Arial" w:hAnsi="Arial" w:cs="Arial"/>
                <w:b/>
                <w:bCs/>
                <w:sz w:val="24"/>
                <w:szCs w:val="24"/>
                <w:lang w:eastAsia="nl-NL"/>
              </w:rPr>
              <w:t>Credit</w:t>
            </w:r>
          </w:p>
        </w:tc>
      </w:tr>
      <w:tr w:rsidR="00A43A58" w:rsidRPr="002222EF" w14:paraId="65D8981B" w14:textId="77777777" w:rsidTr="00AD7339">
        <w:trPr>
          <w:trHeight w:val="240"/>
        </w:trPr>
        <w:tc>
          <w:tcPr>
            <w:tcW w:w="154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22DB2BD9" w14:textId="77777777" w:rsidR="00A43A58" w:rsidRPr="002222EF" w:rsidRDefault="00A43A58" w:rsidP="00AD7339">
            <w:pPr>
              <w:rPr>
                <w:rFonts w:ascii="Arial" w:hAnsi="Arial" w:cs="Arial"/>
                <w:sz w:val="24"/>
                <w:szCs w:val="24"/>
                <w:lang w:eastAsia="nl-NL"/>
              </w:rPr>
            </w:pPr>
          </w:p>
        </w:tc>
        <w:tc>
          <w:tcPr>
            <w:tcW w:w="306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4D2DF4D4" w14:textId="77777777" w:rsidR="00A43A58" w:rsidRPr="002222EF" w:rsidRDefault="00A43A58" w:rsidP="00AD7339">
            <w:pPr>
              <w:rPr>
                <w:rFonts w:ascii="Arial" w:hAnsi="Arial" w:cs="Arial"/>
                <w:sz w:val="20"/>
                <w:szCs w:val="20"/>
                <w:lang w:eastAsia="nl-NL"/>
              </w:rPr>
            </w:pPr>
          </w:p>
        </w:tc>
        <w:tc>
          <w:tcPr>
            <w:tcW w:w="142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7716506A" w14:textId="77777777" w:rsidR="00A43A58" w:rsidRPr="002222EF" w:rsidRDefault="00A43A58" w:rsidP="00AD7339">
            <w:pPr>
              <w:rPr>
                <w:rFonts w:ascii="Arial" w:hAnsi="Arial" w:cs="Arial"/>
                <w:sz w:val="20"/>
                <w:szCs w:val="20"/>
                <w:lang w:eastAsia="nl-NL"/>
              </w:rPr>
            </w:pPr>
          </w:p>
        </w:tc>
        <w:tc>
          <w:tcPr>
            <w:tcW w:w="147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2E17E5D3" w14:textId="77777777" w:rsidR="00A43A58" w:rsidRPr="002222EF" w:rsidRDefault="00A43A58" w:rsidP="00AD7339">
            <w:pPr>
              <w:rPr>
                <w:rFonts w:ascii="Arial" w:hAnsi="Arial" w:cs="Arial"/>
                <w:sz w:val="20"/>
                <w:szCs w:val="20"/>
                <w:lang w:eastAsia="nl-NL"/>
              </w:rPr>
            </w:pPr>
          </w:p>
        </w:tc>
      </w:tr>
      <w:tr w:rsidR="00A43A58" w:rsidRPr="002222EF" w14:paraId="5860C45C" w14:textId="77777777" w:rsidTr="00AD7339">
        <w:trPr>
          <w:trHeight w:val="240"/>
        </w:trPr>
        <w:tc>
          <w:tcPr>
            <w:tcW w:w="154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41503673" w14:textId="77777777" w:rsidR="00A43A58" w:rsidRPr="002222EF" w:rsidRDefault="00A43A58" w:rsidP="00AD7339">
            <w:pPr>
              <w:rPr>
                <w:rFonts w:ascii="Arial" w:hAnsi="Arial" w:cs="Arial"/>
                <w:sz w:val="20"/>
                <w:szCs w:val="20"/>
                <w:lang w:eastAsia="nl-NL"/>
              </w:rPr>
            </w:pPr>
          </w:p>
        </w:tc>
        <w:tc>
          <w:tcPr>
            <w:tcW w:w="306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3D45B02C" w14:textId="77777777" w:rsidR="00A43A58" w:rsidRPr="002222EF" w:rsidRDefault="00A43A58" w:rsidP="00AD7339">
            <w:pPr>
              <w:rPr>
                <w:rFonts w:ascii="Arial" w:hAnsi="Arial" w:cs="Arial"/>
                <w:sz w:val="20"/>
                <w:szCs w:val="20"/>
                <w:lang w:eastAsia="nl-NL"/>
              </w:rPr>
            </w:pPr>
          </w:p>
        </w:tc>
        <w:tc>
          <w:tcPr>
            <w:tcW w:w="142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35844C05" w14:textId="77777777" w:rsidR="00A43A58" w:rsidRPr="002222EF" w:rsidRDefault="00A43A58" w:rsidP="00AD7339">
            <w:pPr>
              <w:rPr>
                <w:rFonts w:ascii="Arial" w:hAnsi="Arial" w:cs="Arial"/>
                <w:sz w:val="20"/>
                <w:szCs w:val="20"/>
                <w:lang w:eastAsia="nl-NL"/>
              </w:rPr>
            </w:pPr>
          </w:p>
        </w:tc>
        <w:tc>
          <w:tcPr>
            <w:tcW w:w="147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2F6532F6" w14:textId="77777777" w:rsidR="00A43A58" w:rsidRPr="002222EF" w:rsidRDefault="00A43A58" w:rsidP="00AD7339">
            <w:pPr>
              <w:rPr>
                <w:rFonts w:ascii="Arial" w:hAnsi="Arial" w:cs="Arial"/>
                <w:sz w:val="20"/>
                <w:szCs w:val="20"/>
                <w:lang w:eastAsia="nl-NL"/>
              </w:rPr>
            </w:pPr>
          </w:p>
        </w:tc>
      </w:tr>
      <w:tr w:rsidR="00A43A58" w:rsidRPr="002222EF" w14:paraId="79AD9FF5" w14:textId="77777777" w:rsidTr="00AD7339">
        <w:trPr>
          <w:trHeight w:val="240"/>
        </w:trPr>
        <w:tc>
          <w:tcPr>
            <w:tcW w:w="154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1359D1B8" w14:textId="77777777" w:rsidR="00A43A58" w:rsidRPr="002222EF" w:rsidRDefault="00A43A58" w:rsidP="00AD7339">
            <w:pPr>
              <w:rPr>
                <w:rFonts w:ascii="Arial" w:hAnsi="Arial" w:cs="Arial"/>
                <w:sz w:val="20"/>
                <w:szCs w:val="20"/>
                <w:lang w:eastAsia="nl-NL"/>
              </w:rPr>
            </w:pPr>
          </w:p>
        </w:tc>
        <w:tc>
          <w:tcPr>
            <w:tcW w:w="306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77CF4094" w14:textId="77777777" w:rsidR="00A43A58" w:rsidRPr="002222EF" w:rsidRDefault="00A43A58" w:rsidP="00AD7339">
            <w:pPr>
              <w:rPr>
                <w:rFonts w:ascii="Arial" w:hAnsi="Arial" w:cs="Arial"/>
                <w:sz w:val="20"/>
                <w:szCs w:val="20"/>
                <w:lang w:eastAsia="nl-NL"/>
              </w:rPr>
            </w:pPr>
          </w:p>
        </w:tc>
        <w:tc>
          <w:tcPr>
            <w:tcW w:w="142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64ED6B91" w14:textId="77777777" w:rsidR="00A43A58" w:rsidRPr="002222EF" w:rsidRDefault="00A43A58" w:rsidP="00AD7339">
            <w:pPr>
              <w:rPr>
                <w:rFonts w:ascii="Arial" w:hAnsi="Arial" w:cs="Arial"/>
                <w:sz w:val="20"/>
                <w:szCs w:val="20"/>
                <w:lang w:eastAsia="nl-NL"/>
              </w:rPr>
            </w:pPr>
          </w:p>
        </w:tc>
        <w:tc>
          <w:tcPr>
            <w:tcW w:w="147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034498FC" w14:textId="77777777" w:rsidR="00A43A58" w:rsidRPr="002222EF" w:rsidRDefault="00A43A58" w:rsidP="00AD7339">
            <w:pPr>
              <w:rPr>
                <w:rFonts w:ascii="Arial" w:hAnsi="Arial" w:cs="Arial"/>
                <w:sz w:val="20"/>
                <w:szCs w:val="20"/>
                <w:lang w:eastAsia="nl-NL"/>
              </w:rPr>
            </w:pPr>
          </w:p>
        </w:tc>
      </w:tr>
      <w:tr w:rsidR="00A43A58" w:rsidRPr="002222EF" w14:paraId="27FD0B9E" w14:textId="77777777" w:rsidTr="00AD7339">
        <w:trPr>
          <w:trHeight w:val="240"/>
        </w:trPr>
        <w:tc>
          <w:tcPr>
            <w:tcW w:w="154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14DE84DA" w14:textId="77777777" w:rsidR="00A43A58" w:rsidRPr="002222EF" w:rsidRDefault="00A43A58" w:rsidP="00AD7339">
            <w:pPr>
              <w:rPr>
                <w:rFonts w:ascii="Arial" w:hAnsi="Arial" w:cs="Arial"/>
                <w:sz w:val="20"/>
                <w:szCs w:val="20"/>
                <w:lang w:eastAsia="nl-NL"/>
              </w:rPr>
            </w:pPr>
          </w:p>
        </w:tc>
        <w:tc>
          <w:tcPr>
            <w:tcW w:w="306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379B5991" w14:textId="77777777" w:rsidR="00A43A58" w:rsidRPr="002222EF" w:rsidRDefault="00A43A58" w:rsidP="00AD7339">
            <w:pPr>
              <w:rPr>
                <w:rFonts w:ascii="Arial" w:hAnsi="Arial" w:cs="Arial"/>
                <w:sz w:val="20"/>
                <w:szCs w:val="20"/>
                <w:lang w:eastAsia="nl-NL"/>
              </w:rPr>
            </w:pPr>
          </w:p>
        </w:tc>
        <w:tc>
          <w:tcPr>
            <w:tcW w:w="1425"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5DC7D642" w14:textId="77777777" w:rsidR="00A43A58" w:rsidRPr="002222EF" w:rsidRDefault="00A43A58" w:rsidP="00AD7339">
            <w:pPr>
              <w:rPr>
                <w:rFonts w:ascii="Arial" w:hAnsi="Arial" w:cs="Arial"/>
                <w:sz w:val="20"/>
                <w:szCs w:val="20"/>
                <w:lang w:eastAsia="nl-NL"/>
              </w:rPr>
            </w:pPr>
          </w:p>
        </w:tc>
        <w:tc>
          <w:tcPr>
            <w:tcW w:w="1470" w:type="dxa"/>
            <w:tcBorders>
              <w:top w:val="single" w:sz="6" w:space="0" w:color="292929"/>
              <w:left w:val="single" w:sz="6" w:space="0" w:color="292929"/>
              <w:bottom w:val="single" w:sz="6" w:space="0" w:color="292929"/>
              <w:right w:val="single" w:sz="6" w:space="0" w:color="292929"/>
            </w:tcBorders>
            <w:tcMar>
              <w:top w:w="30" w:type="dxa"/>
              <w:left w:w="45" w:type="dxa"/>
              <w:bottom w:w="30" w:type="dxa"/>
              <w:right w:w="45" w:type="dxa"/>
            </w:tcMar>
            <w:hideMark/>
          </w:tcPr>
          <w:p w14:paraId="56737FDC" w14:textId="77777777" w:rsidR="00A43A58" w:rsidRPr="002222EF" w:rsidRDefault="00A43A58" w:rsidP="00AD7339">
            <w:pPr>
              <w:rPr>
                <w:rFonts w:ascii="Arial" w:hAnsi="Arial" w:cs="Arial"/>
                <w:sz w:val="20"/>
                <w:szCs w:val="20"/>
                <w:lang w:eastAsia="nl-NL"/>
              </w:rPr>
            </w:pPr>
          </w:p>
        </w:tc>
      </w:tr>
    </w:tbl>
    <w:p w14:paraId="58065E29" w14:textId="16D1975F" w:rsidR="00472A57" w:rsidRPr="002222EF" w:rsidRDefault="00472A57" w:rsidP="00825DAF">
      <w:pPr>
        <w:pStyle w:val="Lijstalinea"/>
        <w:rPr>
          <w:rFonts w:ascii="Arial" w:hAnsi="Arial" w:cs="Arial"/>
        </w:rPr>
      </w:pPr>
    </w:p>
    <w:p w14:paraId="1D582F29" w14:textId="272589AC" w:rsidR="00575491" w:rsidRPr="002222EF" w:rsidRDefault="00575491" w:rsidP="00575491">
      <w:pPr>
        <w:pStyle w:val="Lijstalinea"/>
        <w:rPr>
          <w:rStyle w:val="Zwaar"/>
          <w:rFonts w:ascii="Arial" w:hAnsi="Arial" w:cs="Arial"/>
        </w:rPr>
      </w:pPr>
    </w:p>
    <w:p w14:paraId="20CDBA06" w14:textId="7CB93BA9" w:rsidR="00825DAF" w:rsidRPr="002222EF" w:rsidRDefault="00912B2E" w:rsidP="00825DAF">
      <w:pPr>
        <w:pStyle w:val="Lijstalinea"/>
        <w:numPr>
          <w:ilvl w:val="0"/>
          <w:numId w:val="5"/>
        </w:numPr>
        <w:rPr>
          <w:rStyle w:val="Zwaar"/>
          <w:rFonts w:ascii="Arial" w:hAnsi="Arial" w:cs="Arial"/>
        </w:rPr>
      </w:pPr>
      <w:r w:rsidRPr="002222EF">
        <w:rPr>
          <w:rFonts w:ascii="Arial" w:hAnsi="Arial" w:cs="Arial"/>
          <w:lang w:eastAsia="nl-NL"/>
        </w:rPr>
        <w:t>Geef de journaalpost van de herwaardering</w:t>
      </w:r>
      <w:r w:rsidR="00825DAF" w:rsidRPr="002222EF">
        <w:rPr>
          <w:rStyle w:val="Zwaar"/>
          <w:rFonts w:ascii="Arial" w:hAnsi="Arial" w:cs="Arial"/>
          <w:b w:val="0"/>
          <w:bCs w:val="0"/>
        </w:rPr>
        <w:t>. (</w:t>
      </w:r>
      <w:r w:rsidRPr="002222EF">
        <w:rPr>
          <w:rStyle w:val="Zwaar"/>
          <w:rFonts w:ascii="Arial" w:hAnsi="Arial" w:cs="Arial"/>
          <w:b w:val="0"/>
          <w:bCs w:val="0"/>
        </w:rPr>
        <w:t>3</w:t>
      </w:r>
      <w:r w:rsidR="00825DAF" w:rsidRPr="002222EF">
        <w:rPr>
          <w:rStyle w:val="Zwaar"/>
          <w:rFonts w:ascii="Arial" w:hAnsi="Arial" w:cs="Arial"/>
          <w:b w:val="0"/>
          <w:bCs w:val="0"/>
        </w:rPr>
        <w:t xml:space="preserve"> punten)</w:t>
      </w:r>
    </w:p>
    <w:p w14:paraId="6C60A21C" w14:textId="39061A5F" w:rsidR="00177447" w:rsidRPr="002222EF" w:rsidRDefault="00177447" w:rsidP="00177447">
      <w:pPr>
        <w:pStyle w:val="Lijstalinea"/>
        <w:rPr>
          <w:rFonts w:ascii="Arial" w:hAnsi="Arial" w:cs="Arial"/>
          <w:b/>
          <w:bCs/>
        </w:rPr>
      </w:pPr>
      <w:r w:rsidRPr="002222EF">
        <w:rPr>
          <w:rFonts w:ascii="Arial" w:hAnsi="Arial" w:cs="Arial"/>
          <w:noProof/>
        </w:rPr>
        <w:drawing>
          <wp:inline distT="0" distB="0" distL="0" distR="0" wp14:anchorId="4734BF2E" wp14:editId="4D971B7B">
            <wp:extent cx="4524408" cy="127159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24408" cy="1271597"/>
                    </a:xfrm>
                    <a:prstGeom prst="rect">
                      <a:avLst/>
                    </a:prstGeom>
                  </pic:spPr>
                </pic:pic>
              </a:graphicData>
            </a:graphic>
          </wp:inline>
        </w:drawing>
      </w:r>
    </w:p>
    <w:p w14:paraId="0CDF46D6" w14:textId="75F2E747" w:rsidR="009C1754" w:rsidRPr="002222EF" w:rsidRDefault="009C1754" w:rsidP="00161D3B">
      <w:pPr>
        <w:pStyle w:val="Lijstalinea"/>
        <w:numPr>
          <w:ilvl w:val="0"/>
          <w:numId w:val="5"/>
        </w:numPr>
        <w:spacing w:line="240" w:lineRule="auto"/>
        <w:rPr>
          <w:rStyle w:val="Zwaar"/>
          <w:rFonts w:ascii="Arial" w:hAnsi="Arial" w:cs="Arial"/>
          <w:b w:val="0"/>
          <w:bCs w:val="0"/>
        </w:rPr>
      </w:pPr>
      <w:r w:rsidRPr="002222EF">
        <w:rPr>
          <w:rStyle w:val="Zwaar"/>
          <w:rFonts w:ascii="Arial" w:hAnsi="Arial" w:cs="Arial"/>
          <w:b w:val="0"/>
          <w:bCs w:val="0"/>
        </w:rPr>
        <w:t>Door deze herwaardering is een inhaalafschrijving nodig. Men gebruikt de rekening 960 resultaat inhaalafschrijving.</w:t>
      </w:r>
    </w:p>
    <w:p w14:paraId="38124DCE" w14:textId="1F7462A6" w:rsidR="00F42997" w:rsidRPr="002222EF" w:rsidRDefault="009C1754" w:rsidP="00161D3B">
      <w:pPr>
        <w:pStyle w:val="Lijstalinea"/>
        <w:spacing w:line="240" w:lineRule="auto"/>
        <w:rPr>
          <w:rFonts w:ascii="Arial" w:hAnsi="Arial" w:cs="Arial"/>
          <w:b/>
          <w:bCs/>
        </w:rPr>
      </w:pPr>
      <w:r w:rsidRPr="002222EF">
        <w:rPr>
          <w:rStyle w:val="Zwaar"/>
          <w:rFonts w:ascii="Arial" w:hAnsi="Arial" w:cs="Arial"/>
          <w:b w:val="0"/>
          <w:bCs w:val="0"/>
        </w:rPr>
        <w:t>Geef de journaalpost van de inhaalafschrijving. (2 punten)</w:t>
      </w:r>
      <w:r w:rsidR="00161D3B">
        <w:rPr>
          <w:rStyle w:val="Zwaar"/>
          <w:rFonts w:ascii="Arial" w:hAnsi="Arial" w:cs="Arial"/>
          <w:b w:val="0"/>
          <w:bCs w:val="0"/>
        </w:rPr>
        <w:t>.</w:t>
      </w:r>
      <w:r w:rsidR="00F42997" w:rsidRPr="002222EF">
        <w:rPr>
          <w:rFonts w:ascii="Arial" w:hAnsi="Arial" w:cs="Arial"/>
          <w:noProof/>
        </w:rPr>
        <w:drawing>
          <wp:inline distT="0" distB="0" distL="0" distR="0" wp14:anchorId="72063D3C" wp14:editId="74681BAF">
            <wp:extent cx="4524408" cy="127159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24408" cy="1271597"/>
                    </a:xfrm>
                    <a:prstGeom prst="rect">
                      <a:avLst/>
                    </a:prstGeom>
                  </pic:spPr>
                </pic:pic>
              </a:graphicData>
            </a:graphic>
          </wp:inline>
        </w:drawing>
      </w:r>
    </w:p>
    <w:p w14:paraId="039C61AF" w14:textId="77777777" w:rsidR="00D22345" w:rsidRPr="002222EF" w:rsidRDefault="00DA6BD8" w:rsidP="00644A98">
      <w:pPr>
        <w:rPr>
          <w:rFonts w:ascii="Arial" w:hAnsi="Arial" w:cs="Arial"/>
          <w:i/>
          <w:iCs/>
          <w:color w:val="CC0033"/>
        </w:rPr>
      </w:pPr>
      <w:r w:rsidRPr="002222EF">
        <w:rPr>
          <w:rFonts w:ascii="Arial" w:hAnsi="Arial" w:cs="Arial"/>
          <w:i/>
          <w:iCs/>
          <w:color w:val="CC0033"/>
        </w:rPr>
        <w:br w:type="page"/>
      </w:r>
      <w:r w:rsidR="0010265C" w:rsidRPr="002222EF">
        <w:rPr>
          <w:rFonts w:ascii="Arial" w:hAnsi="Arial" w:cs="Arial"/>
          <w:noProof/>
        </w:rPr>
        <w:lastRenderedPageBreak/>
        <mc:AlternateContent>
          <mc:Choice Requires="wps">
            <w:drawing>
              <wp:inline distT="0" distB="0" distL="0" distR="0" wp14:anchorId="2D7A59AC" wp14:editId="03F4E3CB">
                <wp:extent cx="6122670" cy="2720975"/>
                <wp:effectExtent l="0" t="0" r="11430" b="22225"/>
                <wp:docPr id="17" name="Rechthoek 17"/>
                <wp:cNvGraphicFramePr/>
                <a:graphic xmlns:a="http://schemas.openxmlformats.org/drawingml/2006/main">
                  <a:graphicData uri="http://schemas.microsoft.com/office/word/2010/wordprocessingShape">
                    <wps:wsp>
                      <wps:cNvSpPr/>
                      <wps:spPr>
                        <a:xfrm>
                          <a:off x="0" y="0"/>
                          <a:ext cx="6122670" cy="2720975"/>
                        </a:xfrm>
                        <a:prstGeom prst="rect">
                          <a:avLst/>
                        </a:prstGeom>
                        <a:solidFill>
                          <a:srgbClr val="FFC2D1"/>
                        </a:solidFill>
                        <a:ln w="19050">
                          <a:solidFill>
                            <a:srgbClr val="CC0033"/>
                          </a:solidFill>
                        </a:ln>
                      </wps:spPr>
                      <wps:style>
                        <a:lnRef idx="2">
                          <a:schemeClr val="accent2"/>
                        </a:lnRef>
                        <a:fillRef idx="1">
                          <a:schemeClr val="lt1"/>
                        </a:fillRef>
                        <a:effectRef idx="0">
                          <a:schemeClr val="accent2"/>
                        </a:effectRef>
                        <a:fontRef idx="minor">
                          <a:schemeClr val="dk1"/>
                        </a:fontRef>
                      </wps:style>
                      <wps:txbx>
                        <w:txbxContent>
                          <w:p w14:paraId="6932AB24" w14:textId="77777777" w:rsidR="00DA6BD8" w:rsidRDefault="00DA6BD8" w:rsidP="00DA6BD8">
                            <w:pPr>
                              <w:pStyle w:val="Tekstopmerking"/>
                            </w:pPr>
                            <w:r>
                              <w:rPr>
                                <w:noProof/>
                              </w:rPr>
                              <w:drawing>
                                <wp:inline distT="0" distB="0" distL="0" distR="0" wp14:anchorId="416F93F7" wp14:editId="708C54E7">
                                  <wp:extent cx="4524408" cy="1271597"/>
                                  <wp:effectExtent l="0" t="0" r="0" b="508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24408" cy="1271597"/>
                                          </a:xfrm>
                                          <a:prstGeom prst="rect">
                                            <a:avLst/>
                                          </a:prstGeom>
                                        </pic:spPr>
                                      </pic:pic>
                                    </a:graphicData>
                                  </a:graphic>
                                </wp:inline>
                              </w:drawing>
                            </w:r>
                          </w:p>
                          <w:p w14:paraId="57DC81E2" w14:textId="0815657F" w:rsidR="00DA6BD8" w:rsidRDefault="00DA6BD8" w:rsidP="00DA6BD8">
                            <w:pPr>
                              <w:pStyle w:val="Tekstopmerking"/>
                            </w:pPr>
                            <w:r w:rsidRPr="00472A57">
                              <w:rPr>
                                <w:color w:val="CC0033"/>
                              </w:rPr>
                              <w:t>De student moet hier bovenstaande journaalpost invullen. Rekeningnummer en omschrijving moeten overeen</w:t>
                            </w:r>
                            <w:r w:rsidR="00A51EED">
                              <w:rPr>
                                <w:color w:val="CC0033"/>
                              </w:rPr>
                              <w:t>k</w:t>
                            </w:r>
                            <w:r w:rsidRPr="00472A57">
                              <w:rPr>
                                <w:color w:val="CC0033"/>
                              </w:rPr>
                              <w:t xml:space="preserve">omen. Tevens is het van belang dat de door de student uitgerekende bedragen aan de juiste zijde (debet of credit) worden gezet. Dit zonder dat de student in de toetsapplicatie een hint krijgt over aan welke kant een bedrag moet worden ingevuld. Ook is het van belang dat rekeningnummers en namen in een vrije volgorde mogen worden ingevuld. </w:t>
                            </w:r>
                            <w:r w:rsidR="009C5AE9">
                              <w:rPr>
                                <w:color w:val="CC0033"/>
                              </w:rPr>
                              <w:t xml:space="preserve">Omdat men bij </w:t>
                            </w:r>
                            <w:r w:rsidR="008A4F64">
                              <w:rPr>
                                <w:color w:val="CC0033"/>
                              </w:rPr>
                              <w:t>deel</w:t>
                            </w:r>
                            <w:r w:rsidR="009C5AE9">
                              <w:rPr>
                                <w:color w:val="CC0033"/>
                              </w:rPr>
                              <w:t xml:space="preserve"> B</w:t>
                            </w:r>
                            <w:r w:rsidR="0010265C">
                              <w:rPr>
                                <w:color w:val="CC0033"/>
                              </w:rPr>
                              <w:t xml:space="preserve"> verder gaat met het gegeven antwoord bij </w:t>
                            </w:r>
                            <w:r w:rsidR="008A4F64">
                              <w:rPr>
                                <w:color w:val="CC0033"/>
                              </w:rPr>
                              <w:t>deel</w:t>
                            </w:r>
                            <w:r w:rsidR="0010265C">
                              <w:rPr>
                                <w:color w:val="CC0033"/>
                              </w:rPr>
                              <w:t xml:space="preserve"> A is het ook van belang dat er rekening wordt gehouden met doorrekenfouten. </w:t>
                            </w:r>
                            <w:r w:rsidRPr="00472A57">
                              <w:rPr>
                                <w:color w:val="CC0033"/>
                              </w:rPr>
                              <w:t>In de huidige applicatie werd deze vraag om die reden niet automatisch nagekeken, maar digitaal met tussenkomst van een docent.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7A59AC" id="Rechthoek 17" o:spid="_x0000_s1030" style="width:482.1pt;height:2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" fillcolor="#ffc2d1" strokecolor="#c03" strokeweight="1.5pt">
                <v:textbox>
                  <w:txbxContent>
                    <w:p w14:paraId="6932AB24" w14:textId="77777777" w:rsidR="00DA6BD8" w:rsidRDefault="00DA6BD8" w:rsidP="00DA6BD8">
                      <w:pPr>
                        <w:pStyle w:val="Tekstopmerking"/>
                      </w:pPr>
                      <w:r>
                        <w:rPr>
                          <w:rStyle w:val="Verwijzingopmerking"/>
                        </w:rPr>
                        <w:t/>
                      </w:r>
                      <w:r>
                        <w:rPr>
                          <w:noProof/>
                        </w:rPr>
                        <w:drawing>
                          <wp:inline distT="0" distB="0" distL="0" distR="0" wp14:anchorId="416F93F7" wp14:editId="708C54E7">
                            <wp:extent cx="4524408" cy="1271597"/>
                            <wp:effectExtent l="0" t="0" r="0" b="508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24408" cy="1271597"/>
                                    </a:xfrm>
                                    <a:prstGeom prst="rect">
                                      <a:avLst/>
                                    </a:prstGeom>
                                  </pic:spPr>
                                </pic:pic>
                              </a:graphicData>
                            </a:graphic>
                          </wp:inline>
                        </w:drawing>
                      </w:r>
                    </w:p>
                    <w:p w14:paraId="57DC81E2" w14:textId="0815657F" w:rsidR="00DA6BD8" w:rsidRDefault="00DA6BD8" w:rsidP="00DA6BD8">
                      <w:pPr>
                        <w:pStyle w:val="Tekstopmerking"/>
                      </w:pPr>
                      <w:r w:rsidRPr="00472A57">
                        <w:rPr>
                          <w:color w:val="CC0033"/>
                        </w:rPr>
                        <w:t>De student moet hier bovenstaande journaalpost invullen. Rekeningnummer en omschrijving moeten overeen</w:t>
                      </w:r>
                      <w:r w:rsidR="00A51EED">
                        <w:rPr>
                          <w:color w:val="CC0033"/>
                        </w:rPr>
                        <w:t>k</w:t>
                      </w:r>
                      <w:r w:rsidRPr="00472A57">
                        <w:rPr>
                          <w:color w:val="CC0033"/>
                        </w:rPr>
                        <w:t xml:space="preserve">omen. </w:t>
                      </w:r>
                      <w:proofErr w:type="gramStart"/>
                      <w:r w:rsidRPr="00472A57">
                        <w:rPr>
                          <w:color w:val="CC0033"/>
                        </w:rPr>
                        <w:t>Tevens</w:t>
                      </w:r>
                      <w:proofErr w:type="gramEnd"/>
                      <w:r w:rsidRPr="00472A57">
                        <w:rPr>
                          <w:color w:val="CC0033"/>
                        </w:rPr>
                        <w:t xml:space="preserve"> is het van belang dat de door de student uitgerekende bedragen aan de juiste zijde (debet of credit) worden gezet. Dit zonder dat de student in de </w:t>
                      </w:r>
                      <w:proofErr w:type="spellStart"/>
                      <w:r w:rsidRPr="00472A57">
                        <w:rPr>
                          <w:color w:val="CC0033"/>
                        </w:rPr>
                        <w:t>toetsapplicatie</w:t>
                      </w:r>
                      <w:proofErr w:type="spellEnd"/>
                      <w:r w:rsidRPr="00472A57">
                        <w:rPr>
                          <w:color w:val="CC0033"/>
                        </w:rPr>
                        <w:t xml:space="preserve"> een hint krijgt over aan welke kant een bedrag moet worden ingevuld. Ook is het van belang dat rekeningnummers en namen in een vrije volgorde mogen worden ingevuld. </w:t>
                      </w:r>
                      <w:r w:rsidR="009C5AE9">
                        <w:rPr>
                          <w:color w:val="CC0033"/>
                        </w:rPr>
                        <w:t xml:space="preserve">Omdat men bij </w:t>
                      </w:r>
                      <w:r w:rsidR="008A4F64">
                        <w:rPr>
                          <w:color w:val="CC0033"/>
                        </w:rPr>
                        <w:t>deel</w:t>
                      </w:r>
                      <w:r w:rsidR="009C5AE9">
                        <w:rPr>
                          <w:color w:val="CC0033"/>
                        </w:rPr>
                        <w:t xml:space="preserve"> B</w:t>
                      </w:r>
                      <w:r w:rsidR="0010265C">
                        <w:rPr>
                          <w:color w:val="CC0033"/>
                        </w:rPr>
                        <w:t xml:space="preserve"> verder gaat met het gegeven antwoord bij </w:t>
                      </w:r>
                      <w:r w:rsidR="008A4F64">
                        <w:rPr>
                          <w:color w:val="CC0033"/>
                        </w:rPr>
                        <w:t>deel</w:t>
                      </w:r>
                      <w:r w:rsidR="0010265C">
                        <w:rPr>
                          <w:color w:val="CC0033"/>
                        </w:rPr>
                        <w:t xml:space="preserve"> A is het ook van belang dat er rekening wordt gehouden met doorrekenfouten. </w:t>
                      </w:r>
                      <w:r w:rsidRPr="00472A57">
                        <w:rPr>
                          <w:color w:val="CC0033"/>
                        </w:rPr>
                        <w:t>In de huidige applicatie werd deze vraag om die reden niet automatisch nagekeken, maar digitaal met tussenkomst van een docent.</w:t>
                      </w:r>
                    </w:p>
                  </w:txbxContent>
                </v:textbox>
                <w10:anchorlock/>
              </v:rect>
            </w:pict>
          </mc:Fallback>
        </mc:AlternateContent>
      </w:r>
    </w:p>
    <w:p w14:paraId="527FD5E7" w14:textId="3849D5D0" w:rsidR="00F04210" w:rsidRPr="002222EF" w:rsidRDefault="00F04210" w:rsidP="00A8400F">
      <w:pPr>
        <w:spacing w:line="240" w:lineRule="auto"/>
        <w:rPr>
          <w:rFonts w:ascii="Arial" w:hAnsi="Arial" w:cs="Arial"/>
        </w:rPr>
      </w:pPr>
      <w:r w:rsidRPr="002222EF">
        <w:rPr>
          <w:rFonts w:ascii="Arial" w:hAnsi="Arial" w:cs="Arial"/>
          <w:i/>
          <w:iCs/>
          <w:color w:val="CC0033"/>
        </w:rPr>
        <w:t xml:space="preserve">Aandachtspunten voor het aanmaken van de vraag in het </w:t>
      </w:r>
      <w:proofErr w:type="spellStart"/>
      <w:r w:rsidRPr="002222EF">
        <w:rPr>
          <w:rFonts w:ascii="Arial" w:hAnsi="Arial" w:cs="Arial"/>
          <w:i/>
          <w:iCs/>
          <w:color w:val="CC0033"/>
        </w:rPr>
        <w:t>toetssysteem</w:t>
      </w:r>
      <w:proofErr w:type="spellEnd"/>
      <w:r w:rsidRPr="002222EF">
        <w:rPr>
          <w:rFonts w:ascii="Arial" w:hAnsi="Arial" w:cs="Arial"/>
          <w:i/>
          <w:iCs/>
          <w:color w:val="CC0033"/>
        </w:rPr>
        <w:t>:</w:t>
      </w:r>
    </w:p>
    <w:p w14:paraId="2966B472" w14:textId="209A1762" w:rsidR="00FE2642" w:rsidRPr="002222EF" w:rsidRDefault="00FE2642" w:rsidP="00A8400F">
      <w:pPr>
        <w:spacing w:line="240" w:lineRule="auto"/>
        <w:rPr>
          <w:rFonts w:ascii="Arial" w:hAnsi="Arial" w:cs="Arial"/>
          <w:color w:val="CC0033"/>
        </w:rPr>
      </w:pPr>
      <w:r w:rsidRPr="002222EF">
        <w:rPr>
          <w:rFonts w:ascii="Arial" w:hAnsi="Arial" w:cs="Arial"/>
          <w:color w:val="CC0033"/>
        </w:rPr>
        <w:t>Juist antwoord:</w:t>
      </w:r>
    </w:p>
    <w:p w14:paraId="3C7CC74D" w14:textId="24DA130D" w:rsidR="00271A0E" w:rsidRPr="002222EF" w:rsidRDefault="00271A0E" w:rsidP="00644A98">
      <w:pPr>
        <w:rPr>
          <w:rFonts w:ascii="Arial" w:hAnsi="Arial" w:cs="Arial"/>
          <w:color w:val="CC0033"/>
        </w:rPr>
      </w:pPr>
      <w:r w:rsidRPr="002222EF">
        <w:rPr>
          <w:rFonts w:ascii="Arial" w:hAnsi="Arial" w:cs="Arial"/>
          <w:color w:val="CC0033"/>
        </w:rPr>
        <w:t>A.</w:t>
      </w:r>
    </w:p>
    <w:tbl>
      <w:tblPr>
        <w:tblStyle w:val="Tabelraster"/>
        <w:tblW w:w="0" w:type="auto"/>
        <w:tblLook w:val="04A0" w:firstRow="1" w:lastRow="0" w:firstColumn="1" w:lastColumn="0" w:noHBand="0" w:noVBand="1"/>
      </w:tblPr>
      <w:tblGrid>
        <w:gridCol w:w="2255"/>
        <w:gridCol w:w="2295"/>
        <w:gridCol w:w="2256"/>
        <w:gridCol w:w="2256"/>
      </w:tblGrid>
      <w:tr w:rsidR="007324D4" w:rsidRPr="002222EF" w14:paraId="0296F306" w14:textId="77777777" w:rsidTr="000700E2">
        <w:tc>
          <w:tcPr>
            <w:tcW w:w="2265" w:type="dxa"/>
            <w:shd w:val="clear" w:color="auto" w:fill="auto"/>
          </w:tcPr>
          <w:p w14:paraId="56BED27C" w14:textId="77777777" w:rsidR="007324D4" w:rsidRPr="002222EF" w:rsidRDefault="007324D4" w:rsidP="00AD7339">
            <w:pPr>
              <w:rPr>
                <w:rFonts w:ascii="Arial" w:hAnsi="Arial" w:cs="Arial"/>
                <w:color w:val="FF0000"/>
              </w:rPr>
            </w:pPr>
            <w:proofErr w:type="spellStart"/>
            <w:r w:rsidRPr="002222EF">
              <w:rPr>
                <w:rFonts w:ascii="Arial" w:hAnsi="Arial" w:cs="Arial"/>
                <w:b/>
                <w:bCs/>
                <w:color w:val="FF0000"/>
              </w:rPr>
              <w:t>Reknr</w:t>
            </w:r>
            <w:proofErr w:type="spellEnd"/>
            <w:r w:rsidRPr="002222EF">
              <w:rPr>
                <w:rFonts w:ascii="Arial" w:hAnsi="Arial" w:cs="Arial"/>
                <w:b/>
                <w:bCs/>
                <w:color w:val="FF0000"/>
              </w:rPr>
              <w:t>.</w:t>
            </w:r>
          </w:p>
        </w:tc>
        <w:tc>
          <w:tcPr>
            <w:tcW w:w="2265" w:type="dxa"/>
            <w:shd w:val="clear" w:color="auto" w:fill="auto"/>
          </w:tcPr>
          <w:p w14:paraId="719DBA15" w14:textId="77777777" w:rsidR="007324D4" w:rsidRPr="002222EF" w:rsidRDefault="007324D4" w:rsidP="00AD7339">
            <w:pPr>
              <w:rPr>
                <w:rFonts w:ascii="Arial" w:hAnsi="Arial" w:cs="Arial"/>
                <w:color w:val="FF0000"/>
              </w:rPr>
            </w:pPr>
            <w:r w:rsidRPr="002222EF">
              <w:rPr>
                <w:rFonts w:ascii="Arial" w:hAnsi="Arial" w:cs="Arial"/>
                <w:b/>
                <w:bCs/>
                <w:color w:val="FF0000"/>
              </w:rPr>
              <w:t>Omschrijving</w:t>
            </w:r>
          </w:p>
        </w:tc>
        <w:tc>
          <w:tcPr>
            <w:tcW w:w="2266" w:type="dxa"/>
            <w:shd w:val="clear" w:color="auto" w:fill="auto"/>
          </w:tcPr>
          <w:p w14:paraId="4AF8AC11" w14:textId="77777777" w:rsidR="007324D4" w:rsidRPr="002222EF" w:rsidRDefault="007324D4" w:rsidP="00AD7339">
            <w:pPr>
              <w:rPr>
                <w:rFonts w:ascii="Arial" w:hAnsi="Arial" w:cs="Arial"/>
                <w:color w:val="FF0000"/>
              </w:rPr>
            </w:pPr>
            <w:r w:rsidRPr="002222EF">
              <w:rPr>
                <w:rFonts w:ascii="Arial" w:hAnsi="Arial" w:cs="Arial"/>
                <w:b/>
                <w:bCs/>
                <w:color w:val="FF0000"/>
              </w:rPr>
              <w:t>Debet</w:t>
            </w:r>
          </w:p>
        </w:tc>
        <w:tc>
          <w:tcPr>
            <w:tcW w:w="2266" w:type="dxa"/>
            <w:shd w:val="clear" w:color="auto" w:fill="auto"/>
          </w:tcPr>
          <w:p w14:paraId="40EDEC81" w14:textId="77777777" w:rsidR="007324D4" w:rsidRPr="002222EF" w:rsidRDefault="007324D4" w:rsidP="00AD7339">
            <w:pPr>
              <w:rPr>
                <w:rFonts w:ascii="Arial" w:hAnsi="Arial" w:cs="Arial"/>
                <w:color w:val="FF0000"/>
              </w:rPr>
            </w:pPr>
            <w:r w:rsidRPr="002222EF">
              <w:rPr>
                <w:rFonts w:ascii="Arial" w:hAnsi="Arial" w:cs="Arial"/>
                <w:b/>
                <w:bCs/>
                <w:color w:val="FF0000"/>
              </w:rPr>
              <w:t>Credit</w:t>
            </w:r>
          </w:p>
        </w:tc>
      </w:tr>
      <w:tr w:rsidR="007324D4" w:rsidRPr="002222EF" w14:paraId="62D5D695" w14:textId="77777777" w:rsidTr="000700E2">
        <w:tc>
          <w:tcPr>
            <w:tcW w:w="2265" w:type="dxa"/>
            <w:shd w:val="clear" w:color="auto" w:fill="auto"/>
          </w:tcPr>
          <w:p w14:paraId="73F5DEB4" w14:textId="77777777" w:rsidR="007324D4" w:rsidRPr="002222EF" w:rsidRDefault="007324D4" w:rsidP="00AD7339">
            <w:pPr>
              <w:rPr>
                <w:rFonts w:ascii="Arial" w:hAnsi="Arial" w:cs="Arial"/>
                <w:color w:val="FF0000"/>
              </w:rPr>
            </w:pPr>
            <w:r w:rsidRPr="002222EF">
              <w:rPr>
                <w:rFonts w:ascii="Arial" w:hAnsi="Arial" w:cs="Arial"/>
                <w:color w:val="FF0000"/>
              </w:rPr>
              <w:t>020</w:t>
            </w:r>
          </w:p>
        </w:tc>
        <w:tc>
          <w:tcPr>
            <w:tcW w:w="2265" w:type="dxa"/>
            <w:shd w:val="clear" w:color="auto" w:fill="auto"/>
          </w:tcPr>
          <w:p w14:paraId="3A6DA212" w14:textId="77777777" w:rsidR="007324D4" w:rsidRPr="002222EF" w:rsidRDefault="007324D4" w:rsidP="00AD7339">
            <w:pPr>
              <w:rPr>
                <w:rFonts w:ascii="Arial" w:hAnsi="Arial" w:cs="Arial"/>
                <w:color w:val="FF0000"/>
              </w:rPr>
            </w:pPr>
            <w:r w:rsidRPr="002222EF">
              <w:rPr>
                <w:rFonts w:ascii="Arial" w:hAnsi="Arial" w:cs="Arial"/>
                <w:color w:val="FF0000"/>
              </w:rPr>
              <w:t>Bedrijfsauto</w:t>
            </w:r>
          </w:p>
        </w:tc>
        <w:tc>
          <w:tcPr>
            <w:tcW w:w="2266" w:type="dxa"/>
            <w:shd w:val="clear" w:color="auto" w:fill="auto"/>
          </w:tcPr>
          <w:p w14:paraId="1AEF4EB4" w14:textId="77777777" w:rsidR="007324D4" w:rsidRPr="002222EF" w:rsidRDefault="007324D4" w:rsidP="00AD7339">
            <w:pPr>
              <w:rPr>
                <w:rFonts w:ascii="Arial" w:hAnsi="Arial" w:cs="Arial"/>
                <w:color w:val="FF0000"/>
              </w:rPr>
            </w:pPr>
            <w:r w:rsidRPr="002222EF">
              <w:rPr>
                <w:rFonts w:ascii="Arial" w:hAnsi="Arial" w:cs="Arial"/>
                <w:color w:val="FF0000"/>
              </w:rPr>
              <w:t>€ 80.000</w:t>
            </w:r>
          </w:p>
        </w:tc>
        <w:tc>
          <w:tcPr>
            <w:tcW w:w="2266" w:type="dxa"/>
            <w:shd w:val="clear" w:color="auto" w:fill="auto"/>
          </w:tcPr>
          <w:p w14:paraId="69AB11C6" w14:textId="77777777" w:rsidR="007324D4" w:rsidRPr="002222EF" w:rsidRDefault="007324D4" w:rsidP="00AD7339">
            <w:pPr>
              <w:rPr>
                <w:rFonts w:ascii="Arial" w:hAnsi="Arial" w:cs="Arial"/>
                <w:color w:val="FF0000"/>
              </w:rPr>
            </w:pPr>
            <w:r w:rsidRPr="002222EF">
              <w:rPr>
                <w:rFonts w:ascii="Arial" w:hAnsi="Arial" w:cs="Arial"/>
                <w:color w:val="FF0000"/>
              </w:rPr>
              <w:t xml:space="preserve"> </w:t>
            </w:r>
          </w:p>
        </w:tc>
      </w:tr>
      <w:tr w:rsidR="007324D4" w:rsidRPr="002222EF" w14:paraId="02520EBE" w14:textId="77777777" w:rsidTr="000700E2">
        <w:tc>
          <w:tcPr>
            <w:tcW w:w="2265" w:type="dxa"/>
            <w:shd w:val="clear" w:color="auto" w:fill="auto"/>
          </w:tcPr>
          <w:p w14:paraId="4096036C" w14:textId="77777777" w:rsidR="007324D4" w:rsidRPr="002222EF" w:rsidRDefault="007324D4" w:rsidP="00AD7339">
            <w:pPr>
              <w:rPr>
                <w:rFonts w:ascii="Arial" w:hAnsi="Arial" w:cs="Arial"/>
                <w:color w:val="FF0000"/>
              </w:rPr>
            </w:pPr>
            <w:r w:rsidRPr="002222EF">
              <w:rPr>
                <w:rFonts w:ascii="Arial" w:hAnsi="Arial" w:cs="Arial"/>
                <w:color w:val="FF0000"/>
              </w:rPr>
              <w:t>Aan 025</w:t>
            </w:r>
          </w:p>
        </w:tc>
        <w:tc>
          <w:tcPr>
            <w:tcW w:w="2265" w:type="dxa"/>
            <w:shd w:val="clear" w:color="auto" w:fill="auto"/>
          </w:tcPr>
          <w:p w14:paraId="560E1249" w14:textId="77777777" w:rsidR="007324D4" w:rsidRPr="002222EF" w:rsidRDefault="007324D4" w:rsidP="00AD7339">
            <w:pPr>
              <w:rPr>
                <w:rFonts w:ascii="Arial" w:hAnsi="Arial" w:cs="Arial"/>
                <w:color w:val="FF0000"/>
              </w:rPr>
            </w:pPr>
            <w:r w:rsidRPr="002222EF">
              <w:rPr>
                <w:rFonts w:ascii="Arial" w:hAnsi="Arial" w:cs="Arial"/>
                <w:color w:val="FF0000"/>
              </w:rPr>
              <w:t>Afschrijving bedrijfsauto</w:t>
            </w:r>
          </w:p>
        </w:tc>
        <w:tc>
          <w:tcPr>
            <w:tcW w:w="2266" w:type="dxa"/>
            <w:shd w:val="clear" w:color="auto" w:fill="auto"/>
          </w:tcPr>
          <w:p w14:paraId="74E0625E" w14:textId="77777777" w:rsidR="007324D4" w:rsidRPr="002222EF" w:rsidRDefault="007324D4" w:rsidP="00AD7339">
            <w:pPr>
              <w:rPr>
                <w:rFonts w:ascii="Arial" w:hAnsi="Arial" w:cs="Arial"/>
                <w:color w:val="FF0000"/>
              </w:rPr>
            </w:pPr>
          </w:p>
        </w:tc>
        <w:tc>
          <w:tcPr>
            <w:tcW w:w="2266" w:type="dxa"/>
            <w:shd w:val="clear" w:color="auto" w:fill="auto"/>
          </w:tcPr>
          <w:p w14:paraId="5F2AA6E9" w14:textId="77777777" w:rsidR="007324D4" w:rsidRPr="002222EF" w:rsidRDefault="007324D4" w:rsidP="00AD7339">
            <w:pPr>
              <w:rPr>
                <w:rFonts w:ascii="Arial" w:hAnsi="Arial" w:cs="Arial"/>
                <w:color w:val="FF0000"/>
              </w:rPr>
            </w:pPr>
            <w:r w:rsidRPr="002222EF">
              <w:rPr>
                <w:rFonts w:ascii="Arial" w:hAnsi="Arial" w:cs="Arial"/>
                <w:color w:val="FF0000"/>
              </w:rPr>
              <w:t>€ 20.000</w:t>
            </w:r>
          </w:p>
        </w:tc>
      </w:tr>
      <w:tr w:rsidR="007324D4" w:rsidRPr="002222EF" w14:paraId="6FACECC8" w14:textId="77777777" w:rsidTr="000700E2">
        <w:tc>
          <w:tcPr>
            <w:tcW w:w="2265" w:type="dxa"/>
            <w:shd w:val="clear" w:color="auto" w:fill="auto"/>
          </w:tcPr>
          <w:p w14:paraId="210C3730" w14:textId="77777777" w:rsidR="007324D4" w:rsidRPr="002222EF" w:rsidRDefault="007324D4" w:rsidP="00AD7339">
            <w:pPr>
              <w:rPr>
                <w:rFonts w:ascii="Arial" w:hAnsi="Arial" w:cs="Arial"/>
                <w:color w:val="FF0000"/>
              </w:rPr>
            </w:pPr>
            <w:r w:rsidRPr="002222EF">
              <w:rPr>
                <w:rFonts w:ascii="Arial" w:hAnsi="Arial" w:cs="Arial"/>
                <w:color w:val="FF0000"/>
              </w:rPr>
              <w:t>Aan 047</w:t>
            </w:r>
          </w:p>
        </w:tc>
        <w:tc>
          <w:tcPr>
            <w:tcW w:w="2265" w:type="dxa"/>
            <w:shd w:val="clear" w:color="auto" w:fill="auto"/>
          </w:tcPr>
          <w:p w14:paraId="6CADEDB3" w14:textId="77777777" w:rsidR="007324D4" w:rsidRPr="002222EF" w:rsidRDefault="007324D4" w:rsidP="00AD7339">
            <w:pPr>
              <w:rPr>
                <w:rFonts w:ascii="Arial" w:hAnsi="Arial" w:cs="Arial"/>
                <w:color w:val="FF0000"/>
              </w:rPr>
            </w:pPr>
            <w:r w:rsidRPr="002222EF">
              <w:rPr>
                <w:rFonts w:ascii="Arial" w:hAnsi="Arial" w:cs="Arial"/>
                <w:color w:val="FF0000"/>
              </w:rPr>
              <w:t>Herwaarderingsreserve</w:t>
            </w:r>
          </w:p>
        </w:tc>
        <w:tc>
          <w:tcPr>
            <w:tcW w:w="2266" w:type="dxa"/>
            <w:shd w:val="clear" w:color="auto" w:fill="auto"/>
          </w:tcPr>
          <w:p w14:paraId="6784E4E2" w14:textId="77777777" w:rsidR="007324D4" w:rsidRPr="002222EF" w:rsidRDefault="007324D4" w:rsidP="00AD7339">
            <w:pPr>
              <w:rPr>
                <w:rFonts w:ascii="Arial" w:hAnsi="Arial" w:cs="Arial"/>
                <w:color w:val="FF0000"/>
              </w:rPr>
            </w:pPr>
          </w:p>
        </w:tc>
        <w:tc>
          <w:tcPr>
            <w:tcW w:w="2266" w:type="dxa"/>
            <w:shd w:val="clear" w:color="auto" w:fill="auto"/>
          </w:tcPr>
          <w:p w14:paraId="704DB1DA" w14:textId="77777777" w:rsidR="007324D4" w:rsidRPr="002222EF" w:rsidRDefault="007324D4" w:rsidP="00AD7339">
            <w:pPr>
              <w:rPr>
                <w:rFonts w:ascii="Arial" w:hAnsi="Arial" w:cs="Arial"/>
                <w:color w:val="FF0000"/>
              </w:rPr>
            </w:pPr>
            <w:r w:rsidRPr="002222EF">
              <w:rPr>
                <w:rFonts w:ascii="Arial" w:hAnsi="Arial" w:cs="Arial"/>
                <w:color w:val="FF0000"/>
              </w:rPr>
              <w:t>€ 60.000</w:t>
            </w:r>
          </w:p>
        </w:tc>
      </w:tr>
    </w:tbl>
    <w:p w14:paraId="78790B99" w14:textId="77777777" w:rsidR="007324D4" w:rsidRPr="002222EF" w:rsidRDefault="007324D4" w:rsidP="00644A98">
      <w:pPr>
        <w:rPr>
          <w:rFonts w:ascii="Arial" w:hAnsi="Arial" w:cs="Arial"/>
          <w:color w:val="CC0033"/>
        </w:rPr>
      </w:pPr>
    </w:p>
    <w:p w14:paraId="0722D459" w14:textId="6E343D8F" w:rsidR="00FE2642" w:rsidRPr="002222EF" w:rsidRDefault="0042763E" w:rsidP="0042763E">
      <w:pPr>
        <w:rPr>
          <w:rFonts w:ascii="Arial" w:hAnsi="Arial" w:cs="Arial"/>
          <w:color w:val="CC0033"/>
        </w:rPr>
      </w:pPr>
      <w:r w:rsidRPr="002222EF">
        <w:rPr>
          <w:rFonts w:ascii="Arial" w:hAnsi="Arial" w:cs="Arial"/>
          <w:color w:val="CC0033"/>
        </w:rPr>
        <w:t xml:space="preserve">B. </w:t>
      </w:r>
    </w:p>
    <w:tbl>
      <w:tblPr>
        <w:tblStyle w:val="Tabelraster"/>
        <w:tblW w:w="0" w:type="auto"/>
        <w:tblLook w:val="04A0" w:firstRow="1" w:lastRow="0" w:firstColumn="1" w:lastColumn="0" w:noHBand="0" w:noVBand="1"/>
      </w:tblPr>
      <w:tblGrid>
        <w:gridCol w:w="2255"/>
        <w:gridCol w:w="2295"/>
        <w:gridCol w:w="2256"/>
        <w:gridCol w:w="2256"/>
      </w:tblGrid>
      <w:tr w:rsidR="0042763E" w:rsidRPr="002222EF" w14:paraId="06004CBA" w14:textId="77777777" w:rsidTr="00AD7339">
        <w:tc>
          <w:tcPr>
            <w:tcW w:w="2265" w:type="dxa"/>
            <w:shd w:val="clear" w:color="auto" w:fill="auto"/>
          </w:tcPr>
          <w:p w14:paraId="68DC72BA" w14:textId="77777777" w:rsidR="0042763E" w:rsidRPr="002222EF" w:rsidRDefault="0042763E" w:rsidP="00AD7339">
            <w:pPr>
              <w:rPr>
                <w:rFonts w:ascii="Arial" w:hAnsi="Arial" w:cs="Arial"/>
                <w:color w:val="FF0000"/>
              </w:rPr>
            </w:pPr>
            <w:proofErr w:type="spellStart"/>
            <w:r w:rsidRPr="002222EF">
              <w:rPr>
                <w:rFonts w:ascii="Arial" w:hAnsi="Arial" w:cs="Arial"/>
                <w:b/>
                <w:bCs/>
                <w:color w:val="FF0000"/>
              </w:rPr>
              <w:t>Reknr</w:t>
            </w:r>
            <w:proofErr w:type="spellEnd"/>
            <w:r w:rsidRPr="002222EF">
              <w:rPr>
                <w:rFonts w:ascii="Arial" w:hAnsi="Arial" w:cs="Arial"/>
                <w:b/>
                <w:bCs/>
                <w:color w:val="FF0000"/>
              </w:rPr>
              <w:t>.</w:t>
            </w:r>
          </w:p>
        </w:tc>
        <w:tc>
          <w:tcPr>
            <w:tcW w:w="2265" w:type="dxa"/>
            <w:shd w:val="clear" w:color="auto" w:fill="auto"/>
          </w:tcPr>
          <w:p w14:paraId="6C2A2C66" w14:textId="77777777" w:rsidR="0042763E" w:rsidRPr="002222EF" w:rsidRDefault="0042763E" w:rsidP="00AD7339">
            <w:pPr>
              <w:rPr>
                <w:rFonts w:ascii="Arial" w:hAnsi="Arial" w:cs="Arial"/>
                <w:color w:val="FF0000"/>
              </w:rPr>
            </w:pPr>
            <w:r w:rsidRPr="002222EF">
              <w:rPr>
                <w:rFonts w:ascii="Arial" w:hAnsi="Arial" w:cs="Arial"/>
                <w:b/>
                <w:bCs/>
                <w:color w:val="FF0000"/>
              </w:rPr>
              <w:t>Omschrijving</w:t>
            </w:r>
          </w:p>
        </w:tc>
        <w:tc>
          <w:tcPr>
            <w:tcW w:w="2266" w:type="dxa"/>
            <w:shd w:val="clear" w:color="auto" w:fill="auto"/>
          </w:tcPr>
          <w:p w14:paraId="28F6354D" w14:textId="77777777" w:rsidR="0042763E" w:rsidRPr="002222EF" w:rsidRDefault="0042763E" w:rsidP="00AD7339">
            <w:pPr>
              <w:rPr>
                <w:rFonts w:ascii="Arial" w:hAnsi="Arial" w:cs="Arial"/>
                <w:color w:val="FF0000"/>
              </w:rPr>
            </w:pPr>
            <w:r w:rsidRPr="002222EF">
              <w:rPr>
                <w:rFonts w:ascii="Arial" w:hAnsi="Arial" w:cs="Arial"/>
                <w:b/>
                <w:bCs/>
                <w:color w:val="FF0000"/>
              </w:rPr>
              <w:t>Debet</w:t>
            </w:r>
          </w:p>
        </w:tc>
        <w:tc>
          <w:tcPr>
            <w:tcW w:w="2266" w:type="dxa"/>
            <w:shd w:val="clear" w:color="auto" w:fill="auto"/>
          </w:tcPr>
          <w:p w14:paraId="08678259" w14:textId="77777777" w:rsidR="0042763E" w:rsidRPr="002222EF" w:rsidRDefault="0042763E" w:rsidP="00AD7339">
            <w:pPr>
              <w:rPr>
                <w:rFonts w:ascii="Arial" w:hAnsi="Arial" w:cs="Arial"/>
                <w:color w:val="FF0000"/>
              </w:rPr>
            </w:pPr>
            <w:r w:rsidRPr="002222EF">
              <w:rPr>
                <w:rFonts w:ascii="Arial" w:hAnsi="Arial" w:cs="Arial"/>
                <w:b/>
                <w:bCs/>
                <w:color w:val="FF0000"/>
              </w:rPr>
              <w:t>Credit</w:t>
            </w:r>
          </w:p>
        </w:tc>
      </w:tr>
      <w:tr w:rsidR="0042763E" w:rsidRPr="002222EF" w14:paraId="6AA1D981" w14:textId="77777777" w:rsidTr="00AD7339">
        <w:tc>
          <w:tcPr>
            <w:tcW w:w="2265" w:type="dxa"/>
            <w:shd w:val="clear" w:color="auto" w:fill="auto"/>
          </w:tcPr>
          <w:p w14:paraId="548C3E7B" w14:textId="2968FC93" w:rsidR="0042763E" w:rsidRPr="002222EF" w:rsidRDefault="007F42C5" w:rsidP="00AD7339">
            <w:pPr>
              <w:rPr>
                <w:rFonts w:ascii="Arial" w:hAnsi="Arial" w:cs="Arial"/>
                <w:color w:val="FF0000"/>
              </w:rPr>
            </w:pPr>
            <w:r w:rsidRPr="002222EF">
              <w:rPr>
                <w:rFonts w:ascii="Arial" w:hAnsi="Arial" w:cs="Arial"/>
                <w:color w:val="FF0000"/>
              </w:rPr>
              <w:t>960</w:t>
            </w:r>
          </w:p>
        </w:tc>
        <w:tc>
          <w:tcPr>
            <w:tcW w:w="2265" w:type="dxa"/>
            <w:shd w:val="clear" w:color="auto" w:fill="auto"/>
          </w:tcPr>
          <w:p w14:paraId="2345D664" w14:textId="52CF41BC" w:rsidR="0042763E" w:rsidRPr="002222EF" w:rsidRDefault="007F42C5" w:rsidP="00AD7339">
            <w:pPr>
              <w:rPr>
                <w:rFonts w:ascii="Arial" w:hAnsi="Arial" w:cs="Arial"/>
                <w:color w:val="FF0000"/>
              </w:rPr>
            </w:pPr>
            <w:r w:rsidRPr="002222EF">
              <w:rPr>
                <w:rFonts w:ascii="Arial" w:hAnsi="Arial" w:cs="Arial"/>
                <w:color w:val="FF0000"/>
              </w:rPr>
              <w:t xml:space="preserve">Resultaat </w:t>
            </w:r>
            <w:r w:rsidR="000F6E11" w:rsidRPr="002222EF">
              <w:rPr>
                <w:rFonts w:ascii="Arial" w:hAnsi="Arial" w:cs="Arial"/>
                <w:color w:val="FF0000"/>
              </w:rPr>
              <w:t>inhaalafschrijving</w:t>
            </w:r>
          </w:p>
        </w:tc>
        <w:tc>
          <w:tcPr>
            <w:tcW w:w="2266" w:type="dxa"/>
            <w:shd w:val="clear" w:color="auto" w:fill="auto"/>
          </w:tcPr>
          <w:p w14:paraId="493E8EC6" w14:textId="3033FC1E" w:rsidR="0042763E" w:rsidRPr="002222EF" w:rsidRDefault="0042763E" w:rsidP="00AD7339">
            <w:pPr>
              <w:rPr>
                <w:rFonts w:ascii="Arial" w:hAnsi="Arial" w:cs="Arial"/>
                <w:color w:val="FF0000"/>
              </w:rPr>
            </w:pPr>
            <w:r w:rsidRPr="002222EF">
              <w:rPr>
                <w:rFonts w:ascii="Arial" w:hAnsi="Arial" w:cs="Arial"/>
                <w:color w:val="FF0000"/>
              </w:rPr>
              <w:t>€ 8.000</w:t>
            </w:r>
          </w:p>
        </w:tc>
        <w:tc>
          <w:tcPr>
            <w:tcW w:w="2266" w:type="dxa"/>
            <w:shd w:val="clear" w:color="auto" w:fill="auto"/>
          </w:tcPr>
          <w:p w14:paraId="7FF8109A" w14:textId="77777777" w:rsidR="0042763E" w:rsidRPr="002222EF" w:rsidRDefault="0042763E" w:rsidP="00AD7339">
            <w:pPr>
              <w:rPr>
                <w:rFonts w:ascii="Arial" w:hAnsi="Arial" w:cs="Arial"/>
                <w:color w:val="FF0000"/>
              </w:rPr>
            </w:pPr>
            <w:r w:rsidRPr="002222EF">
              <w:rPr>
                <w:rFonts w:ascii="Arial" w:hAnsi="Arial" w:cs="Arial"/>
                <w:color w:val="FF0000"/>
              </w:rPr>
              <w:t xml:space="preserve"> </w:t>
            </w:r>
          </w:p>
        </w:tc>
      </w:tr>
      <w:tr w:rsidR="0042763E" w:rsidRPr="002222EF" w14:paraId="0E83CED8" w14:textId="77777777" w:rsidTr="00AD7339">
        <w:tc>
          <w:tcPr>
            <w:tcW w:w="2265" w:type="dxa"/>
            <w:shd w:val="clear" w:color="auto" w:fill="auto"/>
          </w:tcPr>
          <w:p w14:paraId="5E2229EA" w14:textId="2A9B6AB4" w:rsidR="0042763E" w:rsidRPr="002222EF" w:rsidRDefault="0042763E" w:rsidP="00AD7339">
            <w:pPr>
              <w:rPr>
                <w:rFonts w:ascii="Arial" w:hAnsi="Arial" w:cs="Arial"/>
                <w:color w:val="FF0000"/>
              </w:rPr>
            </w:pPr>
            <w:r w:rsidRPr="002222EF">
              <w:rPr>
                <w:rFonts w:ascii="Arial" w:hAnsi="Arial" w:cs="Arial"/>
                <w:color w:val="FF0000"/>
              </w:rPr>
              <w:t>Aan 0</w:t>
            </w:r>
            <w:r w:rsidR="00A17531" w:rsidRPr="002222EF">
              <w:rPr>
                <w:rFonts w:ascii="Arial" w:hAnsi="Arial" w:cs="Arial"/>
                <w:color w:val="FF0000"/>
              </w:rPr>
              <w:t>47</w:t>
            </w:r>
          </w:p>
        </w:tc>
        <w:tc>
          <w:tcPr>
            <w:tcW w:w="2265" w:type="dxa"/>
            <w:shd w:val="clear" w:color="auto" w:fill="auto"/>
          </w:tcPr>
          <w:p w14:paraId="5FAEE01B" w14:textId="72D16393" w:rsidR="0042763E" w:rsidRPr="002222EF" w:rsidRDefault="000F6E11" w:rsidP="00AD7339">
            <w:pPr>
              <w:rPr>
                <w:rFonts w:ascii="Arial" w:hAnsi="Arial" w:cs="Arial"/>
                <w:color w:val="FF0000"/>
              </w:rPr>
            </w:pPr>
            <w:r w:rsidRPr="002222EF">
              <w:rPr>
                <w:rFonts w:ascii="Arial" w:hAnsi="Arial" w:cs="Arial"/>
                <w:color w:val="FF0000"/>
              </w:rPr>
              <w:t>Herwaarderingsrese</w:t>
            </w:r>
            <w:r w:rsidR="00761ED7" w:rsidRPr="002222EF">
              <w:rPr>
                <w:rFonts w:ascii="Arial" w:hAnsi="Arial" w:cs="Arial"/>
                <w:color w:val="FF0000"/>
              </w:rPr>
              <w:t xml:space="preserve">rve </w:t>
            </w:r>
          </w:p>
        </w:tc>
        <w:tc>
          <w:tcPr>
            <w:tcW w:w="2266" w:type="dxa"/>
            <w:shd w:val="clear" w:color="auto" w:fill="auto"/>
          </w:tcPr>
          <w:p w14:paraId="52D84D70" w14:textId="77777777" w:rsidR="0042763E" w:rsidRPr="002222EF" w:rsidRDefault="0042763E" w:rsidP="00AD7339">
            <w:pPr>
              <w:rPr>
                <w:rFonts w:ascii="Arial" w:hAnsi="Arial" w:cs="Arial"/>
                <w:color w:val="FF0000"/>
              </w:rPr>
            </w:pPr>
          </w:p>
        </w:tc>
        <w:tc>
          <w:tcPr>
            <w:tcW w:w="2266" w:type="dxa"/>
            <w:shd w:val="clear" w:color="auto" w:fill="auto"/>
          </w:tcPr>
          <w:p w14:paraId="4F1FB587" w14:textId="4654AD27" w:rsidR="0042763E" w:rsidRPr="002222EF" w:rsidRDefault="0042763E" w:rsidP="00AD7339">
            <w:pPr>
              <w:rPr>
                <w:rFonts w:ascii="Arial" w:hAnsi="Arial" w:cs="Arial"/>
                <w:color w:val="FF0000"/>
              </w:rPr>
            </w:pPr>
            <w:r w:rsidRPr="002222EF">
              <w:rPr>
                <w:rFonts w:ascii="Arial" w:hAnsi="Arial" w:cs="Arial"/>
                <w:color w:val="FF0000"/>
              </w:rPr>
              <w:t xml:space="preserve">€ </w:t>
            </w:r>
            <w:r w:rsidR="00F46902" w:rsidRPr="002222EF">
              <w:rPr>
                <w:rFonts w:ascii="Arial" w:hAnsi="Arial" w:cs="Arial"/>
                <w:color w:val="FF0000"/>
              </w:rPr>
              <w:t>8</w:t>
            </w:r>
            <w:r w:rsidRPr="002222EF">
              <w:rPr>
                <w:rFonts w:ascii="Arial" w:hAnsi="Arial" w:cs="Arial"/>
                <w:color w:val="FF0000"/>
              </w:rPr>
              <w:t>.000</w:t>
            </w:r>
          </w:p>
        </w:tc>
      </w:tr>
      <w:tr w:rsidR="0042763E" w:rsidRPr="002222EF" w14:paraId="38D0C7EB" w14:textId="77777777" w:rsidTr="00AD7339">
        <w:tc>
          <w:tcPr>
            <w:tcW w:w="2265" w:type="dxa"/>
            <w:shd w:val="clear" w:color="auto" w:fill="auto"/>
          </w:tcPr>
          <w:p w14:paraId="71A2DCED" w14:textId="09BB11B0" w:rsidR="0042763E" w:rsidRPr="002222EF" w:rsidRDefault="0042763E" w:rsidP="00AD7339">
            <w:pPr>
              <w:rPr>
                <w:rFonts w:ascii="Arial" w:hAnsi="Arial" w:cs="Arial"/>
                <w:color w:val="FF0000"/>
              </w:rPr>
            </w:pPr>
          </w:p>
        </w:tc>
        <w:tc>
          <w:tcPr>
            <w:tcW w:w="2265" w:type="dxa"/>
            <w:shd w:val="clear" w:color="auto" w:fill="auto"/>
          </w:tcPr>
          <w:p w14:paraId="1002739A" w14:textId="7E45625D" w:rsidR="0042763E" w:rsidRPr="002222EF" w:rsidRDefault="0042763E" w:rsidP="00AD7339">
            <w:pPr>
              <w:rPr>
                <w:rFonts w:ascii="Arial" w:hAnsi="Arial" w:cs="Arial"/>
                <w:color w:val="FF0000"/>
              </w:rPr>
            </w:pPr>
          </w:p>
        </w:tc>
        <w:tc>
          <w:tcPr>
            <w:tcW w:w="2266" w:type="dxa"/>
            <w:shd w:val="clear" w:color="auto" w:fill="auto"/>
          </w:tcPr>
          <w:p w14:paraId="49198607" w14:textId="77777777" w:rsidR="0042763E" w:rsidRPr="002222EF" w:rsidRDefault="0042763E" w:rsidP="00AD7339">
            <w:pPr>
              <w:rPr>
                <w:rFonts w:ascii="Arial" w:hAnsi="Arial" w:cs="Arial"/>
                <w:color w:val="FF0000"/>
              </w:rPr>
            </w:pPr>
          </w:p>
        </w:tc>
        <w:tc>
          <w:tcPr>
            <w:tcW w:w="2266" w:type="dxa"/>
            <w:shd w:val="clear" w:color="auto" w:fill="auto"/>
          </w:tcPr>
          <w:p w14:paraId="7337A563" w14:textId="3E6BF97C" w:rsidR="0042763E" w:rsidRPr="002222EF" w:rsidRDefault="0042763E" w:rsidP="00AD7339">
            <w:pPr>
              <w:rPr>
                <w:rFonts w:ascii="Arial" w:hAnsi="Arial" w:cs="Arial"/>
                <w:color w:val="FF0000"/>
              </w:rPr>
            </w:pPr>
          </w:p>
        </w:tc>
      </w:tr>
    </w:tbl>
    <w:p w14:paraId="652A8564" w14:textId="77777777" w:rsidR="0042763E" w:rsidRPr="002222EF" w:rsidRDefault="0042763E" w:rsidP="0042763E">
      <w:pPr>
        <w:rPr>
          <w:rFonts w:ascii="Arial" w:hAnsi="Arial" w:cs="Arial"/>
          <w:color w:val="CC0033"/>
        </w:rPr>
      </w:pPr>
    </w:p>
    <w:p w14:paraId="62C9BD5A" w14:textId="64255460" w:rsidR="00AC5BCB" w:rsidRPr="002222EF" w:rsidRDefault="00AC5BCB" w:rsidP="00A8400F">
      <w:pPr>
        <w:keepNext/>
        <w:keepLines/>
        <w:spacing w:line="240" w:lineRule="auto"/>
        <w:rPr>
          <w:rFonts w:ascii="Arial" w:hAnsi="Arial" w:cs="Arial"/>
          <w:color w:val="CC0033"/>
        </w:rPr>
      </w:pPr>
      <w:proofErr w:type="spellStart"/>
      <w:r w:rsidRPr="002222EF">
        <w:rPr>
          <w:rFonts w:ascii="Arial" w:hAnsi="Arial" w:cs="Arial"/>
          <w:color w:val="CC0033"/>
        </w:rPr>
        <w:lastRenderedPageBreak/>
        <w:t>Outro</w:t>
      </w:r>
      <w:proofErr w:type="spellEnd"/>
      <w:r w:rsidRPr="002222EF">
        <w:rPr>
          <w:rFonts w:ascii="Arial" w:hAnsi="Arial" w:cs="Arial"/>
          <w:color w:val="CC0033"/>
        </w:rPr>
        <w:t>-tekst voor studenten</w:t>
      </w:r>
      <w:r w:rsidR="00AF3A97" w:rsidRPr="002222EF">
        <w:rPr>
          <w:rFonts w:ascii="Arial" w:hAnsi="Arial" w:cs="Arial"/>
          <w:color w:val="CC0033"/>
        </w:rPr>
        <w:t>:</w:t>
      </w:r>
    </w:p>
    <w:p w14:paraId="0F1AEF4F" w14:textId="3CCEAD85" w:rsidR="00AF3A97" w:rsidRPr="002222EF" w:rsidRDefault="00AF3A97" w:rsidP="00A8400F">
      <w:pPr>
        <w:keepNext/>
        <w:keepLines/>
        <w:spacing w:line="240" w:lineRule="auto"/>
        <w:rPr>
          <w:rFonts w:ascii="Arial" w:hAnsi="Arial" w:cs="Arial"/>
        </w:rPr>
      </w:pPr>
      <w:r w:rsidRPr="002222EF">
        <w:rPr>
          <w:rFonts w:ascii="Arial" w:hAnsi="Arial" w:cs="Arial"/>
        </w:rPr>
        <w:t>Dit is</w:t>
      </w:r>
      <w:r w:rsidR="00F96D56" w:rsidRPr="002222EF">
        <w:rPr>
          <w:rFonts w:ascii="Arial" w:hAnsi="Arial" w:cs="Arial"/>
        </w:rPr>
        <w:t xml:space="preserve"> het einde van deze toets. </w:t>
      </w:r>
      <w:r w:rsidR="00A34906" w:rsidRPr="002222EF">
        <w:rPr>
          <w:rFonts w:ascii="Arial" w:hAnsi="Arial" w:cs="Arial"/>
        </w:rPr>
        <w:t xml:space="preserve">Omdat we </w:t>
      </w:r>
      <w:r w:rsidR="005261AB" w:rsidRPr="002222EF">
        <w:rPr>
          <w:rFonts w:ascii="Arial" w:hAnsi="Arial" w:cs="Arial"/>
        </w:rPr>
        <w:t xml:space="preserve">de schijn van partijdigheid willen voorkomen zal deze toets worden door twee docenten </w:t>
      </w:r>
      <w:r w:rsidR="00A3619E" w:rsidRPr="002222EF">
        <w:rPr>
          <w:rFonts w:ascii="Arial" w:hAnsi="Arial" w:cs="Arial"/>
        </w:rPr>
        <w:t xml:space="preserve">worden nagekeken. </w:t>
      </w:r>
      <w:r w:rsidR="00D3376B" w:rsidRPr="002222EF">
        <w:rPr>
          <w:rFonts w:ascii="Arial" w:hAnsi="Arial" w:cs="Arial"/>
        </w:rPr>
        <w:t xml:space="preserve">Je ziet straks het cijfer wat je voor deze toets hebt gehaald. Let op! Dit cijfer is onder voorbehoud. De docent kan n.a.v. de </w:t>
      </w:r>
      <w:proofErr w:type="spellStart"/>
      <w:r w:rsidR="00D3376B" w:rsidRPr="002222EF">
        <w:rPr>
          <w:rFonts w:ascii="Arial" w:hAnsi="Arial" w:cs="Arial"/>
        </w:rPr>
        <w:t>toetsanalyse</w:t>
      </w:r>
      <w:proofErr w:type="spellEnd"/>
      <w:r w:rsidR="00D3376B" w:rsidRPr="002222EF">
        <w:rPr>
          <w:rFonts w:ascii="Arial" w:hAnsi="Arial" w:cs="Arial"/>
        </w:rPr>
        <w:t xml:space="preserve"> nog besluiten om aanpassingen door te voeren die je cijfer kunnen beïnvloeden.</w:t>
      </w:r>
    </w:p>
    <w:p w14:paraId="02092E3D" w14:textId="2CA70B15" w:rsidR="00CF3F78" w:rsidRPr="002222EF" w:rsidRDefault="00CF3F78" w:rsidP="00A8400F">
      <w:pPr>
        <w:keepNext/>
        <w:keepLines/>
        <w:spacing w:line="240" w:lineRule="auto"/>
        <w:rPr>
          <w:rFonts w:ascii="Arial" w:hAnsi="Arial" w:cs="Arial"/>
        </w:rPr>
      </w:pPr>
      <w:r w:rsidRPr="002222EF">
        <w:rPr>
          <w:rFonts w:ascii="Arial" w:hAnsi="Arial" w:cs="Arial"/>
        </w:rPr>
        <w:t>Er zal op een later moment een inzagemoment voor deze toets worden gepland. Je docent zal je informeren over wanneer deze inzage plaats zal vinden.</w:t>
      </w:r>
    </w:p>
    <w:p w14:paraId="1F60E418" w14:textId="631B40C9" w:rsidR="009B75C1" w:rsidRPr="002222EF" w:rsidRDefault="009B75C1" w:rsidP="00A8400F">
      <w:pPr>
        <w:keepNext/>
        <w:keepLines/>
        <w:spacing w:line="240" w:lineRule="auto"/>
        <w:rPr>
          <w:rFonts w:ascii="Arial" w:hAnsi="Arial" w:cs="Arial"/>
        </w:rPr>
      </w:pPr>
    </w:p>
    <w:p w14:paraId="27915795" w14:textId="31F1B14D" w:rsidR="009B75C1" w:rsidRPr="002222EF" w:rsidRDefault="009B75C1" w:rsidP="00A8400F">
      <w:pPr>
        <w:keepNext/>
        <w:keepLines/>
        <w:spacing w:line="240" w:lineRule="auto"/>
        <w:rPr>
          <w:rFonts w:ascii="Arial" w:hAnsi="Arial" w:cs="Arial"/>
        </w:rPr>
      </w:pPr>
      <w:r w:rsidRPr="002222EF">
        <w:rPr>
          <w:rFonts w:ascii="Arial" w:hAnsi="Arial" w:cs="Arial"/>
        </w:rPr>
        <w:t>De docenten wensen je een fijne dag!</w:t>
      </w:r>
    </w:p>
    <w:p w14:paraId="6614E5DE" w14:textId="6E0124A0" w:rsidR="00644A98" w:rsidRPr="002222EF" w:rsidRDefault="00770DC0" w:rsidP="00644A98">
      <w:pPr>
        <w:rPr>
          <w:rFonts w:ascii="Arial" w:hAnsi="Arial" w:cs="Arial"/>
        </w:rPr>
      </w:pPr>
      <w:r w:rsidRPr="002222EF">
        <w:rPr>
          <w:rFonts w:ascii="Arial" w:hAnsi="Arial" w:cs="Arial"/>
          <w:noProof/>
        </w:rPr>
        <mc:AlternateContent>
          <mc:Choice Requires="wps">
            <w:drawing>
              <wp:anchor distT="0" distB="0" distL="114300" distR="114300" simplePos="0" relativeHeight="251658243" behindDoc="0" locked="0" layoutInCell="1" allowOverlap="1" wp14:anchorId="7D9D9782" wp14:editId="21CA6305">
                <wp:simplePos x="0" y="0"/>
                <wp:positionH relativeFrom="column">
                  <wp:posOffset>0</wp:posOffset>
                </wp:positionH>
                <wp:positionV relativeFrom="paragraph">
                  <wp:posOffset>286385</wp:posOffset>
                </wp:positionV>
                <wp:extent cx="5616575" cy="565785"/>
                <wp:effectExtent l="0" t="0" r="22225" b="24765"/>
                <wp:wrapTopAndBottom/>
                <wp:docPr id="21" name="Rechthoek 21"/>
                <wp:cNvGraphicFramePr/>
                <a:graphic xmlns:a="http://schemas.openxmlformats.org/drawingml/2006/main">
                  <a:graphicData uri="http://schemas.microsoft.com/office/word/2010/wordprocessingShape">
                    <wps:wsp>
                      <wps:cNvSpPr/>
                      <wps:spPr>
                        <a:xfrm>
                          <a:off x="0" y="0"/>
                          <a:ext cx="5616575" cy="565785"/>
                        </a:xfrm>
                        <a:prstGeom prst="rect">
                          <a:avLst/>
                        </a:prstGeom>
                        <a:solidFill>
                          <a:srgbClr val="FFC2D1"/>
                        </a:solidFill>
                        <a:ln w="19050">
                          <a:solidFill>
                            <a:srgbClr val="CC0033"/>
                          </a:solidFill>
                        </a:ln>
                      </wps:spPr>
                      <wps:style>
                        <a:lnRef idx="2">
                          <a:schemeClr val="accent2"/>
                        </a:lnRef>
                        <a:fillRef idx="1">
                          <a:schemeClr val="lt1"/>
                        </a:fillRef>
                        <a:effectRef idx="0">
                          <a:schemeClr val="accent2"/>
                        </a:effectRef>
                        <a:fontRef idx="minor">
                          <a:schemeClr val="dk1"/>
                        </a:fontRef>
                      </wps:style>
                      <wps:txbx>
                        <w:txbxContent>
                          <w:p w14:paraId="32FDC739" w14:textId="4B1B43BA" w:rsidR="00770DC0" w:rsidRDefault="00770DC0" w:rsidP="00A8400F">
                            <w:r w:rsidRPr="00DF4B50">
                              <w:rPr>
                                <w:b/>
                                <w:bCs/>
                                <w:i/>
                                <w:iCs/>
                                <w:color w:val="CC0033"/>
                              </w:rPr>
                              <w:t>Verdelen nakijkwerk:</w:t>
                            </w:r>
                            <w:r w:rsidR="00F00A94">
                              <w:rPr>
                                <w:b/>
                                <w:bCs/>
                                <w:i/>
                                <w:iCs/>
                                <w:color w:val="CC0033"/>
                              </w:rPr>
                              <w:br/>
                            </w:r>
                            <w:r w:rsidRPr="00DF4B50">
                              <w:rPr>
                                <w:i/>
                                <w:iCs/>
                                <w:color w:val="CC0033"/>
                              </w:rPr>
                              <w:t>Iedere docent dient de studenten van zijn of haar eigen klas na te kijken</w:t>
                            </w:r>
                            <w:r w:rsidR="00A8400F">
                              <w:rPr>
                                <w:i/>
                                <w:iCs/>
                                <w:color w:val="CC003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9D9782" id="Rechthoek 21" o:spid="_x0000_s1031" style="position:absolute;margin-left:0;margin-top:22.55pt;width:442.25pt;height:44.5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" fillcolor="#ffc2d1" strokecolor="#c03" strokeweight="1.5pt">
                <v:textbox>
                  <w:txbxContent>
                    <w:p w14:paraId="32FDC739" w14:textId="4B1B43BA" w:rsidR="00770DC0" w:rsidRDefault="00770DC0" w:rsidP="00A8400F">
                      <w:r w:rsidRPr="00DF4B50">
                        <w:rPr>
                          <w:b/>
                          <w:bCs/>
                          <w:i/>
                          <w:iCs/>
                          <w:color w:val="CC0033"/>
                        </w:rPr>
                        <w:t>Verdelen nakijkwerk:</w:t>
                      </w:r>
                      <w:r w:rsidR="00F00A94">
                        <w:rPr>
                          <w:b/>
                          <w:bCs/>
                          <w:i/>
                          <w:iCs/>
                          <w:color w:val="CC0033"/>
                        </w:rPr>
                        <w:br/>
                      </w:r>
                      <w:r w:rsidRPr="00DF4B50">
                        <w:rPr>
                          <w:i/>
                          <w:iCs/>
                          <w:color w:val="CC0033"/>
                        </w:rPr>
                        <w:t>Iedere docent dient de studenten van zijn of haar eigen klas na te kijken</w:t>
                      </w:r>
                      <w:r w:rsidR="00A8400F">
                        <w:rPr>
                          <w:i/>
                          <w:iCs/>
                          <w:color w:val="CC0033"/>
                        </w:rPr>
                        <w:t>.</w:t>
                      </w:r>
                    </w:p>
                  </w:txbxContent>
                </v:textbox>
                <w10:wrap type="topAndBottom"/>
              </v:rect>
            </w:pict>
          </mc:Fallback>
        </mc:AlternateContent>
      </w:r>
    </w:p>
    <w:p w14:paraId="4D98F7FD" w14:textId="119BCCE8" w:rsidR="00644A98" w:rsidRPr="002222EF" w:rsidRDefault="00644A98" w:rsidP="00644A98">
      <w:pPr>
        <w:rPr>
          <w:rFonts w:ascii="Arial" w:hAnsi="Arial" w:cs="Arial"/>
        </w:rPr>
      </w:pPr>
    </w:p>
    <w:sectPr w:rsidR="00644A98" w:rsidRPr="002222EF" w:rsidSect="000700E2">
      <w:footerReference w:type="even"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2CBCD" w14:textId="77777777" w:rsidR="007C372D" w:rsidRDefault="007C372D" w:rsidP="000A6BBE">
      <w:pPr>
        <w:spacing w:after="0" w:line="240" w:lineRule="auto"/>
      </w:pPr>
      <w:r>
        <w:separator/>
      </w:r>
    </w:p>
  </w:endnote>
  <w:endnote w:type="continuationSeparator" w:id="0">
    <w:p w14:paraId="61082C45" w14:textId="77777777" w:rsidR="007C372D" w:rsidRDefault="007C372D" w:rsidP="000A6BBE">
      <w:pPr>
        <w:spacing w:after="0" w:line="240" w:lineRule="auto"/>
      </w:pPr>
      <w:r>
        <w:continuationSeparator/>
      </w:r>
    </w:p>
  </w:endnote>
  <w:endnote w:type="continuationNotice" w:id="1">
    <w:p w14:paraId="0377C5A3" w14:textId="77777777" w:rsidR="00F2046F" w:rsidRDefault="00F20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EE"/>
    <w:family w:val="swiss"/>
    <w:pitch w:val="variable"/>
    <w:sig w:usb0="00000287" w:usb1="00000800" w:usb2="00000000" w:usb3="00000000" w:csb0="0000009F" w:csb1="00000000"/>
  </w:font>
  <w:font w:name="Maiandra GD">
    <w:panose1 w:val="020E0502030308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97BA1" w14:textId="77777777" w:rsidR="000A6BBE" w:rsidRDefault="000A6BBE" w:rsidP="00AD7339">
    <w:pPr>
      <w:pStyle w:val="Voettekst"/>
      <w:tabs>
        <w:tab w:val="left" w:pos="1134"/>
      </w:tabs>
      <w:spacing w:after="240"/>
      <w:jc w:val="right"/>
      <w:rPr>
        <w:noProof/>
      </w:rPr>
    </w:pPr>
    <w:r>
      <w:rPr>
        <w:noProof/>
      </w:rPr>
      <w:fldChar w:fldCharType="begin"/>
    </w:r>
    <w:r>
      <w:rPr>
        <w:noProof/>
      </w:rPr>
      <w:instrText xml:space="preserve"> PAGE  \* Arabic  \* MERGEFORMAT </w:instrText>
    </w:r>
    <w:r>
      <w:rPr>
        <w:noProof/>
      </w:rPr>
      <w:fldChar w:fldCharType="separate"/>
    </w:r>
    <w:r>
      <w:rPr>
        <w:noProof/>
      </w:rPr>
      <w:t>4</w:t>
    </w:r>
    <w:r>
      <w:rPr>
        <w:noProof/>
      </w:rPr>
      <w:fldChar w:fldCharType="end"/>
    </w:r>
    <w:r>
      <w:rPr>
        <w:noProof/>
      </w:rPr>
      <w:t xml:space="preserve"> /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F030A" w14:textId="1831355B" w:rsidR="000A6BBE" w:rsidRPr="005218E5" w:rsidRDefault="000A6BBE" w:rsidP="00AD7339">
    <w:pPr>
      <w:pStyle w:val="Voettekst"/>
      <w:spacing w:after="180"/>
    </w:pPr>
    <w:r w:rsidRPr="001272AE">
      <w:rPr>
        <w:szCs w:val="16"/>
      </w:rPr>
      <w:fldChar w:fldCharType="begin"/>
    </w:r>
    <w:r w:rsidRPr="005218E5">
      <w:rPr>
        <w:szCs w:val="16"/>
      </w:rPr>
      <w:instrText xml:space="preserve"> FILENAME  </w:instrText>
    </w:r>
    <w:r w:rsidRPr="001272AE">
      <w:rPr>
        <w:szCs w:val="16"/>
      </w:rPr>
      <w:fldChar w:fldCharType="separate"/>
    </w:r>
    <w:r w:rsidR="008D27C4">
      <w:rPr>
        <w:noProof/>
        <w:szCs w:val="16"/>
      </w:rPr>
      <w:t>Bijlage 21 2021FITEU014 - Demotoets te gebruiken bij demo.docx</w:t>
    </w:r>
    <w:r w:rsidRPr="001272AE">
      <w:rPr>
        <w:szCs w:val="16"/>
      </w:rPr>
      <w:fldChar w:fldCharType="end"/>
    </w:r>
    <w:r w:rsidRPr="005218E5">
      <w:tab/>
    </w:r>
    <w:r>
      <w:fldChar w:fldCharType="begin"/>
    </w:r>
    <w:r w:rsidRPr="005218E5">
      <w:instrText xml:space="preserve"> PAGE  \* Arabic  \* MERGEFORMAT </w:instrText>
    </w:r>
    <w:r>
      <w:fldChar w:fldCharType="separate"/>
    </w:r>
    <w:r w:rsidRPr="005218E5">
      <w:t>29</w:t>
    </w:r>
    <w:r>
      <w:fldChar w:fldCharType="end"/>
    </w:r>
    <w:r w:rsidRPr="005218E5">
      <w:t xml:space="preserve"> / </w:t>
    </w:r>
    <w:r w:rsidR="00A8400F">
      <w:rPr>
        <w:noProof/>
      </w:rPr>
      <w:t>7</w:t>
    </w:r>
    <w:r w:rsidRPr="005218E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05E9" w14:textId="3F84871C" w:rsidR="000A6BBE" w:rsidRDefault="000A6BBE">
    <w:r>
      <w:rPr>
        <w:noProof/>
      </w:rPr>
      <mc:AlternateContent>
        <mc:Choice Requires="wps">
          <w:drawing>
            <wp:anchor distT="0" distB="0" distL="114300" distR="114300" simplePos="0" relativeHeight="251658240" behindDoc="0" locked="0" layoutInCell="0" allowOverlap="1" wp14:anchorId="2B8AA0B5" wp14:editId="3401AE32">
              <wp:simplePos x="0" y="0"/>
              <wp:positionH relativeFrom="page">
                <wp:posOffset>6480810</wp:posOffset>
              </wp:positionH>
              <wp:positionV relativeFrom="page">
                <wp:posOffset>9613265</wp:posOffset>
              </wp:positionV>
              <wp:extent cx="720090" cy="720090"/>
              <wp:effectExtent l="3810" t="2540" r="0" b="1270"/>
              <wp:wrapNone/>
              <wp:docPr id="11" name="Tekstvak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0A6BBE" w14:paraId="07EE294E" w14:textId="77777777" w:rsidTr="00AD733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0D4E17A7" w14:textId="77777777" w:rsidR="000A6BBE" w:rsidRDefault="000A6BBE" w:rsidP="00AD7339">
                                <w:pPr>
                                  <w:jc w:val="right"/>
                                </w:pPr>
                              </w:p>
                            </w:tc>
                          </w:tr>
                        </w:tbl>
                        <w:p w14:paraId="56B33B53" w14:textId="77777777" w:rsidR="000A6BBE" w:rsidRDefault="000A6BBE" w:rsidP="00AD73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B8AA0B5" id="_x0000_t202" coordsize="21600,21600" o:spt="202" path="m,l,21600r21600,l21600,xe">
              <v:stroke joinstyle="miter"/>
              <v:path gradientshapeok="t" o:connecttype="rect"/>
            </v:shapetype>
            <v:shape id="Tekstvak 11" o:spid="_x0000_s1032" type="#_x0000_t202" style="position:absolute;margin-left:510.3pt;margin-top:756.95pt;width:56.7pt;height:56.7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0A6BBE" w14:paraId="07EE294E" w14:textId="77777777" w:rsidTr="00AD733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0D4E17A7" w14:textId="77777777" w:rsidR="000A6BBE" w:rsidRDefault="000A6BBE" w:rsidP="00AD7339">
                          <w:pPr>
                            <w:jc w:val="right"/>
                          </w:pPr>
                        </w:p>
                      </w:tc>
                    </w:tr>
                  </w:tbl>
                  <w:p w14:paraId="56B33B53" w14:textId="77777777" w:rsidR="000A6BBE" w:rsidRDefault="000A6BBE" w:rsidP="00AD7339"/>
                </w:txbxContent>
              </v:textbox>
              <w10:wrap anchorx="page" anchory="page"/>
            </v:shape>
          </w:pict>
        </mc:Fallback>
      </mc:AlternateContent>
    </w:r>
  </w:p>
  <w:p w14:paraId="7EED5E08" w14:textId="77777777" w:rsidR="000A6BBE" w:rsidRDefault="000A6BBE" w:rsidP="00AD7339">
    <w:pPr>
      <w:pStyle w:val="Voettekst"/>
      <w:spacing w:line="60" w:lineRule="exact"/>
    </w:pPr>
    <w:bookmarkStart w:id="1" w:name="bmAfzenderRegel1"/>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0BBB8" w14:textId="77777777" w:rsidR="000A6BBE" w:rsidRPr="005218E5" w:rsidRDefault="000A6BBE" w:rsidP="00AD7339">
    <w:pPr>
      <w:pStyle w:val="Voettekst"/>
      <w:spacing w:after="180"/>
    </w:pPr>
    <w:r w:rsidRPr="002C5A9A">
      <w:rPr>
        <w:szCs w:val="16"/>
      </w:rPr>
      <w:fldChar w:fldCharType="begin"/>
    </w:r>
    <w:r w:rsidRPr="005218E5">
      <w:rPr>
        <w:szCs w:val="16"/>
      </w:rPr>
      <w:instrText xml:space="preserve"> FILENAME  </w:instrText>
    </w:r>
    <w:r w:rsidRPr="002C5A9A">
      <w:rPr>
        <w:szCs w:val="16"/>
      </w:rPr>
      <w:fldChar w:fldCharType="separate"/>
    </w:r>
    <w:r w:rsidRPr="005218E5">
      <w:rPr>
        <w:szCs w:val="16"/>
      </w:rPr>
      <w:t xml:space="preserve">05072021 Beschrijvend Document 2021FITEU014 Digitaal toetsen </w:t>
    </w:r>
    <w:r w:rsidRPr="002C5A9A">
      <w:rPr>
        <w:szCs w:val="16"/>
      </w:rPr>
      <w:fldChar w:fldCharType="end"/>
    </w:r>
    <w:proofErr w:type="spellStart"/>
    <w:r w:rsidRPr="005218E5">
      <w:rPr>
        <w:szCs w:val="16"/>
      </w:rPr>
      <w:t>vs</w:t>
    </w:r>
    <w:proofErr w:type="spellEnd"/>
    <w:r w:rsidRPr="005218E5">
      <w:rPr>
        <w:szCs w:val="16"/>
      </w:rPr>
      <w:t xml:space="preserve"> 0.4</w:t>
    </w:r>
    <w:r w:rsidRPr="005218E5">
      <w:tab/>
    </w:r>
    <w:r w:rsidRPr="005218E5">
      <w:tab/>
    </w:r>
    <w:r>
      <w:fldChar w:fldCharType="begin"/>
    </w:r>
    <w:r w:rsidRPr="005218E5">
      <w:instrText xml:space="preserve"> PAGE   \* MERGEFORMAT </w:instrText>
    </w:r>
    <w:r>
      <w:fldChar w:fldCharType="separate"/>
    </w:r>
    <w:r w:rsidRPr="005218E5">
      <w:t>30</w:t>
    </w:r>
    <w:r>
      <w:fldChar w:fldCharType="end"/>
    </w:r>
    <w:r w:rsidRPr="005218E5">
      <w:t xml:space="preserve"> / </w:t>
    </w:r>
    <w:r>
      <w:rPr>
        <w:noProof/>
      </w:rPr>
      <w:fldChar w:fldCharType="begin"/>
    </w:r>
    <w:r w:rsidRPr="005218E5">
      <w:instrText xml:space="preserve"> NUMPAGES   \* MERGEFORMAT </w:instrText>
    </w:r>
    <w:r>
      <w:rPr>
        <w:noProof/>
      </w:rPr>
      <w:fldChar w:fldCharType="separate"/>
    </w:r>
    <w:r w:rsidRPr="005218E5">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6CE93" w14:textId="77777777" w:rsidR="007C372D" w:rsidRDefault="007C372D" w:rsidP="000A6BBE">
      <w:pPr>
        <w:spacing w:after="0" w:line="240" w:lineRule="auto"/>
      </w:pPr>
      <w:r>
        <w:separator/>
      </w:r>
    </w:p>
  </w:footnote>
  <w:footnote w:type="continuationSeparator" w:id="0">
    <w:p w14:paraId="5C2EAD1C" w14:textId="77777777" w:rsidR="007C372D" w:rsidRDefault="007C372D" w:rsidP="000A6BBE">
      <w:pPr>
        <w:spacing w:after="0" w:line="240" w:lineRule="auto"/>
      </w:pPr>
      <w:r>
        <w:continuationSeparator/>
      </w:r>
    </w:p>
  </w:footnote>
  <w:footnote w:type="continuationNotice" w:id="1">
    <w:p w14:paraId="4C1EC11F" w14:textId="77777777" w:rsidR="00F2046F" w:rsidRDefault="00F20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7D3DF" w14:textId="7213A9B7" w:rsidR="000A6BBE" w:rsidRPr="00EA5306" w:rsidRDefault="000A6BBE" w:rsidP="00AD7339">
    <w:pPr>
      <w:pStyle w:val="Koptekst"/>
      <w:tabs>
        <w:tab w:val="clear" w:pos="4536"/>
        <w:tab w:val="clear" w:pos="9072"/>
        <w:tab w:val="left" w:pos="2512"/>
      </w:tabs>
      <w:spacing w:after="1240"/>
    </w:pPr>
    <w:r>
      <w:rPr>
        <w:noProof/>
      </w:rPr>
      <w:drawing>
        <wp:anchor distT="0" distB="0" distL="114300" distR="114300" simplePos="0" relativeHeight="251658241" behindDoc="1" locked="0" layoutInCell="1" allowOverlap="1" wp14:anchorId="5CC1C7B1" wp14:editId="462AC6A6">
          <wp:simplePos x="0" y="0"/>
          <wp:positionH relativeFrom="page">
            <wp:posOffset>514985</wp:posOffset>
          </wp:positionH>
          <wp:positionV relativeFrom="page">
            <wp:posOffset>514985</wp:posOffset>
          </wp:positionV>
          <wp:extent cx="989965" cy="989965"/>
          <wp:effectExtent l="0" t="0" r="635"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989965"/>
                  </a:xfrm>
                  <a:prstGeom prst="rect">
                    <a:avLst/>
                  </a:prstGeom>
                  <a:noFill/>
                </pic:spPr>
              </pic:pic>
            </a:graphicData>
          </a:graphic>
          <wp14:sizeRelH relativeFrom="page">
            <wp14:pctWidth>0</wp14:pctWidth>
          </wp14:sizeRelH>
          <wp14:sizeRelV relativeFrom="page">
            <wp14:pctHeight>0</wp14:pctHeight>
          </wp14:sizeRelV>
        </wp:anchor>
      </w:drawing>
    </w:r>
  </w:p>
  <w:p w14:paraId="0A57C32B" w14:textId="77777777" w:rsidR="000A6BBE" w:rsidRPr="00EA5306" w:rsidRDefault="000A6BBE" w:rsidP="00AD73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81269" w14:textId="77777777" w:rsidR="000A6BBE" w:rsidRDefault="000A6BBE" w:rsidP="00AD7339">
    <w:pPr>
      <w:pStyle w:val="Koptekst"/>
      <w:spacing w:after="1240"/>
      <w:jc w:val="center"/>
    </w:pPr>
  </w:p>
  <w:p w14:paraId="57F708C1" w14:textId="2DF07FD5" w:rsidR="000A6BBE" w:rsidRDefault="000A6BBE" w:rsidP="00AD7339">
    <w:r>
      <w:rPr>
        <w:noProof/>
      </w:rPr>
      <w:drawing>
        <wp:anchor distT="0" distB="0" distL="114300" distR="114300" simplePos="0" relativeHeight="251658242" behindDoc="1" locked="0" layoutInCell="1" allowOverlap="1" wp14:anchorId="1116B03D" wp14:editId="56F5C76D">
          <wp:simplePos x="0" y="0"/>
          <wp:positionH relativeFrom="page">
            <wp:posOffset>514985</wp:posOffset>
          </wp:positionH>
          <wp:positionV relativeFrom="page">
            <wp:posOffset>514985</wp:posOffset>
          </wp:positionV>
          <wp:extent cx="989965" cy="989965"/>
          <wp:effectExtent l="0" t="0" r="635" b="63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989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0A6BBE" w14:paraId="6976B716" w14:textId="77777777" w:rsidTr="00AD7339">
      <w:trPr>
        <w:trHeight w:val="1539"/>
      </w:trPr>
      <w:tc>
        <w:tcPr>
          <w:tcW w:w="6117" w:type="dxa"/>
          <w:vAlign w:val="bottom"/>
        </w:tcPr>
        <w:p w14:paraId="6FBD37F8" w14:textId="77777777" w:rsidR="000A6BBE" w:rsidRDefault="000A6BBE" w:rsidP="00AD7339">
          <w:pPr>
            <w:pStyle w:val="HROpleidingen"/>
            <w:spacing w:after="120"/>
          </w:pPr>
        </w:p>
        <w:p w14:paraId="49192AEA" w14:textId="77777777" w:rsidR="000A6BBE" w:rsidRDefault="000A6BBE" w:rsidP="00AD7339">
          <w:pPr>
            <w:pStyle w:val="HRNaamInstituut"/>
          </w:pPr>
        </w:p>
      </w:tc>
      <w:tc>
        <w:tcPr>
          <w:tcW w:w="2394" w:type="dxa"/>
          <w:vMerge w:val="restart"/>
        </w:tcPr>
        <w:p w14:paraId="65903CBB" w14:textId="77777777" w:rsidR="000A6BBE" w:rsidRDefault="000A6BBE" w:rsidP="00AD7339">
          <w:pPr>
            <w:jc w:val="right"/>
          </w:pPr>
        </w:p>
      </w:tc>
    </w:tr>
    <w:tr w:rsidR="000A6BBE" w14:paraId="69E69515" w14:textId="77777777" w:rsidTr="00AD7339">
      <w:trPr>
        <w:trHeight w:val="442"/>
      </w:trPr>
      <w:tc>
        <w:tcPr>
          <w:tcW w:w="6117" w:type="dxa"/>
          <w:vAlign w:val="bottom"/>
        </w:tcPr>
        <w:p w14:paraId="0A5AA914" w14:textId="77777777" w:rsidR="000A6BBE" w:rsidRDefault="000A6BBE" w:rsidP="00AD7339">
          <w:pPr>
            <w:pStyle w:val="HRNaamInstituut"/>
          </w:pPr>
        </w:p>
      </w:tc>
      <w:tc>
        <w:tcPr>
          <w:tcW w:w="2394" w:type="dxa"/>
          <w:vMerge/>
        </w:tcPr>
        <w:p w14:paraId="53150ED3" w14:textId="77777777" w:rsidR="000A6BBE" w:rsidRDefault="000A6BBE" w:rsidP="00AD7339">
          <w:pPr>
            <w:jc w:val="right"/>
          </w:pPr>
        </w:p>
      </w:tc>
    </w:tr>
  </w:tbl>
  <w:p w14:paraId="4DF23E10" w14:textId="444A1C8A" w:rsidR="000A6BBE" w:rsidRDefault="000A6BBE" w:rsidP="00AD7339">
    <w:pPr>
      <w:pStyle w:val="HRNaamInstituut"/>
    </w:pPr>
    <w:bookmarkStart w:id="0" w:name="bmInstituutnaamNietStandaard"/>
    <w:bookmarkEnd w:id="0"/>
    <w:r>
      <w:rPr>
        <w:noProof/>
      </w:rPr>
      <w:drawing>
        <wp:anchor distT="0" distB="0" distL="114300" distR="114300" simplePos="0" relativeHeight="251658243" behindDoc="1" locked="0" layoutInCell="1" allowOverlap="1" wp14:anchorId="2E73CCF5" wp14:editId="47813E91">
          <wp:simplePos x="0" y="0"/>
          <wp:positionH relativeFrom="column">
            <wp:posOffset>-718185</wp:posOffset>
          </wp:positionH>
          <wp:positionV relativeFrom="paragraph">
            <wp:posOffset>-1275080</wp:posOffset>
          </wp:positionV>
          <wp:extent cx="1076325" cy="1076325"/>
          <wp:effectExtent l="0" t="0" r="9525" b="952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38D"/>
    <w:multiLevelType w:val="hybridMultilevel"/>
    <w:tmpl w:val="2D185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B6C88"/>
    <w:multiLevelType w:val="hybridMultilevel"/>
    <w:tmpl w:val="E06E6FD4"/>
    <w:lvl w:ilvl="0" w:tplc="288CFEFE">
      <w:start w:val="1"/>
      <w:numFmt w:val="bullet"/>
      <w:pStyle w:val="Opsomming"/>
      <w:lvlText w:val="►"/>
      <w:lvlJc w:val="left"/>
      <w:pPr>
        <w:ind w:left="284" w:hanging="284"/>
      </w:pPr>
      <w:rPr>
        <w:rFonts w:ascii="Arial" w:hAnsi="Arial" w:hint="default"/>
      </w:rPr>
    </w:lvl>
    <w:lvl w:ilvl="1" w:tplc="15BE85E0">
      <w:start w:val="1"/>
      <w:numFmt w:val="bullet"/>
      <w:lvlText w:val="►"/>
      <w:lvlJc w:val="left"/>
      <w:pPr>
        <w:ind w:left="568" w:hanging="284"/>
      </w:pPr>
      <w:rPr>
        <w:rFonts w:ascii="Arial" w:hAnsi="Arial" w:hint="default"/>
      </w:rPr>
    </w:lvl>
    <w:lvl w:ilvl="2" w:tplc="59F6A538">
      <w:start w:val="1"/>
      <w:numFmt w:val="bullet"/>
      <w:lvlText w:val="►"/>
      <w:lvlJc w:val="left"/>
      <w:pPr>
        <w:ind w:left="852" w:hanging="284"/>
      </w:pPr>
      <w:rPr>
        <w:rFonts w:ascii="Arial" w:hAnsi="Arial" w:hint="default"/>
      </w:rPr>
    </w:lvl>
    <w:lvl w:ilvl="3" w:tplc="DE2CF39A">
      <w:start w:val="1"/>
      <w:numFmt w:val="bullet"/>
      <w:lvlText w:val="►"/>
      <w:lvlJc w:val="left"/>
      <w:pPr>
        <w:ind w:left="1136" w:hanging="284"/>
      </w:pPr>
      <w:rPr>
        <w:rFonts w:ascii="Arial" w:hAnsi="Arial" w:hint="default"/>
      </w:rPr>
    </w:lvl>
    <w:lvl w:ilvl="4" w:tplc="E1F8715C">
      <w:start w:val="1"/>
      <w:numFmt w:val="bullet"/>
      <w:lvlText w:val="►"/>
      <w:lvlJc w:val="left"/>
      <w:pPr>
        <w:ind w:left="1420" w:hanging="284"/>
      </w:pPr>
      <w:rPr>
        <w:rFonts w:ascii="Arial" w:hAnsi="Arial" w:hint="default"/>
      </w:rPr>
    </w:lvl>
    <w:lvl w:ilvl="5" w:tplc="74E04140">
      <w:start w:val="1"/>
      <w:numFmt w:val="bullet"/>
      <w:lvlText w:val=""/>
      <w:lvlJc w:val="left"/>
      <w:pPr>
        <w:ind w:left="1704" w:hanging="284"/>
      </w:pPr>
      <w:rPr>
        <w:rFonts w:ascii="Symbol" w:hAnsi="Symbol" w:hint="default"/>
      </w:rPr>
    </w:lvl>
    <w:lvl w:ilvl="6" w:tplc="BBF65E7A">
      <w:start w:val="1"/>
      <w:numFmt w:val="bullet"/>
      <w:lvlText w:val=""/>
      <w:lvlJc w:val="left"/>
      <w:pPr>
        <w:ind w:left="1988" w:hanging="284"/>
      </w:pPr>
      <w:rPr>
        <w:rFonts w:ascii="Symbol" w:hAnsi="Symbol" w:hint="default"/>
      </w:rPr>
    </w:lvl>
    <w:lvl w:ilvl="7" w:tplc="F4A884A4">
      <w:start w:val="1"/>
      <w:numFmt w:val="bullet"/>
      <w:lvlText w:val=""/>
      <w:lvlJc w:val="left"/>
      <w:pPr>
        <w:ind w:left="2272" w:hanging="284"/>
      </w:pPr>
      <w:rPr>
        <w:rFonts w:ascii="Symbol" w:hAnsi="Symbol" w:hint="default"/>
      </w:rPr>
    </w:lvl>
    <w:lvl w:ilvl="8" w:tplc="FC6441D6">
      <w:start w:val="1"/>
      <w:numFmt w:val="bullet"/>
      <w:lvlText w:val=""/>
      <w:lvlJc w:val="left"/>
      <w:pPr>
        <w:ind w:left="2556" w:hanging="284"/>
      </w:pPr>
      <w:rPr>
        <w:rFonts w:ascii="Symbol" w:hAnsi="Symbol" w:hint="default"/>
      </w:rPr>
    </w:lvl>
  </w:abstractNum>
  <w:abstractNum w:abstractNumId="2" w15:restartNumberingAfterBreak="0">
    <w:nsid w:val="01CE6BE8"/>
    <w:multiLevelType w:val="hybridMultilevel"/>
    <w:tmpl w:val="AACCC638"/>
    <w:lvl w:ilvl="0" w:tplc="1C5EBFBA">
      <w:start w:val="1"/>
      <w:numFmt w:val="decimal"/>
      <w:pStyle w:val="Appendix"/>
      <w:lvlText w:val="Appendix %1:"/>
      <w:lvlJc w:val="left"/>
      <w:pPr>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D009C22">
      <w:start w:val="1"/>
      <w:numFmt w:val="bullet"/>
      <w:lvlText w:val="►"/>
      <w:lvlJc w:val="left"/>
      <w:pPr>
        <w:ind w:left="568" w:hanging="284"/>
      </w:pPr>
      <w:rPr>
        <w:rFonts w:ascii="Arial" w:hAnsi="Arial" w:hint="default"/>
      </w:rPr>
    </w:lvl>
    <w:lvl w:ilvl="2" w:tplc="52061B20">
      <w:start w:val="1"/>
      <w:numFmt w:val="bullet"/>
      <w:lvlText w:val="►"/>
      <w:lvlJc w:val="left"/>
      <w:pPr>
        <w:ind w:left="852" w:hanging="284"/>
      </w:pPr>
      <w:rPr>
        <w:rFonts w:ascii="Arial" w:hAnsi="Arial" w:hint="default"/>
      </w:rPr>
    </w:lvl>
    <w:lvl w:ilvl="3" w:tplc="09B2409E">
      <w:start w:val="1"/>
      <w:numFmt w:val="bullet"/>
      <w:lvlText w:val="►"/>
      <w:lvlJc w:val="left"/>
      <w:pPr>
        <w:ind w:left="1136" w:hanging="284"/>
      </w:pPr>
      <w:rPr>
        <w:rFonts w:ascii="Arial" w:hAnsi="Arial" w:hint="default"/>
      </w:rPr>
    </w:lvl>
    <w:lvl w:ilvl="4" w:tplc="6464DDA6">
      <w:start w:val="1"/>
      <w:numFmt w:val="bullet"/>
      <w:lvlText w:val="►"/>
      <w:lvlJc w:val="left"/>
      <w:pPr>
        <w:ind w:left="1420" w:hanging="284"/>
      </w:pPr>
      <w:rPr>
        <w:rFonts w:ascii="Arial" w:hAnsi="Arial" w:hint="default"/>
      </w:rPr>
    </w:lvl>
    <w:lvl w:ilvl="5" w:tplc="AEB4ADC6">
      <w:start w:val="1"/>
      <w:numFmt w:val="bullet"/>
      <w:lvlText w:val=""/>
      <w:lvlJc w:val="left"/>
      <w:pPr>
        <w:ind w:left="1704" w:hanging="284"/>
      </w:pPr>
      <w:rPr>
        <w:rFonts w:ascii="Symbol" w:hAnsi="Symbol" w:hint="default"/>
      </w:rPr>
    </w:lvl>
    <w:lvl w:ilvl="6" w:tplc="25409006">
      <w:start w:val="1"/>
      <w:numFmt w:val="bullet"/>
      <w:lvlText w:val=""/>
      <w:lvlJc w:val="left"/>
      <w:pPr>
        <w:ind w:left="1988" w:hanging="284"/>
      </w:pPr>
      <w:rPr>
        <w:rFonts w:ascii="Symbol" w:hAnsi="Symbol" w:hint="default"/>
      </w:rPr>
    </w:lvl>
    <w:lvl w:ilvl="7" w:tplc="E0C0A3CA">
      <w:start w:val="1"/>
      <w:numFmt w:val="bullet"/>
      <w:lvlText w:val=""/>
      <w:lvlJc w:val="left"/>
      <w:pPr>
        <w:ind w:left="2272" w:hanging="284"/>
      </w:pPr>
      <w:rPr>
        <w:rFonts w:ascii="Symbol" w:hAnsi="Symbol" w:hint="default"/>
      </w:rPr>
    </w:lvl>
    <w:lvl w:ilvl="8" w:tplc="FDC4DAB8">
      <w:start w:val="1"/>
      <w:numFmt w:val="bullet"/>
      <w:lvlText w:val=""/>
      <w:lvlJc w:val="left"/>
      <w:pPr>
        <w:ind w:left="2556" w:hanging="284"/>
      </w:pPr>
      <w:rPr>
        <w:rFonts w:ascii="Symbol" w:hAnsi="Symbol" w:hint="default"/>
      </w:rPr>
    </w:lvl>
  </w:abstractNum>
  <w:abstractNum w:abstractNumId="3" w15:restartNumberingAfterBreak="0">
    <w:nsid w:val="029E0414"/>
    <w:multiLevelType w:val="multilevel"/>
    <w:tmpl w:val="2AAC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B099C"/>
    <w:multiLevelType w:val="hybridMultilevel"/>
    <w:tmpl w:val="649E7078"/>
    <w:lvl w:ilvl="0" w:tplc="5BF8BA94">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4350279"/>
    <w:multiLevelType w:val="hybridMultilevel"/>
    <w:tmpl w:val="6A1065E6"/>
    <w:lvl w:ilvl="0" w:tplc="B3F8C7DC">
      <w:start w:val="1"/>
      <w:numFmt w:val="lowerLetter"/>
      <w:pStyle w:val="NummeringLetters"/>
      <w:lvlText w:val="%1."/>
      <w:lvlJc w:val="left"/>
      <w:pPr>
        <w:ind w:left="284" w:hanging="284"/>
      </w:pPr>
      <w:rPr>
        <w:rFonts w:hint="default"/>
      </w:rPr>
    </w:lvl>
    <w:lvl w:ilvl="1" w:tplc="EBDE6304">
      <w:start w:val="1"/>
      <w:numFmt w:val="lowerLetter"/>
      <w:lvlText w:val="%2)"/>
      <w:lvlJc w:val="left"/>
      <w:pPr>
        <w:ind w:left="567" w:hanging="283"/>
      </w:pPr>
      <w:rPr>
        <w:rFonts w:hint="default"/>
      </w:rPr>
    </w:lvl>
    <w:lvl w:ilvl="2" w:tplc="EE5A872A">
      <w:start w:val="1"/>
      <w:numFmt w:val="lowerRoman"/>
      <w:lvlText w:val="%3)"/>
      <w:lvlJc w:val="left"/>
      <w:pPr>
        <w:ind w:left="851" w:hanging="284"/>
      </w:pPr>
      <w:rPr>
        <w:rFonts w:hint="default"/>
      </w:rPr>
    </w:lvl>
    <w:lvl w:ilvl="3" w:tplc="DA9876B2">
      <w:start w:val="1"/>
      <w:numFmt w:val="bullet"/>
      <w:lvlText w:val="‐"/>
      <w:lvlJc w:val="left"/>
      <w:pPr>
        <w:ind w:left="1440" w:hanging="360"/>
      </w:pPr>
      <w:rPr>
        <w:rFonts w:ascii="Calibri" w:hAnsi="Calibri" w:hint="default"/>
      </w:rPr>
    </w:lvl>
    <w:lvl w:ilvl="4" w:tplc="2B689C76">
      <w:start w:val="1"/>
      <w:numFmt w:val="bullet"/>
      <w:lvlText w:val="‐"/>
      <w:lvlJc w:val="left"/>
      <w:pPr>
        <w:ind w:left="1800" w:hanging="360"/>
      </w:pPr>
      <w:rPr>
        <w:rFonts w:ascii="Calibri" w:hAnsi="Calibri" w:hint="default"/>
      </w:rPr>
    </w:lvl>
    <w:lvl w:ilvl="5" w:tplc="C3B69A90">
      <w:start w:val="1"/>
      <w:numFmt w:val="bullet"/>
      <w:lvlText w:val="‐"/>
      <w:lvlJc w:val="left"/>
      <w:pPr>
        <w:ind w:left="2160" w:hanging="360"/>
      </w:pPr>
      <w:rPr>
        <w:rFonts w:ascii="Calibri" w:hAnsi="Calibri" w:hint="default"/>
      </w:rPr>
    </w:lvl>
    <w:lvl w:ilvl="6" w:tplc="2938B90E">
      <w:start w:val="1"/>
      <w:numFmt w:val="decimal"/>
      <w:lvlText w:val="%7."/>
      <w:lvlJc w:val="left"/>
      <w:pPr>
        <w:ind w:left="2520" w:hanging="360"/>
      </w:pPr>
      <w:rPr>
        <w:rFonts w:hint="default"/>
      </w:rPr>
    </w:lvl>
    <w:lvl w:ilvl="7" w:tplc="C7B2B274">
      <w:start w:val="1"/>
      <w:numFmt w:val="lowerLetter"/>
      <w:lvlText w:val="%8."/>
      <w:lvlJc w:val="left"/>
      <w:pPr>
        <w:ind w:left="2880" w:hanging="360"/>
      </w:pPr>
      <w:rPr>
        <w:rFonts w:hint="default"/>
      </w:rPr>
    </w:lvl>
    <w:lvl w:ilvl="8" w:tplc="B9547508">
      <w:start w:val="1"/>
      <w:numFmt w:val="lowerRoman"/>
      <w:lvlText w:val="%9."/>
      <w:lvlJc w:val="left"/>
      <w:pPr>
        <w:ind w:left="3240" w:hanging="360"/>
      </w:pPr>
      <w:rPr>
        <w:rFonts w:hint="default"/>
      </w:rPr>
    </w:lvl>
  </w:abstractNum>
  <w:abstractNum w:abstractNumId="6" w15:restartNumberingAfterBreak="0">
    <w:nsid w:val="0461223E"/>
    <w:multiLevelType w:val="hybridMultilevel"/>
    <w:tmpl w:val="32787292"/>
    <w:lvl w:ilvl="0" w:tplc="1D665142">
      <w:start w:val="1"/>
      <w:numFmt w:val="lowerLetter"/>
      <w:lvlText w:val="%1."/>
      <w:lvlJc w:val="left"/>
      <w:pPr>
        <w:ind w:left="360" w:hanging="360"/>
      </w:pPr>
      <w:rPr>
        <w:rFonts w:hint="default"/>
      </w:rPr>
    </w:lvl>
    <w:lvl w:ilvl="1" w:tplc="DD161146">
      <w:start w:val="1"/>
      <w:numFmt w:val="lowerLetter"/>
      <w:lvlText w:val="%2."/>
      <w:lvlJc w:val="left"/>
      <w:pPr>
        <w:ind w:left="720" w:hanging="360"/>
      </w:pPr>
      <w:rPr>
        <w:rFonts w:hint="default"/>
      </w:rPr>
    </w:lvl>
    <w:lvl w:ilvl="2" w:tplc="31363250">
      <w:start w:val="1"/>
      <w:numFmt w:val="bullet"/>
      <w:lvlText w:val=""/>
      <w:lvlJc w:val="left"/>
      <w:pPr>
        <w:ind w:left="1080" w:hanging="360"/>
      </w:pPr>
      <w:rPr>
        <w:rFonts w:ascii="Symbol" w:hAnsi="Symbol" w:hint="default"/>
      </w:rPr>
    </w:lvl>
    <w:lvl w:ilvl="3" w:tplc="950A47E4">
      <w:start w:val="1"/>
      <w:numFmt w:val="bullet"/>
      <w:lvlText w:val="‐"/>
      <w:lvlJc w:val="left"/>
      <w:pPr>
        <w:ind w:left="1440" w:hanging="360"/>
      </w:pPr>
      <w:rPr>
        <w:rFonts w:ascii="Calibri" w:hAnsi="Calibri" w:hint="default"/>
      </w:rPr>
    </w:lvl>
    <w:lvl w:ilvl="4" w:tplc="5232BC78">
      <w:start w:val="1"/>
      <w:numFmt w:val="bullet"/>
      <w:lvlText w:val="‐"/>
      <w:lvlJc w:val="left"/>
      <w:pPr>
        <w:ind w:left="1800" w:hanging="360"/>
      </w:pPr>
      <w:rPr>
        <w:rFonts w:ascii="Calibri" w:hAnsi="Calibri" w:hint="default"/>
      </w:rPr>
    </w:lvl>
    <w:lvl w:ilvl="5" w:tplc="BA2EF9B6">
      <w:start w:val="1"/>
      <w:numFmt w:val="bullet"/>
      <w:lvlText w:val="‐"/>
      <w:lvlJc w:val="left"/>
      <w:pPr>
        <w:ind w:left="2160" w:hanging="360"/>
      </w:pPr>
      <w:rPr>
        <w:rFonts w:ascii="Calibri" w:hAnsi="Calibri" w:hint="default"/>
      </w:rPr>
    </w:lvl>
    <w:lvl w:ilvl="6" w:tplc="628AC864">
      <w:start w:val="1"/>
      <w:numFmt w:val="decimal"/>
      <w:lvlText w:val="%7."/>
      <w:lvlJc w:val="left"/>
      <w:pPr>
        <w:ind w:left="2520" w:hanging="360"/>
      </w:pPr>
      <w:rPr>
        <w:rFonts w:hint="default"/>
      </w:rPr>
    </w:lvl>
    <w:lvl w:ilvl="7" w:tplc="4484DE74">
      <w:start w:val="1"/>
      <w:numFmt w:val="lowerLetter"/>
      <w:lvlText w:val="%8."/>
      <w:lvlJc w:val="left"/>
      <w:pPr>
        <w:ind w:left="2880" w:hanging="360"/>
      </w:pPr>
      <w:rPr>
        <w:rFonts w:hint="default"/>
      </w:rPr>
    </w:lvl>
    <w:lvl w:ilvl="8" w:tplc="AD5E9ABE">
      <w:start w:val="1"/>
      <w:numFmt w:val="lowerRoman"/>
      <w:lvlText w:val="%9."/>
      <w:lvlJc w:val="left"/>
      <w:pPr>
        <w:ind w:left="3240" w:hanging="360"/>
      </w:pPr>
      <w:rPr>
        <w:rFonts w:hint="default"/>
      </w:rPr>
    </w:lvl>
  </w:abstractNum>
  <w:abstractNum w:abstractNumId="7" w15:restartNumberingAfterBreak="0">
    <w:nsid w:val="09292189"/>
    <w:multiLevelType w:val="hybridMultilevel"/>
    <w:tmpl w:val="C3C87E20"/>
    <w:lvl w:ilvl="0" w:tplc="0413000F">
      <w:start w:val="1"/>
      <w:numFmt w:val="decimal"/>
      <w:lvlText w:val="%1."/>
      <w:lvlJc w:val="left"/>
      <w:pPr>
        <w:ind w:left="1040" w:hanging="360"/>
      </w:p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8" w15:restartNumberingAfterBreak="0">
    <w:nsid w:val="0E2674DC"/>
    <w:multiLevelType w:val="multilevel"/>
    <w:tmpl w:val="DD44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DB0BF5"/>
    <w:multiLevelType w:val="hybridMultilevel"/>
    <w:tmpl w:val="D6C86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EE3F41"/>
    <w:multiLevelType w:val="hybridMultilevel"/>
    <w:tmpl w:val="CBD2D11C"/>
    <w:lvl w:ilvl="0" w:tplc="A828BB44">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060EB9"/>
    <w:multiLevelType w:val="hybridMultilevel"/>
    <w:tmpl w:val="7BCEFF32"/>
    <w:lvl w:ilvl="0" w:tplc="FFD63D48">
      <w:start w:val="1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F834C5"/>
    <w:multiLevelType w:val="hybridMultilevel"/>
    <w:tmpl w:val="385EE1FE"/>
    <w:lvl w:ilvl="0" w:tplc="1ECA7294">
      <w:start w:val="2"/>
      <w:numFmt w:val="bullet"/>
      <w:lvlText w:val="-"/>
      <w:lvlJc w:val="left"/>
      <w:pPr>
        <w:ind w:left="1428" w:hanging="360"/>
      </w:pPr>
      <w:rPr>
        <w:rFonts w:ascii="Arial" w:eastAsia="SimSun" w:hAnsi="Arial"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5EB1742"/>
    <w:multiLevelType w:val="hybridMultilevel"/>
    <w:tmpl w:val="D9C042AE"/>
    <w:lvl w:ilvl="0" w:tplc="FFFFFFFF">
      <w:start w:val="2"/>
      <w:numFmt w:val="bullet"/>
      <w:lvlText w:val="-"/>
      <w:lvlJc w:val="left"/>
      <w:pPr>
        <w:ind w:left="720" w:hanging="360"/>
      </w:pPr>
      <w:rPr>
        <w:rFonts w:ascii="Arial Narrow" w:hAnsi="Arial Narrow" w:hint="default"/>
      </w:rPr>
    </w:lvl>
    <w:lvl w:ilvl="1" w:tplc="04130001">
      <w:start w:val="1"/>
      <w:numFmt w:val="bullet"/>
      <w:lvlText w:val=""/>
      <w:lvlJc w:val="left"/>
      <w:pPr>
        <w:tabs>
          <w:tab w:val="num" w:pos="1800"/>
        </w:tabs>
        <w:ind w:left="1800" w:hanging="360"/>
      </w:pPr>
      <w:rPr>
        <w:rFonts w:ascii="Maiandra GD" w:hAnsi="Maiandra GD" w:hint="default"/>
      </w:rPr>
    </w:lvl>
    <w:lvl w:ilvl="2" w:tplc="08090005" w:tentative="1">
      <w:start w:val="1"/>
      <w:numFmt w:val="bullet"/>
      <w:lvlText w:val=""/>
      <w:lvlJc w:val="left"/>
      <w:pPr>
        <w:tabs>
          <w:tab w:val="num" w:pos="2520"/>
        </w:tabs>
        <w:ind w:left="2520" w:hanging="360"/>
      </w:pPr>
      <w:rPr>
        <w:rFonts w:ascii="SimSun" w:hAnsi="SimSun" w:hint="default"/>
      </w:rPr>
    </w:lvl>
    <w:lvl w:ilvl="3" w:tplc="08090001" w:tentative="1">
      <w:start w:val="1"/>
      <w:numFmt w:val="bullet"/>
      <w:lvlText w:val=""/>
      <w:lvlJc w:val="left"/>
      <w:pPr>
        <w:tabs>
          <w:tab w:val="num" w:pos="3240"/>
        </w:tabs>
        <w:ind w:left="3240" w:hanging="360"/>
      </w:pPr>
      <w:rPr>
        <w:rFonts w:ascii="Maiandra GD" w:hAnsi="Maiandra GD" w:hint="default"/>
      </w:rPr>
    </w:lvl>
    <w:lvl w:ilvl="4" w:tplc="08090003" w:tentative="1">
      <w:start w:val="1"/>
      <w:numFmt w:val="bullet"/>
      <w:lvlText w:val="o"/>
      <w:lvlJc w:val="left"/>
      <w:pPr>
        <w:tabs>
          <w:tab w:val="num" w:pos="3960"/>
        </w:tabs>
        <w:ind w:left="3960" w:hanging="360"/>
      </w:pPr>
      <w:rPr>
        <w:rFonts w:ascii="Tahoma" w:hAnsi="Tahoma" w:cs="Tahoma" w:hint="default"/>
      </w:rPr>
    </w:lvl>
    <w:lvl w:ilvl="5" w:tplc="08090005" w:tentative="1">
      <w:start w:val="1"/>
      <w:numFmt w:val="bullet"/>
      <w:lvlText w:val=""/>
      <w:lvlJc w:val="left"/>
      <w:pPr>
        <w:tabs>
          <w:tab w:val="num" w:pos="4680"/>
        </w:tabs>
        <w:ind w:left="4680" w:hanging="360"/>
      </w:pPr>
      <w:rPr>
        <w:rFonts w:ascii="SimSun" w:hAnsi="SimSun" w:hint="default"/>
      </w:rPr>
    </w:lvl>
    <w:lvl w:ilvl="6" w:tplc="08090001" w:tentative="1">
      <w:start w:val="1"/>
      <w:numFmt w:val="bullet"/>
      <w:lvlText w:val=""/>
      <w:lvlJc w:val="left"/>
      <w:pPr>
        <w:tabs>
          <w:tab w:val="num" w:pos="5400"/>
        </w:tabs>
        <w:ind w:left="5400" w:hanging="360"/>
      </w:pPr>
      <w:rPr>
        <w:rFonts w:ascii="Maiandra GD" w:hAnsi="Maiandra GD" w:hint="default"/>
      </w:rPr>
    </w:lvl>
    <w:lvl w:ilvl="7" w:tplc="08090003" w:tentative="1">
      <w:start w:val="1"/>
      <w:numFmt w:val="bullet"/>
      <w:lvlText w:val="o"/>
      <w:lvlJc w:val="left"/>
      <w:pPr>
        <w:tabs>
          <w:tab w:val="num" w:pos="6120"/>
        </w:tabs>
        <w:ind w:left="6120" w:hanging="360"/>
      </w:pPr>
      <w:rPr>
        <w:rFonts w:ascii="Tahoma" w:hAnsi="Tahoma" w:cs="Tahoma" w:hint="default"/>
      </w:rPr>
    </w:lvl>
    <w:lvl w:ilvl="8" w:tplc="08090005" w:tentative="1">
      <w:start w:val="1"/>
      <w:numFmt w:val="bullet"/>
      <w:lvlText w:val=""/>
      <w:lvlJc w:val="left"/>
      <w:pPr>
        <w:tabs>
          <w:tab w:val="num" w:pos="6840"/>
        </w:tabs>
        <w:ind w:left="6840" w:hanging="360"/>
      </w:pPr>
      <w:rPr>
        <w:rFonts w:ascii="SimSun" w:hAnsi="SimSun" w:hint="default"/>
      </w:rPr>
    </w:lvl>
  </w:abstractNum>
  <w:abstractNum w:abstractNumId="14" w15:restartNumberingAfterBreak="0">
    <w:nsid w:val="1A2B28E0"/>
    <w:multiLevelType w:val="hybridMultilevel"/>
    <w:tmpl w:val="987C7B5A"/>
    <w:lvl w:ilvl="0" w:tplc="C868F1BC">
      <w:start w:val="1"/>
      <w:numFmt w:val="upp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EC1921"/>
    <w:multiLevelType w:val="hybridMultilevel"/>
    <w:tmpl w:val="77940094"/>
    <w:lvl w:ilvl="0" w:tplc="C88AD5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B820EA"/>
    <w:multiLevelType w:val="hybridMultilevel"/>
    <w:tmpl w:val="2D2A196E"/>
    <w:lvl w:ilvl="0" w:tplc="CF28E8D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AA58BA"/>
    <w:multiLevelType w:val="hybridMultilevel"/>
    <w:tmpl w:val="5270E504"/>
    <w:lvl w:ilvl="0" w:tplc="1ECA7294">
      <w:start w:val="2"/>
      <w:numFmt w:val="bullet"/>
      <w:lvlText w:val="-"/>
      <w:lvlJc w:val="left"/>
      <w:pPr>
        <w:tabs>
          <w:tab w:val="num" w:pos="360"/>
        </w:tabs>
        <w:ind w:left="360" w:hanging="360"/>
      </w:pPr>
      <w:rPr>
        <w:rFonts w:ascii="Arial" w:eastAsia="SimSun" w:hAnsi="Arial" w:cs="Arial" w:hint="default"/>
      </w:rPr>
    </w:lvl>
    <w:lvl w:ilvl="1" w:tplc="0413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84444E"/>
    <w:multiLevelType w:val="hybridMultilevel"/>
    <w:tmpl w:val="58CE4BD2"/>
    <w:lvl w:ilvl="0" w:tplc="1ECA7294">
      <w:start w:val="2"/>
      <w:numFmt w:val="bullet"/>
      <w:lvlText w:val="-"/>
      <w:lvlJc w:val="left"/>
      <w:pPr>
        <w:tabs>
          <w:tab w:val="num" w:pos="360"/>
        </w:tabs>
        <w:ind w:left="36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1C672B"/>
    <w:multiLevelType w:val="hybridMultilevel"/>
    <w:tmpl w:val="B3ECF2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356DC0"/>
    <w:multiLevelType w:val="multilevel"/>
    <w:tmpl w:val="5A6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16125D"/>
    <w:multiLevelType w:val="hybridMultilevel"/>
    <w:tmpl w:val="D82828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F93152"/>
    <w:multiLevelType w:val="hybridMultilevel"/>
    <w:tmpl w:val="2DE89D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0F551C2"/>
    <w:multiLevelType w:val="hybridMultilevel"/>
    <w:tmpl w:val="67EC22B0"/>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1541DCD"/>
    <w:multiLevelType w:val="hybridMultilevel"/>
    <w:tmpl w:val="74DA6BFE"/>
    <w:lvl w:ilvl="0" w:tplc="491C237A">
      <w:start w:val="1"/>
      <w:numFmt w:val="decimal"/>
      <w:pStyle w:val="Nummering"/>
      <w:lvlText w:val="%1."/>
      <w:lvlJc w:val="left"/>
      <w:pPr>
        <w:ind w:left="360" w:hanging="360"/>
      </w:pPr>
      <w:rPr>
        <w:rFonts w:hint="default"/>
      </w:rPr>
    </w:lvl>
    <w:lvl w:ilvl="1" w:tplc="88DA985A">
      <w:start w:val="1"/>
      <w:numFmt w:val="lowerLetter"/>
      <w:lvlText w:val="%2."/>
      <w:lvlJc w:val="left"/>
      <w:pPr>
        <w:ind w:left="720" w:hanging="360"/>
      </w:pPr>
      <w:rPr>
        <w:rFonts w:hint="default"/>
      </w:rPr>
    </w:lvl>
    <w:lvl w:ilvl="2" w:tplc="28967BD0">
      <w:start w:val="1"/>
      <w:numFmt w:val="bullet"/>
      <w:lvlText w:val=""/>
      <w:lvlJc w:val="left"/>
      <w:pPr>
        <w:ind w:left="1080" w:hanging="360"/>
      </w:pPr>
      <w:rPr>
        <w:rFonts w:ascii="Symbol" w:hAnsi="Symbol" w:hint="default"/>
      </w:rPr>
    </w:lvl>
    <w:lvl w:ilvl="3" w:tplc="503EB498">
      <w:start w:val="1"/>
      <w:numFmt w:val="bullet"/>
      <w:lvlText w:val="‐"/>
      <w:lvlJc w:val="left"/>
      <w:pPr>
        <w:ind w:left="1440" w:hanging="360"/>
      </w:pPr>
      <w:rPr>
        <w:rFonts w:ascii="Calibri" w:hAnsi="Calibri" w:hint="default"/>
      </w:rPr>
    </w:lvl>
    <w:lvl w:ilvl="4" w:tplc="B03EB236">
      <w:start w:val="1"/>
      <w:numFmt w:val="bullet"/>
      <w:lvlText w:val="‐"/>
      <w:lvlJc w:val="left"/>
      <w:pPr>
        <w:ind w:left="1800" w:hanging="360"/>
      </w:pPr>
      <w:rPr>
        <w:rFonts w:ascii="Calibri" w:hAnsi="Calibri" w:hint="default"/>
      </w:rPr>
    </w:lvl>
    <w:lvl w:ilvl="5" w:tplc="583442C4">
      <w:start w:val="1"/>
      <w:numFmt w:val="bullet"/>
      <w:lvlText w:val="‐"/>
      <w:lvlJc w:val="left"/>
      <w:pPr>
        <w:ind w:left="2160" w:hanging="360"/>
      </w:pPr>
      <w:rPr>
        <w:rFonts w:ascii="Calibri" w:hAnsi="Calibri" w:hint="default"/>
      </w:rPr>
    </w:lvl>
    <w:lvl w:ilvl="6" w:tplc="CB9A8A20">
      <w:start w:val="1"/>
      <w:numFmt w:val="decimal"/>
      <w:lvlText w:val="%7."/>
      <w:lvlJc w:val="left"/>
      <w:pPr>
        <w:ind w:left="2520" w:hanging="360"/>
      </w:pPr>
      <w:rPr>
        <w:rFonts w:hint="default"/>
      </w:rPr>
    </w:lvl>
    <w:lvl w:ilvl="7" w:tplc="784A1066">
      <w:start w:val="1"/>
      <w:numFmt w:val="lowerLetter"/>
      <w:lvlText w:val="%8."/>
      <w:lvlJc w:val="left"/>
      <w:pPr>
        <w:ind w:left="2880" w:hanging="360"/>
      </w:pPr>
      <w:rPr>
        <w:rFonts w:hint="default"/>
      </w:rPr>
    </w:lvl>
    <w:lvl w:ilvl="8" w:tplc="8F6E09A2">
      <w:start w:val="1"/>
      <w:numFmt w:val="lowerRoman"/>
      <w:lvlText w:val="%9."/>
      <w:lvlJc w:val="left"/>
      <w:pPr>
        <w:ind w:left="3240" w:hanging="360"/>
      </w:pPr>
      <w:rPr>
        <w:rFonts w:hint="default"/>
      </w:rPr>
    </w:lvl>
  </w:abstractNum>
  <w:abstractNum w:abstractNumId="25" w15:restartNumberingAfterBreak="0">
    <w:nsid w:val="317F0C4B"/>
    <w:multiLevelType w:val="multilevel"/>
    <w:tmpl w:val="7FEC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76343A"/>
    <w:multiLevelType w:val="multilevel"/>
    <w:tmpl w:val="9C10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E241EE"/>
    <w:multiLevelType w:val="hybridMultilevel"/>
    <w:tmpl w:val="366E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34948"/>
    <w:multiLevelType w:val="hybridMultilevel"/>
    <w:tmpl w:val="1E0E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02231"/>
    <w:multiLevelType w:val="hybridMultilevel"/>
    <w:tmpl w:val="AF2E28B2"/>
    <w:lvl w:ilvl="0" w:tplc="1ECA7294">
      <w:start w:val="2"/>
      <w:numFmt w:val="bullet"/>
      <w:lvlText w:val="-"/>
      <w:lvlJc w:val="left"/>
      <w:pPr>
        <w:ind w:left="360" w:hanging="360"/>
      </w:pPr>
      <w:rPr>
        <w:rFonts w:ascii="Arial" w:eastAsia="SimSu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27A5ADA"/>
    <w:multiLevelType w:val="multilevel"/>
    <w:tmpl w:val="BEB01F3A"/>
    <w:lvl w:ilvl="0">
      <w:start w:val="1"/>
      <w:numFmt w:val="decimal"/>
      <w:pStyle w:val="Bijlagen"/>
      <w:lvlText w:val="Bijlage %1: "/>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3.%1.%4.%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DD2CB2"/>
    <w:multiLevelType w:val="hybridMultilevel"/>
    <w:tmpl w:val="C6AAF2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BF2429"/>
    <w:multiLevelType w:val="multilevel"/>
    <w:tmpl w:val="025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74371B"/>
    <w:multiLevelType w:val="multilevel"/>
    <w:tmpl w:val="9D7664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A87230"/>
    <w:multiLevelType w:val="multilevel"/>
    <w:tmpl w:val="D9A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C405CB"/>
    <w:multiLevelType w:val="hybridMultilevel"/>
    <w:tmpl w:val="E5F21C1A"/>
    <w:lvl w:ilvl="0" w:tplc="0413000F">
      <w:start w:val="1"/>
      <w:numFmt w:val="decimal"/>
      <w:lvlText w:val="%1."/>
      <w:lvlJc w:val="left"/>
      <w:pPr>
        <w:ind w:left="775" w:hanging="360"/>
      </w:pPr>
    </w:lvl>
    <w:lvl w:ilvl="1" w:tplc="04130019" w:tentative="1">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36" w15:restartNumberingAfterBreak="0">
    <w:nsid w:val="6C664382"/>
    <w:multiLevelType w:val="hybridMultilevel"/>
    <w:tmpl w:val="405EBA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EC0148A"/>
    <w:multiLevelType w:val="multilevel"/>
    <w:tmpl w:val="3B1CFF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747ADD"/>
    <w:multiLevelType w:val="hybridMultilevel"/>
    <w:tmpl w:val="A620C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0D4792"/>
    <w:multiLevelType w:val="multilevel"/>
    <w:tmpl w:val="654E007A"/>
    <w:lvl w:ilvl="0">
      <w:start w:val="1"/>
      <w:numFmt w:val="decimal"/>
      <w:lvlText w:val="Bijlage %1."/>
      <w:lvlJc w:val="left"/>
      <w:pPr>
        <w:ind w:left="360" w:hanging="360"/>
      </w:pPr>
      <w:rPr>
        <w:rFonts w:hint="default"/>
      </w:rPr>
    </w:lvl>
    <w:lvl w:ilvl="1">
      <w:start w:val="1"/>
      <w:numFmt w:val="decimal"/>
      <w:pStyle w:val="Kop8"/>
      <w:lvlText w:val="%1.%2."/>
      <w:lvlJc w:val="left"/>
      <w:pPr>
        <w:ind w:left="1440" w:hanging="360"/>
      </w:pPr>
      <w:rPr>
        <w:rFonts w:hint="default"/>
      </w:rPr>
    </w:lvl>
    <w:lvl w:ilvl="2">
      <w:start w:val="1"/>
      <w:numFmt w:val="decimal"/>
      <w:pStyle w:val="Kop9"/>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5656581"/>
    <w:multiLevelType w:val="multilevel"/>
    <w:tmpl w:val="A64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232EF2"/>
    <w:multiLevelType w:val="multilevel"/>
    <w:tmpl w:val="3ED8519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b/>
        <w:bCs/>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42" w15:restartNumberingAfterBreak="0">
    <w:nsid w:val="7D491A8E"/>
    <w:multiLevelType w:val="hybridMultilevel"/>
    <w:tmpl w:val="F72A9EB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5B3FE8"/>
    <w:multiLevelType w:val="hybridMultilevel"/>
    <w:tmpl w:val="C15EC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9"/>
  </w:num>
  <w:num w:numId="4">
    <w:abstractNumId w:val="3"/>
  </w:num>
  <w:num w:numId="5">
    <w:abstractNumId w:val="14"/>
  </w:num>
  <w:num w:numId="6">
    <w:abstractNumId w:val="41"/>
  </w:num>
  <w:num w:numId="7">
    <w:abstractNumId w:val="24"/>
  </w:num>
  <w:num w:numId="8">
    <w:abstractNumId w:val="3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9"/>
    <w:lvlOverride w:ilvl="0">
      <w:lvl w:ilvl="0">
        <w:start w:val="1"/>
        <w:numFmt w:val="decimal"/>
        <w:lvlText w:val="Bijlage %1."/>
        <w:lvlJc w:val="left"/>
        <w:pPr>
          <w:ind w:left="360" w:hanging="360"/>
        </w:pPr>
        <w:rPr>
          <w:rFonts w:hint="default"/>
        </w:rPr>
      </w:lvl>
    </w:lvlOverride>
    <w:lvlOverride w:ilvl="1">
      <w:lvl w:ilvl="1">
        <w:start w:val="1"/>
        <w:numFmt w:val="decimal"/>
        <w:pStyle w:val="Kop8"/>
        <w:lvlText w:val="%1.%2."/>
        <w:lvlJc w:val="left"/>
        <w:pPr>
          <w:ind w:left="1440" w:hanging="360"/>
        </w:pPr>
        <w:rPr>
          <w:rFonts w:hint="default"/>
        </w:rPr>
      </w:lvl>
    </w:lvlOverride>
    <w:lvlOverride w:ilvl="2">
      <w:lvl w:ilvl="2">
        <w:start w:val="1"/>
        <w:numFmt w:val="decimal"/>
        <w:pStyle w:val="Kop9"/>
        <w:lvlText w:val="%1.%2.%3."/>
        <w:lvlJc w:val="left"/>
        <w:pPr>
          <w:ind w:left="851" w:hanging="851"/>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7"/>
  </w:num>
  <w:num w:numId="14">
    <w:abstractNumId w:val="18"/>
  </w:num>
  <w:num w:numId="15">
    <w:abstractNumId w:val="0"/>
  </w:num>
  <w:num w:numId="16">
    <w:abstractNumId w:val="36"/>
  </w:num>
  <w:num w:numId="17">
    <w:abstractNumId w:val="29"/>
  </w:num>
  <w:num w:numId="18">
    <w:abstractNumId w:val="6"/>
  </w:num>
  <w:num w:numId="19">
    <w:abstractNumId w:val="35"/>
  </w:num>
  <w:num w:numId="20">
    <w:abstractNumId w:val="13"/>
  </w:num>
  <w:num w:numId="21">
    <w:abstractNumId w:val="28"/>
  </w:num>
  <w:num w:numId="22">
    <w:abstractNumId w:val="27"/>
  </w:num>
  <w:num w:numId="23">
    <w:abstractNumId w:val="23"/>
  </w:num>
  <w:num w:numId="24">
    <w:abstractNumId w:val="34"/>
  </w:num>
  <w:num w:numId="25">
    <w:abstractNumId w:val="7"/>
  </w:num>
  <w:num w:numId="26">
    <w:abstractNumId w:val="16"/>
  </w:num>
  <w:num w:numId="27">
    <w:abstractNumId w:val="43"/>
  </w:num>
  <w:num w:numId="28">
    <w:abstractNumId w:val="32"/>
  </w:num>
  <w:num w:numId="29">
    <w:abstractNumId w:val="20"/>
  </w:num>
  <w:num w:numId="30">
    <w:abstractNumId w:val="33"/>
  </w:num>
  <w:num w:numId="31">
    <w:abstractNumId w:val="26"/>
  </w:num>
  <w:num w:numId="32">
    <w:abstractNumId w:val="25"/>
  </w:num>
  <w:num w:numId="33">
    <w:abstractNumId w:val="37"/>
  </w:num>
  <w:num w:numId="34">
    <w:abstractNumId w:val="8"/>
  </w:num>
  <w:num w:numId="35">
    <w:abstractNumId w:val="40"/>
  </w:num>
  <w:num w:numId="36">
    <w:abstractNumId w:val="15"/>
  </w:num>
  <w:num w:numId="37">
    <w:abstractNumId w:val="42"/>
  </w:num>
  <w:num w:numId="38">
    <w:abstractNumId w:val="38"/>
  </w:num>
  <w:num w:numId="39">
    <w:abstractNumId w:val="31"/>
  </w:num>
  <w:num w:numId="40">
    <w:abstractNumId w:val="22"/>
  </w:num>
  <w:num w:numId="41">
    <w:abstractNumId w:val="11"/>
  </w:num>
  <w:num w:numId="42">
    <w:abstractNumId w:val="9"/>
  </w:num>
  <w:num w:numId="43">
    <w:abstractNumId w:val="1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3E"/>
    <w:rsid w:val="00010F84"/>
    <w:rsid w:val="0002593A"/>
    <w:rsid w:val="00034B2B"/>
    <w:rsid w:val="000523B2"/>
    <w:rsid w:val="0005749C"/>
    <w:rsid w:val="000625C9"/>
    <w:rsid w:val="000700E2"/>
    <w:rsid w:val="00083659"/>
    <w:rsid w:val="0008645F"/>
    <w:rsid w:val="00096CA6"/>
    <w:rsid w:val="000A6BBE"/>
    <w:rsid w:val="000D4B35"/>
    <w:rsid w:val="000E337F"/>
    <w:rsid w:val="000F564F"/>
    <w:rsid w:val="000F6E11"/>
    <w:rsid w:val="0010265C"/>
    <w:rsid w:val="00122D07"/>
    <w:rsid w:val="0015627C"/>
    <w:rsid w:val="00161D3B"/>
    <w:rsid w:val="00177447"/>
    <w:rsid w:val="00180FE8"/>
    <w:rsid w:val="001831FC"/>
    <w:rsid w:val="00193113"/>
    <w:rsid w:val="001B43CC"/>
    <w:rsid w:val="001D0074"/>
    <w:rsid w:val="002015B4"/>
    <w:rsid w:val="00210ADE"/>
    <w:rsid w:val="002222EF"/>
    <w:rsid w:val="00254C95"/>
    <w:rsid w:val="0026106D"/>
    <w:rsid w:val="00271A0E"/>
    <w:rsid w:val="002C1F1A"/>
    <w:rsid w:val="002E5746"/>
    <w:rsid w:val="002F5929"/>
    <w:rsid w:val="00304C30"/>
    <w:rsid w:val="00305D4A"/>
    <w:rsid w:val="003255FA"/>
    <w:rsid w:val="00331FA7"/>
    <w:rsid w:val="00342787"/>
    <w:rsid w:val="003603A3"/>
    <w:rsid w:val="003A402D"/>
    <w:rsid w:val="003C4381"/>
    <w:rsid w:val="003D59C3"/>
    <w:rsid w:val="00415888"/>
    <w:rsid w:val="00415F21"/>
    <w:rsid w:val="0042585A"/>
    <w:rsid w:val="0042763E"/>
    <w:rsid w:val="00433442"/>
    <w:rsid w:val="004546EE"/>
    <w:rsid w:val="00456C23"/>
    <w:rsid w:val="004714B6"/>
    <w:rsid w:val="00472A57"/>
    <w:rsid w:val="0049460E"/>
    <w:rsid w:val="004E723D"/>
    <w:rsid w:val="004F2000"/>
    <w:rsid w:val="005115B2"/>
    <w:rsid w:val="0052158A"/>
    <w:rsid w:val="005261AB"/>
    <w:rsid w:val="00530B4E"/>
    <w:rsid w:val="00533A18"/>
    <w:rsid w:val="005351B4"/>
    <w:rsid w:val="0054603C"/>
    <w:rsid w:val="00547604"/>
    <w:rsid w:val="005505E6"/>
    <w:rsid w:val="00556563"/>
    <w:rsid w:val="00575491"/>
    <w:rsid w:val="00583C53"/>
    <w:rsid w:val="005A4459"/>
    <w:rsid w:val="005C517B"/>
    <w:rsid w:val="00601DCE"/>
    <w:rsid w:val="00604C87"/>
    <w:rsid w:val="0061280D"/>
    <w:rsid w:val="00614175"/>
    <w:rsid w:val="00620B02"/>
    <w:rsid w:val="00644A98"/>
    <w:rsid w:val="00645F0D"/>
    <w:rsid w:val="00646C23"/>
    <w:rsid w:val="00647F96"/>
    <w:rsid w:val="00655770"/>
    <w:rsid w:val="0066581E"/>
    <w:rsid w:val="006714CA"/>
    <w:rsid w:val="006732D4"/>
    <w:rsid w:val="006C1320"/>
    <w:rsid w:val="006C501E"/>
    <w:rsid w:val="006E2BA2"/>
    <w:rsid w:val="007008C5"/>
    <w:rsid w:val="00715286"/>
    <w:rsid w:val="007324D4"/>
    <w:rsid w:val="00735AC4"/>
    <w:rsid w:val="00736F66"/>
    <w:rsid w:val="00744BD8"/>
    <w:rsid w:val="00761ED7"/>
    <w:rsid w:val="00770DC0"/>
    <w:rsid w:val="007C0D74"/>
    <w:rsid w:val="007C372D"/>
    <w:rsid w:val="007C7C3C"/>
    <w:rsid w:val="007E7688"/>
    <w:rsid w:val="007F42C5"/>
    <w:rsid w:val="00825DAF"/>
    <w:rsid w:val="00836906"/>
    <w:rsid w:val="008421A2"/>
    <w:rsid w:val="00846F12"/>
    <w:rsid w:val="00856D79"/>
    <w:rsid w:val="00862B03"/>
    <w:rsid w:val="00864317"/>
    <w:rsid w:val="008A4F64"/>
    <w:rsid w:val="008D27C4"/>
    <w:rsid w:val="008D75FF"/>
    <w:rsid w:val="008E2D35"/>
    <w:rsid w:val="008F0101"/>
    <w:rsid w:val="008F268B"/>
    <w:rsid w:val="008F74DE"/>
    <w:rsid w:val="00901BB5"/>
    <w:rsid w:val="0091142A"/>
    <w:rsid w:val="00912B2E"/>
    <w:rsid w:val="009214AC"/>
    <w:rsid w:val="009340CA"/>
    <w:rsid w:val="00935349"/>
    <w:rsid w:val="00942CAE"/>
    <w:rsid w:val="009458EB"/>
    <w:rsid w:val="009671BE"/>
    <w:rsid w:val="00971878"/>
    <w:rsid w:val="009B0D84"/>
    <w:rsid w:val="009B4EA4"/>
    <w:rsid w:val="009B75C1"/>
    <w:rsid w:val="009C1754"/>
    <w:rsid w:val="009C5AE9"/>
    <w:rsid w:val="00A17531"/>
    <w:rsid w:val="00A31DA8"/>
    <w:rsid w:val="00A34906"/>
    <w:rsid w:val="00A3619E"/>
    <w:rsid w:val="00A43A58"/>
    <w:rsid w:val="00A46DEB"/>
    <w:rsid w:val="00A51EED"/>
    <w:rsid w:val="00A716E0"/>
    <w:rsid w:val="00A8400F"/>
    <w:rsid w:val="00AB3C74"/>
    <w:rsid w:val="00AC5BCB"/>
    <w:rsid w:val="00AD3DD6"/>
    <w:rsid w:val="00AD7339"/>
    <w:rsid w:val="00AE2903"/>
    <w:rsid w:val="00AF3A97"/>
    <w:rsid w:val="00B27621"/>
    <w:rsid w:val="00B34405"/>
    <w:rsid w:val="00B34DA1"/>
    <w:rsid w:val="00B731CE"/>
    <w:rsid w:val="00B9078E"/>
    <w:rsid w:val="00BA5188"/>
    <w:rsid w:val="00BC592B"/>
    <w:rsid w:val="00C03539"/>
    <w:rsid w:val="00C333AB"/>
    <w:rsid w:val="00C3491E"/>
    <w:rsid w:val="00C5224A"/>
    <w:rsid w:val="00C72C58"/>
    <w:rsid w:val="00CA00F7"/>
    <w:rsid w:val="00CE40C0"/>
    <w:rsid w:val="00CE6989"/>
    <w:rsid w:val="00CF3F78"/>
    <w:rsid w:val="00D213FA"/>
    <w:rsid w:val="00D22345"/>
    <w:rsid w:val="00D3376B"/>
    <w:rsid w:val="00D825FF"/>
    <w:rsid w:val="00D87DB1"/>
    <w:rsid w:val="00DA6BD8"/>
    <w:rsid w:val="00DC08CE"/>
    <w:rsid w:val="00DC3FE7"/>
    <w:rsid w:val="00DF0D45"/>
    <w:rsid w:val="00DF4B50"/>
    <w:rsid w:val="00E5024E"/>
    <w:rsid w:val="00EA1715"/>
    <w:rsid w:val="00EA59F9"/>
    <w:rsid w:val="00EE54AF"/>
    <w:rsid w:val="00EF2844"/>
    <w:rsid w:val="00F00A94"/>
    <w:rsid w:val="00F04210"/>
    <w:rsid w:val="00F2046F"/>
    <w:rsid w:val="00F235A1"/>
    <w:rsid w:val="00F42997"/>
    <w:rsid w:val="00F46902"/>
    <w:rsid w:val="00F67832"/>
    <w:rsid w:val="00F707F5"/>
    <w:rsid w:val="00F77680"/>
    <w:rsid w:val="00F82F3E"/>
    <w:rsid w:val="00F96D56"/>
    <w:rsid w:val="00FA1952"/>
    <w:rsid w:val="00FE26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4724EB"/>
  <w15:chartTrackingRefBased/>
  <w15:docId w15:val="{724215F6-8729-4B2A-8FCA-A3379880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0A6BBE"/>
    <w:pPr>
      <w:keepNext/>
      <w:keepLines/>
      <w:pageBreakBefore/>
      <w:numPr>
        <w:numId w:val="6"/>
      </w:numPr>
      <w:spacing w:after="560" w:line="280" w:lineRule="atLeast"/>
      <w:outlineLvl w:val="0"/>
    </w:pPr>
    <w:rPr>
      <w:rFonts w:ascii="Arial" w:eastAsia="SimSun" w:hAnsi="Arial" w:cs="Arial"/>
      <w:b/>
      <w:bCs/>
      <w:color w:val="000000"/>
      <w:sz w:val="28"/>
      <w:szCs w:val="28"/>
      <w:lang w:eastAsia="nl-NL"/>
    </w:rPr>
  </w:style>
  <w:style w:type="paragraph" w:styleId="Kop2">
    <w:name w:val="heading 2"/>
    <w:basedOn w:val="Standaard"/>
    <w:next w:val="Standaard"/>
    <w:link w:val="Kop2Char"/>
    <w:unhideWhenUsed/>
    <w:qFormat/>
    <w:rsid w:val="000A6BBE"/>
    <w:pPr>
      <w:keepNext/>
      <w:keepLines/>
      <w:numPr>
        <w:ilvl w:val="1"/>
        <w:numId w:val="6"/>
      </w:numPr>
      <w:spacing w:before="280" w:after="0" w:line="280" w:lineRule="atLeast"/>
      <w:outlineLvl w:val="1"/>
    </w:pPr>
    <w:rPr>
      <w:rFonts w:ascii="Arial" w:eastAsia="SimSun" w:hAnsi="Arial" w:cs="Arial"/>
      <w:b/>
      <w:bCs/>
      <w:color w:val="000000"/>
      <w:szCs w:val="20"/>
      <w:lang w:eastAsia="nl-NL"/>
    </w:rPr>
  </w:style>
  <w:style w:type="paragraph" w:styleId="Kop3">
    <w:name w:val="heading 3"/>
    <w:basedOn w:val="Standaard"/>
    <w:next w:val="Standaard"/>
    <w:link w:val="Kop3Char"/>
    <w:unhideWhenUsed/>
    <w:qFormat/>
    <w:rsid w:val="000A6BBE"/>
    <w:pPr>
      <w:keepNext/>
      <w:keepLines/>
      <w:numPr>
        <w:ilvl w:val="2"/>
        <w:numId w:val="6"/>
      </w:numPr>
      <w:spacing w:before="200" w:after="0" w:line="280" w:lineRule="atLeast"/>
      <w:outlineLvl w:val="2"/>
    </w:pPr>
    <w:rPr>
      <w:rFonts w:ascii="Arial" w:eastAsia="SimSun" w:hAnsi="Arial" w:cs="Arial"/>
      <w:b/>
      <w:bCs/>
      <w:color w:val="000000"/>
      <w:sz w:val="20"/>
      <w:szCs w:val="24"/>
      <w:lang w:eastAsia="nl-NL"/>
    </w:rPr>
  </w:style>
  <w:style w:type="paragraph" w:styleId="Kop4">
    <w:name w:val="heading 4"/>
    <w:basedOn w:val="Standaard"/>
    <w:next w:val="Standaard"/>
    <w:link w:val="Kop4Char"/>
    <w:unhideWhenUsed/>
    <w:qFormat/>
    <w:rsid w:val="000A6BBE"/>
    <w:pPr>
      <w:keepNext/>
      <w:keepLines/>
      <w:numPr>
        <w:ilvl w:val="3"/>
        <w:numId w:val="6"/>
      </w:numPr>
      <w:spacing w:before="200" w:after="0" w:line="280" w:lineRule="atLeast"/>
      <w:outlineLvl w:val="3"/>
    </w:pPr>
    <w:rPr>
      <w:rFonts w:ascii="Cambria" w:eastAsia="SimSun" w:hAnsi="Cambria" w:cs="Times New Roman"/>
      <w:b/>
      <w:bCs/>
      <w:i/>
      <w:iCs/>
      <w:color w:val="4F81BD"/>
      <w:sz w:val="20"/>
      <w:szCs w:val="24"/>
      <w:lang w:eastAsia="nl-NL"/>
    </w:rPr>
  </w:style>
  <w:style w:type="paragraph" w:styleId="Kop5">
    <w:name w:val="heading 5"/>
    <w:basedOn w:val="Standaard"/>
    <w:next w:val="Standaard"/>
    <w:link w:val="Kop5Char"/>
    <w:unhideWhenUsed/>
    <w:qFormat/>
    <w:rsid w:val="000A6BBE"/>
    <w:pPr>
      <w:keepNext/>
      <w:keepLines/>
      <w:spacing w:before="200" w:after="0" w:line="280" w:lineRule="atLeast"/>
      <w:outlineLvl w:val="4"/>
    </w:pPr>
    <w:rPr>
      <w:rFonts w:ascii="Cambria" w:eastAsia="SimSun" w:hAnsi="Cambria" w:cs="Times New Roman"/>
      <w:color w:val="243F60"/>
      <w:sz w:val="20"/>
      <w:szCs w:val="24"/>
      <w:lang w:eastAsia="nl-NL"/>
    </w:rPr>
  </w:style>
  <w:style w:type="paragraph" w:styleId="Kop6">
    <w:name w:val="heading 6"/>
    <w:basedOn w:val="Standaard"/>
    <w:next w:val="Standaard"/>
    <w:link w:val="Kop6Char"/>
    <w:unhideWhenUsed/>
    <w:qFormat/>
    <w:rsid w:val="000A6BBE"/>
    <w:pPr>
      <w:keepNext/>
      <w:keepLines/>
      <w:spacing w:before="200" w:after="0" w:line="280" w:lineRule="atLeast"/>
      <w:outlineLvl w:val="5"/>
    </w:pPr>
    <w:rPr>
      <w:rFonts w:ascii="Cambria" w:eastAsia="SimSun" w:hAnsi="Cambria" w:cs="Times New Roman"/>
      <w:i/>
      <w:iCs/>
      <w:color w:val="243F60"/>
      <w:sz w:val="20"/>
      <w:szCs w:val="24"/>
      <w:lang w:eastAsia="nl-NL"/>
    </w:rPr>
  </w:style>
  <w:style w:type="paragraph" w:styleId="Kop7">
    <w:name w:val="heading 7"/>
    <w:basedOn w:val="Bijlagen"/>
    <w:next w:val="Standaard"/>
    <w:link w:val="Kop7Char"/>
    <w:uiPriority w:val="9"/>
    <w:unhideWhenUsed/>
    <w:qFormat/>
    <w:rsid w:val="000A6BBE"/>
    <w:pPr>
      <w:numPr>
        <w:numId w:val="0"/>
      </w:numPr>
      <w:tabs>
        <w:tab w:val="clear" w:pos="1134"/>
        <w:tab w:val="left" w:pos="1560"/>
      </w:tabs>
      <w:spacing w:after="600" w:line="240" w:lineRule="auto"/>
      <w:ind w:left="360" w:hanging="360"/>
      <w:outlineLvl w:val="6"/>
    </w:pPr>
    <w:rPr>
      <w:rFonts w:eastAsia="Calibri"/>
      <w:szCs w:val="56"/>
      <w:lang w:eastAsia="en-US"/>
    </w:rPr>
  </w:style>
  <w:style w:type="paragraph" w:styleId="Kop8">
    <w:name w:val="heading 8"/>
    <w:basedOn w:val="Kop2"/>
    <w:next w:val="Standaard"/>
    <w:link w:val="Kop8Char"/>
    <w:uiPriority w:val="9"/>
    <w:unhideWhenUsed/>
    <w:qFormat/>
    <w:rsid w:val="000A6BBE"/>
    <w:pPr>
      <w:numPr>
        <w:numId w:val="12"/>
      </w:numPr>
      <w:tabs>
        <w:tab w:val="left" w:pos="851"/>
      </w:tabs>
      <w:outlineLvl w:val="7"/>
    </w:pPr>
    <w:rPr>
      <w:rFonts w:cs="Times New Roman"/>
      <w:bCs w:val="0"/>
      <w:color w:val="auto"/>
      <w:lang w:eastAsia="en-US"/>
    </w:rPr>
  </w:style>
  <w:style w:type="paragraph" w:styleId="Kop9">
    <w:name w:val="heading 9"/>
    <w:basedOn w:val="Standaard"/>
    <w:next w:val="Standaard"/>
    <w:link w:val="Kop9Char"/>
    <w:uiPriority w:val="9"/>
    <w:unhideWhenUsed/>
    <w:qFormat/>
    <w:rsid w:val="000A6BBE"/>
    <w:pPr>
      <w:numPr>
        <w:ilvl w:val="2"/>
        <w:numId w:val="12"/>
      </w:numPr>
      <w:tabs>
        <w:tab w:val="left" w:pos="851"/>
      </w:tabs>
      <w:spacing w:before="200" w:after="0" w:line="280" w:lineRule="atLeast"/>
      <w:outlineLvl w:val="8"/>
    </w:pPr>
    <w:rPr>
      <w:rFonts w:ascii="Arial" w:eastAsia="SimSun" w:hAnsi="Arial" w:cs="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9078E"/>
    <w:pPr>
      <w:ind w:left="720"/>
      <w:contextualSpacing/>
    </w:pPr>
  </w:style>
  <w:style w:type="paragraph" w:styleId="Normaalweb">
    <w:name w:val="Normal (Web)"/>
    <w:basedOn w:val="Standaard"/>
    <w:uiPriority w:val="99"/>
    <w:unhideWhenUsed/>
    <w:rsid w:val="005A44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unhideWhenUsed/>
    <w:qFormat/>
    <w:rsid w:val="00583C53"/>
    <w:rPr>
      <w:sz w:val="16"/>
      <w:szCs w:val="16"/>
    </w:rPr>
  </w:style>
  <w:style w:type="paragraph" w:styleId="Tekstopmerking">
    <w:name w:val="annotation text"/>
    <w:basedOn w:val="Standaard"/>
    <w:link w:val="TekstopmerkingChar"/>
    <w:uiPriority w:val="99"/>
    <w:unhideWhenUsed/>
    <w:qFormat/>
    <w:rsid w:val="00583C53"/>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583C53"/>
    <w:rPr>
      <w:sz w:val="20"/>
      <w:szCs w:val="20"/>
    </w:rPr>
  </w:style>
  <w:style w:type="paragraph" w:styleId="Onderwerpvanopmerking">
    <w:name w:val="annotation subject"/>
    <w:basedOn w:val="Tekstopmerking"/>
    <w:next w:val="Tekstopmerking"/>
    <w:link w:val="OnderwerpvanopmerkingChar"/>
    <w:unhideWhenUsed/>
    <w:rsid w:val="00583C53"/>
    <w:rPr>
      <w:b/>
      <w:bCs/>
    </w:rPr>
  </w:style>
  <w:style w:type="character" w:customStyle="1" w:styleId="OnderwerpvanopmerkingChar">
    <w:name w:val="Onderwerp van opmerking Char"/>
    <w:basedOn w:val="TekstopmerkingChar"/>
    <w:link w:val="Onderwerpvanopmerking"/>
    <w:rsid w:val="00583C53"/>
    <w:rPr>
      <w:b/>
      <w:bCs/>
      <w:sz w:val="20"/>
      <w:szCs w:val="20"/>
    </w:rPr>
  </w:style>
  <w:style w:type="character" w:styleId="Zwaar">
    <w:name w:val="Strong"/>
    <w:basedOn w:val="Standaardalinea-lettertype"/>
    <w:uiPriority w:val="22"/>
    <w:qFormat/>
    <w:rsid w:val="00825DAF"/>
    <w:rPr>
      <w:b/>
      <w:bCs/>
    </w:rPr>
  </w:style>
  <w:style w:type="character" w:customStyle="1" w:styleId="Kop1Char">
    <w:name w:val="Kop 1 Char"/>
    <w:basedOn w:val="Standaardalinea-lettertype"/>
    <w:link w:val="Kop1"/>
    <w:rsid w:val="000A6BBE"/>
    <w:rPr>
      <w:rFonts w:ascii="Arial" w:eastAsia="SimSun" w:hAnsi="Arial" w:cs="Arial"/>
      <w:b/>
      <w:bCs/>
      <w:color w:val="000000"/>
      <w:sz w:val="28"/>
      <w:szCs w:val="28"/>
      <w:lang w:eastAsia="nl-NL"/>
    </w:rPr>
  </w:style>
  <w:style w:type="character" w:customStyle="1" w:styleId="Kop2Char">
    <w:name w:val="Kop 2 Char"/>
    <w:basedOn w:val="Standaardalinea-lettertype"/>
    <w:link w:val="Kop2"/>
    <w:rsid w:val="000A6BBE"/>
    <w:rPr>
      <w:rFonts w:ascii="Arial" w:eastAsia="SimSun" w:hAnsi="Arial" w:cs="Arial"/>
      <w:b/>
      <w:bCs/>
      <w:color w:val="000000"/>
      <w:szCs w:val="20"/>
      <w:lang w:eastAsia="nl-NL"/>
    </w:rPr>
  </w:style>
  <w:style w:type="character" w:customStyle="1" w:styleId="Kop3Char">
    <w:name w:val="Kop 3 Char"/>
    <w:basedOn w:val="Standaardalinea-lettertype"/>
    <w:link w:val="Kop3"/>
    <w:rsid w:val="000A6BBE"/>
    <w:rPr>
      <w:rFonts w:ascii="Arial" w:eastAsia="SimSun" w:hAnsi="Arial" w:cs="Arial"/>
      <w:b/>
      <w:bCs/>
      <w:color w:val="000000"/>
      <w:sz w:val="20"/>
      <w:szCs w:val="24"/>
      <w:lang w:eastAsia="nl-NL"/>
    </w:rPr>
  </w:style>
  <w:style w:type="character" w:customStyle="1" w:styleId="Kop4Char">
    <w:name w:val="Kop 4 Char"/>
    <w:basedOn w:val="Standaardalinea-lettertype"/>
    <w:link w:val="Kop4"/>
    <w:rsid w:val="000A6BBE"/>
    <w:rPr>
      <w:rFonts w:ascii="Cambria" w:eastAsia="SimSun" w:hAnsi="Cambria" w:cs="Times New Roman"/>
      <w:b/>
      <w:bCs/>
      <w:i/>
      <w:iCs/>
      <w:color w:val="4F81BD"/>
      <w:sz w:val="20"/>
      <w:szCs w:val="24"/>
      <w:lang w:eastAsia="nl-NL"/>
    </w:rPr>
  </w:style>
  <w:style w:type="character" w:customStyle="1" w:styleId="Kop5Char">
    <w:name w:val="Kop 5 Char"/>
    <w:basedOn w:val="Standaardalinea-lettertype"/>
    <w:link w:val="Kop5"/>
    <w:rsid w:val="000A6BBE"/>
    <w:rPr>
      <w:rFonts w:ascii="Cambria" w:eastAsia="SimSun" w:hAnsi="Cambria" w:cs="Times New Roman"/>
      <w:color w:val="243F60"/>
      <w:sz w:val="20"/>
      <w:szCs w:val="24"/>
      <w:lang w:eastAsia="nl-NL"/>
    </w:rPr>
  </w:style>
  <w:style w:type="character" w:customStyle="1" w:styleId="Kop6Char">
    <w:name w:val="Kop 6 Char"/>
    <w:basedOn w:val="Standaardalinea-lettertype"/>
    <w:link w:val="Kop6"/>
    <w:rsid w:val="000A6BBE"/>
    <w:rPr>
      <w:rFonts w:ascii="Cambria" w:eastAsia="SimSun" w:hAnsi="Cambria" w:cs="Times New Roman"/>
      <w:i/>
      <w:iCs/>
      <w:color w:val="243F60"/>
      <w:sz w:val="20"/>
      <w:szCs w:val="24"/>
      <w:lang w:eastAsia="nl-NL"/>
    </w:rPr>
  </w:style>
  <w:style w:type="character" w:customStyle="1" w:styleId="Kop7Char">
    <w:name w:val="Kop 7 Char"/>
    <w:basedOn w:val="Standaardalinea-lettertype"/>
    <w:link w:val="Kop7"/>
    <w:uiPriority w:val="9"/>
    <w:rsid w:val="000A6BBE"/>
    <w:rPr>
      <w:rFonts w:ascii="Arial" w:eastAsia="Calibri" w:hAnsi="Arial" w:cs="Times New Roman"/>
      <w:sz w:val="28"/>
      <w:szCs w:val="56"/>
    </w:rPr>
  </w:style>
  <w:style w:type="character" w:customStyle="1" w:styleId="Kop8Char">
    <w:name w:val="Kop 8 Char"/>
    <w:basedOn w:val="Standaardalinea-lettertype"/>
    <w:link w:val="Kop8"/>
    <w:uiPriority w:val="9"/>
    <w:rsid w:val="000A6BBE"/>
    <w:rPr>
      <w:rFonts w:ascii="Arial" w:eastAsia="SimSun" w:hAnsi="Arial" w:cs="Times New Roman"/>
      <w:b/>
      <w:szCs w:val="20"/>
    </w:rPr>
  </w:style>
  <w:style w:type="character" w:customStyle="1" w:styleId="Kop9Char">
    <w:name w:val="Kop 9 Char"/>
    <w:basedOn w:val="Standaardalinea-lettertype"/>
    <w:link w:val="Kop9"/>
    <w:uiPriority w:val="9"/>
    <w:rsid w:val="000A6BBE"/>
    <w:rPr>
      <w:rFonts w:ascii="Arial" w:eastAsia="SimSun" w:hAnsi="Arial" w:cs="Times New Roman"/>
      <w:b/>
      <w:bCs/>
    </w:rPr>
  </w:style>
  <w:style w:type="paragraph" w:customStyle="1" w:styleId="HRNaamInstituut">
    <w:name w:val="HR_NaamInstituut"/>
    <w:basedOn w:val="Standaard"/>
    <w:rsid w:val="000A6BBE"/>
    <w:pPr>
      <w:spacing w:after="0" w:line="280" w:lineRule="atLeast"/>
    </w:pPr>
    <w:rPr>
      <w:rFonts w:ascii="Arial" w:eastAsia="Times New Roman" w:hAnsi="Arial" w:cs="Times New Roman"/>
      <w:b/>
      <w:sz w:val="24"/>
      <w:szCs w:val="24"/>
      <w:lang w:eastAsia="nl-NL"/>
    </w:rPr>
  </w:style>
  <w:style w:type="paragraph" w:customStyle="1" w:styleId="HRadres">
    <w:name w:val="HR_adres"/>
    <w:basedOn w:val="Standaard"/>
    <w:rsid w:val="000A6BBE"/>
    <w:pPr>
      <w:spacing w:after="0" w:line="260" w:lineRule="atLeast"/>
    </w:pPr>
    <w:rPr>
      <w:rFonts w:ascii="Arial" w:eastAsia="Times New Roman" w:hAnsi="Arial" w:cs="Times New Roman"/>
      <w:b/>
      <w:sz w:val="18"/>
      <w:szCs w:val="24"/>
      <w:lang w:eastAsia="nl-NL"/>
    </w:rPr>
  </w:style>
  <w:style w:type="paragraph" w:customStyle="1" w:styleId="HRRefkopjes">
    <w:name w:val="HR_Refkopjes"/>
    <w:basedOn w:val="Standaard"/>
    <w:rsid w:val="000A6BBE"/>
    <w:pPr>
      <w:spacing w:after="0" w:line="260" w:lineRule="atLeast"/>
    </w:pPr>
    <w:rPr>
      <w:rFonts w:ascii="Arial" w:eastAsia="Times New Roman" w:hAnsi="Arial" w:cs="Times New Roman"/>
      <w:b/>
      <w:color w:val="4C4C4C"/>
      <w:sz w:val="16"/>
      <w:szCs w:val="24"/>
      <w:lang w:eastAsia="nl-NL"/>
    </w:rPr>
  </w:style>
  <w:style w:type="paragraph" w:customStyle="1" w:styleId="HRRefInvultekst">
    <w:name w:val="HR_RefInvultekst"/>
    <w:basedOn w:val="Standaard"/>
    <w:rsid w:val="000A6BBE"/>
    <w:pPr>
      <w:spacing w:after="0" w:line="260" w:lineRule="atLeast"/>
    </w:pPr>
    <w:rPr>
      <w:rFonts w:ascii="Arial" w:eastAsia="Times New Roman" w:hAnsi="Arial" w:cs="Times New Roman"/>
      <w:color w:val="4C4C4C"/>
      <w:sz w:val="16"/>
      <w:szCs w:val="24"/>
      <w:lang w:eastAsia="nl-NL"/>
    </w:rPr>
  </w:style>
  <w:style w:type="paragraph" w:styleId="Koptekst">
    <w:name w:val="header"/>
    <w:basedOn w:val="Standaard"/>
    <w:link w:val="KoptekstChar"/>
    <w:uiPriority w:val="99"/>
    <w:rsid w:val="000A6BBE"/>
    <w:pPr>
      <w:tabs>
        <w:tab w:val="center" w:pos="4536"/>
        <w:tab w:val="right" w:pos="9072"/>
      </w:tabs>
      <w:spacing w:after="0" w:line="280" w:lineRule="atLeast"/>
    </w:pPr>
    <w:rPr>
      <w:rFonts w:ascii="Arial" w:eastAsia="Times New Roman" w:hAnsi="Arial" w:cs="Times New Roman"/>
      <w:sz w:val="20"/>
      <w:szCs w:val="24"/>
      <w:lang w:eastAsia="nl-NL"/>
    </w:rPr>
  </w:style>
  <w:style w:type="character" w:customStyle="1" w:styleId="KoptekstChar">
    <w:name w:val="Koptekst Char"/>
    <w:basedOn w:val="Standaardalinea-lettertype"/>
    <w:link w:val="Koptekst"/>
    <w:uiPriority w:val="99"/>
    <w:rsid w:val="000A6BBE"/>
    <w:rPr>
      <w:rFonts w:ascii="Arial" w:eastAsia="Times New Roman" w:hAnsi="Arial" w:cs="Times New Roman"/>
      <w:sz w:val="20"/>
      <w:szCs w:val="24"/>
      <w:lang w:eastAsia="nl-NL"/>
    </w:rPr>
  </w:style>
  <w:style w:type="paragraph" w:styleId="Voettekst">
    <w:name w:val="footer"/>
    <w:basedOn w:val="Standaard"/>
    <w:link w:val="VoettekstChar"/>
    <w:uiPriority w:val="99"/>
    <w:rsid w:val="000A6BBE"/>
    <w:pPr>
      <w:tabs>
        <w:tab w:val="center" w:pos="4536"/>
        <w:tab w:val="right" w:pos="9072"/>
      </w:tabs>
      <w:spacing w:after="0" w:line="280" w:lineRule="atLeast"/>
    </w:pPr>
    <w:rPr>
      <w:rFonts w:ascii="Arial" w:eastAsia="Times New Roman" w:hAnsi="Arial" w:cs="Times New Roman"/>
      <w:color w:val="4C4C4C"/>
      <w:sz w:val="16"/>
      <w:szCs w:val="24"/>
      <w:lang w:eastAsia="nl-NL"/>
    </w:rPr>
  </w:style>
  <w:style w:type="character" w:customStyle="1" w:styleId="VoettekstChar">
    <w:name w:val="Voettekst Char"/>
    <w:basedOn w:val="Standaardalinea-lettertype"/>
    <w:link w:val="Voettekst"/>
    <w:uiPriority w:val="99"/>
    <w:rsid w:val="000A6BBE"/>
    <w:rPr>
      <w:rFonts w:ascii="Arial" w:eastAsia="Times New Roman" w:hAnsi="Arial" w:cs="Times New Roman"/>
      <w:color w:val="4C4C4C"/>
      <w:sz w:val="16"/>
      <w:szCs w:val="24"/>
      <w:lang w:eastAsia="nl-NL"/>
    </w:rPr>
  </w:style>
  <w:style w:type="table" w:styleId="Tabelraster">
    <w:name w:val="Table Grid"/>
    <w:basedOn w:val="Standaardtabel"/>
    <w:uiPriority w:val="39"/>
    <w:rsid w:val="000A6BBE"/>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0A6BBE"/>
    <w:rPr>
      <w:b w:val="0"/>
      <w:color w:val="4C4C4C"/>
    </w:rPr>
  </w:style>
  <w:style w:type="character" w:styleId="Paginanummer">
    <w:name w:val="page number"/>
    <w:basedOn w:val="Standaardalinea-lettertype"/>
    <w:rsid w:val="000A6BBE"/>
  </w:style>
  <w:style w:type="paragraph" w:styleId="Ballontekst">
    <w:name w:val="Balloon Text"/>
    <w:basedOn w:val="Standaard"/>
    <w:link w:val="BallontekstChar"/>
    <w:rsid w:val="000A6BBE"/>
    <w:pPr>
      <w:spacing w:after="0"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rsid w:val="000A6BBE"/>
    <w:rPr>
      <w:rFonts w:ascii="Tahoma" w:eastAsia="Times New Roman" w:hAnsi="Tahoma" w:cs="Tahoma"/>
      <w:sz w:val="16"/>
      <w:szCs w:val="16"/>
      <w:lang w:eastAsia="nl-NL"/>
    </w:rPr>
  </w:style>
  <w:style w:type="paragraph" w:customStyle="1" w:styleId="conceptdefinitief">
    <w:name w:val="concept/definitief"/>
    <w:basedOn w:val="Standaard"/>
    <w:rsid w:val="000A6BBE"/>
    <w:pPr>
      <w:overflowPunct w:val="0"/>
      <w:autoSpaceDE w:val="0"/>
      <w:autoSpaceDN w:val="0"/>
      <w:adjustRightInd w:val="0"/>
      <w:spacing w:after="0" w:line="240" w:lineRule="auto"/>
      <w:jc w:val="center"/>
      <w:textAlignment w:val="baseline"/>
    </w:pPr>
    <w:rPr>
      <w:rFonts w:ascii="Arial Narrow" w:eastAsia="Times New Roman" w:hAnsi="Arial Narrow" w:cs="Times New Roman"/>
      <w:color w:val="000000"/>
      <w:spacing w:val="20"/>
      <w:sz w:val="36"/>
      <w:szCs w:val="20"/>
      <w:lang w:val="nl"/>
    </w:rPr>
  </w:style>
  <w:style w:type="paragraph" w:customStyle="1" w:styleId="Kopongenummerd">
    <w:name w:val="_Kop ongenummerd"/>
    <w:basedOn w:val="Standaard"/>
    <w:qFormat/>
    <w:rsid w:val="000A6BBE"/>
    <w:pPr>
      <w:spacing w:before="1080" w:after="480" w:line="280" w:lineRule="atLeast"/>
    </w:pPr>
    <w:rPr>
      <w:rFonts w:ascii="Arial" w:eastAsia="Times New Roman" w:hAnsi="Arial" w:cs="Times New Roman"/>
      <w:b/>
      <w:caps/>
      <w:sz w:val="28"/>
      <w:szCs w:val="24"/>
      <w:lang w:eastAsia="nl-NL"/>
    </w:rPr>
  </w:style>
  <w:style w:type="paragraph" w:customStyle="1" w:styleId="Afbeelding">
    <w:name w:val="_Afbeelding"/>
    <w:basedOn w:val="Standaard"/>
    <w:qFormat/>
    <w:rsid w:val="000A6BBE"/>
    <w:pPr>
      <w:spacing w:before="280" w:after="0" w:line="280" w:lineRule="atLeast"/>
    </w:pPr>
    <w:rPr>
      <w:rFonts w:ascii="Arial" w:eastAsia="Times New Roman" w:hAnsi="Arial" w:cs="Times New Roman"/>
      <w:noProof/>
      <w:sz w:val="20"/>
      <w:szCs w:val="24"/>
      <w:lang w:eastAsia="zh-CN"/>
    </w:rPr>
  </w:style>
  <w:style w:type="paragraph" w:customStyle="1" w:styleId="Bijschrift">
    <w:name w:val="_Bijschrift"/>
    <w:basedOn w:val="Afbeelding"/>
    <w:next w:val="Standaard"/>
    <w:qFormat/>
    <w:rsid w:val="000A6BBE"/>
    <w:pPr>
      <w:spacing w:before="0" w:after="280"/>
    </w:pPr>
    <w:rPr>
      <w:i/>
      <w:sz w:val="16"/>
    </w:rPr>
  </w:style>
  <w:style w:type="paragraph" w:styleId="Voetnoottekst">
    <w:name w:val="footnote text"/>
    <w:basedOn w:val="Standaard"/>
    <w:link w:val="VoetnoottekstChar"/>
    <w:rsid w:val="000A6BBE"/>
    <w:pPr>
      <w:spacing w:after="0" w:line="240" w:lineRule="auto"/>
      <w:ind w:left="142" w:hanging="142"/>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rsid w:val="000A6BBE"/>
    <w:rPr>
      <w:rFonts w:ascii="Arial" w:eastAsia="Times New Roman" w:hAnsi="Arial" w:cs="Times New Roman"/>
      <w:sz w:val="16"/>
      <w:szCs w:val="20"/>
      <w:lang w:eastAsia="nl-NL"/>
    </w:rPr>
  </w:style>
  <w:style w:type="character" w:styleId="Voetnootmarkering">
    <w:name w:val="footnote reference"/>
    <w:uiPriority w:val="99"/>
    <w:rsid w:val="000A6BBE"/>
    <w:rPr>
      <w:vertAlign w:val="superscript"/>
    </w:rPr>
  </w:style>
  <w:style w:type="paragraph" w:customStyle="1" w:styleId="Opsomming">
    <w:name w:val="_Opsomming"/>
    <w:basedOn w:val="Lijstalinea"/>
    <w:qFormat/>
    <w:rsid w:val="000A6BBE"/>
    <w:pPr>
      <w:numPr>
        <w:numId w:val="10"/>
      </w:numPr>
      <w:spacing w:after="0" w:line="280" w:lineRule="atLeast"/>
    </w:pPr>
    <w:rPr>
      <w:rFonts w:ascii="Arial" w:eastAsia="Times New Roman" w:hAnsi="Arial" w:cs="Times New Roman"/>
      <w:sz w:val="20"/>
      <w:szCs w:val="24"/>
      <w:lang w:eastAsia="zh-CN"/>
    </w:rPr>
  </w:style>
  <w:style w:type="paragraph" w:customStyle="1" w:styleId="Nummering">
    <w:name w:val="_Nummering"/>
    <w:basedOn w:val="Opsomming"/>
    <w:qFormat/>
    <w:rsid w:val="000A6BBE"/>
    <w:pPr>
      <w:numPr>
        <w:numId w:val="7"/>
      </w:numPr>
    </w:pPr>
  </w:style>
  <w:style w:type="paragraph" w:customStyle="1" w:styleId="Bijlagen">
    <w:name w:val="_Bijlagen"/>
    <w:basedOn w:val="Standaard"/>
    <w:next w:val="Standaard"/>
    <w:qFormat/>
    <w:rsid w:val="000A6BBE"/>
    <w:pPr>
      <w:pageBreakBefore/>
      <w:numPr>
        <w:numId w:val="8"/>
      </w:numPr>
      <w:tabs>
        <w:tab w:val="left" w:pos="1134"/>
      </w:tabs>
      <w:spacing w:after="280" w:line="280" w:lineRule="atLeast"/>
    </w:pPr>
    <w:rPr>
      <w:rFonts w:ascii="Arial" w:eastAsia="Times New Roman" w:hAnsi="Arial" w:cs="Times New Roman"/>
      <w:sz w:val="28"/>
      <w:szCs w:val="28"/>
      <w:lang w:eastAsia="nl-NL"/>
    </w:rPr>
  </w:style>
  <w:style w:type="paragraph" w:styleId="Inhopg1">
    <w:name w:val="toc 1"/>
    <w:basedOn w:val="Standaard"/>
    <w:next w:val="Standaard"/>
    <w:autoRedefine/>
    <w:uiPriority w:val="39"/>
    <w:rsid w:val="000A6BBE"/>
    <w:pPr>
      <w:tabs>
        <w:tab w:val="left" w:pos="567"/>
        <w:tab w:val="right" w:pos="9061"/>
      </w:tabs>
      <w:spacing w:after="100" w:line="280" w:lineRule="atLeast"/>
      <w:ind w:left="567" w:hanging="567"/>
    </w:pPr>
    <w:rPr>
      <w:rFonts w:ascii="Arial" w:eastAsia="Times New Roman" w:hAnsi="Arial" w:cs="Times New Roman"/>
      <w:b/>
      <w:sz w:val="20"/>
      <w:szCs w:val="24"/>
      <w:lang w:eastAsia="nl-NL"/>
    </w:rPr>
  </w:style>
  <w:style w:type="paragraph" w:styleId="Inhopg2">
    <w:name w:val="toc 2"/>
    <w:basedOn w:val="Standaard"/>
    <w:next w:val="Standaard"/>
    <w:autoRedefine/>
    <w:uiPriority w:val="39"/>
    <w:rsid w:val="000A6BBE"/>
    <w:pPr>
      <w:tabs>
        <w:tab w:val="left" w:pos="1134"/>
        <w:tab w:val="right" w:pos="9061"/>
      </w:tabs>
      <w:spacing w:after="0" w:line="280" w:lineRule="atLeast"/>
      <w:ind w:left="1134" w:hanging="567"/>
    </w:pPr>
    <w:rPr>
      <w:rFonts w:ascii="Arial" w:eastAsia="Times New Roman" w:hAnsi="Arial" w:cs="Times New Roman"/>
      <w:sz w:val="20"/>
      <w:szCs w:val="24"/>
      <w:lang w:eastAsia="nl-NL"/>
    </w:rPr>
  </w:style>
  <w:style w:type="paragraph" w:styleId="Inhopg3">
    <w:name w:val="toc 3"/>
    <w:basedOn w:val="Standaard"/>
    <w:next w:val="Standaard"/>
    <w:autoRedefine/>
    <w:uiPriority w:val="39"/>
    <w:rsid w:val="000A6BBE"/>
    <w:pPr>
      <w:tabs>
        <w:tab w:val="left" w:pos="1985"/>
        <w:tab w:val="right" w:pos="9061"/>
      </w:tabs>
      <w:spacing w:after="0" w:line="280" w:lineRule="atLeast"/>
      <w:ind w:left="1985" w:hanging="851"/>
    </w:pPr>
    <w:rPr>
      <w:rFonts w:ascii="Arial" w:eastAsia="Times New Roman" w:hAnsi="Arial" w:cs="Times New Roman"/>
      <w:sz w:val="20"/>
      <w:szCs w:val="24"/>
      <w:lang w:eastAsia="nl-NL"/>
    </w:rPr>
  </w:style>
  <w:style w:type="paragraph" w:styleId="Inhopg4">
    <w:name w:val="toc 4"/>
    <w:basedOn w:val="Standaard"/>
    <w:next w:val="Standaard"/>
    <w:autoRedefine/>
    <w:uiPriority w:val="39"/>
    <w:rsid w:val="000A6BBE"/>
    <w:pPr>
      <w:tabs>
        <w:tab w:val="right" w:pos="9061"/>
      </w:tabs>
      <w:spacing w:after="100" w:line="280" w:lineRule="atLeast"/>
      <w:ind w:left="1418" w:hanging="1418"/>
    </w:pPr>
    <w:rPr>
      <w:rFonts w:ascii="Arial" w:eastAsia="Times New Roman" w:hAnsi="Arial" w:cs="Times New Roman"/>
      <w:sz w:val="20"/>
      <w:szCs w:val="24"/>
      <w:lang w:eastAsia="nl-NL"/>
    </w:rPr>
  </w:style>
  <w:style w:type="paragraph" w:customStyle="1" w:styleId="Titel">
    <w:name w:val="_Titel"/>
    <w:basedOn w:val="Standaard"/>
    <w:qFormat/>
    <w:rsid w:val="000A6BBE"/>
    <w:pPr>
      <w:spacing w:after="0" w:line="280" w:lineRule="atLeast"/>
      <w:jc w:val="center"/>
    </w:pPr>
    <w:rPr>
      <w:rFonts w:ascii="Arial" w:eastAsia="Times New Roman" w:hAnsi="Arial" w:cs="Arial"/>
      <w:b/>
      <w:caps/>
      <w:color w:val="000000"/>
      <w:sz w:val="28"/>
      <w:szCs w:val="28"/>
      <w:lang w:eastAsia="nl-NL"/>
    </w:rPr>
  </w:style>
  <w:style w:type="paragraph" w:customStyle="1" w:styleId="KopjeCursief">
    <w:name w:val="_KopjeCursief"/>
    <w:basedOn w:val="Standaard"/>
    <w:next w:val="Standaard"/>
    <w:qFormat/>
    <w:rsid w:val="000A6BBE"/>
    <w:pPr>
      <w:spacing w:after="0" w:line="280" w:lineRule="atLeast"/>
    </w:pPr>
    <w:rPr>
      <w:rFonts w:ascii="Arial" w:eastAsia="Times New Roman" w:hAnsi="Arial" w:cs="Arial"/>
      <w:i/>
      <w:sz w:val="20"/>
      <w:szCs w:val="20"/>
      <w:lang w:eastAsia="nl-NL"/>
    </w:rPr>
  </w:style>
  <w:style w:type="paragraph" w:customStyle="1" w:styleId="NummeringLetters">
    <w:name w:val="_NummeringLetters"/>
    <w:qFormat/>
    <w:rsid w:val="000A6BBE"/>
    <w:pPr>
      <w:numPr>
        <w:numId w:val="9"/>
      </w:numPr>
      <w:spacing w:after="0" w:line="240" w:lineRule="auto"/>
    </w:pPr>
    <w:rPr>
      <w:rFonts w:ascii="Arial" w:eastAsia="Times New Roman" w:hAnsi="Arial" w:cs="Times New Roman"/>
      <w:sz w:val="20"/>
      <w:szCs w:val="24"/>
      <w:lang w:eastAsia="zh-CN"/>
    </w:rPr>
  </w:style>
  <w:style w:type="paragraph" w:customStyle="1" w:styleId="Appendix">
    <w:name w:val="_Appendix"/>
    <w:basedOn w:val="Standaard"/>
    <w:next w:val="Standaard"/>
    <w:qFormat/>
    <w:rsid w:val="000A6BBE"/>
    <w:pPr>
      <w:numPr>
        <w:numId w:val="11"/>
      </w:numPr>
      <w:spacing w:after="280" w:line="280" w:lineRule="atLeast"/>
    </w:pPr>
    <w:rPr>
      <w:rFonts w:ascii="Arial" w:eastAsia="Times New Roman" w:hAnsi="Arial" w:cs="Times New Roman"/>
      <w:sz w:val="28"/>
      <w:szCs w:val="24"/>
      <w:lang w:eastAsia="nl-NL"/>
    </w:rPr>
  </w:style>
  <w:style w:type="paragraph" w:customStyle="1" w:styleId="Subtitel">
    <w:name w:val="_Subtitel"/>
    <w:basedOn w:val="Titel"/>
    <w:qFormat/>
    <w:rsid w:val="000A6BBE"/>
    <w:rPr>
      <w:sz w:val="24"/>
    </w:rPr>
  </w:style>
  <w:style w:type="character" w:styleId="Hyperlink">
    <w:name w:val="Hyperlink"/>
    <w:uiPriority w:val="99"/>
    <w:rsid w:val="000A6BBE"/>
    <w:rPr>
      <w:color w:val="0000FF"/>
      <w:u w:val="single"/>
    </w:rPr>
  </w:style>
  <w:style w:type="paragraph" w:customStyle="1" w:styleId="Default">
    <w:name w:val="Default"/>
    <w:rsid w:val="000A6BBE"/>
    <w:pPr>
      <w:autoSpaceDE w:val="0"/>
      <w:autoSpaceDN w:val="0"/>
      <w:adjustRightInd w:val="0"/>
      <w:spacing w:after="0" w:line="240" w:lineRule="auto"/>
    </w:pPr>
    <w:rPr>
      <w:rFonts w:ascii="Verdana" w:eastAsia="SimSun" w:hAnsi="Verdana" w:cs="Verdana"/>
      <w:color w:val="000000"/>
      <w:sz w:val="24"/>
      <w:szCs w:val="24"/>
      <w:lang w:val="en-GB" w:eastAsia="zh-CN"/>
    </w:rPr>
  </w:style>
  <w:style w:type="paragraph" w:customStyle="1" w:styleId="BasistekstEmtio">
    <w:name w:val="Basistekst Emtio"/>
    <w:basedOn w:val="Standaard"/>
    <w:link w:val="BasistekstEmtioChar"/>
    <w:uiPriority w:val="99"/>
    <w:rsid w:val="000A6BBE"/>
    <w:pPr>
      <w:spacing w:after="0" w:line="260" w:lineRule="atLeast"/>
    </w:pPr>
    <w:rPr>
      <w:rFonts w:ascii="Bookman Old Style" w:eastAsia="Times New Roman" w:hAnsi="Bookman Old Style" w:cs="Maiandra GD"/>
      <w:sz w:val="19"/>
      <w:szCs w:val="18"/>
      <w:lang w:eastAsia="nl-NL"/>
    </w:rPr>
  </w:style>
  <w:style w:type="character" w:customStyle="1" w:styleId="BasistekstEmtioChar">
    <w:name w:val="Basistekst Emtio Char"/>
    <w:link w:val="BasistekstEmtio"/>
    <w:uiPriority w:val="99"/>
    <w:locked/>
    <w:rsid w:val="000A6BBE"/>
    <w:rPr>
      <w:rFonts w:ascii="Bookman Old Style" w:eastAsia="Times New Roman" w:hAnsi="Bookman Old Style" w:cs="Maiandra GD"/>
      <w:sz w:val="19"/>
      <w:szCs w:val="18"/>
      <w:lang w:eastAsia="nl-NL"/>
    </w:rPr>
  </w:style>
  <w:style w:type="character" w:styleId="Onopgelostemelding">
    <w:name w:val="Unresolved Mention"/>
    <w:uiPriority w:val="99"/>
    <w:unhideWhenUsed/>
    <w:rsid w:val="000A6BBE"/>
    <w:rPr>
      <w:color w:val="605E5C"/>
      <w:shd w:val="clear" w:color="auto" w:fill="E1DFDD"/>
    </w:rPr>
  </w:style>
  <w:style w:type="character" w:styleId="Vermelding">
    <w:name w:val="Mention"/>
    <w:uiPriority w:val="99"/>
    <w:unhideWhenUsed/>
    <w:rsid w:val="000A6BBE"/>
    <w:rPr>
      <w:color w:val="2B579A"/>
      <w:shd w:val="clear" w:color="auto" w:fill="E1DFDD"/>
    </w:rPr>
  </w:style>
  <w:style w:type="paragraph" w:styleId="Revisie">
    <w:name w:val="Revision"/>
    <w:hidden/>
    <w:uiPriority w:val="99"/>
    <w:semiHidden/>
    <w:rsid w:val="000A6BBE"/>
    <w:pPr>
      <w:spacing w:after="0" w:line="240" w:lineRule="auto"/>
    </w:pPr>
    <w:rPr>
      <w:rFonts w:ascii="Arial" w:eastAsia="Times New Roman" w:hAnsi="Arial" w:cs="Times New Roman"/>
      <w:sz w:val="20"/>
      <w:szCs w:val="24"/>
      <w:lang w:eastAsia="nl-NL"/>
    </w:rPr>
  </w:style>
  <w:style w:type="character" w:customStyle="1" w:styleId="LijstalineaChar">
    <w:name w:val="Lijstalinea Char"/>
    <w:link w:val="Lijstalinea"/>
    <w:uiPriority w:val="34"/>
    <w:qFormat/>
    <w:rsid w:val="000A6BBE"/>
  </w:style>
  <w:style w:type="character" w:styleId="GevolgdeHyperlink">
    <w:name w:val="FollowedHyperlink"/>
    <w:semiHidden/>
    <w:unhideWhenUsed/>
    <w:rsid w:val="000A6BBE"/>
    <w:rPr>
      <w:color w:val="800080"/>
      <w:u w:val="single"/>
    </w:rPr>
  </w:style>
  <w:style w:type="paragraph" w:styleId="Geenafstand">
    <w:name w:val="No Spacing"/>
    <w:aliases w:val="STANDAARD"/>
    <w:uiPriority w:val="1"/>
    <w:qFormat/>
    <w:rsid w:val="000A6BBE"/>
    <w:pPr>
      <w:spacing w:after="0" w:line="240" w:lineRule="auto"/>
    </w:pPr>
    <w:rPr>
      <w:rFonts w:ascii="Calibri" w:eastAsia="Calibri" w:hAnsi="Calibri" w:cs="Times New Roman"/>
    </w:rPr>
  </w:style>
  <w:style w:type="table" w:customStyle="1" w:styleId="HvA-tabel">
    <w:name w:val="HvA-tabel"/>
    <w:basedOn w:val="Standaardtabel"/>
    <w:uiPriority w:val="99"/>
    <w:rsid w:val="000A6BBE"/>
    <w:pPr>
      <w:spacing w:after="0" w:line="240" w:lineRule="auto"/>
    </w:pPr>
    <w:rPr>
      <w:rFonts w:ascii="Calibri" w:eastAsia="Calibri" w:hAnsi="Calibri" w:cs="Times New Roman"/>
      <w:sz w:val="24"/>
      <w:szCs w:val="24"/>
    </w:rPr>
    <w:tblPr>
      <w:tblStyleRow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7" w:type="dxa"/>
        <w:left w:w="57" w:type="dxa"/>
        <w:bottom w:w="57" w:type="dxa"/>
      </w:tblCellMar>
    </w:tblPr>
    <w:tblStylePr w:type="firstRow">
      <w:rPr>
        <w:b/>
        <w:color w:val="auto"/>
      </w:rPr>
      <w:tblPr/>
      <w:tcPr>
        <w:tcBorders>
          <w:top w:val="single" w:sz="4" w:space="0" w:color="4BACC6"/>
          <w:left w:val="single" w:sz="4" w:space="0" w:color="4BACC6"/>
          <w:bottom w:val="single" w:sz="4" w:space="0" w:color="4BACC6"/>
          <w:right w:val="single" w:sz="4" w:space="0" w:color="4BACC6"/>
          <w:insideH w:val="single" w:sz="4" w:space="0" w:color="4BACC6"/>
          <w:insideV w:val="single" w:sz="4" w:space="0" w:color="4BACC6"/>
        </w:tcBorders>
        <w:shd w:val="clear" w:color="auto" w:fill="4BACC6"/>
      </w:tcPr>
    </w:tblStylePr>
    <w:tblStylePr w:type="band1Horz">
      <w:tblPr/>
      <w:tcPr>
        <w:shd w:val="clear" w:color="auto" w:fill="EEECE1"/>
      </w:tcPr>
    </w:tblStylePr>
  </w:style>
  <w:style w:type="paragraph" w:customStyle="1" w:styleId="paragraph">
    <w:name w:val="paragraph"/>
    <w:basedOn w:val="Standaard"/>
    <w:rsid w:val="000A6B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A6BBE"/>
  </w:style>
  <w:style w:type="character" w:customStyle="1" w:styleId="eop">
    <w:name w:val="eop"/>
    <w:basedOn w:val="Standaardalinea-lettertype"/>
    <w:rsid w:val="000A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2074">
      <w:bodyDiv w:val="1"/>
      <w:marLeft w:val="0"/>
      <w:marRight w:val="0"/>
      <w:marTop w:val="0"/>
      <w:marBottom w:val="0"/>
      <w:divBdr>
        <w:top w:val="none" w:sz="0" w:space="0" w:color="auto"/>
        <w:left w:val="none" w:sz="0" w:space="0" w:color="auto"/>
        <w:bottom w:val="none" w:sz="0" w:space="0" w:color="auto"/>
        <w:right w:val="none" w:sz="0" w:space="0" w:color="auto"/>
      </w:divBdr>
    </w:div>
    <w:div w:id="1760904607">
      <w:bodyDiv w:val="1"/>
      <w:marLeft w:val="0"/>
      <w:marRight w:val="0"/>
      <w:marTop w:val="0"/>
      <w:marBottom w:val="0"/>
      <w:divBdr>
        <w:top w:val="none" w:sz="0" w:space="0" w:color="auto"/>
        <w:left w:val="none" w:sz="0" w:space="0" w:color="auto"/>
        <w:bottom w:val="none" w:sz="0" w:space="0" w:color="auto"/>
        <w:right w:val="none" w:sz="0" w:space="0" w:color="auto"/>
      </w:divBdr>
      <w:divsChild>
        <w:div w:id="1111826077">
          <w:marLeft w:val="0"/>
          <w:marRight w:val="0"/>
          <w:marTop w:val="0"/>
          <w:marBottom w:val="0"/>
          <w:divBdr>
            <w:top w:val="none" w:sz="0" w:space="0" w:color="auto"/>
            <w:left w:val="none" w:sz="0" w:space="0" w:color="auto"/>
            <w:bottom w:val="none" w:sz="0" w:space="0" w:color="auto"/>
            <w:right w:val="none" w:sz="0" w:space="0" w:color="auto"/>
          </w:divBdr>
        </w:div>
        <w:div w:id="1501774118">
          <w:marLeft w:val="0"/>
          <w:marRight w:val="0"/>
          <w:marTop w:val="0"/>
          <w:marBottom w:val="0"/>
          <w:divBdr>
            <w:top w:val="none" w:sz="0" w:space="0" w:color="auto"/>
            <w:left w:val="none" w:sz="0" w:space="0" w:color="auto"/>
            <w:bottom w:val="none" w:sz="0" w:space="0" w:color="auto"/>
            <w:right w:val="none" w:sz="0" w:space="0" w:color="auto"/>
          </w:divBdr>
        </w:div>
        <w:div w:id="2141221546">
          <w:marLeft w:val="0"/>
          <w:marRight w:val="0"/>
          <w:marTop w:val="0"/>
          <w:marBottom w:val="0"/>
          <w:divBdr>
            <w:top w:val="none" w:sz="0" w:space="0" w:color="auto"/>
            <w:left w:val="none" w:sz="0" w:space="0" w:color="auto"/>
            <w:bottom w:val="none" w:sz="0" w:space="0" w:color="auto"/>
            <w:right w:val="none" w:sz="0" w:space="0" w:color="auto"/>
          </w:divBdr>
        </w:div>
      </w:divsChild>
    </w:div>
    <w:div w:id="19491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14D06D14ED945B9D7FA3D04FF9249" ma:contentTypeVersion="11" ma:contentTypeDescription="Een nieuw document maken." ma:contentTypeScope="" ma:versionID="a5302966ab1300511bec2affc89edd12">
  <xsd:schema xmlns:xsd="http://www.w3.org/2001/XMLSchema" xmlns:xs="http://www.w3.org/2001/XMLSchema" xmlns:p="http://schemas.microsoft.com/office/2006/metadata/properties" xmlns:ns2="c0ad5431-7a01-4a56-ac41-ac28fa06c28c" xmlns:ns3="c099d9d2-f78d-4a9a-a17d-0c8635a9450c" targetNamespace="http://schemas.microsoft.com/office/2006/metadata/properties" ma:root="true" ma:fieldsID="6ba3f4f79f05be8c12a0de6fd88ec178" ns2:_="" ns3:_="">
    <xsd:import namespace="c0ad5431-7a01-4a56-ac41-ac28fa06c28c"/>
    <xsd:import namespace="c099d9d2-f78d-4a9a-a17d-0c8635a945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5431-7a01-4a56-ac41-ac28fa06c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9d9d2-f78d-4a9a-a17d-0c8635a945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CA7E4-5F67-4F43-A64E-31C486E25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5431-7a01-4a56-ac41-ac28fa06c28c"/>
    <ds:schemaRef ds:uri="c099d9d2-f78d-4a9a-a17d-0c8635a9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DD15A-0941-4360-88C3-8ABBEF81A9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777</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 J. de (Jeroen)</dc:creator>
  <cp:keywords/>
  <dc:description/>
  <cp:lastModifiedBy>Maria van der Bruggen</cp:lastModifiedBy>
  <cp:revision>2</cp:revision>
  <dcterms:created xsi:type="dcterms:W3CDTF">2021-07-23T11:08:00Z</dcterms:created>
  <dcterms:modified xsi:type="dcterms:W3CDTF">2021-07-23T11:08:00Z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0x010100C5714D06D14ED945B9D7FA3D04FF9249</vt:lpwstr>
  </property>
</Properties>
</file>