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2F54F" w14:textId="4C0F69D9" w:rsidR="001E0356" w:rsidRDefault="001E0356" w:rsidP="001E0356">
      <w:pPr>
        <w:pStyle w:val="Kop3"/>
        <w:rPr>
          <w:sz w:val="20"/>
        </w:rPr>
      </w:pPr>
      <w:bookmarkStart w:id="0" w:name="_Toc69407158"/>
      <w:r w:rsidRPr="001E0356">
        <w:rPr>
          <w:sz w:val="20"/>
        </w:rPr>
        <w:t xml:space="preserve">Bijlage </w:t>
      </w:r>
      <w:r w:rsidR="004860DE">
        <w:rPr>
          <w:sz w:val="20"/>
        </w:rPr>
        <w:t xml:space="preserve">3 </w:t>
      </w:r>
      <w:r w:rsidR="00AA36A8">
        <w:rPr>
          <w:sz w:val="20"/>
        </w:rPr>
        <w:tab/>
      </w:r>
      <w:r w:rsidR="004860DE">
        <w:rPr>
          <w:sz w:val="20"/>
        </w:rPr>
        <w:t>Model K</w:t>
      </w:r>
      <w:bookmarkEnd w:id="0"/>
      <w:r w:rsidRPr="001E0356">
        <w:rPr>
          <w:sz w:val="20"/>
        </w:rPr>
        <w:tab/>
      </w:r>
    </w:p>
    <w:p w14:paraId="1CB9BA3B" w14:textId="77777777" w:rsidR="001E0356" w:rsidRDefault="001E0356" w:rsidP="001E0356"/>
    <w:p w14:paraId="1C2A3DE1" w14:textId="5AA01A8E" w:rsidR="004860DE" w:rsidRPr="004860DE" w:rsidRDefault="004860DE" w:rsidP="004860DE">
      <w:pPr>
        <w:rPr>
          <w:snapToGrid w:val="0"/>
        </w:rPr>
      </w:pPr>
      <w:r w:rsidRPr="006B1B3D">
        <w:rPr>
          <w:snapToGrid w:val="0"/>
        </w:rPr>
        <w:t xml:space="preserve">Betreft: </w:t>
      </w:r>
      <w:r w:rsidRPr="006B1B3D">
        <w:rPr>
          <w:b/>
        </w:rPr>
        <w:t>‘</w:t>
      </w:r>
      <w:r>
        <w:rPr>
          <w:b/>
        </w:rPr>
        <w:t xml:space="preserve">Raamovereenkomst </w:t>
      </w:r>
      <w:r w:rsidR="00285CFA">
        <w:rPr>
          <w:b/>
        </w:rPr>
        <w:t>Op</w:t>
      </w:r>
      <w:r w:rsidR="005C6026">
        <w:rPr>
          <w:b/>
        </w:rPr>
        <w:t>enbare verlichting onderhoud</w:t>
      </w:r>
      <w:r>
        <w:rPr>
          <w:b/>
        </w:rPr>
        <w:t>’</w:t>
      </w:r>
    </w:p>
    <w:p w14:paraId="1B94AF6A" w14:textId="77777777" w:rsidR="004860DE" w:rsidRPr="008376D9" w:rsidRDefault="004860DE" w:rsidP="004860DE">
      <w:pPr>
        <w:rPr>
          <w:snapToGrid w:val="0"/>
        </w:rPr>
      </w:pPr>
    </w:p>
    <w:p w14:paraId="321A44B5" w14:textId="77777777" w:rsidR="004860DE" w:rsidRPr="008376D9" w:rsidRDefault="004860DE" w:rsidP="004860DE">
      <w:pPr>
        <w:rPr>
          <w:snapToGrid w:val="0"/>
        </w:rPr>
      </w:pPr>
      <w:r w:rsidRPr="006B1B3D">
        <w:rPr>
          <w:snapToGrid w:val="0"/>
        </w:rPr>
        <w:t>Ondergetekende verklaart dat de onderhavige inschrijving niet tot stand is gekomen onder invloed van een overeenkomst, besluit of gedraging in strijd met het Nederlandse of Europese mededingingsrecht.</w:t>
      </w:r>
    </w:p>
    <w:p w14:paraId="34CAAD5F" w14:textId="77777777" w:rsidR="004860DE" w:rsidRPr="008376D9" w:rsidRDefault="004860DE" w:rsidP="004860DE">
      <w:pPr>
        <w:rPr>
          <w:snapToGrid w:val="0"/>
        </w:rPr>
      </w:pPr>
    </w:p>
    <w:p w14:paraId="5E69D247" w14:textId="77777777" w:rsidR="004860DE" w:rsidRPr="008376D9" w:rsidRDefault="004860DE" w:rsidP="004860DE">
      <w:pPr>
        <w:rPr>
          <w:snapToGrid w:val="0"/>
        </w:rPr>
      </w:pPr>
      <w:r w:rsidRPr="006B1B3D">
        <w:rPr>
          <w:snapToGrid w:val="0"/>
        </w:rPr>
        <w:t>Aldus naar waarheid opgemaakt op …………………......……...............................................................................................(datum)</w:t>
      </w:r>
    </w:p>
    <w:p w14:paraId="1CB4D38C" w14:textId="77777777" w:rsidR="004860DE" w:rsidRPr="008376D9" w:rsidRDefault="004860DE" w:rsidP="004860DE">
      <w:pPr>
        <w:rPr>
          <w:snapToGrid w:val="0"/>
        </w:rPr>
      </w:pPr>
      <w:r w:rsidRPr="006B1B3D">
        <w:rPr>
          <w:snapToGrid w:val="0"/>
        </w:rPr>
        <w:t>te .................................................................................................................................….(plaats)</w:t>
      </w:r>
    </w:p>
    <w:p w14:paraId="60246EF5" w14:textId="77777777" w:rsidR="004860DE" w:rsidRPr="008376D9" w:rsidRDefault="004860DE" w:rsidP="004860DE">
      <w:pPr>
        <w:rPr>
          <w:snapToGrid w:val="0"/>
        </w:rPr>
      </w:pPr>
    </w:p>
    <w:p w14:paraId="70C1A9AF" w14:textId="77777777" w:rsidR="004860DE" w:rsidRPr="008376D9" w:rsidRDefault="004860DE" w:rsidP="004860DE">
      <w:pPr>
        <w:rPr>
          <w:snapToGrid w:val="0"/>
        </w:rPr>
      </w:pPr>
    </w:p>
    <w:p w14:paraId="50978201" w14:textId="77777777" w:rsidR="004860DE" w:rsidRPr="008376D9" w:rsidRDefault="004860DE" w:rsidP="004860DE">
      <w:pPr>
        <w:rPr>
          <w:snapToGrid w:val="0"/>
        </w:rPr>
      </w:pPr>
      <w:r w:rsidRPr="006B1B3D">
        <w:rPr>
          <w:snapToGrid w:val="0"/>
        </w:rPr>
        <w:t>door .......................................................................................................…………(naam en voorletters)</w:t>
      </w:r>
    </w:p>
    <w:p w14:paraId="5F633BB3" w14:textId="77777777" w:rsidR="004860DE" w:rsidRPr="008376D9" w:rsidRDefault="004860DE" w:rsidP="004860DE">
      <w:pPr>
        <w:rPr>
          <w:snapToGrid w:val="0"/>
        </w:rPr>
      </w:pPr>
    </w:p>
    <w:p w14:paraId="7CF62BF9" w14:textId="77777777" w:rsidR="004860DE" w:rsidRPr="008376D9" w:rsidRDefault="004860DE" w:rsidP="004860DE">
      <w:pPr>
        <w:rPr>
          <w:snapToGrid w:val="0"/>
        </w:rPr>
      </w:pPr>
    </w:p>
    <w:p w14:paraId="0B01E985" w14:textId="77777777" w:rsidR="004860DE" w:rsidRPr="008376D9" w:rsidRDefault="004860DE" w:rsidP="004860DE">
      <w:pPr>
        <w:rPr>
          <w:snapToGrid w:val="0"/>
        </w:rPr>
      </w:pPr>
      <w:r w:rsidRPr="006B1B3D">
        <w:rPr>
          <w:snapToGrid w:val="0"/>
        </w:rPr>
        <w:t>als bestuurder van………..................................................................................................…………….(naam bedrijf)</w:t>
      </w:r>
    </w:p>
    <w:p w14:paraId="636842BF" w14:textId="77777777" w:rsidR="004860DE" w:rsidRPr="008376D9" w:rsidRDefault="004860DE" w:rsidP="004860DE">
      <w:pPr>
        <w:rPr>
          <w:snapToGrid w:val="0"/>
        </w:rPr>
      </w:pPr>
    </w:p>
    <w:p w14:paraId="31D57267" w14:textId="77777777" w:rsidR="004860DE" w:rsidRPr="008376D9" w:rsidRDefault="004860DE" w:rsidP="004860DE">
      <w:pPr>
        <w:rPr>
          <w:rFonts w:ascii="Helvetica-Bold" w:hAnsi="Helvetica-Bold"/>
          <w:snapToGrid w:val="0"/>
        </w:rPr>
      </w:pPr>
      <w:r w:rsidRPr="006B1B3D">
        <w:rPr>
          <w:snapToGrid w:val="0"/>
        </w:rPr>
        <w:t>die .....................................................................................................................…………(naam bedrijf)</w:t>
      </w:r>
    </w:p>
    <w:p w14:paraId="6492AB2A" w14:textId="77777777" w:rsidR="004860DE" w:rsidRPr="008376D9" w:rsidRDefault="004860DE" w:rsidP="004860DE">
      <w:pPr>
        <w:rPr>
          <w:snapToGrid w:val="0"/>
        </w:rPr>
      </w:pPr>
      <w:proofErr w:type="spellStart"/>
      <w:r w:rsidRPr="006B1B3D">
        <w:rPr>
          <w:snapToGrid w:val="0"/>
        </w:rPr>
        <w:t>terzake</w:t>
      </w:r>
      <w:proofErr w:type="spellEnd"/>
      <w:r w:rsidRPr="006B1B3D">
        <w:rPr>
          <w:snapToGrid w:val="0"/>
        </w:rPr>
        <w:t xml:space="preserve"> van deze inschrijving rechtsgeldig vertegenwoordigt.</w:t>
      </w:r>
    </w:p>
    <w:p w14:paraId="69BD4A9D" w14:textId="77777777" w:rsidR="004860DE" w:rsidRPr="008376D9" w:rsidRDefault="004860DE" w:rsidP="004860DE">
      <w:pPr>
        <w:rPr>
          <w:snapToGrid w:val="0"/>
        </w:rPr>
      </w:pPr>
    </w:p>
    <w:p w14:paraId="1DE45981" w14:textId="77777777" w:rsidR="004860DE" w:rsidRPr="008376D9" w:rsidRDefault="004860DE" w:rsidP="004860DE">
      <w:pPr>
        <w:rPr>
          <w:snapToGrid w:val="0"/>
        </w:rPr>
      </w:pPr>
      <w:r w:rsidRPr="006B1B3D">
        <w:rPr>
          <w:snapToGrid w:val="0"/>
        </w:rPr>
        <w:t>(handtekening)</w:t>
      </w:r>
    </w:p>
    <w:p w14:paraId="5C4A75FD" w14:textId="77777777" w:rsidR="004860DE" w:rsidRPr="008376D9" w:rsidRDefault="004860DE" w:rsidP="004860DE">
      <w:pPr>
        <w:rPr>
          <w:snapToGrid w:val="0"/>
        </w:rPr>
      </w:pPr>
    </w:p>
    <w:p w14:paraId="2F9D59BB" w14:textId="77777777" w:rsidR="004860DE" w:rsidRPr="008376D9" w:rsidRDefault="004860DE" w:rsidP="004860DE">
      <w:pPr>
        <w:rPr>
          <w:snapToGrid w:val="0"/>
        </w:rPr>
      </w:pPr>
    </w:p>
    <w:p w14:paraId="42882736" w14:textId="77777777" w:rsidR="004860DE" w:rsidRPr="008376D9" w:rsidRDefault="004860DE" w:rsidP="004860DE">
      <w:pPr>
        <w:rPr>
          <w:snapToGrid w:val="0"/>
        </w:rPr>
      </w:pPr>
      <w:r w:rsidRPr="006B1B3D">
        <w:rPr>
          <w:snapToGrid w:val="0"/>
        </w:rPr>
        <w:t>- - - - - - - - - - - - - - - - - - - - - - - - - -</w:t>
      </w:r>
    </w:p>
    <w:p w14:paraId="7C551902" w14:textId="77777777" w:rsidR="004860DE" w:rsidRPr="008376D9" w:rsidRDefault="004860DE" w:rsidP="004860DE">
      <w:pPr>
        <w:rPr>
          <w:snapToGrid w:val="0"/>
        </w:rPr>
      </w:pPr>
    </w:p>
    <w:p w14:paraId="67AD4C1F" w14:textId="77777777" w:rsidR="004860DE" w:rsidRPr="008376D9" w:rsidRDefault="004860DE" w:rsidP="004860DE">
      <w:r w:rsidRPr="006B1B3D">
        <w:rPr>
          <w:snapToGrid w:val="0"/>
        </w:rPr>
        <w:t xml:space="preserve">NB.: De inschrijver dient deze verklaring te laten ondertekenen door </w:t>
      </w:r>
      <w:r w:rsidRPr="006B1B3D">
        <w:t>de statutair bestuurder(s) in de zin van artikel 2:130 BW voor wat betreft een naamloze vennootschap en artikel 2:240 BW voor wat betreft een besloten vennootschap</w:t>
      </w:r>
      <w:r w:rsidRPr="006B1B3D">
        <w:rPr>
          <w:snapToGrid w:val="0"/>
        </w:rPr>
        <w:t xml:space="preserve"> (dus nadrukkelijk geen gevolmachtigde), op grond waarvan kan worden vastgesteld dat een dergelijke situatie niet op de inschrijver van toepassing is.</w:t>
      </w:r>
    </w:p>
    <w:p w14:paraId="7E4E3EC3" w14:textId="77777777" w:rsidR="004860DE" w:rsidRPr="008376D9" w:rsidRDefault="004860DE" w:rsidP="004860DE">
      <w:pPr>
        <w:rPr>
          <w:snapToGrid w:val="0"/>
        </w:rPr>
      </w:pPr>
    </w:p>
    <w:p w14:paraId="1ACAC890" w14:textId="77777777" w:rsidR="004860DE" w:rsidRPr="008376D9" w:rsidRDefault="004860DE" w:rsidP="004860DE">
      <w:r w:rsidRPr="006B1B3D">
        <w:rPr>
          <w:snapToGrid w:val="0"/>
        </w:rPr>
        <w:t>Bij een combinatie van inschrijvers dienen alle participanten in de combinatie deze verklaring afzo</w:t>
      </w:r>
      <w:r w:rsidRPr="006B1B3D">
        <w:rPr>
          <w:snapToGrid w:val="0"/>
        </w:rPr>
        <w:t>n</w:t>
      </w:r>
      <w:r w:rsidRPr="006B1B3D">
        <w:rPr>
          <w:snapToGrid w:val="0"/>
        </w:rPr>
        <w:t>derlijk in te vullen en te laten ondertekenen door</w:t>
      </w:r>
      <w:r w:rsidRPr="006B1B3D">
        <w:t xml:space="preserve"> hun statutair bestuurder(s)</w:t>
      </w:r>
      <w:r w:rsidRPr="006B1B3D">
        <w:rPr>
          <w:snapToGrid w:val="0"/>
        </w:rPr>
        <w:t>.</w:t>
      </w:r>
    </w:p>
    <w:p w14:paraId="707CEA3E" w14:textId="77777777" w:rsidR="004860DE" w:rsidRPr="008376D9" w:rsidRDefault="004860DE" w:rsidP="004860DE"/>
    <w:p w14:paraId="033333A1" w14:textId="77777777" w:rsidR="004860DE" w:rsidRDefault="004860DE" w:rsidP="001E0356"/>
    <w:p w14:paraId="5E505891" w14:textId="77777777" w:rsidR="001E0356" w:rsidRDefault="001E0356" w:rsidP="001E0356"/>
    <w:p w14:paraId="4B628B8B" w14:textId="77777777" w:rsidR="00DB3B38" w:rsidRPr="00DB3B38" w:rsidRDefault="001E0356" w:rsidP="00DB3B38">
      <w:pPr>
        <w:pStyle w:val="Kop3"/>
        <w:rPr>
          <w:rFonts w:eastAsia="Times"/>
          <w:bCs/>
          <w:sz w:val="20"/>
        </w:rPr>
      </w:pPr>
      <w:r>
        <w:br w:type="page"/>
      </w:r>
      <w:bookmarkStart w:id="1" w:name="_Toc458507945"/>
      <w:bookmarkStart w:id="2" w:name="_Toc69407159"/>
      <w:r w:rsidR="00DB3B38" w:rsidRPr="00DB3B38">
        <w:rPr>
          <w:sz w:val="20"/>
        </w:rPr>
        <w:lastRenderedPageBreak/>
        <w:t xml:space="preserve">Bijlage </w:t>
      </w:r>
      <w:r w:rsidR="00DB3B38">
        <w:rPr>
          <w:sz w:val="20"/>
        </w:rPr>
        <w:t>4</w:t>
      </w:r>
      <w:r w:rsidR="00DB3B38" w:rsidRPr="00DB3B38">
        <w:rPr>
          <w:sz w:val="20"/>
        </w:rPr>
        <w:tab/>
        <w:t>Invulformulier referenties</w:t>
      </w:r>
      <w:bookmarkEnd w:id="1"/>
      <w:bookmarkEnd w:id="2"/>
    </w:p>
    <w:p w14:paraId="1E902E50" w14:textId="77777777" w:rsidR="00DB3B38" w:rsidRDefault="00DB3B38" w:rsidP="00DB3B3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7"/>
        <w:gridCol w:w="6871"/>
      </w:tblGrid>
      <w:tr w:rsidR="00DB3B38" w:rsidRPr="00351F40" w14:paraId="232B60EB" w14:textId="77777777" w:rsidTr="00474C55">
        <w:trPr>
          <w:trHeight w:val="340"/>
        </w:trPr>
        <w:tc>
          <w:tcPr>
            <w:tcW w:w="1301" w:type="pct"/>
            <w:tcBorders>
              <w:right w:val="nil"/>
            </w:tcBorders>
            <w:shd w:val="clear" w:color="auto" w:fill="FF0000"/>
            <w:vAlign w:val="center"/>
          </w:tcPr>
          <w:p w14:paraId="1C4D6C3C" w14:textId="77777777" w:rsidR="00DB3B38" w:rsidRPr="00351F40" w:rsidRDefault="00DB3B38" w:rsidP="00474C55">
            <w:pPr>
              <w:rPr>
                <w:b/>
                <w:i/>
                <w:color w:val="FFFFFF"/>
                <w:position w:val="-24"/>
                <w:u w:val="single"/>
              </w:rPr>
            </w:pPr>
            <w:r w:rsidRPr="00351F40">
              <w:rPr>
                <w:b/>
                <w:i/>
                <w:color w:val="FFFFFF"/>
                <w:u w:val="single"/>
              </w:rPr>
              <w:t>Referentienummer:</w:t>
            </w:r>
          </w:p>
        </w:tc>
        <w:tc>
          <w:tcPr>
            <w:tcW w:w="3699" w:type="pct"/>
            <w:tcBorders>
              <w:left w:val="nil"/>
            </w:tcBorders>
            <w:shd w:val="clear" w:color="auto" w:fill="FF0000"/>
            <w:vAlign w:val="center"/>
          </w:tcPr>
          <w:p w14:paraId="613E03F9" w14:textId="77777777" w:rsidR="00DB3B38" w:rsidRPr="00351F40" w:rsidRDefault="00DB3B38" w:rsidP="00474C55">
            <w:pPr>
              <w:rPr>
                <w:b/>
                <w:i/>
                <w:color w:val="FFFFFF"/>
                <w:position w:val="-24"/>
                <w:u w:val="single"/>
              </w:rPr>
            </w:pPr>
            <w:r w:rsidRPr="00351F40">
              <w:rPr>
                <w:b/>
                <w:i/>
                <w:color w:val="FFFFFF"/>
                <w:position w:val="-24"/>
                <w:u w:val="single"/>
              </w:rPr>
              <w:t xml:space="preserve"> </w:t>
            </w:r>
          </w:p>
        </w:tc>
      </w:tr>
      <w:tr w:rsidR="00DB3B38" w:rsidRPr="00351F40" w14:paraId="227917A7" w14:textId="77777777" w:rsidTr="00474C55">
        <w:trPr>
          <w:trHeight w:val="421"/>
        </w:trPr>
        <w:tc>
          <w:tcPr>
            <w:tcW w:w="1301" w:type="pct"/>
          </w:tcPr>
          <w:p w14:paraId="5231DBB4" w14:textId="77777777" w:rsidR="00DB3B38" w:rsidRPr="00351F40" w:rsidRDefault="00DB3B38" w:rsidP="00474C55">
            <w:pPr>
              <w:contextualSpacing/>
            </w:pPr>
            <w:r w:rsidRPr="00351F40">
              <w:t>Naam en adres o</w:t>
            </w:r>
            <w:r w:rsidRPr="00351F40">
              <w:t>p</w:t>
            </w:r>
            <w:r w:rsidRPr="00351F40">
              <w:t>drachtgever</w:t>
            </w:r>
          </w:p>
        </w:tc>
        <w:tc>
          <w:tcPr>
            <w:tcW w:w="3699" w:type="pct"/>
          </w:tcPr>
          <w:p w14:paraId="5DC67B67"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20CAE9DA" w14:textId="77777777" w:rsidTr="00474C55">
        <w:trPr>
          <w:trHeight w:val="421"/>
        </w:trPr>
        <w:tc>
          <w:tcPr>
            <w:tcW w:w="1301" w:type="pct"/>
          </w:tcPr>
          <w:p w14:paraId="1A8D3777" w14:textId="77777777" w:rsidR="00DB3B38" w:rsidRPr="00351F40" w:rsidRDefault="00DB3B38" w:rsidP="00474C55">
            <w:pPr>
              <w:contextualSpacing/>
            </w:pPr>
            <w:r w:rsidRPr="00351F40">
              <w:t>Contactpersoon o</w:t>
            </w:r>
            <w:r w:rsidRPr="00351F40">
              <w:t>p</w:t>
            </w:r>
            <w:r w:rsidRPr="00351F40">
              <w:t>drachtgever (naam en contactgegevens)</w:t>
            </w:r>
          </w:p>
        </w:tc>
        <w:tc>
          <w:tcPr>
            <w:tcW w:w="3699" w:type="pct"/>
          </w:tcPr>
          <w:p w14:paraId="369582E2"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58996768" w14:textId="77777777" w:rsidTr="00474C55">
        <w:trPr>
          <w:trHeight w:val="427"/>
        </w:trPr>
        <w:tc>
          <w:tcPr>
            <w:tcW w:w="1301" w:type="pct"/>
          </w:tcPr>
          <w:p w14:paraId="237A0A31" w14:textId="77777777" w:rsidR="00DB3B38" w:rsidRPr="00351F40" w:rsidRDefault="00DB3B38" w:rsidP="00474C55">
            <w:pPr>
              <w:contextualSpacing/>
            </w:pPr>
            <w:r w:rsidRPr="00351F40">
              <w:t>Overeengekomen ui</w:t>
            </w:r>
            <w:r w:rsidRPr="00351F40">
              <w:t>t</w:t>
            </w:r>
            <w:r w:rsidRPr="00351F40">
              <w:t>voeringsduur</w:t>
            </w:r>
          </w:p>
        </w:tc>
        <w:tc>
          <w:tcPr>
            <w:tcW w:w="3699" w:type="pct"/>
          </w:tcPr>
          <w:p w14:paraId="1BE5C3E8"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1222717C" w14:textId="77777777" w:rsidTr="00474C55">
        <w:trPr>
          <w:trHeight w:val="405"/>
        </w:trPr>
        <w:tc>
          <w:tcPr>
            <w:tcW w:w="1301" w:type="pct"/>
          </w:tcPr>
          <w:p w14:paraId="1020EF9A" w14:textId="77777777" w:rsidR="00DB3B38" w:rsidRPr="00351F40" w:rsidRDefault="00DB3B38" w:rsidP="00474C55">
            <w:pPr>
              <w:contextualSpacing/>
            </w:pPr>
            <w:r w:rsidRPr="00351F40">
              <w:t>Datum opdrachtverl</w:t>
            </w:r>
            <w:r w:rsidRPr="00351F40">
              <w:t>e</w:t>
            </w:r>
            <w:r w:rsidRPr="00351F40">
              <w:t>ning</w:t>
            </w:r>
          </w:p>
        </w:tc>
        <w:tc>
          <w:tcPr>
            <w:tcW w:w="3699" w:type="pct"/>
          </w:tcPr>
          <w:p w14:paraId="5A94B339"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sidRPr="00351F40">
              <w:t xml:space="preserve">  </w:t>
            </w:r>
          </w:p>
          <w:p w14:paraId="15AC681A"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57F6BD05" w14:textId="77777777" w:rsidTr="00474C55">
        <w:trPr>
          <w:trHeight w:val="405"/>
        </w:trPr>
        <w:tc>
          <w:tcPr>
            <w:tcW w:w="1301" w:type="pct"/>
          </w:tcPr>
          <w:p w14:paraId="4E6852D3" w14:textId="77777777" w:rsidR="00DB3B38" w:rsidRPr="00351F40" w:rsidRDefault="00DB3B38" w:rsidP="00474C55">
            <w:pPr>
              <w:contextualSpacing/>
            </w:pPr>
            <w:r w:rsidRPr="00351F40">
              <w:t>Datum oplevering</w:t>
            </w:r>
          </w:p>
        </w:tc>
        <w:tc>
          <w:tcPr>
            <w:tcW w:w="3699" w:type="pct"/>
          </w:tcPr>
          <w:p w14:paraId="133E4C03"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0B74216E" w14:textId="77777777" w:rsidTr="00474C55">
        <w:trPr>
          <w:trHeight w:val="410"/>
        </w:trPr>
        <w:tc>
          <w:tcPr>
            <w:tcW w:w="1301" w:type="pct"/>
          </w:tcPr>
          <w:p w14:paraId="2FBE4FEB" w14:textId="77777777" w:rsidR="00DB3B38" w:rsidRPr="00351F40" w:rsidRDefault="00DB3B38" w:rsidP="00474C55">
            <w:pPr>
              <w:contextualSpacing/>
            </w:pPr>
            <w:r w:rsidRPr="00351F40">
              <w:t>Gefactureerd bedrag (excl. BTW)</w:t>
            </w:r>
          </w:p>
        </w:tc>
        <w:tc>
          <w:tcPr>
            <w:tcW w:w="3699" w:type="pct"/>
          </w:tcPr>
          <w:p w14:paraId="330CC1D0"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0630F17F" w14:textId="77777777" w:rsidTr="00474C55">
        <w:trPr>
          <w:trHeight w:val="410"/>
        </w:trPr>
        <w:tc>
          <w:tcPr>
            <w:tcW w:w="1301" w:type="pct"/>
          </w:tcPr>
          <w:p w14:paraId="01333CC6" w14:textId="77777777" w:rsidR="00DB3B38" w:rsidRPr="00351F40" w:rsidRDefault="00DB3B38" w:rsidP="00474C55">
            <w:pPr>
              <w:contextualSpacing/>
            </w:pPr>
            <w:r w:rsidRPr="00351F40">
              <w:t>Opdracht zelfstandig uitgevoerd</w:t>
            </w:r>
          </w:p>
        </w:tc>
        <w:tc>
          <w:tcPr>
            <w:tcW w:w="3699" w:type="pct"/>
          </w:tcPr>
          <w:p w14:paraId="25AF3A2B" w14:textId="77777777" w:rsidR="00C85BBE" w:rsidRDefault="00AC5E73" w:rsidP="00FC733E">
            <w:pPr>
              <w:contextualSpacing/>
            </w:pPr>
            <w:r w:rsidRPr="00351F40">
              <w:fldChar w:fldCharType="begin" w:fldLock="1">
                <w:ffData>
                  <w:name w:val="Selectievakje2"/>
                  <w:enabled/>
                  <w:calcOnExit w:val="0"/>
                  <w:checkBox>
                    <w:sizeAuto/>
                    <w:default w:val="0"/>
                  </w:checkBox>
                </w:ffData>
              </w:fldChar>
            </w:r>
            <w:r w:rsidR="00DB3B38" w:rsidRPr="00351F40">
              <w:instrText xml:space="preserve"> FORMCHECKBOX </w:instrText>
            </w:r>
            <w:r w:rsidR="00AC42CA">
              <w:fldChar w:fldCharType="separate"/>
            </w:r>
            <w:bookmarkStart w:id="3" w:name="_Toc448936048"/>
            <w:bookmarkStart w:id="4" w:name="_Toc448936411"/>
            <w:bookmarkStart w:id="5" w:name="_Toc450039522"/>
            <w:bookmarkStart w:id="6" w:name="_Toc451414274"/>
            <w:bookmarkStart w:id="7" w:name="_Toc452997762"/>
            <w:bookmarkStart w:id="8" w:name="_Toc452998511"/>
            <w:bookmarkStart w:id="9" w:name="_Toc453159966"/>
            <w:bookmarkStart w:id="10" w:name="_Toc453579748"/>
            <w:bookmarkStart w:id="11" w:name="_Toc457404203"/>
            <w:bookmarkStart w:id="12" w:name="_Toc458507889"/>
            <w:bookmarkStart w:id="13" w:name="_Toc458507946"/>
            <w:bookmarkStart w:id="14" w:name="_Toc459044296"/>
            <w:bookmarkStart w:id="15" w:name="_Toc459044742"/>
            <w:bookmarkStart w:id="16" w:name="_Toc459045215"/>
            <w:bookmarkStart w:id="17" w:name="_Toc459045264"/>
            <w:r w:rsidRPr="00351F40">
              <w:fldChar w:fldCharType="end"/>
            </w:r>
            <w:r w:rsidR="00DB3B38" w:rsidRPr="00351F40">
              <w:t xml:space="preserve"> 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00DB3B38" w:rsidRPr="00351F40">
              <w:t xml:space="preserve">      </w:t>
            </w:r>
          </w:p>
          <w:p w14:paraId="4E574CFA" w14:textId="77777777" w:rsidR="00C85BBE" w:rsidRDefault="00AC5E73" w:rsidP="00FC733E">
            <w:pPr>
              <w:contextualSpacing/>
            </w:pPr>
            <w:r w:rsidRPr="00351F40">
              <w:fldChar w:fldCharType="begin" w:fldLock="1">
                <w:ffData>
                  <w:name w:val="Selectievakje2"/>
                  <w:enabled/>
                  <w:calcOnExit w:val="0"/>
                  <w:checkBox>
                    <w:sizeAuto/>
                    <w:default w:val="0"/>
                  </w:checkBox>
                </w:ffData>
              </w:fldChar>
            </w:r>
            <w:r w:rsidR="00DB3B38" w:rsidRPr="00351F40">
              <w:instrText xml:space="preserve"> FORMCHECKBOX </w:instrText>
            </w:r>
            <w:r w:rsidR="00AC42CA">
              <w:fldChar w:fldCharType="separate"/>
            </w:r>
            <w:bookmarkStart w:id="18" w:name="_Toc448936049"/>
            <w:bookmarkStart w:id="19" w:name="_Toc448936412"/>
            <w:bookmarkStart w:id="20" w:name="_Toc450039523"/>
            <w:bookmarkStart w:id="21" w:name="_Toc450755656"/>
            <w:bookmarkStart w:id="22" w:name="_Toc451414275"/>
            <w:bookmarkStart w:id="23" w:name="_Toc452997763"/>
            <w:bookmarkStart w:id="24" w:name="_Toc452998512"/>
            <w:bookmarkStart w:id="25" w:name="_Toc453159967"/>
            <w:bookmarkStart w:id="26" w:name="_Toc453579749"/>
            <w:bookmarkStart w:id="27" w:name="_Toc457404204"/>
            <w:bookmarkStart w:id="28" w:name="_Toc458507890"/>
            <w:bookmarkStart w:id="29" w:name="_Toc458507947"/>
            <w:bookmarkStart w:id="30" w:name="_Toc459044297"/>
            <w:bookmarkStart w:id="31" w:name="_Toc459044743"/>
            <w:bookmarkStart w:id="32" w:name="_Toc459045216"/>
            <w:bookmarkStart w:id="33" w:name="_Toc459045265"/>
            <w:r w:rsidRPr="00351F40">
              <w:fldChar w:fldCharType="end"/>
            </w:r>
            <w:r w:rsidR="00DB3B38" w:rsidRPr="00351F40">
              <w:t xml:space="preserve"> nee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00DB3B38" w:rsidRPr="00351F40">
              <w:t xml:space="preserve"> </w:t>
            </w:r>
          </w:p>
        </w:tc>
      </w:tr>
      <w:tr w:rsidR="00DB3B38" w:rsidRPr="00351F40" w14:paraId="752E4CEC" w14:textId="77777777" w:rsidTr="00474C55">
        <w:trPr>
          <w:trHeight w:val="410"/>
        </w:trPr>
        <w:tc>
          <w:tcPr>
            <w:tcW w:w="1301" w:type="pct"/>
          </w:tcPr>
          <w:p w14:paraId="1EAD48C4" w14:textId="77777777" w:rsidR="00DB3B38" w:rsidRPr="00351F40" w:rsidRDefault="00DB3B38" w:rsidP="00474C55">
            <w:pPr>
              <w:contextualSpacing/>
            </w:pPr>
            <w:r w:rsidRPr="00351F40">
              <w:t>De juridische particip</w:t>
            </w:r>
            <w:r w:rsidRPr="00351F40">
              <w:t>a</w:t>
            </w:r>
            <w:r w:rsidRPr="00351F40">
              <w:t>tieverhouding</w:t>
            </w:r>
          </w:p>
        </w:tc>
        <w:tc>
          <w:tcPr>
            <w:tcW w:w="3699" w:type="pct"/>
          </w:tcPr>
          <w:p w14:paraId="78CD4072"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3BE749ED" w14:textId="77777777" w:rsidTr="00474C55">
        <w:trPr>
          <w:trHeight w:val="410"/>
        </w:trPr>
        <w:tc>
          <w:tcPr>
            <w:tcW w:w="1301" w:type="pct"/>
          </w:tcPr>
          <w:p w14:paraId="0C49EF27" w14:textId="77777777" w:rsidR="00DB3B38" w:rsidRPr="00351F40" w:rsidRDefault="00DB3B38" w:rsidP="00474C55">
            <w:pPr>
              <w:contextualSpacing/>
            </w:pPr>
            <w:r w:rsidRPr="00351F40">
              <w:t xml:space="preserve">Percentage aandeel van iedere participant in de combinatie, </w:t>
            </w:r>
            <w:proofErr w:type="spellStart"/>
            <w:r w:rsidRPr="00351F40">
              <w:t>danwel</w:t>
            </w:r>
            <w:proofErr w:type="spellEnd"/>
            <w:r w:rsidRPr="00351F40">
              <w:t xml:space="preserve"> hoofd-/onderaannemer</w:t>
            </w:r>
          </w:p>
        </w:tc>
        <w:tc>
          <w:tcPr>
            <w:tcW w:w="3699" w:type="pct"/>
          </w:tcPr>
          <w:p w14:paraId="0B685090"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DB3B38" w:rsidRPr="00351F40" w14:paraId="0CF8484B" w14:textId="77777777" w:rsidTr="00474C55">
        <w:trPr>
          <w:trHeight w:val="410"/>
        </w:trPr>
        <w:tc>
          <w:tcPr>
            <w:tcW w:w="1301" w:type="pct"/>
          </w:tcPr>
          <w:p w14:paraId="330BE9FB" w14:textId="77777777" w:rsidR="00DB3B38" w:rsidRPr="00351F40" w:rsidRDefault="00DB3B38" w:rsidP="00474C55">
            <w:pPr>
              <w:contextualSpacing/>
            </w:pPr>
            <w:r w:rsidRPr="00351F40">
              <w:t>Voldoet aan kerncomp</w:t>
            </w:r>
            <w:r w:rsidRPr="00351F40">
              <w:t>e</w:t>
            </w:r>
            <w:r w:rsidRPr="00351F40">
              <w:t>tentie:</w:t>
            </w:r>
          </w:p>
          <w:p w14:paraId="6B1C16B3" w14:textId="77777777" w:rsidR="00DB3B38" w:rsidRPr="00351F40" w:rsidRDefault="00DB3B38" w:rsidP="00474C55">
            <w:pPr>
              <w:contextualSpacing/>
            </w:pPr>
          </w:p>
        </w:tc>
        <w:tc>
          <w:tcPr>
            <w:tcW w:w="3699" w:type="pct"/>
          </w:tcPr>
          <w:p w14:paraId="2F9FCD09" w14:textId="58731257" w:rsidR="00DB3B38" w:rsidRPr="00FC733E" w:rsidRDefault="00AC5E73" w:rsidP="00474C55">
            <w:pPr>
              <w:keepLines/>
              <w:tabs>
                <w:tab w:val="left" w:pos="851"/>
                <w:tab w:val="left" w:pos="1486"/>
              </w:tabs>
              <w:suppressAutoHyphens/>
              <w:overflowPunct w:val="0"/>
              <w:autoSpaceDE w:val="0"/>
              <w:spacing w:line="280" w:lineRule="atLeast"/>
              <w:textAlignment w:val="baseline"/>
            </w:pPr>
            <w:r w:rsidRPr="00FC733E">
              <w:fldChar w:fldCharType="begin" w:fldLock="1">
                <w:ffData>
                  <w:name w:val="Selectievakje2"/>
                  <w:enabled/>
                  <w:calcOnExit w:val="0"/>
                  <w:checkBox>
                    <w:sizeAuto/>
                    <w:default w:val="0"/>
                  </w:checkBox>
                </w:ffData>
              </w:fldChar>
            </w:r>
            <w:r w:rsidR="00DB3B38" w:rsidRPr="004C7E49">
              <w:rPr>
                <w:highlight w:val="yellow"/>
              </w:rPr>
              <w:instrText xml:space="preserve"> FORMCHECKBOX </w:instrText>
            </w:r>
            <w:r w:rsidR="00AC42CA">
              <w:fldChar w:fldCharType="separate"/>
            </w:r>
            <w:r w:rsidRPr="00FC733E">
              <w:fldChar w:fldCharType="end"/>
            </w:r>
            <w:r w:rsidR="00685AD9">
              <w:t xml:space="preserve"> Kerncompetentie 1: …</w:t>
            </w:r>
          </w:p>
          <w:p w14:paraId="20899D6D" w14:textId="7DEBE555" w:rsidR="00DB3B38" w:rsidRPr="00351F40" w:rsidRDefault="00DB3B38" w:rsidP="00474C55">
            <w:pPr>
              <w:keepLines/>
              <w:tabs>
                <w:tab w:val="left" w:pos="851"/>
              </w:tabs>
              <w:suppressAutoHyphens/>
              <w:overflowPunct w:val="0"/>
              <w:autoSpaceDE w:val="0"/>
              <w:spacing w:line="280" w:lineRule="atLeast"/>
              <w:contextualSpacing/>
              <w:textAlignment w:val="baseline"/>
            </w:pPr>
            <w:r w:rsidRPr="00351F40">
              <w:br/>
            </w:r>
          </w:p>
          <w:p w14:paraId="5A691931" w14:textId="5D31DA3C" w:rsidR="00DB3B38" w:rsidRPr="00351F40" w:rsidRDefault="00DB3B38" w:rsidP="00474C55">
            <w:pPr>
              <w:contextualSpacing/>
            </w:pPr>
          </w:p>
        </w:tc>
      </w:tr>
      <w:tr w:rsidR="00DB3B38" w:rsidRPr="00351F40" w14:paraId="3354313C" w14:textId="77777777" w:rsidTr="00474C55">
        <w:trPr>
          <w:trHeight w:val="270"/>
        </w:trPr>
        <w:tc>
          <w:tcPr>
            <w:tcW w:w="5000" w:type="pct"/>
            <w:gridSpan w:val="2"/>
          </w:tcPr>
          <w:p w14:paraId="2BFA1068" w14:textId="77777777" w:rsidR="00C85BBE" w:rsidRDefault="00AC5E73" w:rsidP="00FC733E">
            <w:pPr>
              <w:rPr>
                <w:b/>
              </w:rPr>
            </w:pPr>
            <w:bookmarkStart w:id="34" w:name="_Toc448936050"/>
            <w:bookmarkStart w:id="35" w:name="_Toc448936413"/>
            <w:bookmarkStart w:id="36" w:name="_Toc450039524"/>
            <w:bookmarkStart w:id="37" w:name="_Toc450755657"/>
            <w:bookmarkStart w:id="38" w:name="_Toc451414276"/>
            <w:bookmarkStart w:id="39" w:name="_Toc452997764"/>
            <w:bookmarkStart w:id="40" w:name="_Toc452998513"/>
            <w:bookmarkStart w:id="41" w:name="_Toc453159968"/>
            <w:bookmarkStart w:id="42" w:name="_Toc453579750"/>
            <w:bookmarkStart w:id="43" w:name="_Toc457404205"/>
            <w:bookmarkStart w:id="44" w:name="_Toc458507891"/>
            <w:bookmarkStart w:id="45" w:name="_Toc458507948"/>
            <w:bookmarkStart w:id="46" w:name="_Toc459044298"/>
            <w:bookmarkStart w:id="47" w:name="_Toc459044744"/>
            <w:bookmarkStart w:id="48" w:name="_Toc459045217"/>
            <w:bookmarkStart w:id="49" w:name="_Toc459045266"/>
            <w:r w:rsidRPr="00FC733E">
              <w:rPr>
                <w:b/>
                <w:snapToGrid w:val="0"/>
              </w:rPr>
              <w:t>Toelichting hoe de kerncompetentie(s) in onderhavige referentie terugkomt/-komen:</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tc>
      </w:tr>
      <w:tr w:rsidR="00DB3B38" w:rsidRPr="00351F40" w14:paraId="13578AC7" w14:textId="77777777" w:rsidTr="00474C55">
        <w:trPr>
          <w:trHeight w:val="270"/>
        </w:trPr>
        <w:tc>
          <w:tcPr>
            <w:tcW w:w="5000" w:type="pct"/>
            <w:gridSpan w:val="2"/>
          </w:tcPr>
          <w:p w14:paraId="3FF1A144"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14:paraId="33C478B5" w14:textId="77777777" w:rsidR="00DB3B38" w:rsidRPr="00351F40" w:rsidRDefault="00DB3B38" w:rsidP="00474C55">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bl>
    <w:p w14:paraId="2073B1A9" w14:textId="77777777" w:rsidR="00DB3B38" w:rsidRPr="00351F40" w:rsidRDefault="00DB3B38" w:rsidP="00DB3B38"/>
    <w:p w14:paraId="1173712C" w14:textId="77777777" w:rsidR="00DB3B38" w:rsidRPr="00351F40" w:rsidRDefault="00DB3B38" w:rsidP="00DB3B38">
      <w:bookmarkStart w:id="50" w:name="_Toc200163760"/>
      <w:bookmarkStart w:id="51" w:name="_Toc200164210"/>
      <w:bookmarkStart w:id="52" w:name="_Toc200530487"/>
      <w:r w:rsidRPr="00351F40">
        <w:t>Getekend voor akkoord:</w:t>
      </w: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73"/>
        <w:gridCol w:w="7166"/>
      </w:tblGrid>
      <w:tr w:rsidR="00DB3B38" w:rsidRPr="00351F40" w14:paraId="654F963C" w14:textId="77777777" w:rsidTr="00474C55">
        <w:trPr>
          <w:trHeight w:val="393"/>
        </w:trPr>
        <w:tc>
          <w:tcPr>
            <w:tcW w:w="2073" w:type="dxa"/>
            <w:vAlign w:val="center"/>
          </w:tcPr>
          <w:p w14:paraId="14C9511F" w14:textId="77777777" w:rsidR="00DB3B38" w:rsidRPr="00351F40" w:rsidRDefault="00DB3B38" w:rsidP="00474C55">
            <w:pPr>
              <w:pStyle w:val="AliBijlageNum"/>
              <w:numPr>
                <w:ilvl w:val="0"/>
                <w:numId w:val="0"/>
              </w:numPr>
              <w:spacing w:before="0" w:line="276" w:lineRule="auto"/>
              <w:rPr>
                <w:rFonts w:cs="Arial"/>
              </w:rPr>
            </w:pPr>
            <w:r w:rsidRPr="00351F40">
              <w:rPr>
                <w:rFonts w:cs="Arial"/>
              </w:rPr>
              <w:t xml:space="preserve">Naam </w:t>
            </w:r>
            <w:r>
              <w:rPr>
                <w:rFonts w:cs="Arial"/>
              </w:rPr>
              <w:t>Inschrijver</w:t>
            </w:r>
          </w:p>
        </w:tc>
        <w:tc>
          <w:tcPr>
            <w:tcW w:w="7166" w:type="dxa"/>
            <w:vAlign w:val="center"/>
          </w:tcPr>
          <w:p w14:paraId="0A39C537" w14:textId="77777777" w:rsidR="00DB3B38" w:rsidRPr="00351F40" w:rsidRDefault="00DB3B38" w:rsidP="00474C55">
            <w:pPr>
              <w:pStyle w:val="AliBijlageNum"/>
              <w:numPr>
                <w:ilvl w:val="0"/>
                <w:numId w:val="0"/>
              </w:numPr>
              <w:spacing w:before="0" w:line="276" w:lineRule="auto"/>
              <w:rPr>
                <w:rFonts w:cs="Arial"/>
              </w:rPr>
            </w:pPr>
          </w:p>
        </w:tc>
      </w:tr>
      <w:tr w:rsidR="00DB3B38" w:rsidRPr="00351F40" w14:paraId="57C7E56A" w14:textId="77777777" w:rsidTr="00474C55">
        <w:trPr>
          <w:trHeight w:val="413"/>
        </w:trPr>
        <w:tc>
          <w:tcPr>
            <w:tcW w:w="2073" w:type="dxa"/>
            <w:vAlign w:val="center"/>
          </w:tcPr>
          <w:p w14:paraId="39437209" w14:textId="77777777" w:rsidR="00DB3B38" w:rsidRPr="00351F40" w:rsidRDefault="00DB3B38" w:rsidP="00474C55">
            <w:pPr>
              <w:pStyle w:val="AliBijlageNum"/>
              <w:numPr>
                <w:ilvl w:val="0"/>
                <w:numId w:val="0"/>
              </w:numPr>
              <w:spacing w:before="0" w:line="276" w:lineRule="auto"/>
              <w:rPr>
                <w:rFonts w:cs="Arial"/>
              </w:rPr>
            </w:pPr>
            <w:r w:rsidRPr="00351F40">
              <w:rPr>
                <w:rFonts w:cs="Arial"/>
              </w:rPr>
              <w:t>Naam tekenbevoe</w:t>
            </w:r>
            <w:r w:rsidRPr="00351F40">
              <w:rPr>
                <w:rFonts w:cs="Arial"/>
              </w:rPr>
              <w:t>g</w:t>
            </w:r>
            <w:r w:rsidRPr="00351F40">
              <w:rPr>
                <w:rFonts w:cs="Arial"/>
              </w:rPr>
              <w:t>de</w:t>
            </w:r>
          </w:p>
        </w:tc>
        <w:tc>
          <w:tcPr>
            <w:tcW w:w="7166" w:type="dxa"/>
            <w:vAlign w:val="center"/>
          </w:tcPr>
          <w:p w14:paraId="6B7A8EDF" w14:textId="77777777" w:rsidR="00DB3B38" w:rsidRPr="00351F40" w:rsidRDefault="00DB3B38" w:rsidP="00474C55">
            <w:pPr>
              <w:pStyle w:val="AliBijlageNum"/>
              <w:numPr>
                <w:ilvl w:val="0"/>
                <w:numId w:val="0"/>
              </w:numPr>
              <w:spacing w:before="0" w:line="276" w:lineRule="auto"/>
              <w:rPr>
                <w:rFonts w:cs="Arial"/>
              </w:rPr>
            </w:pPr>
          </w:p>
        </w:tc>
      </w:tr>
      <w:tr w:rsidR="00DB3B38" w:rsidRPr="00351F40" w14:paraId="1AC4FE73" w14:textId="77777777" w:rsidTr="00474C55">
        <w:trPr>
          <w:trHeight w:val="675"/>
        </w:trPr>
        <w:tc>
          <w:tcPr>
            <w:tcW w:w="2073" w:type="dxa"/>
            <w:vAlign w:val="center"/>
          </w:tcPr>
          <w:p w14:paraId="2AB8FCA2" w14:textId="77777777" w:rsidR="00DB3B38" w:rsidRPr="00351F40" w:rsidRDefault="00DB3B38" w:rsidP="00474C55">
            <w:pPr>
              <w:pStyle w:val="AliBijlageNum"/>
              <w:numPr>
                <w:ilvl w:val="0"/>
                <w:numId w:val="0"/>
              </w:numPr>
              <w:spacing w:before="0" w:line="276" w:lineRule="auto"/>
              <w:rPr>
                <w:rFonts w:cs="Arial"/>
              </w:rPr>
            </w:pPr>
            <w:r w:rsidRPr="00351F40">
              <w:rPr>
                <w:rFonts w:cs="Arial"/>
              </w:rPr>
              <w:t>Handtekening</w:t>
            </w:r>
          </w:p>
        </w:tc>
        <w:tc>
          <w:tcPr>
            <w:tcW w:w="7166" w:type="dxa"/>
            <w:vAlign w:val="center"/>
          </w:tcPr>
          <w:p w14:paraId="15C0A6A0" w14:textId="77777777" w:rsidR="00DB3B38" w:rsidRPr="00351F40" w:rsidRDefault="00DB3B38" w:rsidP="00474C55">
            <w:pPr>
              <w:pStyle w:val="AliBijlageNum"/>
              <w:numPr>
                <w:ilvl w:val="0"/>
                <w:numId w:val="0"/>
              </w:numPr>
              <w:spacing w:before="0" w:line="276" w:lineRule="auto"/>
              <w:rPr>
                <w:rFonts w:cs="Arial"/>
              </w:rPr>
            </w:pPr>
          </w:p>
        </w:tc>
      </w:tr>
      <w:tr w:rsidR="00DB3B38" w:rsidRPr="00351F40" w14:paraId="55D85D50" w14:textId="77777777" w:rsidTr="00474C55">
        <w:trPr>
          <w:trHeight w:val="411"/>
        </w:trPr>
        <w:tc>
          <w:tcPr>
            <w:tcW w:w="2073" w:type="dxa"/>
            <w:vAlign w:val="center"/>
          </w:tcPr>
          <w:p w14:paraId="12624FB5" w14:textId="77777777" w:rsidR="00DB3B38" w:rsidRPr="00351F40" w:rsidRDefault="00DB3B38" w:rsidP="00474C55">
            <w:pPr>
              <w:pStyle w:val="AliBijlageNum"/>
              <w:numPr>
                <w:ilvl w:val="0"/>
                <w:numId w:val="0"/>
              </w:numPr>
              <w:spacing w:before="0" w:line="276" w:lineRule="auto"/>
              <w:rPr>
                <w:rFonts w:cs="Arial"/>
              </w:rPr>
            </w:pPr>
            <w:r w:rsidRPr="00351F40">
              <w:rPr>
                <w:rFonts w:cs="Arial"/>
              </w:rPr>
              <w:t>Datum</w:t>
            </w:r>
          </w:p>
        </w:tc>
        <w:tc>
          <w:tcPr>
            <w:tcW w:w="7166" w:type="dxa"/>
            <w:vAlign w:val="center"/>
          </w:tcPr>
          <w:p w14:paraId="609882A2" w14:textId="77777777" w:rsidR="00DB3B38" w:rsidRPr="00351F40" w:rsidRDefault="00DB3B38" w:rsidP="00474C55">
            <w:pPr>
              <w:pStyle w:val="AliBijlageNum"/>
              <w:numPr>
                <w:ilvl w:val="0"/>
                <w:numId w:val="0"/>
              </w:numPr>
              <w:spacing w:before="0" w:line="276" w:lineRule="auto"/>
              <w:rPr>
                <w:rFonts w:cs="Arial"/>
              </w:rPr>
            </w:pPr>
          </w:p>
        </w:tc>
      </w:tr>
      <w:bookmarkEnd w:id="50"/>
      <w:bookmarkEnd w:id="51"/>
      <w:bookmarkEnd w:id="52"/>
    </w:tbl>
    <w:p w14:paraId="6880A572" w14:textId="77777777" w:rsidR="001E0356" w:rsidRPr="00FD23AC" w:rsidRDefault="00B72D7A" w:rsidP="00FD23AC">
      <w:pPr>
        <w:pStyle w:val="Kop3"/>
        <w:rPr>
          <w:sz w:val="20"/>
        </w:rPr>
      </w:pPr>
      <w:r>
        <w:rPr>
          <w:sz w:val="20"/>
        </w:rPr>
        <w:br w:type="page"/>
      </w:r>
      <w:bookmarkStart w:id="53" w:name="_Toc69407160"/>
      <w:r w:rsidR="00B01DF8" w:rsidRPr="00D8221F">
        <w:rPr>
          <w:sz w:val="20"/>
        </w:rPr>
        <w:lastRenderedPageBreak/>
        <w:t>Bijlage</w:t>
      </w:r>
      <w:r w:rsidR="0057362B">
        <w:rPr>
          <w:sz w:val="20"/>
        </w:rPr>
        <w:t xml:space="preserve"> </w:t>
      </w:r>
      <w:r w:rsidR="00D769FE">
        <w:rPr>
          <w:sz w:val="20"/>
        </w:rPr>
        <w:t>5</w:t>
      </w:r>
      <w:r w:rsidR="00B01DF8" w:rsidRPr="00D8221F">
        <w:rPr>
          <w:sz w:val="20"/>
        </w:rPr>
        <w:tab/>
      </w:r>
      <w:r w:rsidR="0057362B" w:rsidRPr="001133B1">
        <w:rPr>
          <w:sz w:val="20"/>
        </w:rPr>
        <w:t>Conformiteitsverklaring</w:t>
      </w:r>
      <w:bookmarkEnd w:id="53"/>
      <w:r w:rsidR="0057362B" w:rsidRPr="00D8221F" w:rsidDel="0057362B">
        <w:rPr>
          <w:sz w:val="20"/>
        </w:rPr>
        <w:t xml:space="preserve"> </w:t>
      </w:r>
    </w:p>
    <w:p w14:paraId="2A57E905" w14:textId="77777777" w:rsidR="001133B1" w:rsidRPr="001133B1" w:rsidRDefault="001133B1" w:rsidP="001133B1">
      <w:pPr>
        <w:spacing w:line="240" w:lineRule="auto"/>
      </w:pPr>
      <w:bookmarkStart w:id="54" w:name="_Toc369184507"/>
      <w:bookmarkStart w:id="55" w:name="_Toc200163759"/>
      <w:bookmarkStart w:id="56" w:name="_Toc200164208"/>
      <w:bookmarkStart w:id="57" w:name="_Toc200530486"/>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797"/>
      </w:tblGrid>
      <w:tr w:rsidR="001133B1" w:rsidRPr="001133B1" w14:paraId="1D53C11B" w14:textId="77777777" w:rsidTr="003767D1">
        <w:trPr>
          <w:trHeight w:val="488"/>
        </w:trPr>
        <w:tc>
          <w:tcPr>
            <w:tcW w:w="709" w:type="dxa"/>
            <w:shd w:val="clear" w:color="auto" w:fill="auto"/>
          </w:tcPr>
          <w:p w14:paraId="09934028" w14:textId="77777777" w:rsidR="001133B1" w:rsidRPr="001133B1" w:rsidRDefault="001133B1" w:rsidP="00F844C0">
            <w:pPr>
              <w:numPr>
                <w:ilvl w:val="0"/>
                <w:numId w:val="24"/>
              </w:numPr>
              <w:spacing w:line="240" w:lineRule="auto"/>
            </w:pPr>
          </w:p>
        </w:tc>
        <w:tc>
          <w:tcPr>
            <w:tcW w:w="7797" w:type="dxa"/>
          </w:tcPr>
          <w:p w14:paraId="7111021D" w14:textId="77777777" w:rsidR="001133B1" w:rsidRDefault="001133B1" w:rsidP="001133B1">
            <w:pPr>
              <w:spacing w:line="240" w:lineRule="auto"/>
            </w:pPr>
            <w:r w:rsidRPr="001133B1">
              <w:t>Het indienen van een inschrijving houdt in dat door inschrijver onvoorwaardelijk met de bepalingen, eisen en voorwaarden van deze inschrijvingsleidraad, het bestek</w:t>
            </w:r>
          </w:p>
          <w:p w14:paraId="348B0C98" w14:textId="77777777" w:rsidR="001133B1" w:rsidRPr="001133B1" w:rsidRDefault="001133B1" w:rsidP="001133B1">
            <w:pPr>
              <w:spacing w:line="240" w:lineRule="auto"/>
            </w:pPr>
            <w:r w:rsidRPr="001133B1">
              <w:t xml:space="preserve">inclusief alle bijbehorende tekeningen en overige technische aanbestedingsstukken en de nota van inlichtingen wordt ingestemd. </w:t>
            </w:r>
          </w:p>
          <w:p w14:paraId="556EF903" w14:textId="77777777" w:rsidR="001133B1" w:rsidRPr="001133B1" w:rsidRDefault="001133B1" w:rsidP="001133B1">
            <w:pPr>
              <w:spacing w:line="240" w:lineRule="auto"/>
            </w:pPr>
          </w:p>
        </w:tc>
      </w:tr>
      <w:tr w:rsidR="001133B1" w:rsidRPr="001133B1" w14:paraId="3ED1E77A" w14:textId="77777777" w:rsidTr="003767D1">
        <w:trPr>
          <w:trHeight w:val="488"/>
        </w:trPr>
        <w:tc>
          <w:tcPr>
            <w:tcW w:w="709" w:type="dxa"/>
            <w:shd w:val="clear" w:color="auto" w:fill="auto"/>
          </w:tcPr>
          <w:p w14:paraId="3123FA8E" w14:textId="77777777" w:rsidR="001133B1" w:rsidRPr="001133B1" w:rsidRDefault="001133B1" w:rsidP="00F844C0">
            <w:pPr>
              <w:numPr>
                <w:ilvl w:val="0"/>
                <w:numId w:val="24"/>
              </w:numPr>
              <w:spacing w:line="240" w:lineRule="auto"/>
            </w:pPr>
          </w:p>
        </w:tc>
        <w:tc>
          <w:tcPr>
            <w:tcW w:w="7797" w:type="dxa"/>
          </w:tcPr>
          <w:p w14:paraId="4C4FF9F1" w14:textId="77777777" w:rsidR="001133B1" w:rsidRPr="001133B1" w:rsidRDefault="001133B1" w:rsidP="001133B1">
            <w:pPr>
              <w:spacing w:line="240" w:lineRule="auto"/>
            </w:pPr>
            <w:r w:rsidRPr="001133B1">
              <w:t>Indien er onduidelijkheid of verschil van mening is over de uitleg van de opdracht, zal voor de beantwoording van het betreffende meningsverschil gekeken worden naar de volgende documenten in aflopende volgorde van belangrijkheid:</w:t>
            </w:r>
          </w:p>
          <w:p w14:paraId="33348305" w14:textId="77777777" w:rsidR="001133B1" w:rsidRPr="001133B1" w:rsidRDefault="001133B1" w:rsidP="00F844C0">
            <w:pPr>
              <w:numPr>
                <w:ilvl w:val="0"/>
                <w:numId w:val="23"/>
              </w:numPr>
              <w:spacing w:line="240" w:lineRule="auto"/>
            </w:pPr>
            <w:r w:rsidRPr="001133B1">
              <w:t xml:space="preserve">De opdrachtbrief/overeenkomst </w:t>
            </w:r>
          </w:p>
          <w:p w14:paraId="009322F3" w14:textId="77777777" w:rsidR="001133B1" w:rsidRPr="001133B1" w:rsidRDefault="001133B1" w:rsidP="00F844C0">
            <w:pPr>
              <w:numPr>
                <w:ilvl w:val="0"/>
                <w:numId w:val="23"/>
              </w:numPr>
              <w:spacing w:line="240" w:lineRule="auto"/>
            </w:pPr>
            <w:r w:rsidRPr="001133B1">
              <w:t xml:space="preserve">De nota van inlichtingen </w:t>
            </w:r>
          </w:p>
          <w:p w14:paraId="27B0665F" w14:textId="77777777" w:rsidR="001133B1" w:rsidRPr="001133B1" w:rsidRDefault="001133B1" w:rsidP="00F844C0">
            <w:pPr>
              <w:numPr>
                <w:ilvl w:val="0"/>
                <w:numId w:val="23"/>
              </w:numPr>
              <w:spacing w:line="240" w:lineRule="auto"/>
            </w:pPr>
            <w:r w:rsidRPr="001133B1">
              <w:t>De inschrijvingsleidraad (incl. bestek)</w:t>
            </w:r>
          </w:p>
          <w:p w14:paraId="355416CA" w14:textId="77777777" w:rsidR="001133B1" w:rsidRPr="001133B1" w:rsidRDefault="001133B1" w:rsidP="00F844C0">
            <w:pPr>
              <w:numPr>
                <w:ilvl w:val="0"/>
                <w:numId w:val="23"/>
              </w:numPr>
              <w:spacing w:line="240" w:lineRule="auto"/>
            </w:pPr>
            <w:r w:rsidRPr="001133B1">
              <w:t>De ingediende inschrijving van de opdrachtnemer.</w:t>
            </w:r>
          </w:p>
          <w:p w14:paraId="75FB2546" w14:textId="77777777" w:rsidR="001133B1" w:rsidRPr="001133B1" w:rsidRDefault="001133B1" w:rsidP="001133B1">
            <w:pPr>
              <w:spacing w:line="240" w:lineRule="auto"/>
            </w:pPr>
          </w:p>
        </w:tc>
      </w:tr>
      <w:tr w:rsidR="001133B1" w:rsidRPr="001133B1" w14:paraId="1666BE59" w14:textId="77777777" w:rsidTr="003767D1">
        <w:tblPrEx>
          <w:tblCellMar>
            <w:left w:w="108" w:type="dxa"/>
            <w:right w:w="108" w:type="dxa"/>
          </w:tblCellMar>
          <w:tblLook w:val="04A0" w:firstRow="1" w:lastRow="0" w:firstColumn="1" w:lastColumn="0" w:noHBand="0" w:noVBand="1"/>
        </w:tblPrEx>
        <w:tc>
          <w:tcPr>
            <w:tcW w:w="709" w:type="dxa"/>
            <w:shd w:val="clear" w:color="auto" w:fill="auto"/>
          </w:tcPr>
          <w:p w14:paraId="15AA0AEA" w14:textId="77777777" w:rsidR="001133B1" w:rsidRPr="001133B1" w:rsidRDefault="001133B1" w:rsidP="00F844C0">
            <w:pPr>
              <w:numPr>
                <w:ilvl w:val="0"/>
                <w:numId w:val="24"/>
              </w:numPr>
              <w:spacing w:line="240" w:lineRule="auto"/>
            </w:pPr>
          </w:p>
        </w:tc>
        <w:tc>
          <w:tcPr>
            <w:tcW w:w="7797" w:type="dxa"/>
          </w:tcPr>
          <w:p w14:paraId="37717372" w14:textId="77777777" w:rsidR="001133B1" w:rsidRPr="001133B1" w:rsidRDefault="001133B1" w:rsidP="001133B1">
            <w:pPr>
              <w:spacing w:line="240" w:lineRule="auto"/>
            </w:pPr>
            <w:r w:rsidRPr="001133B1">
              <w:t>De geboden meerwaarde in het plan van aanpak mag geen extra kosten met zich meebrengen en dient conform het plan van aanpak uitgevoerd te worden.</w:t>
            </w:r>
          </w:p>
        </w:tc>
      </w:tr>
      <w:tr w:rsidR="001133B1" w:rsidRPr="001133B1" w14:paraId="2C5668D8" w14:textId="77777777" w:rsidTr="003767D1">
        <w:tblPrEx>
          <w:tblCellMar>
            <w:left w:w="108" w:type="dxa"/>
            <w:right w:w="108" w:type="dxa"/>
          </w:tblCellMar>
          <w:tblLook w:val="04A0" w:firstRow="1" w:lastRow="0" w:firstColumn="1" w:lastColumn="0" w:noHBand="0" w:noVBand="1"/>
        </w:tblPrEx>
        <w:tc>
          <w:tcPr>
            <w:tcW w:w="709" w:type="dxa"/>
            <w:shd w:val="clear" w:color="auto" w:fill="auto"/>
          </w:tcPr>
          <w:p w14:paraId="7EA11F50" w14:textId="77777777" w:rsidR="001133B1" w:rsidRPr="001133B1" w:rsidRDefault="001133B1" w:rsidP="00F844C0">
            <w:pPr>
              <w:numPr>
                <w:ilvl w:val="0"/>
                <w:numId w:val="24"/>
              </w:numPr>
              <w:spacing w:line="240" w:lineRule="auto"/>
            </w:pPr>
          </w:p>
        </w:tc>
        <w:tc>
          <w:tcPr>
            <w:tcW w:w="7797" w:type="dxa"/>
          </w:tcPr>
          <w:p w14:paraId="063B4F1B" w14:textId="77777777" w:rsidR="001133B1" w:rsidRPr="001133B1" w:rsidRDefault="001133B1" w:rsidP="009A72C5">
            <w:pPr>
              <w:spacing w:line="240" w:lineRule="auto"/>
            </w:pPr>
            <w:r w:rsidRPr="001133B1">
              <w:t xml:space="preserve">Indien inschrijver zijn aangeboden maatregelen (uitwerking </w:t>
            </w:r>
            <w:r w:rsidR="009A72C5" w:rsidRPr="001133B1">
              <w:t>kwaliteitscriteria</w:t>
            </w:r>
            <w:r w:rsidRPr="001133B1">
              <w:t xml:space="preserve"> niet n</w:t>
            </w:r>
            <w:r w:rsidRPr="001133B1">
              <w:t>a</w:t>
            </w:r>
            <w:r w:rsidRPr="001133B1">
              <w:t xml:space="preserve">komt, </w:t>
            </w:r>
            <w:proofErr w:type="spellStart"/>
            <w:r w:rsidRPr="001133B1">
              <w:t>danwel</w:t>
            </w:r>
            <w:proofErr w:type="spellEnd"/>
            <w:r w:rsidRPr="001133B1">
              <w:t xml:space="preserve"> niet kan aantonen, geldt dat opdrachtgever gedurende de uitvoering van de opdracht een boete zal opleggen van 1,5 keer de genoten fictieve korting per maatregel.</w:t>
            </w:r>
          </w:p>
        </w:tc>
      </w:tr>
    </w:tbl>
    <w:p w14:paraId="0A00FC7D" w14:textId="77777777" w:rsidR="001133B1" w:rsidRDefault="001133B1" w:rsidP="001133B1">
      <w:pPr>
        <w:spacing w:line="240" w:lineRule="auto"/>
      </w:pPr>
    </w:p>
    <w:p w14:paraId="62E30EF7" w14:textId="77777777" w:rsidR="001133B1" w:rsidRDefault="001133B1" w:rsidP="001133B1">
      <w:pPr>
        <w:spacing w:line="240" w:lineRule="auto"/>
      </w:pPr>
    </w:p>
    <w:p w14:paraId="3BC2057A" w14:textId="77777777" w:rsidR="001133B1" w:rsidRPr="001133B1" w:rsidRDefault="001133B1" w:rsidP="001133B1">
      <w:pPr>
        <w:spacing w:line="240" w:lineRule="auto"/>
      </w:pPr>
    </w:p>
    <w:p w14:paraId="1D58FACE" w14:textId="77777777" w:rsidR="001133B1" w:rsidRPr="001133B1" w:rsidRDefault="001133B1" w:rsidP="001133B1">
      <w:pPr>
        <w:spacing w:line="240" w:lineRule="auto"/>
        <w:rPr>
          <w:b/>
        </w:rPr>
      </w:pPr>
      <w:r w:rsidRPr="001133B1">
        <w:rPr>
          <w:b/>
        </w:rPr>
        <w:t>Getekend voor akkoord:</w:t>
      </w:r>
    </w:p>
    <w:p w14:paraId="799A705F" w14:textId="77777777" w:rsidR="001133B1" w:rsidRPr="001133B1" w:rsidRDefault="001133B1" w:rsidP="001133B1">
      <w:pPr>
        <w:spacing w:line="240" w:lineRule="auto"/>
        <w:rPr>
          <w:b/>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6225"/>
      </w:tblGrid>
      <w:tr w:rsidR="001133B1" w:rsidRPr="001133B1" w14:paraId="558101AD" w14:textId="77777777" w:rsidTr="003767D1">
        <w:trPr>
          <w:trHeight w:val="448"/>
        </w:trPr>
        <w:tc>
          <w:tcPr>
            <w:tcW w:w="2281" w:type="dxa"/>
            <w:shd w:val="clear" w:color="auto" w:fill="auto"/>
            <w:vAlign w:val="center"/>
          </w:tcPr>
          <w:p w14:paraId="34D5EDEA" w14:textId="77777777" w:rsidR="001133B1" w:rsidRPr="001133B1" w:rsidRDefault="001133B1" w:rsidP="001133B1">
            <w:pPr>
              <w:spacing w:line="240" w:lineRule="auto"/>
            </w:pPr>
            <w:r w:rsidRPr="001133B1">
              <w:t>Naam inschrijver</w:t>
            </w:r>
          </w:p>
        </w:tc>
        <w:tc>
          <w:tcPr>
            <w:tcW w:w="6225" w:type="dxa"/>
            <w:vAlign w:val="center"/>
          </w:tcPr>
          <w:p w14:paraId="0E14F829" w14:textId="77777777" w:rsidR="001133B1" w:rsidRPr="001133B1" w:rsidRDefault="001133B1" w:rsidP="001133B1">
            <w:pPr>
              <w:spacing w:line="240" w:lineRule="auto"/>
            </w:pPr>
          </w:p>
        </w:tc>
      </w:tr>
      <w:tr w:rsidR="001133B1" w:rsidRPr="001133B1" w14:paraId="49A5844B" w14:textId="77777777" w:rsidTr="003767D1">
        <w:trPr>
          <w:trHeight w:val="413"/>
        </w:trPr>
        <w:tc>
          <w:tcPr>
            <w:tcW w:w="2281" w:type="dxa"/>
            <w:shd w:val="clear" w:color="auto" w:fill="auto"/>
            <w:vAlign w:val="center"/>
          </w:tcPr>
          <w:p w14:paraId="512A404F" w14:textId="77777777" w:rsidR="001133B1" w:rsidRPr="001133B1" w:rsidRDefault="001133B1" w:rsidP="001133B1">
            <w:pPr>
              <w:spacing w:line="240" w:lineRule="auto"/>
            </w:pPr>
            <w:r w:rsidRPr="001133B1">
              <w:t>Naam tekenbevoegde</w:t>
            </w:r>
          </w:p>
        </w:tc>
        <w:tc>
          <w:tcPr>
            <w:tcW w:w="6225" w:type="dxa"/>
            <w:vAlign w:val="center"/>
          </w:tcPr>
          <w:p w14:paraId="5CF1F735" w14:textId="77777777" w:rsidR="001133B1" w:rsidRPr="001133B1" w:rsidRDefault="001133B1" w:rsidP="001133B1">
            <w:pPr>
              <w:spacing w:line="240" w:lineRule="auto"/>
            </w:pPr>
          </w:p>
        </w:tc>
      </w:tr>
      <w:tr w:rsidR="001133B1" w:rsidRPr="001133B1" w14:paraId="6DCC1546" w14:textId="77777777" w:rsidTr="003767D1">
        <w:trPr>
          <w:trHeight w:val="419"/>
        </w:trPr>
        <w:tc>
          <w:tcPr>
            <w:tcW w:w="2281" w:type="dxa"/>
            <w:shd w:val="clear" w:color="auto" w:fill="auto"/>
            <w:vAlign w:val="center"/>
          </w:tcPr>
          <w:p w14:paraId="6DD11B7E" w14:textId="77777777" w:rsidR="001133B1" w:rsidRPr="001133B1" w:rsidRDefault="001133B1" w:rsidP="001133B1">
            <w:pPr>
              <w:spacing w:line="240" w:lineRule="auto"/>
            </w:pPr>
            <w:r w:rsidRPr="001133B1">
              <w:t>Handtekening</w:t>
            </w:r>
          </w:p>
        </w:tc>
        <w:tc>
          <w:tcPr>
            <w:tcW w:w="6225" w:type="dxa"/>
            <w:vAlign w:val="center"/>
          </w:tcPr>
          <w:p w14:paraId="0A18A058" w14:textId="77777777" w:rsidR="001133B1" w:rsidRPr="001133B1" w:rsidRDefault="001133B1" w:rsidP="001133B1">
            <w:pPr>
              <w:spacing w:line="240" w:lineRule="auto"/>
            </w:pPr>
          </w:p>
        </w:tc>
      </w:tr>
      <w:tr w:rsidR="001133B1" w:rsidRPr="001133B1" w14:paraId="1DC2ED16" w14:textId="77777777" w:rsidTr="003767D1">
        <w:trPr>
          <w:trHeight w:val="425"/>
        </w:trPr>
        <w:tc>
          <w:tcPr>
            <w:tcW w:w="2281" w:type="dxa"/>
            <w:shd w:val="clear" w:color="auto" w:fill="auto"/>
            <w:vAlign w:val="center"/>
          </w:tcPr>
          <w:p w14:paraId="49591F4E" w14:textId="77777777" w:rsidR="001133B1" w:rsidRPr="001133B1" w:rsidRDefault="001133B1" w:rsidP="001133B1">
            <w:pPr>
              <w:spacing w:line="240" w:lineRule="auto"/>
            </w:pPr>
            <w:r w:rsidRPr="001133B1">
              <w:t>Datum</w:t>
            </w:r>
          </w:p>
        </w:tc>
        <w:tc>
          <w:tcPr>
            <w:tcW w:w="6225" w:type="dxa"/>
            <w:vAlign w:val="center"/>
          </w:tcPr>
          <w:p w14:paraId="7B12DD5B" w14:textId="77777777" w:rsidR="001133B1" w:rsidRPr="001133B1" w:rsidRDefault="001133B1" w:rsidP="001133B1">
            <w:pPr>
              <w:spacing w:line="240" w:lineRule="auto"/>
            </w:pPr>
          </w:p>
        </w:tc>
      </w:tr>
    </w:tbl>
    <w:p w14:paraId="5A0E3696" w14:textId="77777777" w:rsidR="001133B1" w:rsidRPr="001133B1" w:rsidRDefault="001133B1" w:rsidP="001133B1">
      <w:pPr>
        <w:spacing w:line="240" w:lineRule="auto"/>
        <w:rPr>
          <w:b/>
        </w:rPr>
      </w:pPr>
    </w:p>
    <w:bookmarkEnd w:id="54"/>
    <w:bookmarkEnd w:id="55"/>
    <w:bookmarkEnd w:id="56"/>
    <w:bookmarkEnd w:id="57"/>
    <w:p w14:paraId="6E511146" w14:textId="77777777" w:rsidR="0057362B" w:rsidRDefault="0057362B">
      <w:pPr>
        <w:spacing w:line="240" w:lineRule="auto"/>
      </w:pPr>
    </w:p>
    <w:p w14:paraId="3710A324" w14:textId="77777777" w:rsidR="0057362B" w:rsidRDefault="0057362B">
      <w:pPr>
        <w:spacing w:line="240" w:lineRule="auto"/>
      </w:pPr>
    </w:p>
    <w:p w14:paraId="144F6789" w14:textId="77777777" w:rsidR="0057362B" w:rsidRDefault="0057362B">
      <w:pPr>
        <w:spacing w:line="240" w:lineRule="auto"/>
      </w:pPr>
    </w:p>
    <w:p w14:paraId="4543A2E0" w14:textId="77777777" w:rsidR="0057362B" w:rsidRDefault="0057362B">
      <w:pPr>
        <w:spacing w:line="240" w:lineRule="auto"/>
      </w:pPr>
    </w:p>
    <w:p w14:paraId="4ECC3661" w14:textId="77777777" w:rsidR="0057362B" w:rsidRDefault="0057362B">
      <w:pPr>
        <w:spacing w:line="240" w:lineRule="auto"/>
      </w:pPr>
    </w:p>
    <w:p w14:paraId="0B4EFA43" w14:textId="77777777" w:rsidR="0057362B" w:rsidRDefault="0057362B">
      <w:pPr>
        <w:spacing w:line="240" w:lineRule="auto"/>
      </w:pPr>
    </w:p>
    <w:p w14:paraId="6FE399B4" w14:textId="77777777" w:rsidR="0057362B" w:rsidRDefault="0057362B">
      <w:pPr>
        <w:spacing w:line="240" w:lineRule="auto"/>
      </w:pPr>
    </w:p>
    <w:p w14:paraId="098C8588" w14:textId="77777777" w:rsidR="0057362B" w:rsidRDefault="0057362B">
      <w:pPr>
        <w:spacing w:line="240" w:lineRule="auto"/>
      </w:pPr>
    </w:p>
    <w:p w14:paraId="6EEB5E89" w14:textId="77777777" w:rsidR="0057362B" w:rsidRDefault="0057362B">
      <w:pPr>
        <w:spacing w:line="240" w:lineRule="auto"/>
      </w:pPr>
    </w:p>
    <w:p w14:paraId="5696AD72" w14:textId="77777777" w:rsidR="0057362B" w:rsidRDefault="0057362B">
      <w:pPr>
        <w:spacing w:line="240" w:lineRule="auto"/>
      </w:pPr>
    </w:p>
    <w:p w14:paraId="6D88DC08" w14:textId="77777777" w:rsidR="0057362B" w:rsidRDefault="0057362B">
      <w:pPr>
        <w:spacing w:line="240" w:lineRule="auto"/>
      </w:pPr>
    </w:p>
    <w:p w14:paraId="366E1525" w14:textId="77777777" w:rsidR="0057362B" w:rsidRDefault="0057362B">
      <w:pPr>
        <w:spacing w:line="240" w:lineRule="auto"/>
      </w:pPr>
    </w:p>
    <w:p w14:paraId="382DF80B" w14:textId="77777777" w:rsidR="0057362B" w:rsidRDefault="0057362B">
      <w:pPr>
        <w:spacing w:line="240" w:lineRule="auto"/>
      </w:pPr>
    </w:p>
    <w:p w14:paraId="5691A266" w14:textId="77777777" w:rsidR="0057362B" w:rsidRDefault="0057362B">
      <w:pPr>
        <w:spacing w:line="240" w:lineRule="auto"/>
      </w:pPr>
    </w:p>
    <w:p w14:paraId="2C100C2E" w14:textId="77777777" w:rsidR="0057362B" w:rsidRDefault="0057362B">
      <w:pPr>
        <w:spacing w:line="240" w:lineRule="auto"/>
      </w:pPr>
    </w:p>
    <w:p w14:paraId="7EB0147A" w14:textId="77777777" w:rsidR="0057362B" w:rsidRDefault="0057362B">
      <w:pPr>
        <w:spacing w:line="240" w:lineRule="auto"/>
      </w:pPr>
    </w:p>
    <w:p w14:paraId="440E8F5F" w14:textId="77777777" w:rsidR="0057362B" w:rsidRDefault="0057362B">
      <w:pPr>
        <w:spacing w:line="240" w:lineRule="auto"/>
      </w:pPr>
    </w:p>
    <w:p w14:paraId="7D9EFD82" w14:textId="77777777" w:rsidR="0057362B" w:rsidRDefault="0057362B">
      <w:pPr>
        <w:spacing w:line="240" w:lineRule="auto"/>
      </w:pPr>
    </w:p>
    <w:p w14:paraId="577067CD" w14:textId="77777777" w:rsidR="0057362B" w:rsidRDefault="0057362B">
      <w:pPr>
        <w:spacing w:line="240" w:lineRule="auto"/>
      </w:pPr>
    </w:p>
    <w:p w14:paraId="0E4AFBD1" w14:textId="77777777" w:rsidR="0057362B" w:rsidRDefault="0057362B">
      <w:pPr>
        <w:spacing w:line="240" w:lineRule="auto"/>
      </w:pPr>
    </w:p>
    <w:p w14:paraId="6DAB3A52" w14:textId="77777777" w:rsidR="00986194" w:rsidRDefault="00986194" w:rsidP="0057362B">
      <w:pPr>
        <w:pStyle w:val="Kop3"/>
        <w:rPr>
          <w:sz w:val="20"/>
        </w:rPr>
      </w:pPr>
    </w:p>
    <w:p w14:paraId="7432E25D" w14:textId="77777777" w:rsidR="00F844C0" w:rsidRDefault="00F844C0">
      <w:pPr>
        <w:spacing w:line="240" w:lineRule="auto"/>
        <w:rPr>
          <w:rFonts w:eastAsia="Times"/>
        </w:rPr>
      </w:pPr>
      <w:bookmarkStart w:id="58" w:name="_GoBack"/>
      <w:bookmarkEnd w:id="58"/>
      <w:r>
        <w:rPr>
          <w:rFonts w:eastAsia="Times"/>
        </w:rPr>
        <w:br w:type="page"/>
      </w:r>
    </w:p>
    <w:p w14:paraId="5F22F348" w14:textId="77777777" w:rsidR="00F844C0" w:rsidRPr="00FD23AC" w:rsidRDefault="00F844C0" w:rsidP="00F844C0">
      <w:pPr>
        <w:pStyle w:val="Kop3"/>
        <w:rPr>
          <w:sz w:val="20"/>
        </w:rPr>
      </w:pPr>
      <w:bookmarkStart w:id="59" w:name="_Toc69407163"/>
      <w:r w:rsidRPr="00D8221F">
        <w:rPr>
          <w:sz w:val="20"/>
        </w:rPr>
        <w:lastRenderedPageBreak/>
        <w:t>Bijlage</w:t>
      </w:r>
      <w:r>
        <w:rPr>
          <w:sz w:val="20"/>
        </w:rPr>
        <w:t xml:space="preserve"> 8</w:t>
      </w:r>
      <w:r w:rsidRPr="00D8221F">
        <w:rPr>
          <w:sz w:val="20"/>
        </w:rPr>
        <w:tab/>
      </w:r>
      <w:r>
        <w:rPr>
          <w:sz w:val="20"/>
        </w:rPr>
        <w:t>Verklaring Wet Arbeid Vreemdelingen</w:t>
      </w:r>
      <w:bookmarkEnd w:id="59"/>
    </w:p>
    <w:p w14:paraId="5ADC07C4" w14:textId="77777777" w:rsidR="006D6EEC" w:rsidRDefault="006D6EEC" w:rsidP="0057362B">
      <w:pPr>
        <w:spacing w:line="240" w:lineRule="auto"/>
        <w:rPr>
          <w:rFonts w:eastAsia="Times"/>
        </w:rPr>
      </w:pPr>
    </w:p>
    <w:p w14:paraId="4622D8A6" w14:textId="77777777" w:rsidR="00F844C0" w:rsidRPr="00F844C0" w:rsidRDefault="00F844C0" w:rsidP="00F844C0">
      <w:pPr>
        <w:autoSpaceDE w:val="0"/>
        <w:autoSpaceDN w:val="0"/>
        <w:adjustRightInd w:val="0"/>
        <w:spacing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Protocol Wet Arbeid Vreemdelingen (WAV) </w:t>
      </w:r>
    </w:p>
    <w:p w14:paraId="41DE281B" w14:textId="77777777" w:rsidR="00F844C0" w:rsidRPr="00F844C0" w:rsidRDefault="00F844C0" w:rsidP="00F844C0">
      <w:pPr>
        <w:autoSpaceDE w:val="0"/>
        <w:autoSpaceDN w:val="0"/>
        <w:adjustRightInd w:val="0"/>
        <w:spacing w:line="240" w:lineRule="auto"/>
        <w:rPr>
          <w:rFonts w:ascii="Corbel" w:eastAsiaTheme="minorEastAsia" w:hAnsi="Corbel"/>
          <w:color w:val="000000"/>
          <w:sz w:val="22"/>
          <w:szCs w:val="22"/>
          <w:lang w:eastAsia="ja-JP"/>
        </w:rPr>
      </w:pPr>
    </w:p>
    <w:p w14:paraId="02B55872" w14:textId="123E2574" w:rsidR="00F844C0" w:rsidRPr="00F844C0" w:rsidRDefault="00F844C0" w:rsidP="00F844C0">
      <w:pPr>
        <w:autoSpaceDE w:val="0"/>
        <w:autoSpaceDN w:val="0"/>
        <w:adjustRightInd w:val="0"/>
        <w:spacing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Behoort bij: </w:t>
      </w:r>
      <w:r w:rsidRPr="00F844C0">
        <w:rPr>
          <w:rFonts w:ascii="Corbel" w:eastAsiaTheme="minorEastAsia" w:hAnsi="Corbel"/>
          <w:b/>
          <w:color w:val="000000"/>
          <w:sz w:val="22"/>
          <w:szCs w:val="22"/>
          <w:lang w:eastAsia="ja-JP"/>
        </w:rPr>
        <w:t>Raamovereenkomst Openbare Verlichting Onderhoud</w:t>
      </w:r>
      <w:r w:rsidR="001C0B31">
        <w:rPr>
          <w:rFonts w:ascii="Corbel" w:eastAsiaTheme="minorEastAsia" w:hAnsi="Corbel"/>
          <w:b/>
          <w:color w:val="000000"/>
          <w:sz w:val="22"/>
          <w:szCs w:val="22"/>
          <w:lang w:eastAsia="ja-JP"/>
        </w:rPr>
        <w:t xml:space="preserve"> </w:t>
      </w:r>
      <w:r w:rsidRPr="00F844C0">
        <w:rPr>
          <w:rFonts w:ascii="Corbel" w:eastAsiaTheme="minorEastAsia" w:hAnsi="Corbel"/>
          <w:b/>
          <w:color w:val="000000"/>
          <w:sz w:val="22"/>
          <w:szCs w:val="22"/>
          <w:lang w:eastAsia="ja-JP"/>
        </w:rPr>
        <w:t>gemeente Vlaardingen</w:t>
      </w:r>
      <w:r>
        <w:rPr>
          <w:rFonts w:ascii="Corbel" w:eastAsiaTheme="minorEastAsia" w:hAnsi="Corbel"/>
          <w:b/>
          <w:color w:val="000000"/>
          <w:sz w:val="22"/>
          <w:szCs w:val="22"/>
          <w:lang w:eastAsia="ja-JP"/>
        </w:rPr>
        <w:t xml:space="preserve"> </w:t>
      </w:r>
      <w:r w:rsidR="001C0B31">
        <w:rPr>
          <w:rFonts w:ascii="Corbel" w:eastAsiaTheme="minorEastAsia" w:hAnsi="Corbel"/>
          <w:b/>
          <w:color w:val="000000"/>
          <w:sz w:val="22"/>
          <w:szCs w:val="22"/>
          <w:lang w:eastAsia="ja-JP"/>
        </w:rPr>
        <w:t>met kenmerk IV.100003</w:t>
      </w:r>
      <w:r w:rsidRPr="00F844C0">
        <w:rPr>
          <w:rFonts w:ascii="Corbel" w:eastAsiaTheme="minorEastAsia" w:hAnsi="Corbel"/>
          <w:color w:val="000000"/>
          <w:sz w:val="22"/>
          <w:szCs w:val="22"/>
          <w:lang w:eastAsia="ja-JP"/>
        </w:rPr>
        <w:t xml:space="preserve"> </w:t>
      </w:r>
    </w:p>
    <w:p w14:paraId="020ECF94" w14:textId="77777777" w:rsidR="00F844C0" w:rsidRPr="00F844C0" w:rsidRDefault="00F844C0" w:rsidP="00F844C0">
      <w:pPr>
        <w:autoSpaceDE w:val="0"/>
        <w:autoSpaceDN w:val="0"/>
        <w:adjustRightInd w:val="0"/>
        <w:spacing w:line="240" w:lineRule="auto"/>
        <w:rPr>
          <w:rFonts w:ascii="Corbel" w:eastAsiaTheme="minorEastAsia" w:hAnsi="Corbel"/>
          <w:color w:val="000000"/>
          <w:sz w:val="22"/>
          <w:szCs w:val="22"/>
          <w:lang w:eastAsia="ja-JP"/>
        </w:rPr>
      </w:pPr>
    </w:p>
    <w:p w14:paraId="0D3E2328"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De aannemer is, onder verwijzing naar paragraaf 6, leden 10 en 11 van de U.A.V. 2012, gehouden te voldoen aan alle verplichtingen die hij heeft op grond van de Wet Arbeid Vreemdelingen en de Wet op de identificatieplicht. Daaronder valt in het bijzonder maar niet uitsluitend het tijdig aanvragen van tewerkstellingsvergunningen. De aannemer verstrekt de directie van het werk voor aanvang van het werk kopieën van de juiste en vereiste: </w:t>
      </w:r>
    </w:p>
    <w:p w14:paraId="23D77D76" w14:textId="77777777" w:rsidR="00F844C0" w:rsidRPr="00F844C0" w:rsidRDefault="00F844C0" w:rsidP="00F844C0">
      <w:pPr>
        <w:numPr>
          <w:ilvl w:val="1"/>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documenten op grond van de Wet Arbeid Vreemdelingen, met inbegrip van de tewer</w:t>
      </w:r>
      <w:r w:rsidRPr="00F844C0">
        <w:rPr>
          <w:rFonts w:ascii="Corbel" w:eastAsiaTheme="minorEastAsia" w:hAnsi="Corbel"/>
          <w:color w:val="000000"/>
          <w:sz w:val="22"/>
          <w:szCs w:val="22"/>
          <w:lang w:eastAsia="ja-JP"/>
        </w:rPr>
        <w:t>k</w:t>
      </w:r>
      <w:r w:rsidRPr="00F844C0">
        <w:rPr>
          <w:rFonts w:ascii="Corbel" w:eastAsiaTheme="minorEastAsia" w:hAnsi="Corbel"/>
          <w:color w:val="000000"/>
          <w:sz w:val="22"/>
          <w:szCs w:val="22"/>
          <w:lang w:eastAsia="ja-JP"/>
        </w:rPr>
        <w:t xml:space="preserve">stellingsvergunningen; </w:t>
      </w:r>
    </w:p>
    <w:p w14:paraId="1CF4D21C" w14:textId="77777777" w:rsidR="00F844C0" w:rsidRPr="00F844C0" w:rsidRDefault="00F844C0" w:rsidP="00F844C0">
      <w:pPr>
        <w:numPr>
          <w:ilvl w:val="1"/>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identificatie in de zin van de Wet op de identificatieplicht en de Wet Arbeid Vreemdeli</w:t>
      </w:r>
      <w:r w:rsidRPr="00F844C0">
        <w:rPr>
          <w:rFonts w:ascii="Corbel" w:eastAsiaTheme="minorEastAsia" w:hAnsi="Corbel"/>
          <w:color w:val="000000"/>
          <w:sz w:val="22"/>
          <w:szCs w:val="22"/>
          <w:lang w:eastAsia="ja-JP"/>
        </w:rPr>
        <w:t>n</w:t>
      </w:r>
      <w:r w:rsidRPr="00F844C0">
        <w:rPr>
          <w:rFonts w:ascii="Corbel" w:eastAsiaTheme="minorEastAsia" w:hAnsi="Corbel"/>
          <w:color w:val="000000"/>
          <w:sz w:val="22"/>
          <w:szCs w:val="22"/>
          <w:lang w:eastAsia="ja-JP"/>
        </w:rPr>
        <w:t xml:space="preserve">gen. </w:t>
      </w:r>
    </w:p>
    <w:p w14:paraId="772D2CFC" w14:textId="77777777" w:rsidR="00F844C0" w:rsidRPr="00F844C0" w:rsidRDefault="00F844C0" w:rsidP="00F844C0">
      <w:pPr>
        <w:autoSpaceDE w:val="0"/>
        <w:autoSpaceDN w:val="0"/>
        <w:adjustRightInd w:val="0"/>
        <w:spacing w:after="120" w:line="240" w:lineRule="auto"/>
        <w:ind w:left="360"/>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Zonder kopie van de hiervoor genoemde documenten te hebben verstrekt aan de directie van het werk is het tewerkstellen van vreemdelingen niet toegestaan. </w:t>
      </w:r>
    </w:p>
    <w:p w14:paraId="1B23B992"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De aannemer dient er voor te zorgen dat zijn onderaannemer en/of leverancier(s) op de bep</w:t>
      </w:r>
      <w:r w:rsidRPr="00F844C0">
        <w:rPr>
          <w:rFonts w:ascii="Corbel" w:eastAsiaTheme="minorEastAsia" w:hAnsi="Corbel"/>
          <w:color w:val="000000"/>
          <w:sz w:val="22"/>
          <w:szCs w:val="22"/>
          <w:lang w:eastAsia="ja-JP"/>
        </w:rPr>
        <w:t>a</w:t>
      </w:r>
      <w:r w:rsidRPr="00F844C0">
        <w:rPr>
          <w:rFonts w:ascii="Corbel" w:eastAsiaTheme="minorEastAsia" w:hAnsi="Corbel"/>
          <w:color w:val="000000"/>
          <w:sz w:val="22"/>
          <w:szCs w:val="22"/>
          <w:lang w:eastAsia="ja-JP"/>
        </w:rPr>
        <w:t xml:space="preserve">lingen van de Wet Arbeid Vreemdelingen en de Wet op de identificatieplicht gewezen worden en dat zij die bepalingen naleven. </w:t>
      </w:r>
    </w:p>
    <w:p w14:paraId="4492D50E"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De aannemer vrijwaart de opdrachtgever voor alle boetes die de opdrachtgever op grond van de Wet Arbeid Vreemdelingen en/of de Wet op de identificatieplicht opgelegd mocht krijgen als gevolg van het tewerkstellen van vreemdelingen door de aannemer. </w:t>
      </w:r>
    </w:p>
    <w:p w14:paraId="50044AB5"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De aannemer vrijwaart de opdrachtgever voorts voor alle boetes die de opdrachtgever op grond van de Wet Arbeid Vreemdelingen en/of de Wet op de identificatieplicht opgelegd mocht kri</w:t>
      </w:r>
      <w:r w:rsidRPr="00F844C0">
        <w:rPr>
          <w:rFonts w:ascii="Corbel" w:eastAsiaTheme="minorEastAsia" w:hAnsi="Corbel"/>
          <w:color w:val="000000"/>
          <w:sz w:val="22"/>
          <w:szCs w:val="22"/>
          <w:lang w:eastAsia="ja-JP"/>
        </w:rPr>
        <w:t>j</w:t>
      </w:r>
      <w:r w:rsidRPr="00F844C0">
        <w:rPr>
          <w:rFonts w:ascii="Corbel" w:eastAsiaTheme="minorEastAsia" w:hAnsi="Corbel"/>
          <w:color w:val="000000"/>
          <w:sz w:val="22"/>
          <w:szCs w:val="22"/>
          <w:lang w:eastAsia="ja-JP"/>
        </w:rPr>
        <w:t>gen als gevolg van het tewerkstellen van vreemdelingen door de door deze ingeschakelde o</w:t>
      </w:r>
      <w:r w:rsidRPr="00F844C0">
        <w:rPr>
          <w:rFonts w:ascii="Corbel" w:eastAsiaTheme="minorEastAsia" w:hAnsi="Corbel"/>
          <w:color w:val="000000"/>
          <w:sz w:val="22"/>
          <w:szCs w:val="22"/>
          <w:lang w:eastAsia="ja-JP"/>
        </w:rPr>
        <w:t>n</w:t>
      </w:r>
      <w:r w:rsidRPr="00F844C0">
        <w:rPr>
          <w:rFonts w:ascii="Corbel" w:eastAsiaTheme="minorEastAsia" w:hAnsi="Corbel"/>
          <w:color w:val="000000"/>
          <w:sz w:val="22"/>
          <w:szCs w:val="22"/>
          <w:lang w:eastAsia="ja-JP"/>
        </w:rPr>
        <w:t xml:space="preserve">deraannemer en/of leveranciers. </w:t>
      </w:r>
    </w:p>
    <w:p w14:paraId="4FB2ECAD"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De aannemer ontvangt van de opdrachtgever de boete aanzegging (het voornemen een boete op te leggen) en het definitieve boetebesluit zo spoedig mogelijk na ontvangst ervan door de opdrachtgever en in ieder geval tijdig voor het maken van bezwaar. </w:t>
      </w:r>
    </w:p>
    <w:p w14:paraId="1E2E8A68"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De aannemer draagt zorg voor tijdige betaling dan wel voldoening van de boetes aan opdrach</w:t>
      </w:r>
      <w:r w:rsidRPr="00F844C0">
        <w:rPr>
          <w:rFonts w:ascii="Corbel" w:eastAsiaTheme="minorEastAsia" w:hAnsi="Corbel"/>
          <w:color w:val="000000"/>
          <w:sz w:val="22"/>
          <w:szCs w:val="22"/>
          <w:lang w:eastAsia="ja-JP"/>
        </w:rPr>
        <w:t>t</w:t>
      </w:r>
      <w:r w:rsidRPr="00F844C0">
        <w:rPr>
          <w:rFonts w:ascii="Corbel" w:eastAsiaTheme="minorEastAsia" w:hAnsi="Corbel"/>
          <w:color w:val="000000"/>
          <w:sz w:val="22"/>
          <w:szCs w:val="22"/>
          <w:lang w:eastAsia="ja-JP"/>
        </w:rPr>
        <w:t>gever. Tijdig betekent het hebben voldaan van de boete binnen vijf weken na de dagtekening van het boetebesluit op het door de opdrachtgever aangewezen bankrekeningnummer, bij g</w:t>
      </w:r>
      <w:r w:rsidRPr="00F844C0">
        <w:rPr>
          <w:rFonts w:ascii="Corbel" w:eastAsiaTheme="minorEastAsia" w:hAnsi="Corbel"/>
          <w:color w:val="000000"/>
          <w:sz w:val="22"/>
          <w:szCs w:val="22"/>
          <w:lang w:eastAsia="ja-JP"/>
        </w:rPr>
        <w:t>e</w:t>
      </w:r>
      <w:r w:rsidRPr="00F844C0">
        <w:rPr>
          <w:rFonts w:ascii="Corbel" w:eastAsiaTheme="minorEastAsia" w:hAnsi="Corbel"/>
          <w:color w:val="000000"/>
          <w:sz w:val="22"/>
          <w:szCs w:val="22"/>
          <w:lang w:eastAsia="ja-JP"/>
        </w:rPr>
        <w:t>breke waarvan de aannemer een boete verbeurt van € 500,00 per dag dat de boete niet binnen voornoemde termijn wordt voldaan. Alle kosten die voortvloeien uit het niet tijdig voldoen van de boete zullen voorts voor rekening zijn van de aannemer en op eerste verzoek aan opdrach</w:t>
      </w:r>
      <w:r w:rsidRPr="00F844C0">
        <w:rPr>
          <w:rFonts w:ascii="Corbel" w:eastAsiaTheme="minorEastAsia" w:hAnsi="Corbel"/>
          <w:color w:val="000000"/>
          <w:sz w:val="22"/>
          <w:szCs w:val="22"/>
          <w:lang w:eastAsia="ja-JP"/>
        </w:rPr>
        <w:t>t</w:t>
      </w:r>
      <w:r w:rsidRPr="00F844C0">
        <w:rPr>
          <w:rFonts w:ascii="Corbel" w:eastAsiaTheme="minorEastAsia" w:hAnsi="Corbel"/>
          <w:color w:val="000000"/>
          <w:sz w:val="22"/>
          <w:szCs w:val="22"/>
          <w:lang w:eastAsia="ja-JP"/>
        </w:rPr>
        <w:t xml:space="preserve">gever worden vergoed. </w:t>
      </w:r>
    </w:p>
    <w:p w14:paraId="7A807E49"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Wenst de aannemer zelf of namens zijn onderaannemers en/of leveranciers namens de o</w:t>
      </w:r>
      <w:r w:rsidRPr="00F844C0">
        <w:rPr>
          <w:rFonts w:ascii="Corbel" w:eastAsiaTheme="minorEastAsia" w:hAnsi="Corbel"/>
          <w:color w:val="000000"/>
          <w:sz w:val="22"/>
          <w:szCs w:val="22"/>
          <w:lang w:eastAsia="ja-JP"/>
        </w:rPr>
        <w:t>p</w:t>
      </w:r>
      <w:r w:rsidRPr="00F844C0">
        <w:rPr>
          <w:rFonts w:ascii="Corbel" w:eastAsiaTheme="minorEastAsia" w:hAnsi="Corbel"/>
          <w:color w:val="000000"/>
          <w:sz w:val="22"/>
          <w:szCs w:val="22"/>
          <w:lang w:eastAsia="ja-JP"/>
        </w:rPr>
        <w:t>drachtgever verweer te voeren (zienswijze, bezwaar, beroep, voorlopige voorziening) tegen een boeteaanzegging of het uiteindelijke boetebesluit, dan zal hij dat eerst na goedkeuring door de opdrachtgever namens de opdrachtgever maar voor eigen rekening en risico kunnen doen. G</w:t>
      </w:r>
      <w:r w:rsidRPr="00F844C0">
        <w:rPr>
          <w:rFonts w:ascii="Corbel" w:eastAsiaTheme="minorEastAsia" w:hAnsi="Corbel"/>
          <w:color w:val="000000"/>
          <w:sz w:val="22"/>
          <w:szCs w:val="22"/>
          <w:lang w:eastAsia="ja-JP"/>
        </w:rPr>
        <w:t>e</w:t>
      </w:r>
      <w:r w:rsidRPr="00F844C0">
        <w:rPr>
          <w:rFonts w:ascii="Corbel" w:eastAsiaTheme="minorEastAsia" w:hAnsi="Corbel"/>
          <w:color w:val="000000"/>
          <w:sz w:val="22"/>
          <w:szCs w:val="22"/>
          <w:lang w:eastAsia="ja-JP"/>
        </w:rPr>
        <w:t>bruik dient te worden gemaakt van een advocaat / een gemachtigde. De kosten van de proced</w:t>
      </w:r>
      <w:r w:rsidRPr="00F844C0">
        <w:rPr>
          <w:rFonts w:ascii="Corbel" w:eastAsiaTheme="minorEastAsia" w:hAnsi="Corbel"/>
          <w:color w:val="000000"/>
          <w:sz w:val="22"/>
          <w:szCs w:val="22"/>
          <w:lang w:eastAsia="ja-JP"/>
        </w:rPr>
        <w:t>u</w:t>
      </w:r>
      <w:r w:rsidRPr="00F844C0">
        <w:rPr>
          <w:rFonts w:ascii="Corbel" w:eastAsiaTheme="minorEastAsia" w:hAnsi="Corbel"/>
          <w:color w:val="000000"/>
          <w:sz w:val="22"/>
          <w:szCs w:val="22"/>
          <w:lang w:eastAsia="ja-JP"/>
        </w:rPr>
        <w:t>res in geval deze door de opdrachtgever zelf worden gevoerd, komen eveneens voor rekening en risico van de aannemer en worden op eerste verzoek (onderbouwd met facturen) aan de o</w:t>
      </w:r>
      <w:r w:rsidRPr="00F844C0">
        <w:rPr>
          <w:rFonts w:ascii="Corbel" w:eastAsiaTheme="minorEastAsia" w:hAnsi="Corbel"/>
          <w:color w:val="000000"/>
          <w:sz w:val="22"/>
          <w:szCs w:val="22"/>
          <w:lang w:eastAsia="ja-JP"/>
        </w:rPr>
        <w:t>p</w:t>
      </w:r>
      <w:r w:rsidRPr="00F844C0">
        <w:rPr>
          <w:rFonts w:ascii="Corbel" w:eastAsiaTheme="minorEastAsia" w:hAnsi="Corbel"/>
          <w:color w:val="000000"/>
          <w:sz w:val="22"/>
          <w:szCs w:val="22"/>
          <w:lang w:eastAsia="ja-JP"/>
        </w:rPr>
        <w:t xml:space="preserve">drachtgever voldaan. </w:t>
      </w:r>
    </w:p>
    <w:p w14:paraId="2E79B3CD"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lastRenderedPageBreak/>
        <w:t>Het verlopen van termijnen dan wel het anderszins niet tijdig opkomen tegen boeteaanzeggi</w:t>
      </w:r>
      <w:r w:rsidRPr="00F844C0">
        <w:rPr>
          <w:rFonts w:ascii="Corbel" w:eastAsiaTheme="minorEastAsia" w:hAnsi="Corbel"/>
          <w:color w:val="000000"/>
          <w:sz w:val="22"/>
          <w:szCs w:val="22"/>
          <w:lang w:eastAsia="ja-JP"/>
        </w:rPr>
        <w:t>n</w:t>
      </w:r>
      <w:r w:rsidRPr="00F844C0">
        <w:rPr>
          <w:rFonts w:ascii="Corbel" w:eastAsiaTheme="minorEastAsia" w:hAnsi="Corbel"/>
          <w:color w:val="000000"/>
          <w:sz w:val="22"/>
          <w:szCs w:val="22"/>
          <w:lang w:eastAsia="ja-JP"/>
        </w:rPr>
        <w:t>gen, boetebesluiten et cetera, komt geheel voor rekening en risico van de aannemer. Het niet opkomen tegen een boetebesluit door de opdrachtgever kan haar niet worden tegengeworpen. In geval een boete geheel of gedeeltelijk wordt teruggedraaid en het daaraan ten grondslag li</w:t>
      </w:r>
      <w:r w:rsidRPr="00F844C0">
        <w:rPr>
          <w:rFonts w:ascii="Corbel" w:eastAsiaTheme="minorEastAsia" w:hAnsi="Corbel"/>
          <w:color w:val="000000"/>
          <w:sz w:val="22"/>
          <w:szCs w:val="22"/>
          <w:lang w:eastAsia="ja-JP"/>
        </w:rPr>
        <w:t>g</w:t>
      </w:r>
      <w:r w:rsidRPr="00F844C0">
        <w:rPr>
          <w:rFonts w:ascii="Corbel" w:eastAsiaTheme="minorEastAsia" w:hAnsi="Corbel"/>
          <w:color w:val="000000"/>
          <w:sz w:val="22"/>
          <w:szCs w:val="22"/>
          <w:lang w:eastAsia="ja-JP"/>
        </w:rPr>
        <w:t>gende besluit formele rechtskracht heeft verkregen, zal de door de aannemer c.q. opdrachtg</w:t>
      </w:r>
      <w:r w:rsidRPr="00F844C0">
        <w:rPr>
          <w:rFonts w:ascii="Corbel" w:eastAsiaTheme="minorEastAsia" w:hAnsi="Corbel"/>
          <w:color w:val="000000"/>
          <w:sz w:val="22"/>
          <w:szCs w:val="22"/>
          <w:lang w:eastAsia="ja-JP"/>
        </w:rPr>
        <w:t>e</w:t>
      </w:r>
      <w:r w:rsidRPr="00F844C0">
        <w:rPr>
          <w:rFonts w:ascii="Corbel" w:eastAsiaTheme="minorEastAsia" w:hAnsi="Corbel"/>
          <w:color w:val="000000"/>
          <w:sz w:val="22"/>
          <w:szCs w:val="22"/>
          <w:lang w:eastAsia="ja-JP"/>
        </w:rPr>
        <w:t xml:space="preserve">ver te veel op basis van lid 03 betaalde boete aan de opdrachtgever, door de opdrachtgever aan hem worden voldaan. </w:t>
      </w:r>
    </w:p>
    <w:p w14:paraId="0DF38DED" w14:textId="77777777" w:rsidR="00F844C0" w:rsidRPr="00F844C0" w:rsidRDefault="00F844C0" w:rsidP="00F844C0">
      <w:pPr>
        <w:numPr>
          <w:ilvl w:val="0"/>
          <w:numId w:val="27"/>
        </w:numPr>
        <w:autoSpaceDE w:val="0"/>
        <w:autoSpaceDN w:val="0"/>
        <w:adjustRightInd w:val="0"/>
        <w:spacing w:after="120" w:line="240" w:lineRule="auto"/>
        <w:rPr>
          <w:rFonts w:ascii="Corbel" w:eastAsiaTheme="minorEastAsia" w:hAnsi="Corbel"/>
          <w:color w:val="000000"/>
          <w:sz w:val="22"/>
          <w:szCs w:val="22"/>
          <w:lang w:eastAsia="ja-JP"/>
        </w:rPr>
      </w:pPr>
      <w:r w:rsidRPr="00F844C0">
        <w:rPr>
          <w:rFonts w:ascii="Corbel" w:eastAsiaTheme="minorEastAsia" w:hAnsi="Corbel"/>
          <w:color w:val="000000"/>
          <w:sz w:val="22"/>
          <w:szCs w:val="22"/>
          <w:lang w:eastAsia="ja-JP"/>
        </w:rPr>
        <w:t xml:space="preserve">De aannemer neemt tijdens de duur van het werk op eerste verzoek van de directie </w:t>
      </w:r>
      <w:proofErr w:type="spellStart"/>
      <w:r w:rsidRPr="00F844C0">
        <w:rPr>
          <w:rFonts w:ascii="Corbel" w:eastAsiaTheme="minorEastAsia" w:hAnsi="Corbel"/>
          <w:color w:val="000000"/>
          <w:sz w:val="22"/>
          <w:szCs w:val="22"/>
          <w:lang w:eastAsia="ja-JP"/>
        </w:rPr>
        <w:t>steek-proeven</w:t>
      </w:r>
      <w:proofErr w:type="spellEnd"/>
      <w:r w:rsidRPr="00F844C0">
        <w:rPr>
          <w:rFonts w:ascii="Corbel" w:eastAsiaTheme="minorEastAsia" w:hAnsi="Corbel"/>
          <w:color w:val="000000"/>
          <w:sz w:val="22"/>
          <w:szCs w:val="22"/>
          <w:lang w:eastAsia="ja-JP"/>
        </w:rPr>
        <w:t xml:space="preserve"> ten aanzien van het aanwezig zijn van de in lid 1.a en .b genoemde documenten. </w:t>
      </w:r>
    </w:p>
    <w:p w14:paraId="53987764"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p>
    <w:p w14:paraId="1B291D4F" w14:textId="77777777" w:rsidR="00F844C0" w:rsidRPr="00F844C0" w:rsidRDefault="00F844C0" w:rsidP="00F844C0">
      <w:pPr>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Inschrijver gaat onvoorwaardelijk akkoord met de bepalingen in deze bijlage. </w:t>
      </w:r>
    </w:p>
    <w:p w14:paraId="13561B58"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p>
    <w:p w14:paraId="6963C8EC"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Op ...................... (datum) te.................................................... (plaats) </w:t>
      </w:r>
    </w:p>
    <w:p w14:paraId="341FEA4A"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door ......................................................................................... (naam en voorletters) </w:t>
      </w:r>
    </w:p>
    <w:p w14:paraId="476BE995"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als bestuurder van .................................................................... (naam en vestigingsplaats bedrijf), </w:t>
      </w:r>
    </w:p>
    <w:p w14:paraId="11ECC4A9"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die</w:t>
      </w:r>
      <w:r w:rsidRPr="00F844C0">
        <w:rPr>
          <w:rFonts w:ascii="Corbel" w:eastAsiaTheme="minorEastAsia" w:hAnsi="Corbel"/>
          <w:color w:val="000000"/>
          <w:sz w:val="22"/>
          <w:szCs w:val="22"/>
          <w:lang w:eastAsia="ja-JP"/>
        </w:rPr>
        <w:t xml:space="preserve">.................................................................... (naam en vestigingsplaats bedrijf) </w:t>
      </w:r>
      <w:r w:rsidRPr="00F844C0">
        <w:rPr>
          <w:rFonts w:ascii="Corbel" w:eastAsiaTheme="minorEastAsia" w:hAnsi="Corbel"/>
          <w:sz w:val="22"/>
          <w:szCs w:val="22"/>
          <w:lang w:eastAsia="ja-JP"/>
        </w:rPr>
        <w:t xml:space="preserve"> </w:t>
      </w:r>
    </w:p>
    <w:p w14:paraId="43413E78"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ter zake van deze inschrijving rechtsgeldig vertegenwoordigt. </w:t>
      </w:r>
    </w:p>
    <w:p w14:paraId="3906487A"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p>
    <w:p w14:paraId="411743B7"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p>
    <w:p w14:paraId="348DA3B0"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r w:rsidRPr="00F844C0">
        <w:rPr>
          <w:rFonts w:ascii="Corbel" w:eastAsiaTheme="minorEastAsia" w:hAnsi="Corbel"/>
          <w:sz w:val="22"/>
          <w:szCs w:val="22"/>
          <w:lang w:eastAsia="ja-JP"/>
        </w:rPr>
        <w:t xml:space="preserve">......................................................... (handtekening) </w:t>
      </w:r>
    </w:p>
    <w:p w14:paraId="38CD7978" w14:textId="77777777" w:rsidR="00F844C0" w:rsidRPr="00F844C0" w:rsidRDefault="00F844C0" w:rsidP="00F844C0">
      <w:pPr>
        <w:autoSpaceDE w:val="0"/>
        <w:autoSpaceDN w:val="0"/>
        <w:adjustRightInd w:val="0"/>
        <w:spacing w:line="240" w:lineRule="auto"/>
        <w:rPr>
          <w:rFonts w:ascii="Corbel" w:eastAsiaTheme="minorEastAsia" w:hAnsi="Corbel"/>
          <w:sz w:val="22"/>
          <w:szCs w:val="22"/>
          <w:lang w:eastAsia="ja-JP"/>
        </w:rPr>
      </w:pPr>
    </w:p>
    <w:p w14:paraId="3DB9C4F7" w14:textId="77777777" w:rsidR="00F844C0" w:rsidRPr="00AC4887" w:rsidRDefault="00F844C0" w:rsidP="0057362B">
      <w:pPr>
        <w:spacing w:line="240" w:lineRule="auto"/>
        <w:rPr>
          <w:rFonts w:eastAsia="Times"/>
        </w:rPr>
      </w:pPr>
    </w:p>
    <w:sectPr w:rsidR="00F844C0" w:rsidRPr="00AC4887" w:rsidSect="002349BA">
      <w:headerReference w:type="default" r:id="rId9"/>
      <w:footerReference w:type="default" r:id="rId10"/>
      <w:pgSz w:w="11906" w:h="16838"/>
      <w:pgMar w:top="1417" w:right="1417" w:bottom="1417" w:left="1417" w:header="708" w:footer="708" w:gutter="0"/>
      <w:paperSrc w:first="264"/>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E77001B" w15:done="0"/>
  <w15:commentEx w15:paraId="1C299C21" w15:paraIdParent="5E77001B" w15:done="0"/>
  <w15:commentEx w15:paraId="08973B0D" w15:done="0"/>
  <w15:commentEx w15:paraId="5DF819E9" w15:done="0"/>
  <w15:commentEx w15:paraId="701D8950" w15:paraIdParent="5DF819E9" w15:done="0"/>
  <w15:commentEx w15:paraId="012C2360" w15:done="0"/>
  <w15:commentEx w15:paraId="587D22E4" w15:paraIdParent="012C2360" w15:done="0"/>
  <w15:commentEx w15:paraId="51DD52E3" w15:done="0"/>
  <w15:commentEx w15:paraId="5FBCA3BE" w15:done="0"/>
  <w15:commentEx w15:paraId="0DCB2DE4" w15:paraIdParent="5FBCA3BE" w15:done="0"/>
  <w15:commentEx w15:paraId="53AC7C48" w15:done="0"/>
  <w15:commentEx w15:paraId="503DF8BB" w15:paraIdParent="53AC7C48" w15:done="0"/>
  <w15:commentEx w15:paraId="7ADA487F" w15:done="0"/>
  <w15:commentEx w15:paraId="0F8CBCED" w15:done="0"/>
  <w15:commentEx w15:paraId="724EF2F3" w15:paraIdParent="0F8CBCED" w15:done="0"/>
  <w15:commentEx w15:paraId="0AEEE851" w15:done="0"/>
  <w15:commentEx w15:paraId="7CE562B6" w15:done="0"/>
  <w15:commentEx w15:paraId="52DA8B75" w15:paraIdParent="7CE562B6" w15:done="0"/>
  <w15:commentEx w15:paraId="72978B87" w15:done="0"/>
  <w15:commentEx w15:paraId="686C030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231D0" w14:textId="77777777" w:rsidR="006B749D" w:rsidRDefault="006B749D" w:rsidP="00126248">
      <w:r>
        <w:separator/>
      </w:r>
    </w:p>
  </w:endnote>
  <w:endnote w:type="continuationSeparator" w:id="0">
    <w:p w14:paraId="61CA34FD" w14:textId="77777777" w:rsidR="006B749D" w:rsidRDefault="006B749D" w:rsidP="0012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Utopia">
    <w:altName w:val="Courier New"/>
    <w:charset w:val="00"/>
    <w:family w:val="auto"/>
    <w:pitch w:val="variable"/>
    <w:sig w:usb0="03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harter BT">
    <w:altName w:val="Bookman Old Style"/>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55 Roman">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Bold">
    <w:altName w:val="Arial"/>
    <w:panose1 w:val="00000000000000000000"/>
    <w:charset w:val="00"/>
    <w:family w:val="roman"/>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0B4AC" w14:textId="77777777" w:rsidR="00EF4B39" w:rsidRDefault="00EF4B39">
    <w:pPr>
      <w:pStyle w:val="Voettekst"/>
      <w:jc w:val="right"/>
    </w:pPr>
    <w:r>
      <w:fldChar w:fldCharType="begin"/>
    </w:r>
    <w:r>
      <w:instrText>PAGE   \* MERGEFORMAT</w:instrText>
    </w:r>
    <w:r>
      <w:fldChar w:fldCharType="separate"/>
    </w:r>
    <w:r w:rsidR="00AC42CA">
      <w:rPr>
        <w:noProof/>
      </w:rPr>
      <w:t>2</w:t>
    </w:r>
    <w:r>
      <w:rPr>
        <w:noProof/>
      </w:rPr>
      <w:fldChar w:fldCharType="end"/>
    </w:r>
  </w:p>
  <w:p w14:paraId="7B001242" w14:textId="77777777" w:rsidR="00EF4B39" w:rsidRDefault="00EF4B39">
    <w:pPr>
      <w:pStyle w:val="Voettekst"/>
      <w:ind w:right="360"/>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E53F02" w14:textId="77777777" w:rsidR="006B749D" w:rsidRDefault="006B749D" w:rsidP="00126248">
      <w:r>
        <w:separator/>
      </w:r>
    </w:p>
  </w:footnote>
  <w:footnote w:type="continuationSeparator" w:id="0">
    <w:p w14:paraId="4EF7D262" w14:textId="77777777" w:rsidR="006B749D" w:rsidRDefault="006B749D" w:rsidP="00126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424DEA" w14:textId="17E8A173" w:rsidR="00EF4B39" w:rsidRDefault="00EF4B39" w:rsidP="00FD23AC">
    <w:pPr>
      <w:pStyle w:val="Koptekst"/>
      <w:pBdr>
        <w:bottom w:val="single" w:sz="4" w:space="2" w:color="auto"/>
      </w:pBdr>
      <w:jc w:val="center"/>
      <w:rPr>
        <w:rFonts w:cs="Arial"/>
        <w:i/>
        <w:sz w:val="18"/>
        <w:szCs w:val="18"/>
      </w:rPr>
    </w:pPr>
    <w:r w:rsidRPr="00EB5F61">
      <w:rPr>
        <w:rFonts w:cs="Arial"/>
        <w:i/>
        <w:sz w:val="18"/>
        <w:szCs w:val="18"/>
      </w:rPr>
      <w:t xml:space="preserve">Aanbesteding </w:t>
    </w:r>
    <w:r w:rsidRPr="000C3B41">
      <w:rPr>
        <w:rFonts w:cs="Arial"/>
        <w:i/>
        <w:sz w:val="18"/>
        <w:szCs w:val="18"/>
      </w:rPr>
      <w:t>R</w:t>
    </w:r>
    <w:r w:rsidRPr="00C77EC8">
      <w:rPr>
        <w:rFonts w:cs="Arial"/>
        <w:i/>
        <w:sz w:val="18"/>
        <w:szCs w:val="18"/>
      </w:rPr>
      <w:t xml:space="preserve">aamovereenkomst </w:t>
    </w:r>
    <w:r w:rsidR="00FB02B0">
      <w:rPr>
        <w:bCs/>
        <w:i/>
        <w:sz w:val="18"/>
        <w:szCs w:val="18"/>
      </w:rPr>
      <w:t xml:space="preserve">IV. 100003 </w:t>
    </w:r>
    <w:r w:rsidRPr="00C77EC8">
      <w:rPr>
        <w:bCs/>
        <w:i/>
        <w:sz w:val="18"/>
        <w:szCs w:val="18"/>
      </w:rPr>
      <w:t>O</w:t>
    </w:r>
    <w:r w:rsidRPr="00C77EC8">
      <w:rPr>
        <w:rFonts w:cs="Arial"/>
        <w:i/>
        <w:sz w:val="18"/>
        <w:szCs w:val="18"/>
      </w:rPr>
      <w:t>penbare Verlichting</w:t>
    </w:r>
    <w:r w:rsidRPr="000C3B41">
      <w:rPr>
        <w:rFonts w:cs="Arial"/>
        <w:i/>
        <w:sz w:val="18"/>
        <w:szCs w:val="18"/>
      </w:rPr>
      <w:t xml:space="preserve"> On</w:t>
    </w:r>
    <w:r w:rsidR="0080310D">
      <w:rPr>
        <w:rFonts w:cs="Arial"/>
        <w:i/>
        <w:sz w:val="18"/>
        <w:szCs w:val="18"/>
      </w:rPr>
      <w:t xml:space="preserve">derhoud </w:t>
    </w:r>
  </w:p>
  <w:p w14:paraId="528667AF" w14:textId="77777777" w:rsidR="0080310D" w:rsidRDefault="0080310D" w:rsidP="00FD23AC">
    <w:pPr>
      <w:pStyle w:val="Koptekst"/>
      <w:pBdr>
        <w:bottom w:val="single" w:sz="4" w:space="2" w:color="auto"/>
      </w:pBdr>
      <w:jc w:val="center"/>
      <w:rPr>
        <w:rFonts w:cs="Arial"/>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A89812"/>
    <w:lvl w:ilvl="0">
      <w:start w:val="1"/>
      <w:numFmt w:val="bullet"/>
      <w:pStyle w:val="Lijstopsomteken2"/>
      <w:lvlText w:val=""/>
      <w:lvlJc w:val="left"/>
      <w:pPr>
        <w:tabs>
          <w:tab w:val="num" w:pos="643"/>
        </w:tabs>
        <w:ind w:left="643" w:hanging="360"/>
      </w:pPr>
      <w:rPr>
        <w:rFonts w:ascii="Symbol" w:hAnsi="Symbol" w:hint="default"/>
      </w:rPr>
    </w:lvl>
  </w:abstractNum>
  <w:abstractNum w:abstractNumId="1">
    <w:nsid w:val="FFFFFF88"/>
    <w:multiLevelType w:val="singleLevel"/>
    <w:tmpl w:val="7A0CB8DC"/>
    <w:lvl w:ilvl="0">
      <w:start w:val="1"/>
      <w:numFmt w:val="decimal"/>
      <w:pStyle w:val="Lijstnummering"/>
      <w:lvlText w:val="%1."/>
      <w:lvlJc w:val="left"/>
      <w:pPr>
        <w:tabs>
          <w:tab w:val="num" w:pos="360"/>
        </w:tabs>
        <w:ind w:left="360" w:hanging="360"/>
      </w:pPr>
    </w:lvl>
  </w:abstractNum>
  <w:abstractNum w:abstractNumId="2">
    <w:nsid w:val="00000002"/>
    <w:multiLevelType w:val="multilevel"/>
    <w:tmpl w:val="00000000"/>
    <w:lvl w:ilvl="0">
      <w:start w:val="1"/>
      <w:numFmt w:val="decimal"/>
      <w:pStyle w:val="BMCOpsomming1C"/>
      <w:lvlText w:val="%1)"/>
      <w:lvlJc w:val="right"/>
      <w:pPr>
        <w:tabs>
          <w:tab w:val="num" w:pos="850"/>
        </w:tabs>
        <w:ind w:left="850" w:hanging="113"/>
      </w:pPr>
    </w:lvl>
    <w:lvl w:ilvl="1">
      <w:start w:val="1"/>
      <w:numFmt w:val="bullet"/>
      <w:pStyle w:val="BMCOpsomming2D"/>
      <w:lvlText w:val="∑"/>
      <w:lvlJc w:val="left"/>
      <w:pPr>
        <w:tabs>
          <w:tab w:val="num" w:pos="1701"/>
        </w:tabs>
        <w:ind w:left="1701" w:hanging="170"/>
      </w:pPr>
      <w:rPr>
        <w:rFonts w:ascii="Symbol" w:hAnsi="Symbol" w:hint="default"/>
      </w:rPr>
    </w:lvl>
    <w:lvl w:ilvl="2">
      <w:start w:val="1"/>
      <w:numFmt w:val="bullet"/>
      <w:pStyle w:val="BMCOpsomming2E"/>
      <w:lvlText w:val="–"/>
      <w:lvlJc w:val="left"/>
      <w:pPr>
        <w:tabs>
          <w:tab w:val="num" w:pos="2551"/>
        </w:tabs>
        <w:ind w:left="2551" w:hanging="170"/>
      </w:pPr>
      <w:rPr>
        <w:rFonts w:ascii="Times" w:hAnsi="Times"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0000004"/>
    <w:multiLevelType w:val="multilevel"/>
    <w:tmpl w:val="00000000"/>
    <w:lvl w:ilvl="0">
      <w:start w:val="1"/>
      <w:numFmt w:val="decimal"/>
      <w:pStyle w:val="BMCHoofdstukTitel"/>
      <w:lvlText w:val="%1"/>
      <w:lvlJc w:val="right"/>
      <w:pPr>
        <w:tabs>
          <w:tab w:val="num" w:pos="0"/>
        </w:tabs>
        <w:ind w:left="0" w:hanging="113"/>
      </w:pPr>
    </w:lvl>
    <w:lvl w:ilvl="1">
      <w:start w:val="1"/>
      <w:numFmt w:val="decimal"/>
      <w:pStyle w:val="BMCHoofdstukNummer"/>
      <w:lvlText w:val="%1.%2"/>
      <w:lvlJc w:val="right"/>
      <w:pPr>
        <w:tabs>
          <w:tab w:val="num" w:pos="0"/>
        </w:tabs>
        <w:ind w:left="0" w:hanging="113"/>
      </w:pPr>
      <w:rPr>
        <w:rFonts w:ascii="Times" w:hAnsi="Times"/>
        <w:b w:val="0"/>
        <w:i w:val="0"/>
        <w:sz w:val="20"/>
        <w:u w:val="none"/>
      </w:rPr>
    </w:lvl>
    <w:lvl w:ilvl="2">
      <w:start w:val="1"/>
      <w:numFmt w:val="decimal"/>
      <w:pStyle w:val="BMCParagraaf1"/>
      <w:lvlText w:val="%1.%2.%3"/>
      <w:lvlJc w:val="right"/>
      <w:pPr>
        <w:tabs>
          <w:tab w:val="num" w:pos="850"/>
        </w:tabs>
        <w:ind w:left="850" w:hanging="113"/>
      </w:pPr>
      <w:rPr>
        <w:rFonts w:ascii="Times" w:hAnsi="Times"/>
        <w:b w:val="0"/>
        <w:i w:val="0"/>
        <w:sz w:val="2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05"/>
    <w:multiLevelType w:val="multilevel"/>
    <w:tmpl w:val="00000000"/>
    <w:lvl w:ilvl="0">
      <w:start w:val="1"/>
      <w:numFmt w:val="bullet"/>
      <w:pStyle w:val="BMCbasistekst"/>
      <w:lvlText w:val="∑"/>
      <w:lvlJc w:val="left"/>
      <w:pPr>
        <w:tabs>
          <w:tab w:val="num" w:pos="850"/>
        </w:tabs>
        <w:ind w:left="850" w:hanging="170"/>
      </w:pPr>
      <w:rPr>
        <w:rFonts w:ascii="Symbol" w:hAnsi="Symbol" w:hint="default"/>
      </w:rPr>
    </w:lvl>
    <w:lvl w:ilvl="1">
      <w:start w:val="1"/>
      <w:numFmt w:val="bullet"/>
      <w:pStyle w:val="BMCOpsomming1A"/>
      <w:lvlText w:val="–"/>
      <w:lvlJc w:val="left"/>
      <w:pPr>
        <w:tabs>
          <w:tab w:val="num" w:pos="1701"/>
        </w:tabs>
        <w:ind w:left="1701" w:hanging="170"/>
      </w:pPr>
      <w:rPr>
        <w:rFonts w:ascii="Times" w:hAnsi="Times" w:hint="default"/>
      </w:rPr>
    </w:lvl>
    <w:lvl w:ilvl="2">
      <w:start w:val="1"/>
      <w:numFmt w:val="bullet"/>
      <w:pStyle w:val="BMCOpsomming1B"/>
      <w:lvlText w:val="∑"/>
      <w:lvlJc w:val="left"/>
      <w:pPr>
        <w:tabs>
          <w:tab w:val="num" w:pos="2551"/>
        </w:tabs>
        <w:ind w:left="2551" w:hanging="17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0000000D"/>
    <w:multiLevelType w:val="multilevel"/>
    <w:tmpl w:val="00000000"/>
    <w:lvl w:ilvl="0">
      <w:start w:val="1"/>
      <w:numFmt w:val="lowerLetter"/>
      <w:pStyle w:val="BMCOpsomming3"/>
      <w:lvlText w:val="%1)"/>
      <w:lvlJc w:val="right"/>
      <w:pPr>
        <w:tabs>
          <w:tab w:val="num" w:pos="851"/>
        </w:tabs>
        <w:ind w:left="851" w:hanging="114"/>
      </w:pPr>
    </w:lvl>
    <w:lvl w:ilvl="1">
      <w:start w:val="1"/>
      <w:numFmt w:val="lowerLetter"/>
      <w:lvlText w:val="%2)"/>
      <w:lvlJc w:val="right"/>
      <w:pPr>
        <w:tabs>
          <w:tab w:val="num" w:pos="1701"/>
        </w:tabs>
        <w:ind w:left="1701" w:hanging="113"/>
      </w:pPr>
    </w:lvl>
    <w:lvl w:ilvl="2">
      <w:start w:val="1"/>
      <w:numFmt w:val="lowerLetter"/>
      <w:lvlText w:val="%3)"/>
      <w:lvlJc w:val="right"/>
      <w:pPr>
        <w:tabs>
          <w:tab w:val="num" w:pos="2552"/>
        </w:tabs>
        <w:ind w:left="2552" w:hanging="171"/>
      </w:pPr>
    </w:lvl>
    <w:lvl w:ilvl="3">
      <w:start w:val="1"/>
      <w:numFmt w:val="upperRoman"/>
      <w:lvlText w:val="%4"/>
      <w:lvlJc w:val="right"/>
      <w:pPr>
        <w:tabs>
          <w:tab w:val="num" w:pos="851"/>
        </w:tabs>
        <w:ind w:left="851" w:hanging="114"/>
      </w:pPr>
    </w:lvl>
    <w:lvl w:ilvl="4">
      <w:start w:val="1"/>
      <w:numFmt w:val="upperRoman"/>
      <w:lvlText w:val="%5"/>
      <w:lvlJc w:val="right"/>
      <w:pPr>
        <w:tabs>
          <w:tab w:val="num" w:pos="1701"/>
        </w:tabs>
        <w:ind w:left="1701" w:hanging="113"/>
      </w:pPr>
    </w:lvl>
    <w:lvl w:ilvl="5">
      <w:start w:val="1"/>
      <w:numFmt w:val="upperRoman"/>
      <w:lvlText w:val="%6"/>
      <w:lvlJc w:val="right"/>
      <w:pPr>
        <w:tabs>
          <w:tab w:val="num" w:pos="2552"/>
        </w:tabs>
        <w:ind w:left="2552" w:hanging="114"/>
      </w:pPr>
    </w:lvl>
    <w:lvl w:ilvl="6">
      <w:start w:val="1"/>
      <w:numFmt w:val="upperLetter"/>
      <w:lvlText w:val="%7)"/>
      <w:lvlJc w:val="right"/>
      <w:pPr>
        <w:tabs>
          <w:tab w:val="num" w:pos="851"/>
        </w:tabs>
        <w:ind w:left="851" w:hanging="114"/>
      </w:pPr>
    </w:lvl>
    <w:lvl w:ilvl="7">
      <w:start w:val="1"/>
      <w:numFmt w:val="upperLetter"/>
      <w:lvlText w:val="%8)"/>
      <w:lvlJc w:val="right"/>
      <w:pPr>
        <w:tabs>
          <w:tab w:val="num" w:pos="1701"/>
        </w:tabs>
        <w:ind w:left="1701" w:hanging="113"/>
      </w:pPr>
    </w:lvl>
    <w:lvl w:ilvl="8">
      <w:start w:val="1"/>
      <w:numFmt w:val="upperLetter"/>
      <w:lvlText w:val="%9)"/>
      <w:lvlJc w:val="right"/>
      <w:pPr>
        <w:tabs>
          <w:tab w:val="num" w:pos="2552"/>
        </w:tabs>
        <w:ind w:left="2552" w:hanging="114"/>
      </w:pPr>
    </w:lvl>
  </w:abstractNum>
  <w:abstractNum w:abstractNumId="6">
    <w:nsid w:val="041A7E5D"/>
    <w:multiLevelType w:val="multilevel"/>
    <w:tmpl w:val="2A02EF8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nsid w:val="0ADD7B5F"/>
    <w:multiLevelType w:val="hybridMultilevel"/>
    <w:tmpl w:val="9D068DDA"/>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0AE229C7"/>
    <w:multiLevelType w:val="hybridMultilevel"/>
    <w:tmpl w:val="49DCDAE0"/>
    <w:lvl w:ilvl="0" w:tplc="62EEB04E">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0DD55294"/>
    <w:multiLevelType w:val="hybridMultilevel"/>
    <w:tmpl w:val="003EB5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0F556CC7"/>
    <w:multiLevelType w:val="multilevel"/>
    <w:tmpl w:val="F9F61ED8"/>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383324F"/>
    <w:multiLevelType w:val="hybridMultilevel"/>
    <w:tmpl w:val="79366B64"/>
    <w:lvl w:ilvl="0" w:tplc="D4A66266">
      <w:start w:val="1"/>
      <w:numFmt w:val="decimal"/>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16DE00D4"/>
    <w:multiLevelType w:val="hybridMultilevel"/>
    <w:tmpl w:val="F3688C5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nsid w:val="1E1A7D0B"/>
    <w:multiLevelType w:val="multilevel"/>
    <w:tmpl w:val="0FAA3D34"/>
    <w:lvl w:ilvl="0">
      <w:start w:val="2"/>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2D457487"/>
    <w:multiLevelType w:val="hybridMultilevel"/>
    <w:tmpl w:val="68529F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nsid w:val="325F135D"/>
    <w:multiLevelType w:val="hybridMultilevel"/>
    <w:tmpl w:val="49B8640E"/>
    <w:lvl w:ilvl="0" w:tplc="CE3EB5F0">
      <w:start w:val="10"/>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39BF1950"/>
    <w:multiLevelType w:val="multilevel"/>
    <w:tmpl w:val="7708F182"/>
    <w:lvl w:ilvl="0">
      <w:start w:val="3"/>
      <w:numFmt w:val="bullet"/>
      <w:lvlText w:val="-"/>
      <w:lvlJc w:val="left"/>
      <w:pPr>
        <w:ind w:left="360" w:hanging="360"/>
      </w:pPr>
      <w:rPr>
        <w:rFonts w:ascii="Arial" w:eastAsia="Times New Roman" w:hAnsi="Arial"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2B73BAE"/>
    <w:multiLevelType w:val="multilevel"/>
    <w:tmpl w:val="9326B77C"/>
    <w:lvl w:ilvl="0">
      <w:start w:val="3"/>
      <w:numFmt w:val="decimal"/>
      <w:lvlText w:val="%1"/>
      <w:lvlJc w:val="left"/>
      <w:pPr>
        <w:ind w:left="360" w:hanging="360"/>
      </w:pPr>
      <w:rPr>
        <w:rFont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400" w:hanging="1800"/>
      </w:pPr>
      <w:rPr>
        <w:rFonts w:hint="default"/>
      </w:rPr>
    </w:lvl>
  </w:abstractNum>
  <w:abstractNum w:abstractNumId="18">
    <w:nsid w:val="46C953FC"/>
    <w:multiLevelType w:val="singleLevel"/>
    <w:tmpl w:val="5840FC44"/>
    <w:lvl w:ilvl="0">
      <w:start w:val="1"/>
      <w:numFmt w:val="decimal"/>
      <w:pStyle w:val="Kop6"/>
      <w:lvlText w:val="%1"/>
      <w:lvlJc w:val="left"/>
      <w:pPr>
        <w:tabs>
          <w:tab w:val="num" w:pos="705"/>
        </w:tabs>
        <w:ind w:left="705" w:hanging="705"/>
      </w:pPr>
      <w:rPr>
        <w:rFonts w:hint="default"/>
      </w:rPr>
    </w:lvl>
  </w:abstractNum>
  <w:abstractNum w:abstractNumId="19">
    <w:nsid w:val="4E3C25A8"/>
    <w:multiLevelType w:val="multilevel"/>
    <w:tmpl w:val="072CA31E"/>
    <w:lvl w:ilvl="0">
      <w:start w:val="1"/>
      <w:numFmt w:val="decimal"/>
      <w:lvlText w:val="%1"/>
      <w:lvlJc w:val="left"/>
      <w:pPr>
        <w:tabs>
          <w:tab w:val="num" w:pos="3"/>
        </w:tabs>
        <w:ind w:hanging="357"/>
      </w:pPr>
      <w:rPr>
        <w:rFonts w:cs="Times New Roman"/>
      </w:rPr>
    </w:lvl>
    <w:lvl w:ilvl="1">
      <w:start w:val="8"/>
      <w:numFmt w:val="upperLetter"/>
      <w:lvlText w:val="%2"/>
      <w:lvlJc w:val="left"/>
      <w:pPr>
        <w:tabs>
          <w:tab w:val="num" w:pos="3"/>
        </w:tabs>
        <w:ind w:hanging="357"/>
      </w:pPr>
      <w:rPr>
        <w:rFonts w:cs="Times New Roman"/>
      </w:rPr>
    </w:lvl>
    <w:lvl w:ilvl="2">
      <w:start w:val="1"/>
      <w:numFmt w:val="none"/>
      <w:suff w:val="nothing"/>
      <w:lvlText w:val="%3"/>
      <w:lvlJc w:val="left"/>
      <w:rPr>
        <w:rFonts w:cs="Times New Roman"/>
      </w:rPr>
    </w:lvl>
    <w:lvl w:ilvl="3">
      <w:start w:val="1"/>
      <w:numFmt w:val="decimal"/>
      <w:pStyle w:val="AliNormalNum"/>
      <w:lvlText w:val="%4"/>
      <w:lvlJc w:val="left"/>
      <w:pPr>
        <w:tabs>
          <w:tab w:val="num" w:pos="360"/>
        </w:tabs>
      </w:pPr>
      <w:rPr>
        <w:rFonts w:cs="Times New Roman"/>
      </w:rPr>
    </w:lvl>
    <w:lvl w:ilvl="4">
      <w:start w:val="1"/>
      <w:numFmt w:val="decimalZero"/>
      <w:pStyle w:val="AlineaNum"/>
      <w:lvlText w:val="%1%5"/>
      <w:lvlJc w:val="left"/>
      <w:pPr>
        <w:tabs>
          <w:tab w:val="num" w:pos="360"/>
        </w:tabs>
      </w:pPr>
      <w:rPr>
        <w:rFonts w:cs="Times New Roman"/>
      </w:rPr>
    </w:lvl>
    <w:lvl w:ilvl="5">
      <w:start w:val="1"/>
      <w:numFmt w:val="decimal"/>
      <w:pStyle w:val="AliBijlageNum"/>
      <w:lvlText w:val="%6"/>
      <w:lvlJc w:val="left"/>
      <w:pPr>
        <w:tabs>
          <w:tab w:val="num" w:pos="360"/>
        </w:tabs>
      </w:pPr>
      <w:rPr>
        <w:rFonts w:cs="Times New Roman"/>
      </w:rPr>
    </w:lvl>
    <w:lvl w:ilvl="6">
      <w:start w:val="1"/>
      <w:numFmt w:val="lowerLetter"/>
      <w:pStyle w:val="Bullet1"/>
      <w:lvlText w:val="(%7)"/>
      <w:lvlJc w:val="left"/>
      <w:pPr>
        <w:tabs>
          <w:tab w:val="num" w:pos="720"/>
        </w:tabs>
        <w:ind w:left="720" w:hanging="720"/>
      </w:pPr>
      <w:rPr>
        <w:rFonts w:cs="Times New Roman"/>
      </w:rPr>
    </w:lvl>
    <w:lvl w:ilvl="7">
      <w:start w:val="1"/>
      <w:numFmt w:val="lowerRoman"/>
      <w:pStyle w:val="Bullet2"/>
      <w:lvlText w:val="(%8)"/>
      <w:lvlJc w:val="left"/>
      <w:pPr>
        <w:tabs>
          <w:tab w:val="num" w:pos="1800"/>
        </w:tabs>
        <w:ind w:left="1440" w:hanging="720"/>
      </w:pPr>
      <w:rPr>
        <w:rFonts w:cs="Times New Roman"/>
      </w:rPr>
    </w:lvl>
    <w:lvl w:ilvl="8">
      <w:start w:val="1"/>
      <w:numFmt w:val="bullet"/>
      <w:pStyle w:val="Bullet2"/>
      <w:lvlText w:val=""/>
      <w:lvlJc w:val="left"/>
      <w:pPr>
        <w:tabs>
          <w:tab w:val="num" w:pos="2160"/>
        </w:tabs>
        <w:ind w:left="2160" w:hanging="720"/>
      </w:pPr>
      <w:rPr>
        <w:rFonts w:ascii="Symbol" w:hAnsi="Symbol" w:hint="default"/>
      </w:rPr>
    </w:lvl>
  </w:abstractNum>
  <w:abstractNum w:abstractNumId="20">
    <w:nsid w:val="4FB762FC"/>
    <w:multiLevelType w:val="hybridMultilevel"/>
    <w:tmpl w:val="3ABA485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567B766C"/>
    <w:multiLevelType w:val="hybridMultilevel"/>
    <w:tmpl w:val="E2E03F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56C63809"/>
    <w:multiLevelType w:val="multilevel"/>
    <w:tmpl w:val="26B443C6"/>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9E32BC6"/>
    <w:multiLevelType w:val="hybridMultilevel"/>
    <w:tmpl w:val="1FD6BE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nsid w:val="5F7272CF"/>
    <w:multiLevelType w:val="hybridMultilevel"/>
    <w:tmpl w:val="F43C4D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609462E9"/>
    <w:multiLevelType w:val="multilevel"/>
    <w:tmpl w:val="DD244F4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664C3ABC"/>
    <w:multiLevelType w:val="hybridMultilevel"/>
    <w:tmpl w:val="7D8E3F32"/>
    <w:lvl w:ilvl="0" w:tplc="0413000F">
      <w:start w:val="1"/>
      <w:numFmt w:val="decimal"/>
      <w:lvlText w:val="%1."/>
      <w:lvlJc w:val="left"/>
      <w:pPr>
        <w:ind w:left="360" w:hanging="360"/>
      </w:pPr>
      <w:rPr>
        <w:rFonts w:hint="default"/>
      </w:rPr>
    </w:lvl>
    <w:lvl w:ilvl="1" w:tplc="EBF25820">
      <w:start w:val="1"/>
      <w:numFmt w:val="lowerLetter"/>
      <w:lvlText w:val="%2."/>
      <w:lvlJc w:val="left"/>
      <w:pPr>
        <w:ind w:left="1080" w:hanging="360"/>
      </w:pPr>
      <w:rPr>
        <w:rFonts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nsid w:val="68112356"/>
    <w:multiLevelType w:val="hybridMultilevel"/>
    <w:tmpl w:val="983CB38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nsid w:val="78B62270"/>
    <w:multiLevelType w:val="multilevel"/>
    <w:tmpl w:val="BD40CDBA"/>
    <w:lvl w:ilvl="0">
      <w:start w:val="1"/>
      <w:numFmt w:val="decimal"/>
      <w:lvlText w:val="%1."/>
      <w:lvlJc w:val="left"/>
      <w:pPr>
        <w:tabs>
          <w:tab w:val="num" w:pos="705"/>
        </w:tabs>
        <w:ind w:left="705" w:hanging="705"/>
      </w:pPr>
      <w:rPr>
        <w:rFonts w:hint="default"/>
      </w:rPr>
    </w:lvl>
    <w:lvl w:ilvl="1">
      <w:start w:val="1"/>
      <w:numFmt w:val="decimal"/>
      <w:pStyle w:val="Opmaakprofiel1"/>
      <w:isLgl/>
      <w:lvlText w:val="%1.%2"/>
      <w:lvlJc w:val="left"/>
      <w:pPr>
        <w:tabs>
          <w:tab w:val="num" w:pos="700"/>
        </w:tabs>
        <w:ind w:left="700" w:hanging="70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nsid w:val="7B5365D9"/>
    <w:multiLevelType w:val="hybridMultilevel"/>
    <w:tmpl w:val="C4E65B1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8"/>
  </w:num>
  <w:num w:numId="7">
    <w:abstractNumId w:val="1"/>
  </w:num>
  <w:num w:numId="8">
    <w:abstractNumId w:val="18"/>
  </w:num>
  <w:num w:numId="9">
    <w:abstractNumId w:val="10"/>
  </w:num>
  <w:num w:numId="10">
    <w:abstractNumId w:val="0"/>
  </w:num>
  <w:num w:numId="11">
    <w:abstractNumId w:val="21"/>
  </w:num>
  <w:num w:numId="12">
    <w:abstractNumId w:val="16"/>
  </w:num>
  <w:num w:numId="13">
    <w:abstractNumId w:val="20"/>
  </w:num>
  <w:num w:numId="14">
    <w:abstractNumId w:val="24"/>
  </w:num>
  <w:num w:numId="15">
    <w:abstractNumId w:val="6"/>
  </w:num>
  <w:num w:numId="16">
    <w:abstractNumId w:val="17"/>
  </w:num>
  <w:num w:numId="17">
    <w:abstractNumId w:val="9"/>
  </w:num>
  <w:num w:numId="18">
    <w:abstractNumId w:val="19"/>
  </w:num>
  <w:num w:numId="19">
    <w:abstractNumId w:val="8"/>
  </w:num>
  <w:num w:numId="20">
    <w:abstractNumId w:val="23"/>
  </w:num>
  <w:num w:numId="21">
    <w:abstractNumId w:val="12"/>
  </w:num>
  <w:num w:numId="22">
    <w:abstractNumId w:val="7"/>
  </w:num>
  <w:num w:numId="23">
    <w:abstractNumId w:val="29"/>
  </w:num>
  <w:num w:numId="24">
    <w:abstractNumId w:val="27"/>
  </w:num>
  <w:num w:numId="25">
    <w:abstractNumId w:val="14"/>
  </w:num>
  <w:num w:numId="26">
    <w:abstractNumId w:val="15"/>
  </w:num>
  <w:num w:numId="27">
    <w:abstractNumId w:val="26"/>
  </w:num>
  <w:num w:numId="28">
    <w:abstractNumId w:val="22"/>
  </w:num>
  <w:num w:numId="29">
    <w:abstractNumId w:val="13"/>
  </w:num>
  <w:num w:numId="30">
    <w:abstractNumId w:val="11"/>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el Gevers">
    <w15:presenceInfo w15:providerId="None" w15:userId="Roel Gever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autoHyphenation/>
  <w:hyphenationZone w:val="14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862933"/>
    <w:rsid w:val="00000FE0"/>
    <w:rsid w:val="00015582"/>
    <w:rsid w:val="000216A0"/>
    <w:rsid w:val="00023897"/>
    <w:rsid w:val="0003751F"/>
    <w:rsid w:val="000407C8"/>
    <w:rsid w:val="00053864"/>
    <w:rsid w:val="00054933"/>
    <w:rsid w:val="00062B28"/>
    <w:rsid w:val="00064F02"/>
    <w:rsid w:val="000672DF"/>
    <w:rsid w:val="00072100"/>
    <w:rsid w:val="00073E55"/>
    <w:rsid w:val="00074ECA"/>
    <w:rsid w:val="00081906"/>
    <w:rsid w:val="0008241D"/>
    <w:rsid w:val="00082B49"/>
    <w:rsid w:val="00090FF7"/>
    <w:rsid w:val="000937EA"/>
    <w:rsid w:val="000A19F9"/>
    <w:rsid w:val="000A3538"/>
    <w:rsid w:val="000B330D"/>
    <w:rsid w:val="000B3BC8"/>
    <w:rsid w:val="000B5B4A"/>
    <w:rsid w:val="000C1112"/>
    <w:rsid w:val="000C2914"/>
    <w:rsid w:val="000C3B41"/>
    <w:rsid w:val="000E4FB6"/>
    <w:rsid w:val="000E5B31"/>
    <w:rsid w:val="000E6F80"/>
    <w:rsid w:val="000F0977"/>
    <w:rsid w:val="000F659D"/>
    <w:rsid w:val="001117A1"/>
    <w:rsid w:val="00112803"/>
    <w:rsid w:val="001133B1"/>
    <w:rsid w:val="001140C3"/>
    <w:rsid w:val="0011538B"/>
    <w:rsid w:val="00115892"/>
    <w:rsid w:val="00124715"/>
    <w:rsid w:val="00126248"/>
    <w:rsid w:val="001271CC"/>
    <w:rsid w:val="00127AAF"/>
    <w:rsid w:val="001300C7"/>
    <w:rsid w:val="00131269"/>
    <w:rsid w:val="001372AB"/>
    <w:rsid w:val="0013780D"/>
    <w:rsid w:val="00137E64"/>
    <w:rsid w:val="00142929"/>
    <w:rsid w:val="00144EA8"/>
    <w:rsid w:val="0014688B"/>
    <w:rsid w:val="00147E13"/>
    <w:rsid w:val="001563B0"/>
    <w:rsid w:val="00163DD9"/>
    <w:rsid w:val="00166700"/>
    <w:rsid w:val="001720A6"/>
    <w:rsid w:val="00173F30"/>
    <w:rsid w:val="0017441C"/>
    <w:rsid w:val="00176359"/>
    <w:rsid w:val="001771ED"/>
    <w:rsid w:val="0018061F"/>
    <w:rsid w:val="00180FA3"/>
    <w:rsid w:val="001A147D"/>
    <w:rsid w:val="001A69C0"/>
    <w:rsid w:val="001B4F34"/>
    <w:rsid w:val="001B6117"/>
    <w:rsid w:val="001C0B31"/>
    <w:rsid w:val="001C2E2F"/>
    <w:rsid w:val="001C3758"/>
    <w:rsid w:val="001C763D"/>
    <w:rsid w:val="001C7816"/>
    <w:rsid w:val="001D63A4"/>
    <w:rsid w:val="001D7FB3"/>
    <w:rsid w:val="001E0356"/>
    <w:rsid w:val="001E1A2B"/>
    <w:rsid w:val="001E5262"/>
    <w:rsid w:val="001E6755"/>
    <w:rsid w:val="001E6DAD"/>
    <w:rsid w:val="001F26CA"/>
    <w:rsid w:val="001F3EAE"/>
    <w:rsid w:val="001F4003"/>
    <w:rsid w:val="00204C9F"/>
    <w:rsid w:val="00210113"/>
    <w:rsid w:val="0021585E"/>
    <w:rsid w:val="00215ACE"/>
    <w:rsid w:val="00217624"/>
    <w:rsid w:val="00221D59"/>
    <w:rsid w:val="00222BDC"/>
    <w:rsid w:val="00225392"/>
    <w:rsid w:val="00227538"/>
    <w:rsid w:val="00230809"/>
    <w:rsid w:val="00234641"/>
    <w:rsid w:val="002349BA"/>
    <w:rsid w:val="0024250B"/>
    <w:rsid w:val="00247AE8"/>
    <w:rsid w:val="00250155"/>
    <w:rsid w:val="00262B2B"/>
    <w:rsid w:val="00266A86"/>
    <w:rsid w:val="00273765"/>
    <w:rsid w:val="00276F95"/>
    <w:rsid w:val="00285CFA"/>
    <w:rsid w:val="00291D82"/>
    <w:rsid w:val="00295BB7"/>
    <w:rsid w:val="002A03E3"/>
    <w:rsid w:val="002A1764"/>
    <w:rsid w:val="002A3592"/>
    <w:rsid w:val="002B28F3"/>
    <w:rsid w:val="002B61FE"/>
    <w:rsid w:val="002C3689"/>
    <w:rsid w:val="002C4F31"/>
    <w:rsid w:val="002C6EBF"/>
    <w:rsid w:val="002D1979"/>
    <w:rsid w:val="002D393B"/>
    <w:rsid w:val="002D5683"/>
    <w:rsid w:val="002D64A2"/>
    <w:rsid w:val="002E73A8"/>
    <w:rsid w:val="002F0DA7"/>
    <w:rsid w:val="002F2E7D"/>
    <w:rsid w:val="002F3423"/>
    <w:rsid w:val="002F3C6B"/>
    <w:rsid w:val="002F5568"/>
    <w:rsid w:val="00302D56"/>
    <w:rsid w:val="00303FAE"/>
    <w:rsid w:val="00304CE5"/>
    <w:rsid w:val="00313A97"/>
    <w:rsid w:val="0031508C"/>
    <w:rsid w:val="003164D6"/>
    <w:rsid w:val="00326F6E"/>
    <w:rsid w:val="00330E89"/>
    <w:rsid w:val="003340D3"/>
    <w:rsid w:val="00334B75"/>
    <w:rsid w:val="0034483B"/>
    <w:rsid w:val="003457C5"/>
    <w:rsid w:val="003570DF"/>
    <w:rsid w:val="00363042"/>
    <w:rsid w:val="00363A01"/>
    <w:rsid w:val="0036600F"/>
    <w:rsid w:val="0037099B"/>
    <w:rsid w:val="00370C1B"/>
    <w:rsid w:val="00374D7A"/>
    <w:rsid w:val="003767D1"/>
    <w:rsid w:val="003801F9"/>
    <w:rsid w:val="00385A8A"/>
    <w:rsid w:val="00390BB0"/>
    <w:rsid w:val="00390CF3"/>
    <w:rsid w:val="00396D59"/>
    <w:rsid w:val="003A1809"/>
    <w:rsid w:val="003A6475"/>
    <w:rsid w:val="003B55F0"/>
    <w:rsid w:val="003C4E8F"/>
    <w:rsid w:val="003C744C"/>
    <w:rsid w:val="003D3FC6"/>
    <w:rsid w:val="003D53C9"/>
    <w:rsid w:val="003D5952"/>
    <w:rsid w:val="003E440A"/>
    <w:rsid w:val="003E4C6F"/>
    <w:rsid w:val="003F4063"/>
    <w:rsid w:val="003F631A"/>
    <w:rsid w:val="004079CF"/>
    <w:rsid w:val="00417BFA"/>
    <w:rsid w:val="00423436"/>
    <w:rsid w:val="00426784"/>
    <w:rsid w:val="00432983"/>
    <w:rsid w:val="004362D9"/>
    <w:rsid w:val="00444C98"/>
    <w:rsid w:val="00452E89"/>
    <w:rsid w:val="0046054F"/>
    <w:rsid w:val="0046283B"/>
    <w:rsid w:val="00463F89"/>
    <w:rsid w:val="00465107"/>
    <w:rsid w:val="00466FCB"/>
    <w:rsid w:val="00471F25"/>
    <w:rsid w:val="00474C55"/>
    <w:rsid w:val="00477F53"/>
    <w:rsid w:val="00485DAC"/>
    <w:rsid w:val="004860DE"/>
    <w:rsid w:val="00496FF6"/>
    <w:rsid w:val="00497236"/>
    <w:rsid w:val="00497BD3"/>
    <w:rsid w:val="00497EDB"/>
    <w:rsid w:val="004A45F0"/>
    <w:rsid w:val="004A6047"/>
    <w:rsid w:val="004A74D1"/>
    <w:rsid w:val="004B2450"/>
    <w:rsid w:val="004B4EC4"/>
    <w:rsid w:val="004B5A11"/>
    <w:rsid w:val="004C2C54"/>
    <w:rsid w:val="004C34D8"/>
    <w:rsid w:val="004C618D"/>
    <w:rsid w:val="004C7783"/>
    <w:rsid w:val="004C7901"/>
    <w:rsid w:val="004C7E49"/>
    <w:rsid w:val="004D16FE"/>
    <w:rsid w:val="004D2AF6"/>
    <w:rsid w:val="004F24C0"/>
    <w:rsid w:val="004F6E04"/>
    <w:rsid w:val="004F7B16"/>
    <w:rsid w:val="005048F9"/>
    <w:rsid w:val="00506B21"/>
    <w:rsid w:val="0051003B"/>
    <w:rsid w:val="0051036E"/>
    <w:rsid w:val="00511D1E"/>
    <w:rsid w:val="0051597A"/>
    <w:rsid w:val="005209AA"/>
    <w:rsid w:val="005311CB"/>
    <w:rsid w:val="005331F6"/>
    <w:rsid w:val="00533A2B"/>
    <w:rsid w:val="0053694C"/>
    <w:rsid w:val="00536C79"/>
    <w:rsid w:val="00541784"/>
    <w:rsid w:val="00547FBB"/>
    <w:rsid w:val="005527CF"/>
    <w:rsid w:val="00563996"/>
    <w:rsid w:val="005662A2"/>
    <w:rsid w:val="0057362B"/>
    <w:rsid w:val="00574AC6"/>
    <w:rsid w:val="00574AF5"/>
    <w:rsid w:val="0057503E"/>
    <w:rsid w:val="00575472"/>
    <w:rsid w:val="00576048"/>
    <w:rsid w:val="005829A5"/>
    <w:rsid w:val="00585310"/>
    <w:rsid w:val="00590D30"/>
    <w:rsid w:val="00591D53"/>
    <w:rsid w:val="005A66DE"/>
    <w:rsid w:val="005A7474"/>
    <w:rsid w:val="005B1462"/>
    <w:rsid w:val="005B1573"/>
    <w:rsid w:val="005B3B59"/>
    <w:rsid w:val="005C1E01"/>
    <w:rsid w:val="005C6026"/>
    <w:rsid w:val="005D3D4E"/>
    <w:rsid w:val="005D4691"/>
    <w:rsid w:val="005D5355"/>
    <w:rsid w:val="005D6562"/>
    <w:rsid w:val="005D667C"/>
    <w:rsid w:val="005E0F2E"/>
    <w:rsid w:val="005E4201"/>
    <w:rsid w:val="005F0261"/>
    <w:rsid w:val="005F0877"/>
    <w:rsid w:val="005F14C1"/>
    <w:rsid w:val="005F5785"/>
    <w:rsid w:val="005F6EDA"/>
    <w:rsid w:val="00605279"/>
    <w:rsid w:val="00606B2F"/>
    <w:rsid w:val="00607D55"/>
    <w:rsid w:val="00615CEB"/>
    <w:rsid w:val="00617332"/>
    <w:rsid w:val="00622A4D"/>
    <w:rsid w:val="00622D5B"/>
    <w:rsid w:val="0062437F"/>
    <w:rsid w:val="00625B27"/>
    <w:rsid w:val="006316EC"/>
    <w:rsid w:val="00631EF7"/>
    <w:rsid w:val="00633EC4"/>
    <w:rsid w:val="00635251"/>
    <w:rsid w:val="00636192"/>
    <w:rsid w:val="00640594"/>
    <w:rsid w:val="006420AB"/>
    <w:rsid w:val="00650CFE"/>
    <w:rsid w:val="00652D26"/>
    <w:rsid w:val="00660D90"/>
    <w:rsid w:val="00661280"/>
    <w:rsid w:val="00661F03"/>
    <w:rsid w:val="006711A4"/>
    <w:rsid w:val="00672F3C"/>
    <w:rsid w:val="00673BF9"/>
    <w:rsid w:val="006753F2"/>
    <w:rsid w:val="00676046"/>
    <w:rsid w:val="00680FD9"/>
    <w:rsid w:val="006856FD"/>
    <w:rsid w:val="00685AD9"/>
    <w:rsid w:val="00686437"/>
    <w:rsid w:val="00686622"/>
    <w:rsid w:val="006866A9"/>
    <w:rsid w:val="0069060B"/>
    <w:rsid w:val="00697C3D"/>
    <w:rsid w:val="006A11A4"/>
    <w:rsid w:val="006B5CE3"/>
    <w:rsid w:val="006B749D"/>
    <w:rsid w:val="006C2138"/>
    <w:rsid w:val="006C4656"/>
    <w:rsid w:val="006D5003"/>
    <w:rsid w:val="006D6430"/>
    <w:rsid w:val="006D6EEC"/>
    <w:rsid w:val="006D6FF2"/>
    <w:rsid w:val="006E36B3"/>
    <w:rsid w:val="006E4A74"/>
    <w:rsid w:val="006F0559"/>
    <w:rsid w:val="006F6336"/>
    <w:rsid w:val="0070026E"/>
    <w:rsid w:val="00700806"/>
    <w:rsid w:val="007053BC"/>
    <w:rsid w:val="00710190"/>
    <w:rsid w:val="007131CF"/>
    <w:rsid w:val="007223C6"/>
    <w:rsid w:val="00724C8A"/>
    <w:rsid w:val="00733D0B"/>
    <w:rsid w:val="00736137"/>
    <w:rsid w:val="00746F80"/>
    <w:rsid w:val="00747886"/>
    <w:rsid w:val="00750381"/>
    <w:rsid w:val="00756140"/>
    <w:rsid w:val="00757D46"/>
    <w:rsid w:val="00761E9D"/>
    <w:rsid w:val="007631F4"/>
    <w:rsid w:val="00764B27"/>
    <w:rsid w:val="00780974"/>
    <w:rsid w:val="007812B4"/>
    <w:rsid w:val="00782FF5"/>
    <w:rsid w:val="007839B9"/>
    <w:rsid w:val="007865AD"/>
    <w:rsid w:val="007933F0"/>
    <w:rsid w:val="00795F19"/>
    <w:rsid w:val="007A49C4"/>
    <w:rsid w:val="007B5672"/>
    <w:rsid w:val="007C2DA2"/>
    <w:rsid w:val="007C3B06"/>
    <w:rsid w:val="007D1FFC"/>
    <w:rsid w:val="007E0735"/>
    <w:rsid w:val="007E0F98"/>
    <w:rsid w:val="007E20A4"/>
    <w:rsid w:val="007E2228"/>
    <w:rsid w:val="007E650B"/>
    <w:rsid w:val="007E6DC0"/>
    <w:rsid w:val="007F13E8"/>
    <w:rsid w:val="007F3AD4"/>
    <w:rsid w:val="007F5097"/>
    <w:rsid w:val="00801BEE"/>
    <w:rsid w:val="00802C01"/>
    <w:rsid w:val="0080310D"/>
    <w:rsid w:val="0080450E"/>
    <w:rsid w:val="008207DB"/>
    <w:rsid w:val="00820940"/>
    <w:rsid w:val="00826903"/>
    <w:rsid w:val="00832065"/>
    <w:rsid w:val="00835108"/>
    <w:rsid w:val="00844BA3"/>
    <w:rsid w:val="0084525B"/>
    <w:rsid w:val="00846867"/>
    <w:rsid w:val="0085586B"/>
    <w:rsid w:val="0085614B"/>
    <w:rsid w:val="00856C31"/>
    <w:rsid w:val="00862933"/>
    <w:rsid w:val="00863A78"/>
    <w:rsid w:val="00864C59"/>
    <w:rsid w:val="00866DEC"/>
    <w:rsid w:val="00870B04"/>
    <w:rsid w:val="008774C5"/>
    <w:rsid w:val="0088164C"/>
    <w:rsid w:val="00881A73"/>
    <w:rsid w:val="00882EEC"/>
    <w:rsid w:val="00883A9C"/>
    <w:rsid w:val="00887EB5"/>
    <w:rsid w:val="00892791"/>
    <w:rsid w:val="00892A21"/>
    <w:rsid w:val="00894D71"/>
    <w:rsid w:val="00896DC9"/>
    <w:rsid w:val="008A47CE"/>
    <w:rsid w:val="008A5B0B"/>
    <w:rsid w:val="008B0497"/>
    <w:rsid w:val="008B07DF"/>
    <w:rsid w:val="008B0BA3"/>
    <w:rsid w:val="008B70DF"/>
    <w:rsid w:val="008B7F68"/>
    <w:rsid w:val="008C13DA"/>
    <w:rsid w:val="008C1FB3"/>
    <w:rsid w:val="008C4708"/>
    <w:rsid w:val="008E6406"/>
    <w:rsid w:val="008E74B7"/>
    <w:rsid w:val="008F2EF6"/>
    <w:rsid w:val="008F7C64"/>
    <w:rsid w:val="00901F29"/>
    <w:rsid w:val="00902E93"/>
    <w:rsid w:val="00906895"/>
    <w:rsid w:val="009156D8"/>
    <w:rsid w:val="0092304B"/>
    <w:rsid w:val="009278DA"/>
    <w:rsid w:val="0093767F"/>
    <w:rsid w:val="0094401F"/>
    <w:rsid w:val="00957012"/>
    <w:rsid w:val="00963621"/>
    <w:rsid w:val="009663E1"/>
    <w:rsid w:val="009666CE"/>
    <w:rsid w:val="00966C98"/>
    <w:rsid w:val="009709BB"/>
    <w:rsid w:val="0097188C"/>
    <w:rsid w:val="00973952"/>
    <w:rsid w:val="009747C4"/>
    <w:rsid w:val="00976167"/>
    <w:rsid w:val="00982DE1"/>
    <w:rsid w:val="00983816"/>
    <w:rsid w:val="00986194"/>
    <w:rsid w:val="00987DBA"/>
    <w:rsid w:val="0099057F"/>
    <w:rsid w:val="00992DDE"/>
    <w:rsid w:val="00993614"/>
    <w:rsid w:val="00994AFE"/>
    <w:rsid w:val="00997991"/>
    <w:rsid w:val="00997D90"/>
    <w:rsid w:val="009A0831"/>
    <w:rsid w:val="009A24BB"/>
    <w:rsid w:val="009A42A9"/>
    <w:rsid w:val="009A5D09"/>
    <w:rsid w:val="009A72C5"/>
    <w:rsid w:val="009B063C"/>
    <w:rsid w:val="009B46F0"/>
    <w:rsid w:val="009B483D"/>
    <w:rsid w:val="009B4EA6"/>
    <w:rsid w:val="009B6500"/>
    <w:rsid w:val="009C31AC"/>
    <w:rsid w:val="009C4CED"/>
    <w:rsid w:val="009D2A26"/>
    <w:rsid w:val="009E2B11"/>
    <w:rsid w:val="009E583C"/>
    <w:rsid w:val="00A02778"/>
    <w:rsid w:val="00A02A6C"/>
    <w:rsid w:val="00A07CFD"/>
    <w:rsid w:val="00A1018E"/>
    <w:rsid w:val="00A13C03"/>
    <w:rsid w:val="00A14B25"/>
    <w:rsid w:val="00A152B6"/>
    <w:rsid w:val="00A16C4F"/>
    <w:rsid w:val="00A172E5"/>
    <w:rsid w:val="00A20414"/>
    <w:rsid w:val="00A21A7F"/>
    <w:rsid w:val="00A2421D"/>
    <w:rsid w:val="00A24AEB"/>
    <w:rsid w:val="00A265BB"/>
    <w:rsid w:val="00A303E4"/>
    <w:rsid w:val="00A37106"/>
    <w:rsid w:val="00A37343"/>
    <w:rsid w:val="00A3750F"/>
    <w:rsid w:val="00A4191A"/>
    <w:rsid w:val="00A43FFA"/>
    <w:rsid w:val="00A51500"/>
    <w:rsid w:val="00A52A99"/>
    <w:rsid w:val="00A5713A"/>
    <w:rsid w:val="00A61858"/>
    <w:rsid w:val="00A62D8B"/>
    <w:rsid w:val="00A93FF9"/>
    <w:rsid w:val="00A9784B"/>
    <w:rsid w:val="00AA0062"/>
    <w:rsid w:val="00AA36A8"/>
    <w:rsid w:val="00AA7641"/>
    <w:rsid w:val="00AB3689"/>
    <w:rsid w:val="00AB4C40"/>
    <w:rsid w:val="00AC0387"/>
    <w:rsid w:val="00AC4046"/>
    <w:rsid w:val="00AC42CA"/>
    <w:rsid w:val="00AC4887"/>
    <w:rsid w:val="00AC5E73"/>
    <w:rsid w:val="00AC6AC9"/>
    <w:rsid w:val="00AC7CF4"/>
    <w:rsid w:val="00AC7EA1"/>
    <w:rsid w:val="00AD0110"/>
    <w:rsid w:val="00AD6B8C"/>
    <w:rsid w:val="00AE03C0"/>
    <w:rsid w:val="00AE070D"/>
    <w:rsid w:val="00AE2EB2"/>
    <w:rsid w:val="00AF0A74"/>
    <w:rsid w:val="00AF1CC8"/>
    <w:rsid w:val="00AF57F4"/>
    <w:rsid w:val="00AF5819"/>
    <w:rsid w:val="00AF6BC9"/>
    <w:rsid w:val="00B005BC"/>
    <w:rsid w:val="00B01DF8"/>
    <w:rsid w:val="00B03B28"/>
    <w:rsid w:val="00B045B1"/>
    <w:rsid w:val="00B07192"/>
    <w:rsid w:val="00B1548F"/>
    <w:rsid w:val="00B24844"/>
    <w:rsid w:val="00B2518F"/>
    <w:rsid w:val="00B350D5"/>
    <w:rsid w:val="00B37841"/>
    <w:rsid w:val="00B40D0C"/>
    <w:rsid w:val="00B4718B"/>
    <w:rsid w:val="00B535EA"/>
    <w:rsid w:val="00B6209D"/>
    <w:rsid w:val="00B704AE"/>
    <w:rsid w:val="00B70EDA"/>
    <w:rsid w:val="00B72D7A"/>
    <w:rsid w:val="00B74CB4"/>
    <w:rsid w:val="00B80F9F"/>
    <w:rsid w:val="00B962AA"/>
    <w:rsid w:val="00B9774B"/>
    <w:rsid w:val="00BA0A2A"/>
    <w:rsid w:val="00BA67E6"/>
    <w:rsid w:val="00BB07F4"/>
    <w:rsid w:val="00BB519B"/>
    <w:rsid w:val="00BB5708"/>
    <w:rsid w:val="00BB5A34"/>
    <w:rsid w:val="00BC0590"/>
    <w:rsid w:val="00BC09FE"/>
    <w:rsid w:val="00BC2051"/>
    <w:rsid w:val="00BC2B19"/>
    <w:rsid w:val="00BC3796"/>
    <w:rsid w:val="00BC4E8F"/>
    <w:rsid w:val="00BD0AA6"/>
    <w:rsid w:val="00BD29B6"/>
    <w:rsid w:val="00BD55FA"/>
    <w:rsid w:val="00BE0B9D"/>
    <w:rsid w:val="00BE1420"/>
    <w:rsid w:val="00BE3253"/>
    <w:rsid w:val="00BE6E0B"/>
    <w:rsid w:val="00BE6F30"/>
    <w:rsid w:val="00BF6024"/>
    <w:rsid w:val="00BF6E78"/>
    <w:rsid w:val="00BF7227"/>
    <w:rsid w:val="00C0320D"/>
    <w:rsid w:val="00C11E16"/>
    <w:rsid w:val="00C17CBB"/>
    <w:rsid w:val="00C213A5"/>
    <w:rsid w:val="00C21F48"/>
    <w:rsid w:val="00C2319C"/>
    <w:rsid w:val="00C23A6B"/>
    <w:rsid w:val="00C3083C"/>
    <w:rsid w:val="00C30CCC"/>
    <w:rsid w:val="00C31E97"/>
    <w:rsid w:val="00C3489E"/>
    <w:rsid w:val="00C35AE9"/>
    <w:rsid w:val="00C4266D"/>
    <w:rsid w:val="00C44D3C"/>
    <w:rsid w:val="00C4565F"/>
    <w:rsid w:val="00C52930"/>
    <w:rsid w:val="00C52999"/>
    <w:rsid w:val="00C52A0D"/>
    <w:rsid w:val="00C540D6"/>
    <w:rsid w:val="00C57D83"/>
    <w:rsid w:val="00C61AA4"/>
    <w:rsid w:val="00C659B4"/>
    <w:rsid w:val="00C708AC"/>
    <w:rsid w:val="00C726F5"/>
    <w:rsid w:val="00C7272E"/>
    <w:rsid w:val="00C73DC3"/>
    <w:rsid w:val="00C77EC8"/>
    <w:rsid w:val="00C80F10"/>
    <w:rsid w:val="00C854BB"/>
    <w:rsid w:val="00C85777"/>
    <w:rsid w:val="00C85BBE"/>
    <w:rsid w:val="00C87CD3"/>
    <w:rsid w:val="00C937CB"/>
    <w:rsid w:val="00CA0BFF"/>
    <w:rsid w:val="00CA30BD"/>
    <w:rsid w:val="00CA74B8"/>
    <w:rsid w:val="00CA782F"/>
    <w:rsid w:val="00CB5185"/>
    <w:rsid w:val="00CB5B71"/>
    <w:rsid w:val="00CC327B"/>
    <w:rsid w:val="00CC64AB"/>
    <w:rsid w:val="00CC715A"/>
    <w:rsid w:val="00CD007F"/>
    <w:rsid w:val="00CD3310"/>
    <w:rsid w:val="00CD5994"/>
    <w:rsid w:val="00CD7027"/>
    <w:rsid w:val="00CE5921"/>
    <w:rsid w:val="00CE5AED"/>
    <w:rsid w:val="00CF3B19"/>
    <w:rsid w:val="00CF4710"/>
    <w:rsid w:val="00CF6155"/>
    <w:rsid w:val="00CF64AD"/>
    <w:rsid w:val="00CF728A"/>
    <w:rsid w:val="00D0154B"/>
    <w:rsid w:val="00D03BF9"/>
    <w:rsid w:val="00D071E4"/>
    <w:rsid w:val="00D145E7"/>
    <w:rsid w:val="00D17905"/>
    <w:rsid w:val="00D2180A"/>
    <w:rsid w:val="00D22915"/>
    <w:rsid w:val="00D30B9B"/>
    <w:rsid w:val="00D37A85"/>
    <w:rsid w:val="00D42588"/>
    <w:rsid w:val="00D4462A"/>
    <w:rsid w:val="00D51862"/>
    <w:rsid w:val="00D60237"/>
    <w:rsid w:val="00D6182F"/>
    <w:rsid w:val="00D61E26"/>
    <w:rsid w:val="00D63EB1"/>
    <w:rsid w:val="00D642AE"/>
    <w:rsid w:val="00D65FEE"/>
    <w:rsid w:val="00D7081D"/>
    <w:rsid w:val="00D72862"/>
    <w:rsid w:val="00D769FE"/>
    <w:rsid w:val="00D8221F"/>
    <w:rsid w:val="00D925C8"/>
    <w:rsid w:val="00D93756"/>
    <w:rsid w:val="00DA1122"/>
    <w:rsid w:val="00DA323E"/>
    <w:rsid w:val="00DA3818"/>
    <w:rsid w:val="00DA5602"/>
    <w:rsid w:val="00DA7E40"/>
    <w:rsid w:val="00DB00A2"/>
    <w:rsid w:val="00DB1CB8"/>
    <w:rsid w:val="00DB3804"/>
    <w:rsid w:val="00DB3B38"/>
    <w:rsid w:val="00DB5355"/>
    <w:rsid w:val="00DB5562"/>
    <w:rsid w:val="00DC1E9D"/>
    <w:rsid w:val="00DC4C2B"/>
    <w:rsid w:val="00DC59B8"/>
    <w:rsid w:val="00DC7FAC"/>
    <w:rsid w:val="00DD019F"/>
    <w:rsid w:val="00DD4058"/>
    <w:rsid w:val="00DD4EF0"/>
    <w:rsid w:val="00DD5BEE"/>
    <w:rsid w:val="00DD6C13"/>
    <w:rsid w:val="00DD7728"/>
    <w:rsid w:val="00DE3642"/>
    <w:rsid w:val="00DF3633"/>
    <w:rsid w:val="00DF5AAC"/>
    <w:rsid w:val="00DF5AFA"/>
    <w:rsid w:val="00E05245"/>
    <w:rsid w:val="00E058DC"/>
    <w:rsid w:val="00E07A6E"/>
    <w:rsid w:val="00E07BE6"/>
    <w:rsid w:val="00E10526"/>
    <w:rsid w:val="00E132DD"/>
    <w:rsid w:val="00E13DA5"/>
    <w:rsid w:val="00E25172"/>
    <w:rsid w:val="00E262AB"/>
    <w:rsid w:val="00E274C8"/>
    <w:rsid w:val="00E2784C"/>
    <w:rsid w:val="00E35396"/>
    <w:rsid w:val="00E37BF2"/>
    <w:rsid w:val="00E409F2"/>
    <w:rsid w:val="00E42A40"/>
    <w:rsid w:val="00E45D2F"/>
    <w:rsid w:val="00E521F0"/>
    <w:rsid w:val="00E54E91"/>
    <w:rsid w:val="00E565E0"/>
    <w:rsid w:val="00E57582"/>
    <w:rsid w:val="00E621C4"/>
    <w:rsid w:val="00E62551"/>
    <w:rsid w:val="00E627B0"/>
    <w:rsid w:val="00E65BA6"/>
    <w:rsid w:val="00E72639"/>
    <w:rsid w:val="00E86107"/>
    <w:rsid w:val="00E87135"/>
    <w:rsid w:val="00E9054B"/>
    <w:rsid w:val="00E92B26"/>
    <w:rsid w:val="00EB40F9"/>
    <w:rsid w:val="00EB5F61"/>
    <w:rsid w:val="00EB7069"/>
    <w:rsid w:val="00EC216C"/>
    <w:rsid w:val="00EC395B"/>
    <w:rsid w:val="00EC618B"/>
    <w:rsid w:val="00ED5B02"/>
    <w:rsid w:val="00ED778B"/>
    <w:rsid w:val="00EE0D86"/>
    <w:rsid w:val="00EE53E0"/>
    <w:rsid w:val="00EF4B39"/>
    <w:rsid w:val="00EF568E"/>
    <w:rsid w:val="00F00095"/>
    <w:rsid w:val="00F0016E"/>
    <w:rsid w:val="00F00C6F"/>
    <w:rsid w:val="00F04D62"/>
    <w:rsid w:val="00F201A1"/>
    <w:rsid w:val="00F22694"/>
    <w:rsid w:val="00F2552A"/>
    <w:rsid w:val="00F26480"/>
    <w:rsid w:val="00F271F0"/>
    <w:rsid w:val="00F32E8E"/>
    <w:rsid w:val="00F34B6E"/>
    <w:rsid w:val="00F3512E"/>
    <w:rsid w:val="00F36A1B"/>
    <w:rsid w:val="00F4094C"/>
    <w:rsid w:val="00F43360"/>
    <w:rsid w:val="00F45EAA"/>
    <w:rsid w:val="00F469A5"/>
    <w:rsid w:val="00F53137"/>
    <w:rsid w:val="00F548CF"/>
    <w:rsid w:val="00F56382"/>
    <w:rsid w:val="00F61520"/>
    <w:rsid w:val="00F6223A"/>
    <w:rsid w:val="00F65AD5"/>
    <w:rsid w:val="00F82862"/>
    <w:rsid w:val="00F838BA"/>
    <w:rsid w:val="00F844C0"/>
    <w:rsid w:val="00F86734"/>
    <w:rsid w:val="00F90862"/>
    <w:rsid w:val="00F9095B"/>
    <w:rsid w:val="00F979F5"/>
    <w:rsid w:val="00FA5185"/>
    <w:rsid w:val="00FA5E55"/>
    <w:rsid w:val="00FB02B0"/>
    <w:rsid w:val="00FB250C"/>
    <w:rsid w:val="00FB31DA"/>
    <w:rsid w:val="00FB7212"/>
    <w:rsid w:val="00FC489A"/>
    <w:rsid w:val="00FC4F05"/>
    <w:rsid w:val="00FC733E"/>
    <w:rsid w:val="00FC767D"/>
    <w:rsid w:val="00FD23AC"/>
    <w:rsid w:val="00FD2D5E"/>
    <w:rsid w:val="00FD6AF8"/>
    <w:rsid w:val="00FE4BEF"/>
    <w:rsid w:val="00FE74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F05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B483D"/>
    <w:pPr>
      <w:spacing w:line="360" w:lineRule="auto"/>
    </w:pPr>
    <w:rPr>
      <w:lang w:eastAsia="en-US"/>
    </w:rPr>
  </w:style>
  <w:style w:type="paragraph" w:styleId="Kop1">
    <w:name w:val="heading 1"/>
    <w:aliases w:val="Hoofdstuk,Section Heading"/>
    <w:basedOn w:val="Standaard"/>
    <w:next w:val="Standaard"/>
    <w:link w:val="Kop1Char1"/>
    <w:qFormat/>
    <w:rsid w:val="00862933"/>
    <w:pPr>
      <w:keepNext/>
      <w:outlineLvl w:val="0"/>
    </w:pPr>
    <w:rPr>
      <w:rFonts w:ascii="Times" w:eastAsia="Times" w:hAnsi="Times" w:cs="Times New Roman"/>
      <w:b/>
    </w:rPr>
  </w:style>
  <w:style w:type="paragraph" w:styleId="Kop2">
    <w:name w:val="heading 2"/>
    <w:aliases w:val="Reset numbering + Regelafstand:  Minimaal 14 pt + Regelafstand:  Minima...,paragraaf,Heading 2"/>
    <w:basedOn w:val="Standaard"/>
    <w:next w:val="Standaard"/>
    <w:link w:val="Kop2Char"/>
    <w:qFormat/>
    <w:rsid w:val="00862933"/>
    <w:pPr>
      <w:keepNext/>
      <w:jc w:val="both"/>
      <w:outlineLvl w:val="1"/>
    </w:pPr>
    <w:rPr>
      <w:rFonts w:eastAsia="Times New Roman" w:cs="Times New Roman"/>
      <w:b/>
    </w:rPr>
  </w:style>
  <w:style w:type="paragraph" w:styleId="Kop3">
    <w:name w:val="heading 3"/>
    <w:basedOn w:val="Standaard"/>
    <w:next w:val="Standaard"/>
    <w:link w:val="Kop3Char"/>
    <w:qFormat/>
    <w:rsid w:val="00862933"/>
    <w:pPr>
      <w:keepNext/>
      <w:widowControl w:val="0"/>
      <w:overflowPunct w:val="0"/>
      <w:autoSpaceDE w:val="0"/>
      <w:autoSpaceDN w:val="0"/>
      <w:adjustRightInd w:val="0"/>
      <w:spacing w:before="240" w:after="60"/>
      <w:textAlignment w:val="baseline"/>
      <w:outlineLvl w:val="2"/>
    </w:pPr>
    <w:rPr>
      <w:rFonts w:eastAsia="Times New Roman" w:cs="Times New Roman"/>
      <w:b/>
      <w:sz w:val="22"/>
    </w:rPr>
  </w:style>
  <w:style w:type="paragraph" w:styleId="Kop4">
    <w:name w:val="heading 4"/>
    <w:basedOn w:val="Standaard"/>
    <w:next w:val="Standaard"/>
    <w:link w:val="Kop4Char"/>
    <w:qFormat/>
    <w:rsid w:val="00862933"/>
    <w:pPr>
      <w:keepNext/>
      <w:outlineLvl w:val="3"/>
    </w:pPr>
    <w:rPr>
      <w:rFonts w:eastAsia="Times New Roman" w:cs="Times New Roman"/>
      <w:u w:val="single"/>
    </w:rPr>
  </w:style>
  <w:style w:type="paragraph" w:styleId="Kop5">
    <w:name w:val="heading 5"/>
    <w:basedOn w:val="Standaard"/>
    <w:next w:val="Standaard"/>
    <w:link w:val="Kop5Char"/>
    <w:qFormat/>
    <w:rsid w:val="00862933"/>
    <w:pPr>
      <w:keepNext/>
      <w:jc w:val="center"/>
      <w:outlineLvl w:val="4"/>
    </w:pPr>
    <w:rPr>
      <w:rFonts w:eastAsia="Times New Roman" w:cs="Times New Roman"/>
      <w:sz w:val="32"/>
    </w:rPr>
  </w:style>
  <w:style w:type="paragraph" w:styleId="Kop6">
    <w:name w:val="heading 6"/>
    <w:basedOn w:val="Standaard"/>
    <w:next w:val="Standaard"/>
    <w:link w:val="Kop6Char"/>
    <w:qFormat/>
    <w:rsid w:val="00862933"/>
    <w:pPr>
      <w:keepNext/>
      <w:numPr>
        <w:numId w:val="8"/>
      </w:numPr>
      <w:outlineLvl w:val="5"/>
    </w:pPr>
    <w:rPr>
      <w:rFonts w:eastAsia="Times New Roman" w:cs="Times New Roman"/>
      <w:b/>
      <w:sz w:val="22"/>
    </w:rPr>
  </w:style>
  <w:style w:type="paragraph" w:styleId="Kop7">
    <w:name w:val="heading 7"/>
    <w:basedOn w:val="Standaard"/>
    <w:next w:val="Standaard"/>
    <w:link w:val="Kop7Char"/>
    <w:qFormat/>
    <w:rsid w:val="00862933"/>
    <w:pPr>
      <w:keepNext/>
      <w:outlineLvl w:val="6"/>
    </w:pPr>
    <w:rPr>
      <w:rFonts w:eastAsia="Times New Roman" w:cs="Times New Roman"/>
      <w:b/>
      <w:sz w:val="16"/>
    </w:rPr>
  </w:style>
  <w:style w:type="paragraph" w:styleId="Kop8">
    <w:name w:val="heading 8"/>
    <w:basedOn w:val="Standaard"/>
    <w:next w:val="Standaard"/>
    <w:link w:val="Kop8Char"/>
    <w:qFormat/>
    <w:rsid w:val="00862933"/>
    <w:pPr>
      <w:numPr>
        <w:ilvl w:val="7"/>
        <w:numId w:val="5"/>
      </w:numPr>
      <w:spacing w:before="240" w:after="60"/>
      <w:outlineLvl w:val="7"/>
    </w:pPr>
    <w:rPr>
      <w:rFonts w:ascii="Utopia" w:eastAsia="Times New Roman" w:hAnsi="Utopia" w:cs="Times New Roman"/>
      <w:i/>
      <w:sz w:val="19"/>
    </w:rPr>
  </w:style>
  <w:style w:type="paragraph" w:styleId="Kop9">
    <w:name w:val="heading 9"/>
    <w:basedOn w:val="Standaard"/>
    <w:next w:val="Standaard"/>
    <w:link w:val="Kop9Char"/>
    <w:qFormat/>
    <w:rsid w:val="00862933"/>
    <w:pPr>
      <w:spacing w:before="240" w:after="60"/>
      <w:outlineLvl w:val="8"/>
    </w:pPr>
    <w:rPr>
      <w:rFonts w:eastAsia="Times New Roman" w:cs="Times New Roman"/>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rsid w:val="001E0356"/>
    <w:rPr>
      <w:rFonts w:ascii="Arial" w:eastAsia="Times New Roman" w:hAnsi="Arial" w:cs="Times New Roman"/>
      <w:b/>
      <w:bCs/>
      <w:kern w:val="32"/>
      <w:sz w:val="22"/>
      <w:szCs w:val="32"/>
      <w:lang w:eastAsia="en-US"/>
    </w:rPr>
  </w:style>
  <w:style w:type="character" w:customStyle="1" w:styleId="Kop2Char">
    <w:name w:val="Kop 2 Char"/>
    <w:aliases w:val="Reset numbering + Regelafstand:  Minimaal 14 pt + Regelafstand:  Minima... Char,paragraaf Char,Heading 2 Char"/>
    <w:link w:val="Kop2"/>
    <w:rsid w:val="00862933"/>
    <w:rPr>
      <w:rFonts w:eastAsia="Times New Roman" w:cs="Times New Roman"/>
      <w:b/>
      <w:lang w:eastAsia="en-US"/>
    </w:rPr>
  </w:style>
  <w:style w:type="character" w:customStyle="1" w:styleId="Kop3Char">
    <w:name w:val="Kop 3 Char"/>
    <w:link w:val="Kop3"/>
    <w:rsid w:val="00862933"/>
    <w:rPr>
      <w:rFonts w:eastAsia="Times New Roman" w:cs="Times New Roman"/>
      <w:b/>
      <w:sz w:val="22"/>
      <w:lang w:eastAsia="en-US"/>
    </w:rPr>
  </w:style>
  <w:style w:type="character" w:customStyle="1" w:styleId="Kop4Char">
    <w:name w:val="Kop 4 Char"/>
    <w:link w:val="Kop4"/>
    <w:rsid w:val="00862933"/>
    <w:rPr>
      <w:rFonts w:eastAsia="Times New Roman" w:cs="Times New Roman"/>
      <w:u w:val="single"/>
      <w:lang w:eastAsia="en-US"/>
    </w:rPr>
  </w:style>
  <w:style w:type="character" w:customStyle="1" w:styleId="Kop5Char">
    <w:name w:val="Kop 5 Char"/>
    <w:link w:val="Kop5"/>
    <w:rsid w:val="00862933"/>
    <w:rPr>
      <w:rFonts w:eastAsia="Times New Roman" w:cs="Times New Roman"/>
      <w:sz w:val="32"/>
      <w:lang w:eastAsia="en-US"/>
    </w:rPr>
  </w:style>
  <w:style w:type="character" w:customStyle="1" w:styleId="Kop6Char">
    <w:name w:val="Kop 6 Char"/>
    <w:link w:val="Kop6"/>
    <w:rsid w:val="00862933"/>
    <w:rPr>
      <w:rFonts w:eastAsia="Times New Roman" w:cs="Times New Roman"/>
      <w:b/>
      <w:sz w:val="22"/>
      <w:lang w:eastAsia="en-US"/>
    </w:rPr>
  </w:style>
  <w:style w:type="character" w:customStyle="1" w:styleId="Kop7Char">
    <w:name w:val="Kop 7 Char"/>
    <w:link w:val="Kop7"/>
    <w:rsid w:val="00862933"/>
    <w:rPr>
      <w:rFonts w:eastAsia="Times New Roman" w:cs="Times New Roman"/>
      <w:b/>
      <w:sz w:val="16"/>
      <w:lang w:eastAsia="en-US"/>
    </w:rPr>
  </w:style>
  <w:style w:type="character" w:customStyle="1" w:styleId="Kop8Char">
    <w:name w:val="Kop 8 Char"/>
    <w:link w:val="Kop8"/>
    <w:rsid w:val="00862933"/>
    <w:rPr>
      <w:rFonts w:ascii="Utopia" w:eastAsia="Times New Roman" w:hAnsi="Utopia" w:cs="Times New Roman"/>
      <w:i/>
      <w:sz w:val="19"/>
      <w:lang w:eastAsia="en-US"/>
    </w:rPr>
  </w:style>
  <w:style w:type="character" w:customStyle="1" w:styleId="Kop9Char">
    <w:name w:val="Kop 9 Char"/>
    <w:link w:val="Kop9"/>
    <w:rsid w:val="00862933"/>
    <w:rPr>
      <w:rFonts w:eastAsia="Times New Roman"/>
      <w:sz w:val="22"/>
      <w:szCs w:val="22"/>
    </w:rPr>
  </w:style>
  <w:style w:type="numbering" w:customStyle="1" w:styleId="Geenlijst1">
    <w:name w:val="Geen lijst1"/>
    <w:next w:val="Geenlijst"/>
    <w:uiPriority w:val="99"/>
    <w:semiHidden/>
    <w:unhideWhenUsed/>
    <w:rsid w:val="00862933"/>
  </w:style>
  <w:style w:type="character" w:customStyle="1" w:styleId="Char4">
    <w:name w:val="Char4"/>
    <w:rsid w:val="00862933"/>
    <w:rPr>
      <w:rFonts w:ascii="Times" w:eastAsia="Times" w:hAnsi="Times"/>
      <w:b/>
      <w:lang w:val="nl-NL" w:eastAsia="en-US" w:bidi="ar-SA"/>
    </w:rPr>
  </w:style>
  <w:style w:type="character" w:customStyle="1" w:styleId="Char3">
    <w:name w:val="Char3"/>
    <w:rsid w:val="00862933"/>
    <w:rPr>
      <w:rFonts w:ascii="Arial" w:hAnsi="Arial"/>
      <w:b/>
      <w:lang w:val="nl-NL" w:eastAsia="en-US" w:bidi="ar-SA"/>
    </w:rPr>
  </w:style>
  <w:style w:type="paragraph" w:styleId="Plattetekst">
    <w:name w:val="Body Text"/>
    <w:basedOn w:val="Standaard"/>
    <w:link w:val="PlattetekstChar"/>
    <w:semiHidden/>
    <w:rsid w:val="00862933"/>
    <w:rPr>
      <w:rFonts w:eastAsia="Times New Roman" w:cs="Times New Roman"/>
      <w:sz w:val="22"/>
    </w:rPr>
  </w:style>
  <w:style w:type="character" w:customStyle="1" w:styleId="PlattetekstChar">
    <w:name w:val="Platte tekst Char"/>
    <w:link w:val="Plattetekst"/>
    <w:semiHidden/>
    <w:rsid w:val="00862933"/>
    <w:rPr>
      <w:rFonts w:eastAsia="Times New Roman" w:cs="Times New Roman"/>
      <w:sz w:val="22"/>
    </w:rPr>
  </w:style>
  <w:style w:type="paragraph" w:styleId="Koptekst">
    <w:name w:val="header"/>
    <w:aliases w:val="tussenkop"/>
    <w:basedOn w:val="Standaard"/>
    <w:link w:val="KoptekstChar"/>
    <w:semiHidden/>
    <w:rsid w:val="00862933"/>
    <w:pPr>
      <w:tabs>
        <w:tab w:val="center" w:pos="4536"/>
        <w:tab w:val="right" w:pos="9072"/>
      </w:tabs>
    </w:pPr>
    <w:rPr>
      <w:rFonts w:eastAsia="Times New Roman" w:cs="Times New Roman"/>
    </w:rPr>
  </w:style>
  <w:style w:type="character" w:customStyle="1" w:styleId="KoptekstChar">
    <w:name w:val="Koptekst Char"/>
    <w:aliases w:val="tussenkop Char"/>
    <w:link w:val="Koptekst"/>
    <w:semiHidden/>
    <w:rsid w:val="00862933"/>
    <w:rPr>
      <w:rFonts w:eastAsia="Times New Roman" w:cs="Times New Roman"/>
      <w:lang w:eastAsia="en-US"/>
    </w:rPr>
  </w:style>
  <w:style w:type="paragraph" w:styleId="Plattetekst2">
    <w:name w:val="Body Text 2"/>
    <w:basedOn w:val="Standaard"/>
    <w:link w:val="Plattetekst2Char"/>
    <w:semiHidden/>
    <w:rsid w:val="00862933"/>
    <w:pPr>
      <w:widowControl w:val="0"/>
      <w:tabs>
        <w:tab w:val="center" w:pos="4513"/>
      </w:tabs>
      <w:jc w:val="both"/>
    </w:pPr>
    <w:rPr>
      <w:rFonts w:ascii="Univers" w:eastAsia="Times New Roman" w:hAnsi="Univers" w:cs="Times New Roman"/>
      <w:snapToGrid w:val="0"/>
      <w:spacing w:val="-2"/>
      <w:sz w:val="18"/>
    </w:rPr>
  </w:style>
  <w:style w:type="character" w:customStyle="1" w:styleId="Plattetekst2Char">
    <w:name w:val="Platte tekst 2 Char"/>
    <w:link w:val="Plattetekst2"/>
    <w:semiHidden/>
    <w:rsid w:val="00862933"/>
    <w:rPr>
      <w:rFonts w:ascii="Univers" w:eastAsia="Times New Roman" w:hAnsi="Univers" w:cs="Times New Roman"/>
      <w:snapToGrid/>
      <w:spacing w:val="-2"/>
      <w:sz w:val="18"/>
    </w:rPr>
  </w:style>
  <w:style w:type="character" w:styleId="Voetnootmarkering">
    <w:name w:val="footnote reference"/>
    <w:semiHidden/>
    <w:rsid w:val="00862933"/>
    <w:rPr>
      <w:vertAlign w:val="superscript"/>
    </w:rPr>
  </w:style>
  <w:style w:type="paragraph" w:styleId="Voetnoottekst">
    <w:name w:val="footnote text"/>
    <w:basedOn w:val="Standaard"/>
    <w:link w:val="VoetnoottekstChar"/>
    <w:semiHidden/>
    <w:rsid w:val="00862933"/>
    <w:rPr>
      <w:rFonts w:ascii="Times" w:eastAsia="Times" w:hAnsi="Times" w:cs="Times New Roman"/>
    </w:rPr>
  </w:style>
  <w:style w:type="character" w:customStyle="1" w:styleId="VoetnoottekstChar">
    <w:name w:val="Voetnoottekst Char"/>
    <w:link w:val="Voetnoottekst"/>
    <w:semiHidden/>
    <w:rsid w:val="00862933"/>
    <w:rPr>
      <w:rFonts w:ascii="Times" w:eastAsia="Times" w:hAnsi="Times" w:cs="Times New Roman"/>
    </w:rPr>
  </w:style>
  <w:style w:type="paragraph" w:styleId="Plattetekst3">
    <w:name w:val="Body Text 3"/>
    <w:basedOn w:val="Standaard"/>
    <w:link w:val="Plattetekst3Char"/>
    <w:semiHidden/>
    <w:rsid w:val="00862933"/>
    <w:pPr>
      <w:widowControl w:val="0"/>
    </w:pPr>
    <w:rPr>
      <w:rFonts w:ascii="Univers" w:eastAsia="Times New Roman" w:hAnsi="Univers" w:cs="Times New Roman"/>
      <w:snapToGrid w:val="0"/>
      <w:sz w:val="18"/>
    </w:rPr>
  </w:style>
  <w:style w:type="character" w:customStyle="1" w:styleId="Plattetekst3Char">
    <w:name w:val="Platte tekst 3 Char"/>
    <w:link w:val="Plattetekst3"/>
    <w:semiHidden/>
    <w:rsid w:val="00862933"/>
    <w:rPr>
      <w:rFonts w:ascii="Univers" w:eastAsia="Times New Roman" w:hAnsi="Univers" w:cs="Times New Roman"/>
      <w:snapToGrid/>
      <w:sz w:val="18"/>
    </w:rPr>
  </w:style>
  <w:style w:type="paragraph" w:styleId="Inhopg1">
    <w:name w:val="toc 1"/>
    <w:aliases w:val="BMC inhoud1"/>
    <w:basedOn w:val="Standaard"/>
    <w:next w:val="Standaard"/>
    <w:autoRedefine/>
    <w:uiPriority w:val="39"/>
    <w:rsid w:val="00862933"/>
    <w:pPr>
      <w:spacing w:before="120" w:after="120"/>
    </w:pPr>
    <w:rPr>
      <w:rFonts w:ascii="Calibri" w:hAnsi="Calibri" w:cs="Calibri"/>
      <w:b/>
      <w:bCs/>
      <w:caps/>
    </w:rPr>
  </w:style>
  <w:style w:type="paragraph" w:styleId="Lijst">
    <w:name w:val="List"/>
    <w:basedOn w:val="Standaard"/>
    <w:semiHidden/>
    <w:rsid w:val="00862933"/>
    <w:pPr>
      <w:ind w:left="283" w:hanging="283"/>
    </w:pPr>
    <w:rPr>
      <w:rFonts w:eastAsia="Times New Roman" w:cs="Times New Roman"/>
    </w:rPr>
  </w:style>
  <w:style w:type="paragraph" w:customStyle="1" w:styleId="BMCbasistekst">
    <w:name w:val="BMC basistekst"/>
    <w:rsid w:val="00862933"/>
    <w:pPr>
      <w:numPr>
        <w:numId w:val="1"/>
      </w:numPr>
      <w:tabs>
        <w:tab w:val="clear" w:pos="850"/>
      </w:tabs>
      <w:spacing w:line="280" w:lineRule="atLeast"/>
      <w:ind w:left="0" w:firstLine="0"/>
    </w:pPr>
    <w:rPr>
      <w:rFonts w:ascii="Times" w:eastAsia="Times New Roman" w:hAnsi="Times" w:cs="Times New Roman"/>
      <w:lang w:eastAsia="en-US"/>
    </w:rPr>
  </w:style>
  <w:style w:type="paragraph" w:customStyle="1" w:styleId="BMCOpsomming1A">
    <w:name w:val="BMC Opsomming 1A"/>
    <w:basedOn w:val="BMCbasistekst"/>
    <w:rsid w:val="00862933"/>
    <w:pPr>
      <w:numPr>
        <w:ilvl w:val="1"/>
      </w:numPr>
      <w:tabs>
        <w:tab w:val="clear" w:pos="1701"/>
        <w:tab w:val="num" w:pos="850"/>
      </w:tabs>
      <w:ind w:left="850"/>
    </w:pPr>
  </w:style>
  <w:style w:type="paragraph" w:customStyle="1" w:styleId="BMCOpsomming1B">
    <w:name w:val="BMC Opsomming 1B"/>
    <w:basedOn w:val="BMCOpsomming1A"/>
    <w:rsid w:val="00862933"/>
    <w:pPr>
      <w:numPr>
        <w:ilvl w:val="2"/>
      </w:numPr>
      <w:tabs>
        <w:tab w:val="clear" w:pos="2551"/>
        <w:tab w:val="num" w:pos="709"/>
      </w:tabs>
      <w:ind w:left="709" w:hanging="709"/>
    </w:pPr>
    <w:rPr>
      <w:rFonts w:eastAsia="Times"/>
    </w:rPr>
  </w:style>
  <w:style w:type="paragraph" w:customStyle="1" w:styleId="BMCOpsomming1C">
    <w:name w:val="BMC Opsomming 1C"/>
    <w:basedOn w:val="BMCOpsomming1B"/>
    <w:rsid w:val="00862933"/>
    <w:pPr>
      <w:numPr>
        <w:ilvl w:val="0"/>
        <w:numId w:val="4"/>
      </w:numPr>
      <w:tabs>
        <w:tab w:val="clear" w:pos="850"/>
        <w:tab w:val="num" w:pos="720"/>
      </w:tabs>
      <w:ind w:left="720" w:hanging="720"/>
    </w:pPr>
  </w:style>
  <w:style w:type="paragraph" w:customStyle="1" w:styleId="BMCOpsomming2D">
    <w:name w:val="BMC Opsomming 2D"/>
    <w:basedOn w:val="BMCbasistekst"/>
    <w:rsid w:val="00862933"/>
    <w:pPr>
      <w:numPr>
        <w:ilvl w:val="1"/>
        <w:numId w:val="4"/>
      </w:numPr>
      <w:tabs>
        <w:tab w:val="clear" w:pos="1701"/>
        <w:tab w:val="num" w:pos="850"/>
      </w:tabs>
      <w:ind w:left="850" w:hanging="113"/>
    </w:pPr>
  </w:style>
  <w:style w:type="paragraph" w:customStyle="1" w:styleId="BMCOpsomming2E">
    <w:name w:val="BMC Opsomming 2E"/>
    <w:basedOn w:val="BMCOpsomming2D"/>
    <w:rsid w:val="00862933"/>
    <w:pPr>
      <w:numPr>
        <w:ilvl w:val="2"/>
      </w:numPr>
      <w:tabs>
        <w:tab w:val="clear" w:pos="2551"/>
        <w:tab w:val="num" w:pos="851"/>
      </w:tabs>
      <w:ind w:left="851" w:hanging="851"/>
    </w:pPr>
  </w:style>
  <w:style w:type="paragraph" w:customStyle="1" w:styleId="BMCOpsomming2F">
    <w:name w:val="BMC Opsomming 2F"/>
    <w:basedOn w:val="BMCOpsomming2E"/>
    <w:rsid w:val="00862933"/>
  </w:style>
  <w:style w:type="paragraph" w:customStyle="1" w:styleId="BMCbasistekstRapport">
    <w:name w:val="BMC basistekstRapport"/>
    <w:basedOn w:val="BMCbasistekst"/>
    <w:rsid w:val="00862933"/>
    <w:pPr>
      <w:jc w:val="both"/>
    </w:pPr>
  </w:style>
  <w:style w:type="paragraph" w:customStyle="1" w:styleId="BMCHoofdstukNummer">
    <w:name w:val="BMC HoofdstukNummer"/>
    <w:basedOn w:val="BMCbasistekst"/>
    <w:next w:val="BMCbasistekst"/>
    <w:rsid w:val="00862933"/>
    <w:pPr>
      <w:pageBreakBefore/>
      <w:numPr>
        <w:ilvl w:val="1"/>
        <w:numId w:val="2"/>
      </w:numPr>
      <w:tabs>
        <w:tab w:val="clear" w:pos="0"/>
        <w:tab w:val="right" w:pos="737"/>
        <w:tab w:val="left" w:pos="1701"/>
      </w:tabs>
      <w:ind w:left="-1701" w:firstLine="0"/>
    </w:pPr>
    <w:rPr>
      <w:b/>
      <w:caps/>
      <w:sz w:val="24"/>
    </w:rPr>
  </w:style>
  <w:style w:type="paragraph" w:customStyle="1" w:styleId="BMCParagraaf1">
    <w:name w:val="BMC Paragraaf 1"/>
    <w:basedOn w:val="BMCbasistekst"/>
    <w:next w:val="BMCbasistekstRapport"/>
    <w:rsid w:val="00862933"/>
    <w:pPr>
      <w:numPr>
        <w:ilvl w:val="2"/>
        <w:numId w:val="2"/>
      </w:numPr>
      <w:tabs>
        <w:tab w:val="clear" w:pos="850"/>
        <w:tab w:val="right" w:pos="-113"/>
        <w:tab w:val="num" w:pos="0"/>
      </w:tabs>
      <w:ind w:left="0"/>
    </w:pPr>
    <w:rPr>
      <w:b/>
    </w:rPr>
  </w:style>
  <w:style w:type="paragraph" w:customStyle="1" w:styleId="BMCParagraaf2">
    <w:name w:val="BMC Paragraaf 2"/>
    <w:basedOn w:val="BMCParagraaf1"/>
    <w:next w:val="BMCbasistekstRapport"/>
    <w:rsid w:val="00862933"/>
    <w:pPr>
      <w:tabs>
        <w:tab w:val="clear" w:pos="-113"/>
        <w:tab w:val="clear" w:pos="0"/>
        <w:tab w:val="right" w:pos="737"/>
        <w:tab w:val="num" w:pos="2160"/>
      </w:tabs>
      <w:ind w:left="2160" w:hanging="180"/>
    </w:pPr>
    <w:rPr>
      <w:b w:val="0"/>
      <w:u w:val="single"/>
    </w:rPr>
  </w:style>
  <w:style w:type="paragraph" w:customStyle="1" w:styleId="BMCRapportClassificatie">
    <w:name w:val="BMC RapportClassificatie"/>
    <w:basedOn w:val="BMCbasistekst"/>
    <w:rsid w:val="00862933"/>
    <w:pPr>
      <w:spacing w:line="840" w:lineRule="atLeast"/>
    </w:pPr>
    <w:rPr>
      <w:b/>
      <w:sz w:val="36"/>
    </w:rPr>
  </w:style>
  <w:style w:type="paragraph" w:customStyle="1" w:styleId="BMCRapportDatum">
    <w:name w:val="BMC RapportDatum"/>
    <w:basedOn w:val="BMCbasistekst"/>
    <w:rsid w:val="00862933"/>
    <w:pPr>
      <w:framePr w:hSpace="181" w:vSpace="181" w:wrap="around" w:vAnchor="page" w:hAnchor="text" w:y="13893"/>
    </w:pPr>
  </w:style>
  <w:style w:type="paragraph" w:customStyle="1" w:styleId="BMCRapportTitel">
    <w:name w:val="BMC RapportTitel"/>
    <w:basedOn w:val="BMCbasistekst"/>
    <w:rsid w:val="00862933"/>
    <w:pPr>
      <w:framePr w:hSpace="181" w:wrap="notBeside" w:vAnchor="text" w:hAnchor="page" w:x="3006" w:y="1"/>
      <w:spacing w:line="840" w:lineRule="atLeast"/>
    </w:pPr>
    <w:rPr>
      <w:sz w:val="48"/>
    </w:rPr>
  </w:style>
  <w:style w:type="paragraph" w:styleId="Inhopg2">
    <w:name w:val="toc 2"/>
    <w:aliases w:val="BMC inhoud2"/>
    <w:basedOn w:val="BMCbasistekst"/>
    <w:next w:val="Standaard"/>
    <w:autoRedefine/>
    <w:uiPriority w:val="39"/>
    <w:rsid w:val="008B0497"/>
    <w:pPr>
      <w:numPr>
        <w:numId w:val="0"/>
      </w:numPr>
      <w:tabs>
        <w:tab w:val="left" w:pos="1260"/>
        <w:tab w:val="right" w:leader="dot" w:pos="9062"/>
      </w:tabs>
      <w:spacing w:line="240" w:lineRule="auto"/>
      <w:ind w:left="210"/>
    </w:pPr>
    <w:rPr>
      <w:rFonts w:ascii="Calibri" w:eastAsia="Calibri" w:hAnsi="Calibri" w:cs="Calibri"/>
      <w:b/>
      <w:smallCaps/>
      <w:noProof/>
    </w:rPr>
  </w:style>
  <w:style w:type="paragraph" w:customStyle="1" w:styleId="BMCHoofdstukTitel">
    <w:name w:val="BMC HoofdstukTitel"/>
    <w:basedOn w:val="BMCbasistekst"/>
    <w:next w:val="BMCbasistekst"/>
    <w:rsid w:val="00862933"/>
    <w:pPr>
      <w:numPr>
        <w:numId w:val="2"/>
      </w:numPr>
    </w:pPr>
    <w:rPr>
      <w:b/>
      <w:caps/>
      <w:sz w:val="24"/>
    </w:rPr>
  </w:style>
  <w:style w:type="paragraph" w:customStyle="1" w:styleId="BMCInhoudKop">
    <w:name w:val="BMC InhoudKop"/>
    <w:basedOn w:val="BMCbasistekst"/>
    <w:rsid w:val="00862933"/>
    <w:pPr>
      <w:pageBreakBefore/>
      <w:ind w:left="964"/>
    </w:pPr>
    <w:rPr>
      <w:b/>
      <w:sz w:val="24"/>
    </w:rPr>
  </w:style>
  <w:style w:type="character" w:styleId="Paginanummer">
    <w:name w:val="page number"/>
    <w:aliases w:val="BMC"/>
    <w:semiHidden/>
    <w:rsid w:val="00862933"/>
    <w:rPr>
      <w:rFonts w:ascii="Times" w:hAnsi="Times"/>
      <w:sz w:val="20"/>
    </w:rPr>
  </w:style>
  <w:style w:type="paragraph" w:customStyle="1" w:styleId="BMCOpsomming3">
    <w:name w:val="BMC Opsomming 3"/>
    <w:basedOn w:val="BMCbasistekstRapport"/>
    <w:rsid w:val="00862933"/>
    <w:pPr>
      <w:numPr>
        <w:numId w:val="3"/>
      </w:numPr>
    </w:pPr>
  </w:style>
  <w:style w:type="paragraph" w:customStyle="1" w:styleId="BMCKop">
    <w:name w:val="BMC Kop"/>
    <w:basedOn w:val="BMCInhoudKop"/>
    <w:next w:val="BMCbasistekst"/>
    <w:rsid w:val="00862933"/>
    <w:pPr>
      <w:ind w:left="0"/>
      <w:outlineLvl w:val="0"/>
    </w:pPr>
  </w:style>
  <w:style w:type="paragraph" w:customStyle="1" w:styleId="Titledtail10">
    <w:name w:val="Title dtail10"/>
    <w:rsid w:val="00862933"/>
    <w:pPr>
      <w:spacing w:line="240" w:lineRule="exact"/>
    </w:pPr>
    <w:rPr>
      <w:rFonts w:ascii="Charter BT" w:eastAsia="Times New Roman" w:hAnsi="Charter BT" w:cs="Times New Roman"/>
      <w:lang w:eastAsia="en-US"/>
    </w:rPr>
  </w:style>
  <w:style w:type="paragraph" w:customStyle="1" w:styleId="Print-layout">
    <w:name w:val="Print-layout"/>
    <w:basedOn w:val="Standaard"/>
    <w:rsid w:val="00862933"/>
    <w:pPr>
      <w:tabs>
        <w:tab w:val="left" w:pos="340"/>
        <w:tab w:val="left" w:pos="680"/>
        <w:tab w:val="left" w:pos="1021"/>
        <w:tab w:val="left" w:pos="1361"/>
        <w:tab w:val="left" w:pos="1701"/>
        <w:tab w:val="left" w:pos="2041"/>
        <w:tab w:val="left" w:pos="2381"/>
        <w:tab w:val="left" w:pos="2835"/>
        <w:tab w:val="left" w:pos="3969"/>
        <w:tab w:val="left" w:pos="5103"/>
        <w:tab w:val="left" w:pos="6237"/>
        <w:tab w:val="right" w:pos="7552"/>
      </w:tabs>
      <w:spacing w:before="20"/>
    </w:pPr>
    <w:rPr>
      <w:rFonts w:ascii="Courier" w:eastAsia="Times New Roman" w:hAnsi="Courier" w:cs="Times New Roman"/>
      <w:sz w:val="16"/>
    </w:rPr>
  </w:style>
  <w:style w:type="paragraph" w:customStyle="1" w:styleId="InhoudsOpgave">
    <w:name w:val="InhoudsOpgave"/>
    <w:rsid w:val="00862933"/>
    <w:pPr>
      <w:pageBreakBefore/>
      <w:tabs>
        <w:tab w:val="right" w:pos="737"/>
        <w:tab w:val="left" w:pos="1701"/>
      </w:tabs>
      <w:spacing w:line="280" w:lineRule="atLeast"/>
      <w:ind w:left="-1701"/>
    </w:pPr>
    <w:rPr>
      <w:rFonts w:ascii="Times" w:eastAsia="Times New Roman" w:hAnsi="Times" w:cs="Times New Roman"/>
      <w:b/>
      <w:caps/>
      <w:sz w:val="24"/>
      <w:lang w:eastAsia="en-US"/>
    </w:rPr>
  </w:style>
  <w:style w:type="paragraph" w:styleId="Ballontekst">
    <w:name w:val="Balloon Text"/>
    <w:basedOn w:val="Standaard"/>
    <w:link w:val="BallontekstChar"/>
    <w:semiHidden/>
    <w:rsid w:val="00862933"/>
    <w:rPr>
      <w:rFonts w:ascii="Tahoma" w:eastAsia="Times" w:hAnsi="Tahoma" w:cs="Times New Roman"/>
      <w:sz w:val="16"/>
    </w:rPr>
  </w:style>
  <w:style w:type="character" w:customStyle="1" w:styleId="BallontekstChar">
    <w:name w:val="Ballontekst Char"/>
    <w:link w:val="Ballontekst"/>
    <w:semiHidden/>
    <w:rsid w:val="00862933"/>
    <w:rPr>
      <w:rFonts w:ascii="Tahoma" w:eastAsia="Times" w:hAnsi="Tahoma" w:cs="Times New Roman"/>
      <w:sz w:val="16"/>
      <w:lang w:eastAsia="en-US"/>
    </w:rPr>
  </w:style>
  <w:style w:type="character" w:styleId="Hyperlink">
    <w:name w:val="Hyperlink"/>
    <w:uiPriority w:val="99"/>
    <w:rsid w:val="00862933"/>
    <w:rPr>
      <w:color w:val="0000FF"/>
      <w:u w:val="single"/>
    </w:rPr>
  </w:style>
  <w:style w:type="paragraph" w:styleId="Voettekst">
    <w:name w:val="footer"/>
    <w:basedOn w:val="Standaard"/>
    <w:link w:val="VoettekstChar"/>
    <w:uiPriority w:val="99"/>
    <w:rsid w:val="00862933"/>
    <w:pPr>
      <w:tabs>
        <w:tab w:val="center" w:pos="4153"/>
        <w:tab w:val="right" w:pos="8306"/>
      </w:tabs>
    </w:pPr>
    <w:rPr>
      <w:rFonts w:ascii="Times" w:eastAsia="Times" w:hAnsi="Times" w:cs="Times New Roman"/>
      <w:sz w:val="24"/>
    </w:rPr>
  </w:style>
  <w:style w:type="character" w:customStyle="1" w:styleId="VoettekstChar">
    <w:name w:val="Voettekst Char"/>
    <w:link w:val="Voettekst"/>
    <w:uiPriority w:val="99"/>
    <w:rsid w:val="00862933"/>
    <w:rPr>
      <w:rFonts w:ascii="Times" w:eastAsia="Times" w:hAnsi="Times" w:cs="Times New Roman"/>
      <w:sz w:val="24"/>
      <w:lang w:eastAsia="en-US"/>
    </w:rPr>
  </w:style>
  <w:style w:type="paragraph" w:styleId="Plattetekstinspringen">
    <w:name w:val="Body Text Indent"/>
    <w:basedOn w:val="Standaard"/>
    <w:link w:val="PlattetekstinspringenChar"/>
    <w:semiHidden/>
    <w:rsid w:val="00862933"/>
    <w:pPr>
      <w:ind w:left="705" w:hanging="705"/>
    </w:pPr>
    <w:rPr>
      <w:rFonts w:eastAsia="Times New Roman" w:cs="Times New Roman"/>
      <w:b/>
    </w:rPr>
  </w:style>
  <w:style w:type="character" w:customStyle="1" w:styleId="PlattetekstinspringenChar">
    <w:name w:val="Platte tekst inspringen Char"/>
    <w:link w:val="Plattetekstinspringen"/>
    <w:semiHidden/>
    <w:rsid w:val="00862933"/>
    <w:rPr>
      <w:rFonts w:eastAsia="Times New Roman" w:cs="Times New Roman"/>
      <w:b/>
      <w:lang w:eastAsia="en-US"/>
    </w:rPr>
  </w:style>
  <w:style w:type="paragraph" w:styleId="Inhopg3">
    <w:name w:val="toc 3"/>
    <w:basedOn w:val="Standaard"/>
    <w:next w:val="Standaard"/>
    <w:autoRedefine/>
    <w:uiPriority w:val="39"/>
    <w:rsid w:val="00673BF9"/>
    <w:pPr>
      <w:tabs>
        <w:tab w:val="left" w:pos="1470"/>
        <w:tab w:val="right" w:leader="dot" w:pos="9062"/>
      </w:tabs>
      <w:ind w:left="420"/>
    </w:pPr>
    <w:rPr>
      <w:rFonts w:ascii="Calibri" w:hAnsi="Calibri" w:cs="Calibri"/>
      <w:i/>
      <w:iCs/>
    </w:rPr>
  </w:style>
  <w:style w:type="paragraph" w:styleId="Inhopg4">
    <w:name w:val="toc 4"/>
    <w:basedOn w:val="Standaard"/>
    <w:next w:val="Standaard"/>
    <w:autoRedefine/>
    <w:semiHidden/>
    <w:rsid w:val="00862933"/>
    <w:pPr>
      <w:ind w:left="630"/>
    </w:pPr>
    <w:rPr>
      <w:rFonts w:ascii="Calibri" w:hAnsi="Calibri" w:cs="Calibri"/>
      <w:sz w:val="18"/>
      <w:szCs w:val="18"/>
    </w:rPr>
  </w:style>
  <w:style w:type="paragraph" w:styleId="Inhopg5">
    <w:name w:val="toc 5"/>
    <w:basedOn w:val="Standaard"/>
    <w:next w:val="Standaard"/>
    <w:autoRedefine/>
    <w:semiHidden/>
    <w:rsid w:val="00862933"/>
    <w:pPr>
      <w:ind w:left="840"/>
    </w:pPr>
    <w:rPr>
      <w:rFonts w:ascii="Calibri" w:hAnsi="Calibri" w:cs="Calibri"/>
      <w:sz w:val="18"/>
      <w:szCs w:val="18"/>
    </w:rPr>
  </w:style>
  <w:style w:type="paragraph" w:styleId="Inhopg6">
    <w:name w:val="toc 6"/>
    <w:basedOn w:val="Standaard"/>
    <w:next w:val="Standaard"/>
    <w:autoRedefine/>
    <w:semiHidden/>
    <w:rsid w:val="00862933"/>
    <w:pPr>
      <w:ind w:left="1050"/>
    </w:pPr>
    <w:rPr>
      <w:rFonts w:ascii="Calibri" w:hAnsi="Calibri" w:cs="Calibri"/>
      <w:sz w:val="18"/>
      <w:szCs w:val="18"/>
    </w:rPr>
  </w:style>
  <w:style w:type="paragraph" w:styleId="Inhopg7">
    <w:name w:val="toc 7"/>
    <w:basedOn w:val="Standaard"/>
    <w:next w:val="Standaard"/>
    <w:autoRedefine/>
    <w:semiHidden/>
    <w:rsid w:val="00862933"/>
    <w:pPr>
      <w:ind w:left="1260"/>
    </w:pPr>
    <w:rPr>
      <w:rFonts w:ascii="Calibri" w:hAnsi="Calibri" w:cs="Calibri"/>
      <w:sz w:val="18"/>
      <w:szCs w:val="18"/>
    </w:rPr>
  </w:style>
  <w:style w:type="paragraph" w:styleId="Inhopg8">
    <w:name w:val="toc 8"/>
    <w:basedOn w:val="Standaard"/>
    <w:next w:val="Standaard"/>
    <w:autoRedefine/>
    <w:semiHidden/>
    <w:rsid w:val="00862933"/>
    <w:pPr>
      <w:ind w:left="1470"/>
    </w:pPr>
    <w:rPr>
      <w:rFonts w:ascii="Calibri" w:hAnsi="Calibri" w:cs="Calibri"/>
      <w:sz w:val="18"/>
      <w:szCs w:val="18"/>
    </w:rPr>
  </w:style>
  <w:style w:type="paragraph" w:styleId="Inhopg9">
    <w:name w:val="toc 9"/>
    <w:basedOn w:val="Standaard"/>
    <w:next w:val="Standaard"/>
    <w:autoRedefine/>
    <w:semiHidden/>
    <w:rsid w:val="00862933"/>
    <w:pPr>
      <w:ind w:left="1680"/>
    </w:pPr>
    <w:rPr>
      <w:rFonts w:ascii="Calibri" w:hAnsi="Calibri" w:cs="Calibri"/>
      <w:sz w:val="18"/>
      <w:szCs w:val="18"/>
    </w:rPr>
  </w:style>
  <w:style w:type="paragraph" w:styleId="Index1">
    <w:name w:val="index 1"/>
    <w:basedOn w:val="Standaard"/>
    <w:next w:val="Standaard"/>
    <w:autoRedefine/>
    <w:semiHidden/>
    <w:rsid w:val="00862933"/>
    <w:rPr>
      <w:rFonts w:eastAsia="Times" w:cs="Times New Roman"/>
      <w:b/>
    </w:rPr>
  </w:style>
  <w:style w:type="paragraph" w:styleId="Tekstzonderopmaak">
    <w:name w:val="Plain Text"/>
    <w:basedOn w:val="Standaard"/>
    <w:link w:val="TekstzonderopmaakChar"/>
    <w:semiHidden/>
    <w:rsid w:val="00862933"/>
    <w:rPr>
      <w:rFonts w:ascii="Courier New" w:eastAsia="Times New Roman" w:hAnsi="Courier New" w:cs="Times New Roman"/>
    </w:rPr>
  </w:style>
  <w:style w:type="character" w:customStyle="1" w:styleId="TekstzonderopmaakChar">
    <w:name w:val="Tekst zonder opmaak Char"/>
    <w:link w:val="Tekstzonderopmaak"/>
    <w:semiHidden/>
    <w:rsid w:val="00862933"/>
    <w:rPr>
      <w:rFonts w:ascii="Courier New" w:eastAsia="Times New Roman" w:hAnsi="Courier New" w:cs="Times New Roman"/>
      <w:lang w:eastAsia="en-US"/>
    </w:rPr>
  </w:style>
  <w:style w:type="paragraph" w:customStyle="1" w:styleId="info">
    <w:name w:val="info"/>
    <w:basedOn w:val="Standaard"/>
    <w:rsid w:val="00862933"/>
    <w:pPr>
      <w:spacing w:before="120" w:after="80" w:line="220" w:lineRule="atLeast"/>
    </w:pPr>
    <w:rPr>
      <w:rFonts w:ascii="Frutiger 55 Roman" w:eastAsia="Times New Roman" w:hAnsi="Frutiger 55 Roman" w:cs="Times New Roman"/>
      <w:spacing w:val="2"/>
    </w:rPr>
  </w:style>
  <w:style w:type="paragraph" w:customStyle="1" w:styleId="OmniPage1">
    <w:name w:val="OmniPage #1"/>
    <w:basedOn w:val="Standaard"/>
    <w:rsid w:val="00862933"/>
    <w:rPr>
      <w:rFonts w:ascii="Times New Roman" w:eastAsia="Times New Roman" w:hAnsi="Times New Roman" w:cs="Times New Roman"/>
      <w:color w:val="000000"/>
    </w:rPr>
  </w:style>
  <w:style w:type="paragraph" w:styleId="Lijstnummering2">
    <w:name w:val="List Number 2"/>
    <w:basedOn w:val="Lijstnummering"/>
    <w:semiHidden/>
    <w:rsid w:val="00862933"/>
    <w:pPr>
      <w:tabs>
        <w:tab w:val="clear" w:pos="360"/>
      </w:tabs>
      <w:spacing w:line="240" w:lineRule="exact"/>
      <w:ind w:left="566" w:hanging="284"/>
    </w:pPr>
  </w:style>
  <w:style w:type="paragraph" w:styleId="Lijstnummering">
    <w:name w:val="List Number"/>
    <w:basedOn w:val="Standaard"/>
    <w:semiHidden/>
    <w:rsid w:val="00862933"/>
    <w:pPr>
      <w:numPr>
        <w:numId w:val="7"/>
      </w:numPr>
    </w:pPr>
    <w:rPr>
      <w:rFonts w:eastAsia="Times New Roman" w:cs="Times New Roman"/>
    </w:rPr>
  </w:style>
  <w:style w:type="paragraph" w:customStyle="1" w:styleId="Tabel">
    <w:name w:val="Tabel"/>
    <w:basedOn w:val="Standaard"/>
    <w:rsid w:val="00862933"/>
    <w:pPr>
      <w:keepLines/>
      <w:spacing w:before="60" w:after="60" w:line="240" w:lineRule="exact"/>
    </w:pPr>
    <w:rPr>
      <w:rFonts w:eastAsia="Times New Roman" w:cs="Times New Roman"/>
    </w:rPr>
  </w:style>
  <w:style w:type="paragraph" w:customStyle="1" w:styleId="Tabel2">
    <w:name w:val="Tabel 2"/>
    <w:basedOn w:val="Standaard"/>
    <w:rsid w:val="00862933"/>
    <w:pPr>
      <w:spacing w:line="240" w:lineRule="exact"/>
    </w:pPr>
    <w:rPr>
      <w:rFonts w:eastAsia="Times New Roman" w:cs="Times New Roman"/>
      <w:sz w:val="16"/>
    </w:rPr>
  </w:style>
  <w:style w:type="paragraph" w:customStyle="1" w:styleId="Standaardvast">
    <w:name w:val="Standaard vast"/>
    <w:basedOn w:val="Standaard"/>
    <w:rsid w:val="00862933"/>
    <w:pPr>
      <w:spacing w:line="240" w:lineRule="exact"/>
    </w:pPr>
    <w:rPr>
      <w:rFonts w:eastAsia="Times New Roman" w:cs="Times New Roman"/>
      <w:sz w:val="16"/>
    </w:rPr>
  </w:style>
  <w:style w:type="paragraph" w:styleId="Plattetekstinspringen3">
    <w:name w:val="Body Text Indent 3"/>
    <w:basedOn w:val="Standaard"/>
    <w:link w:val="Plattetekstinspringen3Char"/>
    <w:semiHidden/>
    <w:rsid w:val="00862933"/>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76" w:hanging="576"/>
    </w:pPr>
    <w:rPr>
      <w:rFonts w:eastAsia="Times New Roman" w:cs="Times New Roman"/>
      <w:b/>
      <w:caps/>
    </w:rPr>
  </w:style>
  <w:style w:type="character" w:customStyle="1" w:styleId="Plattetekstinspringen3Char">
    <w:name w:val="Platte tekst inspringen 3 Char"/>
    <w:link w:val="Plattetekstinspringen3"/>
    <w:semiHidden/>
    <w:rsid w:val="00862933"/>
    <w:rPr>
      <w:rFonts w:eastAsia="Times New Roman" w:cs="Times New Roman"/>
      <w:b/>
      <w:caps/>
      <w:lang w:eastAsia="en-US"/>
    </w:rPr>
  </w:style>
  <w:style w:type="paragraph" w:styleId="Plattetekstinspringen2">
    <w:name w:val="Body Text Indent 2"/>
    <w:basedOn w:val="Standaard"/>
    <w:link w:val="Plattetekstinspringen2Char"/>
    <w:semiHidden/>
    <w:rsid w:val="008629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Pr>
      <w:rFonts w:eastAsia="Times New Roman" w:cs="Times New Roman"/>
    </w:rPr>
  </w:style>
  <w:style w:type="character" w:customStyle="1" w:styleId="Plattetekstinspringen2Char">
    <w:name w:val="Platte tekst inspringen 2 Char"/>
    <w:link w:val="Plattetekstinspringen2"/>
    <w:semiHidden/>
    <w:rsid w:val="00862933"/>
    <w:rPr>
      <w:rFonts w:eastAsia="Times New Roman" w:cs="Times New Roman"/>
      <w:lang w:eastAsia="en-US"/>
    </w:rPr>
  </w:style>
  <w:style w:type="paragraph" w:customStyle="1" w:styleId="Opmaakprofiel1">
    <w:name w:val="Opmaakprofiel1"/>
    <w:basedOn w:val="Kop2"/>
    <w:rsid w:val="00862933"/>
    <w:pPr>
      <w:numPr>
        <w:ilvl w:val="1"/>
        <w:numId w:val="6"/>
      </w:numPr>
    </w:pPr>
    <w:rPr>
      <w:sz w:val="22"/>
      <w:szCs w:val="22"/>
    </w:rPr>
  </w:style>
  <w:style w:type="character" w:customStyle="1" w:styleId="Char1">
    <w:name w:val="Char1"/>
    <w:rsid w:val="00862933"/>
    <w:rPr>
      <w:rFonts w:ascii="Times" w:eastAsia="Times" w:hAnsi="Times"/>
      <w:b/>
      <w:lang w:val="nl-NL" w:eastAsia="en-US" w:bidi="ar-SA"/>
    </w:rPr>
  </w:style>
  <w:style w:type="character" w:customStyle="1" w:styleId="Char">
    <w:name w:val="Char"/>
    <w:rsid w:val="00862933"/>
    <w:rPr>
      <w:rFonts w:ascii="Arial" w:hAnsi="Arial"/>
      <w:b/>
      <w:lang w:val="nl-NL" w:eastAsia="en-US" w:bidi="ar-SA"/>
    </w:rPr>
  </w:style>
  <w:style w:type="character" w:customStyle="1" w:styleId="Char2">
    <w:name w:val="Char2"/>
    <w:rsid w:val="00862933"/>
    <w:rPr>
      <w:rFonts w:ascii="Arial" w:hAnsi="Arial"/>
      <w:b/>
      <w:sz w:val="22"/>
      <w:lang w:val="nl-NL" w:eastAsia="en-US" w:bidi="ar-SA"/>
    </w:rPr>
  </w:style>
  <w:style w:type="paragraph" w:styleId="Normaalweb">
    <w:name w:val="Normal (Web)"/>
    <w:basedOn w:val="Standaard"/>
    <w:semiHidden/>
    <w:rsid w:val="00862933"/>
    <w:pPr>
      <w:spacing w:before="100" w:beforeAutospacing="1" w:after="100" w:afterAutospacing="1"/>
    </w:pPr>
    <w:rPr>
      <w:rFonts w:ascii="Times New Roman" w:eastAsia="Times New Roman" w:hAnsi="Times New Roman" w:cs="Times New Roman"/>
      <w:sz w:val="24"/>
      <w:szCs w:val="24"/>
      <w:lang w:eastAsia="nl-NL"/>
    </w:rPr>
  </w:style>
  <w:style w:type="paragraph" w:customStyle="1" w:styleId="etnormal">
    <w:name w:val="et_normal"/>
    <w:autoRedefine/>
    <w:rsid w:val="00862933"/>
    <w:pPr>
      <w:keepNext/>
      <w:keepLines/>
    </w:pPr>
    <w:rPr>
      <w:rFonts w:ascii="Times New Roman" w:eastAsia="Times New Roman" w:hAnsi="Times New Roman" w:cs="Times New Roman"/>
      <w:b/>
      <w:sz w:val="24"/>
      <w:szCs w:val="24"/>
    </w:rPr>
  </w:style>
  <w:style w:type="paragraph" w:customStyle="1" w:styleId="Default">
    <w:name w:val="Default"/>
    <w:rsid w:val="00862933"/>
    <w:pPr>
      <w:autoSpaceDE w:val="0"/>
      <w:autoSpaceDN w:val="0"/>
      <w:adjustRightInd w:val="0"/>
    </w:pPr>
    <w:rPr>
      <w:rFonts w:eastAsia="Times New Roman"/>
      <w:color w:val="000000"/>
      <w:sz w:val="24"/>
      <w:szCs w:val="24"/>
    </w:rPr>
  </w:style>
  <w:style w:type="paragraph" w:styleId="Standaardinspringing">
    <w:name w:val="Normal Indent"/>
    <w:basedOn w:val="Standaard"/>
    <w:semiHidden/>
    <w:rsid w:val="00862933"/>
    <w:pPr>
      <w:ind w:left="708"/>
    </w:pPr>
    <w:rPr>
      <w:rFonts w:eastAsia="Times New Roman" w:cs="Times New Roman"/>
      <w:lang w:eastAsia="nl-NL"/>
    </w:rPr>
  </w:style>
  <w:style w:type="paragraph" w:customStyle="1" w:styleId="Kopvaninhoudsopgave1">
    <w:name w:val="Kop van inhoudsopgave1"/>
    <w:basedOn w:val="Kop1"/>
    <w:next w:val="Standaard"/>
    <w:uiPriority w:val="39"/>
    <w:qFormat/>
    <w:rsid w:val="00862933"/>
    <w:pPr>
      <w:keepLines/>
      <w:spacing w:before="480" w:line="276" w:lineRule="auto"/>
      <w:outlineLvl w:val="9"/>
    </w:pPr>
    <w:rPr>
      <w:rFonts w:ascii="Cambria" w:eastAsia="Times New Roman" w:hAnsi="Cambria"/>
      <w:bCs/>
      <w:color w:val="365F91"/>
      <w:sz w:val="28"/>
      <w:szCs w:val="28"/>
    </w:rPr>
  </w:style>
  <w:style w:type="paragraph" w:customStyle="1" w:styleId="Kleurrijkelijst-accent11">
    <w:name w:val="Kleurrijke lijst - accent 11"/>
    <w:basedOn w:val="Standaard"/>
    <w:qFormat/>
    <w:rsid w:val="00862933"/>
    <w:pPr>
      <w:ind w:left="708"/>
    </w:pPr>
    <w:rPr>
      <w:rFonts w:eastAsia="Times New Roman" w:cs="Times New Roman"/>
    </w:rPr>
  </w:style>
  <w:style w:type="table" w:styleId="Tabelraster">
    <w:name w:val="Table Grid"/>
    <w:basedOn w:val="Standaardtabel"/>
    <w:uiPriority w:val="59"/>
    <w:rsid w:val="00862933"/>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emiddeldraster31">
    <w:name w:val="Gemiddeld raster 31"/>
    <w:basedOn w:val="Standaardtabel"/>
    <w:uiPriority w:val="60"/>
    <w:rsid w:val="00862933"/>
    <w:rPr>
      <w:rFonts w:ascii="Times New Roman" w:eastAsia="Times New Roman" w:hAnsi="Times New Roman"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Gemiddeldraster21">
    <w:name w:val="Gemiddeld raster 21"/>
    <w:uiPriority w:val="1"/>
    <w:qFormat/>
    <w:rsid w:val="00862933"/>
    <w:rPr>
      <w:rFonts w:eastAsia="Times New Roman" w:cs="Times New Roman"/>
      <w:lang w:eastAsia="en-US"/>
    </w:rPr>
  </w:style>
  <w:style w:type="character" w:styleId="Nadruk">
    <w:name w:val="Emphasis"/>
    <w:qFormat/>
    <w:rsid w:val="00862933"/>
    <w:rPr>
      <w:i/>
      <w:iCs/>
    </w:rPr>
  </w:style>
  <w:style w:type="character" w:customStyle="1" w:styleId="Kop1Char1">
    <w:name w:val="Kop 1 Char1"/>
    <w:aliases w:val="Hoofdstuk Char,Section Heading Char"/>
    <w:link w:val="Kop1"/>
    <w:rsid w:val="00862933"/>
    <w:rPr>
      <w:rFonts w:ascii="Times" w:eastAsia="Times" w:hAnsi="Times" w:cs="Times New Roman"/>
      <w:b/>
      <w:lang w:eastAsia="en-US"/>
    </w:rPr>
  </w:style>
  <w:style w:type="paragraph" w:styleId="Lijstopsomteken">
    <w:name w:val="List Bullet"/>
    <w:basedOn w:val="Standaard"/>
    <w:rsid w:val="00862933"/>
    <w:pPr>
      <w:widowControl w:val="0"/>
      <w:tabs>
        <w:tab w:val="num" w:pos="360"/>
      </w:tabs>
      <w:suppressAutoHyphens/>
      <w:ind w:left="360" w:hanging="360"/>
    </w:pPr>
    <w:rPr>
      <w:rFonts w:ascii="Times New Roman" w:eastAsia="Times New Roman" w:hAnsi="Times New Roman" w:cs="Times New Roman"/>
      <w:sz w:val="24"/>
      <w:szCs w:val="24"/>
      <w:lang w:val="en-US"/>
    </w:rPr>
  </w:style>
  <w:style w:type="paragraph" w:customStyle="1" w:styleId="Plattetekst21">
    <w:name w:val="Platte tekst 21"/>
    <w:basedOn w:val="Standaard"/>
    <w:rsid w:val="00862933"/>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76" w:hanging="576"/>
    </w:pPr>
    <w:rPr>
      <w:rFonts w:eastAsia="Times New Roman" w:cs="Times New Roman"/>
      <w:sz w:val="18"/>
      <w:lang w:eastAsia="nl-NL"/>
    </w:rPr>
  </w:style>
  <w:style w:type="character" w:styleId="Zwaar">
    <w:name w:val="Strong"/>
    <w:qFormat/>
    <w:rsid w:val="00862933"/>
    <w:rPr>
      <w:b/>
      <w:bCs/>
    </w:rPr>
  </w:style>
  <w:style w:type="character" w:styleId="Verwijzingopmerking">
    <w:name w:val="annotation reference"/>
    <w:semiHidden/>
    <w:rsid w:val="00862933"/>
    <w:rPr>
      <w:sz w:val="16"/>
      <w:szCs w:val="16"/>
    </w:rPr>
  </w:style>
  <w:style w:type="paragraph" w:styleId="Tekstopmerking">
    <w:name w:val="annotation text"/>
    <w:basedOn w:val="Standaard"/>
    <w:link w:val="TekstopmerkingChar"/>
    <w:semiHidden/>
    <w:rsid w:val="00862933"/>
    <w:rPr>
      <w:rFonts w:eastAsia="Times New Roman" w:cs="Times New Roman"/>
    </w:rPr>
  </w:style>
  <w:style w:type="character" w:customStyle="1" w:styleId="TekstopmerkingChar">
    <w:name w:val="Tekst opmerking Char"/>
    <w:link w:val="Tekstopmerking"/>
    <w:semiHidden/>
    <w:rsid w:val="00862933"/>
    <w:rPr>
      <w:rFonts w:eastAsia="Times New Roman" w:cs="Times New Roman"/>
      <w:lang w:eastAsia="en-US"/>
    </w:rPr>
  </w:style>
  <w:style w:type="paragraph" w:styleId="Onderwerpvanopmerking">
    <w:name w:val="annotation subject"/>
    <w:basedOn w:val="Tekstopmerking"/>
    <w:next w:val="Tekstopmerking"/>
    <w:link w:val="OnderwerpvanopmerkingChar"/>
    <w:semiHidden/>
    <w:rsid w:val="00862933"/>
    <w:rPr>
      <w:b/>
      <w:bCs/>
    </w:rPr>
  </w:style>
  <w:style w:type="character" w:customStyle="1" w:styleId="OnderwerpvanopmerkingChar">
    <w:name w:val="Onderwerp van opmerking Char"/>
    <w:link w:val="Onderwerpvanopmerking"/>
    <w:semiHidden/>
    <w:rsid w:val="00862933"/>
    <w:rPr>
      <w:rFonts w:eastAsia="Times New Roman" w:cs="Times New Roman"/>
      <w:b/>
      <w:bCs/>
      <w:lang w:eastAsia="en-US"/>
    </w:rPr>
  </w:style>
  <w:style w:type="paragraph" w:styleId="Lijstopsomteken2">
    <w:name w:val="List Bullet 2"/>
    <w:basedOn w:val="Standaard"/>
    <w:rsid w:val="00862933"/>
    <w:pPr>
      <w:numPr>
        <w:numId w:val="10"/>
      </w:numPr>
    </w:pPr>
    <w:rPr>
      <w:rFonts w:eastAsia="Times New Roman" w:cs="Times New Roman"/>
    </w:rPr>
  </w:style>
  <w:style w:type="paragraph" w:customStyle="1" w:styleId="Standaardregelafstandanderhalf">
    <w:name w:val="Standaard + regelafstand anderhalf"/>
    <w:basedOn w:val="Standaard"/>
    <w:rsid w:val="00862933"/>
    <w:rPr>
      <w:rFonts w:eastAsia="Times New Roman" w:cs="Times New Roman"/>
    </w:rPr>
  </w:style>
  <w:style w:type="paragraph" w:customStyle="1" w:styleId="StandaardRegelafstandanderhalf0">
    <w:name w:val="Standaard + Regelafstand: anderhalf"/>
    <w:basedOn w:val="Standaardregelafstandanderhalf"/>
    <w:rsid w:val="00862933"/>
  </w:style>
  <w:style w:type="paragraph" w:customStyle="1" w:styleId="StandaardRegelafstandAnderhalf1">
    <w:name w:val="Standaard + Regelafstand:  Anderhalf"/>
    <w:basedOn w:val="StandaardRegelafstandanderhalf0"/>
    <w:rsid w:val="00862933"/>
  </w:style>
  <w:style w:type="paragraph" w:customStyle="1" w:styleId="msolistparagraph0">
    <w:name w:val="msolistparagraph"/>
    <w:basedOn w:val="Standaard"/>
    <w:rsid w:val="00862933"/>
    <w:pPr>
      <w:ind w:left="720"/>
    </w:pPr>
    <w:rPr>
      <w:rFonts w:ascii="Calibri" w:hAnsi="Calibri" w:cs="Times New Roman"/>
      <w:sz w:val="22"/>
      <w:szCs w:val="22"/>
      <w:lang w:eastAsia="nl-NL"/>
    </w:rPr>
  </w:style>
  <w:style w:type="paragraph" w:customStyle="1" w:styleId="Kleurrijkearcering-accent11">
    <w:name w:val="Kleurrijke arcering - accent 11"/>
    <w:hidden/>
    <w:uiPriority w:val="71"/>
    <w:rsid w:val="00497EDB"/>
    <w:rPr>
      <w:sz w:val="21"/>
      <w:lang w:eastAsia="en-US"/>
    </w:rPr>
  </w:style>
  <w:style w:type="paragraph" w:styleId="Lijstalinea">
    <w:name w:val="List Paragraph"/>
    <w:basedOn w:val="Standaard"/>
    <w:uiPriority w:val="34"/>
    <w:qFormat/>
    <w:rsid w:val="00082B49"/>
    <w:pPr>
      <w:ind w:left="708"/>
    </w:pPr>
  </w:style>
  <w:style w:type="paragraph" w:styleId="Geenafstand">
    <w:name w:val="No Spacing"/>
    <w:uiPriority w:val="1"/>
    <w:qFormat/>
    <w:rsid w:val="00591D53"/>
    <w:rPr>
      <w:sz w:val="21"/>
      <w:lang w:eastAsia="en-US"/>
    </w:rPr>
  </w:style>
  <w:style w:type="character" w:styleId="GevolgdeHyperlink">
    <w:name w:val="FollowedHyperlink"/>
    <w:uiPriority w:val="99"/>
    <w:semiHidden/>
    <w:unhideWhenUsed/>
    <w:rsid w:val="00BE6F30"/>
    <w:rPr>
      <w:color w:val="800080"/>
      <w:u w:val="single"/>
    </w:rPr>
  </w:style>
  <w:style w:type="paragraph" w:customStyle="1" w:styleId="Stijl1">
    <w:name w:val="Stijl1"/>
    <w:basedOn w:val="Standaard"/>
    <w:link w:val="Stijl1Char"/>
    <w:qFormat/>
    <w:rsid w:val="004C34D8"/>
    <w:pPr>
      <w:spacing w:line="260" w:lineRule="atLeast"/>
    </w:pPr>
    <w:rPr>
      <w:rFonts w:ascii="Verdana" w:eastAsia="Times New Roman" w:hAnsi="Verdana" w:cs="Times New Roman"/>
      <w:color w:val="000000"/>
      <w:sz w:val="18"/>
      <w:szCs w:val="18"/>
    </w:rPr>
  </w:style>
  <w:style w:type="character" w:customStyle="1" w:styleId="Stijl1Char">
    <w:name w:val="Stijl1 Char"/>
    <w:link w:val="Stijl1"/>
    <w:rsid w:val="004C34D8"/>
    <w:rPr>
      <w:rFonts w:ascii="Verdana" w:eastAsia="Times New Roman" w:hAnsi="Verdana"/>
      <w:color w:val="000000"/>
      <w:sz w:val="18"/>
      <w:szCs w:val="18"/>
    </w:rPr>
  </w:style>
  <w:style w:type="paragraph" w:customStyle="1" w:styleId="Bullet1">
    <w:name w:val="Bullet 1"/>
    <w:basedOn w:val="Standaard"/>
    <w:uiPriority w:val="99"/>
    <w:rsid w:val="00DB3B38"/>
    <w:pPr>
      <w:numPr>
        <w:ilvl w:val="6"/>
        <w:numId w:val="18"/>
      </w:numPr>
      <w:spacing w:line="300" w:lineRule="atLeast"/>
    </w:pPr>
    <w:rPr>
      <w:rFonts w:eastAsia="Times New Roman" w:cs="Times New Roman"/>
      <w:lang w:val="en-GB"/>
    </w:rPr>
  </w:style>
  <w:style w:type="paragraph" w:customStyle="1" w:styleId="Bullet2">
    <w:name w:val="Bullet 2"/>
    <w:basedOn w:val="Standaard"/>
    <w:uiPriority w:val="99"/>
    <w:rsid w:val="00DB3B38"/>
    <w:pPr>
      <w:numPr>
        <w:ilvl w:val="8"/>
        <w:numId w:val="18"/>
      </w:numPr>
      <w:spacing w:line="300" w:lineRule="atLeast"/>
    </w:pPr>
    <w:rPr>
      <w:rFonts w:eastAsia="Times New Roman" w:cs="Times New Roman"/>
      <w:lang w:val="en-GB"/>
    </w:rPr>
  </w:style>
  <w:style w:type="paragraph" w:customStyle="1" w:styleId="AlineaNum">
    <w:name w:val="AlineaNum"/>
    <w:basedOn w:val="Standaard"/>
    <w:uiPriority w:val="99"/>
    <w:rsid w:val="00DB3B38"/>
    <w:pPr>
      <w:keepLines/>
      <w:numPr>
        <w:ilvl w:val="4"/>
        <w:numId w:val="18"/>
      </w:numPr>
      <w:tabs>
        <w:tab w:val="left" w:pos="720"/>
      </w:tabs>
      <w:spacing w:before="240" w:line="280" w:lineRule="atLeast"/>
    </w:pPr>
    <w:rPr>
      <w:rFonts w:eastAsia="Times New Roman" w:cs="Times New Roman"/>
    </w:rPr>
  </w:style>
  <w:style w:type="paragraph" w:customStyle="1" w:styleId="AliBijlageNum">
    <w:name w:val="AliBijlageNum"/>
    <w:basedOn w:val="Standaard"/>
    <w:uiPriority w:val="99"/>
    <w:rsid w:val="00DB3B38"/>
    <w:pPr>
      <w:keepLines/>
      <w:numPr>
        <w:ilvl w:val="5"/>
        <w:numId w:val="18"/>
      </w:numPr>
      <w:tabs>
        <w:tab w:val="left" w:pos="720"/>
      </w:tabs>
      <w:spacing w:before="260" w:line="300" w:lineRule="atLeast"/>
    </w:pPr>
    <w:rPr>
      <w:rFonts w:eastAsia="Times New Roman" w:cs="Times New Roman"/>
    </w:rPr>
  </w:style>
  <w:style w:type="paragraph" w:customStyle="1" w:styleId="AliNormalNum">
    <w:name w:val="AliNormalNum"/>
    <w:basedOn w:val="Standaard"/>
    <w:uiPriority w:val="99"/>
    <w:rsid w:val="00DB3B38"/>
    <w:pPr>
      <w:keepLines/>
      <w:numPr>
        <w:ilvl w:val="3"/>
        <w:numId w:val="18"/>
      </w:numPr>
      <w:tabs>
        <w:tab w:val="left" w:pos="720"/>
      </w:tabs>
      <w:spacing w:before="240" w:line="280" w:lineRule="atLeast"/>
    </w:pPr>
    <w:rPr>
      <w:rFonts w:eastAsia="Times New Roman" w:cs="Times New Roman"/>
    </w:rPr>
  </w:style>
  <w:style w:type="table" w:customStyle="1" w:styleId="Tabelraster1">
    <w:name w:val="Tabelraster1"/>
    <w:basedOn w:val="Standaardtabel"/>
    <w:next w:val="Tabelraster"/>
    <w:uiPriority w:val="59"/>
    <w:rsid w:val="00FC733E"/>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CD5994"/>
    <w:rPr>
      <w:lang w:eastAsia="en-US"/>
    </w:rPr>
  </w:style>
  <w:style w:type="table" w:customStyle="1" w:styleId="Rastertabel4-Accent11">
    <w:name w:val="Rastertabel 4 - Accent 11"/>
    <w:basedOn w:val="Standaardtabel"/>
    <w:uiPriority w:val="49"/>
    <w:rsid w:val="006420AB"/>
    <w:rPr>
      <w:rFonts w:ascii="Calibri" w:eastAsiaTheme="minorEastAsia" w:hAnsi="Calibri" w:cs="Times New Roman"/>
      <w:sz w:val="22"/>
      <w:szCs w:val="22"/>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325440">
      <w:bodyDiv w:val="1"/>
      <w:marLeft w:val="0"/>
      <w:marRight w:val="0"/>
      <w:marTop w:val="0"/>
      <w:marBottom w:val="0"/>
      <w:divBdr>
        <w:top w:val="none" w:sz="0" w:space="0" w:color="auto"/>
        <w:left w:val="none" w:sz="0" w:space="0" w:color="auto"/>
        <w:bottom w:val="none" w:sz="0" w:space="0" w:color="auto"/>
        <w:right w:val="none" w:sz="0" w:space="0" w:color="auto"/>
      </w:divBdr>
    </w:div>
    <w:div w:id="95489818">
      <w:bodyDiv w:val="1"/>
      <w:marLeft w:val="0"/>
      <w:marRight w:val="0"/>
      <w:marTop w:val="0"/>
      <w:marBottom w:val="0"/>
      <w:divBdr>
        <w:top w:val="none" w:sz="0" w:space="0" w:color="auto"/>
        <w:left w:val="none" w:sz="0" w:space="0" w:color="auto"/>
        <w:bottom w:val="none" w:sz="0" w:space="0" w:color="auto"/>
        <w:right w:val="none" w:sz="0" w:space="0" w:color="auto"/>
      </w:divBdr>
    </w:div>
    <w:div w:id="145168992">
      <w:bodyDiv w:val="1"/>
      <w:marLeft w:val="0"/>
      <w:marRight w:val="0"/>
      <w:marTop w:val="0"/>
      <w:marBottom w:val="0"/>
      <w:divBdr>
        <w:top w:val="none" w:sz="0" w:space="0" w:color="auto"/>
        <w:left w:val="none" w:sz="0" w:space="0" w:color="auto"/>
        <w:bottom w:val="none" w:sz="0" w:space="0" w:color="auto"/>
        <w:right w:val="none" w:sz="0" w:space="0" w:color="auto"/>
      </w:divBdr>
    </w:div>
    <w:div w:id="149181506">
      <w:bodyDiv w:val="1"/>
      <w:marLeft w:val="0"/>
      <w:marRight w:val="0"/>
      <w:marTop w:val="0"/>
      <w:marBottom w:val="0"/>
      <w:divBdr>
        <w:top w:val="none" w:sz="0" w:space="0" w:color="auto"/>
        <w:left w:val="none" w:sz="0" w:space="0" w:color="auto"/>
        <w:bottom w:val="none" w:sz="0" w:space="0" w:color="auto"/>
        <w:right w:val="none" w:sz="0" w:space="0" w:color="auto"/>
      </w:divBdr>
    </w:div>
    <w:div w:id="479076106">
      <w:bodyDiv w:val="1"/>
      <w:marLeft w:val="0"/>
      <w:marRight w:val="0"/>
      <w:marTop w:val="0"/>
      <w:marBottom w:val="0"/>
      <w:divBdr>
        <w:top w:val="none" w:sz="0" w:space="0" w:color="auto"/>
        <w:left w:val="none" w:sz="0" w:space="0" w:color="auto"/>
        <w:bottom w:val="none" w:sz="0" w:space="0" w:color="auto"/>
        <w:right w:val="none" w:sz="0" w:space="0" w:color="auto"/>
      </w:divBdr>
    </w:div>
    <w:div w:id="487212235">
      <w:bodyDiv w:val="1"/>
      <w:marLeft w:val="0"/>
      <w:marRight w:val="0"/>
      <w:marTop w:val="0"/>
      <w:marBottom w:val="0"/>
      <w:divBdr>
        <w:top w:val="none" w:sz="0" w:space="0" w:color="auto"/>
        <w:left w:val="none" w:sz="0" w:space="0" w:color="auto"/>
        <w:bottom w:val="none" w:sz="0" w:space="0" w:color="auto"/>
        <w:right w:val="none" w:sz="0" w:space="0" w:color="auto"/>
      </w:divBdr>
    </w:div>
    <w:div w:id="695931277">
      <w:bodyDiv w:val="1"/>
      <w:marLeft w:val="0"/>
      <w:marRight w:val="0"/>
      <w:marTop w:val="0"/>
      <w:marBottom w:val="0"/>
      <w:divBdr>
        <w:top w:val="none" w:sz="0" w:space="0" w:color="auto"/>
        <w:left w:val="none" w:sz="0" w:space="0" w:color="auto"/>
        <w:bottom w:val="none" w:sz="0" w:space="0" w:color="auto"/>
        <w:right w:val="none" w:sz="0" w:space="0" w:color="auto"/>
      </w:divBdr>
    </w:div>
    <w:div w:id="815537474">
      <w:bodyDiv w:val="1"/>
      <w:marLeft w:val="0"/>
      <w:marRight w:val="0"/>
      <w:marTop w:val="0"/>
      <w:marBottom w:val="0"/>
      <w:divBdr>
        <w:top w:val="none" w:sz="0" w:space="0" w:color="auto"/>
        <w:left w:val="none" w:sz="0" w:space="0" w:color="auto"/>
        <w:bottom w:val="none" w:sz="0" w:space="0" w:color="auto"/>
        <w:right w:val="none" w:sz="0" w:space="0" w:color="auto"/>
      </w:divBdr>
    </w:div>
    <w:div w:id="873469669">
      <w:bodyDiv w:val="1"/>
      <w:marLeft w:val="0"/>
      <w:marRight w:val="0"/>
      <w:marTop w:val="0"/>
      <w:marBottom w:val="0"/>
      <w:divBdr>
        <w:top w:val="none" w:sz="0" w:space="0" w:color="auto"/>
        <w:left w:val="none" w:sz="0" w:space="0" w:color="auto"/>
        <w:bottom w:val="none" w:sz="0" w:space="0" w:color="auto"/>
        <w:right w:val="none" w:sz="0" w:space="0" w:color="auto"/>
      </w:divBdr>
    </w:div>
    <w:div w:id="1009331237">
      <w:bodyDiv w:val="1"/>
      <w:marLeft w:val="0"/>
      <w:marRight w:val="0"/>
      <w:marTop w:val="0"/>
      <w:marBottom w:val="0"/>
      <w:divBdr>
        <w:top w:val="none" w:sz="0" w:space="0" w:color="auto"/>
        <w:left w:val="none" w:sz="0" w:space="0" w:color="auto"/>
        <w:bottom w:val="none" w:sz="0" w:space="0" w:color="auto"/>
        <w:right w:val="none" w:sz="0" w:space="0" w:color="auto"/>
      </w:divBdr>
    </w:div>
    <w:div w:id="1020667193">
      <w:bodyDiv w:val="1"/>
      <w:marLeft w:val="0"/>
      <w:marRight w:val="0"/>
      <w:marTop w:val="0"/>
      <w:marBottom w:val="0"/>
      <w:divBdr>
        <w:top w:val="none" w:sz="0" w:space="0" w:color="auto"/>
        <w:left w:val="none" w:sz="0" w:space="0" w:color="auto"/>
        <w:bottom w:val="none" w:sz="0" w:space="0" w:color="auto"/>
        <w:right w:val="none" w:sz="0" w:space="0" w:color="auto"/>
      </w:divBdr>
    </w:div>
    <w:div w:id="1099595527">
      <w:bodyDiv w:val="1"/>
      <w:marLeft w:val="0"/>
      <w:marRight w:val="0"/>
      <w:marTop w:val="0"/>
      <w:marBottom w:val="0"/>
      <w:divBdr>
        <w:top w:val="none" w:sz="0" w:space="0" w:color="auto"/>
        <w:left w:val="none" w:sz="0" w:space="0" w:color="auto"/>
        <w:bottom w:val="none" w:sz="0" w:space="0" w:color="auto"/>
        <w:right w:val="none" w:sz="0" w:space="0" w:color="auto"/>
      </w:divBdr>
    </w:div>
    <w:div w:id="1377049080">
      <w:bodyDiv w:val="1"/>
      <w:marLeft w:val="0"/>
      <w:marRight w:val="0"/>
      <w:marTop w:val="0"/>
      <w:marBottom w:val="0"/>
      <w:divBdr>
        <w:top w:val="none" w:sz="0" w:space="0" w:color="auto"/>
        <w:left w:val="none" w:sz="0" w:space="0" w:color="auto"/>
        <w:bottom w:val="none" w:sz="0" w:space="0" w:color="auto"/>
        <w:right w:val="none" w:sz="0" w:space="0" w:color="auto"/>
      </w:divBdr>
    </w:div>
    <w:div w:id="1449278028">
      <w:bodyDiv w:val="1"/>
      <w:marLeft w:val="0"/>
      <w:marRight w:val="0"/>
      <w:marTop w:val="0"/>
      <w:marBottom w:val="0"/>
      <w:divBdr>
        <w:top w:val="none" w:sz="0" w:space="0" w:color="auto"/>
        <w:left w:val="none" w:sz="0" w:space="0" w:color="auto"/>
        <w:bottom w:val="none" w:sz="0" w:space="0" w:color="auto"/>
        <w:right w:val="none" w:sz="0" w:space="0" w:color="auto"/>
      </w:divBdr>
    </w:div>
    <w:div w:id="1461722394">
      <w:bodyDiv w:val="1"/>
      <w:marLeft w:val="0"/>
      <w:marRight w:val="0"/>
      <w:marTop w:val="0"/>
      <w:marBottom w:val="0"/>
      <w:divBdr>
        <w:top w:val="none" w:sz="0" w:space="0" w:color="auto"/>
        <w:left w:val="none" w:sz="0" w:space="0" w:color="auto"/>
        <w:bottom w:val="none" w:sz="0" w:space="0" w:color="auto"/>
        <w:right w:val="none" w:sz="0" w:space="0" w:color="auto"/>
      </w:divBdr>
    </w:div>
    <w:div w:id="1520388383">
      <w:bodyDiv w:val="1"/>
      <w:marLeft w:val="0"/>
      <w:marRight w:val="0"/>
      <w:marTop w:val="0"/>
      <w:marBottom w:val="0"/>
      <w:divBdr>
        <w:top w:val="none" w:sz="0" w:space="0" w:color="auto"/>
        <w:left w:val="none" w:sz="0" w:space="0" w:color="auto"/>
        <w:bottom w:val="none" w:sz="0" w:space="0" w:color="auto"/>
        <w:right w:val="none" w:sz="0" w:space="0" w:color="auto"/>
      </w:divBdr>
    </w:div>
    <w:div w:id="1534616833">
      <w:bodyDiv w:val="1"/>
      <w:marLeft w:val="0"/>
      <w:marRight w:val="0"/>
      <w:marTop w:val="0"/>
      <w:marBottom w:val="0"/>
      <w:divBdr>
        <w:top w:val="none" w:sz="0" w:space="0" w:color="auto"/>
        <w:left w:val="none" w:sz="0" w:space="0" w:color="auto"/>
        <w:bottom w:val="none" w:sz="0" w:space="0" w:color="auto"/>
        <w:right w:val="none" w:sz="0" w:space="0" w:color="auto"/>
      </w:divBdr>
    </w:div>
    <w:div w:id="1591234517">
      <w:bodyDiv w:val="1"/>
      <w:marLeft w:val="0"/>
      <w:marRight w:val="0"/>
      <w:marTop w:val="0"/>
      <w:marBottom w:val="0"/>
      <w:divBdr>
        <w:top w:val="none" w:sz="0" w:space="0" w:color="auto"/>
        <w:left w:val="none" w:sz="0" w:space="0" w:color="auto"/>
        <w:bottom w:val="none" w:sz="0" w:space="0" w:color="auto"/>
        <w:right w:val="none" w:sz="0" w:space="0" w:color="auto"/>
      </w:divBdr>
      <w:divsChild>
        <w:div w:id="880287008">
          <w:marLeft w:val="0"/>
          <w:marRight w:val="0"/>
          <w:marTop w:val="0"/>
          <w:marBottom w:val="0"/>
          <w:divBdr>
            <w:top w:val="none" w:sz="0" w:space="0" w:color="auto"/>
            <w:left w:val="none" w:sz="0" w:space="0" w:color="auto"/>
            <w:bottom w:val="none" w:sz="0" w:space="0" w:color="auto"/>
            <w:right w:val="none" w:sz="0" w:space="0" w:color="auto"/>
          </w:divBdr>
          <w:divsChild>
            <w:div w:id="540938045">
              <w:marLeft w:val="0"/>
              <w:marRight w:val="0"/>
              <w:marTop w:val="0"/>
              <w:marBottom w:val="0"/>
              <w:divBdr>
                <w:top w:val="none" w:sz="0" w:space="0" w:color="auto"/>
                <w:left w:val="none" w:sz="0" w:space="0" w:color="auto"/>
                <w:bottom w:val="none" w:sz="0" w:space="0" w:color="auto"/>
                <w:right w:val="none" w:sz="0" w:space="0" w:color="auto"/>
              </w:divBdr>
              <w:divsChild>
                <w:div w:id="92229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963883">
      <w:bodyDiv w:val="1"/>
      <w:marLeft w:val="0"/>
      <w:marRight w:val="0"/>
      <w:marTop w:val="0"/>
      <w:marBottom w:val="0"/>
      <w:divBdr>
        <w:top w:val="none" w:sz="0" w:space="0" w:color="auto"/>
        <w:left w:val="none" w:sz="0" w:space="0" w:color="auto"/>
        <w:bottom w:val="none" w:sz="0" w:space="0" w:color="auto"/>
        <w:right w:val="none" w:sz="0" w:space="0" w:color="auto"/>
      </w:divBdr>
    </w:div>
    <w:div w:id="1747260935">
      <w:bodyDiv w:val="1"/>
      <w:marLeft w:val="0"/>
      <w:marRight w:val="0"/>
      <w:marTop w:val="0"/>
      <w:marBottom w:val="0"/>
      <w:divBdr>
        <w:top w:val="none" w:sz="0" w:space="0" w:color="auto"/>
        <w:left w:val="none" w:sz="0" w:space="0" w:color="auto"/>
        <w:bottom w:val="none" w:sz="0" w:space="0" w:color="auto"/>
        <w:right w:val="none" w:sz="0" w:space="0" w:color="auto"/>
      </w:divBdr>
    </w:div>
    <w:div w:id="2009552014">
      <w:bodyDiv w:val="1"/>
      <w:marLeft w:val="0"/>
      <w:marRight w:val="0"/>
      <w:marTop w:val="0"/>
      <w:marBottom w:val="0"/>
      <w:divBdr>
        <w:top w:val="none" w:sz="0" w:space="0" w:color="auto"/>
        <w:left w:val="none" w:sz="0" w:space="0" w:color="auto"/>
        <w:bottom w:val="none" w:sz="0" w:space="0" w:color="auto"/>
        <w:right w:val="none" w:sz="0" w:space="0" w:color="auto"/>
      </w:divBdr>
    </w:div>
    <w:div w:id="202998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EF8ED-B635-4663-98A8-8FD1502E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34C28F74.dotm</Template>
  <TotalTime>1</TotalTime>
  <Pages>5</Pages>
  <Words>1277</Words>
  <Characters>7024</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Witteveen+Bos</Company>
  <LinksUpToDate>false</LinksUpToDate>
  <CharactersWithSpaces>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Koop, Anika</dc:creator>
  <cp:lastModifiedBy>Administrator</cp:lastModifiedBy>
  <cp:revision>2</cp:revision>
  <cp:lastPrinted>2017-09-15T13:09:00Z</cp:lastPrinted>
  <dcterms:created xsi:type="dcterms:W3CDTF">2021-05-10T06:13:00Z</dcterms:created>
  <dcterms:modified xsi:type="dcterms:W3CDTF">2021-05-10T06:13:00Z</dcterms:modified>
</cp:coreProperties>
</file>