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1722FE">
        <w:rPr>
          <w:rFonts w:asciiTheme="minorHAnsi" w:hAnsiTheme="minorHAnsi"/>
          <w:sz w:val="22"/>
          <w:szCs w:val="22"/>
        </w:rPr>
        <w:t>BIJLAGE C:</w:t>
      </w:r>
      <w:r w:rsidRPr="001722FE">
        <w:rPr>
          <w:rFonts w:asciiTheme="minorHAnsi" w:hAnsiTheme="minorHAnsi"/>
          <w:sz w:val="22"/>
          <w:szCs w:val="22"/>
        </w:rPr>
        <w:tab/>
        <w:t>CONC</w:t>
      </w:r>
      <w:bookmarkStart w:id="1" w:name="_GoBack"/>
      <w:bookmarkEnd w:id="1"/>
      <w:r w:rsidRPr="001722FE">
        <w:rPr>
          <w:rFonts w:asciiTheme="minorHAnsi" w:hAnsiTheme="minorHAnsi"/>
          <w:sz w:val="22"/>
          <w:szCs w:val="22"/>
        </w:rPr>
        <w:t>ERNVERKLARING</w:t>
      </w:r>
      <w:bookmarkEnd w:id="0"/>
      <w:r w:rsidR="001722FE">
        <w:rPr>
          <w:rFonts w:asciiTheme="minorHAnsi" w:hAnsiTheme="minorHAnsi"/>
          <w:sz w:val="22"/>
          <w:szCs w:val="22"/>
        </w:rPr>
        <w:t xml:space="preserve"> aanbesteding onderhoud kunstgrasvelden</w:t>
      </w:r>
    </w:p>
    <w:p w:rsidR="004959A4" w:rsidRPr="006A6C8E" w:rsidRDefault="004959A4" w:rsidP="006A6C8E">
      <w:pPr>
        <w:spacing w:line="276" w:lineRule="auto"/>
        <w:rPr>
          <w:rFonts w:asciiTheme="minorHAnsi" w:hAnsiTheme="minorHAnsi"/>
          <w:b/>
          <w:sz w:val="22"/>
          <w:szCs w:val="22"/>
        </w:rPr>
      </w:pPr>
    </w:p>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rsidTr="0045659A">
        <w:tc>
          <w:tcPr>
            <w:tcW w:w="9606" w:type="dxa"/>
            <w:gridSpan w:val="2"/>
            <w:vAlign w:val="center"/>
          </w:tcPr>
          <w:p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6A6C8E">
        <w:trPr>
          <w:trHeight w:val="567"/>
        </w:trPr>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rsidR="004959A4" w:rsidRPr="006A6C8E" w:rsidRDefault="004959A4" w:rsidP="006A6C8E">
            <w:pPr>
              <w:spacing w:line="276" w:lineRule="auto"/>
              <w:jc w:val="both"/>
              <w:rPr>
                <w:rFonts w:asciiTheme="minorHAnsi" w:hAnsiTheme="minorHAnsi"/>
                <w:sz w:val="22"/>
                <w:szCs w:val="22"/>
              </w:rPr>
            </w:pP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959A4"/>
    <w:rsid w:val="00017275"/>
    <w:rsid w:val="001722FE"/>
    <w:rsid w:val="004959A4"/>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D9266"/>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1626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Patricia Brinkman</cp:lastModifiedBy>
  <cp:revision>3</cp:revision>
  <dcterms:created xsi:type="dcterms:W3CDTF">2021-04-12T19:50:00Z</dcterms:created>
  <dcterms:modified xsi:type="dcterms:W3CDTF">2021-04-12T19:50:00Z</dcterms:modified>
</cp:coreProperties>
</file>