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F9317" w14:textId="53804A8A" w:rsidR="004C0736" w:rsidRDefault="007131FC" w:rsidP="007131FC">
      <w:pPr>
        <w:rPr>
          <w:sz w:val="32"/>
          <w:szCs w:val="32"/>
        </w:rPr>
      </w:pPr>
      <w:r>
        <w:rPr>
          <w:noProof/>
        </w:rPr>
        <w:drawing>
          <wp:inline distT="0" distB="0" distL="0" distR="0" wp14:anchorId="5E44A5A3" wp14:editId="10780931">
            <wp:extent cx="2686050" cy="247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3277" cy="2486372"/>
                    </a:xfrm>
                    <a:prstGeom prst="rect">
                      <a:avLst/>
                    </a:prstGeom>
                    <a:noFill/>
                    <a:ln>
                      <a:noFill/>
                    </a:ln>
                  </pic:spPr>
                </pic:pic>
              </a:graphicData>
            </a:graphic>
          </wp:inline>
        </w:drawing>
      </w:r>
    </w:p>
    <w:p w14:paraId="7AAED20C" w14:textId="77777777" w:rsidR="00DF5E63" w:rsidRDefault="00DF5E63" w:rsidP="00DF5E63">
      <w:pPr>
        <w:jc w:val="center"/>
        <w:rPr>
          <w:rFonts w:cstheme="minorHAnsi"/>
          <w:sz w:val="32"/>
          <w:szCs w:val="32"/>
        </w:rPr>
      </w:pPr>
    </w:p>
    <w:p w14:paraId="1FBCFD3D" w14:textId="77777777" w:rsidR="00DF5E63" w:rsidRDefault="00DF5E63" w:rsidP="00DF5E63">
      <w:pPr>
        <w:jc w:val="center"/>
        <w:rPr>
          <w:rFonts w:cstheme="minorHAnsi"/>
          <w:sz w:val="32"/>
          <w:szCs w:val="32"/>
        </w:rPr>
      </w:pPr>
    </w:p>
    <w:p w14:paraId="304BCFC6" w14:textId="77777777" w:rsidR="00DF5E63" w:rsidRPr="00D01A15" w:rsidRDefault="00DF5E63" w:rsidP="00DF5E63">
      <w:pPr>
        <w:jc w:val="center"/>
        <w:rPr>
          <w:rFonts w:cstheme="minorHAnsi"/>
          <w:b/>
          <w:sz w:val="72"/>
          <w:szCs w:val="72"/>
          <w:lang w:val="nl-NL"/>
        </w:rPr>
      </w:pPr>
      <w:r w:rsidRPr="00D01A15">
        <w:rPr>
          <w:rFonts w:cstheme="minorHAnsi"/>
          <w:b/>
          <w:sz w:val="72"/>
          <w:szCs w:val="72"/>
          <w:lang w:val="nl-NL"/>
        </w:rPr>
        <w:t>Marktconsultatie</w:t>
      </w:r>
    </w:p>
    <w:p w14:paraId="1AB3B1C5" w14:textId="433B4331" w:rsidR="00D414B1" w:rsidRDefault="000F7927" w:rsidP="00D414B1">
      <w:pPr>
        <w:jc w:val="center"/>
        <w:rPr>
          <w:rFonts w:cstheme="minorHAnsi"/>
          <w:sz w:val="32"/>
          <w:szCs w:val="32"/>
          <w:lang w:val="nl-NL"/>
        </w:rPr>
      </w:pPr>
      <w:r>
        <w:rPr>
          <w:rFonts w:cstheme="minorHAnsi"/>
          <w:sz w:val="52"/>
          <w:szCs w:val="52"/>
          <w:lang w:val="nl-NL"/>
        </w:rPr>
        <w:t>“Adviesdiensten en onderzoeksopdrachten</w:t>
      </w:r>
      <w:r w:rsidR="00D414B1">
        <w:rPr>
          <w:rFonts w:cstheme="minorHAnsi"/>
          <w:sz w:val="32"/>
          <w:szCs w:val="32"/>
          <w:lang w:val="nl-NL"/>
        </w:rPr>
        <w:t>”</w:t>
      </w:r>
    </w:p>
    <w:p w14:paraId="7AB79FBD" w14:textId="77777777" w:rsidR="00DF5E63" w:rsidRPr="00D01A15" w:rsidRDefault="00DF5E63" w:rsidP="00DF5E63">
      <w:pPr>
        <w:jc w:val="center"/>
        <w:rPr>
          <w:rFonts w:cstheme="minorHAnsi"/>
          <w:sz w:val="52"/>
          <w:szCs w:val="52"/>
          <w:lang w:val="nl-NL"/>
        </w:rPr>
      </w:pPr>
    </w:p>
    <w:p w14:paraId="7178194E" w14:textId="77777777" w:rsidR="00DF5E63" w:rsidRDefault="00DF5E63" w:rsidP="00DF5E63">
      <w:pPr>
        <w:jc w:val="center"/>
        <w:rPr>
          <w:rFonts w:cstheme="minorHAnsi"/>
          <w:sz w:val="32"/>
          <w:szCs w:val="32"/>
          <w:lang w:val="nl-NL"/>
        </w:rPr>
      </w:pPr>
    </w:p>
    <w:p w14:paraId="276FCB16" w14:textId="77777777" w:rsidR="00DF5E63" w:rsidRDefault="00DF5E63" w:rsidP="00DF5E63">
      <w:pPr>
        <w:rPr>
          <w:rFonts w:cstheme="minorHAnsi"/>
          <w:sz w:val="32"/>
          <w:szCs w:val="32"/>
          <w:lang w:val="nl-NL"/>
        </w:rPr>
      </w:pPr>
    </w:p>
    <w:p w14:paraId="06CEC750" w14:textId="77777777" w:rsidR="00DF5E63" w:rsidRPr="00DF5E63" w:rsidRDefault="00DF5E63" w:rsidP="00DF5E63">
      <w:pPr>
        <w:rPr>
          <w:rFonts w:cstheme="minorHAnsi"/>
          <w:sz w:val="32"/>
          <w:szCs w:val="32"/>
          <w:lang w:val="nl-NL"/>
        </w:rPr>
      </w:pPr>
    </w:p>
    <w:p w14:paraId="45C10401" w14:textId="77777777" w:rsidR="00DF5E63" w:rsidRPr="00DF5E63" w:rsidRDefault="00DF5E63" w:rsidP="00DF5E63">
      <w:pPr>
        <w:rPr>
          <w:rFonts w:cstheme="minorHAnsi"/>
          <w:sz w:val="32"/>
          <w:szCs w:val="32"/>
          <w:lang w:val="nl-NL"/>
        </w:rPr>
      </w:pPr>
    </w:p>
    <w:p w14:paraId="18C38032" w14:textId="335A7058" w:rsidR="00DF5E63" w:rsidRPr="006D72DA" w:rsidRDefault="00DF5E63" w:rsidP="23414346">
      <w:pPr>
        <w:ind w:firstLine="720"/>
        <w:rPr>
          <w:sz w:val="24"/>
          <w:szCs w:val="24"/>
          <w:lang w:val="nl-NL"/>
        </w:rPr>
      </w:pPr>
      <w:r w:rsidRPr="23414346">
        <w:rPr>
          <w:sz w:val="24"/>
          <w:szCs w:val="24"/>
          <w:lang w:val="nl-NL"/>
        </w:rPr>
        <w:t xml:space="preserve">Kenmerk: </w:t>
      </w:r>
      <w:r w:rsidR="00824394" w:rsidRPr="006D72DA">
        <w:rPr>
          <w:sz w:val="24"/>
          <w:szCs w:val="24"/>
          <w:lang w:val="nl-NL"/>
        </w:rPr>
        <w:t>20</w:t>
      </w:r>
      <w:r w:rsidR="000F7927" w:rsidRPr="006D72DA">
        <w:rPr>
          <w:sz w:val="24"/>
          <w:szCs w:val="24"/>
          <w:lang w:val="nl-NL"/>
        </w:rPr>
        <w:t>21</w:t>
      </w:r>
      <w:r w:rsidR="00824394" w:rsidRPr="006D72DA">
        <w:rPr>
          <w:sz w:val="24"/>
          <w:szCs w:val="24"/>
          <w:lang w:val="nl-NL"/>
        </w:rPr>
        <w:t>/0</w:t>
      </w:r>
      <w:r w:rsidR="00791290" w:rsidRPr="006D72DA">
        <w:rPr>
          <w:sz w:val="24"/>
          <w:szCs w:val="24"/>
          <w:lang w:val="nl-NL"/>
        </w:rPr>
        <w:t>48</w:t>
      </w:r>
      <w:r w:rsidR="4F2382D7" w:rsidRPr="006D72DA">
        <w:rPr>
          <w:sz w:val="24"/>
          <w:szCs w:val="24"/>
          <w:lang w:val="nl-NL"/>
        </w:rPr>
        <w:t xml:space="preserve"> </w:t>
      </w:r>
      <w:r w:rsidR="00A45205">
        <w:rPr>
          <w:sz w:val="24"/>
          <w:szCs w:val="24"/>
          <w:lang w:val="nl-NL"/>
        </w:rPr>
        <w:t>VBD/CRM</w:t>
      </w:r>
    </w:p>
    <w:p w14:paraId="49DA3E13" w14:textId="3C620664" w:rsidR="00065F73" w:rsidRPr="006D72DA" w:rsidRDefault="00065F73" w:rsidP="00065F73">
      <w:pPr>
        <w:ind w:firstLine="720"/>
        <w:rPr>
          <w:rFonts w:cstheme="minorHAnsi"/>
          <w:sz w:val="24"/>
          <w:szCs w:val="24"/>
          <w:lang w:val="nl-NL"/>
        </w:rPr>
      </w:pPr>
      <w:r w:rsidRPr="006D72DA">
        <w:rPr>
          <w:rFonts w:cstheme="minorHAnsi"/>
          <w:sz w:val="24"/>
          <w:szCs w:val="24"/>
          <w:lang w:val="nl-NL"/>
        </w:rPr>
        <w:t xml:space="preserve">TenderNed: </w:t>
      </w:r>
      <w:r w:rsidR="00E777C3" w:rsidRPr="006D72DA">
        <w:rPr>
          <w:rFonts w:cstheme="minorHAnsi"/>
          <w:sz w:val="24"/>
          <w:szCs w:val="24"/>
          <w:lang w:val="nl-NL"/>
        </w:rPr>
        <w:t>318021</w:t>
      </w:r>
    </w:p>
    <w:p w14:paraId="1F19ABDF" w14:textId="109BE238" w:rsidR="00DF5E63" w:rsidRPr="006D72DA" w:rsidRDefault="00DF5E63" w:rsidP="00DF5E63">
      <w:pPr>
        <w:ind w:firstLine="720"/>
        <w:rPr>
          <w:sz w:val="24"/>
          <w:szCs w:val="24"/>
          <w:lang w:val="nl-NL"/>
        </w:rPr>
      </w:pPr>
      <w:r w:rsidRPr="006D72DA">
        <w:rPr>
          <w:sz w:val="24"/>
          <w:szCs w:val="24"/>
          <w:lang w:val="nl-NL"/>
        </w:rPr>
        <w:t>Datum:</w:t>
      </w:r>
      <w:r w:rsidR="00A339BA" w:rsidRPr="006D72DA">
        <w:rPr>
          <w:sz w:val="24"/>
          <w:szCs w:val="24"/>
          <w:lang w:val="nl-NL"/>
        </w:rPr>
        <w:t xml:space="preserve"> </w:t>
      </w:r>
      <w:r w:rsidR="00005908" w:rsidRPr="006D72DA">
        <w:rPr>
          <w:sz w:val="24"/>
          <w:szCs w:val="24"/>
          <w:lang w:val="nl-NL"/>
        </w:rPr>
        <w:t>16</w:t>
      </w:r>
      <w:r w:rsidR="00824394" w:rsidRPr="006D72DA">
        <w:rPr>
          <w:sz w:val="24"/>
          <w:szCs w:val="24"/>
          <w:lang w:val="nl-NL"/>
        </w:rPr>
        <w:t>-</w:t>
      </w:r>
      <w:r w:rsidR="00A62252" w:rsidRPr="006D72DA">
        <w:rPr>
          <w:sz w:val="24"/>
          <w:szCs w:val="24"/>
          <w:lang w:val="nl-NL"/>
        </w:rPr>
        <w:t>07</w:t>
      </w:r>
      <w:r w:rsidR="00824394" w:rsidRPr="006D72DA" w:rsidDel="00A62252">
        <w:rPr>
          <w:sz w:val="24"/>
          <w:szCs w:val="24"/>
          <w:lang w:val="nl-NL"/>
        </w:rPr>
        <w:t>-</w:t>
      </w:r>
      <w:r w:rsidR="00824394" w:rsidRPr="006D72DA">
        <w:rPr>
          <w:sz w:val="24"/>
          <w:szCs w:val="24"/>
          <w:lang w:val="nl-NL"/>
        </w:rPr>
        <w:t>20</w:t>
      </w:r>
      <w:r w:rsidR="5AC86200" w:rsidRPr="006D72DA">
        <w:rPr>
          <w:sz w:val="24"/>
          <w:szCs w:val="24"/>
          <w:lang w:val="nl-NL"/>
        </w:rPr>
        <w:t>21</w:t>
      </w:r>
    </w:p>
    <w:p w14:paraId="36E35C35" w14:textId="63B3D1B3" w:rsidR="004E3DDB" w:rsidRDefault="00DF5E63" w:rsidP="00DF5E63">
      <w:pPr>
        <w:ind w:firstLine="720"/>
        <w:rPr>
          <w:rFonts w:cstheme="minorHAnsi"/>
          <w:sz w:val="24"/>
          <w:szCs w:val="24"/>
          <w:lang w:val="nl-NL"/>
        </w:rPr>
      </w:pPr>
      <w:r w:rsidRPr="00DF5E63">
        <w:rPr>
          <w:rFonts w:cstheme="minorHAnsi"/>
          <w:sz w:val="24"/>
          <w:szCs w:val="24"/>
          <w:lang w:val="nl-NL"/>
        </w:rPr>
        <w:t>Versie</w:t>
      </w:r>
      <w:r>
        <w:rPr>
          <w:rFonts w:cstheme="minorHAnsi"/>
          <w:sz w:val="24"/>
          <w:szCs w:val="24"/>
          <w:lang w:val="nl-NL"/>
        </w:rPr>
        <w:t xml:space="preserve">: 1.0 </w:t>
      </w:r>
    </w:p>
    <w:p w14:paraId="64E27C9B" w14:textId="17A9F72E" w:rsidR="00AC5DE3" w:rsidRDefault="004E3DDB">
      <w:pPr>
        <w:rPr>
          <w:rFonts w:cstheme="minorHAnsi"/>
          <w:sz w:val="24"/>
          <w:szCs w:val="24"/>
          <w:lang w:val="nl-NL"/>
        </w:rPr>
      </w:pPr>
      <w:r>
        <w:rPr>
          <w:rFonts w:cstheme="minorHAnsi"/>
          <w:sz w:val="24"/>
          <w:szCs w:val="24"/>
          <w:lang w:val="nl-NL"/>
        </w:rPr>
        <w:br w:type="page"/>
      </w:r>
    </w:p>
    <w:p w14:paraId="74752628" w14:textId="77777777" w:rsidR="00AC5DE3" w:rsidRDefault="00AC5DE3">
      <w:pPr>
        <w:rPr>
          <w:rFonts w:cstheme="minorHAnsi"/>
          <w:sz w:val="24"/>
          <w:szCs w:val="24"/>
          <w:lang w:val="nl-NL"/>
        </w:rPr>
      </w:pPr>
    </w:p>
    <w:p w14:paraId="764DBB8C" w14:textId="77777777" w:rsidR="00AC5DE3" w:rsidRDefault="00AC5DE3">
      <w:pPr>
        <w:rPr>
          <w:rFonts w:cstheme="minorHAnsi"/>
          <w:sz w:val="24"/>
          <w:szCs w:val="24"/>
          <w:lang w:val="nl-NL"/>
        </w:rPr>
      </w:pPr>
    </w:p>
    <w:p w14:paraId="26547ECA" w14:textId="77777777" w:rsidR="00AC5DE3" w:rsidRPr="00BB7C1B" w:rsidRDefault="00AC5DE3">
      <w:pPr>
        <w:rPr>
          <w:rFonts w:cstheme="minorHAnsi"/>
          <w:sz w:val="32"/>
          <w:szCs w:val="32"/>
          <w:lang w:val="nl-NL"/>
        </w:rPr>
      </w:pPr>
      <w:r w:rsidRPr="00BB7C1B">
        <w:rPr>
          <w:rFonts w:cstheme="minorHAnsi"/>
          <w:sz w:val="32"/>
          <w:szCs w:val="32"/>
          <w:lang w:val="nl-NL"/>
        </w:rPr>
        <w:t xml:space="preserve">Inhoudsopgave </w:t>
      </w:r>
    </w:p>
    <w:p w14:paraId="7B7892A0" w14:textId="77777777" w:rsidR="00AC5DE3" w:rsidRPr="00BB7C1B" w:rsidRDefault="00AC5DE3">
      <w:pPr>
        <w:rPr>
          <w:rFonts w:cstheme="minorHAnsi"/>
          <w:sz w:val="32"/>
          <w:szCs w:val="32"/>
          <w:lang w:val="nl-NL"/>
        </w:rPr>
      </w:pPr>
    </w:p>
    <w:p w14:paraId="223B5CE0" w14:textId="0B6A9194" w:rsidR="00AC5DE3" w:rsidRPr="00BB7C1B" w:rsidRDefault="00AC5DE3">
      <w:pPr>
        <w:rPr>
          <w:rFonts w:cstheme="minorHAnsi"/>
          <w:sz w:val="24"/>
          <w:szCs w:val="24"/>
          <w:lang w:val="nl-NL"/>
        </w:rPr>
      </w:pPr>
      <w:r w:rsidRPr="00BB7C1B">
        <w:rPr>
          <w:rFonts w:cstheme="minorHAnsi"/>
          <w:sz w:val="24"/>
          <w:szCs w:val="24"/>
          <w:lang w:val="nl-NL"/>
        </w:rPr>
        <w:t xml:space="preserve">1. Inleiding </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t>3</w:t>
      </w:r>
    </w:p>
    <w:p w14:paraId="29829E99" w14:textId="7BE0A763" w:rsidR="00AC5DE3" w:rsidRPr="00BB7C1B" w:rsidRDefault="00AC5DE3">
      <w:pPr>
        <w:rPr>
          <w:rFonts w:cstheme="minorHAnsi"/>
          <w:sz w:val="24"/>
          <w:szCs w:val="24"/>
          <w:lang w:val="nl-NL"/>
        </w:rPr>
      </w:pPr>
      <w:r w:rsidRPr="00BB7C1B">
        <w:rPr>
          <w:rFonts w:cstheme="minorHAnsi"/>
          <w:sz w:val="24"/>
          <w:szCs w:val="24"/>
          <w:lang w:val="nl-NL"/>
        </w:rPr>
        <w:tab/>
        <w:t xml:space="preserve">1.1 </w:t>
      </w:r>
      <w:r w:rsidR="00F85AA1" w:rsidRPr="00BB7C1B">
        <w:rPr>
          <w:rFonts w:cstheme="minorHAnsi"/>
          <w:sz w:val="24"/>
          <w:szCs w:val="24"/>
          <w:lang w:val="nl-NL"/>
        </w:rPr>
        <w:t>O</w:t>
      </w:r>
      <w:r w:rsidRPr="00BB7C1B">
        <w:rPr>
          <w:rFonts w:cstheme="minorHAnsi"/>
          <w:sz w:val="24"/>
          <w:szCs w:val="24"/>
          <w:lang w:val="nl-NL"/>
        </w:rPr>
        <w:t>ver Hotelschool The Hague</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BB7C1B" w:rsidRPr="00BB7C1B">
        <w:rPr>
          <w:rFonts w:cstheme="minorHAnsi"/>
          <w:sz w:val="24"/>
          <w:szCs w:val="24"/>
          <w:lang w:val="nl-NL"/>
        </w:rPr>
        <w:tab/>
      </w:r>
      <w:r w:rsidRPr="00BB7C1B">
        <w:rPr>
          <w:rFonts w:cstheme="minorHAnsi"/>
          <w:sz w:val="24"/>
          <w:szCs w:val="24"/>
          <w:lang w:val="nl-NL"/>
        </w:rPr>
        <w:t>3</w:t>
      </w:r>
    </w:p>
    <w:p w14:paraId="4B55410F" w14:textId="252A8DB7" w:rsidR="00DF5E63" w:rsidRPr="00BB7C1B" w:rsidRDefault="00AC5DE3">
      <w:pPr>
        <w:rPr>
          <w:rFonts w:cstheme="minorHAnsi"/>
          <w:sz w:val="24"/>
          <w:szCs w:val="24"/>
          <w:lang w:val="nl-NL"/>
        </w:rPr>
      </w:pPr>
      <w:r w:rsidRPr="00BB7C1B">
        <w:rPr>
          <w:rFonts w:cstheme="minorHAnsi"/>
          <w:sz w:val="24"/>
          <w:szCs w:val="24"/>
          <w:lang w:val="nl-NL"/>
        </w:rPr>
        <w:tab/>
        <w:t>1.2 Doel van de marktconsultatie</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t>4</w:t>
      </w:r>
    </w:p>
    <w:p w14:paraId="6C8B5D00" w14:textId="6238F78C" w:rsidR="00AC5DE3" w:rsidRPr="00BB7C1B" w:rsidRDefault="00AC5DE3">
      <w:pPr>
        <w:rPr>
          <w:rFonts w:cstheme="minorHAnsi"/>
          <w:sz w:val="24"/>
          <w:szCs w:val="24"/>
          <w:lang w:val="nl-NL"/>
        </w:rPr>
      </w:pPr>
      <w:r w:rsidRPr="00BB7C1B">
        <w:rPr>
          <w:rFonts w:cstheme="minorHAnsi"/>
          <w:sz w:val="24"/>
          <w:szCs w:val="24"/>
          <w:lang w:val="nl-NL"/>
        </w:rPr>
        <w:t xml:space="preserve">2. </w:t>
      </w:r>
      <w:r w:rsidR="00F85AA1" w:rsidRPr="00BB7C1B">
        <w:rPr>
          <w:rFonts w:cstheme="minorHAnsi"/>
          <w:sz w:val="24"/>
          <w:szCs w:val="24"/>
          <w:lang w:val="nl-NL"/>
        </w:rPr>
        <w:t>Beschrijving van de opdracht</w:t>
      </w:r>
      <w:r w:rsidRPr="00BB7C1B">
        <w:rPr>
          <w:rFonts w:cstheme="minorHAnsi"/>
          <w:sz w:val="24"/>
          <w:szCs w:val="24"/>
          <w:lang w:val="nl-NL"/>
        </w:rPr>
        <w:t xml:space="preserve"> </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t>5</w:t>
      </w:r>
    </w:p>
    <w:p w14:paraId="587F95B6" w14:textId="74828E0D" w:rsidR="00AC5DE3" w:rsidRPr="00BB7C1B" w:rsidRDefault="00AC5DE3">
      <w:pPr>
        <w:rPr>
          <w:rFonts w:cstheme="minorHAnsi"/>
          <w:sz w:val="24"/>
          <w:szCs w:val="24"/>
          <w:lang w:val="nl-NL"/>
        </w:rPr>
      </w:pPr>
      <w:r w:rsidRPr="00BB7C1B">
        <w:rPr>
          <w:rFonts w:cstheme="minorHAnsi"/>
          <w:sz w:val="24"/>
          <w:szCs w:val="24"/>
          <w:lang w:val="nl-NL"/>
        </w:rPr>
        <w:tab/>
        <w:t xml:space="preserve">2.1 </w:t>
      </w:r>
      <w:r w:rsidR="00F85AA1" w:rsidRPr="00BB7C1B">
        <w:rPr>
          <w:rFonts w:cstheme="minorHAnsi"/>
          <w:sz w:val="24"/>
          <w:szCs w:val="24"/>
          <w:lang w:val="nl-NL"/>
        </w:rPr>
        <w:t>Percelen</w:t>
      </w:r>
      <w:r w:rsidRPr="00BB7C1B">
        <w:rPr>
          <w:rFonts w:cstheme="minorHAnsi"/>
          <w:sz w:val="24"/>
          <w:szCs w:val="24"/>
          <w:lang w:val="nl-NL"/>
        </w:rPr>
        <w:t xml:space="preserve"> </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BB7C1B" w:rsidRPr="00BB7C1B">
        <w:rPr>
          <w:rFonts w:cstheme="minorHAnsi"/>
          <w:sz w:val="24"/>
          <w:szCs w:val="24"/>
          <w:lang w:val="nl-NL"/>
        </w:rPr>
        <w:tab/>
      </w:r>
      <w:r w:rsidRPr="00BB7C1B">
        <w:rPr>
          <w:rFonts w:cstheme="minorHAnsi"/>
          <w:sz w:val="24"/>
          <w:szCs w:val="24"/>
          <w:lang w:val="nl-NL"/>
        </w:rPr>
        <w:t>5</w:t>
      </w:r>
    </w:p>
    <w:p w14:paraId="1D1A6903" w14:textId="2501098B" w:rsidR="00AC5DE3" w:rsidRPr="00BB7C1B" w:rsidRDefault="00AC5DE3">
      <w:pPr>
        <w:rPr>
          <w:rFonts w:cstheme="minorHAnsi"/>
          <w:sz w:val="24"/>
          <w:szCs w:val="24"/>
          <w:lang w:val="nl-NL"/>
        </w:rPr>
      </w:pPr>
      <w:r w:rsidRPr="00BB7C1B">
        <w:rPr>
          <w:rFonts w:cstheme="minorHAnsi"/>
          <w:sz w:val="24"/>
          <w:szCs w:val="24"/>
          <w:lang w:val="nl-NL"/>
        </w:rPr>
        <w:tab/>
        <w:t>2.2</w:t>
      </w:r>
      <w:r w:rsidR="009D1423">
        <w:rPr>
          <w:rFonts w:cstheme="minorHAnsi"/>
          <w:sz w:val="24"/>
          <w:szCs w:val="24"/>
          <w:lang w:val="nl-NL"/>
        </w:rPr>
        <w:t xml:space="preserve"> </w:t>
      </w:r>
      <w:r w:rsidR="00F85AA1" w:rsidRPr="00BB7C1B">
        <w:rPr>
          <w:rFonts w:cstheme="minorHAnsi"/>
          <w:sz w:val="24"/>
          <w:szCs w:val="24"/>
          <w:lang w:val="nl-NL"/>
        </w:rPr>
        <w:t>Uitgangspunten van de op te starten aanbesteding</w:t>
      </w:r>
      <w:r w:rsidRPr="00BB7C1B">
        <w:rPr>
          <w:rFonts w:cstheme="minorHAnsi"/>
          <w:sz w:val="24"/>
          <w:szCs w:val="24"/>
          <w:lang w:val="nl-NL"/>
        </w:rPr>
        <w:tab/>
      </w:r>
      <w:r w:rsidR="00F85AA1" w:rsidRPr="00BB7C1B">
        <w:rPr>
          <w:rFonts w:cstheme="minorHAnsi"/>
          <w:sz w:val="24"/>
          <w:szCs w:val="24"/>
          <w:lang w:val="nl-NL"/>
        </w:rPr>
        <w:t>7</w:t>
      </w:r>
    </w:p>
    <w:p w14:paraId="6EE85F51" w14:textId="7C831952" w:rsidR="00AC5DE3" w:rsidRPr="00BB7C1B" w:rsidRDefault="00AC5DE3">
      <w:pPr>
        <w:rPr>
          <w:rFonts w:cstheme="minorHAnsi"/>
          <w:sz w:val="24"/>
          <w:szCs w:val="24"/>
          <w:lang w:val="nl-NL"/>
        </w:rPr>
      </w:pPr>
      <w:r w:rsidRPr="00BB7C1B">
        <w:rPr>
          <w:rFonts w:cstheme="minorHAnsi"/>
          <w:sz w:val="24"/>
          <w:szCs w:val="24"/>
          <w:lang w:val="nl-NL"/>
        </w:rPr>
        <w:t>3. Onze vragen</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F85AA1" w:rsidRPr="00BB7C1B">
        <w:rPr>
          <w:rFonts w:cstheme="minorHAnsi"/>
          <w:sz w:val="24"/>
          <w:szCs w:val="24"/>
          <w:lang w:val="nl-NL"/>
        </w:rPr>
        <w:t>8</w:t>
      </w:r>
    </w:p>
    <w:p w14:paraId="48064F38" w14:textId="4C6F5926" w:rsidR="00AC5DE3" w:rsidRPr="00BB7C1B" w:rsidRDefault="00AC5DE3">
      <w:pPr>
        <w:rPr>
          <w:rFonts w:cstheme="minorHAnsi"/>
          <w:sz w:val="24"/>
          <w:szCs w:val="24"/>
          <w:lang w:val="nl-NL"/>
        </w:rPr>
      </w:pPr>
      <w:r w:rsidRPr="00BB7C1B">
        <w:rPr>
          <w:rFonts w:cstheme="minorHAnsi"/>
          <w:sz w:val="24"/>
          <w:szCs w:val="24"/>
          <w:lang w:val="nl-NL"/>
        </w:rPr>
        <w:t>4. Procedure marktconsultatie</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F85AA1" w:rsidRPr="00BB7C1B">
        <w:rPr>
          <w:rFonts w:cstheme="minorHAnsi"/>
          <w:sz w:val="24"/>
          <w:szCs w:val="24"/>
          <w:lang w:val="nl-NL"/>
        </w:rPr>
        <w:t>9</w:t>
      </w:r>
    </w:p>
    <w:p w14:paraId="447750E0" w14:textId="66BBD21B" w:rsidR="00AC5DE3" w:rsidRPr="00BB7C1B" w:rsidRDefault="00AC5DE3">
      <w:pPr>
        <w:rPr>
          <w:rFonts w:cstheme="minorHAnsi"/>
          <w:sz w:val="24"/>
          <w:szCs w:val="24"/>
          <w:lang w:val="nl-NL"/>
        </w:rPr>
      </w:pPr>
      <w:r w:rsidRPr="00BB7C1B">
        <w:rPr>
          <w:rFonts w:cstheme="minorHAnsi"/>
          <w:sz w:val="24"/>
          <w:szCs w:val="24"/>
          <w:lang w:val="nl-NL"/>
        </w:rPr>
        <w:t xml:space="preserve">5. Overige bepalingen </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F85AA1" w:rsidRPr="00BB7C1B">
        <w:rPr>
          <w:rFonts w:cstheme="minorHAnsi"/>
          <w:sz w:val="24"/>
          <w:szCs w:val="24"/>
          <w:lang w:val="nl-NL"/>
        </w:rPr>
        <w:t>10</w:t>
      </w:r>
    </w:p>
    <w:p w14:paraId="4A5561BE" w14:textId="4E7844B4" w:rsidR="00AC5DE3" w:rsidRPr="00BB7C1B" w:rsidRDefault="00AC5DE3">
      <w:pPr>
        <w:rPr>
          <w:rFonts w:cstheme="minorHAnsi"/>
          <w:sz w:val="24"/>
          <w:szCs w:val="24"/>
          <w:lang w:val="nl-NL"/>
        </w:rPr>
      </w:pPr>
      <w:r w:rsidRPr="00BB7C1B">
        <w:rPr>
          <w:rFonts w:cstheme="minorHAnsi"/>
          <w:sz w:val="24"/>
          <w:szCs w:val="24"/>
          <w:lang w:val="nl-NL"/>
        </w:rPr>
        <w:t xml:space="preserve">6. Bijlage </w:t>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Pr="00BB7C1B">
        <w:rPr>
          <w:rFonts w:cstheme="minorHAnsi"/>
          <w:sz w:val="24"/>
          <w:szCs w:val="24"/>
          <w:lang w:val="nl-NL"/>
        </w:rPr>
        <w:tab/>
      </w:r>
      <w:r w:rsidR="00F85AA1" w:rsidRPr="00BB7C1B">
        <w:rPr>
          <w:rFonts w:cstheme="minorHAnsi"/>
          <w:sz w:val="24"/>
          <w:szCs w:val="24"/>
          <w:lang w:val="nl-NL"/>
        </w:rPr>
        <w:t>11</w:t>
      </w:r>
    </w:p>
    <w:p w14:paraId="4822EF17" w14:textId="7A1059A9" w:rsidR="00AC5DE3" w:rsidRDefault="005F4910">
      <w:pPr>
        <w:rPr>
          <w:rFonts w:cstheme="minorHAnsi"/>
          <w:sz w:val="24"/>
          <w:szCs w:val="24"/>
          <w:lang w:val="nl-NL"/>
        </w:rPr>
      </w:pPr>
      <w:r>
        <w:rPr>
          <w:rFonts w:cstheme="minorHAnsi"/>
          <w:sz w:val="24"/>
          <w:szCs w:val="24"/>
          <w:lang w:val="nl-NL"/>
        </w:rPr>
        <w:br w:type="page"/>
      </w:r>
    </w:p>
    <w:p w14:paraId="20ADB431" w14:textId="10DC1504" w:rsidR="00DF5E63" w:rsidRDefault="00FD5609" w:rsidP="00210770">
      <w:pPr>
        <w:pStyle w:val="Heading1"/>
      </w:pPr>
      <w:r>
        <w:lastRenderedPageBreak/>
        <w:t xml:space="preserve">Inleiding </w:t>
      </w:r>
    </w:p>
    <w:p w14:paraId="42E68A2D" w14:textId="77777777" w:rsidR="00796F33" w:rsidRDefault="00796F33" w:rsidP="00796F33">
      <w:pPr>
        <w:pStyle w:val="ListParagraph"/>
        <w:ind w:left="567"/>
        <w:rPr>
          <w:rFonts w:cstheme="minorHAnsi"/>
          <w:sz w:val="24"/>
          <w:szCs w:val="24"/>
          <w:lang w:val="nl-NL"/>
        </w:rPr>
      </w:pPr>
    </w:p>
    <w:p w14:paraId="5F181F6D" w14:textId="6B2FB444" w:rsidR="00FD5609" w:rsidRDefault="00FD5609" w:rsidP="000B3A14">
      <w:pPr>
        <w:rPr>
          <w:lang w:val="nl-NL"/>
        </w:rPr>
      </w:pPr>
      <w:r>
        <w:rPr>
          <w:lang w:val="nl-NL"/>
        </w:rPr>
        <w:t>Dit is het markconsul</w:t>
      </w:r>
      <w:r w:rsidR="003C528C">
        <w:rPr>
          <w:lang w:val="nl-NL"/>
        </w:rPr>
        <w:t>t</w:t>
      </w:r>
      <w:r>
        <w:rPr>
          <w:lang w:val="nl-NL"/>
        </w:rPr>
        <w:t>atie document ten behoeve van het verkrijgen van informatie als input voor een te houden (Europese) aanbesteding</w:t>
      </w:r>
      <w:r w:rsidR="00A02646">
        <w:rPr>
          <w:lang w:val="nl-NL"/>
        </w:rPr>
        <w:t xml:space="preserve"> voor</w:t>
      </w:r>
      <w:r>
        <w:rPr>
          <w:lang w:val="nl-NL"/>
        </w:rPr>
        <w:t xml:space="preserve"> het contracteren van </w:t>
      </w:r>
      <w:r w:rsidR="002736B1">
        <w:rPr>
          <w:lang w:val="nl-NL"/>
        </w:rPr>
        <w:t>meerdere partijen</w:t>
      </w:r>
      <w:r w:rsidR="00A64039">
        <w:rPr>
          <w:lang w:val="nl-NL"/>
        </w:rPr>
        <w:t xml:space="preserve"> </w:t>
      </w:r>
      <w:r w:rsidR="003C528C">
        <w:rPr>
          <w:lang w:val="nl-NL"/>
        </w:rPr>
        <w:t>voor</w:t>
      </w:r>
      <w:r w:rsidR="00A64039">
        <w:rPr>
          <w:lang w:val="nl-NL"/>
        </w:rPr>
        <w:t xml:space="preserve"> het uitvoeren van “Adviesdiensten en onderzoeksopdrachten”.</w:t>
      </w:r>
    </w:p>
    <w:p w14:paraId="4EB600E3" w14:textId="67174C44" w:rsidR="00FD5609" w:rsidRDefault="00A02646" w:rsidP="000B3A14">
      <w:pPr>
        <w:rPr>
          <w:lang w:val="nl-NL"/>
        </w:rPr>
      </w:pPr>
      <w:r>
        <w:rPr>
          <w:lang w:val="nl-NL"/>
        </w:rPr>
        <w:t xml:space="preserve">Ter </w:t>
      </w:r>
      <w:r w:rsidR="00FD5609">
        <w:rPr>
          <w:lang w:val="nl-NL"/>
        </w:rPr>
        <w:t xml:space="preserve">voorbereiding op het opstellen van het </w:t>
      </w:r>
      <w:r>
        <w:rPr>
          <w:lang w:val="nl-NL"/>
        </w:rPr>
        <w:t>beschrijvend document (</w:t>
      </w:r>
      <w:r w:rsidR="00FD5609">
        <w:rPr>
          <w:lang w:val="nl-NL"/>
        </w:rPr>
        <w:t>bestek</w:t>
      </w:r>
      <w:r>
        <w:rPr>
          <w:lang w:val="nl-NL"/>
        </w:rPr>
        <w:t>)</w:t>
      </w:r>
      <w:r w:rsidR="00FD5609">
        <w:rPr>
          <w:lang w:val="nl-NL"/>
        </w:rPr>
        <w:t xml:space="preserve">, wil </w:t>
      </w:r>
      <w:r>
        <w:rPr>
          <w:lang w:val="nl-NL"/>
        </w:rPr>
        <w:t xml:space="preserve">Hotelschool The Hague (hierna </w:t>
      </w:r>
      <w:r w:rsidR="00FD5609">
        <w:rPr>
          <w:lang w:val="nl-NL"/>
        </w:rPr>
        <w:t>HTH</w:t>
      </w:r>
      <w:r>
        <w:rPr>
          <w:lang w:val="nl-NL"/>
        </w:rPr>
        <w:t>)</w:t>
      </w:r>
      <w:r w:rsidR="00FD5609">
        <w:rPr>
          <w:lang w:val="nl-NL"/>
        </w:rPr>
        <w:t xml:space="preserve"> deze marktconsultatie uitvoeren. De afdeling Procurement zal de begeleiding van de (Europese</w:t>
      </w:r>
      <w:r w:rsidR="005465CB">
        <w:rPr>
          <w:lang w:val="nl-NL"/>
        </w:rPr>
        <w:t>)</w:t>
      </w:r>
      <w:r w:rsidR="00FD5609">
        <w:rPr>
          <w:lang w:val="nl-NL"/>
        </w:rPr>
        <w:t xml:space="preserve"> aanbesteding uitvoeren en fungeert als aanspreekpunt tijdens deze marktconsultatie. </w:t>
      </w:r>
    </w:p>
    <w:p w14:paraId="7528BE21" w14:textId="5C713072" w:rsidR="000B3A14" w:rsidRPr="00DF5E63" w:rsidRDefault="000B3A14" w:rsidP="000B3A14">
      <w:pPr>
        <w:rPr>
          <w:b/>
          <w:lang w:val="nl-NL"/>
        </w:rPr>
      </w:pPr>
      <w:r w:rsidRPr="00DF5E63">
        <w:rPr>
          <w:b/>
          <w:lang w:val="nl-NL"/>
        </w:rPr>
        <w:t xml:space="preserve">Gegevens Hotelschool </w:t>
      </w:r>
      <w:r w:rsidR="00CA1B38">
        <w:rPr>
          <w:b/>
          <w:lang w:val="nl-NL"/>
        </w:rPr>
        <w:t>The Hague</w:t>
      </w:r>
    </w:p>
    <w:p w14:paraId="6CBA0DB4" w14:textId="55D56F6B" w:rsidR="000B3A14" w:rsidRPr="00DF5E63" w:rsidRDefault="00FD5609" w:rsidP="000B3A14">
      <w:pPr>
        <w:rPr>
          <w:lang w:val="nl-NL"/>
        </w:rPr>
      </w:pPr>
      <w:r>
        <w:rPr>
          <w:lang w:val="nl-NL"/>
        </w:rPr>
        <w:t>Aanspreekpunt</w:t>
      </w:r>
      <w:r w:rsidR="00202C4A">
        <w:rPr>
          <w:lang w:val="nl-NL"/>
        </w:rPr>
        <w:t>en</w:t>
      </w:r>
      <w:r>
        <w:rPr>
          <w:lang w:val="nl-NL"/>
        </w:rPr>
        <w:t xml:space="preserve">: </w:t>
      </w:r>
      <w:r>
        <w:rPr>
          <w:lang w:val="nl-NL"/>
        </w:rPr>
        <w:tab/>
      </w:r>
      <w:r>
        <w:rPr>
          <w:lang w:val="nl-NL"/>
        </w:rPr>
        <w:tab/>
      </w:r>
      <w:r>
        <w:rPr>
          <w:lang w:val="nl-NL"/>
        </w:rPr>
        <w:tab/>
      </w:r>
      <w:r w:rsidR="000B3A14">
        <w:rPr>
          <w:lang w:val="nl-NL"/>
        </w:rPr>
        <w:t>Emily Creemers</w:t>
      </w:r>
      <w:r w:rsidR="00202C4A">
        <w:rPr>
          <w:lang w:val="nl-NL"/>
        </w:rPr>
        <w:t xml:space="preserve"> en Vicky Bakker</w:t>
      </w:r>
      <w:r w:rsidR="000B3A14" w:rsidRPr="00DF5E63">
        <w:rPr>
          <w:lang w:val="nl-NL"/>
        </w:rPr>
        <w:t xml:space="preserve">, Procurement </w:t>
      </w:r>
      <w:r w:rsidR="005E6903">
        <w:rPr>
          <w:lang w:val="nl-NL"/>
        </w:rPr>
        <w:t>Officers</w:t>
      </w:r>
    </w:p>
    <w:p w14:paraId="38AC967F" w14:textId="5B40E1A7" w:rsidR="000B3A14" w:rsidRPr="00DF5E63" w:rsidRDefault="000B3A14" w:rsidP="000B3A14">
      <w:pPr>
        <w:rPr>
          <w:lang w:val="nl-NL"/>
        </w:rPr>
      </w:pPr>
      <w:r w:rsidRPr="00DF5E63">
        <w:rPr>
          <w:lang w:val="nl-NL"/>
        </w:rPr>
        <w:t xml:space="preserve">Bereikbaarheidsgegevens </w:t>
      </w:r>
      <w:r w:rsidRPr="00DF5E63">
        <w:rPr>
          <w:lang w:val="nl-NL"/>
        </w:rPr>
        <w:tab/>
      </w:r>
      <w:r w:rsidRPr="00DF5E63">
        <w:rPr>
          <w:lang w:val="nl-NL"/>
        </w:rPr>
        <w:tab/>
      </w:r>
      <w:r w:rsidRPr="00E777C3">
        <w:rPr>
          <w:lang w:val="nl-NL"/>
        </w:rPr>
        <w:t>aanbesteden@hotelschool.nl</w:t>
      </w:r>
      <w:r w:rsidRPr="00DF5E63">
        <w:rPr>
          <w:lang w:val="nl-NL"/>
        </w:rPr>
        <w:t xml:space="preserve"> </w:t>
      </w:r>
    </w:p>
    <w:p w14:paraId="50165363" w14:textId="77777777" w:rsidR="00DF5E63" w:rsidRPr="00DF5E63" w:rsidRDefault="00DF5E63" w:rsidP="00DF5E63">
      <w:pPr>
        <w:rPr>
          <w:rFonts w:cstheme="minorHAnsi"/>
          <w:sz w:val="24"/>
          <w:szCs w:val="24"/>
          <w:lang w:val="nl-NL"/>
        </w:rPr>
      </w:pPr>
    </w:p>
    <w:p w14:paraId="0389E139" w14:textId="378826FA" w:rsidR="00652936" w:rsidRPr="003E4043" w:rsidRDefault="005B754F" w:rsidP="0092487C">
      <w:pPr>
        <w:pStyle w:val="Heading2"/>
        <w:ind w:hanging="720"/>
        <w:rPr>
          <w:lang w:val="en-US"/>
        </w:rPr>
      </w:pPr>
      <w:r w:rsidRPr="003E4043">
        <w:rPr>
          <w:lang w:val="en-US"/>
        </w:rPr>
        <w:t>Over Hotelschool The Hague</w:t>
      </w:r>
      <w:r w:rsidR="00A02646" w:rsidRPr="003E4043">
        <w:rPr>
          <w:lang w:val="en-US"/>
        </w:rPr>
        <w:t xml:space="preserve"> (H</w:t>
      </w:r>
      <w:r w:rsidR="00A02646">
        <w:rPr>
          <w:lang w:val="en-US"/>
        </w:rPr>
        <w:t>TH)</w:t>
      </w:r>
    </w:p>
    <w:p w14:paraId="0BB5D946" w14:textId="77777777" w:rsidR="00A02646" w:rsidRPr="003E4043" w:rsidRDefault="00A02646" w:rsidP="00C2133F">
      <w:pPr>
        <w:pStyle w:val="BodyText"/>
        <w:spacing w:line="276" w:lineRule="auto"/>
        <w:rPr>
          <w:lang w:val="en-US"/>
        </w:rPr>
      </w:pPr>
    </w:p>
    <w:p w14:paraId="2CB57586" w14:textId="5BACB558" w:rsidR="00C2133F" w:rsidRPr="00C35198" w:rsidRDefault="00C2133F" w:rsidP="00C2133F">
      <w:pPr>
        <w:pStyle w:val="BodyText"/>
        <w:spacing w:line="276" w:lineRule="auto"/>
      </w:pPr>
      <w:r w:rsidRPr="00C35198">
        <w:t>HTH is opgericht in 1929 en is daarmee een van de oudste onafhankelijke hotelscholen ter wereld.</w:t>
      </w:r>
    </w:p>
    <w:p w14:paraId="486A542B" w14:textId="77777777" w:rsidR="00C2133F" w:rsidRPr="00C35198" w:rsidRDefault="00C2133F" w:rsidP="00C2133F">
      <w:pPr>
        <w:pStyle w:val="BodyText"/>
        <w:spacing w:line="276" w:lineRule="auto"/>
      </w:pPr>
      <w:r w:rsidRPr="00C35198">
        <w:t xml:space="preserve">HTH staat bekend om onderwijs en innovatief onderzoek gespecialiseerd in Hospitality en staat in de </w:t>
      </w:r>
      <w:r w:rsidRPr="00F7090B">
        <w:rPr>
          <w:color w:val="auto"/>
        </w:rPr>
        <w:t>top 5 Hospitality Management scholen wereldwijd (TNS Global).</w:t>
      </w:r>
    </w:p>
    <w:p w14:paraId="322BE231" w14:textId="7AB902F6" w:rsidR="00C2133F" w:rsidRPr="00C35198" w:rsidRDefault="00C2133F" w:rsidP="00C2133F">
      <w:pPr>
        <w:pStyle w:val="BodyText"/>
        <w:spacing w:line="276" w:lineRule="auto"/>
      </w:pPr>
      <w:r w:rsidRPr="00C35198">
        <w:t xml:space="preserve">HTH heeft 2 campussen, een in Den Haag en een in Amsterdam, met in totaal </w:t>
      </w:r>
      <w:r>
        <w:rPr>
          <w:color w:val="auto"/>
        </w:rPr>
        <w:t>2700</w:t>
      </w:r>
      <w:r>
        <w:rPr>
          <w:color w:val="FF0000"/>
        </w:rPr>
        <w:t xml:space="preserve"> </w:t>
      </w:r>
      <w:r w:rsidRPr="00C35198">
        <w:t xml:space="preserve">studenten van meer dan 50 nationaliteiten en </w:t>
      </w:r>
      <w:r w:rsidRPr="008C46FE">
        <w:rPr>
          <w:color w:val="auto"/>
        </w:rPr>
        <w:t xml:space="preserve">zo’n </w:t>
      </w:r>
      <w:r w:rsidR="00F85AA1" w:rsidRPr="008C46FE">
        <w:rPr>
          <w:color w:val="auto"/>
        </w:rPr>
        <w:t>2</w:t>
      </w:r>
      <w:r w:rsidR="00F85AA1">
        <w:rPr>
          <w:color w:val="auto"/>
        </w:rPr>
        <w:t>70</w:t>
      </w:r>
      <w:r w:rsidR="00F85AA1" w:rsidRPr="008C46FE">
        <w:rPr>
          <w:color w:val="auto"/>
        </w:rPr>
        <w:t xml:space="preserve"> </w:t>
      </w:r>
      <w:r w:rsidRPr="00C35198">
        <w:t>medewerkers.</w:t>
      </w:r>
    </w:p>
    <w:p w14:paraId="58915335" w14:textId="77777777" w:rsidR="00C2133F" w:rsidRPr="000F4D83" w:rsidRDefault="00C2133F" w:rsidP="00C2133F">
      <w:pPr>
        <w:pStyle w:val="BodyText"/>
        <w:spacing w:line="276" w:lineRule="auto"/>
      </w:pPr>
      <w:r w:rsidRPr="00C35198">
        <w:t>Afgestudeerden van HTH bekleden wereldwijd managementposities in de Hospitality industrie</w:t>
      </w:r>
      <w:r>
        <w:t>.</w:t>
      </w:r>
    </w:p>
    <w:p w14:paraId="0A91C96C" w14:textId="77777777" w:rsidR="00A53FE9" w:rsidRPr="005B754F" w:rsidRDefault="00A53FE9" w:rsidP="005B754F">
      <w:pPr>
        <w:rPr>
          <w:rFonts w:cstheme="minorHAnsi"/>
          <w:szCs w:val="24"/>
          <w:lang w:val="nl-NL"/>
        </w:rPr>
      </w:pPr>
      <w:r>
        <w:rPr>
          <w:rFonts w:cstheme="minorHAnsi"/>
          <w:szCs w:val="24"/>
          <w:lang w:val="nl-NL"/>
        </w:rPr>
        <w:t xml:space="preserve">Ons onderwijsprogramma bevat een unieke combinatie van theorie, praktijk en onderzoek, gecombineerd met de ontwikkeling van IQ, EQ en AQ. Dit zorgt ervoor dat onze afgestudeerden erg geliefd zijn binnen de branche. </w:t>
      </w:r>
    </w:p>
    <w:p w14:paraId="15E8E9D0" w14:textId="77777777" w:rsidR="005B754F" w:rsidRPr="00A53FE9" w:rsidRDefault="005B754F" w:rsidP="00A53FE9">
      <w:pPr>
        <w:pStyle w:val="ListParagraph"/>
        <w:numPr>
          <w:ilvl w:val="0"/>
          <w:numId w:val="6"/>
        </w:numPr>
        <w:rPr>
          <w:rFonts w:cstheme="minorHAnsi"/>
          <w:szCs w:val="24"/>
          <w:lang w:val="nl-NL"/>
        </w:rPr>
      </w:pPr>
      <w:r w:rsidRPr="00A53FE9">
        <w:rPr>
          <w:rFonts w:cstheme="minorHAnsi"/>
          <w:szCs w:val="24"/>
          <w:lang w:val="nl-NL"/>
        </w:rPr>
        <w:t>IQ: fundamentele kennis, diepgaand begrip van gastvrijheid en kritisch denken;</w:t>
      </w:r>
    </w:p>
    <w:p w14:paraId="235E7F2C" w14:textId="77777777" w:rsidR="005B754F" w:rsidRPr="00A53FE9" w:rsidRDefault="005B754F" w:rsidP="00A53FE9">
      <w:pPr>
        <w:pStyle w:val="ListParagraph"/>
        <w:numPr>
          <w:ilvl w:val="0"/>
          <w:numId w:val="6"/>
        </w:numPr>
        <w:rPr>
          <w:rFonts w:cstheme="minorHAnsi"/>
          <w:szCs w:val="24"/>
          <w:lang w:val="nl-NL"/>
        </w:rPr>
      </w:pPr>
      <w:r w:rsidRPr="00A53FE9">
        <w:rPr>
          <w:rFonts w:cstheme="minorHAnsi"/>
          <w:szCs w:val="24"/>
          <w:lang w:val="nl-NL"/>
        </w:rPr>
        <w:t>EQ: hoogontwikkelde persoonlijke en interculturele vaardigheden;</w:t>
      </w:r>
    </w:p>
    <w:p w14:paraId="7B416DB5" w14:textId="77777777" w:rsidR="005B754F" w:rsidRDefault="005B754F" w:rsidP="3C3BB39B">
      <w:pPr>
        <w:pStyle w:val="ListParagraph"/>
        <w:numPr>
          <w:ilvl w:val="0"/>
          <w:numId w:val="6"/>
        </w:numPr>
        <w:rPr>
          <w:lang w:val="nl-NL"/>
        </w:rPr>
      </w:pPr>
      <w:r w:rsidRPr="3C3BB39B">
        <w:rPr>
          <w:lang w:val="nl-NL"/>
        </w:rPr>
        <w:t>AQ: veerkracht.</w:t>
      </w:r>
    </w:p>
    <w:p w14:paraId="449F1715" w14:textId="04A59339" w:rsidR="00C521E1" w:rsidRPr="00C521E1" w:rsidRDefault="00C521E1" w:rsidP="00C521E1">
      <w:pPr>
        <w:rPr>
          <w:rFonts w:cstheme="minorHAnsi"/>
          <w:szCs w:val="24"/>
          <w:lang w:val="en-GB"/>
        </w:rPr>
      </w:pPr>
      <w:r w:rsidRPr="00C521E1">
        <w:rPr>
          <w:rFonts w:cstheme="minorHAnsi"/>
          <w:b/>
          <w:szCs w:val="24"/>
          <w:lang w:val="en-GB"/>
        </w:rPr>
        <w:t>Doel:</w:t>
      </w:r>
      <w:r w:rsidRPr="00C521E1">
        <w:rPr>
          <w:rFonts w:cstheme="minorHAnsi"/>
          <w:szCs w:val="24"/>
          <w:lang w:val="en-GB"/>
        </w:rPr>
        <w:t xml:space="preserve"> “Creating hospitable futures together”</w:t>
      </w:r>
    </w:p>
    <w:p w14:paraId="26454770" w14:textId="77777777" w:rsidR="00C521E1" w:rsidRPr="00C521E1" w:rsidRDefault="00C521E1" w:rsidP="00C521E1">
      <w:pPr>
        <w:rPr>
          <w:rFonts w:cstheme="minorHAnsi"/>
          <w:szCs w:val="24"/>
          <w:lang w:val="en-GB"/>
        </w:rPr>
      </w:pPr>
      <w:r w:rsidRPr="00C521E1">
        <w:rPr>
          <w:rFonts w:cstheme="minorHAnsi"/>
          <w:b/>
          <w:szCs w:val="24"/>
          <w:lang w:val="en-GB"/>
        </w:rPr>
        <w:t>Missie:</w:t>
      </w:r>
      <w:r w:rsidRPr="00C521E1">
        <w:rPr>
          <w:rFonts w:cstheme="minorHAnsi"/>
          <w:szCs w:val="24"/>
          <w:lang w:val="en-GB"/>
        </w:rPr>
        <w:t xml:space="preserve"> “To be a leading educational community that develops students into sought after hospitality graduates. Our students benefit from everything we do.”</w:t>
      </w:r>
    </w:p>
    <w:p w14:paraId="4AD2601D" w14:textId="27200C18" w:rsidR="00C521E1" w:rsidRPr="00C521E1" w:rsidRDefault="00C521E1" w:rsidP="00C521E1">
      <w:pPr>
        <w:rPr>
          <w:rFonts w:cstheme="minorHAnsi"/>
          <w:szCs w:val="24"/>
        </w:rPr>
      </w:pPr>
      <w:r w:rsidRPr="00C521E1">
        <w:rPr>
          <w:rFonts w:cstheme="minorHAnsi"/>
          <w:b/>
          <w:szCs w:val="24"/>
          <w:lang w:val="en-GB"/>
        </w:rPr>
        <w:t>Visie:</w:t>
      </w:r>
      <w:r w:rsidRPr="00C521E1">
        <w:rPr>
          <w:rFonts w:cstheme="minorHAnsi"/>
          <w:szCs w:val="24"/>
          <w:lang w:val="en-GB"/>
        </w:rPr>
        <w:t xml:space="preserve"> “Our community shapes the global hospitality industry and endeavours to have a positive impact on society. </w:t>
      </w:r>
    </w:p>
    <w:p w14:paraId="6BA88D57" w14:textId="7A335952" w:rsidR="005B754F" w:rsidRPr="00E777C3" w:rsidRDefault="009F0322" w:rsidP="005B754F">
      <w:pPr>
        <w:rPr>
          <w:rFonts w:cstheme="minorHAnsi"/>
          <w:b/>
          <w:szCs w:val="24"/>
          <w:lang w:val="nl-NL"/>
        </w:rPr>
      </w:pPr>
      <w:r w:rsidRPr="00C521E1">
        <w:rPr>
          <w:rFonts w:cstheme="minorHAnsi"/>
          <w:szCs w:val="24"/>
        </w:rPr>
        <w:br w:type="page"/>
      </w:r>
      <w:r w:rsidR="00E777C3" w:rsidRPr="003E4043">
        <w:rPr>
          <w:rFonts w:cstheme="minorHAnsi"/>
          <w:b/>
          <w:bCs/>
          <w:szCs w:val="24"/>
          <w:lang w:val="nl-NL"/>
        </w:rPr>
        <w:lastRenderedPageBreak/>
        <w:t>S</w:t>
      </w:r>
      <w:r w:rsidR="005B754F" w:rsidRPr="00E777C3">
        <w:rPr>
          <w:rFonts w:cstheme="minorHAnsi"/>
          <w:b/>
          <w:szCs w:val="24"/>
          <w:lang w:val="nl-NL"/>
        </w:rPr>
        <w:t>trategische doelstellingen</w:t>
      </w:r>
      <w:r w:rsidR="00E777C3" w:rsidRPr="00E777C3">
        <w:rPr>
          <w:rFonts w:cstheme="minorHAnsi"/>
          <w:b/>
          <w:szCs w:val="24"/>
          <w:lang w:val="nl-NL"/>
        </w:rPr>
        <w:t xml:space="preserve"> Hotelschool The H</w:t>
      </w:r>
      <w:r w:rsidR="00E777C3">
        <w:rPr>
          <w:rFonts w:cstheme="minorHAnsi"/>
          <w:b/>
          <w:szCs w:val="24"/>
          <w:lang w:val="nl-NL"/>
        </w:rPr>
        <w:t>ague</w:t>
      </w:r>
    </w:p>
    <w:p w14:paraId="3C43432F" w14:textId="324B2D37" w:rsidR="005B754F" w:rsidRPr="005B754F" w:rsidRDefault="005B754F" w:rsidP="007004EA">
      <w:pPr>
        <w:pStyle w:val="ListParagraph"/>
        <w:numPr>
          <w:ilvl w:val="0"/>
          <w:numId w:val="3"/>
        </w:numPr>
        <w:rPr>
          <w:rFonts w:cstheme="minorHAnsi"/>
          <w:szCs w:val="24"/>
          <w:lang w:val="nl-NL"/>
        </w:rPr>
      </w:pPr>
      <w:r w:rsidRPr="005B754F">
        <w:rPr>
          <w:rFonts w:cstheme="minorHAnsi"/>
          <w:szCs w:val="24"/>
          <w:lang w:val="nl-NL"/>
        </w:rPr>
        <w:t xml:space="preserve">Wij zijn een van de top 3 van </w:t>
      </w:r>
      <w:r w:rsidR="00660508" w:rsidRPr="005B754F">
        <w:rPr>
          <w:rFonts w:cstheme="minorHAnsi"/>
          <w:szCs w:val="24"/>
          <w:lang w:val="nl-NL"/>
        </w:rPr>
        <w:t>Hospitality</w:t>
      </w:r>
      <w:r w:rsidRPr="005B754F">
        <w:rPr>
          <w:rFonts w:cstheme="minorHAnsi"/>
          <w:szCs w:val="24"/>
          <w:lang w:val="nl-NL"/>
        </w:rPr>
        <w:t xml:space="preserve"> business schools in</w:t>
      </w:r>
      <w:r>
        <w:rPr>
          <w:rFonts w:cstheme="minorHAnsi"/>
          <w:szCs w:val="24"/>
          <w:lang w:val="nl-NL"/>
        </w:rPr>
        <w:t xml:space="preserve"> </w:t>
      </w:r>
      <w:r w:rsidRPr="005B754F">
        <w:rPr>
          <w:rFonts w:cstheme="minorHAnsi"/>
          <w:szCs w:val="24"/>
          <w:lang w:val="nl-NL"/>
        </w:rPr>
        <w:t>de wereld;</w:t>
      </w:r>
    </w:p>
    <w:p w14:paraId="7B753039" w14:textId="373D1EB1" w:rsidR="005B754F" w:rsidRPr="005B754F" w:rsidRDefault="005B754F" w:rsidP="007004EA">
      <w:pPr>
        <w:pStyle w:val="ListParagraph"/>
        <w:numPr>
          <w:ilvl w:val="0"/>
          <w:numId w:val="3"/>
        </w:numPr>
        <w:rPr>
          <w:rFonts w:cstheme="minorHAnsi"/>
          <w:szCs w:val="24"/>
          <w:lang w:val="nl-NL"/>
        </w:rPr>
      </w:pPr>
      <w:r w:rsidRPr="005B754F">
        <w:rPr>
          <w:rFonts w:cstheme="minorHAnsi"/>
          <w:szCs w:val="24"/>
          <w:lang w:val="nl-NL"/>
        </w:rPr>
        <w:t>We leveren een directe bijdrage aan de Verenigde Naties</w:t>
      </w:r>
      <w:r>
        <w:rPr>
          <w:rFonts w:cstheme="minorHAnsi"/>
          <w:szCs w:val="24"/>
          <w:lang w:val="nl-NL"/>
        </w:rPr>
        <w:t xml:space="preserve"> </w:t>
      </w:r>
      <w:r w:rsidRPr="005B754F">
        <w:rPr>
          <w:rFonts w:cstheme="minorHAnsi"/>
          <w:szCs w:val="24"/>
          <w:lang w:val="nl-NL"/>
        </w:rPr>
        <w:t>Sustainable Development Goals (SDG</w:t>
      </w:r>
      <w:r w:rsidR="00CA1B38">
        <w:rPr>
          <w:rFonts w:cstheme="minorHAnsi"/>
          <w:szCs w:val="24"/>
          <w:lang w:val="nl-NL"/>
        </w:rPr>
        <w:t>’s</w:t>
      </w:r>
      <w:r w:rsidRPr="005B754F">
        <w:rPr>
          <w:rFonts w:cstheme="minorHAnsi"/>
          <w:szCs w:val="24"/>
          <w:lang w:val="nl-NL"/>
        </w:rPr>
        <w:t>);</w:t>
      </w:r>
    </w:p>
    <w:p w14:paraId="59C7E5DA" w14:textId="5697D967" w:rsidR="00652936" w:rsidRDefault="005B58DA" w:rsidP="005B754F">
      <w:pPr>
        <w:pStyle w:val="ListParagraph"/>
        <w:numPr>
          <w:ilvl w:val="0"/>
          <w:numId w:val="4"/>
        </w:numPr>
        <w:rPr>
          <w:rFonts w:cstheme="minorHAnsi"/>
          <w:szCs w:val="24"/>
          <w:lang w:val="nl-NL"/>
        </w:rPr>
      </w:pPr>
      <w:r>
        <w:rPr>
          <w:rFonts w:cstheme="minorHAnsi"/>
          <w:szCs w:val="24"/>
          <w:lang w:val="nl-NL"/>
        </w:rPr>
        <w:t>Het</w:t>
      </w:r>
      <w:r w:rsidR="005B754F" w:rsidRPr="005B754F">
        <w:rPr>
          <w:rFonts w:cstheme="minorHAnsi"/>
          <w:szCs w:val="24"/>
          <w:lang w:val="nl-NL"/>
        </w:rPr>
        <w:t xml:space="preserve"> versterken </w:t>
      </w:r>
      <w:r>
        <w:rPr>
          <w:rFonts w:cstheme="minorHAnsi"/>
          <w:szCs w:val="24"/>
          <w:lang w:val="nl-NL"/>
        </w:rPr>
        <w:t>van</w:t>
      </w:r>
      <w:r w:rsidR="005B754F" w:rsidRPr="005B754F">
        <w:rPr>
          <w:rFonts w:cstheme="minorHAnsi"/>
          <w:szCs w:val="24"/>
          <w:lang w:val="nl-NL"/>
        </w:rPr>
        <w:t xml:space="preserve"> onze educatieve community</w:t>
      </w:r>
      <w:r w:rsidR="005B754F">
        <w:rPr>
          <w:rFonts w:cstheme="minorHAnsi"/>
          <w:szCs w:val="24"/>
          <w:lang w:val="nl-NL"/>
        </w:rPr>
        <w:t>.</w:t>
      </w:r>
    </w:p>
    <w:p w14:paraId="55E369ED" w14:textId="18174A34" w:rsidR="00A02646" w:rsidRPr="00F85AA1" w:rsidRDefault="00A02646" w:rsidP="003E4043">
      <w:pPr>
        <w:ind w:left="360"/>
        <w:rPr>
          <w:lang w:val="nl-NL"/>
        </w:rPr>
      </w:pPr>
      <w:r w:rsidRPr="00A02646">
        <w:rPr>
          <w:lang w:val="nl-NL"/>
        </w:rPr>
        <w:t xml:space="preserve">Voor </w:t>
      </w:r>
      <w:r>
        <w:rPr>
          <w:lang w:val="nl-NL"/>
        </w:rPr>
        <w:t xml:space="preserve">overige </w:t>
      </w:r>
      <w:r w:rsidRPr="00A02646">
        <w:rPr>
          <w:lang w:val="nl-NL"/>
        </w:rPr>
        <w:t xml:space="preserve">informatie inzake Hotelschool The Hague verwijzen wij u naar de eigen website </w:t>
      </w:r>
      <w:hyperlink r:id="rId12" w:history="1">
        <w:r w:rsidRPr="00A02646">
          <w:rPr>
            <w:rStyle w:val="Hyperlink"/>
            <w:lang w:val="nl-NL"/>
          </w:rPr>
          <w:t>http://Hotelschool.nl/en</w:t>
        </w:r>
      </w:hyperlink>
      <w:r w:rsidRPr="00A02646">
        <w:rPr>
          <w:rStyle w:val="Hyperlink"/>
          <w:lang w:val="nl-NL"/>
        </w:rPr>
        <w:t>.</w:t>
      </w:r>
      <w:r w:rsidRPr="00A02646">
        <w:rPr>
          <w:lang w:val="nl-NL"/>
        </w:rPr>
        <w:t xml:space="preserve"> Hier vindt u een nadere uitleg over de geschiedenis, managementstructuur en de verschillende producten van HTH. </w:t>
      </w:r>
    </w:p>
    <w:p w14:paraId="2A07CDD7" w14:textId="77777777" w:rsidR="0092487C" w:rsidRDefault="0092487C" w:rsidP="0092487C">
      <w:pPr>
        <w:pStyle w:val="Heading2"/>
        <w:numPr>
          <w:ilvl w:val="0"/>
          <w:numId w:val="0"/>
        </w:numPr>
        <w:ind w:left="360"/>
      </w:pPr>
    </w:p>
    <w:p w14:paraId="3E8AD504" w14:textId="35C4BBA2" w:rsidR="00764637" w:rsidRDefault="00210770" w:rsidP="0092487C">
      <w:pPr>
        <w:pStyle w:val="Heading2"/>
        <w:numPr>
          <w:ilvl w:val="1"/>
          <w:numId w:val="21"/>
        </w:numPr>
        <w:ind w:hanging="720"/>
      </w:pPr>
      <w:r w:rsidRPr="000D5CEF">
        <w:t>Do</w:t>
      </w:r>
      <w:r w:rsidR="002C5BF5" w:rsidRPr="000D5CEF">
        <w:t xml:space="preserve">el </w:t>
      </w:r>
      <w:r w:rsidR="00764637" w:rsidRPr="000D5CEF">
        <w:t>van de markconsultatie</w:t>
      </w:r>
    </w:p>
    <w:p w14:paraId="71A4C72E" w14:textId="77777777" w:rsidR="0007402E" w:rsidRPr="000D5CEF" w:rsidRDefault="0007402E" w:rsidP="0092487C">
      <w:pPr>
        <w:pStyle w:val="Heading2"/>
        <w:numPr>
          <w:ilvl w:val="0"/>
          <w:numId w:val="0"/>
        </w:numPr>
      </w:pPr>
    </w:p>
    <w:p w14:paraId="30B46BF7" w14:textId="2075287F" w:rsidR="00FD5609" w:rsidRDefault="00FD5609" w:rsidP="00764637">
      <w:pPr>
        <w:rPr>
          <w:rFonts w:cstheme="minorHAnsi"/>
          <w:lang w:val="nl-NL"/>
        </w:rPr>
      </w:pPr>
      <w:r>
        <w:rPr>
          <w:rFonts w:cstheme="minorHAnsi"/>
          <w:lang w:val="nl-NL"/>
        </w:rPr>
        <w:t xml:space="preserve">Met </w:t>
      </w:r>
      <w:r w:rsidR="006818F2">
        <w:rPr>
          <w:rFonts w:cstheme="minorHAnsi"/>
          <w:lang w:val="nl-NL"/>
        </w:rPr>
        <w:t>deze</w:t>
      </w:r>
      <w:r>
        <w:rPr>
          <w:rFonts w:cstheme="minorHAnsi"/>
          <w:lang w:val="nl-NL"/>
        </w:rPr>
        <w:t xml:space="preserve"> marktconsultatie beoogt HTH beter inzicht te krijgen in de markt voo</w:t>
      </w:r>
      <w:r w:rsidR="005E5F5B">
        <w:rPr>
          <w:rFonts w:cstheme="minorHAnsi"/>
          <w:lang w:val="nl-NL"/>
        </w:rPr>
        <w:t>r leveranciers</w:t>
      </w:r>
      <w:r w:rsidR="00500304">
        <w:rPr>
          <w:rFonts w:cstheme="minorHAnsi"/>
          <w:lang w:val="nl-NL"/>
        </w:rPr>
        <w:t xml:space="preserve"> die de gevraagde adviesdiensten kunnen leveren en onderzoeksopdrachten kunnen uitvoeren.</w:t>
      </w:r>
    </w:p>
    <w:p w14:paraId="1F79C2A8" w14:textId="26B39FF7" w:rsidR="002C5BF5" w:rsidRDefault="002C5BF5" w:rsidP="00764637">
      <w:pPr>
        <w:rPr>
          <w:rFonts w:cstheme="minorHAnsi"/>
          <w:lang w:val="nl-NL"/>
        </w:rPr>
      </w:pPr>
      <w:r>
        <w:rPr>
          <w:rFonts w:cstheme="minorHAnsi"/>
          <w:lang w:val="nl-NL"/>
        </w:rPr>
        <w:t xml:space="preserve">De volgende overwegingen hebben geleid tot het uitvoeren van </w:t>
      </w:r>
      <w:r w:rsidR="00F85AA1">
        <w:rPr>
          <w:rFonts w:cstheme="minorHAnsi"/>
          <w:lang w:val="nl-NL"/>
        </w:rPr>
        <w:t xml:space="preserve">deze </w:t>
      </w:r>
      <w:r>
        <w:rPr>
          <w:rFonts w:cstheme="minorHAnsi"/>
          <w:lang w:val="nl-NL"/>
        </w:rPr>
        <w:t xml:space="preserve">markconsultatie; </w:t>
      </w:r>
    </w:p>
    <w:p w14:paraId="3599CD4E" w14:textId="37E57C31" w:rsidR="002C5BF5" w:rsidRPr="002C5BF5" w:rsidRDefault="002C5BF5" w:rsidP="002C5BF5">
      <w:pPr>
        <w:pStyle w:val="ListParagraph"/>
        <w:numPr>
          <w:ilvl w:val="0"/>
          <w:numId w:val="19"/>
        </w:numPr>
        <w:rPr>
          <w:lang w:val="nl-NL"/>
        </w:rPr>
      </w:pPr>
      <w:r w:rsidRPr="0F86C2A4">
        <w:rPr>
          <w:lang w:val="nl-NL"/>
        </w:rPr>
        <w:t xml:space="preserve">Inzicht krijgen in kansen en bedreigingen </w:t>
      </w:r>
      <w:r w:rsidR="005465CB" w:rsidRPr="0F86C2A4">
        <w:rPr>
          <w:lang w:val="nl-NL"/>
        </w:rPr>
        <w:t xml:space="preserve">omtrent het </w:t>
      </w:r>
      <w:r w:rsidR="000242A2" w:rsidRPr="0F86C2A4">
        <w:rPr>
          <w:lang w:val="nl-NL"/>
        </w:rPr>
        <w:t>contracteren v</w:t>
      </w:r>
      <w:r w:rsidR="00D002BC" w:rsidRPr="0F86C2A4">
        <w:rPr>
          <w:lang w:val="nl-NL"/>
        </w:rPr>
        <w:t xml:space="preserve">an meerdere partijen voor meerdere </w:t>
      </w:r>
      <w:r w:rsidR="3E10B6D7" w:rsidRPr="0F86C2A4">
        <w:rPr>
          <w:lang w:val="nl-NL"/>
        </w:rPr>
        <w:t>percelen</w:t>
      </w:r>
      <w:r w:rsidR="002F74D8">
        <w:rPr>
          <w:lang w:val="nl-NL"/>
        </w:rPr>
        <w:t>.</w:t>
      </w:r>
    </w:p>
    <w:p w14:paraId="79174BD3" w14:textId="77777777" w:rsidR="00B84860" w:rsidRDefault="00826844" w:rsidP="00764637">
      <w:pPr>
        <w:pStyle w:val="ListParagraph"/>
        <w:numPr>
          <w:ilvl w:val="0"/>
          <w:numId w:val="19"/>
        </w:numPr>
        <w:rPr>
          <w:rFonts w:cstheme="minorHAnsi"/>
          <w:lang w:val="nl-NL"/>
        </w:rPr>
      </w:pPr>
      <w:r>
        <w:rPr>
          <w:rFonts w:cstheme="minorHAnsi"/>
          <w:lang w:val="nl-NL"/>
        </w:rPr>
        <w:t>Inzicht krijgen in de hoeveelheid</w:t>
      </w:r>
      <w:r w:rsidR="006C5727">
        <w:rPr>
          <w:rFonts w:cstheme="minorHAnsi"/>
          <w:lang w:val="nl-NL"/>
        </w:rPr>
        <w:t xml:space="preserve"> bedrijven die interesse hebben in onderhavige opdracht</w:t>
      </w:r>
      <w:r w:rsidR="00B84860">
        <w:rPr>
          <w:rFonts w:cstheme="minorHAnsi"/>
          <w:lang w:val="nl-NL"/>
        </w:rPr>
        <w:t>.</w:t>
      </w:r>
    </w:p>
    <w:p w14:paraId="19CBA05D" w14:textId="34714CAA" w:rsidR="00B84860" w:rsidRDefault="006C5727" w:rsidP="00764637">
      <w:pPr>
        <w:pStyle w:val="ListParagraph"/>
        <w:numPr>
          <w:ilvl w:val="0"/>
          <w:numId w:val="19"/>
        </w:numPr>
        <w:rPr>
          <w:rFonts w:cstheme="minorHAnsi"/>
          <w:lang w:val="nl-NL"/>
        </w:rPr>
      </w:pPr>
      <w:r w:rsidRPr="00B84860">
        <w:rPr>
          <w:rFonts w:cstheme="minorHAnsi"/>
          <w:lang w:val="nl-NL"/>
        </w:rPr>
        <w:t xml:space="preserve">Inzicht krijgen in welke procedure het best </w:t>
      </w:r>
      <w:r w:rsidR="00B84860" w:rsidRPr="00B84860">
        <w:rPr>
          <w:rFonts w:cstheme="minorHAnsi"/>
          <w:lang w:val="nl-NL"/>
        </w:rPr>
        <w:t>past</w:t>
      </w:r>
      <w:r w:rsidR="00B84860">
        <w:rPr>
          <w:rFonts w:cstheme="minorHAnsi"/>
          <w:lang w:val="nl-NL"/>
        </w:rPr>
        <w:t xml:space="preserve"> bij onderhavige opdracht.</w:t>
      </w:r>
      <w:r w:rsidR="00B84860" w:rsidRPr="00B84860">
        <w:rPr>
          <w:rFonts w:cstheme="minorHAnsi"/>
          <w:lang w:val="nl-NL"/>
        </w:rPr>
        <w:t xml:space="preserve"> </w:t>
      </w:r>
    </w:p>
    <w:p w14:paraId="662755D8" w14:textId="540C7F4D" w:rsidR="00764637" w:rsidRPr="002C5BF5" w:rsidRDefault="006B49F3" w:rsidP="00764637">
      <w:pPr>
        <w:rPr>
          <w:rFonts w:cstheme="minorHAnsi"/>
          <w:lang w:val="nl-NL"/>
        </w:rPr>
      </w:pPr>
      <w:r w:rsidRPr="006B49F3">
        <w:rPr>
          <w:rFonts w:cstheme="minorHAnsi"/>
          <w:lang w:val="nl-NL"/>
        </w:rPr>
        <w:t>HTH wil door middel van deze marktconsultatie antwoorden krijgen op de in dit document geformuleerd</w:t>
      </w:r>
      <w:r w:rsidR="00F85AA1">
        <w:rPr>
          <w:rFonts w:cstheme="minorHAnsi"/>
          <w:lang w:val="nl-NL"/>
        </w:rPr>
        <w:t>e</w:t>
      </w:r>
      <w:r w:rsidRPr="006B49F3">
        <w:rPr>
          <w:rFonts w:cstheme="minorHAnsi"/>
          <w:lang w:val="nl-NL"/>
        </w:rPr>
        <w:t xml:space="preserve"> vragen.</w:t>
      </w:r>
      <w:r>
        <w:rPr>
          <w:rFonts w:cstheme="minorHAnsi"/>
          <w:lang w:val="nl-NL"/>
        </w:rPr>
        <w:t xml:space="preserve"> </w:t>
      </w:r>
      <w:r w:rsidR="002C5BF5" w:rsidRPr="002C5BF5">
        <w:rPr>
          <w:rFonts w:cstheme="minorHAnsi"/>
          <w:lang w:val="nl-NL"/>
        </w:rPr>
        <w:t>HTH bepaalt op basis van de input afkomstig uit de</w:t>
      </w:r>
      <w:r w:rsidR="00F85AA1">
        <w:rPr>
          <w:rFonts w:cstheme="minorHAnsi"/>
          <w:lang w:val="nl-NL"/>
        </w:rPr>
        <w:t>ze</w:t>
      </w:r>
      <w:r w:rsidR="002C5BF5" w:rsidRPr="002C5BF5">
        <w:rPr>
          <w:rFonts w:cstheme="minorHAnsi"/>
          <w:lang w:val="nl-NL"/>
        </w:rPr>
        <w:t xml:space="preserve"> markconsultatie welke richting genomen zal worden binnen </w:t>
      </w:r>
      <w:r w:rsidR="00F85AA1">
        <w:rPr>
          <w:rFonts w:cstheme="minorHAnsi"/>
          <w:lang w:val="nl-NL"/>
        </w:rPr>
        <w:t>het</w:t>
      </w:r>
      <w:r w:rsidR="00F85AA1" w:rsidRPr="002C5BF5">
        <w:rPr>
          <w:rFonts w:cstheme="minorHAnsi"/>
          <w:lang w:val="nl-NL"/>
        </w:rPr>
        <w:t xml:space="preserve"> </w:t>
      </w:r>
      <w:r w:rsidR="002C5BF5" w:rsidRPr="002C5BF5">
        <w:rPr>
          <w:rFonts w:cstheme="minorHAnsi"/>
          <w:lang w:val="nl-NL"/>
        </w:rPr>
        <w:t xml:space="preserve">aanbestedingstraject. HTH neemt hierbij de algemene beginselen voor Europees aanbesteden in acht. </w:t>
      </w:r>
    </w:p>
    <w:p w14:paraId="2B6B1A76" w14:textId="77777777" w:rsidR="002C5BF5" w:rsidRDefault="002C5BF5" w:rsidP="00764637">
      <w:pPr>
        <w:rPr>
          <w:rFonts w:cstheme="minorHAnsi"/>
          <w:lang w:val="nl-NL"/>
        </w:rPr>
      </w:pPr>
    </w:p>
    <w:p w14:paraId="3A00D615" w14:textId="77777777" w:rsidR="00D24CB0" w:rsidRPr="002C5BF5" w:rsidRDefault="00D24CB0" w:rsidP="00D24CB0">
      <w:pPr>
        <w:jc w:val="both"/>
        <w:rPr>
          <w:rFonts w:cstheme="minorHAnsi"/>
          <w:lang w:val="nl-NL"/>
        </w:rPr>
      </w:pPr>
    </w:p>
    <w:p w14:paraId="4AEEF4F4" w14:textId="739F1BF7" w:rsidR="00652936" w:rsidRPr="002C5BF5" w:rsidRDefault="00652936" w:rsidP="00D24CB0">
      <w:pPr>
        <w:jc w:val="both"/>
        <w:rPr>
          <w:rFonts w:cstheme="minorHAnsi"/>
          <w:lang w:val="nl-NL"/>
        </w:rPr>
      </w:pPr>
      <w:r w:rsidRPr="002C5BF5">
        <w:rPr>
          <w:rFonts w:cstheme="minorHAnsi"/>
          <w:lang w:val="nl-NL"/>
        </w:rPr>
        <w:br w:type="page"/>
      </w:r>
    </w:p>
    <w:p w14:paraId="4C381FA3" w14:textId="6EADD700" w:rsidR="00652936" w:rsidRPr="00652936" w:rsidRDefault="00B61256" w:rsidP="00210770">
      <w:pPr>
        <w:pStyle w:val="Heading1"/>
      </w:pPr>
      <w:r>
        <w:lastRenderedPageBreak/>
        <w:t>Beschrijving van de opdracht</w:t>
      </w:r>
    </w:p>
    <w:p w14:paraId="202298BE" w14:textId="77777777" w:rsidR="00DF5E63" w:rsidRPr="00652936" w:rsidRDefault="000B3A14" w:rsidP="00652936">
      <w:pPr>
        <w:pStyle w:val="ListParagraph"/>
        <w:ind w:left="1080"/>
        <w:rPr>
          <w:rFonts w:cstheme="minorHAnsi"/>
          <w:sz w:val="24"/>
          <w:szCs w:val="24"/>
          <w:lang w:val="nl-NL"/>
        </w:rPr>
      </w:pPr>
      <w:r w:rsidRPr="00652936">
        <w:rPr>
          <w:rFonts w:cstheme="minorHAnsi"/>
          <w:sz w:val="24"/>
          <w:szCs w:val="24"/>
          <w:lang w:val="nl-NL"/>
        </w:rPr>
        <w:t xml:space="preserve"> </w:t>
      </w:r>
    </w:p>
    <w:p w14:paraId="572B98A0" w14:textId="77444EBD" w:rsidR="006F4CE5" w:rsidRDefault="009C6BA8" w:rsidP="006F4CE5">
      <w:pPr>
        <w:spacing w:after="0" w:line="276" w:lineRule="auto"/>
        <w:rPr>
          <w:rFonts w:ascii="Calibri" w:eastAsia="Times New Roman" w:hAnsi="Calibri" w:cs="Times New Roman"/>
          <w:spacing w:val="-2"/>
          <w:lang w:val="nl-NL" w:eastAsia="nl-NL"/>
        </w:rPr>
      </w:pPr>
      <w:r>
        <w:rPr>
          <w:rFonts w:ascii="Calibri" w:eastAsia="Times New Roman" w:hAnsi="Calibri" w:cs="Times New Roman"/>
          <w:spacing w:val="-2"/>
          <w:lang w:val="nl-NL" w:eastAsia="nl-NL"/>
        </w:rPr>
        <w:t>HTH is voornemens</w:t>
      </w:r>
      <w:r w:rsidR="00F57250">
        <w:rPr>
          <w:rFonts w:ascii="Calibri" w:eastAsia="Times New Roman" w:hAnsi="Calibri" w:cs="Times New Roman"/>
          <w:spacing w:val="-2"/>
          <w:lang w:val="nl-NL" w:eastAsia="nl-NL"/>
        </w:rPr>
        <w:t xml:space="preserve"> eind 2021</w:t>
      </w:r>
      <w:r>
        <w:rPr>
          <w:rFonts w:ascii="Calibri" w:eastAsia="Times New Roman" w:hAnsi="Calibri" w:cs="Times New Roman"/>
          <w:spacing w:val="-2"/>
          <w:lang w:val="nl-NL" w:eastAsia="nl-NL"/>
        </w:rPr>
        <w:t xml:space="preserve"> een </w:t>
      </w:r>
      <w:r w:rsidR="00091630">
        <w:rPr>
          <w:rFonts w:ascii="Calibri" w:eastAsia="Times New Roman" w:hAnsi="Calibri" w:cs="Times New Roman"/>
          <w:spacing w:val="-2"/>
          <w:lang w:val="nl-NL" w:eastAsia="nl-NL"/>
        </w:rPr>
        <w:t>aanbestedingstraject te starten voor</w:t>
      </w:r>
      <w:r w:rsidR="000B2B33">
        <w:rPr>
          <w:rFonts w:ascii="Calibri" w:eastAsia="Times New Roman" w:hAnsi="Calibri" w:cs="Times New Roman"/>
          <w:spacing w:val="-2"/>
          <w:lang w:val="nl-NL" w:eastAsia="nl-NL"/>
        </w:rPr>
        <w:t xml:space="preserve"> </w:t>
      </w:r>
      <w:r w:rsidR="00BB1E45">
        <w:rPr>
          <w:rFonts w:ascii="Calibri" w:eastAsia="Times New Roman" w:hAnsi="Calibri" w:cs="Times New Roman"/>
          <w:spacing w:val="-2"/>
          <w:lang w:val="nl-NL" w:eastAsia="nl-NL"/>
        </w:rPr>
        <w:t>Adviesdiensten en onderzoeksopdrachten</w:t>
      </w:r>
      <w:r w:rsidR="00F57250">
        <w:rPr>
          <w:rFonts w:ascii="Calibri" w:eastAsia="Times New Roman" w:hAnsi="Calibri" w:cs="Times New Roman"/>
          <w:spacing w:val="-2"/>
          <w:lang w:val="nl-NL" w:eastAsia="nl-NL"/>
        </w:rPr>
        <w:t>, omdat er o</w:t>
      </w:r>
      <w:r w:rsidR="006F4CE5" w:rsidRPr="006F4CE5">
        <w:rPr>
          <w:rFonts w:ascii="Calibri" w:eastAsia="Times New Roman" w:hAnsi="Calibri" w:cs="Times New Roman"/>
          <w:spacing w:val="-2"/>
          <w:lang w:val="nl-NL" w:eastAsia="nl-NL"/>
        </w:rPr>
        <w:t>p dit moment meerdere dienstverleners</w:t>
      </w:r>
      <w:r w:rsidR="00F57250">
        <w:rPr>
          <w:rFonts w:ascii="Calibri" w:eastAsia="Times New Roman" w:hAnsi="Calibri" w:cs="Times New Roman"/>
          <w:spacing w:val="-2"/>
          <w:lang w:val="nl-NL" w:eastAsia="nl-NL"/>
        </w:rPr>
        <w:t xml:space="preserve"> zijn</w:t>
      </w:r>
      <w:r w:rsidR="006F4CE5" w:rsidRPr="006F4CE5">
        <w:rPr>
          <w:rFonts w:ascii="Calibri" w:eastAsia="Times New Roman" w:hAnsi="Calibri" w:cs="Times New Roman"/>
          <w:spacing w:val="-2"/>
          <w:lang w:val="nl-NL" w:eastAsia="nl-NL"/>
        </w:rPr>
        <w:t xml:space="preserve"> die </w:t>
      </w:r>
      <w:r w:rsidR="00FC4E28">
        <w:rPr>
          <w:rFonts w:ascii="Calibri" w:eastAsia="Times New Roman" w:hAnsi="Calibri" w:cs="Times New Roman"/>
          <w:spacing w:val="-2"/>
          <w:lang w:val="nl-NL" w:eastAsia="nl-NL"/>
        </w:rPr>
        <w:t xml:space="preserve">- </w:t>
      </w:r>
      <w:r w:rsidR="006F4CE5" w:rsidRPr="006F4CE5">
        <w:rPr>
          <w:rFonts w:ascii="Calibri" w:eastAsia="Times New Roman" w:hAnsi="Calibri" w:cs="Times New Roman"/>
          <w:spacing w:val="-2"/>
          <w:lang w:val="nl-NL" w:eastAsia="nl-NL"/>
        </w:rPr>
        <w:t xml:space="preserve">al dan niet binnen (raam)overeenkomsten </w:t>
      </w:r>
      <w:r w:rsidR="00FC4E28">
        <w:rPr>
          <w:rFonts w:ascii="Calibri" w:eastAsia="Times New Roman" w:hAnsi="Calibri" w:cs="Times New Roman"/>
          <w:spacing w:val="-2"/>
          <w:lang w:val="nl-NL" w:eastAsia="nl-NL"/>
        </w:rPr>
        <w:t xml:space="preserve">- </w:t>
      </w:r>
      <w:r w:rsidR="006F4CE5" w:rsidRPr="006F4CE5">
        <w:rPr>
          <w:rFonts w:ascii="Calibri" w:eastAsia="Times New Roman" w:hAnsi="Calibri" w:cs="Times New Roman"/>
          <w:spacing w:val="-2"/>
          <w:lang w:val="nl-NL" w:eastAsia="nl-NL"/>
        </w:rPr>
        <w:t>de gevraagde dienstverlening uitvoeren. De contracten met deze dienstverleners lopen binnenkort af of gaan mogelijk drempels overschrijden. HTH wil dan ook in het kader van rechtmatigheid en doelmatigheid nieuwe dienstverleners contracteren voor maximaal vier (4) jaar.</w:t>
      </w:r>
    </w:p>
    <w:p w14:paraId="44871FA1" w14:textId="0ED54B1E" w:rsidR="005F2C1F" w:rsidRDefault="005F2C1F" w:rsidP="006F4CE5">
      <w:pPr>
        <w:spacing w:after="0" w:line="276" w:lineRule="auto"/>
        <w:rPr>
          <w:rFonts w:ascii="Calibri" w:eastAsia="Times New Roman" w:hAnsi="Calibri" w:cs="Times New Roman"/>
          <w:spacing w:val="-2"/>
          <w:lang w:val="nl-NL" w:eastAsia="nl-NL"/>
        </w:rPr>
      </w:pPr>
    </w:p>
    <w:p w14:paraId="40B2DA81" w14:textId="33E5F372" w:rsidR="003E0C07" w:rsidRPr="003E0C07" w:rsidRDefault="005A4740" w:rsidP="003E0C07">
      <w:pPr>
        <w:rPr>
          <w:rFonts w:ascii="Calibri" w:eastAsia="Times New Roman" w:hAnsi="Calibri" w:cs="Times New Roman"/>
          <w:lang w:val="nl-NL" w:eastAsia="nl-NL"/>
        </w:rPr>
      </w:pPr>
      <w:r>
        <w:rPr>
          <w:rFonts w:ascii="Calibri" w:eastAsia="Times New Roman" w:hAnsi="Calibri" w:cs="Times New Roman"/>
          <w:spacing w:val="-2"/>
          <w:lang w:val="nl-NL" w:eastAsia="nl-NL"/>
        </w:rPr>
        <w:t>Het doel van de komende aanbesteding</w:t>
      </w:r>
      <w:r w:rsidR="003E0C07">
        <w:rPr>
          <w:rFonts w:ascii="Calibri" w:eastAsia="Times New Roman" w:hAnsi="Calibri" w:cs="Times New Roman"/>
          <w:spacing w:val="-2"/>
          <w:lang w:val="nl-NL" w:eastAsia="nl-NL"/>
        </w:rPr>
        <w:t xml:space="preserve"> </w:t>
      </w:r>
      <w:r w:rsidR="003E0C07" w:rsidRPr="003E0C07">
        <w:rPr>
          <w:rFonts w:ascii="Calibri" w:eastAsia="Times New Roman" w:hAnsi="Calibri" w:cs="Times New Roman"/>
          <w:lang w:val="nl-NL" w:eastAsia="nl-NL"/>
        </w:rPr>
        <w:t>is het rechtmatig en doelmatig inkopen van kwalitatief hoogwaardige Adviesdiensten en onderzoeksopdrachten tegen marktconforme tarieven waarbij het vooral gaat om;</w:t>
      </w:r>
    </w:p>
    <w:p w14:paraId="28754FFF" w14:textId="76F080A2"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 xml:space="preserve">toetsing van keuzes </w:t>
      </w:r>
    </w:p>
    <w:p w14:paraId="378AA7E7" w14:textId="7E7C8C21"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ondersteuning bij besluitvorming</w:t>
      </w:r>
    </w:p>
    <w:p w14:paraId="5D582095" w14:textId="4FD9547F"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 xml:space="preserve">de kwaliteit van de dienstverlening verhogen </w:t>
      </w:r>
    </w:p>
    <w:p w14:paraId="18E6E1E7" w14:textId="0383BF7D"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het bepalen van de lange termijnvisie</w:t>
      </w:r>
    </w:p>
    <w:p w14:paraId="6C75125D" w14:textId="051E339B"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 xml:space="preserve">invulling van (strategische) processen </w:t>
      </w:r>
    </w:p>
    <w:p w14:paraId="624E6382" w14:textId="77777777" w:rsidR="003E0C07" w:rsidRP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 xml:space="preserve">het ontwerpen en besturen van primaire en/of secundaire processen en </w:t>
      </w:r>
    </w:p>
    <w:p w14:paraId="744C5774" w14:textId="2352383B" w:rsidR="003E0C07" w:rsidRDefault="003E0C07" w:rsidP="003E0C07">
      <w:pPr>
        <w:numPr>
          <w:ilvl w:val="0"/>
          <w:numId w:val="20"/>
        </w:numPr>
        <w:spacing w:after="0" w:line="276" w:lineRule="auto"/>
        <w:ind w:left="284" w:hanging="284"/>
        <w:contextualSpacing/>
        <w:rPr>
          <w:rFonts w:ascii="Calibri" w:eastAsia="Times New Roman" w:hAnsi="Calibri" w:cs="Times New Roman"/>
          <w:lang w:val="nl-NL" w:eastAsia="nl-NL"/>
        </w:rPr>
      </w:pPr>
      <w:r w:rsidRPr="003E0C07">
        <w:rPr>
          <w:rFonts w:ascii="Calibri" w:eastAsia="Times New Roman" w:hAnsi="Calibri" w:cs="Times New Roman"/>
          <w:lang w:val="nl-NL" w:eastAsia="nl-NL"/>
        </w:rPr>
        <w:t>het uitvoeren, monitoren en bijsturen van de uitvoering.</w:t>
      </w:r>
    </w:p>
    <w:p w14:paraId="4FA3D7D0" w14:textId="77777777" w:rsidR="009B562C" w:rsidRPr="003E0C07" w:rsidRDefault="009B562C" w:rsidP="009B562C">
      <w:pPr>
        <w:spacing w:after="0" w:line="276" w:lineRule="auto"/>
        <w:contextualSpacing/>
        <w:rPr>
          <w:rFonts w:ascii="Calibri" w:eastAsia="Times New Roman" w:hAnsi="Calibri" w:cs="Times New Roman"/>
          <w:lang w:val="nl-NL" w:eastAsia="nl-NL"/>
        </w:rPr>
      </w:pPr>
    </w:p>
    <w:p w14:paraId="27AF7965" w14:textId="2FC3E631" w:rsidR="005F2C1F" w:rsidRPr="006F4CE5" w:rsidRDefault="005F2C1F" w:rsidP="006F4CE5">
      <w:pPr>
        <w:spacing w:after="0" w:line="276" w:lineRule="auto"/>
        <w:rPr>
          <w:rFonts w:ascii="Calibri" w:eastAsia="Times New Roman" w:hAnsi="Calibri" w:cs="Times New Roman"/>
          <w:spacing w:val="-2"/>
          <w:lang w:val="nl-NL" w:eastAsia="nl-NL"/>
        </w:rPr>
      </w:pPr>
    </w:p>
    <w:p w14:paraId="0596D4F2" w14:textId="46BA9032" w:rsidR="003F6A41" w:rsidRPr="0092487C" w:rsidRDefault="0092487C" w:rsidP="0092487C">
      <w:pPr>
        <w:pStyle w:val="Heading2"/>
        <w:ind w:hanging="720"/>
      </w:pPr>
      <w:r w:rsidRPr="0092487C">
        <w:t xml:space="preserve"> </w:t>
      </w:r>
      <w:r w:rsidR="008878B4" w:rsidRPr="0092487C">
        <w:t>Percelen</w:t>
      </w:r>
    </w:p>
    <w:p w14:paraId="4411B9E0" w14:textId="0BC7CB5E" w:rsidR="00CB3057" w:rsidRDefault="0052179C" w:rsidP="008878B4">
      <w:pPr>
        <w:rPr>
          <w:lang w:val="nl-NL" w:eastAsia="nl-NL"/>
        </w:rPr>
      </w:pPr>
      <w:r>
        <w:rPr>
          <w:lang w:val="nl-NL" w:eastAsia="nl-NL"/>
        </w:rPr>
        <w:t xml:space="preserve">HTH </w:t>
      </w:r>
      <w:r w:rsidR="00754AB9">
        <w:rPr>
          <w:lang w:val="nl-NL" w:eastAsia="nl-NL"/>
        </w:rPr>
        <w:t>is</w:t>
      </w:r>
      <w:r>
        <w:rPr>
          <w:lang w:val="nl-NL" w:eastAsia="nl-NL"/>
        </w:rPr>
        <w:t xml:space="preserve"> voornemens </w:t>
      </w:r>
      <w:r w:rsidR="00E75127">
        <w:rPr>
          <w:lang w:val="nl-NL" w:eastAsia="nl-NL"/>
        </w:rPr>
        <w:t xml:space="preserve">de </w:t>
      </w:r>
      <w:r w:rsidR="005612B3">
        <w:rPr>
          <w:lang w:val="nl-NL" w:eastAsia="nl-NL"/>
        </w:rPr>
        <w:t xml:space="preserve">eventuele aanbesteding </w:t>
      </w:r>
      <w:r w:rsidR="00E75127">
        <w:rPr>
          <w:lang w:val="nl-NL" w:eastAsia="nl-NL"/>
        </w:rPr>
        <w:t xml:space="preserve">onder te verdelen in </w:t>
      </w:r>
      <w:r w:rsidR="00BC60D7">
        <w:rPr>
          <w:lang w:val="nl-NL" w:eastAsia="nl-NL"/>
        </w:rPr>
        <w:t>vijf (</w:t>
      </w:r>
      <w:r w:rsidR="00CE253F">
        <w:rPr>
          <w:lang w:val="nl-NL" w:eastAsia="nl-NL"/>
        </w:rPr>
        <w:t>5</w:t>
      </w:r>
      <w:r w:rsidR="00BC60D7">
        <w:rPr>
          <w:lang w:val="nl-NL" w:eastAsia="nl-NL"/>
        </w:rPr>
        <w:t>)</w:t>
      </w:r>
      <w:r w:rsidR="00E75127">
        <w:rPr>
          <w:lang w:val="nl-NL" w:eastAsia="nl-NL"/>
        </w:rPr>
        <w:t xml:space="preserve"> percelen</w:t>
      </w:r>
      <w:r w:rsidR="00411E25">
        <w:rPr>
          <w:lang w:val="nl-NL" w:eastAsia="nl-NL"/>
        </w:rPr>
        <w:t xml:space="preserve">. </w:t>
      </w:r>
      <w:bookmarkStart w:id="0" w:name="_Hlk77159168"/>
      <w:r w:rsidR="00411E25">
        <w:rPr>
          <w:lang w:val="nl-NL" w:eastAsia="nl-NL"/>
        </w:rPr>
        <w:t>HTH heeft hiervoor de volgende perceelverdeling in gedachte:</w:t>
      </w:r>
      <w:bookmarkEnd w:id="0"/>
    </w:p>
    <w:p w14:paraId="48553250" w14:textId="7055E2F8" w:rsidR="00427D54" w:rsidRPr="00427D54" w:rsidRDefault="00427D54" w:rsidP="00427D54">
      <w:pPr>
        <w:spacing w:after="0" w:line="276" w:lineRule="auto"/>
        <w:rPr>
          <w:rFonts w:ascii="Calibri" w:eastAsia="Times New Roman" w:hAnsi="Calibri" w:cs="Times New Roman"/>
          <w:b/>
          <w:bCs/>
          <w:lang w:val="nl-NL" w:eastAsia="nl-NL"/>
        </w:rPr>
      </w:pPr>
      <w:bookmarkStart w:id="1" w:name="_Hlk53579771"/>
      <w:r w:rsidRPr="00427D54">
        <w:rPr>
          <w:rFonts w:ascii="Calibri" w:eastAsia="Times New Roman" w:hAnsi="Calibri" w:cs="Times New Roman"/>
          <w:b/>
          <w:sz w:val="24"/>
          <w:szCs w:val="24"/>
          <w:u w:val="single"/>
          <w:lang w:val="nl-NL" w:eastAsia="nl-NL"/>
        </w:rPr>
        <w:t>Perc</w:t>
      </w:r>
      <w:r w:rsidRPr="00427D54">
        <w:rPr>
          <w:rFonts w:ascii="Calibri" w:eastAsia="Times New Roman" w:hAnsi="Calibri" w:cs="Times New Roman"/>
          <w:b/>
          <w:spacing w:val="-2"/>
          <w:sz w:val="24"/>
          <w:szCs w:val="24"/>
          <w:u w:val="single"/>
          <w:lang w:val="nl-NL" w:eastAsia="nl-NL"/>
        </w:rPr>
        <w:t>e</w:t>
      </w:r>
      <w:r w:rsidRPr="00427D54">
        <w:rPr>
          <w:rFonts w:ascii="Calibri" w:eastAsia="Times New Roman" w:hAnsi="Calibri" w:cs="Times New Roman"/>
          <w:b/>
          <w:sz w:val="24"/>
          <w:szCs w:val="24"/>
          <w:u w:val="single"/>
          <w:lang w:val="nl-NL" w:eastAsia="nl-NL"/>
        </w:rPr>
        <w:t>el</w:t>
      </w:r>
      <w:r w:rsidRPr="00427D54">
        <w:rPr>
          <w:rFonts w:ascii="Calibri" w:eastAsia="Times New Roman" w:hAnsi="Calibri" w:cs="Times New Roman"/>
          <w:b/>
          <w:spacing w:val="-2"/>
          <w:u w:val="single"/>
          <w:lang w:val="nl-NL" w:eastAsia="nl-NL"/>
        </w:rPr>
        <w:t xml:space="preserve"> </w:t>
      </w:r>
      <w:r w:rsidRPr="00427D54">
        <w:rPr>
          <w:rFonts w:ascii="Calibri" w:eastAsia="Times New Roman" w:hAnsi="Calibri" w:cs="Times New Roman"/>
          <w:b/>
          <w:u w:val="single"/>
          <w:lang w:val="nl-NL" w:eastAsia="nl-NL"/>
        </w:rPr>
        <w:t>1:</w:t>
      </w:r>
      <w:r w:rsidR="00FC4E28">
        <w:rPr>
          <w:rFonts w:ascii="Calibri" w:eastAsia="Times New Roman" w:hAnsi="Calibri" w:cs="Times New Roman"/>
          <w:b/>
          <w:bCs/>
          <w:lang w:val="nl-NL" w:eastAsia="nl-NL"/>
        </w:rPr>
        <w:t xml:space="preserve"> </w:t>
      </w:r>
      <w:r w:rsidRPr="00427D54">
        <w:rPr>
          <w:rFonts w:ascii="Calibri" w:eastAsia="Times New Roman" w:hAnsi="Calibri" w:cs="Times New Roman"/>
          <w:b/>
          <w:bCs/>
          <w:lang w:val="nl-NL" w:eastAsia="nl-NL"/>
        </w:rPr>
        <w:t xml:space="preserve">Organisatieadvies e.d. </w:t>
      </w:r>
    </w:p>
    <w:p w14:paraId="0777FEA8" w14:textId="37898703"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bCs/>
          <w:lang w:val="nl-NL" w:eastAsia="nl-NL"/>
        </w:rPr>
        <w:t>(CPV</w:t>
      </w:r>
      <w:r w:rsidR="004976F7" w:rsidRPr="00427D54">
        <w:rPr>
          <w:rFonts w:ascii="Calibri" w:eastAsia="Times New Roman" w:hAnsi="Calibri" w:cs="Times New Roman"/>
          <w:b/>
          <w:bCs/>
          <w:lang w:val="nl-NL" w:eastAsia="nl-NL"/>
        </w:rPr>
        <w:t>-</w:t>
      </w:r>
      <w:r w:rsidRPr="00427D54">
        <w:rPr>
          <w:rFonts w:ascii="Calibri" w:eastAsia="Times New Roman" w:hAnsi="Calibri" w:cs="Times New Roman"/>
          <w:b/>
          <w:bCs/>
          <w:lang w:val="nl-NL" w:eastAsia="nl-NL"/>
        </w:rPr>
        <w:t xml:space="preserve">code is </w:t>
      </w:r>
      <w:hyperlink r:id="rId13" w:history="1">
        <w:r w:rsidRPr="00427D54">
          <w:rPr>
            <w:rFonts w:ascii="Calibri" w:eastAsia="Calibri" w:hAnsi="Calibri" w:cs="Times New Roman"/>
            <w:b/>
            <w:bCs/>
            <w:lang w:val="nl-NL"/>
          </w:rPr>
          <w:t>79996000-2</w:t>
        </w:r>
      </w:hyperlink>
      <w:r w:rsidRPr="00427D54">
        <w:rPr>
          <w:rFonts w:ascii="Calibri" w:eastAsia="Calibri" w:hAnsi="Calibri" w:cs="Times New Roman"/>
          <w:b/>
          <w:bCs/>
          <w:lang w:val="nl-NL"/>
        </w:rPr>
        <w:t> Bedrijfsorganisatiediensten)</w:t>
      </w:r>
    </w:p>
    <w:p w14:paraId="21713379"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De adviesdiensten en/of onderzoeksopdrachten in dit perceel hebben betrekking op organisatieadvies. Voorbeelden hiervan zijn; wijze van besturing, beleid, strategie, HRM, huidige inrichting, het toezicht op de organisatie in relatie tot samenwerking met opdrachtgevers en opdrachtnemers, sourcingsvraagstukken, marktontwikkelingen, het uitvoeren van businesscases en programmamanagement.</w:t>
      </w:r>
    </w:p>
    <w:p w14:paraId="0ED06487" w14:textId="77777777" w:rsidR="00427D54" w:rsidRPr="00427D54" w:rsidRDefault="00427D54" w:rsidP="00427D54">
      <w:pPr>
        <w:spacing w:after="0" w:line="276" w:lineRule="auto"/>
        <w:rPr>
          <w:rFonts w:ascii="Calibri" w:eastAsia="Times New Roman" w:hAnsi="Calibri" w:cs="Times New Roman"/>
          <w:lang w:val="nl-NL" w:eastAsia="nl-NL"/>
        </w:rPr>
      </w:pPr>
    </w:p>
    <w:p w14:paraId="7330BF37" w14:textId="29F125A7" w:rsidR="00427D54" w:rsidRPr="00427D54" w:rsidRDefault="00427D54" w:rsidP="00427D54">
      <w:pPr>
        <w:spacing w:after="0" w:line="276" w:lineRule="auto"/>
        <w:rPr>
          <w:rFonts w:ascii="Calibri" w:eastAsia="Times New Roman" w:hAnsi="Calibri" w:cs="Times New Roman"/>
          <w:b/>
          <w:lang w:val="nl-NL" w:eastAsia="nl-NL"/>
        </w:rPr>
      </w:pPr>
      <w:r w:rsidRPr="00427D54">
        <w:rPr>
          <w:rFonts w:ascii="Calibri" w:eastAsia="Times New Roman" w:hAnsi="Calibri" w:cs="Times New Roman"/>
          <w:b/>
          <w:sz w:val="24"/>
          <w:szCs w:val="24"/>
          <w:u w:val="single"/>
          <w:lang w:val="nl-NL" w:eastAsia="nl-NL"/>
        </w:rPr>
        <w:t>Perc</w:t>
      </w:r>
      <w:r w:rsidRPr="00427D54">
        <w:rPr>
          <w:rFonts w:ascii="Calibri" w:eastAsia="Times New Roman" w:hAnsi="Calibri" w:cs="Times New Roman"/>
          <w:b/>
          <w:spacing w:val="-2"/>
          <w:sz w:val="24"/>
          <w:szCs w:val="24"/>
          <w:u w:val="single"/>
          <w:lang w:val="nl-NL" w:eastAsia="nl-NL"/>
        </w:rPr>
        <w:t>e</w:t>
      </w:r>
      <w:r w:rsidRPr="00427D54">
        <w:rPr>
          <w:rFonts w:ascii="Calibri" w:eastAsia="Times New Roman" w:hAnsi="Calibri" w:cs="Times New Roman"/>
          <w:b/>
          <w:sz w:val="24"/>
          <w:szCs w:val="24"/>
          <w:u w:val="single"/>
          <w:lang w:val="nl-NL" w:eastAsia="nl-NL"/>
        </w:rPr>
        <w:t>el</w:t>
      </w:r>
      <w:r w:rsidRPr="00427D54">
        <w:rPr>
          <w:rFonts w:ascii="Calibri" w:eastAsia="Times New Roman" w:hAnsi="Calibri" w:cs="Times New Roman"/>
          <w:b/>
          <w:spacing w:val="-2"/>
          <w:sz w:val="24"/>
          <w:szCs w:val="24"/>
          <w:u w:val="single"/>
          <w:lang w:val="nl-NL" w:eastAsia="nl-NL"/>
        </w:rPr>
        <w:t xml:space="preserve"> </w:t>
      </w:r>
      <w:r w:rsidRPr="00427D54">
        <w:rPr>
          <w:rFonts w:ascii="Calibri" w:eastAsia="Times New Roman" w:hAnsi="Calibri" w:cs="Times New Roman"/>
          <w:b/>
          <w:sz w:val="24"/>
          <w:szCs w:val="24"/>
          <w:u w:val="single"/>
          <w:lang w:val="nl-NL" w:eastAsia="nl-NL"/>
        </w:rPr>
        <w:t>2:</w:t>
      </w:r>
      <w:r w:rsidR="00FC4E28">
        <w:rPr>
          <w:rFonts w:ascii="Calibri" w:eastAsia="Times New Roman" w:hAnsi="Calibri" w:cs="Times New Roman"/>
          <w:b/>
          <w:lang w:val="nl-NL" w:eastAsia="nl-NL"/>
        </w:rPr>
        <w:t xml:space="preserve"> </w:t>
      </w:r>
      <w:r w:rsidRPr="00427D54">
        <w:rPr>
          <w:rFonts w:ascii="Calibri" w:eastAsia="Times New Roman" w:hAnsi="Calibri" w:cs="Times New Roman"/>
          <w:b/>
          <w:lang w:val="nl-NL" w:eastAsia="nl-NL"/>
        </w:rPr>
        <w:t xml:space="preserve">Planning, control, financiën e.d. </w:t>
      </w:r>
    </w:p>
    <w:p w14:paraId="302497BE" w14:textId="4124A2F9" w:rsidR="00427D54" w:rsidRPr="00427D54" w:rsidRDefault="00427D54" w:rsidP="00427D54">
      <w:pPr>
        <w:spacing w:after="0" w:line="276" w:lineRule="auto"/>
        <w:rPr>
          <w:rFonts w:ascii="Calibri" w:eastAsia="Times New Roman" w:hAnsi="Calibri" w:cs="Times New Roman"/>
          <w:b/>
          <w:lang w:val="nl-NL" w:eastAsia="nl-NL"/>
        </w:rPr>
      </w:pPr>
      <w:r w:rsidRPr="00427D54">
        <w:rPr>
          <w:rFonts w:ascii="Calibri" w:eastAsia="Times New Roman" w:hAnsi="Calibri" w:cs="Times New Roman"/>
          <w:b/>
          <w:bCs/>
          <w:lang w:val="nl-NL" w:eastAsia="nl-NL"/>
        </w:rPr>
        <w:t>(CPV</w:t>
      </w:r>
      <w:r w:rsidR="004976F7" w:rsidRPr="00427D54">
        <w:rPr>
          <w:rFonts w:ascii="Calibri" w:eastAsia="Times New Roman" w:hAnsi="Calibri" w:cs="Times New Roman"/>
          <w:b/>
          <w:bCs/>
          <w:lang w:val="nl-NL" w:eastAsia="nl-NL"/>
        </w:rPr>
        <w:t>-</w:t>
      </w:r>
      <w:r w:rsidRPr="00427D54">
        <w:rPr>
          <w:rFonts w:ascii="Calibri" w:eastAsia="Times New Roman" w:hAnsi="Calibri" w:cs="Times New Roman"/>
          <w:b/>
          <w:bCs/>
          <w:lang w:val="nl-NL" w:eastAsia="nl-NL"/>
        </w:rPr>
        <w:t xml:space="preserve">code is </w:t>
      </w:r>
      <w:hyperlink r:id="rId14" w:history="1">
        <w:r w:rsidRPr="00427D54">
          <w:rPr>
            <w:rFonts w:ascii="Calibri" w:eastAsia="Calibri" w:hAnsi="Calibri" w:cs="Times New Roman"/>
            <w:b/>
            <w:bCs/>
            <w:lang w:val="nl-NL"/>
          </w:rPr>
          <w:t>79412000-5</w:t>
        </w:r>
      </w:hyperlink>
      <w:r w:rsidRPr="00427D54">
        <w:rPr>
          <w:rFonts w:ascii="Calibri" w:eastAsia="Calibri" w:hAnsi="Calibri" w:cs="Times New Roman"/>
          <w:b/>
          <w:bCs/>
          <w:lang w:val="nl-NL"/>
        </w:rPr>
        <w:t> Advies inzake financieel management)</w:t>
      </w:r>
    </w:p>
    <w:p w14:paraId="06DE2A1F"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 xml:space="preserve">De adviesdiensten en/of onderzoeksopdrachten in dit perceel hebben betrekking op bedrijfseconomische uitdagingen op zowel tactisch als strategisch niveau en zijn gericht op de planning &amp; control cyclus. </w:t>
      </w:r>
    </w:p>
    <w:p w14:paraId="14028F6D" w14:textId="09126057" w:rsid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 xml:space="preserve">Voorbeelden hiervan zijn; meerjarenbegroting (MJOP), benchmarking ervan inclusief de daarin opgenomen verdeling tussen de investeringen, impact-analyses, het inrichten van de verantwoordingscyclus, activity based accounting (prijsmodellen), btw-vraagstukken, vraagstukken in relatie tot wet- en regelgeving op het gebied van financiën en control en financiële audits. </w:t>
      </w:r>
    </w:p>
    <w:p w14:paraId="2106966A" w14:textId="77777777" w:rsidR="00660508" w:rsidRPr="00427D54" w:rsidRDefault="00660508" w:rsidP="00427D54">
      <w:pPr>
        <w:spacing w:after="0" w:line="276" w:lineRule="auto"/>
        <w:rPr>
          <w:rFonts w:ascii="Calibri" w:eastAsia="Times New Roman" w:hAnsi="Calibri" w:cs="Times New Roman"/>
          <w:lang w:val="nl-NL" w:eastAsia="nl-NL"/>
        </w:rPr>
      </w:pPr>
    </w:p>
    <w:p w14:paraId="457E68EE" w14:textId="77777777" w:rsidR="00427D54" w:rsidRPr="00427D54" w:rsidRDefault="00427D54" w:rsidP="00427D54">
      <w:pPr>
        <w:spacing w:after="0" w:line="276" w:lineRule="auto"/>
        <w:rPr>
          <w:rFonts w:ascii="Calibri" w:eastAsia="Times New Roman" w:hAnsi="Calibri" w:cs="Times New Roman"/>
          <w:b/>
          <w:lang w:val="nl-NL" w:eastAsia="nl-NL"/>
        </w:rPr>
      </w:pPr>
    </w:p>
    <w:p w14:paraId="36E19AAD" w14:textId="233E3E54"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sz w:val="24"/>
          <w:szCs w:val="24"/>
          <w:u w:val="single"/>
          <w:lang w:val="nl-NL" w:eastAsia="nl-NL"/>
        </w:rPr>
        <w:lastRenderedPageBreak/>
        <w:t>Perc</w:t>
      </w:r>
      <w:r w:rsidRPr="00427D54">
        <w:rPr>
          <w:rFonts w:ascii="Calibri" w:eastAsia="Times New Roman" w:hAnsi="Calibri" w:cs="Times New Roman"/>
          <w:b/>
          <w:spacing w:val="-2"/>
          <w:sz w:val="24"/>
          <w:szCs w:val="24"/>
          <w:u w:val="single"/>
          <w:lang w:val="nl-NL" w:eastAsia="nl-NL"/>
        </w:rPr>
        <w:t>e</w:t>
      </w:r>
      <w:r w:rsidRPr="00427D54">
        <w:rPr>
          <w:rFonts w:ascii="Calibri" w:eastAsia="Times New Roman" w:hAnsi="Calibri" w:cs="Times New Roman"/>
          <w:b/>
          <w:sz w:val="24"/>
          <w:szCs w:val="24"/>
          <w:u w:val="single"/>
          <w:lang w:val="nl-NL" w:eastAsia="nl-NL"/>
        </w:rPr>
        <w:t>el</w:t>
      </w:r>
      <w:r w:rsidRPr="00427D54">
        <w:rPr>
          <w:rFonts w:ascii="Calibri" w:eastAsia="Times New Roman" w:hAnsi="Calibri" w:cs="Times New Roman"/>
          <w:b/>
          <w:spacing w:val="-2"/>
          <w:u w:val="single"/>
          <w:lang w:val="nl-NL" w:eastAsia="nl-NL"/>
        </w:rPr>
        <w:t xml:space="preserve"> </w:t>
      </w:r>
      <w:r w:rsidRPr="00427D54">
        <w:rPr>
          <w:rFonts w:ascii="Calibri" w:eastAsia="Times New Roman" w:hAnsi="Calibri" w:cs="Times New Roman"/>
          <w:b/>
          <w:u w:val="single"/>
          <w:lang w:val="nl-NL" w:eastAsia="nl-NL"/>
        </w:rPr>
        <w:t>3:</w:t>
      </w:r>
      <w:r w:rsidR="00FC4E28">
        <w:rPr>
          <w:rFonts w:ascii="Calibri" w:eastAsia="Times New Roman" w:hAnsi="Calibri" w:cs="Times New Roman"/>
          <w:b/>
          <w:bCs/>
          <w:lang w:val="nl-NL" w:eastAsia="nl-NL"/>
        </w:rPr>
        <w:t xml:space="preserve"> </w:t>
      </w:r>
      <w:r w:rsidRPr="00427D54">
        <w:rPr>
          <w:rFonts w:ascii="Calibri" w:eastAsia="Times New Roman" w:hAnsi="Calibri" w:cs="Times New Roman"/>
          <w:b/>
          <w:bCs/>
          <w:lang w:val="nl-NL" w:eastAsia="nl-NL"/>
        </w:rPr>
        <w:t xml:space="preserve">Onderwijskundig, accreditatie, audits e.d. </w:t>
      </w:r>
    </w:p>
    <w:p w14:paraId="07F7A549" w14:textId="003DAE84" w:rsidR="00427D54" w:rsidRPr="00427D54" w:rsidRDefault="00427D54" w:rsidP="00427D54">
      <w:pPr>
        <w:spacing w:after="0" w:line="276" w:lineRule="auto"/>
        <w:rPr>
          <w:rFonts w:ascii="Verdana" w:eastAsia="Times New Roman" w:hAnsi="Verdana" w:cs="Times New Roman"/>
          <w:sz w:val="19"/>
          <w:szCs w:val="20"/>
          <w:lang w:val="nl-NL" w:eastAsia="nl-NL"/>
        </w:rPr>
      </w:pPr>
      <w:r w:rsidRPr="00427D54">
        <w:rPr>
          <w:rFonts w:ascii="Calibri" w:eastAsia="Times New Roman" w:hAnsi="Calibri" w:cs="Times New Roman"/>
          <w:b/>
          <w:bCs/>
          <w:lang w:val="nl-NL" w:eastAsia="nl-NL"/>
        </w:rPr>
        <w:t>(CPV</w:t>
      </w:r>
      <w:r w:rsidR="004976F7">
        <w:rPr>
          <w:rFonts w:ascii="Calibri" w:eastAsia="Times New Roman" w:hAnsi="Calibri" w:cs="Times New Roman"/>
          <w:b/>
          <w:bCs/>
          <w:lang w:val="nl-NL" w:eastAsia="nl-NL"/>
        </w:rPr>
        <w:t>-</w:t>
      </w:r>
      <w:r w:rsidRPr="00427D54">
        <w:rPr>
          <w:rFonts w:ascii="Calibri" w:eastAsia="Times New Roman" w:hAnsi="Calibri" w:cs="Times New Roman"/>
          <w:b/>
          <w:bCs/>
          <w:lang w:val="nl-NL" w:eastAsia="nl-NL"/>
        </w:rPr>
        <w:t>code is</w:t>
      </w:r>
      <w:hyperlink r:id="rId15" w:history="1">
        <w:r w:rsidRPr="00427D54">
          <w:rPr>
            <w:rFonts w:ascii="Calibri" w:eastAsia="Calibri" w:hAnsi="Calibri" w:cs="Times New Roman"/>
            <w:b/>
            <w:bCs/>
            <w:lang w:val="nl-NL"/>
          </w:rPr>
          <w:t>80000000-4</w:t>
        </w:r>
      </w:hyperlink>
      <w:r w:rsidRPr="00427D54">
        <w:rPr>
          <w:rFonts w:ascii="Calibri" w:eastAsia="Calibri" w:hAnsi="Calibri" w:cs="Times New Roman"/>
          <w:b/>
          <w:bCs/>
          <w:lang w:val="nl-NL"/>
        </w:rPr>
        <w:t> Diensten voor onderwijs en opleiding)</w:t>
      </w:r>
    </w:p>
    <w:p w14:paraId="428C8B1B"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 xml:space="preserve">De adviesdiensten en/of onderzoeksopdrachten in dit perceel hebben betrekking op het verbeteren en vergroten van het studiesucces van onze studenten. </w:t>
      </w:r>
    </w:p>
    <w:p w14:paraId="24C15D62"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Voorbeelden hiervan zijn visitaties, accreditaties, kwaliteitszorgsysteem,</w:t>
      </w:r>
      <w:r w:rsidRPr="00427D54">
        <w:rPr>
          <w:rFonts w:ascii="Georgia" w:eastAsia="Times New Roman" w:hAnsi="Georgia" w:cs="Times New Roman"/>
          <w:color w:val="666666"/>
          <w:sz w:val="19"/>
          <w:szCs w:val="20"/>
          <w:shd w:val="clear" w:color="auto" w:fill="FFFFFF"/>
          <w:lang w:val="nl-NL" w:eastAsia="nl-NL"/>
        </w:rPr>
        <w:t xml:space="preserve"> </w:t>
      </w:r>
      <w:r w:rsidRPr="00427D54">
        <w:rPr>
          <w:rFonts w:ascii="Calibri" w:eastAsia="Times New Roman" w:hAnsi="Calibri" w:cs="Times New Roman"/>
          <w:lang w:val="nl-NL" w:eastAsia="nl-NL"/>
        </w:rPr>
        <w:t>onderwijsvernieuwingen, curriculumaanpassingen</w:t>
      </w:r>
      <w:r w:rsidRPr="00427D54">
        <w:rPr>
          <w:rFonts w:ascii="Georgia" w:eastAsia="Times New Roman" w:hAnsi="Georgia" w:cs="Times New Roman"/>
          <w:color w:val="666666"/>
          <w:sz w:val="19"/>
          <w:szCs w:val="20"/>
          <w:shd w:val="clear" w:color="auto" w:fill="FFFFFF"/>
          <w:lang w:val="nl-NL" w:eastAsia="nl-NL"/>
        </w:rPr>
        <w:t>,</w:t>
      </w:r>
      <w:r w:rsidRPr="00427D54">
        <w:rPr>
          <w:rFonts w:ascii="Calibri" w:eastAsia="Times New Roman" w:hAnsi="Calibri" w:cs="Times New Roman"/>
          <w:lang w:val="nl-NL" w:eastAsia="nl-NL"/>
        </w:rPr>
        <w:t xml:space="preserve"> audits op gebied van de onderwijsvisie en -omgeving, training en procesbegeleiding.</w:t>
      </w:r>
    </w:p>
    <w:p w14:paraId="03EC237C" w14:textId="77777777" w:rsidR="00427D54" w:rsidRPr="00427D54" w:rsidRDefault="00427D54" w:rsidP="00427D54">
      <w:pPr>
        <w:spacing w:after="0" w:line="276" w:lineRule="auto"/>
        <w:rPr>
          <w:rFonts w:ascii="Calibri" w:eastAsia="Times New Roman" w:hAnsi="Calibri" w:cs="Times New Roman"/>
          <w:lang w:val="nl-NL" w:eastAsia="nl-NL"/>
        </w:rPr>
      </w:pPr>
    </w:p>
    <w:p w14:paraId="23A88F9E" w14:textId="3DB5E2D5"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sz w:val="24"/>
          <w:szCs w:val="24"/>
          <w:u w:val="single"/>
          <w:lang w:val="nl-NL" w:eastAsia="nl-NL"/>
        </w:rPr>
        <w:t>Perc</w:t>
      </w:r>
      <w:r w:rsidRPr="00427D54">
        <w:rPr>
          <w:rFonts w:ascii="Calibri" w:eastAsia="Times New Roman" w:hAnsi="Calibri" w:cs="Times New Roman"/>
          <w:b/>
          <w:spacing w:val="-2"/>
          <w:sz w:val="24"/>
          <w:szCs w:val="24"/>
          <w:u w:val="single"/>
          <w:lang w:val="nl-NL" w:eastAsia="nl-NL"/>
        </w:rPr>
        <w:t>e</w:t>
      </w:r>
      <w:r w:rsidRPr="00427D54">
        <w:rPr>
          <w:rFonts w:ascii="Calibri" w:eastAsia="Times New Roman" w:hAnsi="Calibri" w:cs="Times New Roman"/>
          <w:b/>
          <w:sz w:val="24"/>
          <w:szCs w:val="24"/>
          <w:u w:val="single"/>
          <w:lang w:val="nl-NL" w:eastAsia="nl-NL"/>
        </w:rPr>
        <w:t>el</w:t>
      </w:r>
      <w:r w:rsidRPr="00427D54">
        <w:rPr>
          <w:rFonts w:ascii="Calibri" w:eastAsia="Times New Roman" w:hAnsi="Calibri" w:cs="Times New Roman"/>
          <w:b/>
          <w:spacing w:val="-2"/>
          <w:u w:val="single"/>
          <w:lang w:val="nl-NL" w:eastAsia="nl-NL"/>
        </w:rPr>
        <w:t xml:space="preserve"> </w:t>
      </w:r>
      <w:r w:rsidR="00CE253F">
        <w:rPr>
          <w:rFonts w:ascii="Calibri" w:eastAsia="Times New Roman" w:hAnsi="Calibri" w:cs="Times New Roman"/>
          <w:b/>
          <w:u w:val="single"/>
          <w:lang w:val="nl-NL" w:eastAsia="nl-NL"/>
        </w:rPr>
        <w:t>4</w:t>
      </w:r>
      <w:r w:rsidRPr="00427D54">
        <w:rPr>
          <w:rFonts w:ascii="Calibri" w:eastAsia="Times New Roman" w:hAnsi="Calibri" w:cs="Times New Roman"/>
          <w:b/>
          <w:u w:val="single"/>
          <w:lang w:val="nl-NL" w:eastAsia="nl-NL"/>
        </w:rPr>
        <w:t>:</w:t>
      </w:r>
      <w:r w:rsidR="00FC4E28">
        <w:rPr>
          <w:rFonts w:ascii="Calibri" w:eastAsia="Times New Roman" w:hAnsi="Calibri" w:cs="Times New Roman"/>
          <w:b/>
          <w:bCs/>
          <w:lang w:val="nl-NL" w:eastAsia="nl-NL"/>
        </w:rPr>
        <w:t xml:space="preserve"> </w:t>
      </w:r>
      <w:r w:rsidRPr="00427D54">
        <w:rPr>
          <w:rFonts w:ascii="Calibri" w:eastAsia="Times New Roman" w:hAnsi="Calibri" w:cs="Times New Roman"/>
          <w:b/>
          <w:bCs/>
          <w:lang w:val="nl-NL" w:eastAsia="nl-NL"/>
        </w:rPr>
        <w:t xml:space="preserve">Techniek en onderhoud gebouwen </w:t>
      </w:r>
    </w:p>
    <w:p w14:paraId="149A6B54" w14:textId="4490C02B"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bCs/>
          <w:lang w:val="nl-NL" w:eastAsia="nl-NL"/>
        </w:rPr>
        <w:t>(CPV</w:t>
      </w:r>
      <w:r w:rsidR="004976F7" w:rsidRPr="00427D54">
        <w:rPr>
          <w:rFonts w:ascii="Calibri" w:eastAsia="Times New Roman" w:hAnsi="Calibri" w:cs="Times New Roman"/>
          <w:b/>
          <w:bCs/>
          <w:lang w:val="nl-NL" w:eastAsia="nl-NL"/>
        </w:rPr>
        <w:t>-</w:t>
      </w:r>
      <w:r w:rsidRPr="00427D54">
        <w:rPr>
          <w:rFonts w:ascii="Calibri" w:eastAsia="Times New Roman" w:hAnsi="Calibri" w:cs="Times New Roman"/>
          <w:b/>
          <w:bCs/>
          <w:lang w:val="nl-NL" w:eastAsia="nl-NL"/>
        </w:rPr>
        <w:t xml:space="preserve">code is </w:t>
      </w:r>
      <w:hyperlink r:id="rId16" w:history="1">
        <w:r w:rsidRPr="00427D54">
          <w:rPr>
            <w:rFonts w:ascii="Calibri" w:eastAsia="Calibri" w:hAnsi="Calibri" w:cs="Times New Roman"/>
            <w:b/>
            <w:bCs/>
            <w:lang w:val="nl-NL"/>
          </w:rPr>
          <w:t>45200000-9</w:t>
        </w:r>
      </w:hyperlink>
      <w:r w:rsidRPr="00427D54">
        <w:rPr>
          <w:rFonts w:ascii="Calibri" w:eastAsia="Calibri" w:hAnsi="Calibri" w:cs="Times New Roman"/>
          <w:b/>
          <w:bCs/>
          <w:lang w:val="nl-NL"/>
        </w:rPr>
        <w:t> Volledige of gedeeltelijke bouw- en civieltechnische werkzaamheden)</w:t>
      </w:r>
    </w:p>
    <w:p w14:paraId="03144192"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De adviesdiensten en/of onderzoeksopdrachten in dit perceel hebben betrekking op beheer en onderhoud van gebouwen.</w:t>
      </w:r>
    </w:p>
    <w:p w14:paraId="3B243F87"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Voorbeelden hiervan zijn opstellen strategie en planning, technisch beheer, (kosten)analyses, haalbaarheidsstudie, Quick scans, inspecties (akoestisch, bouwkundig, brandveiligheid e.d.), inventarisatie MJOB/MJOP, meet- en regeltechniek, regievoering bij uitvoering van projecten, opstellen van (analoge)tekeningen, conditiemetingen, installatietechniek en ingenieursdiensten.</w:t>
      </w:r>
    </w:p>
    <w:p w14:paraId="78A5EE71" w14:textId="77777777" w:rsidR="00427D54" w:rsidRPr="00427D54" w:rsidRDefault="00427D54" w:rsidP="00427D54">
      <w:pPr>
        <w:spacing w:after="0" w:line="276" w:lineRule="auto"/>
        <w:rPr>
          <w:rFonts w:ascii="Calibri" w:eastAsia="Times New Roman" w:hAnsi="Calibri" w:cs="Times New Roman"/>
          <w:lang w:val="nl-NL" w:eastAsia="nl-NL"/>
        </w:rPr>
      </w:pPr>
    </w:p>
    <w:p w14:paraId="308E6178" w14:textId="77E64888"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sz w:val="24"/>
          <w:szCs w:val="24"/>
          <w:u w:val="single"/>
          <w:lang w:val="nl-NL" w:eastAsia="nl-NL"/>
        </w:rPr>
        <w:t>Perc</w:t>
      </w:r>
      <w:r w:rsidRPr="00427D54">
        <w:rPr>
          <w:rFonts w:ascii="Calibri" w:eastAsia="Times New Roman" w:hAnsi="Calibri" w:cs="Times New Roman"/>
          <w:b/>
          <w:spacing w:val="-2"/>
          <w:sz w:val="24"/>
          <w:szCs w:val="24"/>
          <w:u w:val="single"/>
          <w:lang w:val="nl-NL" w:eastAsia="nl-NL"/>
        </w:rPr>
        <w:t>e</w:t>
      </w:r>
      <w:r w:rsidRPr="00427D54">
        <w:rPr>
          <w:rFonts w:ascii="Calibri" w:eastAsia="Times New Roman" w:hAnsi="Calibri" w:cs="Times New Roman"/>
          <w:b/>
          <w:sz w:val="24"/>
          <w:szCs w:val="24"/>
          <w:u w:val="single"/>
          <w:lang w:val="nl-NL" w:eastAsia="nl-NL"/>
        </w:rPr>
        <w:t>el</w:t>
      </w:r>
      <w:r w:rsidRPr="00427D54">
        <w:rPr>
          <w:rFonts w:ascii="Calibri" w:eastAsia="Times New Roman" w:hAnsi="Calibri" w:cs="Times New Roman"/>
          <w:b/>
          <w:spacing w:val="-2"/>
          <w:u w:val="single"/>
          <w:lang w:val="nl-NL" w:eastAsia="nl-NL"/>
        </w:rPr>
        <w:t xml:space="preserve"> </w:t>
      </w:r>
      <w:r w:rsidR="00CE253F">
        <w:rPr>
          <w:rFonts w:ascii="Calibri" w:eastAsia="Times New Roman" w:hAnsi="Calibri" w:cs="Times New Roman"/>
          <w:b/>
          <w:u w:val="single"/>
          <w:lang w:val="nl-NL" w:eastAsia="nl-NL"/>
        </w:rPr>
        <w:t>5</w:t>
      </w:r>
      <w:r w:rsidRPr="00427D54">
        <w:rPr>
          <w:rFonts w:ascii="Calibri" w:eastAsia="Times New Roman" w:hAnsi="Calibri" w:cs="Times New Roman"/>
          <w:b/>
          <w:u w:val="single"/>
          <w:lang w:val="nl-NL" w:eastAsia="nl-NL"/>
        </w:rPr>
        <w:t>:</w:t>
      </w:r>
      <w:r w:rsidR="00FC4E28">
        <w:rPr>
          <w:rFonts w:ascii="Calibri" w:eastAsia="Times New Roman" w:hAnsi="Calibri" w:cs="Times New Roman"/>
          <w:b/>
          <w:bCs/>
          <w:lang w:val="nl-NL" w:eastAsia="nl-NL"/>
        </w:rPr>
        <w:t xml:space="preserve"> </w:t>
      </w:r>
      <w:r w:rsidRPr="00427D54">
        <w:rPr>
          <w:rFonts w:ascii="Calibri" w:eastAsia="Times New Roman" w:hAnsi="Calibri" w:cs="Times New Roman"/>
          <w:b/>
          <w:bCs/>
          <w:lang w:val="nl-NL" w:eastAsia="nl-NL"/>
        </w:rPr>
        <w:t xml:space="preserve">Milieu, energie, duurzaamheid </w:t>
      </w:r>
      <w:bookmarkStart w:id="2" w:name="_Hlk53580074"/>
    </w:p>
    <w:p w14:paraId="613E05C5" w14:textId="3FBDF5A7" w:rsidR="00427D54" w:rsidRPr="00427D54" w:rsidRDefault="00427D54" w:rsidP="00427D54">
      <w:pPr>
        <w:spacing w:after="0" w:line="276" w:lineRule="auto"/>
        <w:rPr>
          <w:rFonts w:ascii="Calibri" w:eastAsia="Times New Roman" w:hAnsi="Calibri" w:cs="Times New Roman"/>
          <w:b/>
          <w:bCs/>
          <w:lang w:val="nl-NL" w:eastAsia="nl-NL"/>
        </w:rPr>
      </w:pPr>
      <w:r w:rsidRPr="00427D54">
        <w:rPr>
          <w:rFonts w:ascii="Calibri" w:eastAsia="Times New Roman" w:hAnsi="Calibri" w:cs="Times New Roman"/>
          <w:b/>
          <w:bCs/>
          <w:lang w:val="nl-NL" w:eastAsia="nl-NL"/>
        </w:rPr>
        <w:t>(CPV</w:t>
      </w:r>
      <w:r w:rsidR="004976F7" w:rsidRPr="00427D54">
        <w:rPr>
          <w:rFonts w:ascii="Calibri" w:eastAsia="Times New Roman" w:hAnsi="Calibri" w:cs="Times New Roman"/>
          <w:b/>
          <w:bCs/>
          <w:lang w:val="nl-NL" w:eastAsia="nl-NL"/>
        </w:rPr>
        <w:t>-</w:t>
      </w:r>
      <w:r w:rsidRPr="00427D54">
        <w:rPr>
          <w:rFonts w:ascii="Calibri" w:eastAsia="Times New Roman" w:hAnsi="Calibri" w:cs="Times New Roman"/>
          <w:b/>
          <w:bCs/>
          <w:lang w:val="nl-NL" w:eastAsia="nl-NL"/>
        </w:rPr>
        <w:t xml:space="preserve">code is </w:t>
      </w:r>
      <w:bookmarkStart w:id="3" w:name="_Hlk53580141"/>
      <w:bookmarkEnd w:id="2"/>
      <w:r w:rsidRPr="00427D54">
        <w:rPr>
          <w:rFonts w:ascii="Calibri" w:eastAsia="Calibri" w:hAnsi="Calibri" w:cs="Times New Roman"/>
          <w:b/>
          <w:bCs/>
          <w:lang w:val="nl-NL"/>
        </w:rPr>
        <w:t>Milieubeheer </w:t>
      </w:r>
      <w:hyperlink r:id="rId17" w:anchor="cpv-explorer-code" w:history="1">
        <w:r w:rsidRPr="00427D54">
          <w:rPr>
            <w:rFonts w:ascii="Calibri" w:eastAsia="Calibri" w:hAnsi="Calibri" w:cs="Times New Roman"/>
            <w:b/>
            <w:bCs/>
            <w:lang w:val="nl-NL"/>
          </w:rPr>
          <w:t>90710000-7</w:t>
        </w:r>
      </w:hyperlink>
      <w:bookmarkEnd w:id="3"/>
      <w:r w:rsidRPr="00427D54">
        <w:rPr>
          <w:rFonts w:ascii="Calibri" w:eastAsia="Calibri" w:hAnsi="Calibri" w:cs="Times New Roman"/>
          <w:b/>
          <w:bCs/>
          <w:lang w:val="nl-NL"/>
        </w:rPr>
        <w:t>)</w:t>
      </w:r>
    </w:p>
    <w:p w14:paraId="237033DB" w14:textId="77777777"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De adviesdiensten en/of onderzoeksopdrachten in dit perceel hebben betrekking op vraagstukken op alles wat betrekking heeft op milieubesparing.</w:t>
      </w:r>
    </w:p>
    <w:p w14:paraId="22821182" w14:textId="7968C95D" w:rsidR="00427D54" w:rsidRPr="00427D54" w:rsidRDefault="00427D54" w:rsidP="00427D54">
      <w:pPr>
        <w:spacing w:after="0" w:line="276" w:lineRule="auto"/>
        <w:rPr>
          <w:rFonts w:ascii="Calibri" w:eastAsia="Times New Roman" w:hAnsi="Calibri" w:cs="Times New Roman"/>
          <w:lang w:val="nl-NL" w:eastAsia="nl-NL"/>
        </w:rPr>
      </w:pPr>
      <w:r w:rsidRPr="00427D54">
        <w:rPr>
          <w:rFonts w:ascii="Calibri" w:eastAsia="Times New Roman" w:hAnsi="Calibri" w:cs="Times New Roman"/>
          <w:lang w:val="nl-NL" w:eastAsia="nl-NL"/>
        </w:rPr>
        <w:t xml:space="preserve">Voorbeelden hiervan zijn EPA-methodieken, energiebesparingsonderzoeken, energie- en klimaatbeheersing, energie labels, GDPR en duurzaamheidsonderzoeken </w:t>
      </w:r>
      <w:r w:rsidR="00FC4E28">
        <w:rPr>
          <w:rFonts w:ascii="Calibri" w:eastAsia="Times New Roman" w:hAnsi="Calibri" w:cs="Times New Roman"/>
          <w:lang w:val="nl-NL" w:eastAsia="nl-NL"/>
        </w:rPr>
        <w:t>-</w:t>
      </w:r>
      <w:r w:rsidR="00FC4E28" w:rsidRPr="00427D54">
        <w:rPr>
          <w:rFonts w:ascii="Calibri" w:eastAsia="Times New Roman" w:hAnsi="Calibri" w:cs="Times New Roman"/>
          <w:lang w:val="nl-NL" w:eastAsia="nl-NL"/>
        </w:rPr>
        <w:t xml:space="preserve"> </w:t>
      </w:r>
      <w:r w:rsidRPr="00427D54">
        <w:rPr>
          <w:rFonts w:ascii="Calibri" w:eastAsia="Times New Roman" w:hAnsi="Calibri" w:cs="Times New Roman"/>
          <w:lang w:val="nl-NL" w:eastAsia="nl-NL"/>
        </w:rPr>
        <w:t>en maatregelen.</w:t>
      </w:r>
    </w:p>
    <w:bookmarkEnd w:id="1"/>
    <w:p w14:paraId="2F5382E4" w14:textId="178F93E0" w:rsidR="007B3C80" w:rsidRDefault="008D7D53" w:rsidP="003E4043">
      <w:pPr>
        <w:rPr>
          <w:rFonts w:cstheme="minorHAnsi"/>
          <w:b/>
          <w:sz w:val="32"/>
          <w:szCs w:val="32"/>
          <w:lang w:val="nl-NL"/>
        </w:rPr>
      </w:pPr>
      <w:r>
        <w:rPr>
          <w:rFonts w:cstheme="minorHAnsi"/>
          <w:b/>
          <w:sz w:val="32"/>
          <w:szCs w:val="32"/>
          <w:lang w:val="nl-NL"/>
        </w:rPr>
        <w:br w:type="page"/>
      </w:r>
    </w:p>
    <w:p w14:paraId="45E66C25" w14:textId="72AE6220" w:rsidR="004F3710" w:rsidRDefault="00142D0B" w:rsidP="00510844">
      <w:pPr>
        <w:pStyle w:val="Heading2"/>
        <w:numPr>
          <w:ilvl w:val="1"/>
          <w:numId w:val="21"/>
        </w:numPr>
        <w:ind w:hanging="720"/>
      </w:pPr>
      <w:r>
        <w:lastRenderedPageBreak/>
        <w:t>Uitgangspunte</w:t>
      </w:r>
      <w:r w:rsidR="00093D5A">
        <w:t xml:space="preserve">n van de </w:t>
      </w:r>
      <w:r w:rsidR="00F85AA1">
        <w:t xml:space="preserve">op te starten </w:t>
      </w:r>
      <w:r w:rsidR="00093D5A">
        <w:t>aanbesteding</w:t>
      </w:r>
    </w:p>
    <w:p w14:paraId="3098F62C" w14:textId="77777777" w:rsidR="001B269F" w:rsidRDefault="001B269F" w:rsidP="00210770">
      <w:pPr>
        <w:pStyle w:val="Heading2"/>
        <w:numPr>
          <w:ilvl w:val="0"/>
          <w:numId w:val="0"/>
        </w:numPr>
        <w:ind w:left="720"/>
      </w:pPr>
    </w:p>
    <w:p w14:paraId="7B75B132" w14:textId="7E2C3B6A" w:rsidR="00C463B2" w:rsidRDefault="008F4F95" w:rsidP="00C463B2">
      <w:pPr>
        <w:rPr>
          <w:rFonts w:ascii="Calibri" w:eastAsia="Times New Roman" w:hAnsi="Calibri" w:cs="Times New Roman"/>
          <w:lang w:val="nl-NL" w:eastAsia="nl-NL"/>
        </w:rPr>
      </w:pPr>
      <w:r w:rsidRPr="008F4F95">
        <w:rPr>
          <w:rFonts w:ascii="Calibri" w:eastAsia="Times New Roman" w:hAnsi="Calibri" w:cs="Times New Roman"/>
          <w:b/>
          <w:bCs/>
          <w:lang w:val="nl-NL" w:eastAsia="nl-NL"/>
        </w:rPr>
        <w:t>Minicompetitie</w:t>
      </w:r>
      <w:r>
        <w:rPr>
          <w:rFonts w:ascii="Calibri" w:eastAsia="Times New Roman" w:hAnsi="Calibri" w:cs="Times New Roman"/>
          <w:lang w:val="nl-NL" w:eastAsia="nl-NL"/>
        </w:rPr>
        <w:br/>
      </w:r>
      <w:r w:rsidR="00B61707" w:rsidRPr="00B61707">
        <w:rPr>
          <w:rFonts w:ascii="Calibri" w:eastAsia="Times New Roman" w:hAnsi="Calibri" w:cs="Times New Roman"/>
          <w:lang w:val="nl-NL" w:eastAsia="nl-NL"/>
        </w:rPr>
        <w:t>Met</w:t>
      </w:r>
      <w:r w:rsidR="00B61707" w:rsidRPr="00B61707">
        <w:rPr>
          <w:rFonts w:ascii="Calibri" w:eastAsia="Times New Roman" w:hAnsi="Calibri" w:cs="Times New Roman"/>
          <w:spacing w:val="27"/>
          <w:lang w:val="nl-NL" w:eastAsia="nl-NL"/>
        </w:rPr>
        <w:t xml:space="preserve"> </w:t>
      </w:r>
      <w:r w:rsidR="00B61707">
        <w:rPr>
          <w:rFonts w:ascii="Calibri" w:eastAsia="Times New Roman" w:hAnsi="Calibri" w:cs="Times New Roman"/>
          <w:spacing w:val="-3"/>
          <w:lang w:val="nl-NL" w:eastAsia="nl-NL"/>
        </w:rPr>
        <w:t xml:space="preserve">een eventuele Europese (Niet) Openbare </w:t>
      </w:r>
      <w:r w:rsidR="00B61707" w:rsidRPr="00B61707">
        <w:rPr>
          <w:rFonts w:ascii="Calibri" w:eastAsia="Times New Roman" w:hAnsi="Calibri" w:cs="Times New Roman"/>
          <w:lang w:val="nl-NL" w:eastAsia="nl-NL"/>
        </w:rPr>
        <w:t>aanb</w:t>
      </w:r>
      <w:r w:rsidR="00B61707" w:rsidRPr="00B61707">
        <w:rPr>
          <w:rFonts w:ascii="Calibri" w:eastAsia="Times New Roman" w:hAnsi="Calibri" w:cs="Times New Roman"/>
          <w:spacing w:val="-2"/>
          <w:lang w:val="nl-NL" w:eastAsia="nl-NL"/>
        </w:rPr>
        <w:t>e</w:t>
      </w:r>
      <w:r w:rsidR="00B61707" w:rsidRPr="00B61707">
        <w:rPr>
          <w:rFonts w:ascii="Calibri" w:eastAsia="Times New Roman" w:hAnsi="Calibri" w:cs="Times New Roman"/>
          <w:lang w:val="nl-NL" w:eastAsia="nl-NL"/>
        </w:rPr>
        <w:t>s</w:t>
      </w:r>
      <w:r w:rsidR="00B61707" w:rsidRPr="00B61707">
        <w:rPr>
          <w:rFonts w:ascii="Calibri" w:eastAsia="Times New Roman" w:hAnsi="Calibri" w:cs="Times New Roman"/>
          <w:spacing w:val="-1"/>
          <w:lang w:val="nl-NL" w:eastAsia="nl-NL"/>
        </w:rPr>
        <w:t>t</w:t>
      </w:r>
      <w:r w:rsidR="00B61707" w:rsidRPr="00B61707">
        <w:rPr>
          <w:rFonts w:ascii="Calibri" w:eastAsia="Times New Roman" w:hAnsi="Calibri" w:cs="Times New Roman"/>
          <w:lang w:val="nl-NL" w:eastAsia="nl-NL"/>
        </w:rPr>
        <w:t>ed</w:t>
      </w:r>
      <w:r w:rsidR="00B61707" w:rsidRPr="00B61707">
        <w:rPr>
          <w:rFonts w:ascii="Calibri" w:eastAsia="Times New Roman" w:hAnsi="Calibri" w:cs="Times New Roman"/>
          <w:spacing w:val="1"/>
          <w:lang w:val="nl-NL" w:eastAsia="nl-NL"/>
        </w:rPr>
        <w:t>i</w:t>
      </w:r>
      <w:r w:rsidR="00B61707" w:rsidRPr="00B61707">
        <w:rPr>
          <w:rFonts w:ascii="Calibri" w:eastAsia="Times New Roman" w:hAnsi="Calibri" w:cs="Times New Roman"/>
          <w:lang w:val="nl-NL" w:eastAsia="nl-NL"/>
        </w:rPr>
        <w:t>ng</w:t>
      </w:r>
      <w:r w:rsidR="00B61707" w:rsidRPr="00B61707">
        <w:rPr>
          <w:rFonts w:ascii="Calibri" w:eastAsia="Times New Roman" w:hAnsi="Calibri" w:cs="Times New Roman"/>
          <w:spacing w:val="24"/>
          <w:lang w:val="nl-NL" w:eastAsia="nl-NL"/>
        </w:rPr>
        <w:t xml:space="preserve"> </w:t>
      </w:r>
      <w:r w:rsidR="00B61707" w:rsidRPr="00B61707">
        <w:rPr>
          <w:rFonts w:ascii="Calibri" w:eastAsia="Times New Roman" w:hAnsi="Calibri" w:cs="Times New Roman"/>
          <w:spacing w:val="-2"/>
          <w:lang w:val="nl-NL" w:eastAsia="nl-NL"/>
        </w:rPr>
        <w:t>w</w:t>
      </w:r>
      <w:r w:rsidR="00B61707" w:rsidRPr="00B61707">
        <w:rPr>
          <w:rFonts w:ascii="Calibri" w:eastAsia="Times New Roman" w:hAnsi="Calibri" w:cs="Times New Roman"/>
          <w:lang w:val="nl-NL" w:eastAsia="nl-NL"/>
        </w:rPr>
        <w:t>enst</w:t>
      </w:r>
      <w:r w:rsidR="00B61707" w:rsidRPr="00B61707">
        <w:rPr>
          <w:rFonts w:ascii="Calibri" w:eastAsia="Times New Roman" w:hAnsi="Calibri" w:cs="Times New Roman"/>
          <w:spacing w:val="27"/>
          <w:lang w:val="nl-NL" w:eastAsia="nl-NL"/>
        </w:rPr>
        <w:t xml:space="preserve"> </w:t>
      </w:r>
      <w:r w:rsidR="00B61707" w:rsidRPr="00B61707">
        <w:rPr>
          <w:rFonts w:ascii="Calibri" w:eastAsia="Times New Roman" w:hAnsi="Calibri" w:cs="Times New Roman"/>
          <w:spacing w:val="-3"/>
          <w:lang w:val="nl-NL" w:eastAsia="nl-NL"/>
        </w:rPr>
        <w:t>HTH</w:t>
      </w:r>
      <w:r w:rsidR="00B61707">
        <w:rPr>
          <w:rFonts w:ascii="Calibri" w:eastAsia="Times New Roman" w:hAnsi="Calibri" w:cs="Times New Roman"/>
          <w:spacing w:val="-3"/>
          <w:lang w:val="nl-NL" w:eastAsia="nl-NL"/>
        </w:rPr>
        <w:t xml:space="preserve"> vervolgens</w:t>
      </w:r>
      <w:r w:rsidR="00B61707" w:rsidRPr="00B61707">
        <w:rPr>
          <w:rFonts w:ascii="Calibri" w:eastAsia="Times New Roman" w:hAnsi="Calibri" w:cs="Times New Roman"/>
          <w:lang w:val="nl-NL" w:eastAsia="nl-NL"/>
        </w:rPr>
        <w:t xml:space="preserve"> per</w:t>
      </w:r>
      <w:r w:rsidR="00B61707" w:rsidRPr="00B61707">
        <w:rPr>
          <w:rFonts w:ascii="Calibri" w:eastAsia="Times New Roman" w:hAnsi="Calibri" w:cs="Times New Roman"/>
          <w:spacing w:val="27"/>
          <w:lang w:val="nl-NL" w:eastAsia="nl-NL"/>
        </w:rPr>
        <w:t xml:space="preserve"> </w:t>
      </w:r>
      <w:r w:rsidR="00B61707" w:rsidRPr="00B61707">
        <w:rPr>
          <w:rFonts w:ascii="Calibri" w:eastAsia="Times New Roman" w:hAnsi="Calibri" w:cs="Times New Roman"/>
          <w:lang w:val="nl-NL" w:eastAsia="nl-NL"/>
        </w:rPr>
        <w:t>pe</w:t>
      </w:r>
      <w:r w:rsidR="00B61707" w:rsidRPr="00B61707">
        <w:rPr>
          <w:rFonts w:ascii="Calibri" w:eastAsia="Times New Roman" w:hAnsi="Calibri" w:cs="Times New Roman"/>
          <w:spacing w:val="1"/>
          <w:lang w:val="nl-NL" w:eastAsia="nl-NL"/>
        </w:rPr>
        <w:t>r</w:t>
      </w:r>
      <w:r w:rsidR="00B61707" w:rsidRPr="00B61707">
        <w:rPr>
          <w:rFonts w:ascii="Calibri" w:eastAsia="Times New Roman" w:hAnsi="Calibri" w:cs="Times New Roman"/>
          <w:lang w:val="nl-NL" w:eastAsia="nl-NL"/>
        </w:rPr>
        <w:t>c</w:t>
      </w:r>
      <w:r w:rsidR="00B61707" w:rsidRPr="00B61707">
        <w:rPr>
          <w:rFonts w:ascii="Calibri" w:eastAsia="Times New Roman" w:hAnsi="Calibri" w:cs="Times New Roman"/>
          <w:spacing w:val="-2"/>
          <w:lang w:val="nl-NL" w:eastAsia="nl-NL"/>
        </w:rPr>
        <w:t>e</w:t>
      </w:r>
      <w:r w:rsidR="00B61707" w:rsidRPr="00B61707">
        <w:rPr>
          <w:rFonts w:ascii="Calibri" w:eastAsia="Times New Roman" w:hAnsi="Calibri" w:cs="Times New Roman"/>
          <w:lang w:val="nl-NL" w:eastAsia="nl-NL"/>
        </w:rPr>
        <w:t>el</w:t>
      </w:r>
      <w:r w:rsidR="00B61707" w:rsidRPr="00B61707">
        <w:rPr>
          <w:rFonts w:ascii="Calibri" w:eastAsia="Times New Roman" w:hAnsi="Calibri" w:cs="Times New Roman"/>
          <w:spacing w:val="28"/>
          <w:lang w:val="nl-NL" w:eastAsia="nl-NL"/>
        </w:rPr>
        <w:t xml:space="preserve"> </w:t>
      </w:r>
      <w:r w:rsidR="00B61707" w:rsidRPr="00B61707">
        <w:rPr>
          <w:rFonts w:ascii="Calibri" w:eastAsia="Times New Roman" w:hAnsi="Calibri" w:cs="Times New Roman"/>
          <w:spacing w:val="-2"/>
          <w:lang w:val="nl-NL" w:eastAsia="nl-NL"/>
        </w:rPr>
        <w:t>drie</w:t>
      </w:r>
      <w:r w:rsidR="00B61707" w:rsidRPr="00B61707">
        <w:rPr>
          <w:rFonts w:ascii="Calibri" w:eastAsia="Times New Roman" w:hAnsi="Calibri" w:cs="Times New Roman"/>
          <w:lang w:val="nl-NL" w:eastAsia="nl-NL"/>
        </w:rPr>
        <w:t xml:space="preserve"> (3) Opdrachtnemers</w:t>
      </w:r>
      <w:r w:rsidR="00B61707" w:rsidRPr="00B61707">
        <w:rPr>
          <w:rFonts w:ascii="Calibri" w:eastAsia="Times New Roman" w:hAnsi="Calibri" w:cs="Times New Roman"/>
          <w:spacing w:val="27"/>
          <w:lang w:val="nl-NL" w:eastAsia="nl-NL"/>
        </w:rPr>
        <w:t xml:space="preserve"> </w:t>
      </w:r>
      <w:r w:rsidR="00B61707" w:rsidRPr="00B61707">
        <w:rPr>
          <w:rFonts w:ascii="Calibri" w:eastAsia="Times New Roman" w:hAnsi="Calibri" w:cs="Times New Roman"/>
          <w:lang w:val="nl-NL" w:eastAsia="nl-NL"/>
        </w:rPr>
        <w:t>te</w:t>
      </w:r>
      <w:r w:rsidR="00B61707" w:rsidRPr="00B61707">
        <w:rPr>
          <w:rFonts w:ascii="Calibri" w:eastAsia="Times New Roman" w:hAnsi="Calibri" w:cs="Times New Roman"/>
          <w:spacing w:val="25"/>
          <w:lang w:val="nl-NL" w:eastAsia="nl-NL"/>
        </w:rPr>
        <w:t xml:space="preserve"> </w:t>
      </w:r>
      <w:r w:rsidR="00B61707" w:rsidRPr="00B61707">
        <w:rPr>
          <w:rFonts w:ascii="Calibri" w:eastAsia="Times New Roman" w:hAnsi="Calibri" w:cs="Times New Roman"/>
          <w:lang w:val="nl-NL" w:eastAsia="nl-NL"/>
        </w:rPr>
        <w:t>con</w:t>
      </w:r>
      <w:r w:rsidR="00B61707" w:rsidRPr="00B61707">
        <w:rPr>
          <w:rFonts w:ascii="Calibri" w:eastAsia="Times New Roman" w:hAnsi="Calibri" w:cs="Times New Roman"/>
          <w:spacing w:val="-2"/>
          <w:lang w:val="nl-NL" w:eastAsia="nl-NL"/>
        </w:rPr>
        <w:t>t</w:t>
      </w:r>
      <w:r w:rsidR="00B61707" w:rsidRPr="00B61707">
        <w:rPr>
          <w:rFonts w:ascii="Calibri" w:eastAsia="Times New Roman" w:hAnsi="Calibri" w:cs="Times New Roman"/>
          <w:lang w:val="nl-NL" w:eastAsia="nl-NL"/>
        </w:rPr>
        <w:t>ra</w:t>
      </w:r>
      <w:r w:rsidR="00B61707" w:rsidRPr="00B61707">
        <w:rPr>
          <w:rFonts w:ascii="Calibri" w:eastAsia="Times New Roman" w:hAnsi="Calibri" w:cs="Times New Roman"/>
          <w:spacing w:val="-2"/>
          <w:lang w:val="nl-NL" w:eastAsia="nl-NL"/>
        </w:rPr>
        <w:t>c</w:t>
      </w:r>
      <w:r w:rsidR="00B61707" w:rsidRPr="00B61707">
        <w:rPr>
          <w:rFonts w:ascii="Calibri" w:eastAsia="Times New Roman" w:hAnsi="Calibri" w:cs="Times New Roman"/>
          <w:lang w:val="nl-NL" w:eastAsia="nl-NL"/>
        </w:rPr>
        <w:t>t</w:t>
      </w:r>
      <w:r w:rsidR="00B61707" w:rsidRPr="00B61707">
        <w:rPr>
          <w:rFonts w:ascii="Calibri" w:eastAsia="Times New Roman" w:hAnsi="Calibri" w:cs="Times New Roman"/>
          <w:spacing w:val="-2"/>
          <w:lang w:val="nl-NL" w:eastAsia="nl-NL"/>
        </w:rPr>
        <w:t>e</w:t>
      </w:r>
      <w:r w:rsidR="00B61707" w:rsidRPr="00B61707">
        <w:rPr>
          <w:rFonts w:ascii="Calibri" w:eastAsia="Times New Roman" w:hAnsi="Calibri" w:cs="Times New Roman"/>
          <w:lang w:val="nl-NL" w:eastAsia="nl-NL"/>
        </w:rPr>
        <w:t>ren</w:t>
      </w:r>
      <w:r w:rsidR="00FC4E28">
        <w:rPr>
          <w:rFonts w:ascii="Calibri" w:eastAsia="Times New Roman" w:hAnsi="Calibri" w:cs="Times New Roman"/>
          <w:lang w:val="nl-NL" w:eastAsia="nl-NL"/>
        </w:rPr>
        <w:t xml:space="preserve"> via raamovereenkomsten</w:t>
      </w:r>
      <w:r w:rsidR="00B61707" w:rsidRPr="00B61707">
        <w:rPr>
          <w:rFonts w:ascii="Calibri" w:eastAsia="Times New Roman" w:hAnsi="Calibri" w:cs="Times New Roman"/>
          <w:lang w:val="nl-NL" w:eastAsia="nl-NL"/>
        </w:rPr>
        <w:t>.</w:t>
      </w:r>
      <w:r w:rsidR="00B61707" w:rsidRPr="00B61707">
        <w:rPr>
          <w:rFonts w:ascii="Calibri" w:eastAsia="Times New Roman" w:hAnsi="Calibri" w:cs="Times New Roman"/>
          <w:spacing w:val="21"/>
          <w:lang w:val="nl-NL" w:eastAsia="nl-NL"/>
        </w:rPr>
        <w:t xml:space="preserve"> </w:t>
      </w:r>
      <w:r w:rsidR="007004EA">
        <w:rPr>
          <w:rFonts w:ascii="Calibri" w:eastAsia="Times New Roman" w:hAnsi="Calibri" w:cs="Times New Roman"/>
          <w:lang w:val="nl-NL" w:eastAsia="nl-NL"/>
        </w:rPr>
        <w:t>D</w:t>
      </w:r>
      <w:r w:rsidR="00C463B2" w:rsidRPr="00B61707">
        <w:rPr>
          <w:rFonts w:ascii="Calibri" w:eastAsia="Times New Roman" w:hAnsi="Calibri" w:cs="Times New Roman"/>
          <w:lang w:val="nl-NL" w:eastAsia="nl-NL"/>
        </w:rPr>
        <w:t xml:space="preserve">e inhoudelijke aspecten van de daadwerkelijke offerteaanvraag zullen </w:t>
      </w:r>
      <w:r w:rsidR="007004EA">
        <w:rPr>
          <w:rFonts w:ascii="Calibri" w:eastAsia="Times New Roman" w:hAnsi="Calibri" w:cs="Times New Roman"/>
          <w:lang w:val="nl-NL" w:eastAsia="nl-NL"/>
        </w:rPr>
        <w:t xml:space="preserve">vervolgens </w:t>
      </w:r>
      <w:r w:rsidR="00C463B2" w:rsidRPr="00B61707">
        <w:rPr>
          <w:rFonts w:ascii="Calibri" w:eastAsia="Times New Roman" w:hAnsi="Calibri" w:cs="Times New Roman"/>
          <w:lang w:val="nl-NL" w:eastAsia="nl-NL"/>
        </w:rPr>
        <w:t xml:space="preserve">per perceel en per type opdracht verschillen en via </w:t>
      </w:r>
      <w:r w:rsidR="00E00775">
        <w:rPr>
          <w:rFonts w:ascii="Calibri" w:eastAsia="Times New Roman" w:hAnsi="Calibri" w:cs="Times New Roman"/>
          <w:lang w:val="nl-NL" w:eastAsia="nl-NL"/>
        </w:rPr>
        <w:t>een</w:t>
      </w:r>
      <w:r w:rsidR="00C463B2" w:rsidRPr="00B61707">
        <w:rPr>
          <w:rFonts w:ascii="Calibri" w:eastAsia="Times New Roman" w:hAnsi="Calibri" w:cs="Times New Roman"/>
          <w:lang w:val="nl-NL" w:eastAsia="nl-NL"/>
        </w:rPr>
        <w:t xml:space="preserve"> </w:t>
      </w:r>
      <w:r w:rsidR="00C463B2" w:rsidRPr="00B61707">
        <w:rPr>
          <w:rFonts w:ascii="Calibri" w:eastAsia="Times New Roman" w:hAnsi="Calibri" w:cs="Times New Roman"/>
          <w:b/>
          <w:lang w:val="nl-NL" w:eastAsia="nl-NL"/>
        </w:rPr>
        <w:t>minicompetitie</w:t>
      </w:r>
      <w:r w:rsidR="00C463B2" w:rsidRPr="00B61707">
        <w:rPr>
          <w:rFonts w:ascii="Calibri" w:eastAsia="Times New Roman" w:hAnsi="Calibri" w:cs="Times New Roman"/>
          <w:lang w:val="nl-NL" w:eastAsia="nl-NL"/>
        </w:rPr>
        <w:t xml:space="preserve"> tussen de drie (3) raamcontractanten worden uitgevraagd.</w:t>
      </w:r>
    </w:p>
    <w:p w14:paraId="61071E6C" w14:textId="50998C27" w:rsidR="008F4F95" w:rsidRDefault="00887893" w:rsidP="008F4F95">
      <w:pPr>
        <w:spacing w:after="0" w:line="276" w:lineRule="auto"/>
        <w:rPr>
          <w:rFonts w:ascii="Calibri" w:eastAsia="Times New Roman" w:hAnsi="Calibri" w:cs="Times New Roman"/>
          <w:spacing w:val="-2"/>
          <w:lang w:val="nl-NL" w:eastAsia="nl-NL"/>
        </w:rPr>
      </w:pPr>
      <w:r w:rsidRPr="00887893">
        <w:rPr>
          <w:rFonts w:ascii="Calibri" w:eastAsia="Times New Roman" w:hAnsi="Calibri" w:cs="Times New Roman"/>
          <w:b/>
          <w:bCs/>
          <w:spacing w:val="-2"/>
          <w:lang w:val="nl-NL" w:eastAsia="nl-NL"/>
        </w:rPr>
        <w:t>Duur van de overeenkomst</w:t>
      </w:r>
      <w:r w:rsidR="00FC4E28">
        <w:rPr>
          <w:rFonts w:ascii="Calibri" w:eastAsia="Times New Roman" w:hAnsi="Calibri" w:cs="Times New Roman"/>
          <w:b/>
          <w:bCs/>
          <w:spacing w:val="-2"/>
          <w:lang w:val="nl-NL" w:eastAsia="nl-NL"/>
        </w:rPr>
        <w:t>en</w:t>
      </w:r>
      <w:r>
        <w:rPr>
          <w:rFonts w:ascii="Calibri" w:eastAsia="Times New Roman" w:hAnsi="Calibri" w:cs="Times New Roman"/>
          <w:spacing w:val="-2"/>
          <w:lang w:val="nl-NL" w:eastAsia="nl-NL"/>
        </w:rPr>
        <w:br/>
      </w:r>
      <w:r w:rsidR="008F4F95">
        <w:rPr>
          <w:rFonts w:ascii="Calibri" w:eastAsia="Times New Roman" w:hAnsi="Calibri" w:cs="Times New Roman"/>
          <w:spacing w:val="-2"/>
          <w:lang w:val="nl-NL" w:eastAsia="nl-NL"/>
        </w:rPr>
        <w:t>Voor onderhavige opdracht verwacht HTH per perceel 3 r</w:t>
      </w:r>
      <w:r w:rsidR="008F4F95" w:rsidRPr="006D5B11">
        <w:rPr>
          <w:rFonts w:ascii="Calibri" w:eastAsia="Times New Roman" w:hAnsi="Calibri" w:cs="Times New Roman"/>
          <w:spacing w:val="-2"/>
          <w:lang w:val="nl-NL" w:eastAsia="nl-NL"/>
        </w:rPr>
        <w:t xml:space="preserve">aamovereenkomsten </w:t>
      </w:r>
      <w:r w:rsidR="008F4F95">
        <w:rPr>
          <w:rFonts w:ascii="Calibri" w:eastAsia="Times New Roman" w:hAnsi="Calibri" w:cs="Times New Roman"/>
          <w:spacing w:val="-2"/>
          <w:lang w:val="nl-NL" w:eastAsia="nl-NL"/>
        </w:rPr>
        <w:t xml:space="preserve">af te sluiten met een looptijd </w:t>
      </w:r>
      <w:r w:rsidR="008F4F95" w:rsidRPr="006D5B11">
        <w:rPr>
          <w:rFonts w:ascii="Calibri" w:eastAsia="Times New Roman" w:hAnsi="Calibri" w:cs="Times New Roman"/>
          <w:spacing w:val="-2"/>
          <w:lang w:val="nl-NL" w:eastAsia="nl-NL"/>
        </w:rPr>
        <w:t xml:space="preserve">van twee (2) jaar, met optioneel twee (2) keer een verlengingsperiode van één (1) jaar. </w:t>
      </w:r>
    </w:p>
    <w:p w14:paraId="4A3161CD" w14:textId="77777777" w:rsidR="00887893" w:rsidRDefault="00887893" w:rsidP="00B61707">
      <w:pPr>
        <w:spacing w:after="0" w:line="276" w:lineRule="auto"/>
        <w:rPr>
          <w:rFonts w:ascii="Calibri" w:eastAsia="Times New Roman" w:hAnsi="Calibri" w:cs="Times New Roman"/>
          <w:b/>
          <w:bCs/>
          <w:spacing w:val="-2"/>
          <w:lang w:val="nl-NL" w:eastAsia="nl-NL"/>
        </w:rPr>
      </w:pPr>
    </w:p>
    <w:p w14:paraId="57B4B236" w14:textId="2BFAA8FB" w:rsidR="00B61707" w:rsidRPr="00887893" w:rsidRDefault="00887893" w:rsidP="00B61707">
      <w:pPr>
        <w:spacing w:after="0" w:line="276" w:lineRule="auto"/>
        <w:rPr>
          <w:rFonts w:ascii="Calibri" w:eastAsia="Times New Roman" w:hAnsi="Calibri" w:cs="Times New Roman"/>
          <w:b/>
          <w:bCs/>
          <w:spacing w:val="-2"/>
          <w:lang w:val="nl-NL" w:eastAsia="nl-NL"/>
        </w:rPr>
      </w:pPr>
      <w:r>
        <w:rPr>
          <w:rFonts w:ascii="Calibri" w:eastAsia="Times New Roman" w:hAnsi="Calibri" w:cs="Times New Roman"/>
          <w:b/>
          <w:bCs/>
          <w:spacing w:val="-2"/>
          <w:lang w:val="nl-NL" w:eastAsia="nl-NL"/>
        </w:rPr>
        <w:t>Beoordelingsmethodiek</w:t>
      </w:r>
    </w:p>
    <w:p w14:paraId="480C6C3F" w14:textId="22D377EE" w:rsidR="00417ACE" w:rsidRDefault="00417ACE" w:rsidP="00417ACE">
      <w:pPr>
        <w:widowControl w:val="0"/>
        <w:spacing w:after="0" w:line="276" w:lineRule="auto"/>
        <w:rPr>
          <w:rFonts w:ascii="Calibri" w:eastAsia="Calibri" w:hAnsi="Calibri" w:cs="Calibri"/>
          <w:color w:val="000000"/>
          <w:lang w:val="nl-NL" w:eastAsia="nl-NL"/>
        </w:rPr>
      </w:pPr>
      <w:r w:rsidRPr="00417ACE">
        <w:rPr>
          <w:rFonts w:ascii="Calibri" w:eastAsia="Calibri" w:hAnsi="Calibri" w:cs="Calibri"/>
          <w:color w:val="000000"/>
          <w:lang w:val="nl-NL" w:eastAsia="nl-NL"/>
        </w:rPr>
        <w:t xml:space="preserve">De </w:t>
      </w:r>
      <w:r>
        <w:rPr>
          <w:rFonts w:ascii="Calibri" w:eastAsia="Calibri" w:hAnsi="Calibri" w:cs="Calibri"/>
          <w:color w:val="000000"/>
          <w:lang w:val="nl-NL" w:eastAsia="nl-NL"/>
        </w:rPr>
        <w:t>o</w:t>
      </w:r>
      <w:r w:rsidRPr="00417ACE">
        <w:rPr>
          <w:rFonts w:ascii="Calibri" w:eastAsia="Calibri" w:hAnsi="Calibri" w:cs="Calibri"/>
          <w:color w:val="000000"/>
          <w:lang w:val="nl-NL" w:eastAsia="nl-NL"/>
        </w:rPr>
        <w:t xml:space="preserve">pdracht </w:t>
      </w:r>
      <w:r w:rsidR="00142D0B">
        <w:rPr>
          <w:rFonts w:ascii="Calibri" w:eastAsia="Calibri" w:hAnsi="Calibri" w:cs="Calibri"/>
          <w:color w:val="000000"/>
          <w:lang w:val="nl-NL" w:eastAsia="nl-NL"/>
        </w:rPr>
        <w:t>zal worden</w:t>
      </w:r>
      <w:r w:rsidRPr="00417ACE">
        <w:rPr>
          <w:rFonts w:ascii="Calibri" w:eastAsia="Calibri" w:hAnsi="Calibri" w:cs="Calibri"/>
          <w:color w:val="000000"/>
          <w:lang w:val="nl-NL" w:eastAsia="nl-NL"/>
        </w:rPr>
        <w:t xml:space="preserve"> gegund aan de Inschrijver</w:t>
      </w:r>
      <w:r>
        <w:rPr>
          <w:rFonts w:ascii="Calibri" w:eastAsia="Calibri" w:hAnsi="Calibri" w:cs="Calibri"/>
          <w:color w:val="000000"/>
          <w:lang w:val="nl-NL" w:eastAsia="nl-NL"/>
        </w:rPr>
        <w:t xml:space="preserve">s ( 3 per perceel) </w:t>
      </w:r>
      <w:r w:rsidRPr="00417ACE">
        <w:rPr>
          <w:rFonts w:ascii="Calibri" w:eastAsia="Calibri" w:hAnsi="Calibri" w:cs="Calibri"/>
          <w:color w:val="000000"/>
          <w:lang w:val="nl-NL" w:eastAsia="nl-NL"/>
        </w:rPr>
        <w:t>met de Beste Prijs Kwaliteit Verhouding</w:t>
      </w:r>
      <w:r w:rsidR="008F30F7">
        <w:rPr>
          <w:rFonts w:ascii="Calibri" w:eastAsia="Calibri" w:hAnsi="Calibri" w:cs="Calibri"/>
          <w:color w:val="000000"/>
          <w:lang w:val="nl-NL" w:eastAsia="nl-NL"/>
        </w:rPr>
        <w:t xml:space="preserve">(PKV) </w:t>
      </w:r>
      <w:r w:rsidRPr="00417ACE">
        <w:rPr>
          <w:rFonts w:ascii="Calibri" w:eastAsia="Calibri" w:hAnsi="Calibri" w:cs="Calibri"/>
          <w:color w:val="000000"/>
          <w:lang w:val="nl-NL" w:eastAsia="nl-NL"/>
        </w:rPr>
        <w:t xml:space="preserve">, waarbij naast de prijs ook kwalitatieve aspecten beoordeeld worden. </w:t>
      </w:r>
      <w:r w:rsidR="005E179B">
        <w:rPr>
          <w:rFonts w:ascii="Calibri" w:eastAsia="Calibri" w:hAnsi="Calibri" w:cs="Calibri"/>
          <w:color w:val="000000"/>
          <w:lang w:val="nl-NL" w:eastAsia="nl-NL"/>
        </w:rPr>
        <w:t>HTH denkt voor de weging van de</w:t>
      </w:r>
      <w:r w:rsidR="008F30F7">
        <w:rPr>
          <w:rFonts w:ascii="Calibri" w:eastAsia="Calibri" w:hAnsi="Calibri" w:cs="Calibri"/>
          <w:color w:val="000000"/>
          <w:lang w:val="nl-NL" w:eastAsia="nl-NL"/>
        </w:rPr>
        <w:t xml:space="preserve"> PKV </w:t>
      </w:r>
      <w:r w:rsidR="005E179B">
        <w:rPr>
          <w:rFonts w:ascii="Calibri" w:eastAsia="Calibri" w:hAnsi="Calibri" w:cs="Calibri"/>
          <w:color w:val="000000"/>
          <w:lang w:val="nl-NL" w:eastAsia="nl-NL"/>
        </w:rPr>
        <w:t xml:space="preserve"> aan een </w:t>
      </w:r>
      <w:r w:rsidR="00673C55">
        <w:rPr>
          <w:rFonts w:ascii="Calibri" w:eastAsia="Calibri" w:hAnsi="Calibri" w:cs="Calibri"/>
          <w:color w:val="000000"/>
          <w:lang w:val="nl-NL" w:eastAsia="nl-NL"/>
        </w:rPr>
        <w:t xml:space="preserve">verhouding </w:t>
      </w:r>
      <w:r w:rsidR="005E179B">
        <w:rPr>
          <w:rFonts w:ascii="Calibri" w:eastAsia="Calibri" w:hAnsi="Calibri" w:cs="Calibri"/>
          <w:color w:val="000000"/>
          <w:lang w:val="nl-NL" w:eastAsia="nl-NL"/>
        </w:rPr>
        <w:t>van 70 % kwaliteit en 30% prijs.</w:t>
      </w:r>
    </w:p>
    <w:p w14:paraId="3C5CB026" w14:textId="77777777" w:rsidR="00093D5A" w:rsidRDefault="00093D5A" w:rsidP="00417ACE">
      <w:pPr>
        <w:widowControl w:val="0"/>
        <w:spacing w:after="0" w:line="276" w:lineRule="auto"/>
        <w:rPr>
          <w:rFonts w:ascii="Calibri" w:eastAsia="Calibri" w:hAnsi="Calibri" w:cs="Calibri"/>
          <w:color w:val="000000"/>
          <w:lang w:val="nl-NL" w:eastAsia="nl-NL"/>
        </w:rPr>
      </w:pPr>
    </w:p>
    <w:p w14:paraId="0BD59498" w14:textId="7C79236B" w:rsidR="00D3584B" w:rsidRPr="00D3584B" w:rsidRDefault="00D3584B" w:rsidP="00417ACE">
      <w:pPr>
        <w:widowControl w:val="0"/>
        <w:spacing w:after="0" w:line="276" w:lineRule="auto"/>
        <w:rPr>
          <w:rFonts w:ascii="Calibri" w:eastAsia="Calibri" w:hAnsi="Calibri" w:cs="Calibri"/>
          <w:b/>
          <w:bCs/>
          <w:color w:val="000000"/>
          <w:lang w:val="nl-NL" w:eastAsia="nl-NL"/>
        </w:rPr>
      </w:pPr>
      <w:r>
        <w:rPr>
          <w:rFonts w:ascii="Calibri" w:eastAsia="Calibri" w:hAnsi="Calibri" w:cs="Calibri"/>
          <w:b/>
          <w:bCs/>
          <w:color w:val="000000"/>
          <w:lang w:val="nl-NL" w:eastAsia="nl-NL"/>
        </w:rPr>
        <w:t>Geschiktheidseisen</w:t>
      </w:r>
    </w:p>
    <w:p w14:paraId="79A875CB" w14:textId="7980A4FD" w:rsidR="003F5501" w:rsidRDefault="00093D5A" w:rsidP="00417ACE">
      <w:pPr>
        <w:widowControl w:val="0"/>
        <w:spacing w:after="0" w:line="276" w:lineRule="auto"/>
        <w:rPr>
          <w:rFonts w:ascii="Calibri" w:eastAsia="Calibri" w:hAnsi="Calibri" w:cs="Calibri"/>
          <w:color w:val="000000"/>
          <w:lang w:val="nl-NL" w:eastAsia="nl-NL"/>
        </w:rPr>
      </w:pPr>
      <w:r>
        <w:rPr>
          <w:rFonts w:ascii="Calibri" w:eastAsia="Calibri" w:hAnsi="Calibri" w:cs="Calibri"/>
          <w:color w:val="000000"/>
          <w:lang w:val="nl-NL" w:eastAsia="nl-NL"/>
        </w:rPr>
        <w:t xml:space="preserve">De potentiele </w:t>
      </w:r>
      <w:r w:rsidR="00FC4E28">
        <w:rPr>
          <w:rFonts w:ascii="Calibri" w:eastAsia="Calibri" w:hAnsi="Calibri" w:cs="Calibri"/>
          <w:color w:val="000000"/>
          <w:lang w:val="nl-NL" w:eastAsia="nl-NL"/>
        </w:rPr>
        <w:t xml:space="preserve">dienstverleners dienen </w:t>
      </w:r>
      <w:r w:rsidR="00C466FB">
        <w:rPr>
          <w:rFonts w:ascii="Calibri" w:eastAsia="Calibri" w:hAnsi="Calibri" w:cs="Calibri"/>
          <w:color w:val="000000"/>
          <w:lang w:val="nl-NL" w:eastAsia="nl-NL"/>
        </w:rPr>
        <w:t>aan te kunnen tonen dat zij beschikken</w:t>
      </w:r>
      <w:r w:rsidR="00C466FB" w:rsidRPr="00C466FB">
        <w:rPr>
          <w:rFonts w:ascii="Calibri" w:hAnsi="Calibri"/>
          <w:spacing w:val="-2"/>
          <w:lang w:val="nl-NL"/>
        </w:rPr>
        <w:t xml:space="preserve"> over </w:t>
      </w:r>
      <w:r w:rsidR="00C466FB">
        <w:rPr>
          <w:rFonts w:ascii="Calibri" w:hAnsi="Calibri"/>
          <w:spacing w:val="-2"/>
          <w:lang w:val="nl-NL"/>
        </w:rPr>
        <w:t xml:space="preserve">tenminste </w:t>
      </w:r>
      <w:r w:rsidR="00C466FB" w:rsidRPr="00C466FB">
        <w:rPr>
          <w:rFonts w:ascii="Calibri" w:hAnsi="Calibri"/>
          <w:spacing w:val="-2"/>
          <w:lang w:val="nl-NL"/>
        </w:rPr>
        <w:t xml:space="preserve">één vergelijkbare referentieopdracht </w:t>
      </w:r>
      <w:r w:rsidR="00C466FB">
        <w:rPr>
          <w:rFonts w:ascii="Calibri" w:hAnsi="Calibri"/>
          <w:spacing w:val="-2"/>
          <w:lang w:val="nl-NL"/>
        </w:rPr>
        <w:t>-</w:t>
      </w:r>
      <w:r w:rsidR="00FC4E28">
        <w:rPr>
          <w:rFonts w:ascii="Calibri" w:hAnsi="Calibri"/>
          <w:spacing w:val="-2"/>
          <w:lang w:val="nl-NL"/>
        </w:rPr>
        <w:t xml:space="preserve"> </w:t>
      </w:r>
      <w:r w:rsidR="00C466FB">
        <w:rPr>
          <w:rFonts w:ascii="Calibri" w:hAnsi="Calibri"/>
          <w:spacing w:val="-2"/>
          <w:lang w:val="nl-NL"/>
        </w:rPr>
        <w:t xml:space="preserve">per perceel-  </w:t>
      </w:r>
      <w:r w:rsidR="00C466FB" w:rsidRPr="00C466FB">
        <w:rPr>
          <w:rFonts w:ascii="Calibri" w:hAnsi="Calibri"/>
          <w:spacing w:val="-2"/>
          <w:lang w:val="nl-NL"/>
        </w:rPr>
        <w:t>die in de afgelopen drie jaar, teruggerekend vanaf de sluitingsdatum van de inschrijving</w:t>
      </w:r>
      <w:r w:rsidR="00C466FB">
        <w:rPr>
          <w:rFonts w:ascii="Calibri" w:eastAsia="Calibri" w:hAnsi="Calibri" w:cs="Calibri"/>
          <w:color w:val="000000"/>
          <w:lang w:val="nl-NL" w:eastAsia="nl-NL"/>
        </w:rPr>
        <w:t xml:space="preserve"> is verricht</w:t>
      </w:r>
      <w:r w:rsidR="00656736">
        <w:rPr>
          <w:rFonts w:ascii="Calibri" w:eastAsia="Calibri" w:hAnsi="Calibri" w:cs="Calibri"/>
          <w:color w:val="000000"/>
          <w:lang w:val="nl-NL" w:eastAsia="nl-NL"/>
        </w:rPr>
        <w:t>.</w:t>
      </w:r>
    </w:p>
    <w:p w14:paraId="6D391573" w14:textId="77777777" w:rsidR="00125E74" w:rsidRDefault="00125E74" w:rsidP="00417ACE">
      <w:pPr>
        <w:widowControl w:val="0"/>
        <w:spacing w:after="0" w:line="276" w:lineRule="auto"/>
        <w:rPr>
          <w:rFonts w:ascii="Calibri" w:eastAsia="Calibri" w:hAnsi="Calibri" w:cs="Calibri"/>
          <w:color w:val="000000"/>
          <w:lang w:val="nl-NL" w:eastAsia="nl-NL"/>
        </w:rPr>
      </w:pPr>
    </w:p>
    <w:p w14:paraId="1BAEAA51" w14:textId="716F9DE1" w:rsidR="003F5501" w:rsidRPr="00417ACE" w:rsidRDefault="00B51884" w:rsidP="00417ACE">
      <w:pPr>
        <w:widowControl w:val="0"/>
        <w:spacing w:after="0" w:line="276" w:lineRule="auto"/>
        <w:rPr>
          <w:rFonts w:ascii="Calibri" w:eastAsia="Calibri" w:hAnsi="Calibri" w:cs="Calibri"/>
          <w:color w:val="000000"/>
          <w:lang w:val="nl-NL" w:eastAsia="nl-NL"/>
        </w:rPr>
      </w:pPr>
      <w:r>
        <w:rPr>
          <w:rFonts w:ascii="Calibri" w:eastAsia="Calibri" w:hAnsi="Calibri" w:cs="Calibri"/>
          <w:color w:val="000000"/>
          <w:lang w:val="nl-NL" w:eastAsia="nl-NL"/>
        </w:rPr>
        <w:t xml:space="preserve">Doordat de voertaal binnen HTH Engels is, </w:t>
      </w:r>
      <w:r w:rsidR="00B73F7F">
        <w:rPr>
          <w:rFonts w:ascii="Calibri" w:eastAsia="Calibri" w:hAnsi="Calibri" w:cs="Calibri"/>
          <w:color w:val="000000"/>
          <w:lang w:val="nl-NL" w:eastAsia="nl-NL"/>
        </w:rPr>
        <w:t>dienen de</w:t>
      </w:r>
      <w:r w:rsidR="003F5501">
        <w:rPr>
          <w:rFonts w:ascii="Calibri" w:eastAsia="Calibri" w:hAnsi="Calibri" w:cs="Calibri"/>
          <w:color w:val="000000"/>
          <w:lang w:val="nl-NL" w:eastAsia="nl-NL"/>
        </w:rPr>
        <w:t xml:space="preserve"> potenti</w:t>
      </w:r>
      <w:r w:rsidR="00021C8F">
        <w:rPr>
          <w:rFonts w:ascii="Calibri" w:eastAsia="Calibri" w:hAnsi="Calibri" w:cs="Calibri"/>
          <w:color w:val="000000"/>
          <w:lang w:val="nl-NL" w:eastAsia="nl-NL"/>
        </w:rPr>
        <w:t>ë</w:t>
      </w:r>
      <w:r w:rsidR="003F5501">
        <w:rPr>
          <w:rFonts w:ascii="Calibri" w:eastAsia="Calibri" w:hAnsi="Calibri" w:cs="Calibri"/>
          <w:color w:val="000000"/>
          <w:lang w:val="nl-NL" w:eastAsia="nl-NL"/>
        </w:rPr>
        <w:t>le leveranciers</w:t>
      </w:r>
      <w:r w:rsidR="00B73F7F">
        <w:rPr>
          <w:rFonts w:ascii="Calibri" w:eastAsia="Calibri" w:hAnsi="Calibri" w:cs="Calibri"/>
          <w:color w:val="000000"/>
          <w:lang w:val="nl-NL" w:eastAsia="nl-NL"/>
        </w:rPr>
        <w:t xml:space="preserve"> </w:t>
      </w:r>
      <w:r w:rsidR="003F5501">
        <w:rPr>
          <w:rFonts w:ascii="Calibri" w:eastAsia="Calibri" w:hAnsi="Calibri" w:cs="Calibri"/>
          <w:color w:val="000000"/>
          <w:lang w:val="nl-NL" w:eastAsia="nl-NL"/>
        </w:rPr>
        <w:t>de Engelse taal zowel mondeling als in geschrift machtig te zijn.</w:t>
      </w:r>
    </w:p>
    <w:p w14:paraId="7C68C38B" w14:textId="5AA92FBF" w:rsidR="004E629D" w:rsidRPr="004E629D" w:rsidRDefault="004E629D" w:rsidP="00B61707">
      <w:pPr>
        <w:rPr>
          <w:rFonts w:ascii="Calibri" w:eastAsia="Times New Roman" w:hAnsi="Calibri" w:cs="Times New Roman"/>
          <w:color w:val="FF0000"/>
          <w:lang w:val="nl-NL" w:eastAsia="nl-NL"/>
        </w:rPr>
      </w:pPr>
    </w:p>
    <w:p w14:paraId="3F4C33C7" w14:textId="77777777" w:rsidR="0052758A" w:rsidRPr="0052758A" w:rsidRDefault="0052758A" w:rsidP="0052758A">
      <w:pPr>
        <w:pStyle w:val="ListParagraph"/>
        <w:ind w:left="0"/>
        <w:rPr>
          <w:lang w:val="nl-NL" w:eastAsia="nl-NL"/>
        </w:rPr>
      </w:pPr>
    </w:p>
    <w:p w14:paraId="182CCBB6" w14:textId="77777777" w:rsidR="001808E5" w:rsidRDefault="001808E5" w:rsidP="003C17F4">
      <w:pPr>
        <w:spacing w:after="0" w:line="276" w:lineRule="auto"/>
        <w:rPr>
          <w:rFonts w:ascii="Calibri" w:eastAsia="Times New Roman" w:hAnsi="Calibri" w:cs="Times New Roman"/>
          <w:spacing w:val="-2"/>
          <w:lang w:val="nl-NL" w:eastAsia="nl-NL"/>
        </w:rPr>
      </w:pPr>
    </w:p>
    <w:p w14:paraId="3A91E927" w14:textId="26189585" w:rsidR="00384B0E" w:rsidRPr="003C17F4" w:rsidRDefault="00384B0E" w:rsidP="003C17F4">
      <w:pPr>
        <w:spacing w:after="0" w:line="276" w:lineRule="auto"/>
        <w:rPr>
          <w:rFonts w:ascii="Calibri" w:eastAsia="Times New Roman" w:hAnsi="Calibri" w:cs="Times New Roman"/>
          <w:spacing w:val="-2"/>
          <w:lang w:val="nl-NL" w:eastAsia="nl-NL"/>
        </w:rPr>
      </w:pPr>
      <w:r>
        <w:rPr>
          <w:lang w:val="nl-NL"/>
        </w:rPr>
        <w:br w:type="page"/>
      </w:r>
    </w:p>
    <w:p w14:paraId="7F3F6E53" w14:textId="1A20C9E6" w:rsidR="00652936" w:rsidRDefault="008F217B" w:rsidP="00210770">
      <w:pPr>
        <w:pStyle w:val="Heading1"/>
      </w:pPr>
      <w:r w:rsidRPr="003C17F4">
        <w:lastRenderedPageBreak/>
        <w:t>Onze v</w:t>
      </w:r>
      <w:r w:rsidR="00652936" w:rsidRPr="003C17F4">
        <w:t xml:space="preserve">ragen </w:t>
      </w:r>
    </w:p>
    <w:p w14:paraId="76EE3C77" w14:textId="77777777" w:rsidR="003C17F4" w:rsidRPr="003C17F4" w:rsidRDefault="003C17F4" w:rsidP="003C17F4">
      <w:pPr>
        <w:rPr>
          <w:lang w:val="nl-NL"/>
        </w:rPr>
      </w:pPr>
    </w:p>
    <w:p w14:paraId="3F7867A1" w14:textId="6E05C02F" w:rsidR="00460B44" w:rsidRDefault="00460B44" w:rsidP="00460B44">
      <w:pPr>
        <w:pStyle w:val="NoSpacing"/>
        <w:numPr>
          <w:ilvl w:val="0"/>
          <w:numId w:val="10"/>
        </w:numPr>
        <w:rPr>
          <w:lang w:val="nl-NL"/>
        </w:rPr>
      </w:pPr>
      <w:r w:rsidRPr="00460B44">
        <w:rPr>
          <w:lang w:val="nl-NL"/>
        </w:rPr>
        <w:t xml:space="preserve">Wat is uw algemene visie op de hierboven beschreven </w:t>
      </w:r>
      <w:r w:rsidR="0039081E">
        <w:rPr>
          <w:lang w:val="nl-NL"/>
        </w:rPr>
        <w:t>verdeling van percelen</w:t>
      </w:r>
      <w:r w:rsidRPr="00460B44">
        <w:rPr>
          <w:lang w:val="nl-NL"/>
        </w:rPr>
        <w:t xml:space="preserve"> (risico’s, kansen, mogelijkheden en onmogelijkheden)</w:t>
      </w:r>
      <w:r w:rsidR="00880312">
        <w:rPr>
          <w:lang w:val="nl-NL"/>
        </w:rPr>
        <w:t>?</w:t>
      </w:r>
    </w:p>
    <w:p w14:paraId="6DAAC9C7" w14:textId="77777777" w:rsidR="00B159EA" w:rsidRDefault="00B159EA" w:rsidP="00B159EA">
      <w:pPr>
        <w:pStyle w:val="NoSpacing"/>
        <w:ind w:left="720"/>
        <w:rPr>
          <w:lang w:val="nl-NL"/>
        </w:rPr>
      </w:pPr>
    </w:p>
    <w:p w14:paraId="75FA0DCC" w14:textId="4AD499A4" w:rsidR="00E6314A" w:rsidRDefault="00E6314A" w:rsidP="00E6314A">
      <w:pPr>
        <w:pStyle w:val="NoSpacing"/>
        <w:numPr>
          <w:ilvl w:val="0"/>
          <w:numId w:val="10"/>
        </w:numPr>
        <w:rPr>
          <w:lang w:val="nl-NL"/>
        </w:rPr>
      </w:pPr>
      <w:r>
        <w:rPr>
          <w:lang w:val="nl-NL"/>
        </w:rPr>
        <w:t xml:space="preserve">Ziet u kans om op één of meerdere percelen in te schrijven? </w:t>
      </w:r>
    </w:p>
    <w:p w14:paraId="38BF6184" w14:textId="77777777" w:rsidR="00E6314A" w:rsidRPr="00E6314A" w:rsidRDefault="00E6314A" w:rsidP="00E6314A">
      <w:pPr>
        <w:pStyle w:val="NoSpacing"/>
        <w:rPr>
          <w:lang w:val="nl-NL"/>
        </w:rPr>
      </w:pPr>
    </w:p>
    <w:p w14:paraId="26870EC1" w14:textId="574668E8" w:rsidR="00A84BC9" w:rsidRDefault="007858DA" w:rsidP="00460B44">
      <w:pPr>
        <w:pStyle w:val="NoSpacing"/>
        <w:numPr>
          <w:ilvl w:val="0"/>
          <w:numId w:val="10"/>
        </w:numPr>
        <w:rPr>
          <w:lang w:val="nl-NL"/>
        </w:rPr>
      </w:pPr>
      <w:r>
        <w:rPr>
          <w:lang w:val="nl-NL"/>
        </w:rPr>
        <w:t>Wat zou voor u een reden kunnen zijn om niet deel te nemen aan de aanbesteding?</w:t>
      </w:r>
    </w:p>
    <w:p w14:paraId="6673893D" w14:textId="77777777" w:rsidR="00B159EA" w:rsidRDefault="00B159EA" w:rsidP="004F1A76">
      <w:pPr>
        <w:pStyle w:val="ListParagraph"/>
        <w:rPr>
          <w:lang w:val="nl-NL"/>
        </w:rPr>
      </w:pPr>
    </w:p>
    <w:p w14:paraId="080C383C" w14:textId="5EE9BB67" w:rsidR="00A01ACC" w:rsidRDefault="00880312" w:rsidP="00140EAE">
      <w:pPr>
        <w:pStyle w:val="NoSpacing"/>
        <w:numPr>
          <w:ilvl w:val="0"/>
          <w:numId w:val="10"/>
        </w:numPr>
        <w:rPr>
          <w:lang w:val="nl-NL"/>
        </w:rPr>
      </w:pPr>
      <w:r>
        <w:rPr>
          <w:lang w:val="nl-NL"/>
        </w:rPr>
        <w:t xml:space="preserve">Is de opdracht </w:t>
      </w:r>
      <w:r w:rsidR="00FC4E28">
        <w:rPr>
          <w:lang w:val="nl-NL"/>
        </w:rPr>
        <w:t xml:space="preserve">zoals omschreven marktconform, </w:t>
      </w:r>
      <w:r>
        <w:rPr>
          <w:lang w:val="nl-NL"/>
        </w:rPr>
        <w:t xml:space="preserve">haalbaar </w:t>
      </w:r>
      <w:r w:rsidRPr="004F1A76">
        <w:rPr>
          <w:lang w:val="nl-NL"/>
        </w:rPr>
        <w:t>en realistisch</w:t>
      </w:r>
      <w:r>
        <w:rPr>
          <w:lang w:val="nl-NL"/>
        </w:rPr>
        <w:t>?</w:t>
      </w:r>
    </w:p>
    <w:p w14:paraId="12115CAD" w14:textId="77777777" w:rsidR="0070086B" w:rsidRDefault="0070086B" w:rsidP="0070086B">
      <w:pPr>
        <w:pStyle w:val="ListParagraph"/>
        <w:rPr>
          <w:lang w:val="nl-NL"/>
        </w:rPr>
      </w:pPr>
    </w:p>
    <w:p w14:paraId="3536CADD" w14:textId="433374CE" w:rsidR="0070086B" w:rsidRPr="0070086B" w:rsidRDefault="0070086B" w:rsidP="0070086B">
      <w:pPr>
        <w:pStyle w:val="NoSpacing"/>
        <w:numPr>
          <w:ilvl w:val="0"/>
          <w:numId w:val="10"/>
        </w:numPr>
        <w:rPr>
          <w:lang w:val="nl-NL"/>
        </w:rPr>
      </w:pPr>
      <w:r>
        <w:rPr>
          <w:lang w:val="nl-NL"/>
        </w:rPr>
        <w:t>Welke informatie heeft u nodig om een gedegen Inschrijving te kunnen doen?</w:t>
      </w:r>
    </w:p>
    <w:p w14:paraId="4EF80713" w14:textId="77777777" w:rsidR="00A01ACC" w:rsidRDefault="00A01ACC" w:rsidP="004F1A76">
      <w:pPr>
        <w:pStyle w:val="ListParagraph"/>
        <w:rPr>
          <w:lang w:val="nl-NL"/>
        </w:rPr>
      </w:pPr>
    </w:p>
    <w:p w14:paraId="0D9DB5F6" w14:textId="0EB0B16F" w:rsidR="00BD71B6" w:rsidRPr="00A01ACC" w:rsidRDefault="00460B44" w:rsidP="004F1A76">
      <w:pPr>
        <w:pStyle w:val="NoSpacing"/>
        <w:numPr>
          <w:ilvl w:val="0"/>
          <w:numId w:val="10"/>
        </w:numPr>
        <w:rPr>
          <w:lang w:val="nl-NL"/>
        </w:rPr>
      </w:pPr>
      <w:r w:rsidRPr="009F0322">
        <w:rPr>
          <w:lang w:val="nl-NL"/>
        </w:rPr>
        <w:t xml:space="preserve">Welke </w:t>
      </w:r>
      <w:r w:rsidR="009F0322" w:rsidRPr="009F0322">
        <w:rPr>
          <w:lang w:val="nl-NL"/>
        </w:rPr>
        <w:t xml:space="preserve">(toekomstige) </w:t>
      </w:r>
      <w:r w:rsidR="00880312" w:rsidRPr="009F0322">
        <w:rPr>
          <w:lang w:val="nl-NL"/>
        </w:rPr>
        <w:t>ontwikkelingen</w:t>
      </w:r>
      <w:r w:rsidR="003E4043">
        <w:rPr>
          <w:lang w:val="nl-NL"/>
        </w:rPr>
        <w:t xml:space="preserve"> en</w:t>
      </w:r>
      <w:r w:rsidR="00880312" w:rsidRPr="009F0322">
        <w:rPr>
          <w:lang w:val="nl-NL"/>
        </w:rPr>
        <w:t xml:space="preserve"> </w:t>
      </w:r>
      <w:r w:rsidRPr="009F0322">
        <w:rPr>
          <w:lang w:val="nl-NL"/>
        </w:rPr>
        <w:t>mogelijkheden ziet u momenteel in de markt</w:t>
      </w:r>
      <w:r w:rsidR="005B4D38" w:rsidRPr="009F0322">
        <w:rPr>
          <w:lang w:val="nl-NL"/>
        </w:rPr>
        <w:t xml:space="preserve"> (ook binnen educatie)</w:t>
      </w:r>
      <w:r w:rsidRPr="009F0322">
        <w:rPr>
          <w:lang w:val="nl-NL"/>
        </w:rPr>
        <w:t xml:space="preserve"> die van toegevoegde waarde </w:t>
      </w:r>
      <w:r w:rsidR="00FC4E28">
        <w:rPr>
          <w:lang w:val="nl-NL"/>
        </w:rPr>
        <w:t xml:space="preserve">kan </w:t>
      </w:r>
      <w:r w:rsidRPr="009F0322">
        <w:rPr>
          <w:lang w:val="nl-NL"/>
        </w:rPr>
        <w:t xml:space="preserve">zijn voor </w:t>
      </w:r>
      <w:r w:rsidR="00880312" w:rsidRPr="009F0322">
        <w:rPr>
          <w:lang w:val="nl-NL"/>
        </w:rPr>
        <w:t>HT</w:t>
      </w:r>
      <w:r w:rsidR="00CD1854" w:rsidRPr="009F0322">
        <w:rPr>
          <w:lang w:val="nl-NL"/>
        </w:rPr>
        <w:t>H</w:t>
      </w:r>
      <w:r w:rsidRPr="009F0322">
        <w:rPr>
          <w:lang w:val="nl-NL"/>
        </w:rPr>
        <w:t xml:space="preserve"> en wat zijn de (financiële) consequenties van deze </w:t>
      </w:r>
      <w:r w:rsidR="00FC4E28">
        <w:rPr>
          <w:lang w:val="nl-NL"/>
        </w:rPr>
        <w:t>ontwikkelingen en mogelijkheden</w:t>
      </w:r>
      <w:r w:rsidRPr="009F0322">
        <w:rPr>
          <w:lang w:val="nl-NL"/>
        </w:rPr>
        <w:t>?</w:t>
      </w:r>
    </w:p>
    <w:p w14:paraId="3069F564" w14:textId="77777777" w:rsidR="00BD71B6" w:rsidRPr="00B371A4" w:rsidRDefault="00BD71B6" w:rsidP="00BD71B6">
      <w:pPr>
        <w:pStyle w:val="NoSpacing"/>
        <w:rPr>
          <w:lang w:val="nl-NL"/>
        </w:rPr>
      </w:pPr>
    </w:p>
    <w:p w14:paraId="0926F454" w14:textId="07743C8D" w:rsidR="00FC4E28" w:rsidRPr="003E4043" w:rsidRDefault="00E5087B" w:rsidP="00BD71B6">
      <w:pPr>
        <w:pStyle w:val="NoSpacing"/>
        <w:numPr>
          <w:ilvl w:val="0"/>
          <w:numId w:val="10"/>
        </w:numPr>
        <w:rPr>
          <w:lang w:val="nl-NL"/>
        </w:rPr>
      </w:pPr>
      <w:r w:rsidRPr="003E4043">
        <w:rPr>
          <w:lang w:val="nl-NL"/>
        </w:rPr>
        <w:t xml:space="preserve">Op welke wijze </w:t>
      </w:r>
      <w:r w:rsidR="00FC4E28" w:rsidRPr="003E4043">
        <w:rPr>
          <w:lang w:val="nl-NL"/>
        </w:rPr>
        <w:t>kan HTH</w:t>
      </w:r>
      <w:r w:rsidRPr="003E4043">
        <w:rPr>
          <w:lang w:val="nl-NL"/>
        </w:rPr>
        <w:t xml:space="preserve"> </w:t>
      </w:r>
      <w:r w:rsidR="00FC4E28" w:rsidRPr="003E4043">
        <w:rPr>
          <w:lang w:val="nl-NL"/>
        </w:rPr>
        <w:t xml:space="preserve">het </w:t>
      </w:r>
      <w:r w:rsidRPr="003E4043">
        <w:rPr>
          <w:lang w:val="nl-NL"/>
        </w:rPr>
        <w:t xml:space="preserve">aanbestedingsdocument </w:t>
      </w:r>
      <w:r w:rsidR="00FC4E28" w:rsidRPr="003E4043">
        <w:rPr>
          <w:lang w:val="nl-NL"/>
        </w:rPr>
        <w:t xml:space="preserve">zo </w:t>
      </w:r>
      <w:r w:rsidRPr="003E4043">
        <w:rPr>
          <w:lang w:val="nl-NL"/>
        </w:rPr>
        <w:t>opstellen dat u</w:t>
      </w:r>
      <w:r w:rsidR="00FC4E28" w:rsidRPr="003E4043">
        <w:rPr>
          <w:lang w:val="nl-NL"/>
        </w:rPr>
        <w:t>,</w:t>
      </w:r>
      <w:r w:rsidRPr="003E4043">
        <w:rPr>
          <w:lang w:val="nl-NL"/>
        </w:rPr>
        <w:t xml:space="preserve"> als </w:t>
      </w:r>
      <w:r w:rsidR="00FC4E28" w:rsidRPr="003E4043">
        <w:rPr>
          <w:lang w:val="nl-NL"/>
        </w:rPr>
        <w:t xml:space="preserve">dienstverlener, </w:t>
      </w:r>
      <w:r w:rsidRPr="003E4043">
        <w:rPr>
          <w:lang w:val="nl-NL"/>
        </w:rPr>
        <w:t>optimaal toegevoegde waarde kunt leveren</w:t>
      </w:r>
      <w:r w:rsidR="00FC4E28" w:rsidRPr="003E4043">
        <w:rPr>
          <w:lang w:val="nl-NL"/>
        </w:rPr>
        <w:t>,</w:t>
      </w:r>
      <w:r w:rsidRPr="003E4043">
        <w:rPr>
          <w:lang w:val="nl-NL"/>
        </w:rPr>
        <w:t xml:space="preserve"> rekening houdend met de gewenste situatie en toekomstige ontwikkelingen? </w:t>
      </w:r>
    </w:p>
    <w:p w14:paraId="3677F363" w14:textId="77777777" w:rsidR="00FC4E28" w:rsidRPr="003E4043" w:rsidRDefault="00FC4E28" w:rsidP="003E4043">
      <w:pPr>
        <w:pStyle w:val="ListParagraph"/>
        <w:rPr>
          <w:lang w:val="nl-NL"/>
        </w:rPr>
      </w:pPr>
    </w:p>
    <w:p w14:paraId="28B86FAC" w14:textId="723D759F" w:rsidR="00BD71B6" w:rsidRPr="007328B7" w:rsidRDefault="00F6598D" w:rsidP="00BD71B6">
      <w:pPr>
        <w:pStyle w:val="NoSpacing"/>
        <w:numPr>
          <w:ilvl w:val="0"/>
          <w:numId w:val="10"/>
        </w:numPr>
        <w:rPr>
          <w:color w:val="FF0000"/>
          <w:lang w:val="nl-NL"/>
        </w:rPr>
      </w:pPr>
      <w:r w:rsidRPr="00F6598D">
        <w:rPr>
          <w:lang w:val="nl-NL"/>
        </w:rPr>
        <w:t>O</w:t>
      </w:r>
      <w:r>
        <w:rPr>
          <w:lang w:val="nl-NL"/>
        </w:rPr>
        <w:t>p</w:t>
      </w:r>
      <w:r w:rsidRPr="00F6598D">
        <w:rPr>
          <w:lang w:val="nl-NL"/>
        </w:rPr>
        <w:t xml:space="preserve"> welke</w:t>
      </w:r>
      <w:r>
        <w:rPr>
          <w:lang w:val="nl-NL"/>
        </w:rPr>
        <w:t xml:space="preserve"> punten</w:t>
      </w:r>
      <w:r w:rsidRPr="00F6598D">
        <w:rPr>
          <w:lang w:val="nl-NL"/>
        </w:rPr>
        <w:t xml:space="preserve"> zou u HTH adviseren de kwaliteit te meten</w:t>
      </w:r>
      <w:r w:rsidR="00206031">
        <w:rPr>
          <w:lang w:val="nl-NL"/>
        </w:rPr>
        <w:t>,</w:t>
      </w:r>
      <w:r w:rsidRPr="00F6598D">
        <w:rPr>
          <w:lang w:val="nl-NL"/>
        </w:rPr>
        <w:t xml:space="preserve"> zodat u het best uw onderscheidend vermogen en toegevoegde waarde kunt laten zien</w:t>
      </w:r>
      <w:r w:rsidR="00FC4E28">
        <w:rPr>
          <w:lang w:val="nl-NL"/>
        </w:rPr>
        <w:t>?</w:t>
      </w:r>
    </w:p>
    <w:p w14:paraId="6CA00BD2" w14:textId="77777777" w:rsidR="00E67A94" w:rsidRDefault="00E67A94" w:rsidP="00A01ACC">
      <w:pPr>
        <w:pStyle w:val="ListParagraph"/>
        <w:rPr>
          <w:lang w:val="nl-NL"/>
        </w:rPr>
      </w:pPr>
    </w:p>
    <w:p w14:paraId="3B64E97A" w14:textId="77777777" w:rsidR="00A01ACC" w:rsidRDefault="00A01ACC" w:rsidP="00A01ACC">
      <w:pPr>
        <w:pStyle w:val="NoSpacing"/>
        <w:numPr>
          <w:ilvl w:val="0"/>
          <w:numId w:val="10"/>
        </w:numPr>
        <w:rPr>
          <w:lang w:val="nl-NL"/>
        </w:rPr>
      </w:pPr>
      <w:r w:rsidRPr="00B371A4">
        <w:rPr>
          <w:lang w:val="nl-NL"/>
        </w:rPr>
        <w:t>Welke onderdelen adviseert u ons separaat op te nemen in een prijzenblad om de kosten van inschrijvingen op een juiste wijze met elkaar te kunnen vergelijken?</w:t>
      </w:r>
    </w:p>
    <w:p w14:paraId="455518AA" w14:textId="77777777" w:rsidR="00E67A94" w:rsidRDefault="00E67A94" w:rsidP="00A01ACC">
      <w:pPr>
        <w:pStyle w:val="NoSpacing"/>
        <w:ind w:left="720"/>
        <w:rPr>
          <w:lang w:val="nl-NL"/>
        </w:rPr>
      </w:pPr>
    </w:p>
    <w:p w14:paraId="35349C02" w14:textId="77777777" w:rsidR="00BD71B6" w:rsidRPr="00BD71B6" w:rsidRDefault="00BD71B6" w:rsidP="00BD71B6">
      <w:pPr>
        <w:pStyle w:val="NoSpacing"/>
        <w:rPr>
          <w:rStyle w:val="normaltextrun"/>
          <w:lang w:val="nl-NL"/>
        </w:rPr>
      </w:pPr>
    </w:p>
    <w:p w14:paraId="4A3D8AC9" w14:textId="4317613F" w:rsidR="0093354D" w:rsidRPr="0093354D" w:rsidRDefault="00BD71B6" w:rsidP="0093354D">
      <w:pPr>
        <w:pStyle w:val="NoSpacing"/>
        <w:numPr>
          <w:ilvl w:val="0"/>
          <w:numId w:val="10"/>
        </w:numPr>
        <w:rPr>
          <w:rStyle w:val="eop"/>
          <w:lang w:val="nl-NL"/>
        </w:rPr>
      </w:pPr>
      <w:r w:rsidRPr="00BD71B6">
        <w:rPr>
          <w:rStyle w:val="normaltextrun"/>
          <w:rFonts w:ascii="Calibri" w:hAnsi="Calibri" w:cs="Calibri"/>
          <w:lang w:val="nl-NL"/>
        </w:rPr>
        <w:t>Vindt u de openbare Europese aanbestedingsprocedure geschikt voor deze uitvraag, of denkt u dat door het grote aantal </w:t>
      </w:r>
      <w:r w:rsidR="00E52645">
        <w:rPr>
          <w:rStyle w:val="normaltextrun"/>
          <w:rFonts w:ascii="Calibri" w:hAnsi="Calibri" w:cs="Calibri"/>
          <w:lang w:val="nl-NL"/>
        </w:rPr>
        <w:t>dienstverleners</w:t>
      </w:r>
      <w:r w:rsidRPr="00BD71B6">
        <w:rPr>
          <w:rStyle w:val="normaltextrun"/>
          <w:rFonts w:ascii="Calibri" w:hAnsi="Calibri" w:cs="Calibri"/>
          <w:lang w:val="nl-NL"/>
        </w:rPr>
        <w:t xml:space="preserve"> een Niet- openbare procedure meer geschikt is?</w:t>
      </w:r>
      <w:r w:rsidRPr="00BD71B6">
        <w:rPr>
          <w:rStyle w:val="eop"/>
          <w:rFonts w:ascii="Calibri" w:hAnsi="Calibri" w:cs="Calibri"/>
          <w:lang w:val="nl-NL"/>
        </w:rPr>
        <w:t> </w:t>
      </w:r>
    </w:p>
    <w:p w14:paraId="5C9A57D1" w14:textId="77777777" w:rsidR="0093354D" w:rsidRDefault="0093354D" w:rsidP="0093354D">
      <w:pPr>
        <w:pStyle w:val="NoSpacing"/>
        <w:ind w:left="720"/>
        <w:rPr>
          <w:rStyle w:val="eop"/>
          <w:lang w:val="nl-NL"/>
        </w:rPr>
      </w:pPr>
    </w:p>
    <w:p w14:paraId="0DA841FA" w14:textId="7EE2EDD2" w:rsidR="0093354D" w:rsidRPr="0093354D" w:rsidRDefault="00BB2E5E" w:rsidP="0093354D">
      <w:pPr>
        <w:pStyle w:val="NoSpacing"/>
        <w:numPr>
          <w:ilvl w:val="0"/>
          <w:numId w:val="10"/>
        </w:numPr>
        <w:rPr>
          <w:rStyle w:val="eop"/>
          <w:lang w:val="nl-NL"/>
        </w:rPr>
      </w:pPr>
      <w:r>
        <w:rPr>
          <w:rStyle w:val="eop"/>
          <w:lang w:val="nl-NL"/>
        </w:rPr>
        <w:t xml:space="preserve">Heeft u nog opmerkingen of adviezen over punten die niet aan de orde zijn gekomen en die u wel </w:t>
      </w:r>
      <w:r w:rsidR="009B1928">
        <w:rPr>
          <w:rStyle w:val="eop"/>
          <w:lang w:val="nl-NL"/>
        </w:rPr>
        <w:t xml:space="preserve">belangrijk vindt </w:t>
      </w:r>
      <w:r w:rsidR="00B94205">
        <w:rPr>
          <w:rStyle w:val="eop"/>
          <w:lang w:val="nl-NL"/>
        </w:rPr>
        <w:t xml:space="preserve">om </w:t>
      </w:r>
      <w:r w:rsidR="009B1928">
        <w:rPr>
          <w:rStyle w:val="eop"/>
          <w:lang w:val="nl-NL"/>
        </w:rPr>
        <w:t>HTH mee te geven?</w:t>
      </w:r>
    </w:p>
    <w:p w14:paraId="1BEDF202" w14:textId="3AB40B3D" w:rsidR="00BC28EA" w:rsidRPr="003C528C" w:rsidRDefault="00BC28EA" w:rsidP="00BC28EA">
      <w:pPr>
        <w:pStyle w:val="paragraph"/>
        <w:spacing w:before="0" w:beforeAutospacing="0" w:after="0" w:afterAutospacing="0"/>
        <w:textAlignment w:val="baseline"/>
        <w:rPr>
          <w:rFonts w:ascii="Segoe UI" w:hAnsi="Segoe UI" w:cs="Segoe UI"/>
          <w:sz w:val="18"/>
          <w:szCs w:val="18"/>
          <w:lang w:val="nl-NL"/>
        </w:rPr>
      </w:pPr>
    </w:p>
    <w:p w14:paraId="6014C524" w14:textId="72E79E62" w:rsidR="00BC28EA" w:rsidRPr="003C528C" w:rsidRDefault="00BC28EA" w:rsidP="00D0041F">
      <w:pPr>
        <w:pStyle w:val="paragraph"/>
        <w:spacing w:before="0" w:beforeAutospacing="0" w:after="0" w:afterAutospacing="0"/>
        <w:textAlignment w:val="baseline"/>
        <w:rPr>
          <w:rFonts w:ascii="Segoe UI" w:hAnsi="Segoe UI" w:cs="Segoe UI"/>
          <w:color w:val="FF0000"/>
          <w:sz w:val="18"/>
          <w:szCs w:val="18"/>
          <w:lang w:val="nl-NL"/>
        </w:rPr>
      </w:pPr>
    </w:p>
    <w:p w14:paraId="17DBDF6E" w14:textId="77777777" w:rsidR="00BC28EA" w:rsidRPr="003C528C" w:rsidRDefault="00BC28EA" w:rsidP="00BC28EA">
      <w:pPr>
        <w:pStyle w:val="paragraph"/>
        <w:spacing w:before="0" w:beforeAutospacing="0" w:after="0" w:afterAutospacing="0"/>
        <w:textAlignment w:val="baseline"/>
        <w:rPr>
          <w:rFonts w:ascii="Segoe UI" w:hAnsi="Segoe UI" w:cs="Segoe UI"/>
          <w:color w:val="FF0000"/>
          <w:sz w:val="18"/>
          <w:szCs w:val="18"/>
          <w:lang w:val="nl-NL"/>
        </w:rPr>
      </w:pPr>
      <w:r w:rsidRPr="003C528C">
        <w:rPr>
          <w:rStyle w:val="eop"/>
          <w:rFonts w:ascii="Calibri" w:hAnsi="Calibri" w:cs="Calibri"/>
          <w:color w:val="FF0000"/>
          <w:sz w:val="22"/>
          <w:szCs w:val="22"/>
          <w:lang w:val="nl-NL"/>
        </w:rPr>
        <w:t> </w:t>
      </w:r>
    </w:p>
    <w:p w14:paraId="3C2FEAC1" w14:textId="77777777" w:rsidR="00BC28EA" w:rsidRPr="003C528C" w:rsidRDefault="00BC28EA" w:rsidP="00BC28EA">
      <w:pPr>
        <w:pStyle w:val="paragraph"/>
        <w:spacing w:before="0" w:beforeAutospacing="0" w:after="0" w:afterAutospacing="0"/>
        <w:textAlignment w:val="baseline"/>
        <w:rPr>
          <w:rFonts w:ascii="Segoe UI" w:hAnsi="Segoe UI" w:cs="Segoe UI"/>
          <w:color w:val="FF0000"/>
          <w:sz w:val="18"/>
          <w:szCs w:val="18"/>
          <w:lang w:val="nl-NL"/>
        </w:rPr>
      </w:pPr>
      <w:r w:rsidRPr="003C528C">
        <w:rPr>
          <w:rStyle w:val="eop"/>
          <w:rFonts w:ascii="Calibri" w:hAnsi="Calibri" w:cs="Calibri"/>
          <w:color w:val="FF0000"/>
          <w:sz w:val="22"/>
          <w:szCs w:val="22"/>
          <w:lang w:val="nl-NL"/>
        </w:rPr>
        <w:t> </w:t>
      </w:r>
    </w:p>
    <w:p w14:paraId="2D11560C" w14:textId="77777777" w:rsidR="003F6A41" w:rsidRPr="003C528C" w:rsidRDefault="003F6A41" w:rsidP="005B4D38">
      <w:pPr>
        <w:pStyle w:val="NoSpacing"/>
        <w:rPr>
          <w:lang w:val="nl-NL"/>
        </w:rPr>
      </w:pPr>
    </w:p>
    <w:p w14:paraId="0D1EDFEE" w14:textId="77777777" w:rsidR="003F6A41" w:rsidRDefault="003F6A41">
      <w:pPr>
        <w:rPr>
          <w:lang w:val="nl-NL"/>
        </w:rPr>
      </w:pPr>
      <w:r>
        <w:rPr>
          <w:lang w:val="nl-NL"/>
        </w:rPr>
        <w:br w:type="page"/>
      </w:r>
    </w:p>
    <w:p w14:paraId="74817191" w14:textId="77777777" w:rsidR="00652936" w:rsidRPr="006D1F68" w:rsidRDefault="00652936" w:rsidP="00210770">
      <w:pPr>
        <w:pStyle w:val="Heading1"/>
      </w:pPr>
      <w:r w:rsidRPr="006D1F68">
        <w:lastRenderedPageBreak/>
        <w:t xml:space="preserve">Procedure marktconsultatie </w:t>
      </w:r>
    </w:p>
    <w:p w14:paraId="383A75E6" w14:textId="3DAF8846" w:rsidR="00CE7909" w:rsidRDefault="00CE7909" w:rsidP="00CE7909">
      <w:pPr>
        <w:rPr>
          <w:lang w:val="nl-NL"/>
        </w:rPr>
      </w:pPr>
    </w:p>
    <w:p w14:paraId="08111C70" w14:textId="051E2D5F" w:rsidR="000913E3" w:rsidRPr="003E4043" w:rsidRDefault="005C689C" w:rsidP="003E4043">
      <w:pPr>
        <w:rPr>
          <w:rFonts w:cstheme="minorHAnsi"/>
          <w:lang w:val="nl-NL"/>
        </w:rPr>
      </w:pPr>
      <w:r>
        <w:rPr>
          <w:lang w:val="nl-NL"/>
        </w:rPr>
        <w:t xml:space="preserve">Er wordt gebruik gemaakt van een open marktconsultatie wat betekent dat </w:t>
      </w:r>
      <w:r w:rsidR="000913E3">
        <w:rPr>
          <w:lang w:val="nl-NL"/>
        </w:rPr>
        <w:t>iedereen mag reageren. Wij verzoeken u</w:t>
      </w:r>
      <w:r w:rsidR="004B0CFE">
        <w:rPr>
          <w:lang w:val="nl-NL"/>
        </w:rPr>
        <w:t xml:space="preserve"> uw deelname te </w:t>
      </w:r>
      <w:r w:rsidR="000913E3">
        <w:rPr>
          <w:rFonts w:cstheme="minorHAnsi"/>
          <w:lang w:val="nl-NL"/>
        </w:rPr>
        <w:t xml:space="preserve">bevestigen </w:t>
      </w:r>
      <w:r w:rsidR="004A33D8">
        <w:rPr>
          <w:rFonts w:cstheme="minorHAnsi"/>
          <w:lang w:val="nl-NL"/>
        </w:rPr>
        <w:t xml:space="preserve">via de </w:t>
      </w:r>
      <w:r w:rsidR="006148EF">
        <w:rPr>
          <w:rFonts w:cstheme="minorHAnsi"/>
          <w:b/>
          <w:bCs/>
          <w:u w:val="single"/>
          <w:lang w:val="nl-NL"/>
        </w:rPr>
        <w:t>b</w:t>
      </w:r>
      <w:r w:rsidR="004A33D8" w:rsidRPr="004A33D8">
        <w:rPr>
          <w:rFonts w:cstheme="minorHAnsi"/>
          <w:b/>
          <w:bCs/>
          <w:u w:val="single"/>
          <w:lang w:val="nl-NL"/>
        </w:rPr>
        <w:t>erichtenmodule op TenderNed</w:t>
      </w:r>
      <w:r w:rsidR="004A33D8" w:rsidRPr="004A33D8">
        <w:rPr>
          <w:rFonts w:cstheme="minorHAnsi"/>
          <w:lang w:val="nl-NL"/>
        </w:rPr>
        <w:t>.</w:t>
      </w:r>
    </w:p>
    <w:p w14:paraId="412B9794" w14:textId="77777777" w:rsidR="004B0CFE" w:rsidRPr="003E4043" w:rsidRDefault="004B0CFE" w:rsidP="004B0CFE">
      <w:pPr>
        <w:pStyle w:val="Default"/>
        <w:rPr>
          <w:rFonts w:asciiTheme="minorHAnsi" w:hAnsiTheme="minorHAnsi" w:cstheme="minorHAnsi"/>
          <w:sz w:val="22"/>
          <w:szCs w:val="22"/>
          <w:lang w:val="nl-NL"/>
        </w:rPr>
      </w:pPr>
    </w:p>
    <w:p w14:paraId="18CC665C" w14:textId="62AA0E4E" w:rsidR="00033DC3" w:rsidRDefault="00796F33" w:rsidP="00033DC3">
      <w:pPr>
        <w:pStyle w:val="Default"/>
        <w:rPr>
          <w:rFonts w:asciiTheme="minorHAnsi" w:hAnsiTheme="minorHAnsi" w:cstheme="minorHAnsi"/>
          <w:sz w:val="22"/>
          <w:szCs w:val="22"/>
          <w:lang w:val="nl-NL"/>
        </w:rPr>
      </w:pPr>
      <w:r w:rsidRPr="00796F33">
        <w:rPr>
          <w:rFonts w:asciiTheme="minorHAnsi" w:hAnsiTheme="minorHAnsi" w:cstheme="minorHAnsi"/>
          <w:sz w:val="22"/>
          <w:szCs w:val="22"/>
          <w:lang w:val="nl-NL"/>
        </w:rPr>
        <w:t>Tijdens de marktconsultatie verloopt alle</w:t>
      </w:r>
      <w:r w:rsidR="004B0CFE">
        <w:rPr>
          <w:rFonts w:asciiTheme="minorHAnsi" w:hAnsiTheme="minorHAnsi" w:cstheme="minorHAnsi"/>
          <w:sz w:val="22"/>
          <w:szCs w:val="22"/>
          <w:lang w:val="nl-NL"/>
        </w:rPr>
        <w:t xml:space="preserve"> </w:t>
      </w:r>
      <w:r w:rsidRPr="00796F33">
        <w:rPr>
          <w:rFonts w:asciiTheme="minorHAnsi" w:hAnsiTheme="minorHAnsi" w:cstheme="minorHAnsi"/>
          <w:sz w:val="22"/>
          <w:szCs w:val="22"/>
          <w:lang w:val="nl-NL"/>
        </w:rPr>
        <w:t>comm</w:t>
      </w:r>
      <w:r>
        <w:rPr>
          <w:rFonts w:asciiTheme="minorHAnsi" w:hAnsiTheme="minorHAnsi" w:cstheme="minorHAnsi"/>
          <w:sz w:val="22"/>
          <w:szCs w:val="22"/>
          <w:lang w:val="nl-NL"/>
        </w:rPr>
        <w:t xml:space="preserve">unicatie met </w:t>
      </w:r>
      <w:r w:rsidRPr="00796F33">
        <w:rPr>
          <w:rFonts w:asciiTheme="minorHAnsi" w:hAnsiTheme="minorHAnsi" w:cstheme="minorHAnsi"/>
          <w:sz w:val="22"/>
          <w:szCs w:val="22"/>
          <w:lang w:val="nl-NL"/>
        </w:rPr>
        <w:t xml:space="preserve">betrekking tot dit onderwerp via </w:t>
      </w:r>
      <w:r w:rsidR="00CB333F">
        <w:rPr>
          <w:rFonts w:asciiTheme="minorHAnsi" w:hAnsiTheme="minorHAnsi" w:cstheme="minorHAnsi"/>
          <w:sz w:val="22"/>
          <w:szCs w:val="22"/>
          <w:lang w:val="nl-NL"/>
        </w:rPr>
        <w:t xml:space="preserve">de berichtenmodule op </w:t>
      </w:r>
      <w:r w:rsidR="00764637">
        <w:rPr>
          <w:rFonts w:asciiTheme="minorHAnsi" w:hAnsiTheme="minorHAnsi" w:cstheme="minorHAnsi"/>
          <w:sz w:val="22"/>
          <w:szCs w:val="22"/>
          <w:lang w:val="nl-NL"/>
        </w:rPr>
        <w:t xml:space="preserve">TenderNed. </w:t>
      </w:r>
    </w:p>
    <w:p w14:paraId="5B653235" w14:textId="77777777" w:rsidR="00033DC3" w:rsidRDefault="00033DC3" w:rsidP="00033DC3">
      <w:pPr>
        <w:pStyle w:val="Default"/>
        <w:rPr>
          <w:rFonts w:asciiTheme="minorHAnsi" w:hAnsiTheme="minorHAnsi" w:cstheme="minorHAnsi"/>
          <w:sz w:val="22"/>
          <w:szCs w:val="22"/>
          <w:lang w:val="nl-NL"/>
        </w:rPr>
      </w:pPr>
    </w:p>
    <w:p w14:paraId="2C948EB9" w14:textId="55975EC1" w:rsidR="00A87FC6" w:rsidRPr="003C528C" w:rsidRDefault="00033DC3" w:rsidP="002F5E23">
      <w:pPr>
        <w:pStyle w:val="Heading3"/>
        <w:rPr>
          <w:rFonts w:asciiTheme="minorHAnsi" w:hAnsiTheme="minorHAnsi" w:cstheme="minorHAnsi"/>
          <w:sz w:val="22"/>
          <w:szCs w:val="22"/>
          <w:lang w:val="nl-NL"/>
        </w:rPr>
      </w:pPr>
      <w:r w:rsidRPr="003C528C">
        <w:rPr>
          <w:lang w:val="nl-NL"/>
        </w:rPr>
        <w:t xml:space="preserve">Nota </w:t>
      </w:r>
      <w:r w:rsidR="007A7E21" w:rsidRPr="003C528C">
        <w:rPr>
          <w:lang w:val="nl-NL"/>
        </w:rPr>
        <w:t>van Inlichtingen</w:t>
      </w:r>
    </w:p>
    <w:p w14:paraId="1D863CE5" w14:textId="112D64D5" w:rsidR="007A7E21" w:rsidRDefault="00E26D35" w:rsidP="00C81C5D">
      <w:pPr>
        <w:pStyle w:val="Default"/>
        <w:rPr>
          <w:rFonts w:asciiTheme="minorHAnsi" w:hAnsiTheme="minorHAnsi" w:cstheme="minorHAnsi"/>
          <w:color w:val="auto"/>
          <w:sz w:val="22"/>
          <w:szCs w:val="22"/>
          <w:lang w:val="nl-NL"/>
        </w:rPr>
      </w:pPr>
      <w:r w:rsidRPr="00E26D35">
        <w:rPr>
          <w:rFonts w:asciiTheme="minorHAnsi" w:hAnsiTheme="minorHAnsi" w:cstheme="minorHAnsi"/>
          <w:color w:val="auto"/>
          <w:sz w:val="22"/>
          <w:szCs w:val="22"/>
          <w:lang w:val="nl-NL"/>
        </w:rPr>
        <w:t>HTH wil u de gelegenheid</w:t>
      </w:r>
      <w:r w:rsidR="00C22F21">
        <w:rPr>
          <w:rFonts w:asciiTheme="minorHAnsi" w:hAnsiTheme="minorHAnsi" w:cstheme="minorHAnsi"/>
          <w:color w:val="auto"/>
          <w:sz w:val="22"/>
          <w:szCs w:val="22"/>
          <w:lang w:val="nl-NL"/>
        </w:rPr>
        <w:t xml:space="preserve"> geven</w:t>
      </w:r>
      <w:r w:rsidRPr="00E26D35">
        <w:rPr>
          <w:rFonts w:asciiTheme="minorHAnsi" w:hAnsiTheme="minorHAnsi" w:cstheme="minorHAnsi"/>
          <w:color w:val="auto"/>
          <w:sz w:val="22"/>
          <w:szCs w:val="22"/>
          <w:lang w:val="nl-NL"/>
        </w:rPr>
        <w:t xml:space="preserve"> eventuele vragen omtrent deze marktconsultatie te stellen. </w:t>
      </w:r>
      <w:r>
        <w:rPr>
          <w:rFonts w:asciiTheme="minorHAnsi" w:hAnsiTheme="minorHAnsi" w:cstheme="minorHAnsi"/>
          <w:color w:val="auto"/>
          <w:sz w:val="22"/>
          <w:szCs w:val="22"/>
          <w:lang w:val="nl-NL"/>
        </w:rPr>
        <w:t>U kunt hiervoor gebruik maken v</w:t>
      </w:r>
      <w:r w:rsidR="007D139D">
        <w:rPr>
          <w:rFonts w:asciiTheme="minorHAnsi" w:hAnsiTheme="minorHAnsi" w:cstheme="minorHAnsi"/>
          <w:color w:val="auto"/>
          <w:sz w:val="22"/>
          <w:szCs w:val="22"/>
          <w:lang w:val="nl-NL"/>
        </w:rPr>
        <w:t xml:space="preserve">an </w:t>
      </w:r>
      <w:r w:rsidRPr="00507184">
        <w:rPr>
          <w:rFonts w:asciiTheme="minorHAnsi" w:hAnsiTheme="minorHAnsi" w:cstheme="minorHAnsi"/>
          <w:b/>
          <w:bCs/>
          <w:color w:val="auto"/>
          <w:sz w:val="22"/>
          <w:szCs w:val="22"/>
          <w:lang w:val="nl-NL"/>
        </w:rPr>
        <w:t xml:space="preserve">Bijlage </w:t>
      </w:r>
      <w:r w:rsidR="00507184">
        <w:rPr>
          <w:rFonts w:asciiTheme="minorHAnsi" w:hAnsiTheme="minorHAnsi" w:cstheme="minorHAnsi"/>
          <w:b/>
          <w:bCs/>
          <w:color w:val="auto"/>
          <w:sz w:val="22"/>
          <w:szCs w:val="22"/>
          <w:lang w:val="nl-NL"/>
        </w:rPr>
        <w:t>1</w:t>
      </w:r>
      <w:r w:rsidR="007D139D">
        <w:rPr>
          <w:rFonts w:asciiTheme="minorHAnsi" w:hAnsiTheme="minorHAnsi" w:cstheme="minorHAnsi"/>
          <w:color w:val="auto"/>
          <w:sz w:val="22"/>
          <w:szCs w:val="22"/>
          <w:lang w:val="nl-NL"/>
        </w:rPr>
        <w:t xml:space="preserve"> – Format voor het stellen van vragen. </w:t>
      </w:r>
      <w:r w:rsidRPr="00E26D35">
        <w:rPr>
          <w:rFonts w:asciiTheme="minorHAnsi" w:hAnsiTheme="minorHAnsi" w:cstheme="minorHAnsi"/>
          <w:color w:val="auto"/>
          <w:sz w:val="22"/>
          <w:szCs w:val="22"/>
          <w:lang w:val="nl-NL"/>
        </w:rPr>
        <w:t xml:space="preserve">Deze dient u uiterlijk op </w:t>
      </w:r>
      <w:r w:rsidRPr="00A23602">
        <w:rPr>
          <w:rFonts w:asciiTheme="minorHAnsi" w:hAnsiTheme="minorHAnsi" w:cstheme="minorHAnsi"/>
          <w:color w:val="auto"/>
          <w:sz w:val="22"/>
          <w:szCs w:val="22"/>
          <w:lang w:val="nl-NL"/>
        </w:rPr>
        <w:t>maandag 2</w:t>
      </w:r>
      <w:r w:rsidR="00B462F0" w:rsidRPr="00A23602">
        <w:rPr>
          <w:rFonts w:asciiTheme="minorHAnsi" w:hAnsiTheme="minorHAnsi" w:cstheme="minorHAnsi"/>
          <w:color w:val="auto"/>
          <w:sz w:val="22"/>
          <w:szCs w:val="22"/>
          <w:lang w:val="nl-NL"/>
        </w:rPr>
        <w:t>3</w:t>
      </w:r>
      <w:r w:rsidRPr="00A23602">
        <w:rPr>
          <w:rFonts w:asciiTheme="minorHAnsi" w:hAnsiTheme="minorHAnsi" w:cstheme="minorHAnsi"/>
          <w:color w:val="auto"/>
          <w:sz w:val="22"/>
          <w:szCs w:val="22"/>
          <w:lang w:val="nl-NL"/>
        </w:rPr>
        <w:t xml:space="preserve"> </w:t>
      </w:r>
      <w:r w:rsidR="00C8279D" w:rsidRPr="00A23602">
        <w:rPr>
          <w:rFonts w:asciiTheme="minorHAnsi" w:hAnsiTheme="minorHAnsi" w:cstheme="minorHAnsi"/>
          <w:color w:val="auto"/>
          <w:sz w:val="22"/>
          <w:szCs w:val="22"/>
          <w:lang w:val="nl-NL"/>
        </w:rPr>
        <w:t>augustus</w:t>
      </w:r>
      <w:r w:rsidRPr="00A23602">
        <w:rPr>
          <w:rFonts w:asciiTheme="minorHAnsi" w:hAnsiTheme="minorHAnsi" w:cstheme="minorHAnsi"/>
          <w:color w:val="auto"/>
          <w:sz w:val="22"/>
          <w:szCs w:val="22"/>
          <w:lang w:val="nl-NL"/>
        </w:rPr>
        <w:t xml:space="preserve"> 2</w:t>
      </w:r>
      <w:r w:rsidR="00C8279D" w:rsidRPr="00A23602">
        <w:rPr>
          <w:rFonts w:asciiTheme="minorHAnsi" w:hAnsiTheme="minorHAnsi" w:cstheme="minorHAnsi"/>
          <w:color w:val="auto"/>
          <w:sz w:val="22"/>
          <w:szCs w:val="22"/>
          <w:lang w:val="nl-NL"/>
        </w:rPr>
        <w:t>021</w:t>
      </w:r>
      <w:r w:rsidR="00B94205" w:rsidRPr="00A23602">
        <w:rPr>
          <w:rFonts w:asciiTheme="minorHAnsi" w:hAnsiTheme="minorHAnsi" w:cstheme="minorHAnsi"/>
          <w:color w:val="auto"/>
          <w:sz w:val="22"/>
          <w:szCs w:val="22"/>
          <w:lang w:val="nl-NL"/>
        </w:rPr>
        <w:t xml:space="preserve"> om </w:t>
      </w:r>
      <w:r w:rsidRPr="00A23602">
        <w:rPr>
          <w:rFonts w:asciiTheme="minorHAnsi" w:hAnsiTheme="minorHAnsi" w:cstheme="minorHAnsi"/>
          <w:color w:val="auto"/>
          <w:sz w:val="22"/>
          <w:szCs w:val="22"/>
          <w:lang w:val="nl-NL"/>
        </w:rPr>
        <w:t xml:space="preserve">12.00 </w:t>
      </w:r>
      <w:r w:rsidRPr="00E26D35">
        <w:rPr>
          <w:rFonts w:asciiTheme="minorHAnsi" w:hAnsiTheme="minorHAnsi" w:cstheme="minorHAnsi"/>
          <w:color w:val="auto"/>
          <w:sz w:val="22"/>
          <w:szCs w:val="22"/>
          <w:lang w:val="nl-NL"/>
        </w:rPr>
        <w:t xml:space="preserve">uur via de berichtenmodule in TenderNed te stellen. De beantwoording van de vragen zullen uiterlijk op </w:t>
      </w:r>
      <w:r w:rsidRPr="00A23602">
        <w:rPr>
          <w:rFonts w:asciiTheme="minorHAnsi" w:hAnsiTheme="minorHAnsi" w:cstheme="minorHAnsi"/>
          <w:color w:val="auto"/>
          <w:sz w:val="22"/>
          <w:szCs w:val="22"/>
          <w:lang w:val="nl-NL"/>
        </w:rPr>
        <w:t xml:space="preserve">maandag </w:t>
      </w:r>
      <w:r w:rsidR="00B462F0" w:rsidRPr="00A23602">
        <w:rPr>
          <w:rFonts w:asciiTheme="minorHAnsi" w:hAnsiTheme="minorHAnsi" w:cstheme="minorHAnsi"/>
          <w:color w:val="auto"/>
          <w:sz w:val="22"/>
          <w:szCs w:val="22"/>
          <w:lang w:val="nl-NL"/>
        </w:rPr>
        <w:t xml:space="preserve">30 </w:t>
      </w:r>
      <w:r w:rsidRPr="00A23602">
        <w:rPr>
          <w:rFonts w:asciiTheme="minorHAnsi" w:hAnsiTheme="minorHAnsi" w:cstheme="minorHAnsi"/>
          <w:color w:val="auto"/>
          <w:sz w:val="22"/>
          <w:szCs w:val="22"/>
          <w:lang w:val="nl-NL"/>
        </w:rPr>
        <w:t>a</w:t>
      </w:r>
      <w:r w:rsidR="00B462F0" w:rsidRPr="00A23602">
        <w:rPr>
          <w:rFonts w:asciiTheme="minorHAnsi" w:hAnsiTheme="minorHAnsi" w:cstheme="minorHAnsi"/>
          <w:color w:val="auto"/>
          <w:sz w:val="22"/>
          <w:szCs w:val="22"/>
          <w:lang w:val="nl-NL"/>
        </w:rPr>
        <w:t xml:space="preserve">ugustus </w:t>
      </w:r>
      <w:r w:rsidR="00A23602" w:rsidRPr="00A23602">
        <w:rPr>
          <w:rFonts w:asciiTheme="minorHAnsi" w:hAnsiTheme="minorHAnsi" w:cstheme="minorHAnsi"/>
          <w:color w:val="auto"/>
          <w:sz w:val="22"/>
          <w:szCs w:val="22"/>
          <w:lang w:val="nl-NL"/>
        </w:rPr>
        <w:t>2021 geanonimiseerd</w:t>
      </w:r>
      <w:r w:rsidRPr="00A23602">
        <w:rPr>
          <w:rFonts w:asciiTheme="minorHAnsi" w:hAnsiTheme="minorHAnsi" w:cstheme="minorHAnsi"/>
          <w:color w:val="auto"/>
          <w:sz w:val="22"/>
          <w:szCs w:val="22"/>
          <w:lang w:val="nl-NL"/>
        </w:rPr>
        <w:t xml:space="preserve"> </w:t>
      </w:r>
      <w:r w:rsidRPr="00E26D35">
        <w:rPr>
          <w:rFonts w:asciiTheme="minorHAnsi" w:hAnsiTheme="minorHAnsi" w:cstheme="minorHAnsi"/>
          <w:color w:val="auto"/>
          <w:sz w:val="22"/>
          <w:szCs w:val="22"/>
          <w:lang w:val="nl-NL"/>
        </w:rPr>
        <w:t>via TenderNed geüpload worden.</w:t>
      </w:r>
    </w:p>
    <w:p w14:paraId="7770B8CC" w14:textId="77777777" w:rsidR="00C81C5D" w:rsidRPr="00C81C5D" w:rsidRDefault="00C81C5D" w:rsidP="00C81C5D">
      <w:pPr>
        <w:pStyle w:val="Default"/>
        <w:rPr>
          <w:rFonts w:asciiTheme="minorHAnsi" w:hAnsiTheme="minorHAnsi" w:cstheme="minorHAnsi"/>
          <w:color w:val="auto"/>
          <w:sz w:val="22"/>
          <w:szCs w:val="22"/>
          <w:lang w:val="nl-NL"/>
        </w:rPr>
      </w:pPr>
    </w:p>
    <w:p w14:paraId="6040020E" w14:textId="4F218527" w:rsidR="007A7E21" w:rsidRPr="00EC0565" w:rsidRDefault="002F7F9D" w:rsidP="00E26D35">
      <w:pPr>
        <w:pStyle w:val="Heading3"/>
        <w:rPr>
          <w:lang w:val="nl-NL"/>
        </w:rPr>
      </w:pPr>
      <w:r w:rsidRPr="00EC0565">
        <w:rPr>
          <w:lang w:val="nl-NL"/>
        </w:rPr>
        <w:t>Reageren op</w:t>
      </w:r>
      <w:r w:rsidR="00A60105">
        <w:rPr>
          <w:lang w:val="nl-NL"/>
        </w:rPr>
        <w:t xml:space="preserve"> de</w:t>
      </w:r>
      <w:r w:rsidRPr="00EC0565">
        <w:rPr>
          <w:lang w:val="nl-NL"/>
        </w:rPr>
        <w:t xml:space="preserve"> </w:t>
      </w:r>
      <w:r w:rsidR="00A60105">
        <w:rPr>
          <w:lang w:val="nl-NL"/>
        </w:rPr>
        <w:t>m</w:t>
      </w:r>
      <w:r w:rsidR="00EC0565" w:rsidRPr="00EC0565">
        <w:rPr>
          <w:lang w:val="nl-NL"/>
        </w:rPr>
        <w:t>arktconsulta</w:t>
      </w:r>
      <w:r w:rsidR="00EC0565">
        <w:rPr>
          <w:lang w:val="nl-NL"/>
        </w:rPr>
        <w:t>tie</w:t>
      </w:r>
    </w:p>
    <w:p w14:paraId="7537AEED" w14:textId="0504968F" w:rsidR="00672F9D" w:rsidRDefault="001927D3" w:rsidP="00796F33">
      <w:pPr>
        <w:pStyle w:val="Default"/>
        <w:rPr>
          <w:rFonts w:asciiTheme="minorHAnsi" w:hAnsiTheme="minorHAnsi" w:cstheme="minorHAnsi"/>
          <w:sz w:val="22"/>
          <w:szCs w:val="22"/>
          <w:lang w:val="nl-NL"/>
        </w:rPr>
      </w:pPr>
      <w:r>
        <w:rPr>
          <w:rFonts w:asciiTheme="minorHAnsi" w:hAnsiTheme="minorHAnsi" w:cstheme="minorHAnsi"/>
          <w:sz w:val="22"/>
          <w:szCs w:val="22"/>
          <w:lang w:val="nl-NL"/>
        </w:rPr>
        <w:t xml:space="preserve">Alle deelnemende partijen wordt verzocht </w:t>
      </w:r>
      <w:r w:rsidR="0054191B">
        <w:rPr>
          <w:rFonts w:asciiTheme="minorHAnsi" w:hAnsiTheme="minorHAnsi" w:cstheme="minorHAnsi"/>
          <w:sz w:val="22"/>
          <w:szCs w:val="22"/>
          <w:lang w:val="nl-NL"/>
        </w:rPr>
        <w:t>“</w:t>
      </w:r>
      <w:r>
        <w:rPr>
          <w:rFonts w:asciiTheme="minorHAnsi" w:hAnsiTheme="minorHAnsi" w:cstheme="minorHAnsi"/>
          <w:sz w:val="22"/>
          <w:szCs w:val="22"/>
          <w:lang w:val="nl-NL"/>
        </w:rPr>
        <w:t>onze vragen</w:t>
      </w:r>
      <w:r w:rsidR="0054191B">
        <w:rPr>
          <w:rFonts w:asciiTheme="minorHAnsi" w:hAnsiTheme="minorHAnsi" w:cstheme="minorHAnsi"/>
          <w:sz w:val="22"/>
          <w:szCs w:val="22"/>
          <w:lang w:val="nl-NL"/>
        </w:rPr>
        <w:t>”</w:t>
      </w:r>
      <w:r>
        <w:rPr>
          <w:rFonts w:asciiTheme="minorHAnsi" w:hAnsiTheme="minorHAnsi" w:cstheme="minorHAnsi"/>
          <w:sz w:val="22"/>
          <w:szCs w:val="22"/>
          <w:lang w:val="nl-NL"/>
        </w:rPr>
        <w:t xml:space="preserve"> zoals benoemd in Hoofd</w:t>
      </w:r>
      <w:r w:rsidR="00CD1E68">
        <w:rPr>
          <w:rFonts w:asciiTheme="minorHAnsi" w:hAnsiTheme="minorHAnsi" w:cstheme="minorHAnsi"/>
          <w:sz w:val="22"/>
          <w:szCs w:val="22"/>
          <w:lang w:val="nl-NL"/>
        </w:rPr>
        <w:t>st</w:t>
      </w:r>
      <w:r>
        <w:rPr>
          <w:rFonts w:asciiTheme="minorHAnsi" w:hAnsiTheme="minorHAnsi" w:cstheme="minorHAnsi"/>
          <w:sz w:val="22"/>
          <w:szCs w:val="22"/>
          <w:lang w:val="nl-NL"/>
        </w:rPr>
        <w:t xml:space="preserve">uk 3 te beantwoorden middels </w:t>
      </w:r>
      <w:r w:rsidRPr="00CD1E68">
        <w:rPr>
          <w:rFonts w:asciiTheme="minorHAnsi" w:hAnsiTheme="minorHAnsi" w:cstheme="minorHAnsi"/>
          <w:b/>
          <w:bCs/>
          <w:sz w:val="22"/>
          <w:szCs w:val="22"/>
          <w:lang w:val="nl-NL"/>
        </w:rPr>
        <w:t xml:space="preserve">Bijlage </w:t>
      </w:r>
      <w:r w:rsidR="00507184">
        <w:rPr>
          <w:rFonts w:asciiTheme="minorHAnsi" w:hAnsiTheme="minorHAnsi" w:cstheme="minorHAnsi"/>
          <w:b/>
          <w:bCs/>
          <w:sz w:val="22"/>
          <w:szCs w:val="22"/>
          <w:lang w:val="nl-NL"/>
        </w:rPr>
        <w:t>2</w:t>
      </w:r>
      <w:r>
        <w:rPr>
          <w:rFonts w:asciiTheme="minorHAnsi" w:hAnsiTheme="minorHAnsi" w:cstheme="minorHAnsi"/>
          <w:sz w:val="22"/>
          <w:szCs w:val="22"/>
          <w:lang w:val="nl-NL"/>
        </w:rPr>
        <w:t xml:space="preserve"> - Antwoordformulier </w:t>
      </w:r>
      <w:r w:rsidR="00CD1E68">
        <w:rPr>
          <w:rFonts w:asciiTheme="minorHAnsi" w:hAnsiTheme="minorHAnsi" w:cstheme="minorHAnsi"/>
          <w:sz w:val="22"/>
          <w:szCs w:val="22"/>
          <w:lang w:val="nl-NL"/>
        </w:rPr>
        <w:t>Marktconsultatie HTH</w:t>
      </w:r>
      <w:r w:rsidR="004D5B9D">
        <w:rPr>
          <w:rFonts w:asciiTheme="minorHAnsi" w:hAnsiTheme="minorHAnsi" w:cstheme="minorHAnsi"/>
          <w:sz w:val="22"/>
          <w:szCs w:val="22"/>
          <w:lang w:val="nl-NL"/>
        </w:rPr>
        <w:t>. U dient uw antwoordformulier voor</w:t>
      </w:r>
      <w:r w:rsidR="00E96813">
        <w:rPr>
          <w:rFonts w:asciiTheme="minorHAnsi" w:hAnsiTheme="minorHAnsi" w:cstheme="minorHAnsi"/>
          <w:sz w:val="22"/>
          <w:szCs w:val="22"/>
          <w:lang w:val="nl-NL"/>
        </w:rPr>
        <w:t xml:space="preserve"> </w:t>
      </w:r>
      <w:r w:rsidR="00E96813" w:rsidRPr="00E96813">
        <w:rPr>
          <w:rFonts w:asciiTheme="minorHAnsi" w:hAnsiTheme="minorHAnsi" w:cstheme="minorHAnsi"/>
          <w:b/>
          <w:bCs/>
          <w:sz w:val="22"/>
          <w:szCs w:val="22"/>
          <w:lang w:val="nl-NL"/>
        </w:rPr>
        <w:t>maandag 6 september</w:t>
      </w:r>
      <w:r w:rsidR="00E96813">
        <w:rPr>
          <w:rFonts w:asciiTheme="minorHAnsi" w:hAnsiTheme="minorHAnsi" w:cstheme="minorHAnsi"/>
          <w:sz w:val="22"/>
          <w:szCs w:val="22"/>
          <w:lang w:val="nl-NL"/>
        </w:rPr>
        <w:t xml:space="preserve"> </w:t>
      </w:r>
      <w:r w:rsidR="004D5B9D">
        <w:rPr>
          <w:rFonts w:asciiTheme="minorHAnsi" w:hAnsiTheme="minorHAnsi" w:cstheme="minorHAnsi"/>
          <w:b/>
          <w:bCs/>
          <w:sz w:val="22"/>
          <w:szCs w:val="22"/>
          <w:lang w:val="nl-NL"/>
        </w:rPr>
        <w:t>2021</w:t>
      </w:r>
      <w:r w:rsidR="00A23602">
        <w:rPr>
          <w:rFonts w:asciiTheme="minorHAnsi" w:hAnsiTheme="minorHAnsi" w:cstheme="minorHAnsi"/>
          <w:b/>
          <w:bCs/>
          <w:sz w:val="22"/>
          <w:szCs w:val="22"/>
          <w:lang w:val="nl-NL"/>
        </w:rPr>
        <w:t xml:space="preserve"> om 15.30 uur</w:t>
      </w:r>
      <w:r w:rsidR="004D5B9D">
        <w:rPr>
          <w:rFonts w:asciiTheme="minorHAnsi" w:hAnsiTheme="minorHAnsi" w:cstheme="minorHAnsi"/>
          <w:b/>
          <w:bCs/>
          <w:sz w:val="22"/>
          <w:szCs w:val="22"/>
          <w:lang w:val="nl-NL"/>
        </w:rPr>
        <w:t xml:space="preserve"> </w:t>
      </w:r>
      <w:r w:rsidR="004D5B9D" w:rsidRPr="004D5B9D">
        <w:rPr>
          <w:rFonts w:asciiTheme="minorHAnsi" w:hAnsiTheme="minorHAnsi" w:cstheme="minorHAnsi"/>
          <w:sz w:val="22"/>
          <w:szCs w:val="22"/>
          <w:lang w:val="nl-NL"/>
        </w:rPr>
        <w:t>via de berichtenmodule op</w:t>
      </w:r>
      <w:r w:rsidR="004D5B9D">
        <w:rPr>
          <w:rFonts w:asciiTheme="minorHAnsi" w:hAnsiTheme="minorHAnsi" w:cstheme="minorHAnsi"/>
          <w:sz w:val="22"/>
          <w:szCs w:val="22"/>
          <w:lang w:val="nl-NL"/>
        </w:rPr>
        <w:t xml:space="preserve"> </w:t>
      </w:r>
      <w:r w:rsidR="006E0754" w:rsidRPr="004D5B9D">
        <w:rPr>
          <w:rFonts w:asciiTheme="minorHAnsi" w:hAnsiTheme="minorHAnsi" w:cstheme="minorHAnsi"/>
          <w:sz w:val="22"/>
          <w:szCs w:val="22"/>
          <w:lang w:val="nl-NL"/>
        </w:rPr>
        <w:t>TenderNed</w:t>
      </w:r>
      <w:r w:rsidR="004D5B9D" w:rsidRPr="004D5B9D">
        <w:rPr>
          <w:rFonts w:asciiTheme="minorHAnsi" w:hAnsiTheme="minorHAnsi" w:cstheme="minorHAnsi"/>
          <w:sz w:val="22"/>
          <w:szCs w:val="22"/>
          <w:lang w:val="nl-NL"/>
        </w:rPr>
        <w:t xml:space="preserve"> in te dienen</w:t>
      </w:r>
      <w:r w:rsidR="00E60A7C">
        <w:rPr>
          <w:rFonts w:asciiTheme="minorHAnsi" w:hAnsiTheme="minorHAnsi" w:cstheme="minorHAnsi"/>
          <w:sz w:val="22"/>
          <w:szCs w:val="22"/>
          <w:lang w:val="nl-NL"/>
        </w:rPr>
        <w:t>.</w:t>
      </w:r>
    </w:p>
    <w:p w14:paraId="59981438" w14:textId="3A4C8BA0" w:rsidR="002F5E23" w:rsidRDefault="002F5E23" w:rsidP="00796F33">
      <w:pPr>
        <w:pStyle w:val="Default"/>
        <w:rPr>
          <w:rFonts w:asciiTheme="minorHAnsi" w:hAnsiTheme="minorHAnsi" w:cstheme="minorHAnsi"/>
          <w:sz w:val="22"/>
          <w:szCs w:val="22"/>
          <w:lang w:val="nl-NL"/>
        </w:rPr>
      </w:pPr>
    </w:p>
    <w:p w14:paraId="0848D137" w14:textId="16C4C6D6" w:rsidR="00E60A7C" w:rsidRPr="00E26D35" w:rsidRDefault="002F5E23" w:rsidP="00E26D35">
      <w:pPr>
        <w:pStyle w:val="Heading3"/>
        <w:rPr>
          <w:lang w:val="nl-NL"/>
        </w:rPr>
      </w:pPr>
      <w:r>
        <w:rPr>
          <w:lang w:val="nl-NL"/>
        </w:rPr>
        <w:t>Vervolg</w:t>
      </w:r>
    </w:p>
    <w:p w14:paraId="688A7058" w14:textId="6B00D14E" w:rsidR="00B94205" w:rsidRDefault="00E60A7C" w:rsidP="00E60A7C">
      <w:pPr>
        <w:pStyle w:val="Default"/>
        <w:rPr>
          <w:rFonts w:asciiTheme="minorHAnsi" w:hAnsiTheme="minorHAnsi" w:cstheme="minorHAnsi"/>
          <w:color w:val="auto"/>
          <w:sz w:val="22"/>
          <w:szCs w:val="22"/>
          <w:lang w:val="nl-NL"/>
        </w:rPr>
      </w:pPr>
      <w:r w:rsidRPr="00E60A7C">
        <w:rPr>
          <w:rFonts w:asciiTheme="minorHAnsi" w:hAnsiTheme="minorHAnsi" w:cstheme="minorHAnsi"/>
          <w:color w:val="auto"/>
          <w:sz w:val="22"/>
          <w:szCs w:val="22"/>
          <w:lang w:val="nl-NL"/>
        </w:rPr>
        <w:t xml:space="preserve">De uitkomsten van de marktconsultatie worden mogelijk gebruikt </w:t>
      </w:r>
      <w:r w:rsidR="00B94205">
        <w:rPr>
          <w:rFonts w:asciiTheme="minorHAnsi" w:hAnsiTheme="minorHAnsi" w:cstheme="minorHAnsi"/>
          <w:color w:val="auto"/>
          <w:sz w:val="22"/>
          <w:szCs w:val="22"/>
          <w:lang w:val="nl-NL"/>
        </w:rPr>
        <w:t>als</w:t>
      </w:r>
      <w:r w:rsidR="00B94205" w:rsidRPr="00E60A7C">
        <w:rPr>
          <w:rFonts w:asciiTheme="minorHAnsi" w:hAnsiTheme="minorHAnsi" w:cstheme="minorHAnsi"/>
          <w:color w:val="auto"/>
          <w:sz w:val="22"/>
          <w:szCs w:val="22"/>
          <w:lang w:val="nl-NL"/>
        </w:rPr>
        <w:t xml:space="preserve"> </w:t>
      </w:r>
      <w:r w:rsidRPr="00E60A7C">
        <w:rPr>
          <w:rFonts w:asciiTheme="minorHAnsi" w:hAnsiTheme="minorHAnsi" w:cstheme="minorHAnsi"/>
          <w:color w:val="auto"/>
          <w:sz w:val="22"/>
          <w:szCs w:val="22"/>
          <w:lang w:val="nl-NL"/>
        </w:rPr>
        <w:t xml:space="preserve">input </w:t>
      </w:r>
      <w:r w:rsidR="00B94205" w:rsidRPr="00E60A7C">
        <w:rPr>
          <w:rFonts w:asciiTheme="minorHAnsi" w:hAnsiTheme="minorHAnsi" w:cstheme="minorHAnsi"/>
          <w:color w:val="auto"/>
          <w:sz w:val="22"/>
          <w:szCs w:val="22"/>
          <w:lang w:val="nl-NL"/>
        </w:rPr>
        <w:t>v</w:t>
      </w:r>
      <w:r w:rsidR="00B94205">
        <w:rPr>
          <w:rFonts w:asciiTheme="minorHAnsi" w:hAnsiTheme="minorHAnsi" w:cstheme="minorHAnsi"/>
          <w:color w:val="auto"/>
          <w:sz w:val="22"/>
          <w:szCs w:val="22"/>
          <w:lang w:val="nl-NL"/>
        </w:rPr>
        <w:t>oor</w:t>
      </w:r>
      <w:r w:rsidR="00B94205" w:rsidRPr="00E60A7C">
        <w:rPr>
          <w:rFonts w:asciiTheme="minorHAnsi" w:hAnsiTheme="minorHAnsi" w:cstheme="minorHAnsi"/>
          <w:color w:val="auto"/>
          <w:sz w:val="22"/>
          <w:szCs w:val="22"/>
          <w:lang w:val="nl-NL"/>
        </w:rPr>
        <w:t xml:space="preserve"> </w:t>
      </w:r>
      <w:r w:rsidRPr="00E60A7C">
        <w:rPr>
          <w:rFonts w:asciiTheme="minorHAnsi" w:hAnsiTheme="minorHAnsi" w:cstheme="minorHAnsi"/>
          <w:color w:val="auto"/>
          <w:sz w:val="22"/>
          <w:szCs w:val="22"/>
          <w:lang w:val="nl-NL"/>
        </w:rPr>
        <w:t xml:space="preserve">de aanbesteding. </w:t>
      </w:r>
    </w:p>
    <w:p w14:paraId="3EB5E5C4" w14:textId="2F7CF9DD" w:rsidR="00E60A7C" w:rsidRPr="00E60A7C" w:rsidRDefault="00E60A7C" w:rsidP="00E60A7C">
      <w:pPr>
        <w:pStyle w:val="Default"/>
        <w:rPr>
          <w:rFonts w:asciiTheme="minorHAnsi" w:hAnsiTheme="minorHAnsi" w:cstheme="minorHAnsi"/>
          <w:color w:val="auto"/>
          <w:sz w:val="22"/>
          <w:szCs w:val="22"/>
          <w:lang w:val="nl-NL"/>
        </w:rPr>
      </w:pPr>
      <w:r w:rsidRPr="00E60A7C">
        <w:rPr>
          <w:rFonts w:asciiTheme="minorHAnsi" w:hAnsiTheme="minorHAnsi" w:cstheme="minorHAnsi"/>
          <w:color w:val="auto"/>
          <w:sz w:val="22"/>
          <w:szCs w:val="22"/>
          <w:lang w:val="nl-NL"/>
        </w:rPr>
        <w:t xml:space="preserve">De resultaten van de markconsultatie zal HTH beknopt verwoorden in een samenvatting. </w:t>
      </w:r>
    </w:p>
    <w:p w14:paraId="633C7342" w14:textId="4293B89B" w:rsidR="00E60A7C" w:rsidRPr="00E60A7C" w:rsidRDefault="00E60A7C" w:rsidP="00E60A7C">
      <w:pPr>
        <w:rPr>
          <w:rFonts w:cstheme="minorHAnsi"/>
          <w:lang w:val="nl-NL"/>
        </w:rPr>
      </w:pPr>
      <w:r w:rsidRPr="00E60A7C">
        <w:rPr>
          <w:rFonts w:cstheme="minorHAnsi"/>
          <w:lang w:val="nl-NL"/>
        </w:rPr>
        <w:t xml:space="preserve">Deze samenvatting wordt u toegezonden </w:t>
      </w:r>
      <w:r w:rsidR="00E96813">
        <w:rPr>
          <w:rFonts w:cstheme="minorHAnsi"/>
          <w:lang w:val="nl-NL"/>
        </w:rPr>
        <w:t xml:space="preserve">rond </w:t>
      </w:r>
      <w:r w:rsidR="00BA4221">
        <w:rPr>
          <w:rFonts w:cstheme="minorHAnsi"/>
          <w:b/>
          <w:bCs/>
          <w:lang w:val="nl-NL"/>
        </w:rPr>
        <w:t>donderdag 16 septembe</w:t>
      </w:r>
      <w:r w:rsidR="00BA4221" w:rsidRPr="002A2424">
        <w:rPr>
          <w:rFonts w:cstheme="minorHAnsi"/>
          <w:lang w:val="nl-NL"/>
        </w:rPr>
        <w:t>r</w:t>
      </w:r>
      <w:r w:rsidRPr="002A2424">
        <w:rPr>
          <w:rFonts w:cstheme="minorHAnsi"/>
          <w:b/>
          <w:bCs/>
          <w:lang w:val="nl-NL"/>
        </w:rPr>
        <w:t xml:space="preserve"> </w:t>
      </w:r>
      <w:r w:rsidR="00B94205" w:rsidRPr="002A2424">
        <w:rPr>
          <w:rFonts w:cstheme="minorHAnsi"/>
          <w:b/>
          <w:bCs/>
          <w:lang w:val="nl-NL"/>
        </w:rPr>
        <w:t>2021</w:t>
      </w:r>
      <w:r w:rsidR="00B94205" w:rsidRPr="002A2424">
        <w:rPr>
          <w:rFonts w:cstheme="minorHAnsi"/>
          <w:lang w:val="nl-NL"/>
        </w:rPr>
        <w:t xml:space="preserve"> </w:t>
      </w:r>
      <w:r w:rsidRPr="00E60A7C">
        <w:rPr>
          <w:rFonts w:cstheme="minorHAnsi"/>
          <w:lang w:val="nl-NL"/>
        </w:rPr>
        <w:t>en als bijlage bij de aanbesteding gepubliceerd. De samenvatting betreft een verslag waarin de geformuleerde doelstelling wordt beantwoord, rekening houdende met eventuele commerciële belangen van de marktpartijen.</w:t>
      </w:r>
    </w:p>
    <w:p w14:paraId="2486D8ED" w14:textId="77777777" w:rsidR="00AE2ABF" w:rsidRPr="0016289E" w:rsidRDefault="00AE2ABF" w:rsidP="00796F33">
      <w:pPr>
        <w:pStyle w:val="Default"/>
        <w:rPr>
          <w:rFonts w:asciiTheme="minorHAnsi" w:hAnsiTheme="minorHAnsi" w:cstheme="minorHAnsi"/>
          <w:color w:val="FF0000"/>
          <w:sz w:val="22"/>
          <w:szCs w:val="22"/>
          <w:lang w:val="nl-NL"/>
        </w:rPr>
      </w:pPr>
    </w:p>
    <w:p w14:paraId="3F7818EE" w14:textId="0A49C0D3" w:rsidR="00571446" w:rsidRPr="006627FE" w:rsidRDefault="00FB764E" w:rsidP="006627FE">
      <w:pPr>
        <w:pStyle w:val="Heading3"/>
      </w:pPr>
      <w:r w:rsidRPr="00D01A15">
        <w:t xml:space="preserve">Planning </w:t>
      </w:r>
    </w:p>
    <w:tbl>
      <w:tblPr>
        <w:tblStyle w:val="TenderPeople"/>
        <w:tblW w:w="9209" w:type="dxa"/>
        <w:tblLook w:val="0620" w:firstRow="1" w:lastRow="0" w:firstColumn="0" w:lastColumn="0" w:noHBand="1" w:noVBand="1"/>
      </w:tblPr>
      <w:tblGrid>
        <w:gridCol w:w="4957"/>
        <w:gridCol w:w="4252"/>
      </w:tblGrid>
      <w:tr w:rsidR="00571446" w:rsidRPr="00BA12EF" w14:paraId="75BD6DEE" w14:textId="77777777" w:rsidTr="007004EA">
        <w:trPr>
          <w:cnfStyle w:val="100000000000" w:firstRow="1" w:lastRow="0" w:firstColumn="0" w:lastColumn="0" w:oddVBand="0" w:evenVBand="0" w:oddHBand="0" w:evenHBand="0" w:firstRowFirstColumn="0" w:firstRowLastColumn="0" w:lastRowFirstColumn="0" w:lastRowLastColumn="0"/>
        </w:trPr>
        <w:tc>
          <w:tcPr>
            <w:tcW w:w="4957" w:type="dxa"/>
          </w:tcPr>
          <w:p w14:paraId="1E042076" w14:textId="77777777" w:rsidR="00571446" w:rsidRPr="00BA12EF" w:rsidRDefault="00571446" w:rsidP="007004EA">
            <w:pPr>
              <w:pStyle w:val="ListParagraph"/>
              <w:ind w:left="0"/>
              <w:rPr>
                <w:rFonts w:asciiTheme="minorHAnsi" w:hAnsiTheme="minorHAnsi"/>
                <w:sz w:val="22"/>
                <w:szCs w:val="22"/>
              </w:rPr>
            </w:pPr>
            <w:r w:rsidRPr="00BA12EF">
              <w:rPr>
                <w:rFonts w:asciiTheme="minorHAnsi" w:hAnsiTheme="minorHAnsi"/>
                <w:sz w:val="22"/>
                <w:szCs w:val="22"/>
              </w:rPr>
              <w:t>Activiteit</w:t>
            </w:r>
          </w:p>
        </w:tc>
        <w:tc>
          <w:tcPr>
            <w:tcW w:w="4252" w:type="dxa"/>
          </w:tcPr>
          <w:p w14:paraId="1F5E0A4A" w14:textId="77777777" w:rsidR="00571446" w:rsidRPr="00BA12EF" w:rsidRDefault="00571446" w:rsidP="007004EA">
            <w:pPr>
              <w:pStyle w:val="ListParagraph"/>
              <w:ind w:left="0"/>
              <w:rPr>
                <w:rFonts w:asciiTheme="minorHAnsi" w:hAnsiTheme="minorHAnsi"/>
                <w:sz w:val="22"/>
                <w:szCs w:val="22"/>
              </w:rPr>
            </w:pPr>
            <w:r w:rsidRPr="00BA12EF">
              <w:rPr>
                <w:rFonts w:asciiTheme="minorHAnsi" w:hAnsiTheme="minorHAnsi"/>
                <w:sz w:val="22"/>
                <w:szCs w:val="22"/>
              </w:rPr>
              <w:t>Datum</w:t>
            </w:r>
          </w:p>
        </w:tc>
      </w:tr>
      <w:tr w:rsidR="00571446" w:rsidRPr="00AA289A" w14:paraId="04A1AD9B" w14:textId="77777777" w:rsidTr="007004EA">
        <w:tc>
          <w:tcPr>
            <w:tcW w:w="4957" w:type="dxa"/>
          </w:tcPr>
          <w:p w14:paraId="7F2F3460" w14:textId="77777777" w:rsidR="00571446" w:rsidRPr="00BA12EF" w:rsidRDefault="00571446" w:rsidP="007004EA">
            <w:pPr>
              <w:rPr>
                <w:rFonts w:asciiTheme="minorHAnsi" w:hAnsiTheme="minorHAnsi"/>
                <w:sz w:val="22"/>
                <w:szCs w:val="22"/>
              </w:rPr>
            </w:pPr>
            <w:r w:rsidRPr="00BA12EF">
              <w:rPr>
                <w:rFonts w:asciiTheme="minorHAnsi" w:hAnsiTheme="minorHAnsi"/>
                <w:snapToGrid w:val="0"/>
                <w:sz w:val="22"/>
                <w:szCs w:val="22"/>
              </w:rPr>
              <w:t>Publicatie op TenderNed</w:t>
            </w:r>
          </w:p>
        </w:tc>
        <w:tc>
          <w:tcPr>
            <w:tcW w:w="4252" w:type="dxa"/>
          </w:tcPr>
          <w:p w14:paraId="50F93CE3" w14:textId="32616E67" w:rsidR="00571446" w:rsidRPr="00AA289A" w:rsidRDefault="0003172A" w:rsidP="007004EA">
            <w:pPr>
              <w:rPr>
                <w:rFonts w:asciiTheme="minorHAnsi" w:hAnsiTheme="minorHAnsi"/>
                <w:color w:val="0070C0"/>
                <w:sz w:val="22"/>
                <w:szCs w:val="22"/>
              </w:rPr>
            </w:pPr>
            <w:r>
              <w:rPr>
                <w:rFonts w:asciiTheme="minorHAnsi" w:hAnsiTheme="minorHAnsi"/>
                <w:b/>
                <w:color w:val="0070C0"/>
                <w:sz w:val="22"/>
                <w:szCs w:val="22"/>
              </w:rPr>
              <w:t xml:space="preserve">Vrijdag </w:t>
            </w:r>
            <w:r w:rsidR="009C0974">
              <w:rPr>
                <w:rFonts w:asciiTheme="minorHAnsi" w:hAnsiTheme="minorHAnsi"/>
                <w:b/>
                <w:color w:val="0070C0"/>
                <w:sz w:val="22"/>
                <w:szCs w:val="22"/>
              </w:rPr>
              <w:t>16 juli 2021</w:t>
            </w:r>
          </w:p>
        </w:tc>
      </w:tr>
      <w:tr w:rsidR="00571446" w:rsidRPr="00AA289A" w14:paraId="51CA480B" w14:textId="77777777" w:rsidTr="007004EA">
        <w:tc>
          <w:tcPr>
            <w:tcW w:w="4957" w:type="dxa"/>
          </w:tcPr>
          <w:p w14:paraId="498DBE51" w14:textId="77777777" w:rsidR="00571446" w:rsidRPr="00BA12EF" w:rsidRDefault="00571446" w:rsidP="007004EA">
            <w:pPr>
              <w:rPr>
                <w:rFonts w:asciiTheme="minorHAnsi" w:hAnsiTheme="minorHAnsi"/>
                <w:sz w:val="22"/>
                <w:szCs w:val="22"/>
              </w:rPr>
            </w:pPr>
            <w:r w:rsidRPr="00BA12EF">
              <w:rPr>
                <w:rFonts w:asciiTheme="minorHAnsi" w:hAnsiTheme="minorHAnsi"/>
                <w:sz w:val="22"/>
                <w:szCs w:val="22"/>
              </w:rPr>
              <w:t xml:space="preserve">Uiterste datum voor het stellen van vragen </w:t>
            </w:r>
          </w:p>
        </w:tc>
        <w:tc>
          <w:tcPr>
            <w:tcW w:w="4252" w:type="dxa"/>
          </w:tcPr>
          <w:p w14:paraId="5DCB0D4E" w14:textId="48865F16" w:rsidR="00571446" w:rsidRPr="00AA289A" w:rsidRDefault="0003172A" w:rsidP="007004EA">
            <w:pPr>
              <w:rPr>
                <w:rFonts w:asciiTheme="minorHAnsi" w:hAnsiTheme="minorHAnsi"/>
                <w:color w:val="0070C0"/>
                <w:sz w:val="22"/>
                <w:szCs w:val="22"/>
              </w:rPr>
            </w:pPr>
            <w:r>
              <w:rPr>
                <w:rFonts w:asciiTheme="minorHAnsi" w:hAnsiTheme="minorHAnsi"/>
                <w:b/>
                <w:color w:val="0070C0"/>
                <w:sz w:val="22"/>
                <w:szCs w:val="22"/>
              </w:rPr>
              <w:t>Maandag 23 augustus, 12:00 uur</w:t>
            </w:r>
          </w:p>
        </w:tc>
      </w:tr>
      <w:tr w:rsidR="00571446" w:rsidRPr="00AA289A" w14:paraId="441310A9" w14:textId="77777777" w:rsidTr="007004EA">
        <w:tc>
          <w:tcPr>
            <w:tcW w:w="4957" w:type="dxa"/>
          </w:tcPr>
          <w:p w14:paraId="583ABE9D" w14:textId="77777777" w:rsidR="00571446" w:rsidRPr="00BA12EF" w:rsidRDefault="00571446" w:rsidP="007004EA">
            <w:pPr>
              <w:rPr>
                <w:rFonts w:asciiTheme="minorHAnsi" w:hAnsiTheme="minorHAnsi"/>
                <w:sz w:val="22"/>
                <w:szCs w:val="22"/>
              </w:rPr>
            </w:pPr>
            <w:r w:rsidRPr="00BA12EF">
              <w:rPr>
                <w:rFonts w:asciiTheme="minorHAnsi" w:hAnsiTheme="minorHAnsi"/>
                <w:snapToGrid w:val="0"/>
                <w:sz w:val="22"/>
                <w:szCs w:val="22"/>
              </w:rPr>
              <w:t xml:space="preserve">Beschikbaar stellen Nota van inlichtingen </w:t>
            </w:r>
          </w:p>
        </w:tc>
        <w:tc>
          <w:tcPr>
            <w:tcW w:w="4252" w:type="dxa"/>
          </w:tcPr>
          <w:p w14:paraId="60AF6719" w14:textId="78302AD6" w:rsidR="00571446" w:rsidRPr="00AA289A" w:rsidRDefault="0003172A" w:rsidP="007004EA">
            <w:pPr>
              <w:rPr>
                <w:rFonts w:asciiTheme="minorHAnsi" w:hAnsiTheme="minorHAnsi"/>
                <w:color w:val="0070C0"/>
                <w:sz w:val="22"/>
                <w:szCs w:val="22"/>
              </w:rPr>
            </w:pPr>
            <w:r>
              <w:rPr>
                <w:rFonts w:asciiTheme="minorHAnsi" w:hAnsiTheme="minorHAnsi"/>
                <w:b/>
                <w:color w:val="0070C0"/>
                <w:sz w:val="22"/>
                <w:szCs w:val="22"/>
              </w:rPr>
              <w:t xml:space="preserve">Maandag 30 augustus </w:t>
            </w:r>
            <w:r w:rsidR="00571446" w:rsidRPr="00AA289A">
              <w:rPr>
                <w:rFonts w:asciiTheme="minorHAnsi" w:hAnsiTheme="minorHAnsi"/>
                <w:b/>
                <w:color w:val="0070C0"/>
                <w:sz w:val="22"/>
                <w:szCs w:val="22"/>
              </w:rPr>
              <w:t>20</w:t>
            </w:r>
            <w:r w:rsidR="00571446">
              <w:rPr>
                <w:rFonts w:asciiTheme="minorHAnsi" w:hAnsiTheme="minorHAnsi"/>
                <w:b/>
                <w:color w:val="0070C0"/>
                <w:sz w:val="22"/>
                <w:szCs w:val="22"/>
              </w:rPr>
              <w:t>2</w:t>
            </w:r>
            <w:r>
              <w:rPr>
                <w:rFonts w:asciiTheme="minorHAnsi" w:hAnsiTheme="minorHAnsi"/>
                <w:b/>
                <w:color w:val="0070C0"/>
                <w:sz w:val="22"/>
                <w:szCs w:val="22"/>
              </w:rPr>
              <w:t>1</w:t>
            </w:r>
          </w:p>
        </w:tc>
      </w:tr>
      <w:tr w:rsidR="00571446" w:rsidRPr="00AA289A" w14:paraId="01CDF1AF" w14:textId="77777777" w:rsidTr="007004EA">
        <w:tc>
          <w:tcPr>
            <w:tcW w:w="4957" w:type="dxa"/>
          </w:tcPr>
          <w:p w14:paraId="2A72F06C" w14:textId="573F540F" w:rsidR="00571446" w:rsidRPr="00BA12EF" w:rsidRDefault="0003172A" w:rsidP="007004EA">
            <w:pPr>
              <w:rPr>
                <w:rFonts w:asciiTheme="minorHAnsi" w:hAnsiTheme="minorHAnsi"/>
                <w:snapToGrid w:val="0"/>
                <w:sz w:val="22"/>
                <w:szCs w:val="22"/>
              </w:rPr>
            </w:pPr>
            <w:r>
              <w:rPr>
                <w:rFonts w:asciiTheme="minorHAnsi" w:hAnsiTheme="minorHAnsi"/>
                <w:snapToGrid w:val="0"/>
                <w:sz w:val="22"/>
                <w:szCs w:val="22"/>
              </w:rPr>
              <w:t>Indienen antwoorden op vragen uit marktconsultatie</w:t>
            </w:r>
          </w:p>
        </w:tc>
        <w:tc>
          <w:tcPr>
            <w:tcW w:w="4252" w:type="dxa"/>
          </w:tcPr>
          <w:p w14:paraId="167E2E96" w14:textId="215CE4EF" w:rsidR="00571446" w:rsidRPr="00AA289A" w:rsidRDefault="0003172A" w:rsidP="007004EA">
            <w:pPr>
              <w:rPr>
                <w:rFonts w:asciiTheme="minorHAnsi" w:hAnsiTheme="minorHAnsi"/>
                <w:b/>
                <w:color w:val="0070C0"/>
                <w:sz w:val="22"/>
                <w:szCs w:val="22"/>
              </w:rPr>
            </w:pPr>
            <w:r>
              <w:rPr>
                <w:rFonts w:asciiTheme="minorHAnsi" w:hAnsiTheme="minorHAnsi"/>
                <w:b/>
                <w:color w:val="0070C0"/>
                <w:sz w:val="22"/>
                <w:szCs w:val="22"/>
              </w:rPr>
              <w:t xml:space="preserve">Maandag 6 september </w:t>
            </w:r>
            <w:r w:rsidR="00571446">
              <w:rPr>
                <w:rFonts w:asciiTheme="minorHAnsi" w:hAnsiTheme="minorHAnsi"/>
                <w:b/>
                <w:color w:val="0070C0"/>
                <w:sz w:val="22"/>
                <w:szCs w:val="22"/>
              </w:rPr>
              <w:t>202</w:t>
            </w:r>
            <w:r>
              <w:rPr>
                <w:rFonts w:asciiTheme="minorHAnsi" w:hAnsiTheme="minorHAnsi"/>
                <w:b/>
                <w:color w:val="0070C0"/>
                <w:sz w:val="22"/>
                <w:szCs w:val="22"/>
              </w:rPr>
              <w:t>1</w:t>
            </w:r>
            <w:r w:rsidR="00A23602">
              <w:rPr>
                <w:rFonts w:asciiTheme="minorHAnsi" w:hAnsiTheme="minorHAnsi"/>
                <w:b/>
                <w:color w:val="0070C0"/>
                <w:sz w:val="22"/>
                <w:szCs w:val="22"/>
              </w:rPr>
              <w:t>, 15.30 uur</w:t>
            </w:r>
          </w:p>
        </w:tc>
      </w:tr>
      <w:tr w:rsidR="00D81481" w:rsidRPr="00AA289A" w14:paraId="3DAE255F" w14:textId="77777777" w:rsidTr="007004EA">
        <w:tc>
          <w:tcPr>
            <w:tcW w:w="4957" w:type="dxa"/>
          </w:tcPr>
          <w:p w14:paraId="45B7C32D" w14:textId="50E49E06" w:rsidR="00D81481" w:rsidRDefault="00F173E0" w:rsidP="007004EA">
            <w:pPr>
              <w:rPr>
                <w:snapToGrid w:val="0"/>
              </w:rPr>
            </w:pPr>
            <w:r>
              <w:rPr>
                <w:rFonts w:asciiTheme="minorHAnsi" w:hAnsiTheme="minorHAnsi"/>
                <w:snapToGrid w:val="0"/>
                <w:sz w:val="22"/>
                <w:szCs w:val="22"/>
              </w:rPr>
              <w:t xml:space="preserve">Toesturen samenvatting </w:t>
            </w:r>
          </w:p>
        </w:tc>
        <w:tc>
          <w:tcPr>
            <w:tcW w:w="4252" w:type="dxa"/>
          </w:tcPr>
          <w:p w14:paraId="35C76659" w14:textId="0786159E" w:rsidR="00D81481" w:rsidRDefault="00F173E0" w:rsidP="007004EA">
            <w:pPr>
              <w:rPr>
                <w:b/>
                <w:color w:val="0070C0"/>
              </w:rPr>
            </w:pPr>
            <w:r>
              <w:rPr>
                <w:rFonts w:asciiTheme="minorHAnsi" w:hAnsiTheme="minorHAnsi"/>
                <w:b/>
                <w:color w:val="0070C0"/>
                <w:sz w:val="22"/>
                <w:szCs w:val="22"/>
              </w:rPr>
              <w:t>Donderdag 16 september 2021</w:t>
            </w:r>
          </w:p>
        </w:tc>
      </w:tr>
    </w:tbl>
    <w:p w14:paraId="6DF50DDE" w14:textId="6A6BDF39" w:rsidR="000B3A14" w:rsidRPr="00507184" w:rsidRDefault="0085480F" w:rsidP="00507184">
      <w:pPr>
        <w:pStyle w:val="Heading1"/>
        <w:rPr>
          <w:rFonts w:cstheme="minorHAnsi"/>
          <w:sz w:val="24"/>
          <w:szCs w:val="24"/>
        </w:rPr>
      </w:pPr>
      <w:r>
        <w:rPr>
          <w:rFonts w:cstheme="minorHAnsi"/>
          <w:sz w:val="24"/>
          <w:szCs w:val="24"/>
        </w:rPr>
        <w:br w:type="page"/>
      </w:r>
      <w:r w:rsidR="000B3A14" w:rsidRPr="002C3D40">
        <w:lastRenderedPageBreak/>
        <w:t xml:space="preserve">Overige bepalingen en voorwaarden </w:t>
      </w:r>
    </w:p>
    <w:p w14:paraId="173D3DE5" w14:textId="77777777" w:rsidR="002C3D40" w:rsidRPr="002C3D40" w:rsidRDefault="002C3D40" w:rsidP="002C3D40">
      <w:pPr>
        <w:rPr>
          <w:lang w:val="nl-NL"/>
        </w:rPr>
      </w:pPr>
    </w:p>
    <w:p w14:paraId="6D21F2FC" w14:textId="5670AC88" w:rsidR="00372D2B" w:rsidRPr="00372D2B" w:rsidRDefault="00B94205" w:rsidP="00372D2B">
      <w:pPr>
        <w:pStyle w:val="Default"/>
        <w:rPr>
          <w:rFonts w:asciiTheme="minorHAnsi" w:hAnsiTheme="minorHAnsi" w:cstheme="minorHAnsi"/>
          <w:sz w:val="22"/>
          <w:szCs w:val="22"/>
          <w:lang w:val="nl-NL"/>
        </w:rPr>
      </w:pPr>
      <w:r>
        <w:rPr>
          <w:rFonts w:asciiTheme="minorHAnsi" w:hAnsiTheme="minorHAnsi" w:cstheme="minorHAnsi"/>
          <w:sz w:val="22"/>
          <w:szCs w:val="22"/>
          <w:lang w:val="nl-NL"/>
        </w:rPr>
        <w:t>O</w:t>
      </w:r>
      <w:r w:rsidR="00372D2B" w:rsidRPr="00372D2B">
        <w:rPr>
          <w:rFonts w:asciiTheme="minorHAnsi" w:hAnsiTheme="minorHAnsi" w:cstheme="minorHAnsi"/>
          <w:sz w:val="22"/>
          <w:szCs w:val="22"/>
          <w:lang w:val="nl-NL"/>
        </w:rPr>
        <w:t xml:space="preserve">p deze marktconsultatie </w:t>
      </w:r>
      <w:r>
        <w:rPr>
          <w:rFonts w:asciiTheme="minorHAnsi" w:hAnsiTheme="minorHAnsi" w:cstheme="minorHAnsi"/>
          <w:sz w:val="22"/>
          <w:szCs w:val="22"/>
          <w:lang w:val="nl-NL"/>
        </w:rPr>
        <w:t xml:space="preserve">zijn </w:t>
      </w:r>
      <w:r w:rsidR="00372D2B" w:rsidRPr="00372D2B">
        <w:rPr>
          <w:rFonts w:asciiTheme="minorHAnsi" w:hAnsiTheme="minorHAnsi" w:cstheme="minorHAnsi"/>
          <w:sz w:val="22"/>
          <w:szCs w:val="22"/>
          <w:lang w:val="nl-NL"/>
        </w:rPr>
        <w:t xml:space="preserve">de volgende </w:t>
      </w:r>
      <w:r>
        <w:rPr>
          <w:rFonts w:asciiTheme="minorHAnsi" w:hAnsiTheme="minorHAnsi" w:cstheme="minorHAnsi"/>
          <w:sz w:val="22"/>
          <w:szCs w:val="22"/>
          <w:lang w:val="nl-NL"/>
        </w:rPr>
        <w:t xml:space="preserve">bepalingen en </w:t>
      </w:r>
      <w:r w:rsidR="00372D2B" w:rsidRPr="00372D2B">
        <w:rPr>
          <w:rFonts w:asciiTheme="minorHAnsi" w:hAnsiTheme="minorHAnsi" w:cstheme="minorHAnsi"/>
          <w:sz w:val="22"/>
          <w:szCs w:val="22"/>
          <w:lang w:val="nl-NL"/>
        </w:rPr>
        <w:t xml:space="preserve">voorwaarden van toepassing: </w:t>
      </w:r>
    </w:p>
    <w:p w14:paraId="4A7398C5" w14:textId="77777777" w:rsidR="00372D2B" w:rsidRPr="00372D2B" w:rsidRDefault="00372D2B" w:rsidP="00372D2B">
      <w:pPr>
        <w:pStyle w:val="Default"/>
        <w:rPr>
          <w:rFonts w:asciiTheme="minorHAnsi" w:hAnsiTheme="minorHAnsi" w:cstheme="minorHAnsi"/>
          <w:sz w:val="22"/>
          <w:szCs w:val="22"/>
          <w:lang w:val="nl-NL"/>
        </w:rPr>
      </w:pPr>
    </w:p>
    <w:p w14:paraId="4FB894B5" w14:textId="3E6F5C2C" w:rsid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de marktconsultatie is geen onderdeel van een aanbesteding maar een consultatieronde; </w:t>
      </w:r>
    </w:p>
    <w:p w14:paraId="512FE8D6" w14:textId="76B564C7" w:rsidR="00950D2F" w:rsidRPr="00372D2B" w:rsidRDefault="00950D2F"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 xml:space="preserve">het staat HTH vrij om de markconsultatie om welke reden </w:t>
      </w:r>
      <w:r w:rsidR="00623A03">
        <w:rPr>
          <w:rFonts w:asciiTheme="minorHAnsi" w:hAnsiTheme="minorHAnsi" w:cstheme="minorHAnsi"/>
          <w:sz w:val="22"/>
          <w:szCs w:val="22"/>
          <w:lang w:val="nl-NL"/>
        </w:rPr>
        <w:t>d</w:t>
      </w:r>
      <w:r>
        <w:rPr>
          <w:rFonts w:asciiTheme="minorHAnsi" w:hAnsiTheme="minorHAnsi" w:cstheme="minorHAnsi"/>
          <w:sz w:val="22"/>
          <w:szCs w:val="22"/>
          <w:lang w:val="nl-NL"/>
        </w:rPr>
        <w:t>an ook te beëindigen</w:t>
      </w:r>
      <w:r w:rsidR="002C3D40">
        <w:rPr>
          <w:rFonts w:asciiTheme="minorHAnsi" w:hAnsiTheme="minorHAnsi" w:cstheme="minorHAnsi"/>
          <w:sz w:val="22"/>
          <w:szCs w:val="22"/>
          <w:lang w:val="nl-NL"/>
        </w:rPr>
        <w:t>;</w:t>
      </w:r>
    </w:p>
    <w:p w14:paraId="772DC71B"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deze marktconsultatie dient uitdrukkelijk niet om een voorselectie te maken van gegadigden in het kader van mogelijke vervolgtrajecten; </w:t>
      </w:r>
    </w:p>
    <w:p w14:paraId="323C5178"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marktpartijen die niet meedoen aan de marktconsultatie zijn daarmee niet uitgesloten van deelname aan mogelijke vervolgprojecten. Evenmin zijn marktpartijen die deelnemen aan de marktconsultatie op enige wijze uitgesloten van </w:t>
      </w:r>
      <w:r w:rsidR="008F217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of bevoorrecht in </w:t>
      </w:r>
      <w:r w:rsidR="008F217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mogelijke vervolgtrajecten; </w:t>
      </w:r>
    </w:p>
    <w:p w14:paraId="4F0E2968" w14:textId="77777777" w:rsidR="00372D2B" w:rsidRPr="00372D2B" w:rsidRDefault="008F217B"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markt</w:t>
      </w:r>
      <w:r w:rsidR="00372D2B" w:rsidRPr="00372D2B">
        <w:rPr>
          <w:rFonts w:asciiTheme="minorHAnsi" w:hAnsiTheme="minorHAnsi" w:cstheme="minorHAnsi"/>
          <w:sz w:val="22"/>
          <w:szCs w:val="22"/>
          <w:lang w:val="nl-NL"/>
        </w:rPr>
        <w:t xml:space="preserve">partijen (inclusief partijen die niet deelnemen) kunnen aan deze marktconsultatie geen (wederzijdse) verplichtingen of rechten jegens </w:t>
      </w:r>
      <w:r w:rsidR="00372D2B">
        <w:rPr>
          <w:rFonts w:asciiTheme="minorHAnsi" w:hAnsiTheme="minorHAnsi" w:cstheme="minorHAnsi"/>
          <w:sz w:val="22"/>
          <w:szCs w:val="22"/>
          <w:lang w:val="nl-NL"/>
        </w:rPr>
        <w:t>HTH</w:t>
      </w:r>
      <w:r w:rsidR="00372D2B" w:rsidRPr="00372D2B">
        <w:rPr>
          <w:rFonts w:asciiTheme="minorHAnsi" w:hAnsiTheme="minorHAnsi" w:cstheme="minorHAnsi"/>
          <w:sz w:val="22"/>
          <w:szCs w:val="22"/>
          <w:lang w:val="nl-NL"/>
        </w:rPr>
        <w:t xml:space="preserve"> ontlenen; </w:t>
      </w:r>
    </w:p>
    <w:p w14:paraId="6D575930"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deelname aan deze marktconsultatie biedt geen enkel recht op het verkrijgen van een opdracht; </w:t>
      </w:r>
    </w:p>
    <w:p w14:paraId="4B05818B"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eventuele kosten voor de deelname aan deze marktconsultatie worden niet vergoed door H</w:t>
      </w:r>
      <w:r>
        <w:rPr>
          <w:rFonts w:asciiTheme="minorHAnsi" w:hAnsiTheme="minorHAnsi" w:cstheme="minorHAnsi"/>
          <w:sz w:val="22"/>
          <w:szCs w:val="22"/>
          <w:lang w:val="nl-NL"/>
        </w:rPr>
        <w:t>TH</w:t>
      </w:r>
      <w:r w:rsidRPr="00372D2B">
        <w:rPr>
          <w:rFonts w:asciiTheme="minorHAnsi" w:hAnsiTheme="minorHAnsi" w:cstheme="minorHAnsi"/>
          <w:sz w:val="22"/>
          <w:szCs w:val="22"/>
          <w:lang w:val="nl-NL"/>
        </w:rPr>
        <w:t xml:space="preserve">; </w:t>
      </w:r>
    </w:p>
    <w:p w14:paraId="2D479C1F" w14:textId="61E60D34"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deelnemende marktpartijen stemmen ermee in dat door hen aangeleverde informatie verwerkt kan worden in de door H</w:t>
      </w:r>
      <w:r>
        <w:rPr>
          <w:rFonts w:asciiTheme="minorHAnsi" w:hAnsiTheme="minorHAnsi" w:cstheme="minorHAnsi"/>
          <w:sz w:val="22"/>
          <w:szCs w:val="22"/>
          <w:lang w:val="nl-NL"/>
        </w:rPr>
        <w:t>TH</w:t>
      </w:r>
      <w:r w:rsidRPr="00372D2B">
        <w:rPr>
          <w:rFonts w:asciiTheme="minorHAnsi" w:hAnsiTheme="minorHAnsi" w:cstheme="minorHAnsi"/>
          <w:sz w:val="22"/>
          <w:szCs w:val="22"/>
          <w:lang w:val="nl-NL"/>
        </w:rPr>
        <w:t xml:space="preserve"> nader uit te werken stukken op het gebied van  </w:t>
      </w:r>
      <w:r w:rsidR="001136AE">
        <w:rPr>
          <w:rFonts w:asciiTheme="minorHAnsi" w:hAnsiTheme="minorHAnsi" w:cstheme="minorHAnsi"/>
          <w:sz w:val="22"/>
          <w:szCs w:val="22"/>
          <w:lang w:val="nl-NL"/>
        </w:rPr>
        <w:t xml:space="preserve">de adviesdiensten en onderzoeksopdrachten. </w:t>
      </w:r>
      <w:r w:rsidRPr="00372D2B">
        <w:rPr>
          <w:rFonts w:asciiTheme="minorHAnsi" w:hAnsiTheme="minorHAnsi" w:cstheme="minorHAnsi"/>
          <w:sz w:val="22"/>
          <w:szCs w:val="22"/>
          <w:lang w:val="nl-NL"/>
        </w:rPr>
        <w:t xml:space="preserve"> </w:t>
      </w:r>
    </w:p>
    <w:p w14:paraId="2F3D16F2"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de voertaal tijdens deze marktconsultatie is Nederlands; </w:t>
      </w:r>
    </w:p>
    <w:p w14:paraId="55A618E8" w14:textId="4C927EDE" w:rsidR="00372D2B" w:rsidRDefault="00372D2B"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HTH</w:t>
      </w:r>
      <w:r w:rsidRPr="00372D2B">
        <w:rPr>
          <w:rFonts w:asciiTheme="minorHAnsi" w:hAnsiTheme="minorHAnsi" w:cstheme="minorHAnsi"/>
          <w:sz w:val="22"/>
          <w:szCs w:val="22"/>
          <w:lang w:val="nl-NL"/>
        </w:rPr>
        <w:t xml:space="preserve"> is op geen enkele wijze gebonden aan de uitkomsten van de marktconsultatie of verplicht tot </w:t>
      </w:r>
      <w:r w:rsidR="0023631E" w:rsidRPr="00372D2B">
        <w:rPr>
          <w:rFonts w:asciiTheme="minorHAnsi" w:hAnsiTheme="minorHAnsi" w:cstheme="minorHAnsi"/>
          <w:sz w:val="22"/>
          <w:szCs w:val="22"/>
          <w:lang w:val="nl-NL"/>
        </w:rPr>
        <w:t>realiser</w:t>
      </w:r>
      <w:r w:rsidR="0023631E">
        <w:rPr>
          <w:rFonts w:asciiTheme="minorHAnsi" w:hAnsiTheme="minorHAnsi" w:cstheme="minorHAnsi"/>
          <w:sz w:val="22"/>
          <w:szCs w:val="22"/>
          <w:lang w:val="nl-NL"/>
        </w:rPr>
        <w:t>ing</w:t>
      </w:r>
      <w:r w:rsidR="0023631E" w:rsidRPr="00372D2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en/</w:t>
      </w:r>
      <w:r w:rsidR="0067320C">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of aanbesteding van het onderwerp waarop de marktconsultatie betrekking heeft; </w:t>
      </w:r>
    </w:p>
    <w:p w14:paraId="27CCC000" w14:textId="134F1287" w:rsidR="00950D2F" w:rsidRDefault="00950D2F"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de bevindingen van deze markconsultatie zullen worden gepubliceerd bij de aankondiging van de aanbesteding. HTH bepaald zelf wat zij met de reacties/ informatie doet. Op haar rust niet de verplichting te motiveren waarom zij bepaalde reactie</w:t>
      </w:r>
      <w:r w:rsidR="00B94205">
        <w:rPr>
          <w:rFonts w:asciiTheme="minorHAnsi" w:hAnsiTheme="minorHAnsi" w:cstheme="minorHAnsi"/>
          <w:sz w:val="22"/>
          <w:szCs w:val="22"/>
          <w:lang w:val="nl-NL"/>
        </w:rPr>
        <w:t>s</w:t>
      </w:r>
      <w:r>
        <w:rPr>
          <w:rFonts w:asciiTheme="minorHAnsi" w:hAnsiTheme="minorHAnsi" w:cstheme="minorHAnsi"/>
          <w:sz w:val="22"/>
          <w:szCs w:val="22"/>
          <w:lang w:val="nl-NL"/>
        </w:rPr>
        <w:t xml:space="preserve">/ informatie wel of niet in de aanbestedingsdocumenten verwerkt; </w:t>
      </w:r>
    </w:p>
    <w:p w14:paraId="79CC2600" w14:textId="77777777" w:rsidR="003E4043" w:rsidRDefault="00372D2B" w:rsidP="003E4043">
      <w:pPr>
        <w:pStyle w:val="Default"/>
        <w:numPr>
          <w:ilvl w:val="0"/>
          <w:numId w:val="2"/>
        </w:numPr>
        <w:spacing w:after="119"/>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claims over het gebruik van informatie, vertrouwelijkheid of verzoeken om vergoeding in verband </w:t>
      </w:r>
      <w:r w:rsidR="0023631E">
        <w:rPr>
          <w:rFonts w:asciiTheme="minorHAnsi" w:hAnsiTheme="minorHAnsi" w:cstheme="minorHAnsi"/>
          <w:sz w:val="22"/>
          <w:szCs w:val="22"/>
          <w:lang w:val="nl-NL"/>
        </w:rPr>
        <w:t>met deze marktconsultatie</w:t>
      </w:r>
      <w:r w:rsidR="0023631E" w:rsidRPr="00372D2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worden niet gehonoreerd;</w:t>
      </w:r>
    </w:p>
    <w:p w14:paraId="36D9A6AA" w14:textId="3DAB9050" w:rsidR="00372D2B" w:rsidRPr="003E4043" w:rsidRDefault="00372D2B" w:rsidP="003E4043">
      <w:pPr>
        <w:pStyle w:val="Default"/>
        <w:numPr>
          <w:ilvl w:val="0"/>
          <w:numId w:val="2"/>
        </w:numPr>
        <w:spacing w:after="119"/>
        <w:rPr>
          <w:rFonts w:asciiTheme="minorHAnsi" w:hAnsiTheme="minorHAnsi" w:cstheme="minorHAnsi"/>
          <w:sz w:val="22"/>
          <w:szCs w:val="22"/>
          <w:lang w:val="nl-NL"/>
        </w:rPr>
      </w:pPr>
      <w:r w:rsidRPr="003E4043">
        <w:rPr>
          <w:rFonts w:asciiTheme="minorHAnsi" w:hAnsiTheme="minorHAnsi" w:cstheme="minorHAnsi"/>
          <w:sz w:val="22"/>
          <w:szCs w:val="22"/>
          <w:lang w:val="nl-NL"/>
        </w:rPr>
        <w:t xml:space="preserve">door deelname aan deze marktconsultatie geven partijen te kennen onvoorwaardelijk akkoord te gaan met de voorwaarden zoals vermeld in dit document. </w:t>
      </w:r>
    </w:p>
    <w:p w14:paraId="56DBA63E" w14:textId="7CC13007" w:rsidR="00372D2B" w:rsidRDefault="00372D2B" w:rsidP="00372D2B">
      <w:pPr>
        <w:rPr>
          <w:rFonts w:cstheme="minorHAnsi"/>
          <w:b/>
          <w:sz w:val="32"/>
          <w:szCs w:val="32"/>
          <w:lang w:val="nl-NL"/>
        </w:rPr>
      </w:pPr>
    </w:p>
    <w:p w14:paraId="1A5C6572" w14:textId="7675EEAA" w:rsidR="00A714F7" w:rsidRDefault="00A714F7" w:rsidP="00372D2B">
      <w:pPr>
        <w:rPr>
          <w:rFonts w:cstheme="minorHAnsi"/>
          <w:b/>
          <w:sz w:val="32"/>
          <w:szCs w:val="32"/>
          <w:lang w:val="nl-NL"/>
        </w:rPr>
      </w:pPr>
    </w:p>
    <w:p w14:paraId="2551EF83" w14:textId="77777777" w:rsidR="003E4043" w:rsidRDefault="003E4043" w:rsidP="00372D2B">
      <w:pPr>
        <w:rPr>
          <w:rFonts w:cstheme="minorHAnsi"/>
          <w:b/>
          <w:sz w:val="32"/>
          <w:szCs w:val="32"/>
          <w:lang w:val="nl-NL"/>
        </w:rPr>
      </w:pPr>
    </w:p>
    <w:p w14:paraId="2681DDD8" w14:textId="77777777" w:rsidR="00A714F7" w:rsidRDefault="00A714F7" w:rsidP="00372D2B">
      <w:pPr>
        <w:rPr>
          <w:rFonts w:cstheme="minorHAnsi"/>
          <w:b/>
          <w:sz w:val="32"/>
          <w:szCs w:val="32"/>
          <w:lang w:val="nl-NL"/>
        </w:rPr>
      </w:pPr>
    </w:p>
    <w:p w14:paraId="389DF965" w14:textId="3C4587BD" w:rsidR="00611433" w:rsidRDefault="00611433" w:rsidP="00210770">
      <w:pPr>
        <w:pStyle w:val="Heading1"/>
        <w:numPr>
          <w:ilvl w:val="0"/>
          <w:numId w:val="0"/>
        </w:numPr>
      </w:pPr>
      <w:r w:rsidRPr="00037A8E">
        <w:lastRenderedPageBreak/>
        <w:t>Bijlagen</w:t>
      </w:r>
    </w:p>
    <w:p w14:paraId="52754463" w14:textId="77777777" w:rsidR="00037A8E" w:rsidRPr="00037A8E" w:rsidRDefault="00037A8E" w:rsidP="00037A8E">
      <w:pPr>
        <w:pStyle w:val="ListParagraph"/>
        <w:ind w:left="709"/>
        <w:rPr>
          <w:rFonts w:cstheme="minorHAnsi"/>
          <w:b/>
          <w:sz w:val="32"/>
          <w:szCs w:val="32"/>
          <w:lang w:val="nl-NL"/>
        </w:rPr>
      </w:pPr>
    </w:p>
    <w:p w14:paraId="342B6754" w14:textId="61B15913" w:rsidR="00420ACC" w:rsidRPr="00420ACC" w:rsidRDefault="00A714F7" w:rsidP="00A714F7">
      <w:pPr>
        <w:rPr>
          <w:rFonts w:cstheme="minorHAnsi"/>
          <w:b/>
          <w:bCs/>
          <w:lang w:val="nl-NL"/>
        </w:rPr>
      </w:pPr>
      <w:r w:rsidRPr="00420ACC">
        <w:rPr>
          <w:rFonts w:cstheme="minorHAnsi"/>
          <w:b/>
          <w:bCs/>
          <w:lang w:val="nl-NL"/>
        </w:rPr>
        <w:t>Bijlage 1</w:t>
      </w:r>
      <w:r w:rsidR="00420ACC" w:rsidRPr="00420ACC">
        <w:rPr>
          <w:rFonts w:cstheme="minorHAnsi"/>
          <w:b/>
          <w:bCs/>
          <w:lang w:val="nl-NL"/>
        </w:rPr>
        <w:t xml:space="preserve"> - </w:t>
      </w:r>
      <w:r w:rsidR="001A3433">
        <w:rPr>
          <w:rFonts w:cstheme="minorHAnsi"/>
          <w:lang w:val="nl-NL"/>
        </w:rPr>
        <w:t>Format voor het stellen van vragen</w:t>
      </w:r>
      <w:r w:rsidR="001136AE">
        <w:rPr>
          <w:rFonts w:cstheme="minorHAnsi"/>
          <w:lang w:val="nl-NL"/>
        </w:rPr>
        <w:t xml:space="preserve"> HTH</w:t>
      </w:r>
    </w:p>
    <w:p w14:paraId="21FF982F" w14:textId="4820519A" w:rsidR="00420ACC" w:rsidRPr="00420ACC" w:rsidRDefault="00420ACC" w:rsidP="00A714F7">
      <w:pPr>
        <w:rPr>
          <w:rFonts w:cstheme="minorHAnsi"/>
          <w:b/>
          <w:bCs/>
          <w:lang w:val="nl-NL"/>
        </w:rPr>
      </w:pPr>
      <w:r w:rsidRPr="00420ACC">
        <w:rPr>
          <w:rFonts w:cstheme="minorHAnsi"/>
          <w:b/>
          <w:bCs/>
          <w:lang w:val="nl-NL"/>
        </w:rPr>
        <w:t xml:space="preserve">Bijlage 2 </w:t>
      </w:r>
      <w:r w:rsidR="00B94205">
        <w:rPr>
          <w:rFonts w:cstheme="minorHAnsi"/>
          <w:b/>
          <w:bCs/>
          <w:lang w:val="nl-NL"/>
        </w:rPr>
        <w:t>-</w:t>
      </w:r>
      <w:r w:rsidR="00B94205" w:rsidRPr="00420ACC">
        <w:rPr>
          <w:rFonts w:cstheme="minorHAnsi"/>
          <w:b/>
          <w:bCs/>
          <w:lang w:val="nl-NL"/>
        </w:rPr>
        <w:t xml:space="preserve"> </w:t>
      </w:r>
      <w:r w:rsidR="001A3433" w:rsidRPr="001A3433">
        <w:rPr>
          <w:rFonts w:cstheme="minorHAnsi"/>
          <w:lang w:val="nl-NL"/>
        </w:rPr>
        <w:t xml:space="preserve">Antwoordformulier </w:t>
      </w:r>
      <w:r w:rsidR="001A3433">
        <w:rPr>
          <w:rFonts w:cstheme="minorHAnsi"/>
          <w:lang w:val="nl-NL"/>
        </w:rPr>
        <w:t>Marktconsultatie</w:t>
      </w:r>
      <w:r w:rsidR="009C32B1">
        <w:rPr>
          <w:rFonts w:cstheme="minorHAnsi"/>
          <w:lang w:val="nl-NL"/>
        </w:rPr>
        <w:t xml:space="preserve"> Adviesdiensten en onderzoeksopdrachten</w:t>
      </w:r>
    </w:p>
    <w:sectPr w:rsidR="00420ACC" w:rsidRPr="00420ACC" w:rsidSect="00C3613A">
      <w:footerReference w:type="default" r:id="rId18"/>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39606" w14:textId="77777777" w:rsidR="00F31DF3" w:rsidRDefault="00F31DF3" w:rsidP="007C78C0">
      <w:pPr>
        <w:spacing w:after="0" w:line="240" w:lineRule="auto"/>
      </w:pPr>
      <w:r>
        <w:separator/>
      </w:r>
    </w:p>
  </w:endnote>
  <w:endnote w:type="continuationSeparator" w:id="0">
    <w:p w14:paraId="0BB717AE" w14:textId="77777777" w:rsidR="00F31DF3" w:rsidRDefault="00F31DF3" w:rsidP="007C78C0">
      <w:pPr>
        <w:spacing w:after="0" w:line="240" w:lineRule="auto"/>
      </w:pPr>
      <w:r>
        <w:continuationSeparator/>
      </w:r>
    </w:p>
  </w:endnote>
  <w:endnote w:type="continuationNotice" w:id="1">
    <w:p w14:paraId="41F587C1" w14:textId="77777777" w:rsidR="00F31DF3" w:rsidRDefault="00F31D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4919304"/>
      <w:docPartObj>
        <w:docPartGallery w:val="Page Numbers (Bottom of Page)"/>
        <w:docPartUnique/>
      </w:docPartObj>
    </w:sdtPr>
    <w:sdtEndPr>
      <w:rPr>
        <w:noProof/>
      </w:rPr>
    </w:sdtEndPr>
    <w:sdtContent>
      <w:p w14:paraId="10C6DAA1" w14:textId="449F7CB7" w:rsidR="00345F4B" w:rsidRPr="00A00271" w:rsidRDefault="00345F4B" w:rsidP="00345F4B">
        <w:pPr>
          <w:pStyle w:val="Footer"/>
          <w:rPr>
            <w:sz w:val="18"/>
            <w:szCs w:val="18"/>
            <w:lang w:val="nl-NL"/>
          </w:rPr>
        </w:pPr>
        <w:r w:rsidRPr="00A00271">
          <w:rPr>
            <w:sz w:val="18"/>
            <w:szCs w:val="18"/>
            <w:lang w:val="nl-NL"/>
          </w:rPr>
          <w:t xml:space="preserve">Markconsultatie </w:t>
        </w:r>
        <w:r w:rsidR="000F7927">
          <w:rPr>
            <w:sz w:val="18"/>
            <w:szCs w:val="18"/>
            <w:lang w:val="nl-NL"/>
          </w:rPr>
          <w:t>“Adviesdiensten en onderzoeksopdrachten”</w:t>
        </w:r>
        <w:r w:rsidR="00F82473">
          <w:rPr>
            <w:sz w:val="18"/>
            <w:szCs w:val="18"/>
            <w:lang w:val="nl-NL"/>
          </w:rPr>
          <w:t xml:space="preserve"> </w:t>
        </w:r>
        <w:r w:rsidR="003C528C">
          <w:rPr>
            <w:sz w:val="18"/>
            <w:szCs w:val="18"/>
            <w:lang w:val="nl-NL"/>
          </w:rPr>
          <w:tab/>
        </w:r>
        <w:r w:rsidR="003C528C">
          <w:rPr>
            <w:sz w:val="18"/>
            <w:szCs w:val="18"/>
            <w:lang w:val="nl-NL"/>
          </w:rPr>
          <w:tab/>
        </w:r>
        <w:r w:rsidR="00F82473">
          <w:rPr>
            <w:sz w:val="18"/>
            <w:szCs w:val="18"/>
            <w:lang w:val="nl-NL"/>
          </w:rPr>
          <w:t xml:space="preserve">kenmerk </w:t>
        </w:r>
        <w:r w:rsidR="00850593">
          <w:rPr>
            <w:sz w:val="18"/>
            <w:szCs w:val="18"/>
            <w:lang w:val="nl-NL"/>
          </w:rPr>
          <w:t>3</w:t>
        </w:r>
        <w:r w:rsidR="00334113">
          <w:rPr>
            <w:sz w:val="18"/>
            <w:szCs w:val="18"/>
            <w:lang w:val="nl-NL"/>
          </w:rPr>
          <w:t>18021,</w:t>
        </w:r>
        <w:r w:rsidR="00E74BE1">
          <w:rPr>
            <w:sz w:val="18"/>
            <w:szCs w:val="18"/>
            <w:lang w:val="nl-NL"/>
          </w:rPr>
          <w:t xml:space="preserve"> </w:t>
        </w:r>
        <w:r w:rsidR="00F82473">
          <w:rPr>
            <w:sz w:val="18"/>
            <w:szCs w:val="18"/>
            <w:lang w:val="nl-NL"/>
          </w:rPr>
          <w:t xml:space="preserve"> </w:t>
        </w:r>
        <w:r w:rsidR="00A02646">
          <w:rPr>
            <w:sz w:val="18"/>
            <w:szCs w:val="18"/>
            <w:lang w:val="nl-NL"/>
          </w:rPr>
          <w:t>16 juli 2021</w:t>
        </w:r>
      </w:p>
      <w:p w14:paraId="6A4DA049" w14:textId="01DE4533" w:rsidR="007C78C0" w:rsidRPr="00F82473" w:rsidRDefault="007C78C0">
        <w:pPr>
          <w:pStyle w:val="Footer"/>
          <w:jc w:val="right"/>
          <w:rPr>
            <w:lang w:val="nl-NL"/>
          </w:rPr>
        </w:pPr>
        <w:r>
          <w:fldChar w:fldCharType="begin"/>
        </w:r>
        <w:r w:rsidRPr="00F82473">
          <w:rPr>
            <w:lang w:val="nl-NL"/>
          </w:rPr>
          <w:instrText xml:space="preserve"> PAGE   \* MERGEFORMAT </w:instrText>
        </w:r>
        <w:r>
          <w:fldChar w:fldCharType="separate"/>
        </w:r>
        <w:r w:rsidR="009F0322" w:rsidRPr="00F82473">
          <w:rPr>
            <w:noProof/>
            <w:lang w:val="nl-NL"/>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FFD8A" w14:textId="77777777" w:rsidR="00F31DF3" w:rsidRDefault="00F31DF3" w:rsidP="007C78C0">
      <w:pPr>
        <w:spacing w:after="0" w:line="240" w:lineRule="auto"/>
      </w:pPr>
      <w:r>
        <w:separator/>
      </w:r>
    </w:p>
  </w:footnote>
  <w:footnote w:type="continuationSeparator" w:id="0">
    <w:p w14:paraId="047ED010" w14:textId="77777777" w:rsidR="00F31DF3" w:rsidRDefault="00F31DF3" w:rsidP="007C78C0">
      <w:pPr>
        <w:spacing w:after="0" w:line="240" w:lineRule="auto"/>
      </w:pPr>
      <w:r>
        <w:continuationSeparator/>
      </w:r>
    </w:p>
  </w:footnote>
  <w:footnote w:type="continuationNotice" w:id="1">
    <w:p w14:paraId="05F7FBB6" w14:textId="77777777" w:rsidR="00F31DF3" w:rsidRDefault="00F31D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14EB0"/>
    <w:multiLevelType w:val="hybridMultilevel"/>
    <w:tmpl w:val="3358F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979FC"/>
    <w:multiLevelType w:val="hybridMultilevel"/>
    <w:tmpl w:val="52F603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A35576E"/>
    <w:multiLevelType w:val="hybridMultilevel"/>
    <w:tmpl w:val="D978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64790"/>
    <w:multiLevelType w:val="hybridMultilevel"/>
    <w:tmpl w:val="AF8E58AC"/>
    <w:lvl w:ilvl="0" w:tplc="046C0B10">
      <w:start w:val="1"/>
      <w:numFmt w:val="decimal"/>
      <w:lvlText w:val="%1.1"/>
      <w:lvlJc w:val="left"/>
      <w:pPr>
        <w:ind w:left="717"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1192098"/>
    <w:multiLevelType w:val="hybridMultilevel"/>
    <w:tmpl w:val="30B2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526FF"/>
    <w:multiLevelType w:val="hybridMultilevel"/>
    <w:tmpl w:val="8F1216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A6F445F"/>
    <w:multiLevelType w:val="hybridMultilevel"/>
    <w:tmpl w:val="65444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62296"/>
    <w:multiLevelType w:val="hybridMultilevel"/>
    <w:tmpl w:val="32A42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BA38B9"/>
    <w:multiLevelType w:val="hybridMultilevel"/>
    <w:tmpl w:val="78246820"/>
    <w:lvl w:ilvl="0" w:tplc="E2125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B7134"/>
    <w:multiLevelType w:val="hybridMultilevel"/>
    <w:tmpl w:val="77A2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C5914"/>
    <w:multiLevelType w:val="hybridMultilevel"/>
    <w:tmpl w:val="951CBE3E"/>
    <w:lvl w:ilvl="0" w:tplc="C278EAC2">
      <w:start w:val="1"/>
      <w:numFmt w:val="decimal"/>
      <w:pStyle w:val="Heading2"/>
      <w:lvlText w:val="%1.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49922978"/>
    <w:multiLevelType w:val="hybridMultilevel"/>
    <w:tmpl w:val="562ADB5A"/>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A35123"/>
    <w:multiLevelType w:val="multilevel"/>
    <w:tmpl w:val="562EA1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D451A8D"/>
    <w:multiLevelType w:val="hybridMultilevel"/>
    <w:tmpl w:val="6F8E04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0BE48AF"/>
    <w:multiLevelType w:val="hybridMultilevel"/>
    <w:tmpl w:val="E4C87212"/>
    <w:lvl w:ilvl="0" w:tplc="8B78055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E5C64"/>
    <w:multiLevelType w:val="hybridMultilevel"/>
    <w:tmpl w:val="15B8995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2A14A8"/>
    <w:multiLevelType w:val="hybridMultilevel"/>
    <w:tmpl w:val="2B7EE24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5E5A4F"/>
    <w:multiLevelType w:val="hybridMultilevel"/>
    <w:tmpl w:val="A044DEC8"/>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C17CF5"/>
    <w:multiLevelType w:val="hybridMultilevel"/>
    <w:tmpl w:val="121AB0DA"/>
    <w:lvl w:ilvl="0" w:tplc="7D6E5D1A">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83E4F"/>
    <w:multiLevelType w:val="hybridMultilevel"/>
    <w:tmpl w:val="57D4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204658"/>
    <w:multiLevelType w:val="hybridMultilevel"/>
    <w:tmpl w:val="C7F227E4"/>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6A71F7"/>
    <w:multiLevelType w:val="multilevel"/>
    <w:tmpl w:val="4A0E8B6E"/>
    <w:lvl w:ilvl="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DB140F9"/>
    <w:multiLevelType w:val="hybridMultilevel"/>
    <w:tmpl w:val="D886144A"/>
    <w:lvl w:ilvl="0" w:tplc="35FA171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
  </w:num>
  <w:num w:numId="4">
    <w:abstractNumId w:val="17"/>
  </w:num>
  <w:num w:numId="5">
    <w:abstractNumId w:val="16"/>
  </w:num>
  <w:num w:numId="6">
    <w:abstractNumId w:val="15"/>
  </w:num>
  <w:num w:numId="7">
    <w:abstractNumId w:val="18"/>
  </w:num>
  <w:num w:numId="8">
    <w:abstractNumId w:val="19"/>
  </w:num>
  <w:num w:numId="9">
    <w:abstractNumId w:val="20"/>
  </w:num>
  <w:num w:numId="10">
    <w:abstractNumId w:val="14"/>
  </w:num>
  <w:num w:numId="11">
    <w:abstractNumId w:val="7"/>
  </w:num>
  <w:num w:numId="12">
    <w:abstractNumId w:val="11"/>
  </w:num>
  <w:num w:numId="13">
    <w:abstractNumId w:val="5"/>
  </w:num>
  <w:num w:numId="14">
    <w:abstractNumId w:val="1"/>
  </w:num>
  <w:num w:numId="15">
    <w:abstractNumId w:val="13"/>
  </w:num>
  <w:num w:numId="16">
    <w:abstractNumId w:val="4"/>
  </w:num>
  <w:num w:numId="17">
    <w:abstractNumId w:val="6"/>
  </w:num>
  <w:num w:numId="18">
    <w:abstractNumId w:val="8"/>
  </w:num>
  <w:num w:numId="19">
    <w:abstractNumId w:val="0"/>
  </w:num>
  <w:num w:numId="20">
    <w:abstractNumId w:val="22"/>
  </w:num>
  <w:num w:numId="21">
    <w:abstractNumId w:val="21"/>
  </w:num>
  <w:num w:numId="22">
    <w:abstractNumId w:val="3"/>
  </w:num>
  <w:num w:numId="23">
    <w:abstractNumId w:val="3"/>
    <w:lvlOverride w:ilvl="0">
      <w:startOverride w:val="2"/>
    </w:lvlOverride>
  </w:num>
  <w:num w:numId="24">
    <w:abstractNumId w:val="3"/>
    <w:lvlOverride w:ilvl="0">
      <w:startOverride w:val="2"/>
    </w:lvlOverride>
  </w:num>
  <w:num w:numId="25">
    <w:abstractNumId w:val="3"/>
  </w:num>
  <w:num w:numId="26">
    <w:abstractNumId w:val="3"/>
    <w:lvlOverride w:ilvl="0">
      <w:startOverride w:val="1"/>
    </w:lvlOverride>
  </w:num>
  <w:num w:numId="27">
    <w:abstractNumId w:val="10"/>
  </w:num>
  <w:num w:numId="28">
    <w:abstractNumId w:val="10"/>
    <w:lvlOverride w:ilvl="0">
      <w:startOverride w:val="4"/>
    </w:lvlOverride>
  </w:num>
  <w:num w:numId="29">
    <w:abstractNumId w:val="10"/>
  </w:num>
  <w:num w:numId="30">
    <w:abstractNumId w:val="10"/>
    <w:lvlOverride w:ilvl="0">
      <w:startOverride w:val="1"/>
    </w:lvlOverride>
  </w:num>
  <w:num w:numId="31">
    <w:abstractNumId w:val="10"/>
    <w:lvlOverride w:ilvl="0">
      <w:startOverride w:val="1"/>
    </w:lvlOverride>
  </w:num>
  <w:num w:numId="32">
    <w:abstractNumId w:val="21"/>
    <w:lvlOverride w:ilvl="0">
      <w:startOverride w:val="2"/>
    </w:lvlOverride>
    <w:lvlOverride w:ilvl="1">
      <w:startOverride w:val="1"/>
    </w:lvlOverride>
  </w:num>
  <w:num w:numId="33">
    <w:abstractNumId w:val="21"/>
    <w:lvlOverride w:ilvl="0">
      <w:startOverride w:val="2"/>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E63"/>
    <w:rsid w:val="00005908"/>
    <w:rsid w:val="00014C7C"/>
    <w:rsid w:val="00021C8F"/>
    <w:rsid w:val="000242A2"/>
    <w:rsid w:val="00026A05"/>
    <w:rsid w:val="00027D61"/>
    <w:rsid w:val="0003172A"/>
    <w:rsid w:val="00033DAF"/>
    <w:rsid w:val="00033DC3"/>
    <w:rsid w:val="00034EE8"/>
    <w:rsid w:val="00037A8E"/>
    <w:rsid w:val="000542AD"/>
    <w:rsid w:val="00065047"/>
    <w:rsid w:val="000657AC"/>
    <w:rsid w:val="00065F73"/>
    <w:rsid w:val="0007402E"/>
    <w:rsid w:val="00083B89"/>
    <w:rsid w:val="000913E3"/>
    <w:rsid w:val="00091630"/>
    <w:rsid w:val="00093D5A"/>
    <w:rsid w:val="00097425"/>
    <w:rsid w:val="000B2B33"/>
    <w:rsid w:val="000B3A14"/>
    <w:rsid w:val="000B4F70"/>
    <w:rsid w:val="000C0E27"/>
    <w:rsid w:val="000D39D6"/>
    <w:rsid w:val="000D5CEF"/>
    <w:rsid w:val="000F7927"/>
    <w:rsid w:val="00100183"/>
    <w:rsid w:val="00100F75"/>
    <w:rsid w:val="0010159C"/>
    <w:rsid w:val="00107E02"/>
    <w:rsid w:val="001136AE"/>
    <w:rsid w:val="001163E2"/>
    <w:rsid w:val="001218A7"/>
    <w:rsid w:val="00125E74"/>
    <w:rsid w:val="00127245"/>
    <w:rsid w:val="001362E5"/>
    <w:rsid w:val="00140EAE"/>
    <w:rsid w:val="00142D0B"/>
    <w:rsid w:val="00146CCE"/>
    <w:rsid w:val="00160F46"/>
    <w:rsid w:val="0016180C"/>
    <w:rsid w:val="0016289E"/>
    <w:rsid w:val="0018014C"/>
    <w:rsid w:val="001808E5"/>
    <w:rsid w:val="001927D3"/>
    <w:rsid w:val="001A3433"/>
    <w:rsid w:val="001B1858"/>
    <w:rsid w:val="001B269F"/>
    <w:rsid w:val="001C586F"/>
    <w:rsid w:val="001E488F"/>
    <w:rsid w:val="001F55B3"/>
    <w:rsid w:val="00202575"/>
    <w:rsid w:val="00202C4A"/>
    <w:rsid w:val="00206031"/>
    <w:rsid w:val="002104F1"/>
    <w:rsid w:val="00210770"/>
    <w:rsid w:val="00213A25"/>
    <w:rsid w:val="00217CDB"/>
    <w:rsid w:val="002276DD"/>
    <w:rsid w:val="00232001"/>
    <w:rsid w:val="002332AF"/>
    <w:rsid w:val="0023631E"/>
    <w:rsid w:val="0023773F"/>
    <w:rsid w:val="00243CA4"/>
    <w:rsid w:val="00252516"/>
    <w:rsid w:val="002733DB"/>
    <w:rsid w:val="002736B1"/>
    <w:rsid w:val="002859ED"/>
    <w:rsid w:val="00293065"/>
    <w:rsid w:val="002A2424"/>
    <w:rsid w:val="002A2758"/>
    <w:rsid w:val="002A6DA0"/>
    <w:rsid w:val="002B2A26"/>
    <w:rsid w:val="002B446C"/>
    <w:rsid w:val="002C3D40"/>
    <w:rsid w:val="002C584A"/>
    <w:rsid w:val="002C5BF5"/>
    <w:rsid w:val="002D001F"/>
    <w:rsid w:val="002E7447"/>
    <w:rsid w:val="002F5E23"/>
    <w:rsid w:val="002F74D8"/>
    <w:rsid w:val="002F7F9D"/>
    <w:rsid w:val="003012ED"/>
    <w:rsid w:val="00304FC0"/>
    <w:rsid w:val="0033111E"/>
    <w:rsid w:val="00334113"/>
    <w:rsid w:val="003447EB"/>
    <w:rsid w:val="003454A4"/>
    <w:rsid w:val="00345F4B"/>
    <w:rsid w:val="00351DEF"/>
    <w:rsid w:val="00372D2B"/>
    <w:rsid w:val="00375438"/>
    <w:rsid w:val="003831C0"/>
    <w:rsid w:val="00384B0E"/>
    <w:rsid w:val="0039081E"/>
    <w:rsid w:val="003C17F4"/>
    <w:rsid w:val="003C19B8"/>
    <w:rsid w:val="003C528C"/>
    <w:rsid w:val="003C794C"/>
    <w:rsid w:val="003E0C07"/>
    <w:rsid w:val="003E37C8"/>
    <w:rsid w:val="003E4043"/>
    <w:rsid w:val="003F26BD"/>
    <w:rsid w:val="003F5501"/>
    <w:rsid w:val="003F6A41"/>
    <w:rsid w:val="003F76A8"/>
    <w:rsid w:val="004000CE"/>
    <w:rsid w:val="00401C60"/>
    <w:rsid w:val="004023E7"/>
    <w:rsid w:val="00411E25"/>
    <w:rsid w:val="00417ACE"/>
    <w:rsid w:val="00420ACC"/>
    <w:rsid w:val="00420D86"/>
    <w:rsid w:val="00427D54"/>
    <w:rsid w:val="00430F22"/>
    <w:rsid w:val="00460B44"/>
    <w:rsid w:val="00471FDC"/>
    <w:rsid w:val="004727F0"/>
    <w:rsid w:val="0048376F"/>
    <w:rsid w:val="00483982"/>
    <w:rsid w:val="00492307"/>
    <w:rsid w:val="004976F7"/>
    <w:rsid w:val="004A33D8"/>
    <w:rsid w:val="004A757E"/>
    <w:rsid w:val="004B0CFE"/>
    <w:rsid w:val="004C0736"/>
    <w:rsid w:val="004C6002"/>
    <w:rsid w:val="004D2791"/>
    <w:rsid w:val="004D5B9D"/>
    <w:rsid w:val="004E2CA8"/>
    <w:rsid w:val="004E3DDB"/>
    <w:rsid w:val="004E629D"/>
    <w:rsid w:val="004F07BD"/>
    <w:rsid w:val="004F1A76"/>
    <w:rsid w:val="004F3710"/>
    <w:rsid w:val="00500304"/>
    <w:rsid w:val="00507184"/>
    <w:rsid w:val="00510844"/>
    <w:rsid w:val="005150BE"/>
    <w:rsid w:val="005164D2"/>
    <w:rsid w:val="00516C96"/>
    <w:rsid w:val="0052179C"/>
    <w:rsid w:val="0052758A"/>
    <w:rsid w:val="00527A7A"/>
    <w:rsid w:val="00527B75"/>
    <w:rsid w:val="00530A89"/>
    <w:rsid w:val="005316DD"/>
    <w:rsid w:val="00537803"/>
    <w:rsid w:val="0054191B"/>
    <w:rsid w:val="005465CB"/>
    <w:rsid w:val="005612B3"/>
    <w:rsid w:val="00563220"/>
    <w:rsid w:val="0056551F"/>
    <w:rsid w:val="00571446"/>
    <w:rsid w:val="00582BA8"/>
    <w:rsid w:val="005843B2"/>
    <w:rsid w:val="00593026"/>
    <w:rsid w:val="0059693F"/>
    <w:rsid w:val="00596D5F"/>
    <w:rsid w:val="005A05B2"/>
    <w:rsid w:val="005A4740"/>
    <w:rsid w:val="005A48A3"/>
    <w:rsid w:val="005B4D38"/>
    <w:rsid w:val="005B58DA"/>
    <w:rsid w:val="005B754F"/>
    <w:rsid w:val="005C3186"/>
    <w:rsid w:val="005C4936"/>
    <w:rsid w:val="005C689C"/>
    <w:rsid w:val="005D69CD"/>
    <w:rsid w:val="005E179B"/>
    <w:rsid w:val="005E5F5B"/>
    <w:rsid w:val="005E6903"/>
    <w:rsid w:val="005F2C1F"/>
    <w:rsid w:val="005F4910"/>
    <w:rsid w:val="0060060C"/>
    <w:rsid w:val="00611433"/>
    <w:rsid w:val="006148EF"/>
    <w:rsid w:val="00615BB9"/>
    <w:rsid w:val="0061741D"/>
    <w:rsid w:val="00621085"/>
    <w:rsid w:val="00623A03"/>
    <w:rsid w:val="0064403D"/>
    <w:rsid w:val="00645997"/>
    <w:rsid w:val="00650BEC"/>
    <w:rsid w:val="006527DB"/>
    <w:rsid w:val="00652936"/>
    <w:rsid w:val="00656736"/>
    <w:rsid w:val="00660508"/>
    <w:rsid w:val="006627FE"/>
    <w:rsid w:val="00672F9D"/>
    <w:rsid w:val="0067320C"/>
    <w:rsid w:val="006736D8"/>
    <w:rsid w:val="00673C55"/>
    <w:rsid w:val="00675625"/>
    <w:rsid w:val="006818F2"/>
    <w:rsid w:val="00682438"/>
    <w:rsid w:val="00685EAF"/>
    <w:rsid w:val="006906C5"/>
    <w:rsid w:val="006945A9"/>
    <w:rsid w:val="006B49F3"/>
    <w:rsid w:val="006B576C"/>
    <w:rsid w:val="006B7253"/>
    <w:rsid w:val="006C5727"/>
    <w:rsid w:val="006C7C33"/>
    <w:rsid w:val="006D1557"/>
    <w:rsid w:val="006D1F68"/>
    <w:rsid w:val="006D5B11"/>
    <w:rsid w:val="006D72DA"/>
    <w:rsid w:val="006E0538"/>
    <w:rsid w:val="006E0754"/>
    <w:rsid w:val="006E2CCF"/>
    <w:rsid w:val="006E37E5"/>
    <w:rsid w:val="006F4CE5"/>
    <w:rsid w:val="006F5A15"/>
    <w:rsid w:val="00700412"/>
    <w:rsid w:val="007004EA"/>
    <w:rsid w:val="0070086B"/>
    <w:rsid w:val="007131FC"/>
    <w:rsid w:val="00716F3E"/>
    <w:rsid w:val="00717826"/>
    <w:rsid w:val="007328B7"/>
    <w:rsid w:val="007449EB"/>
    <w:rsid w:val="00754AB9"/>
    <w:rsid w:val="00764637"/>
    <w:rsid w:val="0077367B"/>
    <w:rsid w:val="00777118"/>
    <w:rsid w:val="007858DA"/>
    <w:rsid w:val="00791290"/>
    <w:rsid w:val="00795549"/>
    <w:rsid w:val="00796F33"/>
    <w:rsid w:val="007A7E21"/>
    <w:rsid w:val="007B1929"/>
    <w:rsid w:val="007B3339"/>
    <w:rsid w:val="007B3C80"/>
    <w:rsid w:val="007B6A26"/>
    <w:rsid w:val="007C457C"/>
    <w:rsid w:val="007C78C0"/>
    <w:rsid w:val="007D139D"/>
    <w:rsid w:val="007E2F43"/>
    <w:rsid w:val="007E7C4B"/>
    <w:rsid w:val="007F48DA"/>
    <w:rsid w:val="007F6588"/>
    <w:rsid w:val="00824394"/>
    <w:rsid w:val="00826844"/>
    <w:rsid w:val="008417BD"/>
    <w:rsid w:val="00842992"/>
    <w:rsid w:val="0084519C"/>
    <w:rsid w:val="00847FF2"/>
    <w:rsid w:val="00850593"/>
    <w:rsid w:val="0085480F"/>
    <w:rsid w:val="008659AC"/>
    <w:rsid w:val="00867E0A"/>
    <w:rsid w:val="0087077D"/>
    <w:rsid w:val="00871B42"/>
    <w:rsid w:val="00880312"/>
    <w:rsid w:val="00887893"/>
    <w:rsid w:val="008878B4"/>
    <w:rsid w:val="00895E03"/>
    <w:rsid w:val="008C22C6"/>
    <w:rsid w:val="008D07E4"/>
    <w:rsid w:val="008D7D53"/>
    <w:rsid w:val="008F189A"/>
    <w:rsid w:val="008F217B"/>
    <w:rsid w:val="008F30F7"/>
    <w:rsid w:val="008F4F95"/>
    <w:rsid w:val="009137C6"/>
    <w:rsid w:val="009226E1"/>
    <w:rsid w:val="00922EB1"/>
    <w:rsid w:val="0092487C"/>
    <w:rsid w:val="0093354D"/>
    <w:rsid w:val="009341C0"/>
    <w:rsid w:val="009378D9"/>
    <w:rsid w:val="0094192A"/>
    <w:rsid w:val="009472D9"/>
    <w:rsid w:val="00950D2F"/>
    <w:rsid w:val="0096641B"/>
    <w:rsid w:val="00972238"/>
    <w:rsid w:val="009766C4"/>
    <w:rsid w:val="009905DD"/>
    <w:rsid w:val="00993668"/>
    <w:rsid w:val="009A78BD"/>
    <w:rsid w:val="009B1928"/>
    <w:rsid w:val="009B562C"/>
    <w:rsid w:val="009B5A91"/>
    <w:rsid w:val="009C0974"/>
    <w:rsid w:val="009C32B1"/>
    <w:rsid w:val="009C6BA8"/>
    <w:rsid w:val="009D1423"/>
    <w:rsid w:val="009D1754"/>
    <w:rsid w:val="009D444F"/>
    <w:rsid w:val="009D56AE"/>
    <w:rsid w:val="009E61C3"/>
    <w:rsid w:val="009E7FC2"/>
    <w:rsid w:val="009F0322"/>
    <w:rsid w:val="00A00271"/>
    <w:rsid w:val="00A013D8"/>
    <w:rsid w:val="00A01ACC"/>
    <w:rsid w:val="00A02646"/>
    <w:rsid w:val="00A23602"/>
    <w:rsid w:val="00A339BA"/>
    <w:rsid w:val="00A34A33"/>
    <w:rsid w:val="00A37E41"/>
    <w:rsid w:val="00A45205"/>
    <w:rsid w:val="00A53FE9"/>
    <w:rsid w:val="00A60105"/>
    <w:rsid w:val="00A62252"/>
    <w:rsid w:val="00A62C24"/>
    <w:rsid w:val="00A64039"/>
    <w:rsid w:val="00A714F7"/>
    <w:rsid w:val="00A827A7"/>
    <w:rsid w:val="00A84BC9"/>
    <w:rsid w:val="00A87FC6"/>
    <w:rsid w:val="00AA2AA2"/>
    <w:rsid w:val="00AA4142"/>
    <w:rsid w:val="00AA6909"/>
    <w:rsid w:val="00AB2240"/>
    <w:rsid w:val="00AC5DE3"/>
    <w:rsid w:val="00AC7AB7"/>
    <w:rsid w:val="00AD0095"/>
    <w:rsid w:val="00AE1C3D"/>
    <w:rsid w:val="00AE2ABF"/>
    <w:rsid w:val="00AE6923"/>
    <w:rsid w:val="00AF2818"/>
    <w:rsid w:val="00B159EA"/>
    <w:rsid w:val="00B23A15"/>
    <w:rsid w:val="00B35A88"/>
    <w:rsid w:val="00B371A4"/>
    <w:rsid w:val="00B462F0"/>
    <w:rsid w:val="00B470CA"/>
    <w:rsid w:val="00B51884"/>
    <w:rsid w:val="00B52194"/>
    <w:rsid w:val="00B544D8"/>
    <w:rsid w:val="00B57475"/>
    <w:rsid w:val="00B61020"/>
    <w:rsid w:val="00B61256"/>
    <w:rsid w:val="00B61707"/>
    <w:rsid w:val="00B6207F"/>
    <w:rsid w:val="00B73F7F"/>
    <w:rsid w:val="00B776BA"/>
    <w:rsid w:val="00B815DB"/>
    <w:rsid w:val="00B84860"/>
    <w:rsid w:val="00B94205"/>
    <w:rsid w:val="00B96823"/>
    <w:rsid w:val="00BA4221"/>
    <w:rsid w:val="00BB1E45"/>
    <w:rsid w:val="00BB2E5E"/>
    <w:rsid w:val="00BB3037"/>
    <w:rsid w:val="00BB7C1B"/>
    <w:rsid w:val="00BC0916"/>
    <w:rsid w:val="00BC28EA"/>
    <w:rsid w:val="00BC3D1B"/>
    <w:rsid w:val="00BC60D7"/>
    <w:rsid w:val="00BC6FDC"/>
    <w:rsid w:val="00BD21BE"/>
    <w:rsid w:val="00BD71B6"/>
    <w:rsid w:val="00BE44ED"/>
    <w:rsid w:val="00BE5C3E"/>
    <w:rsid w:val="00BF4709"/>
    <w:rsid w:val="00C03971"/>
    <w:rsid w:val="00C04D5F"/>
    <w:rsid w:val="00C139AE"/>
    <w:rsid w:val="00C2133F"/>
    <w:rsid w:val="00C22F21"/>
    <w:rsid w:val="00C3208F"/>
    <w:rsid w:val="00C33E9D"/>
    <w:rsid w:val="00C3613A"/>
    <w:rsid w:val="00C37295"/>
    <w:rsid w:val="00C463B2"/>
    <w:rsid w:val="00C466FB"/>
    <w:rsid w:val="00C521E1"/>
    <w:rsid w:val="00C66083"/>
    <w:rsid w:val="00C72A09"/>
    <w:rsid w:val="00C749C0"/>
    <w:rsid w:val="00C74E2D"/>
    <w:rsid w:val="00C81C5D"/>
    <w:rsid w:val="00C8279D"/>
    <w:rsid w:val="00C844FE"/>
    <w:rsid w:val="00CA1B38"/>
    <w:rsid w:val="00CA2B7E"/>
    <w:rsid w:val="00CA5E17"/>
    <w:rsid w:val="00CB0F23"/>
    <w:rsid w:val="00CB3057"/>
    <w:rsid w:val="00CB333F"/>
    <w:rsid w:val="00CB5D4F"/>
    <w:rsid w:val="00CC4253"/>
    <w:rsid w:val="00CC616F"/>
    <w:rsid w:val="00CC7E17"/>
    <w:rsid w:val="00CD1854"/>
    <w:rsid w:val="00CD1E68"/>
    <w:rsid w:val="00CE23CC"/>
    <w:rsid w:val="00CE253F"/>
    <w:rsid w:val="00CE7909"/>
    <w:rsid w:val="00CF12DD"/>
    <w:rsid w:val="00D002BC"/>
    <w:rsid w:val="00D0041F"/>
    <w:rsid w:val="00D01A15"/>
    <w:rsid w:val="00D0574D"/>
    <w:rsid w:val="00D119C8"/>
    <w:rsid w:val="00D166F2"/>
    <w:rsid w:val="00D207C0"/>
    <w:rsid w:val="00D22A3B"/>
    <w:rsid w:val="00D24CB0"/>
    <w:rsid w:val="00D2554E"/>
    <w:rsid w:val="00D3584B"/>
    <w:rsid w:val="00D414B1"/>
    <w:rsid w:val="00D45015"/>
    <w:rsid w:val="00D610D0"/>
    <w:rsid w:val="00D81481"/>
    <w:rsid w:val="00D81DFD"/>
    <w:rsid w:val="00DC0474"/>
    <w:rsid w:val="00DC6382"/>
    <w:rsid w:val="00DE1943"/>
    <w:rsid w:val="00DE5869"/>
    <w:rsid w:val="00DF5E63"/>
    <w:rsid w:val="00E00542"/>
    <w:rsid w:val="00E00775"/>
    <w:rsid w:val="00E008CE"/>
    <w:rsid w:val="00E2000E"/>
    <w:rsid w:val="00E20200"/>
    <w:rsid w:val="00E231EB"/>
    <w:rsid w:val="00E26D35"/>
    <w:rsid w:val="00E26EFB"/>
    <w:rsid w:val="00E27B0E"/>
    <w:rsid w:val="00E35A4B"/>
    <w:rsid w:val="00E5087B"/>
    <w:rsid w:val="00E52645"/>
    <w:rsid w:val="00E60A7C"/>
    <w:rsid w:val="00E6314A"/>
    <w:rsid w:val="00E63F28"/>
    <w:rsid w:val="00E67980"/>
    <w:rsid w:val="00E67A94"/>
    <w:rsid w:val="00E67E59"/>
    <w:rsid w:val="00E72526"/>
    <w:rsid w:val="00E74BE1"/>
    <w:rsid w:val="00E74C89"/>
    <w:rsid w:val="00E75127"/>
    <w:rsid w:val="00E777C3"/>
    <w:rsid w:val="00E9128E"/>
    <w:rsid w:val="00E916B0"/>
    <w:rsid w:val="00E96813"/>
    <w:rsid w:val="00EA31E7"/>
    <w:rsid w:val="00EB251D"/>
    <w:rsid w:val="00EB405A"/>
    <w:rsid w:val="00EC0565"/>
    <w:rsid w:val="00ED32AF"/>
    <w:rsid w:val="00EE4F90"/>
    <w:rsid w:val="00EF253F"/>
    <w:rsid w:val="00EF6590"/>
    <w:rsid w:val="00F0031B"/>
    <w:rsid w:val="00F0051C"/>
    <w:rsid w:val="00F075CC"/>
    <w:rsid w:val="00F11C98"/>
    <w:rsid w:val="00F13D56"/>
    <w:rsid w:val="00F16E60"/>
    <w:rsid w:val="00F173E0"/>
    <w:rsid w:val="00F22BC7"/>
    <w:rsid w:val="00F22ED8"/>
    <w:rsid w:val="00F2600A"/>
    <w:rsid w:val="00F3011D"/>
    <w:rsid w:val="00F31DF3"/>
    <w:rsid w:val="00F42362"/>
    <w:rsid w:val="00F520E1"/>
    <w:rsid w:val="00F57250"/>
    <w:rsid w:val="00F6598D"/>
    <w:rsid w:val="00F77589"/>
    <w:rsid w:val="00F82473"/>
    <w:rsid w:val="00F85AA1"/>
    <w:rsid w:val="00F85C71"/>
    <w:rsid w:val="00F94A42"/>
    <w:rsid w:val="00FB0C44"/>
    <w:rsid w:val="00FB6918"/>
    <w:rsid w:val="00FB764E"/>
    <w:rsid w:val="00FC0347"/>
    <w:rsid w:val="00FC4E28"/>
    <w:rsid w:val="00FC6732"/>
    <w:rsid w:val="00FD5609"/>
    <w:rsid w:val="00FF3121"/>
    <w:rsid w:val="00FF5261"/>
    <w:rsid w:val="0F86C2A4"/>
    <w:rsid w:val="1AD0EFDD"/>
    <w:rsid w:val="23414346"/>
    <w:rsid w:val="3C3BB39B"/>
    <w:rsid w:val="3E10B6D7"/>
    <w:rsid w:val="4F2382D7"/>
    <w:rsid w:val="5AC86200"/>
    <w:rsid w:val="6FBE8D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D8BA8"/>
  <w15:chartTrackingRefBased/>
  <w15:docId w15:val="{91805C0D-3077-4CCE-9A84-E26CBBA3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0770"/>
    <w:pPr>
      <w:keepNext/>
      <w:keepLines/>
      <w:numPr>
        <w:numId w:val="21"/>
      </w:numPr>
      <w:spacing w:before="240" w:after="0"/>
      <w:ind w:hanging="720"/>
      <w:outlineLvl w:val="0"/>
    </w:pPr>
    <w:rPr>
      <w:rFonts w:asciiTheme="majorHAnsi" w:eastAsiaTheme="majorEastAsia" w:hAnsiTheme="majorHAnsi" w:cstheme="majorBidi"/>
      <w:color w:val="2E74B5" w:themeColor="accent1" w:themeShade="BF"/>
      <w:sz w:val="32"/>
      <w:szCs w:val="32"/>
      <w:lang w:val="nl-NL"/>
    </w:rPr>
  </w:style>
  <w:style w:type="paragraph" w:styleId="Heading2">
    <w:name w:val="heading 2"/>
    <w:basedOn w:val="Heading1"/>
    <w:link w:val="Heading2Char"/>
    <w:uiPriority w:val="9"/>
    <w:unhideWhenUsed/>
    <w:qFormat/>
    <w:rsid w:val="00BE5C3E"/>
    <w:pPr>
      <w:numPr>
        <w:numId w:val="29"/>
      </w:numPr>
      <w:spacing w:before="40" w:line="240" w:lineRule="auto"/>
      <w:outlineLvl w:val="1"/>
    </w:pPr>
    <w:rPr>
      <w:sz w:val="26"/>
      <w:szCs w:val="26"/>
      <w:lang w:eastAsia="nl-NL"/>
    </w:rPr>
  </w:style>
  <w:style w:type="paragraph" w:styleId="Heading3">
    <w:name w:val="heading 3"/>
    <w:basedOn w:val="Normal"/>
    <w:next w:val="Normal"/>
    <w:link w:val="Heading3Char"/>
    <w:uiPriority w:val="9"/>
    <w:unhideWhenUsed/>
    <w:qFormat/>
    <w:rsid w:val="002F5E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5E63"/>
    <w:pPr>
      <w:ind w:left="720"/>
      <w:contextualSpacing/>
    </w:pPr>
  </w:style>
  <w:style w:type="character" w:styleId="Hyperlink">
    <w:name w:val="Hyperlink"/>
    <w:basedOn w:val="DefaultParagraphFont"/>
    <w:uiPriority w:val="99"/>
    <w:unhideWhenUsed/>
    <w:rsid w:val="00DF5E63"/>
    <w:rPr>
      <w:color w:val="0000FF"/>
      <w:u w:val="single"/>
    </w:rPr>
  </w:style>
  <w:style w:type="paragraph" w:customStyle="1" w:styleId="Default">
    <w:name w:val="Default"/>
    <w:rsid w:val="00796F33"/>
    <w:pPr>
      <w:autoSpaceDE w:val="0"/>
      <w:autoSpaceDN w:val="0"/>
      <w:adjustRightInd w:val="0"/>
      <w:spacing w:after="0" w:line="240" w:lineRule="auto"/>
    </w:pPr>
    <w:rPr>
      <w:rFonts w:ascii="Verdana" w:hAnsi="Verdana" w:cs="Verdana"/>
      <w:color w:val="000000"/>
      <w:sz w:val="24"/>
      <w:szCs w:val="24"/>
    </w:rPr>
  </w:style>
  <w:style w:type="character" w:customStyle="1" w:styleId="Heading2Char">
    <w:name w:val="Heading 2 Char"/>
    <w:basedOn w:val="DefaultParagraphFont"/>
    <w:link w:val="Heading2"/>
    <w:uiPriority w:val="9"/>
    <w:rsid w:val="009D56AE"/>
    <w:rPr>
      <w:rFonts w:asciiTheme="majorHAnsi" w:eastAsiaTheme="majorEastAsia" w:hAnsiTheme="majorHAnsi" w:cstheme="majorBidi"/>
      <w:color w:val="2E74B5" w:themeColor="accent1" w:themeShade="BF"/>
      <w:sz w:val="26"/>
      <w:szCs w:val="26"/>
      <w:lang w:val="nl-NL" w:eastAsia="nl-NL"/>
    </w:rPr>
  </w:style>
  <w:style w:type="table" w:styleId="TableGrid">
    <w:name w:val="Table Grid"/>
    <w:basedOn w:val="TableNormal"/>
    <w:uiPriority w:val="39"/>
    <w:rsid w:val="00FB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B44"/>
    <w:pPr>
      <w:spacing w:after="0" w:line="240" w:lineRule="auto"/>
    </w:pPr>
  </w:style>
  <w:style w:type="paragraph" w:styleId="BalloonText">
    <w:name w:val="Balloon Text"/>
    <w:basedOn w:val="Normal"/>
    <w:link w:val="BalloonTextChar"/>
    <w:uiPriority w:val="99"/>
    <w:semiHidden/>
    <w:unhideWhenUsed/>
    <w:rsid w:val="00D41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4B1"/>
    <w:rPr>
      <w:rFonts w:ascii="Segoe UI" w:hAnsi="Segoe UI" w:cs="Segoe UI"/>
      <w:sz w:val="18"/>
      <w:szCs w:val="18"/>
    </w:rPr>
  </w:style>
  <w:style w:type="character" w:styleId="CommentReference">
    <w:name w:val="annotation reference"/>
    <w:basedOn w:val="DefaultParagraphFont"/>
    <w:uiPriority w:val="99"/>
    <w:semiHidden/>
    <w:unhideWhenUsed/>
    <w:rsid w:val="00D01A15"/>
    <w:rPr>
      <w:sz w:val="16"/>
      <w:szCs w:val="16"/>
    </w:rPr>
  </w:style>
  <w:style w:type="paragraph" w:styleId="CommentText">
    <w:name w:val="annotation text"/>
    <w:basedOn w:val="Normal"/>
    <w:link w:val="CommentTextChar"/>
    <w:uiPriority w:val="99"/>
    <w:semiHidden/>
    <w:unhideWhenUsed/>
    <w:rsid w:val="00D01A15"/>
    <w:pPr>
      <w:spacing w:line="240" w:lineRule="auto"/>
    </w:pPr>
    <w:rPr>
      <w:sz w:val="20"/>
      <w:szCs w:val="20"/>
    </w:rPr>
  </w:style>
  <w:style w:type="character" w:customStyle="1" w:styleId="CommentTextChar">
    <w:name w:val="Comment Text Char"/>
    <w:basedOn w:val="DefaultParagraphFont"/>
    <w:link w:val="CommentText"/>
    <w:uiPriority w:val="99"/>
    <w:semiHidden/>
    <w:rsid w:val="00D01A15"/>
    <w:rPr>
      <w:sz w:val="20"/>
      <w:szCs w:val="20"/>
    </w:rPr>
  </w:style>
  <w:style w:type="paragraph" w:styleId="CommentSubject">
    <w:name w:val="annotation subject"/>
    <w:basedOn w:val="CommentText"/>
    <w:next w:val="CommentText"/>
    <w:link w:val="CommentSubjectChar"/>
    <w:uiPriority w:val="99"/>
    <w:semiHidden/>
    <w:unhideWhenUsed/>
    <w:rsid w:val="00D01A15"/>
    <w:rPr>
      <w:b/>
      <w:bCs/>
    </w:rPr>
  </w:style>
  <w:style w:type="character" w:customStyle="1" w:styleId="CommentSubjectChar">
    <w:name w:val="Comment Subject Char"/>
    <w:basedOn w:val="CommentTextChar"/>
    <w:link w:val="CommentSubject"/>
    <w:uiPriority w:val="99"/>
    <w:semiHidden/>
    <w:rsid w:val="00D01A15"/>
    <w:rPr>
      <w:b/>
      <w:bCs/>
      <w:sz w:val="20"/>
      <w:szCs w:val="20"/>
    </w:rPr>
  </w:style>
  <w:style w:type="character" w:customStyle="1" w:styleId="Heading1Char">
    <w:name w:val="Heading 1 Char"/>
    <w:basedOn w:val="DefaultParagraphFont"/>
    <w:link w:val="Heading1"/>
    <w:uiPriority w:val="9"/>
    <w:rsid w:val="00210770"/>
    <w:rPr>
      <w:rFonts w:asciiTheme="majorHAnsi" w:eastAsiaTheme="majorEastAsia" w:hAnsiTheme="majorHAnsi" w:cstheme="majorBidi"/>
      <w:color w:val="2E74B5" w:themeColor="accent1" w:themeShade="BF"/>
      <w:sz w:val="32"/>
      <w:szCs w:val="32"/>
      <w:lang w:val="nl-NL"/>
    </w:rPr>
  </w:style>
  <w:style w:type="paragraph" w:styleId="TOCHeading">
    <w:name w:val="TOC Heading"/>
    <w:basedOn w:val="Heading1"/>
    <w:next w:val="Normal"/>
    <w:uiPriority w:val="39"/>
    <w:unhideWhenUsed/>
    <w:qFormat/>
    <w:rsid w:val="004E3DDB"/>
    <w:pPr>
      <w:outlineLvl w:val="9"/>
    </w:pPr>
  </w:style>
  <w:style w:type="paragraph" w:styleId="TOC2">
    <w:name w:val="toc 2"/>
    <w:basedOn w:val="Normal"/>
    <w:next w:val="Normal"/>
    <w:autoRedefine/>
    <w:uiPriority w:val="39"/>
    <w:unhideWhenUsed/>
    <w:rsid w:val="004E3DDB"/>
    <w:pPr>
      <w:spacing w:after="100"/>
      <w:ind w:left="220"/>
    </w:pPr>
  </w:style>
  <w:style w:type="paragraph" w:styleId="TOC1">
    <w:name w:val="toc 1"/>
    <w:basedOn w:val="Normal"/>
    <w:next w:val="Normal"/>
    <w:autoRedefine/>
    <w:uiPriority w:val="39"/>
    <w:unhideWhenUsed/>
    <w:rsid w:val="004E3DDB"/>
    <w:pPr>
      <w:spacing w:after="100"/>
    </w:pPr>
    <w:rPr>
      <w:rFonts w:eastAsiaTheme="minorEastAsia" w:cs="Times New Roman"/>
    </w:rPr>
  </w:style>
  <w:style w:type="paragraph" w:styleId="TOC3">
    <w:name w:val="toc 3"/>
    <w:basedOn w:val="Normal"/>
    <w:next w:val="Normal"/>
    <w:autoRedefine/>
    <w:uiPriority w:val="39"/>
    <w:unhideWhenUsed/>
    <w:rsid w:val="004E3DDB"/>
    <w:pPr>
      <w:spacing w:after="100"/>
      <w:ind w:left="440"/>
    </w:pPr>
    <w:rPr>
      <w:rFonts w:eastAsiaTheme="minorEastAsia" w:cs="Times New Roman"/>
    </w:rPr>
  </w:style>
  <w:style w:type="paragraph" w:styleId="Header">
    <w:name w:val="header"/>
    <w:basedOn w:val="Normal"/>
    <w:link w:val="HeaderChar"/>
    <w:uiPriority w:val="99"/>
    <w:unhideWhenUsed/>
    <w:rsid w:val="007C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8C0"/>
  </w:style>
  <w:style w:type="paragraph" w:styleId="Footer">
    <w:name w:val="footer"/>
    <w:basedOn w:val="Normal"/>
    <w:link w:val="FooterChar"/>
    <w:uiPriority w:val="99"/>
    <w:unhideWhenUsed/>
    <w:rsid w:val="007C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8C0"/>
  </w:style>
  <w:style w:type="table" w:customStyle="1" w:styleId="TenderPeople">
    <w:name w:val="Tender People"/>
    <w:basedOn w:val="TableNormal"/>
    <w:uiPriority w:val="99"/>
    <w:rsid w:val="00571446"/>
    <w:pPr>
      <w:spacing w:after="0" w:line="240" w:lineRule="auto"/>
    </w:pPr>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basedOn w:val="DefaultParagraphFont"/>
    <w:link w:val="ListParagraph"/>
    <w:uiPriority w:val="34"/>
    <w:rsid w:val="00571446"/>
  </w:style>
  <w:style w:type="character" w:customStyle="1" w:styleId="Heading3Char">
    <w:name w:val="Heading 3 Char"/>
    <w:basedOn w:val="DefaultParagraphFont"/>
    <w:link w:val="Heading3"/>
    <w:uiPriority w:val="9"/>
    <w:rsid w:val="002F5E23"/>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BC28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C28EA"/>
  </w:style>
  <w:style w:type="character" w:customStyle="1" w:styleId="normaltextrun">
    <w:name w:val="normaltextrun"/>
    <w:basedOn w:val="DefaultParagraphFont"/>
    <w:rsid w:val="00BC28EA"/>
  </w:style>
  <w:style w:type="paragraph" w:styleId="BodyText">
    <w:name w:val="Body Text"/>
    <w:basedOn w:val="Normal"/>
    <w:link w:val="BodyTextChar"/>
    <w:qFormat/>
    <w:rsid w:val="00C2133F"/>
    <w:pPr>
      <w:widowControl w:val="0"/>
      <w:spacing w:after="0" w:line="240" w:lineRule="auto"/>
    </w:pPr>
    <w:rPr>
      <w:rFonts w:eastAsia="Calibri" w:cs="Calibri"/>
      <w:color w:val="000000"/>
      <w:lang w:val="nl-NL" w:eastAsia="nl-NL"/>
    </w:rPr>
  </w:style>
  <w:style w:type="character" w:customStyle="1" w:styleId="BodyTextChar">
    <w:name w:val="Body Text Char"/>
    <w:basedOn w:val="DefaultParagraphFont"/>
    <w:link w:val="BodyText"/>
    <w:rsid w:val="00C2133F"/>
    <w:rPr>
      <w:rFonts w:eastAsia="Calibri" w:cs="Calibri"/>
      <w:color w:val="000000"/>
      <w:lang w:val="nl-NL" w:eastAsia="nl-NL"/>
    </w:rPr>
  </w:style>
  <w:style w:type="character" w:styleId="FollowedHyperlink">
    <w:name w:val="FollowedHyperlink"/>
    <w:basedOn w:val="DefaultParagraphFont"/>
    <w:uiPriority w:val="99"/>
    <w:semiHidden/>
    <w:unhideWhenUsed/>
    <w:rsid w:val="006E2C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97192">
      <w:bodyDiv w:val="1"/>
      <w:marLeft w:val="0"/>
      <w:marRight w:val="0"/>
      <w:marTop w:val="0"/>
      <w:marBottom w:val="0"/>
      <w:divBdr>
        <w:top w:val="none" w:sz="0" w:space="0" w:color="auto"/>
        <w:left w:val="none" w:sz="0" w:space="0" w:color="auto"/>
        <w:bottom w:val="none" w:sz="0" w:space="0" w:color="auto"/>
        <w:right w:val="none" w:sz="0" w:space="0" w:color="auto"/>
      </w:divBdr>
    </w:div>
    <w:div w:id="1462921332">
      <w:bodyDiv w:val="1"/>
      <w:marLeft w:val="0"/>
      <w:marRight w:val="0"/>
      <w:marTop w:val="0"/>
      <w:marBottom w:val="0"/>
      <w:divBdr>
        <w:top w:val="none" w:sz="0" w:space="0" w:color="auto"/>
        <w:left w:val="none" w:sz="0" w:space="0" w:color="auto"/>
        <w:bottom w:val="none" w:sz="0" w:space="0" w:color="auto"/>
        <w:right w:val="none" w:sz="0" w:space="0" w:color="auto"/>
      </w:divBdr>
      <w:divsChild>
        <w:div w:id="252593521">
          <w:marLeft w:val="0"/>
          <w:marRight w:val="0"/>
          <w:marTop w:val="0"/>
          <w:marBottom w:val="0"/>
          <w:divBdr>
            <w:top w:val="none" w:sz="0" w:space="0" w:color="auto"/>
            <w:left w:val="none" w:sz="0" w:space="0" w:color="auto"/>
            <w:bottom w:val="none" w:sz="0" w:space="0" w:color="auto"/>
            <w:right w:val="none" w:sz="0" w:space="0" w:color="auto"/>
          </w:divBdr>
        </w:div>
        <w:div w:id="343751108">
          <w:marLeft w:val="0"/>
          <w:marRight w:val="0"/>
          <w:marTop w:val="0"/>
          <w:marBottom w:val="0"/>
          <w:divBdr>
            <w:top w:val="none" w:sz="0" w:space="0" w:color="auto"/>
            <w:left w:val="none" w:sz="0" w:space="0" w:color="auto"/>
            <w:bottom w:val="none" w:sz="0" w:space="0" w:color="auto"/>
            <w:right w:val="none" w:sz="0" w:space="0" w:color="auto"/>
          </w:divBdr>
        </w:div>
        <w:div w:id="536161539">
          <w:marLeft w:val="0"/>
          <w:marRight w:val="0"/>
          <w:marTop w:val="0"/>
          <w:marBottom w:val="0"/>
          <w:divBdr>
            <w:top w:val="none" w:sz="0" w:space="0" w:color="auto"/>
            <w:left w:val="none" w:sz="0" w:space="0" w:color="auto"/>
            <w:bottom w:val="none" w:sz="0" w:space="0" w:color="auto"/>
            <w:right w:val="none" w:sz="0" w:space="0" w:color="auto"/>
          </w:divBdr>
        </w:div>
        <w:div w:id="567151510">
          <w:marLeft w:val="0"/>
          <w:marRight w:val="0"/>
          <w:marTop w:val="0"/>
          <w:marBottom w:val="0"/>
          <w:divBdr>
            <w:top w:val="none" w:sz="0" w:space="0" w:color="auto"/>
            <w:left w:val="none" w:sz="0" w:space="0" w:color="auto"/>
            <w:bottom w:val="none" w:sz="0" w:space="0" w:color="auto"/>
            <w:right w:val="none" w:sz="0" w:space="0" w:color="auto"/>
          </w:divBdr>
        </w:div>
        <w:div w:id="922373681">
          <w:marLeft w:val="0"/>
          <w:marRight w:val="0"/>
          <w:marTop w:val="0"/>
          <w:marBottom w:val="0"/>
          <w:divBdr>
            <w:top w:val="none" w:sz="0" w:space="0" w:color="auto"/>
            <w:left w:val="none" w:sz="0" w:space="0" w:color="auto"/>
            <w:bottom w:val="none" w:sz="0" w:space="0" w:color="auto"/>
            <w:right w:val="none" w:sz="0" w:space="0" w:color="auto"/>
          </w:divBdr>
        </w:div>
        <w:div w:id="942881045">
          <w:marLeft w:val="0"/>
          <w:marRight w:val="0"/>
          <w:marTop w:val="0"/>
          <w:marBottom w:val="0"/>
          <w:divBdr>
            <w:top w:val="none" w:sz="0" w:space="0" w:color="auto"/>
            <w:left w:val="none" w:sz="0" w:space="0" w:color="auto"/>
            <w:bottom w:val="none" w:sz="0" w:space="0" w:color="auto"/>
            <w:right w:val="none" w:sz="0" w:space="0" w:color="auto"/>
          </w:divBdr>
        </w:div>
        <w:div w:id="949360244">
          <w:marLeft w:val="0"/>
          <w:marRight w:val="0"/>
          <w:marTop w:val="0"/>
          <w:marBottom w:val="0"/>
          <w:divBdr>
            <w:top w:val="none" w:sz="0" w:space="0" w:color="auto"/>
            <w:left w:val="none" w:sz="0" w:space="0" w:color="auto"/>
            <w:bottom w:val="none" w:sz="0" w:space="0" w:color="auto"/>
            <w:right w:val="none" w:sz="0" w:space="0" w:color="auto"/>
          </w:divBdr>
        </w:div>
        <w:div w:id="985933555">
          <w:marLeft w:val="0"/>
          <w:marRight w:val="0"/>
          <w:marTop w:val="0"/>
          <w:marBottom w:val="0"/>
          <w:divBdr>
            <w:top w:val="none" w:sz="0" w:space="0" w:color="auto"/>
            <w:left w:val="none" w:sz="0" w:space="0" w:color="auto"/>
            <w:bottom w:val="none" w:sz="0" w:space="0" w:color="auto"/>
            <w:right w:val="none" w:sz="0" w:space="0" w:color="auto"/>
          </w:divBdr>
        </w:div>
        <w:div w:id="1574048469">
          <w:marLeft w:val="0"/>
          <w:marRight w:val="0"/>
          <w:marTop w:val="0"/>
          <w:marBottom w:val="0"/>
          <w:divBdr>
            <w:top w:val="none" w:sz="0" w:space="0" w:color="auto"/>
            <w:left w:val="none" w:sz="0" w:space="0" w:color="auto"/>
            <w:bottom w:val="none" w:sz="0" w:space="0" w:color="auto"/>
            <w:right w:val="none" w:sz="0" w:space="0" w:color="auto"/>
          </w:divBdr>
        </w:div>
        <w:div w:id="1727293535">
          <w:marLeft w:val="0"/>
          <w:marRight w:val="0"/>
          <w:marTop w:val="0"/>
          <w:marBottom w:val="0"/>
          <w:divBdr>
            <w:top w:val="none" w:sz="0" w:space="0" w:color="auto"/>
            <w:left w:val="none" w:sz="0" w:space="0" w:color="auto"/>
            <w:bottom w:val="none" w:sz="0" w:space="0" w:color="auto"/>
            <w:right w:val="none" w:sz="0" w:space="0" w:color="auto"/>
          </w:divBdr>
        </w:div>
        <w:div w:id="1799562443">
          <w:marLeft w:val="0"/>
          <w:marRight w:val="0"/>
          <w:marTop w:val="0"/>
          <w:marBottom w:val="0"/>
          <w:divBdr>
            <w:top w:val="none" w:sz="0" w:space="0" w:color="auto"/>
            <w:left w:val="none" w:sz="0" w:space="0" w:color="auto"/>
            <w:bottom w:val="none" w:sz="0" w:space="0" w:color="auto"/>
            <w:right w:val="none" w:sz="0" w:space="0" w:color="auto"/>
          </w:divBdr>
        </w:div>
        <w:div w:id="2063207203">
          <w:marLeft w:val="0"/>
          <w:marRight w:val="0"/>
          <w:marTop w:val="0"/>
          <w:marBottom w:val="0"/>
          <w:divBdr>
            <w:top w:val="none" w:sz="0" w:space="0" w:color="auto"/>
            <w:left w:val="none" w:sz="0" w:space="0" w:color="auto"/>
            <w:bottom w:val="none" w:sz="0" w:space="0" w:color="auto"/>
            <w:right w:val="none" w:sz="0" w:space="0" w:color="auto"/>
          </w:divBdr>
        </w:div>
      </w:divsChild>
    </w:div>
    <w:div w:id="19973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code-zoekmachine/?cpv-explorer-keyword=79996000-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telschool.nl/en" TargetMode="External"/><Relationship Id="rId17" Type="http://schemas.openxmlformats.org/officeDocument/2006/relationships/hyperlink" Target="https://europadecentraal.nl/cpv-code-zoekmachine/?cpv-explorer-keyword=90710000-7" TargetMode="External"/><Relationship Id="rId2" Type="http://schemas.openxmlformats.org/officeDocument/2006/relationships/customXml" Target="../customXml/item2.xml"/><Relationship Id="rId16" Type="http://schemas.openxmlformats.org/officeDocument/2006/relationships/hyperlink" Target="https://europadecentraal.nl/cpv-code-zoekmachine/?cpv-explorer-keyword=4520000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uropadecentraal.nl/cpv-code-zoekmachine/?cpv-explorer-keyword=80000000-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code-zoekmachine/?cpv-explorer-keyword=794120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141B346074E4CA19556EBC61A4E7E" ma:contentTypeVersion="2" ma:contentTypeDescription="Create a new document." ma:contentTypeScope="" ma:versionID="ff5b7ee04627b392cc6d20949e393c53">
  <xsd:schema xmlns:xsd="http://www.w3.org/2001/XMLSchema" xmlns:xs="http://www.w3.org/2001/XMLSchema" xmlns:p="http://schemas.microsoft.com/office/2006/metadata/properties" xmlns:ns2="a2d6c6e2-722b-45ce-8698-eb4f1d52f6c8" targetNamespace="http://schemas.microsoft.com/office/2006/metadata/properties" ma:root="true" ma:fieldsID="e39c030d60f1010368639d5db41c49cb" ns2:_="">
    <xsd:import namespace="a2d6c6e2-722b-45ce-8698-eb4f1d52f6c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6c6e2-722b-45ce-8698-eb4f1d52f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F3B6A-271D-4E36-8114-B566FFAF5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6c6e2-722b-45ce-8698-eb4f1d52f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C5F0C-FE21-47AC-A3A9-57BCDC92C1A4}">
  <ds:schemaRefs>
    <ds:schemaRef ds:uri="http://schemas.openxmlformats.org/officeDocument/2006/bibliography"/>
  </ds:schemaRefs>
</ds:datastoreItem>
</file>

<file path=customXml/itemProps3.xml><?xml version="1.0" encoding="utf-8"?>
<ds:datastoreItem xmlns:ds="http://schemas.openxmlformats.org/officeDocument/2006/customXml" ds:itemID="{21BA55BB-B763-4979-B20F-32587D65E5C0}">
  <ds:schemaRefs>
    <ds:schemaRef ds:uri="http://schemas.microsoft.com/sharepoint/v3/contenttype/forms"/>
  </ds:schemaRefs>
</ds:datastoreItem>
</file>

<file path=customXml/itemProps4.xml><?xml version="1.0" encoding="utf-8"?>
<ds:datastoreItem xmlns:ds="http://schemas.openxmlformats.org/officeDocument/2006/customXml" ds:itemID="{9F9309C4-A707-4043-B556-AFD79EA81F4C}">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a2d6c6e2-722b-45ce-8698-eb4f1d52f6c8"/>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2272</Words>
  <Characters>12956</Characters>
  <Application>Microsoft Office Word</Application>
  <DocSecurity>0</DocSecurity>
  <Lines>107</Lines>
  <Paragraphs>30</Paragraphs>
  <ScaleCrop>false</ScaleCrop>
  <Company>IT-Services</Company>
  <LinksUpToDate>false</LinksUpToDate>
  <CharactersWithSpaces>15198</CharactersWithSpaces>
  <SharedDoc>false</SharedDoc>
  <HLinks>
    <vt:vector size="42" baseType="variant">
      <vt:variant>
        <vt:i4>524330</vt:i4>
      </vt:variant>
      <vt:variant>
        <vt:i4>18</vt:i4>
      </vt:variant>
      <vt:variant>
        <vt:i4>0</vt:i4>
      </vt:variant>
      <vt:variant>
        <vt:i4>5</vt:i4>
      </vt:variant>
      <vt:variant>
        <vt:lpwstr>mailto:aanbesteden@hotelschool.nl</vt:lpwstr>
      </vt:variant>
      <vt:variant>
        <vt:lpwstr/>
      </vt:variant>
      <vt:variant>
        <vt:i4>1704031</vt:i4>
      </vt:variant>
      <vt:variant>
        <vt:i4>15</vt:i4>
      </vt:variant>
      <vt:variant>
        <vt:i4>0</vt:i4>
      </vt:variant>
      <vt:variant>
        <vt:i4>5</vt:i4>
      </vt:variant>
      <vt:variant>
        <vt:lpwstr>https://europadecentraal.nl/cpv-code-zoekmachine/?cpv-explorer-keyword=90710000-7</vt:lpwstr>
      </vt:variant>
      <vt:variant>
        <vt:lpwstr>cpv-explorer-code</vt:lpwstr>
      </vt:variant>
      <vt:variant>
        <vt:i4>6029331</vt:i4>
      </vt:variant>
      <vt:variant>
        <vt:i4>12</vt:i4>
      </vt:variant>
      <vt:variant>
        <vt:i4>0</vt:i4>
      </vt:variant>
      <vt:variant>
        <vt:i4>5</vt:i4>
      </vt:variant>
      <vt:variant>
        <vt:lpwstr>https://europadecentraal.nl/cpv-code-zoekmachine/?cpv-explorer-keyword=45200000-9</vt:lpwstr>
      </vt:variant>
      <vt:variant>
        <vt:lpwstr/>
      </vt:variant>
      <vt:variant>
        <vt:i4>5373974</vt:i4>
      </vt:variant>
      <vt:variant>
        <vt:i4>9</vt:i4>
      </vt:variant>
      <vt:variant>
        <vt:i4>0</vt:i4>
      </vt:variant>
      <vt:variant>
        <vt:i4>5</vt:i4>
      </vt:variant>
      <vt:variant>
        <vt:lpwstr>https://europadecentraal.nl/cpv-code-zoekmachine/?cpv-explorer-keyword=80000000-4</vt:lpwstr>
      </vt:variant>
      <vt:variant>
        <vt:lpwstr/>
      </vt:variant>
      <vt:variant>
        <vt:i4>5963806</vt:i4>
      </vt:variant>
      <vt:variant>
        <vt:i4>6</vt:i4>
      </vt:variant>
      <vt:variant>
        <vt:i4>0</vt:i4>
      </vt:variant>
      <vt:variant>
        <vt:i4>5</vt:i4>
      </vt:variant>
      <vt:variant>
        <vt:lpwstr>https://europadecentraal.nl/cpv-code-zoekmachine/?cpv-explorer-keyword=79412000-5</vt:lpwstr>
      </vt:variant>
      <vt:variant>
        <vt:lpwstr/>
      </vt:variant>
      <vt:variant>
        <vt:i4>5373974</vt:i4>
      </vt:variant>
      <vt:variant>
        <vt:i4>3</vt:i4>
      </vt:variant>
      <vt:variant>
        <vt:i4>0</vt:i4>
      </vt:variant>
      <vt:variant>
        <vt:i4>5</vt:i4>
      </vt:variant>
      <vt:variant>
        <vt:lpwstr>https://europadecentraal.nl/cpv-code-zoekmachine/?cpv-explorer-keyword=79996000-2</vt:lpwstr>
      </vt:variant>
      <vt:variant>
        <vt:lpwstr/>
      </vt:variant>
      <vt:variant>
        <vt:i4>1310800</vt:i4>
      </vt:variant>
      <vt:variant>
        <vt:i4>0</vt:i4>
      </vt:variant>
      <vt:variant>
        <vt:i4>0</vt:i4>
      </vt:variant>
      <vt:variant>
        <vt:i4>5</vt:i4>
      </vt:variant>
      <vt:variant>
        <vt:lpwstr>http://hotelschool.nl/en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Creemers, E.M.J. Ms.</dc:creator>
  <cp:keywords/>
  <dc:description/>
  <cp:lastModifiedBy>Bakker - Dijkman, V.M. Ms.</cp:lastModifiedBy>
  <cp:revision>49</cp:revision>
  <dcterms:created xsi:type="dcterms:W3CDTF">2021-07-14T20:54:00Z</dcterms:created>
  <dcterms:modified xsi:type="dcterms:W3CDTF">2021-07-16T08:13:00Z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0x01010072C141B346074E4CA19556EBC61A4E7E</vt:lpwstr>
  </property>
</Properties>
</file>