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D3946" w14:textId="77777777" w:rsidR="00960EFB" w:rsidRPr="00A15CCC" w:rsidRDefault="00960EFB">
      <w:pPr>
        <w:rPr>
          <w:rFonts w:asciiTheme="minorHAnsi" w:hAnsiTheme="minorHAnsi" w:cstheme="minorHAnsi"/>
          <w:b/>
          <w:bCs/>
          <w:sz w:val="18"/>
          <w:szCs w:val="18"/>
        </w:rPr>
      </w:pPr>
    </w:p>
    <w:p w14:paraId="002B2453" w14:textId="77777777" w:rsidR="00EF6ECC" w:rsidRPr="00AC2A98" w:rsidRDefault="00EF6ECC" w:rsidP="00EF6ECC">
      <w:pPr>
        <w:rPr>
          <w:rFonts w:asciiTheme="minorHAnsi" w:hAnsiTheme="minorHAnsi" w:cstheme="minorHAnsi"/>
          <w:b/>
          <w:bCs/>
          <w:sz w:val="18"/>
          <w:szCs w:val="18"/>
        </w:rPr>
      </w:pPr>
    </w:p>
    <w:p w14:paraId="121D3B3A" w14:textId="2FC3659C" w:rsidR="00EF6ECC" w:rsidRPr="00B954D7" w:rsidRDefault="00EF42AA" w:rsidP="00EF6ECC">
      <w:pPr>
        <w:rPr>
          <w:rFonts w:asciiTheme="minorHAnsi" w:hAnsiTheme="minorHAnsi" w:cstheme="minorHAnsi"/>
          <w:b/>
          <w:bCs/>
          <w:sz w:val="32"/>
          <w:szCs w:val="32"/>
        </w:rPr>
      </w:pPr>
      <w:r w:rsidRPr="00B954D7">
        <w:rPr>
          <w:rFonts w:asciiTheme="minorHAnsi" w:hAnsiTheme="minorHAnsi" w:cstheme="minorHAnsi"/>
          <w:b/>
          <w:bCs/>
          <w:sz w:val="32"/>
          <w:szCs w:val="32"/>
        </w:rPr>
        <w:t>Raamovereenkomst</w:t>
      </w:r>
      <w:r w:rsidR="00EF6ECC" w:rsidRPr="00B954D7">
        <w:rPr>
          <w:rFonts w:asciiTheme="minorHAnsi" w:hAnsiTheme="minorHAnsi" w:cstheme="minorHAnsi"/>
          <w:b/>
          <w:bCs/>
          <w:sz w:val="32"/>
          <w:szCs w:val="32"/>
        </w:rPr>
        <w:t xml:space="preserve"> inzake de </w:t>
      </w:r>
      <w:r w:rsidR="00102C5E">
        <w:rPr>
          <w:rFonts w:asciiTheme="minorHAnsi" w:hAnsiTheme="minorHAnsi" w:cstheme="minorHAnsi"/>
          <w:b/>
          <w:bCs/>
          <w:sz w:val="32"/>
          <w:szCs w:val="32"/>
        </w:rPr>
        <w:t>dien</w:t>
      </w:r>
      <w:r w:rsidR="00A42CAA">
        <w:rPr>
          <w:rFonts w:asciiTheme="minorHAnsi" w:hAnsiTheme="minorHAnsi" w:cstheme="minorHAnsi"/>
          <w:b/>
          <w:bCs/>
          <w:sz w:val="32"/>
          <w:szCs w:val="32"/>
        </w:rPr>
        <w:t xml:space="preserve">stverlening </w:t>
      </w:r>
      <w:r w:rsidR="006C7B6E">
        <w:rPr>
          <w:rFonts w:asciiTheme="minorHAnsi" w:hAnsiTheme="minorHAnsi" w:cstheme="minorHAnsi"/>
          <w:b/>
          <w:bCs/>
          <w:sz w:val="32"/>
          <w:szCs w:val="32"/>
        </w:rPr>
        <w:t>Videobedrijven – perceel 1 Video</w:t>
      </w:r>
    </w:p>
    <w:p w14:paraId="0675E6F5" w14:textId="77777777" w:rsidR="00EF6ECC" w:rsidRPr="00AC2A98" w:rsidRDefault="00EF6ECC" w:rsidP="00EF6ECC">
      <w:pPr>
        <w:rPr>
          <w:rFonts w:asciiTheme="minorHAnsi" w:hAnsiTheme="minorHAnsi" w:cstheme="minorHAnsi"/>
          <w:b/>
          <w:bCs/>
          <w:sz w:val="18"/>
          <w:szCs w:val="18"/>
        </w:rPr>
      </w:pPr>
    </w:p>
    <w:p w14:paraId="742A0067" w14:textId="77777777" w:rsidR="00EF6ECC" w:rsidRPr="00AC2A98" w:rsidRDefault="00EF6ECC" w:rsidP="00EF6ECC">
      <w:pPr>
        <w:rPr>
          <w:rFonts w:asciiTheme="minorHAnsi" w:hAnsiTheme="minorHAnsi" w:cstheme="minorHAnsi"/>
          <w:b/>
          <w:bCs/>
          <w:sz w:val="18"/>
          <w:szCs w:val="18"/>
        </w:rPr>
      </w:pPr>
    </w:p>
    <w:p w14:paraId="0A5E52AF" w14:textId="77777777" w:rsidR="00EF6ECC" w:rsidRPr="00EF6ECC" w:rsidRDefault="00EF6ECC" w:rsidP="00EF6ECC">
      <w:pPr>
        <w:rPr>
          <w:rFonts w:asciiTheme="minorHAnsi" w:hAnsiTheme="minorHAnsi" w:cstheme="minorHAnsi"/>
          <w:sz w:val="18"/>
          <w:szCs w:val="18"/>
        </w:rPr>
      </w:pPr>
      <w:r w:rsidRPr="00EF6ECC">
        <w:rPr>
          <w:rFonts w:asciiTheme="minorHAnsi" w:hAnsiTheme="minorHAnsi" w:cstheme="minorHAnsi"/>
          <w:sz w:val="18"/>
          <w:szCs w:val="18"/>
        </w:rPr>
        <w:t>Tussen</w:t>
      </w:r>
    </w:p>
    <w:p w14:paraId="5F96B267" w14:textId="77777777" w:rsidR="00EF6ECC" w:rsidRPr="00EF6ECC" w:rsidRDefault="00EF6ECC" w:rsidP="00EF6ECC">
      <w:pPr>
        <w:rPr>
          <w:rFonts w:asciiTheme="minorHAnsi" w:hAnsiTheme="minorHAnsi" w:cstheme="minorHAnsi"/>
          <w:sz w:val="18"/>
          <w:szCs w:val="18"/>
        </w:rPr>
      </w:pPr>
    </w:p>
    <w:p w14:paraId="3347076A" w14:textId="77777777" w:rsidR="00EF6ECC" w:rsidRPr="00EF6ECC" w:rsidRDefault="00EF6ECC" w:rsidP="00EF6ECC">
      <w:pPr>
        <w:rPr>
          <w:rFonts w:asciiTheme="minorHAnsi" w:hAnsiTheme="minorHAnsi" w:cstheme="minorHAnsi"/>
          <w:sz w:val="18"/>
          <w:szCs w:val="18"/>
        </w:rPr>
      </w:pPr>
    </w:p>
    <w:p w14:paraId="46F439DC" w14:textId="77777777" w:rsidR="00EF6ECC" w:rsidRPr="00EF6ECC" w:rsidRDefault="00EF6ECC" w:rsidP="00EF6ECC">
      <w:pPr>
        <w:rPr>
          <w:rFonts w:asciiTheme="minorHAnsi" w:hAnsiTheme="minorHAnsi" w:cstheme="minorHAnsi"/>
          <w:sz w:val="18"/>
          <w:szCs w:val="18"/>
        </w:rPr>
      </w:pPr>
      <w:r w:rsidRPr="00EF6ECC">
        <w:rPr>
          <w:rFonts w:asciiTheme="minorHAnsi" w:hAnsiTheme="minorHAnsi" w:cstheme="minorHAnsi"/>
          <w:sz w:val="18"/>
          <w:szCs w:val="18"/>
        </w:rPr>
        <w:t>de Nederlandse Organisatie voor toegepast-natuurwetenschappelijk onderzoek TNO, gevestigd te Den Haag, Anna van Buerenplein 1, 2595 DA (hierna te noemen “TNO”)</w:t>
      </w:r>
    </w:p>
    <w:p w14:paraId="225C8A49" w14:textId="77777777" w:rsidR="00EF6ECC" w:rsidRPr="00EF6ECC" w:rsidRDefault="00EF6ECC" w:rsidP="00EF6ECC">
      <w:pPr>
        <w:rPr>
          <w:rFonts w:asciiTheme="minorHAnsi" w:hAnsiTheme="minorHAnsi" w:cstheme="minorHAnsi"/>
          <w:sz w:val="18"/>
          <w:szCs w:val="18"/>
        </w:rPr>
      </w:pPr>
    </w:p>
    <w:p w14:paraId="5331D26F" w14:textId="77777777" w:rsidR="00EF6ECC" w:rsidRPr="00EF6ECC" w:rsidRDefault="00EF6ECC" w:rsidP="00EF6ECC">
      <w:pPr>
        <w:rPr>
          <w:rFonts w:asciiTheme="minorHAnsi" w:hAnsiTheme="minorHAnsi" w:cstheme="minorHAnsi"/>
          <w:sz w:val="18"/>
          <w:szCs w:val="18"/>
        </w:rPr>
      </w:pPr>
      <w:r w:rsidRPr="00EF6ECC">
        <w:rPr>
          <w:rFonts w:asciiTheme="minorHAnsi" w:hAnsiTheme="minorHAnsi" w:cstheme="minorHAnsi"/>
          <w:sz w:val="18"/>
          <w:szCs w:val="18"/>
        </w:rPr>
        <w:t>en</w:t>
      </w:r>
    </w:p>
    <w:p w14:paraId="3962C3D7" w14:textId="77777777" w:rsidR="00EF6ECC" w:rsidRPr="00EF6ECC" w:rsidRDefault="00EF6ECC" w:rsidP="00EF6ECC">
      <w:pPr>
        <w:rPr>
          <w:rFonts w:asciiTheme="minorHAnsi" w:hAnsiTheme="minorHAnsi" w:cstheme="minorHAnsi"/>
          <w:sz w:val="18"/>
          <w:szCs w:val="18"/>
        </w:rPr>
      </w:pPr>
    </w:p>
    <w:p w14:paraId="1CFFEEF1" w14:textId="77777777" w:rsidR="00EF6ECC" w:rsidRPr="00EF6ECC" w:rsidRDefault="00EF6ECC" w:rsidP="00EF6ECC">
      <w:pPr>
        <w:rPr>
          <w:rFonts w:asciiTheme="minorHAnsi" w:hAnsiTheme="minorHAnsi" w:cstheme="minorHAnsi"/>
          <w:sz w:val="18"/>
          <w:szCs w:val="18"/>
        </w:rPr>
      </w:pPr>
      <w:r>
        <w:rPr>
          <w:rFonts w:asciiTheme="minorHAnsi" w:hAnsiTheme="minorHAnsi" w:cstheme="minorHAnsi"/>
          <w:sz w:val="18"/>
          <w:szCs w:val="18"/>
        </w:rPr>
        <w:t>…………………………………..</w:t>
      </w:r>
      <w:r w:rsidRPr="00EF6ECC">
        <w:rPr>
          <w:rFonts w:asciiTheme="minorHAnsi" w:hAnsiTheme="minorHAnsi" w:cstheme="minorHAnsi"/>
          <w:sz w:val="18"/>
          <w:szCs w:val="18"/>
        </w:rPr>
        <w:t xml:space="preserve">, gevestigd te , </w:t>
      </w:r>
      <w:r>
        <w:rPr>
          <w:rFonts w:asciiTheme="minorHAnsi" w:hAnsiTheme="minorHAnsi" w:cstheme="minorHAnsi"/>
          <w:sz w:val="18"/>
          <w:szCs w:val="18"/>
        </w:rPr>
        <w:t>……(adres) ……………..</w:t>
      </w:r>
      <w:r w:rsidRPr="00EF6ECC">
        <w:rPr>
          <w:rFonts w:asciiTheme="minorHAnsi" w:hAnsiTheme="minorHAnsi" w:cstheme="minorHAnsi"/>
          <w:sz w:val="18"/>
          <w:szCs w:val="18"/>
        </w:rPr>
        <w:t xml:space="preserve"> (hierna te noemen “</w:t>
      </w:r>
      <w:r>
        <w:rPr>
          <w:rFonts w:asciiTheme="minorHAnsi" w:hAnsiTheme="minorHAnsi" w:cstheme="minorHAnsi"/>
          <w:sz w:val="18"/>
          <w:szCs w:val="18"/>
        </w:rPr>
        <w:t>Opdrachtnemer</w:t>
      </w:r>
      <w:r w:rsidRPr="00EF6ECC">
        <w:rPr>
          <w:rFonts w:asciiTheme="minorHAnsi" w:hAnsiTheme="minorHAnsi" w:cstheme="minorHAnsi"/>
          <w:sz w:val="18"/>
          <w:szCs w:val="18"/>
        </w:rPr>
        <w:t>”)</w:t>
      </w:r>
    </w:p>
    <w:p w14:paraId="217E533E" w14:textId="77777777" w:rsidR="00EF6ECC" w:rsidRPr="00EF6ECC" w:rsidRDefault="00EF6ECC" w:rsidP="00EF6ECC">
      <w:pPr>
        <w:rPr>
          <w:rFonts w:asciiTheme="minorHAnsi" w:hAnsiTheme="minorHAnsi" w:cstheme="minorHAnsi"/>
          <w:sz w:val="18"/>
          <w:szCs w:val="18"/>
        </w:rPr>
      </w:pPr>
    </w:p>
    <w:p w14:paraId="064C3423" w14:textId="77777777" w:rsidR="00EF6ECC" w:rsidRPr="00EF6ECC" w:rsidRDefault="00EF6ECC" w:rsidP="00EF6ECC">
      <w:pPr>
        <w:rPr>
          <w:rFonts w:asciiTheme="minorHAnsi" w:hAnsiTheme="minorHAnsi" w:cstheme="minorHAnsi"/>
          <w:sz w:val="18"/>
          <w:szCs w:val="18"/>
        </w:rPr>
      </w:pPr>
      <w:r w:rsidRPr="00EF6ECC">
        <w:rPr>
          <w:rFonts w:asciiTheme="minorHAnsi" w:hAnsiTheme="minorHAnsi" w:cstheme="minorHAnsi"/>
          <w:sz w:val="18"/>
          <w:szCs w:val="18"/>
        </w:rPr>
        <w:t>hierna tezamen ook aangeduid als “partijen”;</w:t>
      </w:r>
    </w:p>
    <w:p w14:paraId="3478E88D" w14:textId="77777777" w:rsidR="00EF6ECC" w:rsidRPr="00EF6ECC" w:rsidRDefault="00EF6ECC" w:rsidP="00EF6ECC">
      <w:pPr>
        <w:rPr>
          <w:rFonts w:asciiTheme="minorHAnsi" w:hAnsiTheme="minorHAnsi" w:cstheme="minorHAnsi"/>
          <w:sz w:val="18"/>
          <w:szCs w:val="18"/>
        </w:rPr>
      </w:pPr>
    </w:p>
    <w:p w14:paraId="1D7E27CA" w14:textId="77777777" w:rsidR="00EF6ECC" w:rsidRPr="00EF6ECC" w:rsidRDefault="00EF6ECC" w:rsidP="00EF6ECC">
      <w:pPr>
        <w:rPr>
          <w:rFonts w:asciiTheme="minorHAnsi" w:hAnsiTheme="minorHAnsi" w:cstheme="minorHAnsi"/>
          <w:sz w:val="18"/>
          <w:szCs w:val="18"/>
        </w:rPr>
      </w:pPr>
    </w:p>
    <w:p w14:paraId="0BC93D90" w14:textId="4D1F5145" w:rsidR="00EF6ECC" w:rsidRPr="00EF6ECC" w:rsidRDefault="00A42CAA" w:rsidP="00EF6ECC">
      <w:pPr>
        <w:rPr>
          <w:rFonts w:asciiTheme="minorHAnsi" w:hAnsiTheme="minorHAnsi" w:cstheme="minorHAnsi"/>
          <w:sz w:val="18"/>
          <w:szCs w:val="18"/>
        </w:rPr>
      </w:pPr>
      <w:r>
        <w:rPr>
          <w:rFonts w:asciiTheme="minorHAnsi" w:hAnsiTheme="minorHAnsi" w:cstheme="minorHAnsi"/>
          <w:sz w:val="18"/>
          <w:szCs w:val="18"/>
        </w:rPr>
        <w:t>nemen in aanmerking dat</w:t>
      </w:r>
      <w:r w:rsidR="00EF6ECC" w:rsidRPr="00EF6ECC">
        <w:rPr>
          <w:rFonts w:asciiTheme="minorHAnsi" w:hAnsiTheme="minorHAnsi" w:cstheme="minorHAnsi"/>
          <w:sz w:val="18"/>
          <w:szCs w:val="18"/>
        </w:rPr>
        <w:t>:</w:t>
      </w:r>
    </w:p>
    <w:p w14:paraId="424B743C" w14:textId="77777777" w:rsidR="00EF6ECC" w:rsidRPr="00EF6ECC" w:rsidRDefault="00EF6ECC" w:rsidP="00EF6ECC">
      <w:pPr>
        <w:rPr>
          <w:rFonts w:asciiTheme="minorHAnsi" w:hAnsiTheme="minorHAnsi" w:cstheme="minorHAnsi"/>
          <w:sz w:val="18"/>
          <w:szCs w:val="18"/>
        </w:rPr>
      </w:pPr>
    </w:p>
    <w:p w14:paraId="61751189" w14:textId="5F505024" w:rsidR="00A42CAA" w:rsidRDefault="00EF42AA" w:rsidP="00632F2B">
      <w:pPr>
        <w:pStyle w:val="Lijstalinea"/>
        <w:numPr>
          <w:ilvl w:val="0"/>
          <w:numId w:val="13"/>
        </w:numPr>
        <w:spacing w:line="276" w:lineRule="auto"/>
        <w:jc w:val="both"/>
        <w:rPr>
          <w:rFonts w:asciiTheme="minorHAnsi" w:hAnsiTheme="minorHAnsi"/>
          <w:sz w:val="18"/>
          <w:szCs w:val="18"/>
        </w:rPr>
      </w:pPr>
      <w:r w:rsidRPr="00A42CAA">
        <w:rPr>
          <w:rFonts w:asciiTheme="minorHAnsi" w:hAnsiTheme="minorHAnsi"/>
          <w:sz w:val="18"/>
          <w:szCs w:val="18"/>
        </w:rPr>
        <w:t xml:space="preserve">TNO een </w:t>
      </w:r>
      <w:r w:rsidR="00A42CAA">
        <w:rPr>
          <w:rFonts w:asciiTheme="minorHAnsi" w:hAnsiTheme="minorHAnsi"/>
          <w:sz w:val="18"/>
          <w:szCs w:val="18"/>
        </w:rPr>
        <w:t>Europese</w:t>
      </w:r>
      <w:r w:rsidR="00A42CAA" w:rsidRPr="00A42CAA">
        <w:rPr>
          <w:rFonts w:asciiTheme="minorHAnsi" w:hAnsiTheme="minorHAnsi"/>
          <w:sz w:val="18"/>
          <w:szCs w:val="18"/>
        </w:rPr>
        <w:t xml:space="preserve"> aanbesteding heeft aangekondigd op </w:t>
      </w:r>
      <w:r w:rsidR="00A42CAA" w:rsidRPr="00A42CAA">
        <w:rPr>
          <w:rFonts w:asciiTheme="minorHAnsi" w:hAnsiTheme="minorHAnsi"/>
          <w:sz w:val="18"/>
          <w:szCs w:val="18"/>
          <w:highlight w:val="yellow"/>
        </w:rPr>
        <w:t>&lt;datum&gt;</w:t>
      </w:r>
      <w:r w:rsidR="00A42CAA" w:rsidRPr="00A42CAA">
        <w:rPr>
          <w:rFonts w:asciiTheme="minorHAnsi" w:hAnsiTheme="minorHAnsi"/>
          <w:sz w:val="18"/>
          <w:szCs w:val="18"/>
        </w:rPr>
        <w:t xml:space="preserve"> door middel van de publicatie van de aanbestedingsstukken met kenmerk </w:t>
      </w:r>
      <w:r w:rsidR="00A42CAA" w:rsidRPr="00A42CAA">
        <w:rPr>
          <w:rFonts w:asciiTheme="minorHAnsi" w:hAnsiTheme="minorHAnsi"/>
          <w:sz w:val="18"/>
          <w:szCs w:val="18"/>
          <w:highlight w:val="yellow"/>
        </w:rPr>
        <w:t>&lt;kenmerk/tendernummer&gt;</w:t>
      </w:r>
      <w:r w:rsidR="00A42CAA" w:rsidRPr="00A42CAA">
        <w:rPr>
          <w:rFonts w:asciiTheme="minorHAnsi" w:hAnsiTheme="minorHAnsi"/>
          <w:sz w:val="18"/>
          <w:szCs w:val="18"/>
        </w:rPr>
        <w:t xml:space="preserve"> waarin de opdracht is omschreven (‘de opdracht’).</w:t>
      </w:r>
    </w:p>
    <w:p w14:paraId="7CA7339A" w14:textId="77777777" w:rsidR="00A42CAA" w:rsidRPr="00A42CAA" w:rsidRDefault="00A42CAA" w:rsidP="00632F2B">
      <w:pPr>
        <w:pStyle w:val="Lijstalinea"/>
        <w:spacing w:line="276" w:lineRule="auto"/>
        <w:ind w:left="360"/>
        <w:jc w:val="both"/>
        <w:rPr>
          <w:rFonts w:asciiTheme="minorHAnsi" w:hAnsiTheme="minorHAnsi"/>
          <w:sz w:val="18"/>
          <w:szCs w:val="18"/>
        </w:rPr>
      </w:pPr>
    </w:p>
    <w:p w14:paraId="632EA922" w14:textId="271F6001" w:rsidR="00A42CAA" w:rsidRDefault="00A42CAA" w:rsidP="00632F2B">
      <w:pPr>
        <w:widowControl/>
        <w:numPr>
          <w:ilvl w:val="0"/>
          <w:numId w:val="13"/>
        </w:numPr>
        <w:autoSpaceDE/>
        <w:autoSpaceDN/>
        <w:adjustRightInd/>
        <w:spacing w:line="276" w:lineRule="auto"/>
        <w:jc w:val="both"/>
        <w:rPr>
          <w:rFonts w:asciiTheme="minorHAnsi" w:hAnsiTheme="minorHAnsi"/>
          <w:sz w:val="18"/>
          <w:szCs w:val="18"/>
        </w:rPr>
      </w:pPr>
      <w:r w:rsidRPr="00A42CAA">
        <w:rPr>
          <w:rFonts w:asciiTheme="minorHAnsi" w:hAnsiTheme="minorHAnsi"/>
          <w:sz w:val="18"/>
          <w:szCs w:val="18"/>
        </w:rPr>
        <w:t xml:space="preserve">Opdrachtnemer in dat kader op </w:t>
      </w:r>
      <w:r w:rsidRPr="00A42CAA">
        <w:rPr>
          <w:rFonts w:asciiTheme="minorHAnsi" w:hAnsiTheme="minorHAnsi"/>
          <w:sz w:val="18"/>
          <w:szCs w:val="18"/>
          <w:highlight w:val="yellow"/>
        </w:rPr>
        <w:t>&lt;datum&gt;</w:t>
      </w:r>
      <w:r w:rsidRPr="00A42CAA">
        <w:rPr>
          <w:rFonts w:asciiTheme="minorHAnsi" w:hAnsiTheme="minorHAnsi"/>
          <w:sz w:val="18"/>
          <w:szCs w:val="18"/>
        </w:rPr>
        <w:t xml:space="preserve"> een inschrijving heeft gedaan en met die inschrijving (i) zich in staat en bereid heeft verklaard de opdracht, vanaf </w:t>
      </w:r>
      <w:r w:rsidRPr="00A42CAA">
        <w:rPr>
          <w:rFonts w:asciiTheme="minorHAnsi" w:hAnsiTheme="minorHAnsi"/>
          <w:sz w:val="18"/>
          <w:szCs w:val="18"/>
          <w:highlight w:val="yellow"/>
        </w:rPr>
        <w:t>&lt;datum&gt;</w:t>
      </w:r>
      <w:r w:rsidRPr="00A42CAA">
        <w:rPr>
          <w:rFonts w:asciiTheme="minorHAnsi" w:hAnsiTheme="minorHAnsi"/>
          <w:sz w:val="18"/>
          <w:szCs w:val="18"/>
        </w:rPr>
        <w:t xml:space="preserve"> uit te voeren en (ii) heeft verklaard voldoende op de hoogte te zijn van de werkzaamheden en de doelstelling van de opdracht om deze succesvol te kunnen uitvoeren.</w:t>
      </w:r>
    </w:p>
    <w:p w14:paraId="79B2C18E" w14:textId="77777777" w:rsidR="00A42CAA" w:rsidRPr="00A42CAA" w:rsidRDefault="00A42CAA" w:rsidP="00632F2B">
      <w:pPr>
        <w:widowControl/>
        <w:autoSpaceDE/>
        <w:autoSpaceDN/>
        <w:adjustRightInd/>
        <w:spacing w:line="276" w:lineRule="auto"/>
        <w:ind w:left="360"/>
        <w:jc w:val="both"/>
        <w:rPr>
          <w:rFonts w:asciiTheme="minorHAnsi" w:hAnsiTheme="minorHAnsi"/>
          <w:sz w:val="18"/>
          <w:szCs w:val="18"/>
        </w:rPr>
      </w:pPr>
    </w:p>
    <w:p w14:paraId="101B5A91" w14:textId="730CA889" w:rsidR="00A42CAA" w:rsidRPr="00A42CAA" w:rsidRDefault="00A42CAA" w:rsidP="00632F2B">
      <w:pPr>
        <w:widowControl/>
        <w:numPr>
          <w:ilvl w:val="0"/>
          <w:numId w:val="13"/>
        </w:numPr>
        <w:autoSpaceDE/>
        <w:autoSpaceDN/>
        <w:adjustRightInd/>
        <w:spacing w:line="276" w:lineRule="auto"/>
        <w:jc w:val="both"/>
        <w:rPr>
          <w:rFonts w:asciiTheme="minorHAnsi" w:hAnsiTheme="minorHAnsi"/>
          <w:sz w:val="18"/>
          <w:szCs w:val="18"/>
        </w:rPr>
      </w:pPr>
      <w:r w:rsidRPr="00A42CAA">
        <w:rPr>
          <w:rFonts w:asciiTheme="minorHAnsi" w:hAnsiTheme="minorHAnsi"/>
          <w:sz w:val="18"/>
          <w:szCs w:val="18"/>
        </w:rPr>
        <w:t xml:space="preserve">Opdrachtnemer </w:t>
      </w:r>
      <w:r>
        <w:rPr>
          <w:rFonts w:asciiTheme="minorHAnsi" w:hAnsiTheme="minorHAnsi"/>
          <w:sz w:val="18"/>
          <w:szCs w:val="18"/>
        </w:rPr>
        <w:t>de</w:t>
      </w:r>
      <w:r w:rsidRPr="00A42CAA">
        <w:rPr>
          <w:rFonts w:asciiTheme="minorHAnsi" w:hAnsiTheme="minorHAnsi"/>
          <w:sz w:val="18"/>
          <w:szCs w:val="18"/>
        </w:rPr>
        <w:t xml:space="preserve"> economisch meest voordelige inschrijving (beste prijs- kwaliteitsverhouding (beste PKV)) heeft gedaan en als gevolg daarvan </w:t>
      </w:r>
      <w:r>
        <w:rPr>
          <w:rFonts w:asciiTheme="minorHAnsi" w:hAnsiTheme="minorHAnsi"/>
          <w:sz w:val="18"/>
          <w:szCs w:val="18"/>
        </w:rPr>
        <w:t xml:space="preserve">TNO </w:t>
      </w:r>
      <w:r w:rsidRPr="00A42CAA">
        <w:rPr>
          <w:rFonts w:asciiTheme="minorHAnsi" w:hAnsiTheme="minorHAnsi"/>
          <w:sz w:val="18"/>
          <w:szCs w:val="18"/>
        </w:rPr>
        <w:t>de opdracht aan opdrachtnemer heeft gegund.</w:t>
      </w:r>
    </w:p>
    <w:p w14:paraId="7EB24471" w14:textId="77777777" w:rsidR="0099795D" w:rsidRPr="0099274F" w:rsidRDefault="0099795D" w:rsidP="00632F2B">
      <w:pPr>
        <w:autoSpaceDE/>
        <w:autoSpaceDN/>
        <w:adjustRightInd/>
        <w:spacing w:line="300" w:lineRule="atLeast"/>
        <w:ind w:left="284"/>
        <w:jc w:val="both"/>
        <w:rPr>
          <w:rFonts w:asciiTheme="minorHAnsi" w:hAnsiTheme="minorHAnsi"/>
          <w:sz w:val="18"/>
          <w:szCs w:val="18"/>
        </w:rPr>
      </w:pPr>
    </w:p>
    <w:p w14:paraId="00FE98D0" w14:textId="15DD8953" w:rsidR="00A42CAA" w:rsidRPr="00A42CAA" w:rsidRDefault="00A42CAA" w:rsidP="00632F2B">
      <w:pPr>
        <w:widowControl/>
        <w:numPr>
          <w:ilvl w:val="0"/>
          <w:numId w:val="13"/>
        </w:numPr>
        <w:autoSpaceDE/>
        <w:autoSpaceDN/>
        <w:adjustRightInd/>
        <w:spacing w:line="276" w:lineRule="auto"/>
        <w:jc w:val="both"/>
        <w:rPr>
          <w:rFonts w:asciiTheme="minorHAnsi" w:hAnsiTheme="minorHAnsi"/>
          <w:sz w:val="18"/>
          <w:szCs w:val="18"/>
        </w:rPr>
      </w:pPr>
      <w:r w:rsidRPr="00A42CAA">
        <w:rPr>
          <w:rFonts w:asciiTheme="minorHAnsi" w:hAnsiTheme="minorHAnsi"/>
          <w:sz w:val="18"/>
          <w:szCs w:val="18"/>
        </w:rPr>
        <w:t xml:space="preserve">Op basis van die gunning onder andere de onderhavige raamovereenkomst </w:t>
      </w:r>
      <w:r w:rsidR="00C05A94">
        <w:rPr>
          <w:rFonts w:asciiTheme="minorHAnsi" w:hAnsiTheme="minorHAnsi"/>
          <w:sz w:val="18"/>
          <w:szCs w:val="18"/>
        </w:rPr>
        <w:t>Videobedrijven perceel 1 Video</w:t>
      </w:r>
      <w:r w:rsidRPr="00A42CAA">
        <w:rPr>
          <w:rFonts w:asciiTheme="minorHAnsi" w:hAnsiTheme="minorHAnsi"/>
          <w:sz w:val="18"/>
          <w:szCs w:val="18"/>
        </w:rPr>
        <w:t xml:space="preserve"> (de ‘raamovereenkomst’) tussen partijen tot stand is gekomen, waarin de voorwaarden zijn vastgelegd die van toepassing zijn op alle opdrachten tot het verrichten van de prestatie die opdrachtnemer gedurende de looptijd van de raamovereenkomst gegund krijgt naar aanleiding van een </w:t>
      </w:r>
      <w:r>
        <w:rPr>
          <w:rFonts w:asciiTheme="minorHAnsi" w:hAnsiTheme="minorHAnsi"/>
          <w:sz w:val="18"/>
          <w:szCs w:val="18"/>
        </w:rPr>
        <w:t>N</w:t>
      </w:r>
      <w:r w:rsidRPr="00A42CAA">
        <w:rPr>
          <w:rFonts w:asciiTheme="minorHAnsi" w:hAnsiTheme="minorHAnsi"/>
          <w:sz w:val="18"/>
          <w:szCs w:val="18"/>
        </w:rPr>
        <w:t xml:space="preserve">adere </w:t>
      </w:r>
      <w:r>
        <w:rPr>
          <w:rFonts w:asciiTheme="minorHAnsi" w:hAnsiTheme="minorHAnsi"/>
          <w:sz w:val="18"/>
          <w:szCs w:val="18"/>
        </w:rPr>
        <w:t>O</w:t>
      </w:r>
      <w:r w:rsidRPr="00A42CAA">
        <w:rPr>
          <w:rFonts w:asciiTheme="minorHAnsi" w:hAnsiTheme="minorHAnsi"/>
          <w:sz w:val="18"/>
          <w:szCs w:val="18"/>
        </w:rPr>
        <w:t>fferteaanvraag;</w:t>
      </w:r>
    </w:p>
    <w:p w14:paraId="7C0E86DB" w14:textId="77777777" w:rsidR="0099795D" w:rsidRPr="0099274F" w:rsidRDefault="0099795D" w:rsidP="00632F2B">
      <w:pPr>
        <w:autoSpaceDE/>
        <w:autoSpaceDN/>
        <w:adjustRightInd/>
        <w:spacing w:line="300" w:lineRule="atLeast"/>
        <w:jc w:val="both"/>
        <w:rPr>
          <w:rFonts w:asciiTheme="minorHAnsi" w:hAnsiTheme="minorHAnsi"/>
          <w:sz w:val="18"/>
          <w:szCs w:val="18"/>
        </w:rPr>
      </w:pPr>
    </w:p>
    <w:p w14:paraId="2517F4FD" w14:textId="77777777" w:rsidR="00EF42AA" w:rsidRDefault="00EF42AA" w:rsidP="00632F2B">
      <w:pPr>
        <w:pStyle w:val="Lijstalinea"/>
        <w:numPr>
          <w:ilvl w:val="0"/>
          <w:numId w:val="13"/>
        </w:numPr>
        <w:spacing w:line="276" w:lineRule="auto"/>
        <w:jc w:val="both"/>
        <w:rPr>
          <w:rFonts w:asciiTheme="minorHAnsi" w:hAnsiTheme="minorHAnsi"/>
          <w:sz w:val="18"/>
          <w:szCs w:val="18"/>
        </w:rPr>
      </w:pPr>
      <w:r>
        <w:rPr>
          <w:rFonts w:asciiTheme="minorHAnsi" w:hAnsiTheme="minorHAnsi"/>
          <w:sz w:val="18"/>
          <w:szCs w:val="18"/>
        </w:rPr>
        <w:t xml:space="preserve">er sprake dient te zijn van een goede samenwerking tussen </w:t>
      </w:r>
      <w:r w:rsidR="0099795D">
        <w:rPr>
          <w:rFonts w:asciiTheme="minorHAnsi" w:hAnsiTheme="minorHAnsi"/>
          <w:sz w:val="18"/>
          <w:szCs w:val="18"/>
        </w:rPr>
        <w:t xml:space="preserve">Opdrachtnemer en </w:t>
      </w:r>
      <w:r>
        <w:rPr>
          <w:rFonts w:asciiTheme="minorHAnsi" w:hAnsiTheme="minorHAnsi"/>
          <w:sz w:val="18"/>
          <w:szCs w:val="18"/>
        </w:rPr>
        <w:t>TNO;</w:t>
      </w:r>
    </w:p>
    <w:p w14:paraId="231E56AB" w14:textId="77777777" w:rsidR="0099795D" w:rsidRPr="0099274F" w:rsidRDefault="0099795D" w:rsidP="00632F2B">
      <w:pPr>
        <w:pStyle w:val="Lijstalinea"/>
        <w:spacing w:line="276" w:lineRule="auto"/>
        <w:ind w:left="360"/>
        <w:jc w:val="both"/>
        <w:rPr>
          <w:rFonts w:asciiTheme="minorHAnsi" w:hAnsiTheme="minorHAnsi"/>
          <w:sz w:val="18"/>
          <w:szCs w:val="18"/>
        </w:rPr>
      </w:pPr>
    </w:p>
    <w:p w14:paraId="5DEF9FE8" w14:textId="77777777" w:rsidR="0099795D" w:rsidRDefault="00EF42AA" w:rsidP="00632F2B">
      <w:pPr>
        <w:pStyle w:val="Lijstalinea"/>
        <w:numPr>
          <w:ilvl w:val="0"/>
          <w:numId w:val="13"/>
        </w:numPr>
        <w:spacing w:line="276" w:lineRule="auto"/>
        <w:jc w:val="both"/>
        <w:rPr>
          <w:rFonts w:asciiTheme="minorHAnsi" w:hAnsiTheme="minorHAnsi"/>
          <w:sz w:val="18"/>
          <w:szCs w:val="18"/>
        </w:rPr>
      </w:pPr>
      <w:r w:rsidRPr="0099274F">
        <w:rPr>
          <w:rFonts w:asciiTheme="minorHAnsi" w:hAnsiTheme="minorHAnsi"/>
          <w:sz w:val="18"/>
          <w:szCs w:val="18"/>
        </w:rPr>
        <w:t xml:space="preserve">de </w:t>
      </w:r>
      <w:r>
        <w:rPr>
          <w:rFonts w:asciiTheme="minorHAnsi" w:hAnsiTheme="minorHAnsi"/>
          <w:sz w:val="18"/>
          <w:szCs w:val="18"/>
        </w:rPr>
        <w:t>Raamovereenkomst</w:t>
      </w:r>
      <w:r w:rsidRPr="0099274F">
        <w:rPr>
          <w:rFonts w:asciiTheme="minorHAnsi" w:hAnsiTheme="minorHAnsi"/>
          <w:sz w:val="18"/>
          <w:szCs w:val="18"/>
        </w:rPr>
        <w:t xml:space="preserve"> leidt niet tot een omzet en afnameverplichting van TNO in aantallen af te nemen </w:t>
      </w:r>
      <w:r>
        <w:rPr>
          <w:rFonts w:asciiTheme="minorHAnsi" w:hAnsiTheme="minorHAnsi"/>
          <w:sz w:val="18"/>
          <w:szCs w:val="18"/>
        </w:rPr>
        <w:t>Nader</w:t>
      </w:r>
      <w:r w:rsidR="0099795D">
        <w:rPr>
          <w:rFonts w:asciiTheme="minorHAnsi" w:hAnsiTheme="minorHAnsi"/>
          <w:sz w:val="18"/>
          <w:szCs w:val="18"/>
        </w:rPr>
        <w:t>e</w:t>
      </w:r>
      <w:r>
        <w:rPr>
          <w:rFonts w:asciiTheme="minorHAnsi" w:hAnsiTheme="minorHAnsi"/>
          <w:sz w:val="18"/>
          <w:szCs w:val="18"/>
        </w:rPr>
        <w:t xml:space="preserve"> Opdrachten;</w:t>
      </w:r>
    </w:p>
    <w:p w14:paraId="4CD6738D" w14:textId="77777777" w:rsidR="0099795D" w:rsidRPr="0099795D" w:rsidRDefault="0099795D" w:rsidP="00632F2B">
      <w:pPr>
        <w:pStyle w:val="Lijstalinea"/>
        <w:spacing w:line="276" w:lineRule="auto"/>
        <w:ind w:left="360"/>
        <w:jc w:val="both"/>
        <w:rPr>
          <w:rFonts w:asciiTheme="minorHAnsi" w:hAnsiTheme="minorHAnsi"/>
          <w:sz w:val="18"/>
          <w:szCs w:val="18"/>
        </w:rPr>
      </w:pPr>
    </w:p>
    <w:p w14:paraId="5A1BD41E" w14:textId="16AD15EE" w:rsidR="00EF42AA" w:rsidRPr="0099274F" w:rsidRDefault="00EF42AA" w:rsidP="00632F2B">
      <w:pPr>
        <w:pStyle w:val="Lijstalinea"/>
        <w:numPr>
          <w:ilvl w:val="0"/>
          <w:numId w:val="13"/>
        </w:numPr>
        <w:spacing w:line="276" w:lineRule="auto"/>
        <w:jc w:val="both"/>
        <w:rPr>
          <w:rFonts w:asciiTheme="minorHAnsi" w:hAnsiTheme="minorHAnsi"/>
          <w:sz w:val="18"/>
          <w:szCs w:val="18"/>
        </w:rPr>
      </w:pPr>
      <w:r w:rsidRPr="0099274F">
        <w:rPr>
          <w:rFonts w:asciiTheme="minorHAnsi" w:hAnsiTheme="minorHAnsi"/>
          <w:sz w:val="18"/>
          <w:szCs w:val="18"/>
        </w:rPr>
        <w:t xml:space="preserve">De </w:t>
      </w:r>
      <w:r>
        <w:rPr>
          <w:rFonts w:asciiTheme="minorHAnsi" w:hAnsiTheme="minorHAnsi"/>
          <w:sz w:val="18"/>
          <w:szCs w:val="18"/>
        </w:rPr>
        <w:t>Raamovereenkomst</w:t>
      </w:r>
      <w:r w:rsidRPr="0099274F">
        <w:rPr>
          <w:rFonts w:asciiTheme="minorHAnsi" w:hAnsiTheme="minorHAnsi"/>
          <w:sz w:val="18"/>
          <w:szCs w:val="18"/>
        </w:rPr>
        <w:t xml:space="preserve"> heeft de referentie: </w:t>
      </w:r>
      <w:r w:rsidRPr="00A42CAA">
        <w:rPr>
          <w:rFonts w:asciiTheme="minorHAnsi" w:hAnsiTheme="minorHAnsi"/>
          <w:sz w:val="18"/>
          <w:szCs w:val="18"/>
          <w:highlight w:val="yellow"/>
        </w:rPr>
        <w:t>20</w:t>
      </w:r>
      <w:r w:rsidR="0099795D" w:rsidRPr="00A42CAA">
        <w:rPr>
          <w:rFonts w:asciiTheme="minorHAnsi" w:hAnsiTheme="minorHAnsi"/>
          <w:sz w:val="18"/>
          <w:szCs w:val="18"/>
          <w:highlight w:val="yellow"/>
        </w:rPr>
        <w:t>2</w:t>
      </w:r>
      <w:r w:rsidR="00A42CAA" w:rsidRPr="00A42CAA">
        <w:rPr>
          <w:rFonts w:asciiTheme="minorHAnsi" w:hAnsiTheme="minorHAnsi"/>
          <w:sz w:val="18"/>
          <w:szCs w:val="18"/>
          <w:highlight w:val="yellow"/>
        </w:rPr>
        <w:t>1</w:t>
      </w:r>
      <w:r w:rsidR="0099795D" w:rsidRPr="00A42CAA">
        <w:rPr>
          <w:rFonts w:asciiTheme="minorHAnsi" w:hAnsiTheme="minorHAnsi"/>
          <w:sz w:val="18"/>
          <w:szCs w:val="18"/>
          <w:highlight w:val="yellow"/>
        </w:rPr>
        <w:t xml:space="preserve"> </w:t>
      </w:r>
      <w:r w:rsidRPr="00A42CAA">
        <w:rPr>
          <w:rFonts w:asciiTheme="minorHAnsi" w:hAnsiTheme="minorHAnsi"/>
          <w:sz w:val="18"/>
          <w:szCs w:val="18"/>
          <w:highlight w:val="yellow"/>
        </w:rPr>
        <w:t>FPL/INK</w:t>
      </w:r>
      <w:r w:rsidR="0099795D" w:rsidRPr="00A42CAA">
        <w:rPr>
          <w:rFonts w:asciiTheme="minorHAnsi" w:hAnsiTheme="minorHAnsi"/>
          <w:sz w:val="18"/>
          <w:szCs w:val="18"/>
          <w:highlight w:val="yellow"/>
        </w:rPr>
        <w:t xml:space="preserve"> …………….</w:t>
      </w:r>
    </w:p>
    <w:p w14:paraId="78A57250" w14:textId="77777777" w:rsidR="00EF42AA" w:rsidRDefault="00EF42AA" w:rsidP="00AC2A98">
      <w:pPr>
        <w:rPr>
          <w:rFonts w:asciiTheme="minorHAnsi" w:hAnsiTheme="minorHAnsi" w:cstheme="minorHAnsi"/>
          <w:sz w:val="18"/>
          <w:szCs w:val="18"/>
        </w:rPr>
      </w:pPr>
    </w:p>
    <w:p w14:paraId="7E1F6B15" w14:textId="77777777" w:rsidR="00EF42AA" w:rsidRDefault="00EF42AA" w:rsidP="00AC2A98">
      <w:pPr>
        <w:rPr>
          <w:rFonts w:asciiTheme="minorHAnsi" w:hAnsiTheme="minorHAnsi" w:cstheme="minorHAnsi"/>
          <w:sz w:val="18"/>
          <w:szCs w:val="18"/>
        </w:rPr>
      </w:pPr>
    </w:p>
    <w:p w14:paraId="165C06EF" w14:textId="77777777" w:rsidR="00EF42AA" w:rsidRDefault="00EF42AA" w:rsidP="00AC2A98">
      <w:pPr>
        <w:rPr>
          <w:rFonts w:asciiTheme="minorHAnsi" w:hAnsiTheme="minorHAnsi" w:cstheme="minorHAnsi"/>
          <w:sz w:val="18"/>
          <w:szCs w:val="18"/>
        </w:rPr>
      </w:pPr>
    </w:p>
    <w:p w14:paraId="6382AD81" w14:textId="77777777" w:rsidR="00EF42AA" w:rsidRDefault="00EF42AA" w:rsidP="00AC2A98">
      <w:pPr>
        <w:rPr>
          <w:rFonts w:asciiTheme="minorHAnsi" w:hAnsiTheme="minorHAnsi" w:cstheme="minorHAnsi"/>
          <w:sz w:val="18"/>
          <w:szCs w:val="18"/>
        </w:rPr>
      </w:pPr>
    </w:p>
    <w:p w14:paraId="27470DEC" w14:textId="77777777" w:rsidR="0099795D" w:rsidRPr="00AC2A98" w:rsidRDefault="0099795D" w:rsidP="00AC2A98">
      <w:pPr>
        <w:rPr>
          <w:rFonts w:asciiTheme="minorHAnsi" w:hAnsiTheme="minorHAnsi" w:cstheme="minorHAnsi"/>
          <w:sz w:val="18"/>
          <w:szCs w:val="18"/>
        </w:rPr>
      </w:pPr>
    </w:p>
    <w:p w14:paraId="6BEDEB53" w14:textId="77777777" w:rsidR="00AC2A98" w:rsidRPr="00AC2A98" w:rsidRDefault="00AC2A98" w:rsidP="00AC2A98">
      <w:pPr>
        <w:rPr>
          <w:rFonts w:asciiTheme="minorHAnsi" w:hAnsiTheme="minorHAnsi" w:cstheme="minorHAnsi"/>
          <w:sz w:val="18"/>
          <w:szCs w:val="18"/>
        </w:rPr>
      </w:pPr>
    </w:p>
    <w:p w14:paraId="2169D221" w14:textId="77777777" w:rsidR="00EF6ECC" w:rsidRPr="00EF6ECC" w:rsidRDefault="00AC2A98" w:rsidP="00AC2A98">
      <w:pPr>
        <w:rPr>
          <w:rFonts w:asciiTheme="minorHAnsi" w:hAnsiTheme="minorHAnsi" w:cstheme="minorHAnsi"/>
          <w:sz w:val="18"/>
          <w:szCs w:val="18"/>
        </w:rPr>
      </w:pPr>
      <w:r w:rsidRPr="00AC2A98">
        <w:rPr>
          <w:rFonts w:asciiTheme="minorHAnsi" w:hAnsiTheme="minorHAnsi" w:cstheme="minorHAnsi"/>
          <w:sz w:val="18"/>
          <w:szCs w:val="18"/>
        </w:rPr>
        <w:t>Verklaren partijen het volgende te zijn overeengekomen:</w:t>
      </w:r>
    </w:p>
    <w:p w14:paraId="73AF02F1" w14:textId="77777777" w:rsidR="00EF6ECC" w:rsidRPr="00EF6ECC" w:rsidRDefault="00EF6ECC" w:rsidP="00EF6ECC">
      <w:pPr>
        <w:rPr>
          <w:rFonts w:asciiTheme="minorHAnsi" w:hAnsiTheme="minorHAnsi" w:cstheme="minorHAnsi"/>
          <w:sz w:val="18"/>
          <w:szCs w:val="18"/>
        </w:rPr>
      </w:pPr>
    </w:p>
    <w:p w14:paraId="1C10D848" w14:textId="77777777" w:rsidR="00EF6ECC" w:rsidRDefault="00EF6ECC" w:rsidP="0095225F">
      <w:pPr>
        <w:rPr>
          <w:rFonts w:asciiTheme="minorHAnsi" w:hAnsiTheme="minorHAnsi" w:cstheme="minorHAnsi"/>
          <w:b/>
          <w:bCs/>
          <w:sz w:val="18"/>
          <w:szCs w:val="18"/>
        </w:rPr>
      </w:pPr>
    </w:p>
    <w:p w14:paraId="2085F90B" w14:textId="77777777" w:rsidR="00B278A7" w:rsidRDefault="00B278A7" w:rsidP="0095225F">
      <w:pPr>
        <w:rPr>
          <w:rFonts w:asciiTheme="minorHAnsi" w:hAnsiTheme="minorHAnsi" w:cstheme="minorHAnsi"/>
          <w:b/>
          <w:bCs/>
          <w:sz w:val="18"/>
          <w:szCs w:val="18"/>
        </w:rPr>
        <w:sectPr w:rsidR="00B278A7" w:rsidSect="00751B63">
          <w:headerReference w:type="default" r:id="rId11"/>
          <w:footerReference w:type="even" r:id="rId12"/>
          <w:footerReference w:type="default" r:id="rId13"/>
          <w:pgSz w:w="12240" w:h="15840"/>
          <w:pgMar w:top="1440" w:right="1750" w:bottom="1440" w:left="1800" w:header="708" w:footer="708" w:gutter="0"/>
          <w:cols w:space="708"/>
          <w:noEndnote/>
        </w:sectPr>
      </w:pPr>
    </w:p>
    <w:p w14:paraId="4EAFDB5C" w14:textId="77777777" w:rsidR="00AC2A98" w:rsidRPr="00AC2A98" w:rsidRDefault="00AC2A98" w:rsidP="00AC2A98">
      <w:pPr>
        <w:autoSpaceDE/>
        <w:autoSpaceDN/>
        <w:adjustRightInd/>
        <w:spacing w:line="300" w:lineRule="atLeast"/>
        <w:rPr>
          <w:rFonts w:ascii="Calibri" w:hAnsi="Calibri" w:cs="Calibri"/>
          <w:szCs w:val="18"/>
          <w:u w:val="single"/>
          <w:lang w:eastAsia="nl-NL"/>
        </w:rPr>
      </w:pPr>
      <w:r w:rsidRPr="00AC2A98">
        <w:rPr>
          <w:rFonts w:ascii="Calibri" w:hAnsi="Calibri" w:cs="Calibri"/>
          <w:szCs w:val="18"/>
          <w:u w:val="single"/>
          <w:lang w:eastAsia="nl-NL"/>
        </w:rPr>
        <w:lastRenderedPageBreak/>
        <w:t>Inhoudsopgave</w:t>
      </w:r>
    </w:p>
    <w:p w14:paraId="4B7F3362" w14:textId="77777777" w:rsidR="00AC2A98" w:rsidRPr="00AC2A98" w:rsidRDefault="00AC2A98" w:rsidP="00AC2A98">
      <w:pPr>
        <w:autoSpaceDE/>
        <w:autoSpaceDN/>
        <w:adjustRightInd/>
        <w:spacing w:line="300" w:lineRule="atLeast"/>
        <w:rPr>
          <w:rFonts w:ascii="Calibri" w:hAnsi="Calibri" w:cs="Calibri"/>
          <w:sz w:val="20"/>
          <w:szCs w:val="18"/>
          <w:lang w:eastAsia="nl-NL"/>
        </w:rPr>
      </w:pPr>
    </w:p>
    <w:sdt>
      <w:sdtPr>
        <w:rPr>
          <w:rFonts w:ascii="Arial" w:eastAsia="Times New Roman" w:hAnsi="Arial" w:cs="Times New Roman"/>
          <w:color w:val="auto"/>
          <w:sz w:val="24"/>
          <w:szCs w:val="24"/>
          <w:lang w:val="en-US" w:eastAsia="en-US"/>
        </w:rPr>
        <w:id w:val="1931090037"/>
        <w:docPartObj>
          <w:docPartGallery w:val="Table of Contents"/>
          <w:docPartUnique/>
        </w:docPartObj>
      </w:sdtPr>
      <w:sdtEndPr>
        <w:rPr>
          <w:sz w:val="20"/>
          <w:szCs w:val="20"/>
          <w:lang w:val="nl-NL"/>
        </w:rPr>
      </w:sdtEndPr>
      <w:sdtContent>
        <w:p w14:paraId="69E32412" w14:textId="77777777" w:rsidR="00354B39" w:rsidRPr="00354B39" w:rsidRDefault="00354B39">
          <w:pPr>
            <w:pStyle w:val="Kopvaninhoudsopgave"/>
            <w:rPr>
              <w:rFonts w:asciiTheme="minorHAnsi" w:hAnsiTheme="minorHAnsi" w:cstheme="minorHAnsi"/>
              <w:color w:val="auto"/>
            </w:rPr>
          </w:pPr>
        </w:p>
        <w:p w14:paraId="74BC71C3" w14:textId="20F86E3C" w:rsidR="008D14EE" w:rsidRDefault="00354B39">
          <w:pPr>
            <w:pStyle w:val="Inhopg1"/>
            <w:rPr>
              <w:rFonts w:asciiTheme="minorHAnsi" w:eastAsiaTheme="minorEastAsia" w:hAnsiTheme="minorHAnsi" w:cstheme="minorBidi"/>
              <w:noProof/>
              <w:sz w:val="22"/>
              <w:szCs w:val="22"/>
              <w:lang w:eastAsia="nl-NL"/>
            </w:rPr>
          </w:pPr>
          <w:r w:rsidRPr="00354B39">
            <w:rPr>
              <w:sz w:val="20"/>
              <w:szCs w:val="20"/>
            </w:rPr>
            <w:fldChar w:fldCharType="begin"/>
          </w:r>
          <w:r w:rsidRPr="00354B39">
            <w:rPr>
              <w:sz w:val="20"/>
              <w:szCs w:val="20"/>
            </w:rPr>
            <w:instrText xml:space="preserve"> TOC \o "1-3" \h \z \u </w:instrText>
          </w:r>
          <w:r w:rsidRPr="00354B39">
            <w:rPr>
              <w:sz w:val="20"/>
              <w:szCs w:val="20"/>
            </w:rPr>
            <w:fldChar w:fldCharType="separate"/>
          </w:r>
          <w:hyperlink w:anchor="_Toc72399577" w:history="1">
            <w:r w:rsidR="008D14EE" w:rsidRPr="009C267E">
              <w:rPr>
                <w:rStyle w:val="Hyperlink"/>
                <w:rFonts w:eastAsia="Arial Unicode MS"/>
                <w:b/>
                <w:noProof/>
              </w:rPr>
              <w:t>1.</w:t>
            </w:r>
            <w:r w:rsidR="008D14EE">
              <w:rPr>
                <w:rFonts w:asciiTheme="minorHAnsi" w:eastAsiaTheme="minorEastAsia" w:hAnsiTheme="minorHAnsi" w:cstheme="minorBidi"/>
                <w:noProof/>
                <w:sz w:val="22"/>
                <w:szCs w:val="22"/>
                <w:lang w:eastAsia="nl-NL"/>
              </w:rPr>
              <w:tab/>
            </w:r>
            <w:r w:rsidR="008D14EE" w:rsidRPr="009C267E">
              <w:rPr>
                <w:rStyle w:val="Hyperlink"/>
                <w:rFonts w:eastAsia="Arial Unicode MS"/>
                <w:b/>
                <w:noProof/>
              </w:rPr>
              <w:t>Definities</w:t>
            </w:r>
            <w:r w:rsidR="008D14EE">
              <w:rPr>
                <w:noProof/>
                <w:webHidden/>
              </w:rPr>
              <w:tab/>
            </w:r>
            <w:r w:rsidR="008D14EE">
              <w:rPr>
                <w:noProof/>
                <w:webHidden/>
              </w:rPr>
              <w:fldChar w:fldCharType="begin"/>
            </w:r>
            <w:r w:rsidR="008D14EE">
              <w:rPr>
                <w:noProof/>
                <w:webHidden/>
              </w:rPr>
              <w:instrText xml:space="preserve"> PAGEREF _Toc72399577 \h </w:instrText>
            </w:r>
            <w:r w:rsidR="008D14EE">
              <w:rPr>
                <w:noProof/>
                <w:webHidden/>
              </w:rPr>
            </w:r>
            <w:r w:rsidR="008D14EE">
              <w:rPr>
                <w:noProof/>
                <w:webHidden/>
              </w:rPr>
              <w:fldChar w:fldCharType="separate"/>
            </w:r>
            <w:r w:rsidR="008D14EE">
              <w:rPr>
                <w:noProof/>
                <w:webHidden/>
              </w:rPr>
              <w:t>3</w:t>
            </w:r>
            <w:r w:rsidR="008D14EE">
              <w:rPr>
                <w:noProof/>
                <w:webHidden/>
              </w:rPr>
              <w:fldChar w:fldCharType="end"/>
            </w:r>
          </w:hyperlink>
        </w:p>
        <w:p w14:paraId="7C653375" w14:textId="47B77835" w:rsidR="008D14EE" w:rsidRDefault="008D14EE">
          <w:pPr>
            <w:pStyle w:val="Inhopg1"/>
            <w:rPr>
              <w:rFonts w:asciiTheme="minorHAnsi" w:eastAsiaTheme="minorEastAsia" w:hAnsiTheme="minorHAnsi" w:cstheme="minorBidi"/>
              <w:noProof/>
              <w:sz w:val="22"/>
              <w:szCs w:val="22"/>
              <w:lang w:eastAsia="nl-NL"/>
            </w:rPr>
          </w:pPr>
          <w:hyperlink w:anchor="_Toc72399578" w:history="1">
            <w:r w:rsidRPr="009C267E">
              <w:rPr>
                <w:rStyle w:val="Hyperlink"/>
                <w:rFonts w:eastAsia="Arial Unicode MS"/>
                <w:b/>
                <w:noProof/>
              </w:rPr>
              <w:t>2.</w:t>
            </w:r>
            <w:r>
              <w:rPr>
                <w:rFonts w:asciiTheme="minorHAnsi" w:eastAsiaTheme="minorEastAsia" w:hAnsiTheme="minorHAnsi" w:cstheme="minorBidi"/>
                <w:noProof/>
                <w:sz w:val="22"/>
                <w:szCs w:val="22"/>
                <w:lang w:eastAsia="nl-NL"/>
              </w:rPr>
              <w:tab/>
            </w:r>
            <w:r w:rsidRPr="009C267E">
              <w:rPr>
                <w:rStyle w:val="Hyperlink"/>
                <w:rFonts w:eastAsia="Arial Unicode MS"/>
                <w:b/>
                <w:noProof/>
              </w:rPr>
              <w:t>Voorwerp van de Raamovereenkomst</w:t>
            </w:r>
            <w:r>
              <w:rPr>
                <w:noProof/>
                <w:webHidden/>
              </w:rPr>
              <w:tab/>
            </w:r>
            <w:r>
              <w:rPr>
                <w:noProof/>
                <w:webHidden/>
              </w:rPr>
              <w:fldChar w:fldCharType="begin"/>
            </w:r>
            <w:r>
              <w:rPr>
                <w:noProof/>
                <w:webHidden/>
              </w:rPr>
              <w:instrText xml:space="preserve"> PAGEREF _Toc72399578 \h </w:instrText>
            </w:r>
            <w:r>
              <w:rPr>
                <w:noProof/>
                <w:webHidden/>
              </w:rPr>
            </w:r>
            <w:r>
              <w:rPr>
                <w:noProof/>
                <w:webHidden/>
              </w:rPr>
              <w:fldChar w:fldCharType="separate"/>
            </w:r>
            <w:r>
              <w:rPr>
                <w:noProof/>
                <w:webHidden/>
              </w:rPr>
              <w:t>3</w:t>
            </w:r>
            <w:r>
              <w:rPr>
                <w:noProof/>
                <w:webHidden/>
              </w:rPr>
              <w:fldChar w:fldCharType="end"/>
            </w:r>
          </w:hyperlink>
        </w:p>
        <w:p w14:paraId="517405D1" w14:textId="32B4D4D2" w:rsidR="008D14EE" w:rsidRDefault="008D14EE">
          <w:pPr>
            <w:pStyle w:val="Inhopg1"/>
            <w:rPr>
              <w:rFonts w:asciiTheme="minorHAnsi" w:eastAsiaTheme="minorEastAsia" w:hAnsiTheme="minorHAnsi" w:cstheme="minorBidi"/>
              <w:noProof/>
              <w:sz w:val="22"/>
              <w:szCs w:val="22"/>
              <w:lang w:eastAsia="nl-NL"/>
            </w:rPr>
          </w:pPr>
          <w:hyperlink w:anchor="_Toc72399579" w:history="1">
            <w:r w:rsidRPr="009C267E">
              <w:rPr>
                <w:rStyle w:val="Hyperlink"/>
                <w:rFonts w:eastAsia="Arial Unicode MS"/>
                <w:b/>
                <w:noProof/>
              </w:rPr>
              <w:t>3.</w:t>
            </w:r>
            <w:r>
              <w:rPr>
                <w:rFonts w:asciiTheme="minorHAnsi" w:eastAsiaTheme="minorEastAsia" w:hAnsiTheme="minorHAnsi" w:cstheme="minorBidi"/>
                <w:noProof/>
                <w:sz w:val="22"/>
                <w:szCs w:val="22"/>
                <w:lang w:eastAsia="nl-NL"/>
              </w:rPr>
              <w:tab/>
            </w:r>
            <w:r w:rsidRPr="009C267E">
              <w:rPr>
                <w:rStyle w:val="Hyperlink"/>
                <w:rFonts w:eastAsia="Arial Unicode MS"/>
                <w:b/>
                <w:noProof/>
              </w:rPr>
              <w:t>Leveringsvoorwaarden</w:t>
            </w:r>
            <w:r>
              <w:rPr>
                <w:noProof/>
                <w:webHidden/>
              </w:rPr>
              <w:tab/>
            </w:r>
            <w:r>
              <w:rPr>
                <w:noProof/>
                <w:webHidden/>
              </w:rPr>
              <w:fldChar w:fldCharType="begin"/>
            </w:r>
            <w:r>
              <w:rPr>
                <w:noProof/>
                <w:webHidden/>
              </w:rPr>
              <w:instrText xml:space="preserve"> PAGEREF _Toc72399579 \h </w:instrText>
            </w:r>
            <w:r>
              <w:rPr>
                <w:noProof/>
                <w:webHidden/>
              </w:rPr>
            </w:r>
            <w:r>
              <w:rPr>
                <w:noProof/>
                <w:webHidden/>
              </w:rPr>
              <w:fldChar w:fldCharType="separate"/>
            </w:r>
            <w:r>
              <w:rPr>
                <w:noProof/>
                <w:webHidden/>
              </w:rPr>
              <w:t>4</w:t>
            </w:r>
            <w:r>
              <w:rPr>
                <w:noProof/>
                <w:webHidden/>
              </w:rPr>
              <w:fldChar w:fldCharType="end"/>
            </w:r>
          </w:hyperlink>
        </w:p>
        <w:p w14:paraId="6B0FF592" w14:textId="217DAD90" w:rsidR="008D14EE" w:rsidRDefault="008D14EE">
          <w:pPr>
            <w:pStyle w:val="Inhopg1"/>
            <w:rPr>
              <w:rFonts w:asciiTheme="minorHAnsi" w:eastAsiaTheme="minorEastAsia" w:hAnsiTheme="minorHAnsi" w:cstheme="minorBidi"/>
              <w:noProof/>
              <w:sz w:val="22"/>
              <w:szCs w:val="22"/>
              <w:lang w:eastAsia="nl-NL"/>
            </w:rPr>
          </w:pPr>
          <w:hyperlink w:anchor="_Toc72399580" w:history="1">
            <w:r w:rsidRPr="009C267E">
              <w:rPr>
                <w:rStyle w:val="Hyperlink"/>
                <w:rFonts w:eastAsia="Arial Unicode MS"/>
                <w:b/>
                <w:noProof/>
              </w:rPr>
              <w:t>4.</w:t>
            </w:r>
            <w:r>
              <w:rPr>
                <w:rFonts w:asciiTheme="minorHAnsi" w:eastAsiaTheme="minorEastAsia" w:hAnsiTheme="minorHAnsi" w:cstheme="minorBidi"/>
                <w:noProof/>
                <w:sz w:val="22"/>
                <w:szCs w:val="22"/>
                <w:lang w:eastAsia="nl-NL"/>
              </w:rPr>
              <w:tab/>
            </w:r>
            <w:r w:rsidRPr="009C267E">
              <w:rPr>
                <w:rStyle w:val="Hyperlink"/>
                <w:rFonts w:eastAsia="Arial Unicode MS"/>
                <w:b/>
                <w:noProof/>
              </w:rPr>
              <w:t>Ingangsdatum en duur van de Raamovereenkomst</w:t>
            </w:r>
            <w:r>
              <w:rPr>
                <w:noProof/>
                <w:webHidden/>
              </w:rPr>
              <w:tab/>
            </w:r>
            <w:r>
              <w:rPr>
                <w:noProof/>
                <w:webHidden/>
              </w:rPr>
              <w:fldChar w:fldCharType="begin"/>
            </w:r>
            <w:r>
              <w:rPr>
                <w:noProof/>
                <w:webHidden/>
              </w:rPr>
              <w:instrText xml:space="preserve"> PAGEREF _Toc72399580 \h </w:instrText>
            </w:r>
            <w:r>
              <w:rPr>
                <w:noProof/>
                <w:webHidden/>
              </w:rPr>
            </w:r>
            <w:r>
              <w:rPr>
                <w:noProof/>
                <w:webHidden/>
              </w:rPr>
              <w:fldChar w:fldCharType="separate"/>
            </w:r>
            <w:r>
              <w:rPr>
                <w:noProof/>
                <w:webHidden/>
              </w:rPr>
              <w:t>4</w:t>
            </w:r>
            <w:r>
              <w:rPr>
                <w:noProof/>
                <w:webHidden/>
              </w:rPr>
              <w:fldChar w:fldCharType="end"/>
            </w:r>
          </w:hyperlink>
        </w:p>
        <w:p w14:paraId="5E4CC94A" w14:textId="3105D77F" w:rsidR="008D14EE" w:rsidRDefault="008D14EE">
          <w:pPr>
            <w:pStyle w:val="Inhopg1"/>
            <w:rPr>
              <w:rFonts w:asciiTheme="minorHAnsi" w:eastAsiaTheme="minorEastAsia" w:hAnsiTheme="minorHAnsi" w:cstheme="minorBidi"/>
              <w:noProof/>
              <w:sz w:val="22"/>
              <w:szCs w:val="22"/>
              <w:lang w:eastAsia="nl-NL"/>
            </w:rPr>
          </w:pPr>
          <w:hyperlink w:anchor="_Toc72399581" w:history="1">
            <w:r w:rsidRPr="009C267E">
              <w:rPr>
                <w:rStyle w:val="Hyperlink"/>
                <w:rFonts w:eastAsia="Arial Unicode MS"/>
                <w:b/>
                <w:noProof/>
              </w:rPr>
              <w:t>5.</w:t>
            </w:r>
            <w:r>
              <w:rPr>
                <w:rFonts w:asciiTheme="minorHAnsi" w:eastAsiaTheme="minorEastAsia" w:hAnsiTheme="minorHAnsi" w:cstheme="minorBidi"/>
                <w:noProof/>
                <w:sz w:val="22"/>
                <w:szCs w:val="22"/>
                <w:lang w:eastAsia="nl-NL"/>
              </w:rPr>
              <w:tab/>
            </w:r>
            <w:r w:rsidRPr="009C267E">
              <w:rPr>
                <w:rStyle w:val="Hyperlink"/>
                <w:rFonts w:eastAsia="Arial Unicode MS"/>
                <w:b/>
                <w:noProof/>
              </w:rPr>
              <w:t>Prijzen</w:t>
            </w:r>
            <w:r>
              <w:rPr>
                <w:noProof/>
                <w:webHidden/>
              </w:rPr>
              <w:tab/>
            </w:r>
            <w:r>
              <w:rPr>
                <w:noProof/>
                <w:webHidden/>
              </w:rPr>
              <w:fldChar w:fldCharType="begin"/>
            </w:r>
            <w:r>
              <w:rPr>
                <w:noProof/>
                <w:webHidden/>
              </w:rPr>
              <w:instrText xml:space="preserve"> PAGEREF _Toc72399581 \h </w:instrText>
            </w:r>
            <w:r>
              <w:rPr>
                <w:noProof/>
                <w:webHidden/>
              </w:rPr>
            </w:r>
            <w:r>
              <w:rPr>
                <w:noProof/>
                <w:webHidden/>
              </w:rPr>
              <w:fldChar w:fldCharType="separate"/>
            </w:r>
            <w:r>
              <w:rPr>
                <w:noProof/>
                <w:webHidden/>
              </w:rPr>
              <w:t>5</w:t>
            </w:r>
            <w:r>
              <w:rPr>
                <w:noProof/>
                <w:webHidden/>
              </w:rPr>
              <w:fldChar w:fldCharType="end"/>
            </w:r>
          </w:hyperlink>
        </w:p>
        <w:p w14:paraId="42D30169" w14:textId="5A88B4D9" w:rsidR="008D14EE" w:rsidRDefault="008D14EE">
          <w:pPr>
            <w:pStyle w:val="Inhopg1"/>
            <w:rPr>
              <w:rFonts w:asciiTheme="minorHAnsi" w:eastAsiaTheme="minorEastAsia" w:hAnsiTheme="minorHAnsi" w:cstheme="minorBidi"/>
              <w:noProof/>
              <w:sz w:val="22"/>
              <w:szCs w:val="22"/>
              <w:lang w:eastAsia="nl-NL"/>
            </w:rPr>
          </w:pPr>
          <w:hyperlink w:anchor="_Toc72399582" w:history="1">
            <w:r w:rsidRPr="009C267E">
              <w:rPr>
                <w:rStyle w:val="Hyperlink"/>
                <w:rFonts w:eastAsia="Arial Unicode MS"/>
                <w:b/>
                <w:noProof/>
              </w:rPr>
              <w:t>6.</w:t>
            </w:r>
            <w:r>
              <w:rPr>
                <w:rFonts w:asciiTheme="minorHAnsi" w:eastAsiaTheme="minorEastAsia" w:hAnsiTheme="minorHAnsi" w:cstheme="minorBidi"/>
                <w:noProof/>
                <w:sz w:val="22"/>
                <w:szCs w:val="22"/>
                <w:lang w:eastAsia="nl-NL"/>
              </w:rPr>
              <w:tab/>
            </w:r>
            <w:r w:rsidRPr="009C267E">
              <w:rPr>
                <w:rStyle w:val="Hyperlink"/>
                <w:rFonts w:eastAsia="Arial Unicode MS"/>
                <w:b/>
                <w:noProof/>
              </w:rPr>
              <w:t>Facturering</w:t>
            </w:r>
            <w:r>
              <w:rPr>
                <w:noProof/>
                <w:webHidden/>
              </w:rPr>
              <w:tab/>
            </w:r>
            <w:r>
              <w:rPr>
                <w:noProof/>
                <w:webHidden/>
              </w:rPr>
              <w:fldChar w:fldCharType="begin"/>
            </w:r>
            <w:r>
              <w:rPr>
                <w:noProof/>
                <w:webHidden/>
              </w:rPr>
              <w:instrText xml:space="preserve"> PAGEREF _Toc72399582 \h </w:instrText>
            </w:r>
            <w:r>
              <w:rPr>
                <w:noProof/>
                <w:webHidden/>
              </w:rPr>
            </w:r>
            <w:r>
              <w:rPr>
                <w:noProof/>
                <w:webHidden/>
              </w:rPr>
              <w:fldChar w:fldCharType="separate"/>
            </w:r>
            <w:r>
              <w:rPr>
                <w:noProof/>
                <w:webHidden/>
              </w:rPr>
              <w:t>6</w:t>
            </w:r>
            <w:r>
              <w:rPr>
                <w:noProof/>
                <w:webHidden/>
              </w:rPr>
              <w:fldChar w:fldCharType="end"/>
            </w:r>
          </w:hyperlink>
        </w:p>
        <w:p w14:paraId="33E9F7B5" w14:textId="7008721B" w:rsidR="008D14EE" w:rsidRDefault="008D14EE">
          <w:pPr>
            <w:pStyle w:val="Inhopg1"/>
            <w:rPr>
              <w:rFonts w:asciiTheme="minorHAnsi" w:eastAsiaTheme="minorEastAsia" w:hAnsiTheme="minorHAnsi" w:cstheme="minorBidi"/>
              <w:noProof/>
              <w:sz w:val="22"/>
              <w:szCs w:val="22"/>
              <w:lang w:eastAsia="nl-NL"/>
            </w:rPr>
          </w:pPr>
          <w:hyperlink w:anchor="_Toc72399583" w:history="1">
            <w:r w:rsidRPr="009C267E">
              <w:rPr>
                <w:rStyle w:val="Hyperlink"/>
                <w:rFonts w:cstheme="minorHAnsi"/>
                <w:b/>
                <w:noProof/>
              </w:rPr>
              <w:t>7.</w:t>
            </w:r>
            <w:r>
              <w:rPr>
                <w:rFonts w:asciiTheme="minorHAnsi" w:eastAsiaTheme="minorEastAsia" w:hAnsiTheme="minorHAnsi" w:cstheme="minorBidi"/>
                <w:noProof/>
                <w:sz w:val="22"/>
                <w:szCs w:val="22"/>
                <w:lang w:eastAsia="nl-NL"/>
              </w:rPr>
              <w:tab/>
            </w:r>
            <w:r w:rsidRPr="009C267E">
              <w:rPr>
                <w:rStyle w:val="Hyperlink"/>
                <w:rFonts w:cstheme="minorHAnsi"/>
                <w:b/>
                <w:noProof/>
              </w:rPr>
              <w:t>Slotbepalingen</w:t>
            </w:r>
            <w:r>
              <w:rPr>
                <w:noProof/>
                <w:webHidden/>
              </w:rPr>
              <w:tab/>
            </w:r>
            <w:r>
              <w:rPr>
                <w:noProof/>
                <w:webHidden/>
              </w:rPr>
              <w:fldChar w:fldCharType="begin"/>
            </w:r>
            <w:r>
              <w:rPr>
                <w:noProof/>
                <w:webHidden/>
              </w:rPr>
              <w:instrText xml:space="preserve"> PAGEREF _Toc72399583 \h </w:instrText>
            </w:r>
            <w:r>
              <w:rPr>
                <w:noProof/>
                <w:webHidden/>
              </w:rPr>
            </w:r>
            <w:r>
              <w:rPr>
                <w:noProof/>
                <w:webHidden/>
              </w:rPr>
              <w:fldChar w:fldCharType="separate"/>
            </w:r>
            <w:r>
              <w:rPr>
                <w:noProof/>
                <w:webHidden/>
              </w:rPr>
              <w:t>6</w:t>
            </w:r>
            <w:r>
              <w:rPr>
                <w:noProof/>
                <w:webHidden/>
              </w:rPr>
              <w:fldChar w:fldCharType="end"/>
            </w:r>
          </w:hyperlink>
        </w:p>
        <w:p w14:paraId="31D09713" w14:textId="59C36ADE" w:rsidR="008D14EE" w:rsidRDefault="008D14EE">
          <w:pPr>
            <w:pStyle w:val="Inhopg1"/>
            <w:rPr>
              <w:rFonts w:asciiTheme="minorHAnsi" w:eastAsiaTheme="minorEastAsia" w:hAnsiTheme="minorHAnsi" w:cstheme="minorBidi"/>
              <w:noProof/>
              <w:sz w:val="22"/>
              <w:szCs w:val="22"/>
              <w:lang w:eastAsia="nl-NL"/>
            </w:rPr>
          </w:pPr>
          <w:hyperlink w:anchor="_Toc72399584" w:history="1">
            <w:r w:rsidRPr="009C267E">
              <w:rPr>
                <w:rStyle w:val="Hyperlink"/>
                <w:rFonts w:cstheme="minorHAnsi"/>
                <w:b/>
                <w:noProof/>
              </w:rPr>
              <w:t>Bijlagen</w:t>
            </w:r>
            <w:r>
              <w:rPr>
                <w:noProof/>
                <w:webHidden/>
              </w:rPr>
              <w:tab/>
            </w:r>
            <w:r>
              <w:rPr>
                <w:noProof/>
                <w:webHidden/>
              </w:rPr>
              <w:fldChar w:fldCharType="begin"/>
            </w:r>
            <w:r>
              <w:rPr>
                <w:noProof/>
                <w:webHidden/>
              </w:rPr>
              <w:instrText xml:space="preserve"> PAGEREF _Toc72399584 \h </w:instrText>
            </w:r>
            <w:r>
              <w:rPr>
                <w:noProof/>
                <w:webHidden/>
              </w:rPr>
            </w:r>
            <w:r>
              <w:rPr>
                <w:noProof/>
                <w:webHidden/>
              </w:rPr>
              <w:fldChar w:fldCharType="separate"/>
            </w:r>
            <w:r>
              <w:rPr>
                <w:noProof/>
                <w:webHidden/>
              </w:rPr>
              <w:t>7</w:t>
            </w:r>
            <w:r>
              <w:rPr>
                <w:noProof/>
                <w:webHidden/>
              </w:rPr>
              <w:fldChar w:fldCharType="end"/>
            </w:r>
          </w:hyperlink>
        </w:p>
        <w:p w14:paraId="7E555142" w14:textId="2A406FD9" w:rsidR="00354B39" w:rsidRPr="00354B39" w:rsidRDefault="00354B39">
          <w:pPr>
            <w:rPr>
              <w:sz w:val="20"/>
              <w:szCs w:val="20"/>
            </w:rPr>
          </w:pPr>
          <w:r w:rsidRPr="00354B39">
            <w:rPr>
              <w:sz w:val="20"/>
              <w:szCs w:val="20"/>
            </w:rPr>
            <w:fldChar w:fldCharType="end"/>
          </w:r>
        </w:p>
      </w:sdtContent>
    </w:sdt>
    <w:p w14:paraId="2A1B3E39" w14:textId="77777777" w:rsidR="00AC2A98" w:rsidRPr="00AC2A98" w:rsidRDefault="00AC2A98" w:rsidP="00AC2A98">
      <w:pPr>
        <w:autoSpaceDE/>
        <w:autoSpaceDN/>
        <w:adjustRightInd/>
        <w:spacing w:line="300" w:lineRule="atLeast"/>
        <w:rPr>
          <w:rFonts w:ascii="Calibri" w:hAnsi="Calibri"/>
          <w:noProof/>
          <w:sz w:val="20"/>
          <w:szCs w:val="18"/>
          <w:lang w:eastAsia="nl-NL"/>
        </w:rPr>
      </w:pPr>
    </w:p>
    <w:p w14:paraId="722EE440" w14:textId="77777777" w:rsidR="00AC2A98" w:rsidRDefault="00AC2A98" w:rsidP="00AC2A98">
      <w:pPr>
        <w:autoSpaceDE/>
        <w:autoSpaceDN/>
        <w:adjustRightInd/>
        <w:spacing w:line="300" w:lineRule="atLeast"/>
        <w:rPr>
          <w:rFonts w:ascii="Calibri" w:hAnsi="Calibri"/>
          <w:noProof/>
          <w:sz w:val="20"/>
          <w:szCs w:val="18"/>
          <w:lang w:eastAsia="nl-NL"/>
        </w:rPr>
      </w:pPr>
    </w:p>
    <w:p w14:paraId="0BF75966" w14:textId="77777777" w:rsidR="00AC2A98" w:rsidRDefault="00AC2A98" w:rsidP="00AC2A98">
      <w:pPr>
        <w:autoSpaceDE/>
        <w:autoSpaceDN/>
        <w:adjustRightInd/>
        <w:spacing w:line="300" w:lineRule="atLeast"/>
        <w:rPr>
          <w:rFonts w:ascii="Calibri" w:hAnsi="Calibri"/>
          <w:noProof/>
          <w:sz w:val="20"/>
          <w:szCs w:val="18"/>
          <w:lang w:eastAsia="nl-NL"/>
        </w:rPr>
      </w:pPr>
    </w:p>
    <w:p w14:paraId="2B2D5222" w14:textId="77777777" w:rsidR="00AC2A98" w:rsidRDefault="00AC2A98" w:rsidP="00AC2A98">
      <w:pPr>
        <w:autoSpaceDE/>
        <w:autoSpaceDN/>
        <w:adjustRightInd/>
        <w:spacing w:line="300" w:lineRule="atLeast"/>
        <w:rPr>
          <w:rFonts w:ascii="Calibri" w:hAnsi="Calibri"/>
          <w:noProof/>
          <w:sz w:val="20"/>
          <w:szCs w:val="18"/>
          <w:lang w:eastAsia="nl-NL"/>
        </w:rPr>
      </w:pPr>
    </w:p>
    <w:p w14:paraId="04B49F0C" w14:textId="77777777" w:rsidR="00AC2A98" w:rsidRDefault="00AC2A98" w:rsidP="00AC2A98">
      <w:pPr>
        <w:autoSpaceDE/>
        <w:autoSpaceDN/>
        <w:adjustRightInd/>
        <w:spacing w:line="300" w:lineRule="atLeast"/>
        <w:rPr>
          <w:rFonts w:ascii="Calibri" w:hAnsi="Calibri"/>
          <w:noProof/>
          <w:sz w:val="20"/>
          <w:szCs w:val="18"/>
          <w:lang w:eastAsia="nl-NL"/>
        </w:rPr>
      </w:pPr>
    </w:p>
    <w:p w14:paraId="204647C8" w14:textId="77777777" w:rsidR="00AC2A98" w:rsidRDefault="00AC2A98" w:rsidP="00AC2A98">
      <w:pPr>
        <w:autoSpaceDE/>
        <w:autoSpaceDN/>
        <w:adjustRightInd/>
        <w:spacing w:line="300" w:lineRule="atLeast"/>
        <w:rPr>
          <w:rFonts w:ascii="Calibri" w:hAnsi="Calibri"/>
          <w:noProof/>
          <w:sz w:val="20"/>
          <w:szCs w:val="18"/>
          <w:lang w:eastAsia="nl-NL"/>
        </w:rPr>
      </w:pPr>
    </w:p>
    <w:p w14:paraId="433C94E1" w14:textId="77777777" w:rsidR="00AC2A98" w:rsidRDefault="00AC2A98" w:rsidP="00AC2A98">
      <w:pPr>
        <w:autoSpaceDE/>
        <w:autoSpaceDN/>
        <w:adjustRightInd/>
        <w:spacing w:line="300" w:lineRule="atLeast"/>
        <w:rPr>
          <w:rFonts w:ascii="Calibri" w:hAnsi="Calibri"/>
          <w:noProof/>
          <w:sz w:val="20"/>
          <w:szCs w:val="18"/>
          <w:lang w:eastAsia="nl-NL"/>
        </w:rPr>
      </w:pPr>
    </w:p>
    <w:p w14:paraId="062851AF" w14:textId="77777777" w:rsidR="00AC2A98" w:rsidRDefault="00AC2A98" w:rsidP="00AC2A98">
      <w:pPr>
        <w:autoSpaceDE/>
        <w:autoSpaceDN/>
        <w:adjustRightInd/>
        <w:spacing w:line="300" w:lineRule="atLeast"/>
        <w:rPr>
          <w:rFonts w:ascii="Calibri" w:hAnsi="Calibri"/>
          <w:noProof/>
          <w:sz w:val="20"/>
          <w:szCs w:val="18"/>
          <w:lang w:eastAsia="nl-NL"/>
        </w:rPr>
      </w:pPr>
    </w:p>
    <w:p w14:paraId="53D26729" w14:textId="77777777" w:rsidR="00AC2A98" w:rsidRDefault="00AC2A98" w:rsidP="00AC2A98">
      <w:pPr>
        <w:autoSpaceDE/>
        <w:autoSpaceDN/>
        <w:adjustRightInd/>
        <w:spacing w:line="300" w:lineRule="atLeast"/>
        <w:rPr>
          <w:rFonts w:ascii="Calibri" w:hAnsi="Calibri"/>
          <w:noProof/>
          <w:sz w:val="20"/>
          <w:szCs w:val="18"/>
          <w:lang w:eastAsia="nl-NL"/>
        </w:rPr>
      </w:pPr>
    </w:p>
    <w:p w14:paraId="49CC7FC3" w14:textId="77777777" w:rsidR="00AC2A98" w:rsidRDefault="00AC2A98" w:rsidP="00AC2A98">
      <w:pPr>
        <w:autoSpaceDE/>
        <w:autoSpaceDN/>
        <w:adjustRightInd/>
        <w:spacing w:line="300" w:lineRule="atLeast"/>
        <w:rPr>
          <w:rFonts w:ascii="Calibri" w:hAnsi="Calibri"/>
          <w:noProof/>
          <w:sz w:val="20"/>
          <w:szCs w:val="18"/>
          <w:lang w:eastAsia="nl-NL"/>
        </w:rPr>
      </w:pPr>
    </w:p>
    <w:p w14:paraId="454E3CF2" w14:textId="77777777" w:rsidR="00AC2A98" w:rsidRPr="00AC2A98" w:rsidRDefault="00AC2A98" w:rsidP="00AC2A98">
      <w:pPr>
        <w:autoSpaceDE/>
        <w:autoSpaceDN/>
        <w:adjustRightInd/>
        <w:spacing w:line="300" w:lineRule="atLeast"/>
        <w:rPr>
          <w:rFonts w:ascii="Calibri" w:hAnsi="Calibri"/>
          <w:noProof/>
          <w:sz w:val="18"/>
          <w:szCs w:val="18"/>
          <w:lang w:eastAsia="nl-NL"/>
        </w:rPr>
      </w:pPr>
    </w:p>
    <w:p w14:paraId="7836693E" w14:textId="77777777" w:rsidR="00EF6ECC" w:rsidRDefault="00EF6ECC" w:rsidP="0095225F">
      <w:pPr>
        <w:rPr>
          <w:rFonts w:asciiTheme="minorHAnsi" w:hAnsiTheme="minorHAnsi" w:cstheme="minorHAnsi"/>
          <w:b/>
          <w:bCs/>
          <w:sz w:val="18"/>
          <w:szCs w:val="18"/>
        </w:rPr>
      </w:pPr>
    </w:p>
    <w:p w14:paraId="5A7054C0" w14:textId="77777777" w:rsidR="00EF6ECC" w:rsidRDefault="00EF6ECC" w:rsidP="0095225F">
      <w:pPr>
        <w:rPr>
          <w:rFonts w:asciiTheme="minorHAnsi" w:hAnsiTheme="minorHAnsi" w:cstheme="minorHAnsi"/>
          <w:b/>
          <w:bCs/>
          <w:sz w:val="18"/>
          <w:szCs w:val="18"/>
        </w:rPr>
      </w:pPr>
    </w:p>
    <w:p w14:paraId="227032E0" w14:textId="77777777" w:rsidR="00EF6ECC" w:rsidRDefault="00EF6ECC" w:rsidP="0095225F">
      <w:pPr>
        <w:rPr>
          <w:rFonts w:asciiTheme="minorHAnsi" w:hAnsiTheme="minorHAnsi" w:cstheme="minorHAnsi"/>
          <w:b/>
          <w:bCs/>
          <w:sz w:val="18"/>
          <w:szCs w:val="18"/>
        </w:rPr>
      </w:pPr>
    </w:p>
    <w:p w14:paraId="455C8F25" w14:textId="77777777" w:rsidR="00EF6ECC" w:rsidRDefault="00EF6ECC" w:rsidP="0095225F">
      <w:pPr>
        <w:rPr>
          <w:rFonts w:asciiTheme="minorHAnsi" w:hAnsiTheme="minorHAnsi" w:cstheme="minorHAnsi"/>
          <w:b/>
          <w:bCs/>
          <w:sz w:val="18"/>
          <w:szCs w:val="18"/>
        </w:rPr>
      </w:pPr>
    </w:p>
    <w:p w14:paraId="0AEC5B22" w14:textId="77777777" w:rsidR="00AC2A98" w:rsidRDefault="00AC2A98" w:rsidP="0095225F">
      <w:pPr>
        <w:rPr>
          <w:rFonts w:asciiTheme="minorHAnsi" w:hAnsiTheme="minorHAnsi" w:cstheme="minorHAnsi"/>
          <w:b/>
          <w:bCs/>
          <w:sz w:val="18"/>
          <w:szCs w:val="18"/>
        </w:rPr>
      </w:pPr>
      <w:r>
        <w:rPr>
          <w:rFonts w:asciiTheme="minorHAnsi" w:hAnsiTheme="minorHAnsi" w:cstheme="minorHAnsi"/>
          <w:b/>
          <w:bCs/>
          <w:sz w:val="18"/>
          <w:szCs w:val="18"/>
        </w:rPr>
        <w:br w:type="page"/>
      </w:r>
    </w:p>
    <w:p w14:paraId="2870CEEA" w14:textId="0BD84147" w:rsidR="00EF42AA" w:rsidRDefault="00EF42AA" w:rsidP="00720DDE">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0" w:name="_Toc72399577"/>
      <w:r w:rsidRPr="00720DDE">
        <w:rPr>
          <w:rFonts w:asciiTheme="minorHAnsi" w:eastAsia="Arial Unicode MS" w:hAnsiTheme="minorHAnsi"/>
          <w:b/>
          <w:sz w:val="18"/>
          <w:szCs w:val="18"/>
        </w:rPr>
        <w:lastRenderedPageBreak/>
        <w:t>Definities</w:t>
      </w:r>
      <w:bookmarkEnd w:id="0"/>
    </w:p>
    <w:p w14:paraId="024CEDE7" w14:textId="77777777" w:rsidR="00720DDE" w:rsidRPr="00720DDE" w:rsidRDefault="00720DDE" w:rsidP="00720DDE">
      <w:pPr>
        <w:rPr>
          <w:rFonts w:eastAsia="Arial Unicode MS"/>
        </w:rPr>
      </w:pPr>
    </w:p>
    <w:p w14:paraId="5C673127" w14:textId="498AE560" w:rsidR="00A42CAA" w:rsidRPr="00A42CAA" w:rsidRDefault="00A42CAA" w:rsidP="00A42CAA">
      <w:pPr>
        <w:pStyle w:val="Lijstalinea"/>
        <w:numPr>
          <w:ilvl w:val="1"/>
          <w:numId w:val="5"/>
        </w:numPr>
        <w:spacing w:line="260" w:lineRule="atLeast"/>
        <w:rPr>
          <w:rFonts w:asciiTheme="minorHAnsi" w:hAnsiTheme="minorHAnsi"/>
          <w:sz w:val="18"/>
          <w:szCs w:val="18"/>
        </w:rPr>
      </w:pPr>
      <w:r w:rsidRPr="00A42CAA">
        <w:rPr>
          <w:rFonts w:asciiTheme="minorHAnsi" w:hAnsiTheme="minorHAnsi"/>
          <w:sz w:val="18"/>
          <w:szCs w:val="18"/>
        </w:rPr>
        <w:t xml:space="preserve">De definities zoals beschreven in de aanbestedingsstukken en/of inkoopvoorwaarden gelden ook voor deze </w:t>
      </w:r>
      <w:r w:rsidR="00720DDE">
        <w:rPr>
          <w:rFonts w:asciiTheme="minorHAnsi" w:hAnsiTheme="minorHAnsi"/>
          <w:sz w:val="18"/>
          <w:szCs w:val="18"/>
        </w:rPr>
        <w:t>R</w:t>
      </w:r>
      <w:r w:rsidRPr="00A42CAA">
        <w:rPr>
          <w:rFonts w:asciiTheme="minorHAnsi" w:hAnsiTheme="minorHAnsi"/>
          <w:sz w:val="18"/>
          <w:szCs w:val="18"/>
        </w:rPr>
        <w:t>aamovereenkomst.</w:t>
      </w:r>
    </w:p>
    <w:p w14:paraId="526F1CB6" w14:textId="77777777" w:rsidR="00EF42AA" w:rsidRPr="0099274F" w:rsidRDefault="00EF42AA" w:rsidP="00EF42AA">
      <w:pPr>
        <w:widowControl/>
        <w:overflowPunct w:val="0"/>
        <w:spacing w:line="280" w:lineRule="atLeast"/>
        <w:textAlignment w:val="baseline"/>
        <w:rPr>
          <w:rFonts w:asciiTheme="minorHAnsi" w:hAnsiTheme="minorHAnsi"/>
          <w:sz w:val="18"/>
          <w:szCs w:val="18"/>
        </w:rPr>
      </w:pPr>
    </w:p>
    <w:p w14:paraId="37F1338B" w14:textId="77777777" w:rsidR="0099795D" w:rsidRDefault="0099795D" w:rsidP="0099795D">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1" w:name="_Toc72399578"/>
      <w:r>
        <w:rPr>
          <w:rFonts w:asciiTheme="minorHAnsi" w:eastAsia="Arial Unicode MS" w:hAnsiTheme="minorHAnsi"/>
          <w:b/>
          <w:sz w:val="18"/>
          <w:szCs w:val="18"/>
        </w:rPr>
        <w:t xml:space="preserve">Voorwerp </w:t>
      </w:r>
      <w:r w:rsidR="000E570F" w:rsidRPr="00B70AF1">
        <w:rPr>
          <w:rFonts w:asciiTheme="minorHAnsi" w:eastAsia="Arial Unicode MS" w:hAnsiTheme="minorHAnsi"/>
          <w:b/>
          <w:sz w:val="18"/>
          <w:szCs w:val="18"/>
        </w:rPr>
        <w:t xml:space="preserve">van de </w:t>
      </w:r>
      <w:r w:rsidR="00EF42AA">
        <w:rPr>
          <w:rFonts w:asciiTheme="minorHAnsi" w:eastAsia="Arial Unicode MS" w:hAnsiTheme="minorHAnsi"/>
          <w:b/>
          <w:sz w:val="18"/>
          <w:szCs w:val="18"/>
        </w:rPr>
        <w:t>Raamovereenkomst</w:t>
      </w:r>
      <w:bookmarkEnd w:id="1"/>
    </w:p>
    <w:p w14:paraId="3B533E41" w14:textId="77777777" w:rsidR="0099795D" w:rsidRPr="0099795D" w:rsidRDefault="0099795D" w:rsidP="0099795D">
      <w:pPr>
        <w:rPr>
          <w:sz w:val="18"/>
          <w:szCs w:val="18"/>
        </w:rPr>
      </w:pPr>
    </w:p>
    <w:p w14:paraId="03880687" w14:textId="6533CD74" w:rsidR="00A77E91" w:rsidRPr="00A77E91" w:rsidRDefault="0099795D" w:rsidP="00632F2B">
      <w:pPr>
        <w:pStyle w:val="Lijstalinea"/>
        <w:numPr>
          <w:ilvl w:val="1"/>
          <w:numId w:val="5"/>
        </w:numPr>
        <w:spacing w:line="260" w:lineRule="atLeast"/>
        <w:jc w:val="both"/>
        <w:rPr>
          <w:rFonts w:asciiTheme="minorHAnsi" w:hAnsiTheme="minorHAnsi"/>
          <w:sz w:val="18"/>
          <w:szCs w:val="18"/>
        </w:rPr>
      </w:pPr>
      <w:bookmarkStart w:id="2" w:name="_Toc412558723"/>
      <w:bookmarkStart w:id="3" w:name="_Toc412559378"/>
      <w:bookmarkStart w:id="4" w:name="_Toc413073962"/>
      <w:r w:rsidRPr="00A77E91">
        <w:rPr>
          <w:rFonts w:asciiTheme="minorHAnsi" w:hAnsiTheme="minorHAnsi"/>
          <w:sz w:val="18"/>
          <w:szCs w:val="18"/>
        </w:rPr>
        <w:t xml:space="preserve">Partijen komen overeen dat vanaf </w:t>
      </w:r>
      <w:r w:rsidRPr="00720DDE">
        <w:rPr>
          <w:rFonts w:asciiTheme="minorHAnsi" w:hAnsiTheme="minorHAnsi"/>
          <w:sz w:val="18"/>
          <w:szCs w:val="18"/>
          <w:highlight w:val="yellow"/>
        </w:rPr>
        <w:t>……..(datum)…………….</w:t>
      </w:r>
      <w:r w:rsidRPr="00A77E91">
        <w:rPr>
          <w:rFonts w:asciiTheme="minorHAnsi" w:hAnsiTheme="minorHAnsi"/>
          <w:sz w:val="18"/>
          <w:szCs w:val="18"/>
        </w:rPr>
        <w:t xml:space="preserve"> Opdrachtnemer </w:t>
      </w:r>
      <w:r w:rsidR="00720DDE">
        <w:rPr>
          <w:rFonts w:asciiTheme="minorHAnsi" w:hAnsiTheme="minorHAnsi"/>
          <w:sz w:val="18"/>
          <w:szCs w:val="18"/>
        </w:rPr>
        <w:t xml:space="preserve">de dienstverlening van </w:t>
      </w:r>
      <w:r w:rsidR="00395BB2">
        <w:rPr>
          <w:rFonts w:asciiTheme="minorHAnsi" w:hAnsiTheme="minorHAnsi"/>
          <w:sz w:val="18"/>
          <w:szCs w:val="18"/>
        </w:rPr>
        <w:t>Video</w:t>
      </w:r>
      <w:r w:rsidR="00F9077D">
        <w:rPr>
          <w:rFonts w:asciiTheme="minorHAnsi" w:hAnsiTheme="minorHAnsi"/>
          <w:sz w:val="18"/>
          <w:szCs w:val="18"/>
        </w:rPr>
        <w:t>bedrijven</w:t>
      </w:r>
      <w:r w:rsidR="00395BB2">
        <w:rPr>
          <w:rFonts w:asciiTheme="minorHAnsi" w:hAnsiTheme="minorHAnsi"/>
          <w:sz w:val="18"/>
          <w:szCs w:val="18"/>
        </w:rPr>
        <w:t xml:space="preserve"> perceel 1 Video</w:t>
      </w:r>
      <w:r w:rsidRPr="00A77E91">
        <w:rPr>
          <w:rFonts w:asciiTheme="minorHAnsi" w:hAnsiTheme="minorHAnsi"/>
          <w:sz w:val="18"/>
          <w:szCs w:val="18"/>
        </w:rPr>
        <w:t xml:space="preserve"> zal leveren conform de voorwaarden van de Aanbestedingstukken waaronder de Aanbestedingsleidraad en het daarin opgenomen Programma van Eisen als mede de Nota van Inlichtingen en de onder deze Raamovereenkomst bepaalde voorwaarden. </w:t>
      </w:r>
    </w:p>
    <w:p w14:paraId="146F2464" w14:textId="49E01F07" w:rsidR="0099795D" w:rsidRPr="00A77E91" w:rsidRDefault="0099795D" w:rsidP="00632F2B">
      <w:pPr>
        <w:pStyle w:val="Lijstalinea"/>
        <w:spacing w:line="260" w:lineRule="atLeast"/>
        <w:ind w:left="547"/>
        <w:jc w:val="both"/>
        <w:rPr>
          <w:rFonts w:asciiTheme="minorHAnsi" w:hAnsiTheme="minorHAnsi"/>
          <w:sz w:val="18"/>
          <w:szCs w:val="18"/>
        </w:rPr>
      </w:pPr>
      <w:bookmarkStart w:id="5" w:name="_Hlk52268012"/>
      <w:r w:rsidRPr="00A77E91">
        <w:rPr>
          <w:rFonts w:asciiTheme="minorHAnsi" w:hAnsiTheme="minorHAnsi"/>
          <w:sz w:val="18"/>
          <w:szCs w:val="18"/>
        </w:rPr>
        <w:t xml:space="preserve">Partijen komen nadrukkelijk overeen dat TNO niet is verplicht tot afname van een minimum aantal </w:t>
      </w:r>
      <w:r w:rsidR="00C05A94">
        <w:rPr>
          <w:rFonts w:asciiTheme="minorHAnsi" w:hAnsiTheme="minorHAnsi"/>
          <w:sz w:val="18"/>
          <w:szCs w:val="18"/>
        </w:rPr>
        <w:t>video</w:t>
      </w:r>
      <w:r w:rsidR="00376D6B">
        <w:rPr>
          <w:rFonts w:asciiTheme="minorHAnsi" w:hAnsiTheme="minorHAnsi"/>
          <w:sz w:val="18"/>
          <w:szCs w:val="18"/>
        </w:rPr>
        <w:t xml:space="preserve"> </w:t>
      </w:r>
      <w:r w:rsidRPr="00A77E91">
        <w:rPr>
          <w:rFonts w:asciiTheme="minorHAnsi" w:hAnsiTheme="minorHAnsi"/>
          <w:sz w:val="18"/>
          <w:szCs w:val="18"/>
        </w:rPr>
        <w:t>opdrachten</w:t>
      </w:r>
      <w:bookmarkEnd w:id="5"/>
      <w:r w:rsidRPr="00A77E91">
        <w:rPr>
          <w:rFonts w:asciiTheme="minorHAnsi" w:hAnsiTheme="minorHAnsi"/>
          <w:sz w:val="18"/>
          <w:szCs w:val="18"/>
        </w:rPr>
        <w:t>.</w:t>
      </w:r>
      <w:bookmarkEnd w:id="2"/>
      <w:bookmarkEnd w:id="3"/>
      <w:bookmarkEnd w:id="4"/>
    </w:p>
    <w:p w14:paraId="06D3BE6A" w14:textId="77777777" w:rsidR="0099795D" w:rsidRDefault="0099795D" w:rsidP="00632F2B">
      <w:pPr>
        <w:spacing w:line="260" w:lineRule="atLeast"/>
        <w:ind w:left="567" w:hanging="567"/>
        <w:jc w:val="both"/>
        <w:rPr>
          <w:rFonts w:asciiTheme="minorHAnsi" w:hAnsiTheme="minorHAnsi"/>
          <w:sz w:val="18"/>
          <w:szCs w:val="18"/>
        </w:rPr>
      </w:pPr>
    </w:p>
    <w:p w14:paraId="043C90D3" w14:textId="11F7EAA8" w:rsidR="000C394E" w:rsidRPr="00B70AF1" w:rsidRDefault="000C394E" w:rsidP="00632F2B">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B70AF1">
        <w:rPr>
          <w:rFonts w:asciiTheme="minorHAnsi" w:hAnsiTheme="minorHAnsi"/>
          <w:sz w:val="18"/>
          <w:szCs w:val="18"/>
          <w:lang w:eastAsia="nl-NL"/>
        </w:rPr>
        <w:t xml:space="preserve">TNO is niet verplicht om gedurende de looptijd van deze </w:t>
      </w:r>
      <w:r>
        <w:rPr>
          <w:rFonts w:asciiTheme="minorHAnsi" w:hAnsiTheme="minorHAnsi"/>
          <w:sz w:val="18"/>
          <w:szCs w:val="18"/>
          <w:lang w:eastAsia="nl-NL"/>
        </w:rPr>
        <w:t>Raamovereenkomst</w:t>
      </w:r>
      <w:r w:rsidRPr="00B70AF1">
        <w:rPr>
          <w:rFonts w:asciiTheme="minorHAnsi" w:hAnsiTheme="minorHAnsi"/>
          <w:sz w:val="18"/>
          <w:szCs w:val="18"/>
          <w:lang w:eastAsia="nl-NL"/>
        </w:rPr>
        <w:t xml:space="preserve"> opdrachten tot het verrichten van </w:t>
      </w:r>
      <w:r w:rsidR="00056522">
        <w:rPr>
          <w:rFonts w:asciiTheme="minorHAnsi" w:hAnsiTheme="minorHAnsi"/>
          <w:sz w:val="18"/>
          <w:szCs w:val="18"/>
          <w:lang w:eastAsia="nl-NL"/>
        </w:rPr>
        <w:t>v</w:t>
      </w:r>
      <w:r w:rsidR="00243B2D">
        <w:rPr>
          <w:rFonts w:asciiTheme="minorHAnsi" w:hAnsiTheme="minorHAnsi"/>
          <w:sz w:val="18"/>
          <w:szCs w:val="18"/>
          <w:lang w:eastAsia="nl-NL"/>
        </w:rPr>
        <w:t>ideodiensten</w:t>
      </w:r>
      <w:r w:rsidRPr="00B70AF1">
        <w:rPr>
          <w:rFonts w:asciiTheme="minorHAnsi" w:hAnsiTheme="minorHAnsi"/>
          <w:sz w:val="18"/>
          <w:szCs w:val="18"/>
          <w:lang w:eastAsia="nl-NL"/>
        </w:rPr>
        <w:t xml:space="preserve"> te verstrekken, maar is daartoe gerechtigd. </w:t>
      </w:r>
      <w:r w:rsidR="00A77E91">
        <w:rPr>
          <w:rFonts w:asciiTheme="minorHAnsi" w:hAnsiTheme="minorHAnsi"/>
          <w:sz w:val="18"/>
          <w:szCs w:val="18"/>
          <w:lang w:eastAsia="nl-NL"/>
        </w:rPr>
        <w:t xml:space="preserve">Ook is </w:t>
      </w:r>
      <w:r w:rsidR="00A77E91" w:rsidRPr="00A77E91">
        <w:rPr>
          <w:rFonts w:asciiTheme="minorHAnsi" w:hAnsiTheme="minorHAnsi"/>
          <w:sz w:val="18"/>
          <w:szCs w:val="18"/>
        </w:rPr>
        <w:t>TNO niet verplicht tot afname van een minimum aantal opdrachten</w:t>
      </w:r>
      <w:r w:rsidR="00A77E91">
        <w:rPr>
          <w:rFonts w:asciiTheme="minorHAnsi" w:hAnsiTheme="minorHAnsi"/>
          <w:sz w:val="18"/>
          <w:szCs w:val="18"/>
        </w:rPr>
        <w:t>.</w:t>
      </w:r>
      <w:r w:rsidR="00A77E91">
        <w:rPr>
          <w:rFonts w:asciiTheme="minorHAnsi" w:hAnsiTheme="minorHAnsi"/>
          <w:sz w:val="18"/>
          <w:szCs w:val="18"/>
          <w:lang w:eastAsia="nl-NL"/>
        </w:rPr>
        <w:t xml:space="preserve"> </w:t>
      </w:r>
      <w:r w:rsidRPr="00B70AF1">
        <w:rPr>
          <w:rFonts w:asciiTheme="minorHAnsi" w:hAnsiTheme="minorHAnsi"/>
          <w:sz w:val="18"/>
          <w:szCs w:val="18"/>
          <w:lang w:eastAsia="nl-NL"/>
        </w:rPr>
        <w:t xml:space="preserve">Opdrachtnemer kan derhalve generlei aanspraak maken op het verkrijgen van opdrachten tot het verrichten van </w:t>
      </w:r>
      <w:r w:rsidR="00056522">
        <w:rPr>
          <w:rFonts w:asciiTheme="minorHAnsi" w:hAnsiTheme="minorHAnsi"/>
          <w:sz w:val="18"/>
          <w:szCs w:val="18"/>
          <w:lang w:eastAsia="nl-NL"/>
        </w:rPr>
        <w:t>videodiensten</w:t>
      </w:r>
      <w:r w:rsidRPr="00B70AF1">
        <w:rPr>
          <w:rFonts w:asciiTheme="minorHAnsi" w:hAnsiTheme="minorHAnsi"/>
          <w:sz w:val="18"/>
          <w:szCs w:val="18"/>
          <w:lang w:eastAsia="nl-NL"/>
        </w:rPr>
        <w:t xml:space="preserve"> gedurende de looptijd van deze </w:t>
      </w:r>
      <w:r>
        <w:rPr>
          <w:rFonts w:asciiTheme="minorHAnsi" w:hAnsiTheme="minorHAnsi"/>
          <w:sz w:val="18"/>
          <w:szCs w:val="18"/>
          <w:lang w:eastAsia="nl-NL"/>
        </w:rPr>
        <w:t>Raamovereenkomst</w:t>
      </w:r>
      <w:r w:rsidRPr="00B70AF1">
        <w:rPr>
          <w:rFonts w:asciiTheme="minorHAnsi" w:hAnsiTheme="minorHAnsi"/>
          <w:sz w:val="18"/>
          <w:szCs w:val="18"/>
          <w:lang w:eastAsia="nl-NL"/>
        </w:rPr>
        <w:t xml:space="preserve">. </w:t>
      </w:r>
    </w:p>
    <w:p w14:paraId="228C977E" w14:textId="77777777" w:rsidR="000C394E" w:rsidRPr="0099274F" w:rsidRDefault="000C394E" w:rsidP="00632F2B">
      <w:pPr>
        <w:spacing w:line="260" w:lineRule="atLeast"/>
        <w:ind w:left="567" w:hanging="567"/>
        <w:jc w:val="both"/>
        <w:rPr>
          <w:rFonts w:asciiTheme="minorHAnsi" w:hAnsiTheme="minorHAnsi"/>
          <w:sz w:val="18"/>
          <w:szCs w:val="18"/>
        </w:rPr>
      </w:pPr>
    </w:p>
    <w:p w14:paraId="069C7007" w14:textId="77CA787F" w:rsidR="0099795D" w:rsidRDefault="0099795D" w:rsidP="00632F2B">
      <w:pPr>
        <w:spacing w:line="260" w:lineRule="atLeast"/>
        <w:ind w:left="567"/>
        <w:jc w:val="both"/>
        <w:rPr>
          <w:rFonts w:asciiTheme="minorHAnsi" w:hAnsiTheme="minorHAnsi"/>
          <w:sz w:val="18"/>
          <w:szCs w:val="18"/>
        </w:rPr>
      </w:pPr>
      <w:r w:rsidRPr="007F2C36">
        <w:rPr>
          <w:rFonts w:asciiTheme="minorHAnsi" w:hAnsiTheme="minorHAnsi"/>
          <w:sz w:val="18"/>
          <w:szCs w:val="18"/>
        </w:rPr>
        <w:t xml:space="preserve">Gedurende de looptijd van de Raamovereenkomst heeft TNO het recht te plaatsen, gelijk </w:t>
      </w:r>
      <w:r>
        <w:rPr>
          <w:rFonts w:asciiTheme="minorHAnsi" w:hAnsiTheme="minorHAnsi"/>
          <w:sz w:val="18"/>
          <w:szCs w:val="18"/>
        </w:rPr>
        <w:t xml:space="preserve">Opdrachtnemer </w:t>
      </w:r>
      <w:r w:rsidRPr="007F2C36">
        <w:rPr>
          <w:rFonts w:asciiTheme="minorHAnsi" w:hAnsiTheme="minorHAnsi"/>
          <w:sz w:val="18"/>
          <w:szCs w:val="18"/>
        </w:rPr>
        <w:t xml:space="preserve">zal aanvaarden, </w:t>
      </w:r>
      <w:r>
        <w:rPr>
          <w:rFonts w:asciiTheme="minorHAnsi" w:hAnsiTheme="minorHAnsi"/>
          <w:sz w:val="18"/>
          <w:szCs w:val="18"/>
        </w:rPr>
        <w:t>N</w:t>
      </w:r>
      <w:r w:rsidRPr="007F2C36">
        <w:rPr>
          <w:rFonts w:asciiTheme="minorHAnsi" w:hAnsiTheme="minorHAnsi"/>
          <w:sz w:val="18"/>
          <w:szCs w:val="18"/>
        </w:rPr>
        <w:t xml:space="preserve">adere </w:t>
      </w:r>
      <w:r>
        <w:rPr>
          <w:rFonts w:asciiTheme="minorHAnsi" w:hAnsiTheme="minorHAnsi"/>
          <w:sz w:val="18"/>
          <w:szCs w:val="18"/>
        </w:rPr>
        <w:t>O</w:t>
      </w:r>
      <w:r w:rsidRPr="007F2C36">
        <w:rPr>
          <w:rFonts w:asciiTheme="minorHAnsi" w:hAnsiTheme="minorHAnsi"/>
          <w:sz w:val="18"/>
          <w:szCs w:val="18"/>
        </w:rPr>
        <w:t xml:space="preserve">pdrachten voor het door </w:t>
      </w:r>
      <w:r>
        <w:rPr>
          <w:rFonts w:asciiTheme="minorHAnsi" w:hAnsiTheme="minorHAnsi"/>
          <w:sz w:val="18"/>
          <w:szCs w:val="18"/>
        </w:rPr>
        <w:t xml:space="preserve">Opdrachtnemer </w:t>
      </w:r>
      <w:r w:rsidRPr="007F2C36">
        <w:rPr>
          <w:rFonts w:asciiTheme="minorHAnsi" w:hAnsiTheme="minorHAnsi"/>
          <w:sz w:val="18"/>
          <w:szCs w:val="18"/>
        </w:rPr>
        <w:t xml:space="preserve">verrichtten van diensten inzake </w:t>
      </w:r>
      <w:r>
        <w:rPr>
          <w:rFonts w:asciiTheme="minorHAnsi" w:hAnsiTheme="minorHAnsi"/>
          <w:sz w:val="18"/>
          <w:szCs w:val="18"/>
        </w:rPr>
        <w:t xml:space="preserve">het uitvoeren van </w:t>
      </w:r>
      <w:r w:rsidR="00C05A94">
        <w:rPr>
          <w:rFonts w:asciiTheme="minorHAnsi" w:hAnsiTheme="minorHAnsi"/>
          <w:sz w:val="18"/>
          <w:szCs w:val="18"/>
        </w:rPr>
        <w:t>videodiensten</w:t>
      </w:r>
      <w:r>
        <w:rPr>
          <w:rFonts w:asciiTheme="minorHAnsi" w:hAnsiTheme="minorHAnsi"/>
          <w:sz w:val="18"/>
          <w:szCs w:val="18"/>
        </w:rPr>
        <w:t>.</w:t>
      </w:r>
    </w:p>
    <w:p w14:paraId="3A82794F" w14:textId="77777777" w:rsidR="0099795D" w:rsidRDefault="0099795D" w:rsidP="00632F2B">
      <w:pPr>
        <w:spacing w:line="260" w:lineRule="atLeast"/>
        <w:ind w:left="567"/>
        <w:jc w:val="both"/>
        <w:rPr>
          <w:rFonts w:asciiTheme="minorHAnsi" w:hAnsiTheme="minorHAnsi"/>
          <w:sz w:val="18"/>
          <w:szCs w:val="18"/>
        </w:rPr>
      </w:pPr>
    </w:p>
    <w:p w14:paraId="3A74B174" w14:textId="77777777" w:rsidR="0099795D" w:rsidRPr="007F2C36" w:rsidRDefault="0099795D" w:rsidP="00632F2B">
      <w:pPr>
        <w:spacing w:line="260" w:lineRule="atLeast"/>
        <w:ind w:left="567"/>
        <w:jc w:val="both"/>
        <w:rPr>
          <w:rFonts w:asciiTheme="minorHAnsi" w:hAnsiTheme="minorHAnsi"/>
          <w:sz w:val="18"/>
          <w:szCs w:val="18"/>
        </w:rPr>
      </w:pPr>
      <w:r w:rsidRPr="007F2C36">
        <w:rPr>
          <w:rFonts w:asciiTheme="minorHAnsi" w:hAnsiTheme="minorHAnsi"/>
          <w:sz w:val="18"/>
          <w:szCs w:val="18"/>
        </w:rPr>
        <w:t xml:space="preserve">Nadere opdrachten komen tot stand door het door TNO opstellen van Nadere Offerteaanvragen op basis waarvan </w:t>
      </w:r>
      <w:r>
        <w:rPr>
          <w:rFonts w:asciiTheme="minorHAnsi" w:hAnsiTheme="minorHAnsi"/>
          <w:sz w:val="18"/>
          <w:szCs w:val="18"/>
        </w:rPr>
        <w:t xml:space="preserve">Opdrachtnemer </w:t>
      </w:r>
      <w:r w:rsidRPr="007F2C36">
        <w:rPr>
          <w:rFonts w:asciiTheme="minorHAnsi" w:hAnsiTheme="minorHAnsi"/>
          <w:sz w:val="18"/>
          <w:szCs w:val="18"/>
        </w:rPr>
        <w:t>een Nadere Offerte opstelt. Deze Nadere Offerte moet voldoen aan de voorwaarden zoals overeengekomen in de</w:t>
      </w:r>
      <w:r>
        <w:rPr>
          <w:rFonts w:asciiTheme="minorHAnsi" w:hAnsiTheme="minorHAnsi"/>
          <w:sz w:val="18"/>
          <w:szCs w:val="18"/>
        </w:rPr>
        <w:t xml:space="preserve">ze </w:t>
      </w:r>
      <w:r w:rsidRPr="007F2C36">
        <w:rPr>
          <w:rFonts w:asciiTheme="minorHAnsi" w:hAnsiTheme="minorHAnsi"/>
          <w:sz w:val="18"/>
          <w:szCs w:val="18"/>
        </w:rPr>
        <w:t xml:space="preserve">Raamovereenkomst. Onder de Raamovereenkomst worden aldus </w:t>
      </w:r>
      <w:r>
        <w:rPr>
          <w:rFonts w:asciiTheme="minorHAnsi" w:hAnsiTheme="minorHAnsi"/>
          <w:sz w:val="18"/>
          <w:szCs w:val="18"/>
        </w:rPr>
        <w:t>Nadere O</w:t>
      </w:r>
      <w:r w:rsidRPr="007F2C36">
        <w:rPr>
          <w:rFonts w:asciiTheme="minorHAnsi" w:hAnsiTheme="minorHAnsi"/>
          <w:sz w:val="18"/>
          <w:szCs w:val="18"/>
        </w:rPr>
        <w:t xml:space="preserve">pdrachten gesloten inzake </w:t>
      </w:r>
      <w:r>
        <w:rPr>
          <w:rFonts w:asciiTheme="minorHAnsi" w:hAnsiTheme="minorHAnsi"/>
          <w:sz w:val="18"/>
          <w:szCs w:val="18"/>
        </w:rPr>
        <w:t>het uitvoeren van vertalingen.</w:t>
      </w:r>
    </w:p>
    <w:p w14:paraId="29C87C3E" w14:textId="77777777" w:rsidR="0099795D" w:rsidRDefault="0099795D" w:rsidP="00632F2B">
      <w:pPr>
        <w:spacing w:line="260" w:lineRule="atLeast"/>
        <w:ind w:left="567"/>
        <w:jc w:val="both"/>
        <w:rPr>
          <w:rFonts w:asciiTheme="minorHAnsi" w:hAnsiTheme="minorHAnsi"/>
          <w:sz w:val="18"/>
          <w:szCs w:val="18"/>
        </w:rPr>
      </w:pPr>
      <w:r>
        <w:rPr>
          <w:rFonts w:asciiTheme="minorHAnsi" w:hAnsiTheme="minorHAnsi"/>
          <w:sz w:val="18"/>
          <w:szCs w:val="18"/>
        </w:rPr>
        <w:t xml:space="preserve">Er is sprake van uiteenlopende Nadere Opdrachten zowel in vorm, omvang als complexiteit en deze kunnen zowel structureel als op ad hoc/incidentele basis worden verstrekt. </w:t>
      </w:r>
    </w:p>
    <w:p w14:paraId="0B532CD8" w14:textId="77777777" w:rsidR="0099795D" w:rsidRPr="0099274F" w:rsidRDefault="0099795D" w:rsidP="0099795D">
      <w:pPr>
        <w:spacing w:line="260" w:lineRule="atLeast"/>
        <w:ind w:left="567" w:hanging="567"/>
        <w:rPr>
          <w:rFonts w:asciiTheme="minorHAnsi" w:hAnsiTheme="minorHAnsi"/>
          <w:sz w:val="18"/>
          <w:szCs w:val="18"/>
        </w:rPr>
      </w:pPr>
    </w:p>
    <w:p w14:paraId="10EC178A" w14:textId="77777777" w:rsidR="00684782" w:rsidRPr="00684782" w:rsidRDefault="0099795D" w:rsidP="00684782">
      <w:pPr>
        <w:spacing w:line="260" w:lineRule="atLeast"/>
        <w:ind w:left="567" w:hanging="567"/>
        <w:rPr>
          <w:rFonts w:asciiTheme="minorHAnsi" w:hAnsiTheme="minorHAnsi"/>
          <w:sz w:val="18"/>
          <w:szCs w:val="18"/>
        </w:rPr>
      </w:pPr>
      <w:r w:rsidRPr="0099274F">
        <w:rPr>
          <w:rFonts w:asciiTheme="minorHAnsi" w:hAnsiTheme="minorHAnsi"/>
          <w:sz w:val="18"/>
          <w:szCs w:val="18"/>
        </w:rPr>
        <w:t>1.</w:t>
      </w:r>
      <w:r>
        <w:rPr>
          <w:rFonts w:asciiTheme="minorHAnsi" w:hAnsiTheme="minorHAnsi"/>
          <w:sz w:val="18"/>
          <w:szCs w:val="18"/>
        </w:rPr>
        <w:t>3</w:t>
      </w:r>
      <w:r w:rsidRPr="0099274F">
        <w:rPr>
          <w:rFonts w:asciiTheme="minorHAnsi" w:hAnsiTheme="minorHAnsi"/>
          <w:sz w:val="18"/>
          <w:szCs w:val="18"/>
        </w:rPr>
        <w:tab/>
      </w:r>
      <w:r w:rsidR="00684782" w:rsidRPr="00045BA4">
        <w:rPr>
          <w:rFonts w:asciiTheme="minorHAnsi" w:hAnsiTheme="minorHAnsi"/>
          <w:b/>
          <w:bCs/>
          <w:sz w:val="18"/>
          <w:szCs w:val="18"/>
        </w:rPr>
        <w:t>Nadere opdrachten</w:t>
      </w:r>
    </w:p>
    <w:p w14:paraId="4C4FBE08" w14:textId="77777777" w:rsidR="00684782" w:rsidRPr="00684782" w:rsidRDefault="00684782" w:rsidP="00684782">
      <w:pPr>
        <w:spacing w:line="260" w:lineRule="atLeast"/>
        <w:ind w:left="567"/>
        <w:rPr>
          <w:rFonts w:asciiTheme="minorHAnsi" w:hAnsiTheme="minorHAnsi"/>
          <w:sz w:val="18"/>
          <w:szCs w:val="18"/>
        </w:rPr>
      </w:pPr>
      <w:r w:rsidRPr="00684782">
        <w:rPr>
          <w:rFonts w:asciiTheme="minorHAnsi" w:hAnsiTheme="minorHAnsi"/>
          <w:sz w:val="18"/>
          <w:szCs w:val="18"/>
        </w:rPr>
        <w:t xml:space="preserve">Nadere Opdrachten onder de Raamovereenkomst komen tot stand door het door TNO opstellen van Nadere Offerteaanvragen voor vertalingen op basis waarvan Opdrachtnemer een Nadere gespecificeerde Offerte opstelt. </w:t>
      </w:r>
    </w:p>
    <w:p w14:paraId="2A3A1BE3" w14:textId="77777777" w:rsidR="00684782" w:rsidRPr="00684782" w:rsidRDefault="00684782" w:rsidP="00684782">
      <w:pPr>
        <w:spacing w:line="260" w:lineRule="atLeast"/>
        <w:ind w:left="567" w:hanging="567"/>
        <w:rPr>
          <w:rFonts w:asciiTheme="minorHAnsi" w:hAnsiTheme="minorHAnsi"/>
          <w:sz w:val="18"/>
          <w:szCs w:val="18"/>
        </w:rPr>
      </w:pPr>
    </w:p>
    <w:p w14:paraId="124CAB49" w14:textId="77777777" w:rsidR="00684782" w:rsidRPr="00684782" w:rsidRDefault="00684782" w:rsidP="00684782">
      <w:pPr>
        <w:spacing w:line="260" w:lineRule="atLeast"/>
        <w:ind w:left="567"/>
        <w:rPr>
          <w:rFonts w:asciiTheme="minorHAnsi" w:hAnsiTheme="minorHAnsi"/>
          <w:sz w:val="18"/>
          <w:szCs w:val="18"/>
        </w:rPr>
      </w:pPr>
      <w:r w:rsidRPr="00684782">
        <w:rPr>
          <w:rFonts w:asciiTheme="minorHAnsi" w:hAnsiTheme="minorHAnsi"/>
          <w:sz w:val="18"/>
          <w:szCs w:val="18"/>
        </w:rPr>
        <w:t xml:space="preserve">De Nadere Offertes en de daarop gebaseerde Nadere Opdrachten zullen gedateerd en genummerd zijn en </w:t>
      </w:r>
      <w:r>
        <w:rPr>
          <w:rFonts w:asciiTheme="minorHAnsi" w:hAnsiTheme="minorHAnsi"/>
          <w:sz w:val="18"/>
          <w:szCs w:val="18"/>
        </w:rPr>
        <w:t xml:space="preserve">in </w:t>
      </w:r>
      <w:r w:rsidRPr="00684782">
        <w:rPr>
          <w:rFonts w:asciiTheme="minorHAnsi" w:hAnsiTheme="minorHAnsi"/>
          <w:sz w:val="18"/>
          <w:szCs w:val="18"/>
        </w:rPr>
        <w:t>ieder geval omvatten:</w:t>
      </w:r>
    </w:p>
    <w:p w14:paraId="2253BE80" w14:textId="7DB39BE2"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a)</w:t>
      </w:r>
      <w:r w:rsidR="00183EFE">
        <w:rPr>
          <w:rFonts w:asciiTheme="minorHAnsi" w:hAnsiTheme="minorHAnsi"/>
          <w:sz w:val="18"/>
          <w:szCs w:val="18"/>
        </w:rPr>
        <w:t xml:space="preserve"> </w:t>
      </w:r>
      <w:r w:rsidRPr="00684782">
        <w:rPr>
          <w:rFonts w:asciiTheme="minorHAnsi" w:hAnsiTheme="minorHAnsi"/>
          <w:sz w:val="18"/>
          <w:szCs w:val="18"/>
        </w:rPr>
        <w:t xml:space="preserve"> omschrijving</w:t>
      </w:r>
      <w:r w:rsidR="00174F2D">
        <w:rPr>
          <w:rFonts w:asciiTheme="minorHAnsi" w:hAnsiTheme="minorHAnsi"/>
          <w:sz w:val="18"/>
          <w:szCs w:val="18"/>
        </w:rPr>
        <w:t>, fasering, budget</w:t>
      </w:r>
      <w:r w:rsidRPr="00684782">
        <w:rPr>
          <w:rFonts w:asciiTheme="minorHAnsi" w:hAnsiTheme="minorHAnsi"/>
          <w:sz w:val="18"/>
          <w:szCs w:val="18"/>
        </w:rPr>
        <w:t xml:space="preserve"> en omvang uit te voeren </w:t>
      </w:r>
      <w:r w:rsidR="00530240">
        <w:rPr>
          <w:rFonts w:asciiTheme="minorHAnsi" w:hAnsiTheme="minorHAnsi"/>
          <w:sz w:val="18"/>
          <w:szCs w:val="18"/>
        </w:rPr>
        <w:t>video</w:t>
      </w:r>
      <w:r w:rsidR="00376D6B">
        <w:rPr>
          <w:rFonts w:asciiTheme="minorHAnsi" w:hAnsiTheme="minorHAnsi"/>
          <w:sz w:val="18"/>
          <w:szCs w:val="18"/>
        </w:rPr>
        <w:t xml:space="preserve"> </w:t>
      </w:r>
      <w:r w:rsidR="00F9077D">
        <w:rPr>
          <w:rFonts w:asciiTheme="minorHAnsi" w:hAnsiTheme="minorHAnsi"/>
          <w:sz w:val="18"/>
          <w:szCs w:val="18"/>
        </w:rPr>
        <w:t>opdracht</w:t>
      </w:r>
    </w:p>
    <w:p w14:paraId="01C00A12" w14:textId="73FA7524"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 xml:space="preserve">b) </w:t>
      </w:r>
      <w:r w:rsidR="00183EFE">
        <w:rPr>
          <w:rFonts w:asciiTheme="minorHAnsi" w:hAnsiTheme="minorHAnsi"/>
          <w:sz w:val="18"/>
          <w:szCs w:val="18"/>
        </w:rPr>
        <w:t xml:space="preserve"> </w:t>
      </w:r>
      <w:r w:rsidRPr="00684782">
        <w:rPr>
          <w:rFonts w:asciiTheme="minorHAnsi" w:hAnsiTheme="minorHAnsi"/>
          <w:sz w:val="18"/>
          <w:szCs w:val="18"/>
        </w:rPr>
        <w:t>kwaliteitsnormen en/of overige eisen</w:t>
      </w:r>
    </w:p>
    <w:p w14:paraId="3F4F18A6" w14:textId="6A6CDF3C"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c)</w:t>
      </w:r>
      <w:r w:rsidR="00183EFE">
        <w:rPr>
          <w:rFonts w:asciiTheme="minorHAnsi" w:hAnsiTheme="minorHAnsi"/>
          <w:sz w:val="18"/>
          <w:szCs w:val="18"/>
        </w:rPr>
        <w:t xml:space="preserve"> </w:t>
      </w:r>
      <w:r w:rsidRPr="00684782">
        <w:rPr>
          <w:rFonts w:asciiTheme="minorHAnsi" w:hAnsiTheme="minorHAnsi"/>
          <w:sz w:val="18"/>
          <w:szCs w:val="18"/>
        </w:rPr>
        <w:t xml:space="preserve"> </w:t>
      </w:r>
      <w:r w:rsidR="00174F2D">
        <w:rPr>
          <w:rFonts w:asciiTheme="minorHAnsi" w:hAnsiTheme="minorHAnsi"/>
          <w:sz w:val="18"/>
          <w:szCs w:val="18"/>
        </w:rPr>
        <w:t>planning</w:t>
      </w:r>
      <w:r w:rsidRPr="00684782">
        <w:rPr>
          <w:rFonts w:asciiTheme="minorHAnsi" w:hAnsiTheme="minorHAnsi"/>
          <w:sz w:val="18"/>
          <w:szCs w:val="18"/>
        </w:rPr>
        <w:t>/levertijd</w:t>
      </w:r>
    </w:p>
    <w:p w14:paraId="5871766A" w14:textId="6DBCF60F"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 xml:space="preserve">d) </w:t>
      </w:r>
      <w:r w:rsidR="00183EFE">
        <w:rPr>
          <w:rFonts w:asciiTheme="minorHAnsi" w:hAnsiTheme="minorHAnsi"/>
          <w:sz w:val="18"/>
          <w:szCs w:val="18"/>
        </w:rPr>
        <w:t xml:space="preserve"> </w:t>
      </w:r>
      <w:r w:rsidRPr="00684782">
        <w:rPr>
          <w:rFonts w:asciiTheme="minorHAnsi" w:hAnsiTheme="minorHAnsi"/>
          <w:sz w:val="18"/>
          <w:szCs w:val="18"/>
        </w:rPr>
        <w:t xml:space="preserve">gespecificeerde prijsopgave/urenbegroting </w:t>
      </w:r>
    </w:p>
    <w:p w14:paraId="13D8B6BF" w14:textId="0538818F"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 xml:space="preserve">e) </w:t>
      </w:r>
      <w:r w:rsidR="00183EFE">
        <w:rPr>
          <w:rFonts w:asciiTheme="minorHAnsi" w:hAnsiTheme="minorHAnsi"/>
          <w:sz w:val="18"/>
          <w:szCs w:val="18"/>
        </w:rPr>
        <w:t xml:space="preserve"> </w:t>
      </w:r>
      <w:r w:rsidRPr="00684782">
        <w:rPr>
          <w:rFonts w:asciiTheme="minorHAnsi" w:hAnsiTheme="minorHAnsi"/>
          <w:sz w:val="18"/>
          <w:szCs w:val="18"/>
        </w:rPr>
        <w:t>coördinator namens TNO</w:t>
      </w:r>
    </w:p>
    <w:p w14:paraId="7C7F3650" w14:textId="63CEF1D6"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 xml:space="preserve">f) </w:t>
      </w:r>
      <w:r w:rsidR="00183EFE">
        <w:rPr>
          <w:rFonts w:asciiTheme="minorHAnsi" w:hAnsiTheme="minorHAnsi"/>
          <w:sz w:val="18"/>
          <w:szCs w:val="18"/>
        </w:rPr>
        <w:t xml:space="preserve"> </w:t>
      </w:r>
      <w:r w:rsidRPr="00684782">
        <w:rPr>
          <w:rFonts w:asciiTheme="minorHAnsi" w:hAnsiTheme="minorHAnsi"/>
          <w:sz w:val="18"/>
          <w:szCs w:val="18"/>
        </w:rPr>
        <w:t>projectnummer TNO (indien van toepassing)</w:t>
      </w:r>
    </w:p>
    <w:p w14:paraId="37538430" w14:textId="15208300" w:rsidR="00684782" w:rsidRPr="00684782" w:rsidRDefault="00684782" w:rsidP="00684782">
      <w:pPr>
        <w:spacing w:line="260" w:lineRule="atLeast"/>
        <w:ind w:left="1134" w:hanging="567"/>
        <w:rPr>
          <w:rFonts w:asciiTheme="minorHAnsi" w:hAnsiTheme="minorHAnsi"/>
          <w:sz w:val="18"/>
          <w:szCs w:val="18"/>
        </w:rPr>
      </w:pPr>
      <w:r w:rsidRPr="00684782">
        <w:rPr>
          <w:rFonts w:asciiTheme="minorHAnsi" w:hAnsiTheme="minorHAnsi"/>
          <w:sz w:val="18"/>
          <w:szCs w:val="18"/>
        </w:rPr>
        <w:t>g)</w:t>
      </w:r>
      <w:r w:rsidR="00183EFE">
        <w:rPr>
          <w:rFonts w:asciiTheme="minorHAnsi" w:hAnsiTheme="minorHAnsi"/>
          <w:sz w:val="18"/>
          <w:szCs w:val="18"/>
        </w:rPr>
        <w:t xml:space="preserve"> </w:t>
      </w:r>
      <w:r w:rsidRPr="00684782">
        <w:rPr>
          <w:rFonts w:asciiTheme="minorHAnsi" w:hAnsiTheme="minorHAnsi"/>
          <w:sz w:val="18"/>
          <w:szCs w:val="18"/>
        </w:rPr>
        <w:t>(inkoop-)referentienummer</w:t>
      </w:r>
    </w:p>
    <w:p w14:paraId="1A02F949" w14:textId="77777777" w:rsidR="00684782" w:rsidRPr="00684782" w:rsidRDefault="00684782" w:rsidP="00684782">
      <w:pPr>
        <w:spacing w:line="260" w:lineRule="atLeast"/>
        <w:ind w:left="1134" w:hanging="567"/>
        <w:rPr>
          <w:rFonts w:asciiTheme="minorHAnsi" w:hAnsiTheme="minorHAnsi"/>
          <w:sz w:val="18"/>
          <w:szCs w:val="18"/>
        </w:rPr>
      </w:pPr>
    </w:p>
    <w:p w14:paraId="63579FD7" w14:textId="77777777" w:rsidR="00684782" w:rsidRPr="00684782" w:rsidRDefault="00684782" w:rsidP="00632F2B">
      <w:pPr>
        <w:spacing w:line="260" w:lineRule="atLeast"/>
        <w:ind w:left="567"/>
        <w:jc w:val="both"/>
        <w:rPr>
          <w:rFonts w:asciiTheme="minorHAnsi" w:hAnsiTheme="minorHAnsi"/>
          <w:sz w:val="18"/>
          <w:szCs w:val="18"/>
        </w:rPr>
      </w:pPr>
      <w:r w:rsidRPr="00684782">
        <w:rPr>
          <w:rFonts w:asciiTheme="minorHAnsi" w:hAnsiTheme="minorHAnsi"/>
          <w:sz w:val="18"/>
          <w:szCs w:val="18"/>
        </w:rPr>
        <w:t xml:space="preserve">Opdrachtnemer zal de door TNO verstrekte Nadere Opdrachten per ommegaand schriftelijk bevestigen. Niet schriftelijk door Opdrachtnemer bevestigde Nadere Opdrachten </w:t>
      </w:r>
      <w:proofErr w:type="spellStart"/>
      <w:r w:rsidRPr="00684782">
        <w:rPr>
          <w:rFonts w:asciiTheme="minorHAnsi" w:hAnsiTheme="minorHAnsi"/>
          <w:sz w:val="18"/>
          <w:szCs w:val="18"/>
        </w:rPr>
        <w:t>terzake</w:t>
      </w:r>
      <w:proofErr w:type="spellEnd"/>
      <w:r w:rsidRPr="00684782">
        <w:rPr>
          <w:rFonts w:asciiTheme="minorHAnsi" w:hAnsiTheme="minorHAnsi"/>
          <w:sz w:val="18"/>
          <w:szCs w:val="18"/>
        </w:rPr>
        <w:t xml:space="preserve"> waarvan nog geen uitvoering heeft plaatsgevonden kunnen door TNO te allen tijde kosteloos worden geannuleerd, zonder dat TNO tot enige </w:t>
      </w:r>
      <w:r w:rsidRPr="00684782">
        <w:rPr>
          <w:rFonts w:asciiTheme="minorHAnsi" w:hAnsiTheme="minorHAnsi"/>
          <w:sz w:val="18"/>
          <w:szCs w:val="18"/>
        </w:rPr>
        <w:lastRenderedPageBreak/>
        <w:t>schadevergoeding gehouden is</w:t>
      </w:r>
    </w:p>
    <w:p w14:paraId="339BDB04" w14:textId="77777777" w:rsidR="00684782" w:rsidRPr="00684782" w:rsidRDefault="00684782" w:rsidP="00632F2B">
      <w:pPr>
        <w:spacing w:line="260" w:lineRule="atLeast"/>
        <w:ind w:left="1134" w:hanging="567"/>
        <w:jc w:val="both"/>
        <w:rPr>
          <w:rFonts w:asciiTheme="minorHAnsi" w:hAnsiTheme="minorHAnsi"/>
          <w:sz w:val="18"/>
          <w:szCs w:val="18"/>
        </w:rPr>
      </w:pPr>
    </w:p>
    <w:p w14:paraId="43CB3B93" w14:textId="77777777" w:rsidR="00174F2D" w:rsidRDefault="00684782" w:rsidP="00632F2B">
      <w:pPr>
        <w:spacing w:line="260" w:lineRule="atLeast"/>
        <w:ind w:left="1134" w:hanging="567"/>
        <w:jc w:val="both"/>
        <w:rPr>
          <w:rFonts w:asciiTheme="minorHAnsi" w:hAnsiTheme="minorHAnsi"/>
          <w:sz w:val="18"/>
          <w:szCs w:val="18"/>
        </w:rPr>
      </w:pPr>
      <w:r w:rsidRPr="00684782">
        <w:rPr>
          <w:rFonts w:asciiTheme="minorHAnsi" w:hAnsiTheme="minorHAnsi"/>
          <w:sz w:val="18"/>
          <w:szCs w:val="18"/>
        </w:rPr>
        <w:t xml:space="preserve">Na goedkeuring van de Nadere Offerte door TNO, worden Nadere Opdrachten gesloten inzake </w:t>
      </w:r>
      <w:r w:rsidR="00174F2D" w:rsidRPr="00684782">
        <w:rPr>
          <w:rFonts w:asciiTheme="minorHAnsi" w:hAnsiTheme="minorHAnsi"/>
          <w:sz w:val="18"/>
          <w:szCs w:val="18"/>
        </w:rPr>
        <w:t xml:space="preserve">het uitvoeren </w:t>
      </w:r>
    </w:p>
    <w:p w14:paraId="1C6AD30F" w14:textId="01BD8FE3" w:rsidR="00174F2D" w:rsidRDefault="00174F2D" w:rsidP="00632F2B">
      <w:pPr>
        <w:spacing w:line="260" w:lineRule="atLeast"/>
        <w:ind w:left="1134" w:hanging="567"/>
        <w:jc w:val="both"/>
        <w:rPr>
          <w:rFonts w:asciiTheme="minorHAnsi" w:hAnsiTheme="minorHAnsi"/>
          <w:sz w:val="18"/>
          <w:szCs w:val="18"/>
        </w:rPr>
      </w:pPr>
      <w:r w:rsidRPr="00684782">
        <w:rPr>
          <w:rFonts w:asciiTheme="minorHAnsi" w:hAnsiTheme="minorHAnsi"/>
          <w:sz w:val="18"/>
          <w:szCs w:val="18"/>
        </w:rPr>
        <w:t xml:space="preserve">van </w:t>
      </w:r>
      <w:r w:rsidR="00EC177C">
        <w:rPr>
          <w:rFonts w:asciiTheme="minorHAnsi" w:hAnsiTheme="minorHAnsi"/>
          <w:sz w:val="18"/>
          <w:szCs w:val="18"/>
        </w:rPr>
        <w:t xml:space="preserve">videodiensten </w:t>
      </w:r>
      <w:r>
        <w:rPr>
          <w:rFonts w:asciiTheme="minorHAnsi" w:hAnsiTheme="minorHAnsi"/>
          <w:sz w:val="18"/>
          <w:szCs w:val="18"/>
        </w:rPr>
        <w:t xml:space="preserve">en </w:t>
      </w:r>
      <w:r w:rsidRPr="00720DDE">
        <w:rPr>
          <w:rFonts w:asciiTheme="minorHAnsi" w:hAnsiTheme="minorHAnsi"/>
          <w:sz w:val="18"/>
          <w:szCs w:val="18"/>
        </w:rPr>
        <w:t xml:space="preserve">zullen partijen binnen </w:t>
      </w:r>
      <w:r>
        <w:rPr>
          <w:rFonts w:asciiTheme="minorHAnsi" w:hAnsiTheme="minorHAnsi"/>
          <w:sz w:val="18"/>
          <w:szCs w:val="18"/>
        </w:rPr>
        <w:t>één</w:t>
      </w:r>
      <w:r w:rsidRPr="00720DDE">
        <w:rPr>
          <w:rFonts w:asciiTheme="minorHAnsi" w:hAnsiTheme="minorHAnsi"/>
          <w:sz w:val="18"/>
          <w:szCs w:val="18"/>
        </w:rPr>
        <w:t xml:space="preserve"> werkdag de daartoe strekkende </w:t>
      </w:r>
      <w:r>
        <w:rPr>
          <w:rFonts w:asciiTheme="minorHAnsi" w:hAnsiTheme="minorHAnsi"/>
          <w:sz w:val="18"/>
          <w:szCs w:val="18"/>
        </w:rPr>
        <w:t>N</w:t>
      </w:r>
      <w:r w:rsidRPr="00720DDE">
        <w:rPr>
          <w:rFonts w:asciiTheme="minorHAnsi" w:hAnsiTheme="minorHAnsi"/>
          <w:sz w:val="18"/>
          <w:szCs w:val="18"/>
        </w:rPr>
        <w:t xml:space="preserve">adere </w:t>
      </w:r>
    </w:p>
    <w:p w14:paraId="65554A18" w14:textId="6206C165" w:rsidR="00174F2D" w:rsidRDefault="00174F2D" w:rsidP="00632F2B">
      <w:pPr>
        <w:spacing w:line="260" w:lineRule="atLeast"/>
        <w:ind w:left="1134" w:hanging="567"/>
        <w:jc w:val="both"/>
        <w:rPr>
          <w:rFonts w:asciiTheme="minorHAnsi" w:hAnsiTheme="minorHAnsi"/>
          <w:sz w:val="18"/>
          <w:szCs w:val="18"/>
        </w:rPr>
      </w:pPr>
      <w:r>
        <w:rPr>
          <w:rFonts w:asciiTheme="minorHAnsi" w:hAnsiTheme="minorHAnsi"/>
          <w:sz w:val="18"/>
          <w:szCs w:val="18"/>
        </w:rPr>
        <w:t>O</w:t>
      </w:r>
      <w:r w:rsidRPr="00720DDE">
        <w:rPr>
          <w:rFonts w:asciiTheme="minorHAnsi" w:hAnsiTheme="minorHAnsi"/>
          <w:sz w:val="18"/>
          <w:szCs w:val="18"/>
        </w:rPr>
        <w:t xml:space="preserve">vereenkomst ondertekenen. </w:t>
      </w:r>
      <w:bookmarkStart w:id="6" w:name="_Hlk515212207"/>
      <w:r w:rsidRPr="00720DDE">
        <w:rPr>
          <w:rFonts w:asciiTheme="minorHAnsi" w:hAnsiTheme="minorHAnsi"/>
          <w:sz w:val="18"/>
          <w:szCs w:val="18"/>
        </w:rPr>
        <w:t xml:space="preserve">De concept </w:t>
      </w:r>
      <w:r w:rsidR="0047684B">
        <w:rPr>
          <w:rFonts w:asciiTheme="minorHAnsi" w:hAnsiTheme="minorHAnsi"/>
          <w:sz w:val="18"/>
          <w:szCs w:val="18"/>
        </w:rPr>
        <w:t>n</w:t>
      </w:r>
      <w:r w:rsidRPr="00720DDE">
        <w:rPr>
          <w:rFonts w:asciiTheme="minorHAnsi" w:hAnsiTheme="minorHAnsi"/>
          <w:sz w:val="18"/>
          <w:szCs w:val="18"/>
        </w:rPr>
        <w:t xml:space="preserve">adere overeenkomst is als bijlage </w:t>
      </w:r>
      <w:r w:rsidRPr="00174F2D">
        <w:rPr>
          <w:rFonts w:asciiTheme="minorHAnsi" w:hAnsiTheme="minorHAnsi"/>
          <w:sz w:val="18"/>
          <w:szCs w:val="18"/>
          <w:highlight w:val="yellow"/>
        </w:rPr>
        <w:t>&lt;</w:t>
      </w:r>
      <w:proofErr w:type="spellStart"/>
      <w:r w:rsidRPr="00174F2D">
        <w:rPr>
          <w:rFonts w:asciiTheme="minorHAnsi" w:hAnsiTheme="minorHAnsi"/>
          <w:sz w:val="18"/>
          <w:szCs w:val="18"/>
          <w:highlight w:val="yellow"/>
        </w:rPr>
        <w:t>nr</w:t>
      </w:r>
      <w:proofErr w:type="spellEnd"/>
      <w:r w:rsidRPr="00174F2D">
        <w:rPr>
          <w:rFonts w:asciiTheme="minorHAnsi" w:hAnsiTheme="minorHAnsi"/>
          <w:sz w:val="18"/>
          <w:szCs w:val="18"/>
          <w:highlight w:val="yellow"/>
        </w:rPr>
        <w:t>&gt;</w:t>
      </w:r>
      <w:r w:rsidRPr="00720DDE">
        <w:rPr>
          <w:rFonts w:asciiTheme="minorHAnsi" w:hAnsiTheme="minorHAnsi"/>
          <w:sz w:val="18"/>
          <w:szCs w:val="18"/>
        </w:rPr>
        <w:t xml:space="preserve"> bij deze </w:t>
      </w:r>
    </w:p>
    <w:p w14:paraId="70410D73" w14:textId="4902B29A" w:rsidR="00174F2D" w:rsidRPr="00720DDE" w:rsidRDefault="00174F2D" w:rsidP="00632F2B">
      <w:pPr>
        <w:spacing w:line="260" w:lineRule="atLeast"/>
        <w:ind w:left="1134" w:hanging="567"/>
        <w:jc w:val="both"/>
        <w:rPr>
          <w:rFonts w:asciiTheme="minorHAnsi" w:hAnsiTheme="minorHAnsi"/>
          <w:sz w:val="18"/>
          <w:szCs w:val="18"/>
        </w:rPr>
      </w:pPr>
      <w:r>
        <w:rPr>
          <w:rFonts w:asciiTheme="minorHAnsi" w:hAnsiTheme="minorHAnsi"/>
          <w:sz w:val="18"/>
          <w:szCs w:val="18"/>
        </w:rPr>
        <w:t>R</w:t>
      </w:r>
      <w:r w:rsidRPr="00720DDE">
        <w:rPr>
          <w:rFonts w:asciiTheme="minorHAnsi" w:hAnsiTheme="minorHAnsi"/>
          <w:sz w:val="18"/>
          <w:szCs w:val="18"/>
        </w:rPr>
        <w:t>aamovereenkomst opgenomen</w:t>
      </w:r>
      <w:bookmarkEnd w:id="6"/>
      <w:r w:rsidRPr="00720DDE">
        <w:rPr>
          <w:rFonts w:asciiTheme="minorHAnsi" w:hAnsiTheme="minorHAnsi"/>
          <w:sz w:val="18"/>
          <w:szCs w:val="18"/>
        </w:rPr>
        <w:t>.</w:t>
      </w:r>
    </w:p>
    <w:p w14:paraId="663AEA06" w14:textId="77777777" w:rsidR="00684782" w:rsidRPr="00684782" w:rsidRDefault="00684782" w:rsidP="00632F2B">
      <w:pPr>
        <w:spacing w:line="260" w:lineRule="atLeast"/>
        <w:ind w:left="1134" w:hanging="567"/>
        <w:jc w:val="both"/>
        <w:rPr>
          <w:rFonts w:asciiTheme="minorHAnsi" w:hAnsiTheme="minorHAnsi"/>
          <w:sz w:val="18"/>
          <w:szCs w:val="18"/>
        </w:rPr>
      </w:pPr>
    </w:p>
    <w:p w14:paraId="7D30D4E6" w14:textId="1A0FD94A" w:rsidR="0099795D" w:rsidRDefault="00684782" w:rsidP="00632F2B">
      <w:pPr>
        <w:spacing w:line="260" w:lineRule="atLeast"/>
        <w:ind w:left="1134" w:hanging="567"/>
        <w:jc w:val="both"/>
        <w:rPr>
          <w:rFonts w:asciiTheme="minorHAnsi" w:hAnsiTheme="minorHAnsi"/>
          <w:sz w:val="18"/>
          <w:szCs w:val="18"/>
        </w:rPr>
      </w:pPr>
      <w:r w:rsidRPr="00684782">
        <w:rPr>
          <w:rFonts w:asciiTheme="minorHAnsi" w:hAnsiTheme="minorHAnsi"/>
          <w:sz w:val="18"/>
          <w:szCs w:val="18"/>
        </w:rPr>
        <w:t>Nadere Opdrachten kunnen worden verstrekt door ‘elke TNO medewerker’.</w:t>
      </w:r>
    </w:p>
    <w:p w14:paraId="6D0FA460" w14:textId="77777777" w:rsidR="00720DDE" w:rsidRDefault="00720DDE" w:rsidP="00632F2B">
      <w:pPr>
        <w:spacing w:line="260" w:lineRule="atLeast"/>
        <w:ind w:left="1134" w:hanging="567"/>
        <w:jc w:val="both"/>
        <w:rPr>
          <w:rFonts w:asciiTheme="minorHAnsi" w:hAnsiTheme="minorHAnsi"/>
          <w:sz w:val="18"/>
          <w:szCs w:val="18"/>
        </w:rPr>
      </w:pPr>
    </w:p>
    <w:p w14:paraId="610FFFAE" w14:textId="77777777" w:rsidR="00720DDE"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Een nadere offerte van opdrachtnemer moet voldoen aan en mag niet minder gunstig zijn dan de ingediende </w:t>
      </w:r>
    </w:p>
    <w:p w14:paraId="68CBBF89" w14:textId="0A277350" w:rsidR="00720DDE" w:rsidRPr="00720DDE"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inschrijving die de basis heeft gevormd voor de gunning van de </w:t>
      </w:r>
      <w:r>
        <w:rPr>
          <w:rFonts w:asciiTheme="minorHAnsi" w:hAnsiTheme="minorHAnsi"/>
          <w:sz w:val="18"/>
          <w:szCs w:val="18"/>
        </w:rPr>
        <w:t>R</w:t>
      </w:r>
      <w:r w:rsidRPr="00720DDE">
        <w:rPr>
          <w:rFonts w:asciiTheme="minorHAnsi" w:hAnsiTheme="minorHAnsi"/>
          <w:sz w:val="18"/>
          <w:szCs w:val="18"/>
        </w:rPr>
        <w:t>aamovereenkomst.</w:t>
      </w:r>
    </w:p>
    <w:p w14:paraId="03786CF1" w14:textId="77777777" w:rsidR="00174F2D" w:rsidRDefault="00174F2D" w:rsidP="00632F2B">
      <w:pPr>
        <w:spacing w:line="260" w:lineRule="atLeast"/>
        <w:ind w:left="1134" w:hanging="567"/>
        <w:jc w:val="both"/>
        <w:rPr>
          <w:rFonts w:asciiTheme="minorHAnsi" w:hAnsiTheme="minorHAnsi"/>
          <w:sz w:val="18"/>
          <w:szCs w:val="18"/>
        </w:rPr>
      </w:pPr>
    </w:p>
    <w:p w14:paraId="0430CBAF" w14:textId="5F02A4C8" w:rsidR="00174F2D" w:rsidRPr="00720DDE" w:rsidRDefault="00174F2D"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Opdrachtnemer verplicht zich om op elke nadere offerteaanvraag een nadere offerte in te dienen. </w:t>
      </w:r>
    </w:p>
    <w:p w14:paraId="01CB00B9" w14:textId="63E778D2" w:rsidR="00720DDE" w:rsidRPr="00720DDE" w:rsidRDefault="00720DDE" w:rsidP="00632F2B">
      <w:pPr>
        <w:spacing w:line="260" w:lineRule="atLeast"/>
        <w:ind w:left="1134" w:hanging="567"/>
        <w:jc w:val="both"/>
        <w:rPr>
          <w:rFonts w:asciiTheme="minorHAnsi" w:hAnsiTheme="minorHAnsi"/>
          <w:sz w:val="18"/>
          <w:szCs w:val="18"/>
        </w:rPr>
      </w:pPr>
    </w:p>
    <w:p w14:paraId="0638D6DB" w14:textId="77777777" w:rsidR="00720DDE"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Indien opdrachtnemer na ontvangst van een nadere offerteaanvraag besluit géén nadere offerte in te dienen,</w:t>
      </w:r>
    </w:p>
    <w:p w14:paraId="3B77418E" w14:textId="77777777" w:rsidR="00174F2D"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dient opdrachtnemer dat binnen </w:t>
      </w:r>
      <w:r w:rsidR="00174F2D">
        <w:rPr>
          <w:rFonts w:asciiTheme="minorHAnsi" w:hAnsiTheme="minorHAnsi"/>
          <w:sz w:val="18"/>
          <w:szCs w:val="18"/>
        </w:rPr>
        <w:t>twee</w:t>
      </w:r>
      <w:r w:rsidRPr="00720DDE">
        <w:rPr>
          <w:rFonts w:asciiTheme="minorHAnsi" w:hAnsiTheme="minorHAnsi"/>
          <w:sz w:val="18"/>
          <w:szCs w:val="18"/>
        </w:rPr>
        <w:t xml:space="preserve"> werkdagen na ontvangst van de nadere offerteaanvraag </w:t>
      </w:r>
      <w:r w:rsidR="00174F2D">
        <w:rPr>
          <w:rFonts w:asciiTheme="minorHAnsi" w:hAnsiTheme="minorHAnsi"/>
          <w:sz w:val="18"/>
          <w:szCs w:val="18"/>
        </w:rPr>
        <w:t xml:space="preserve">schriftelijk  </w:t>
      </w:r>
      <w:r w:rsidRPr="00720DDE">
        <w:rPr>
          <w:rFonts w:asciiTheme="minorHAnsi" w:hAnsiTheme="minorHAnsi"/>
          <w:sz w:val="18"/>
          <w:szCs w:val="18"/>
        </w:rPr>
        <w:t xml:space="preserve">aan </w:t>
      </w:r>
    </w:p>
    <w:p w14:paraId="491910A7" w14:textId="5B7F3DEB" w:rsidR="00720DDE" w:rsidRPr="00720DDE" w:rsidRDefault="00720DDE" w:rsidP="00632F2B">
      <w:pPr>
        <w:spacing w:line="260" w:lineRule="atLeast"/>
        <w:ind w:left="1134" w:hanging="567"/>
        <w:jc w:val="both"/>
        <w:rPr>
          <w:rFonts w:asciiTheme="minorHAnsi" w:hAnsiTheme="minorHAnsi"/>
          <w:sz w:val="18"/>
          <w:szCs w:val="18"/>
        </w:rPr>
      </w:pPr>
      <w:r w:rsidRPr="00720DDE">
        <w:rPr>
          <w:rFonts w:asciiTheme="minorHAnsi" w:hAnsiTheme="minorHAnsi"/>
          <w:sz w:val="18"/>
          <w:szCs w:val="18"/>
        </w:rPr>
        <w:t xml:space="preserve">(de contactpersoon van) opdrachtgever te melden. </w:t>
      </w:r>
    </w:p>
    <w:p w14:paraId="286BB970" w14:textId="20A6C23A" w:rsidR="00720DDE" w:rsidRDefault="00720DDE" w:rsidP="00720DDE">
      <w:pPr>
        <w:spacing w:line="260" w:lineRule="atLeast"/>
        <w:ind w:left="1134" w:hanging="567"/>
        <w:rPr>
          <w:rFonts w:asciiTheme="minorHAnsi" w:hAnsiTheme="minorHAnsi"/>
          <w:sz w:val="18"/>
          <w:szCs w:val="18"/>
        </w:rPr>
      </w:pPr>
    </w:p>
    <w:p w14:paraId="0865D066" w14:textId="77777777" w:rsidR="0099795D" w:rsidRPr="00684782" w:rsidRDefault="0099795D" w:rsidP="00684782">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7" w:name="_Toc469487700"/>
      <w:bookmarkStart w:id="8" w:name="_Toc72399579"/>
      <w:r w:rsidRPr="00684782">
        <w:rPr>
          <w:rFonts w:asciiTheme="minorHAnsi" w:eastAsia="Arial Unicode MS" w:hAnsiTheme="minorHAnsi"/>
          <w:b/>
          <w:sz w:val="18"/>
          <w:szCs w:val="18"/>
        </w:rPr>
        <w:t>Leveringsvoorwaarden</w:t>
      </w:r>
      <w:bookmarkEnd w:id="7"/>
      <w:bookmarkEnd w:id="8"/>
    </w:p>
    <w:p w14:paraId="44F8A089" w14:textId="77777777" w:rsidR="0099795D" w:rsidRDefault="0099795D" w:rsidP="00632F2B">
      <w:pPr>
        <w:spacing w:line="260" w:lineRule="atLeast"/>
        <w:ind w:left="567"/>
        <w:jc w:val="both"/>
        <w:rPr>
          <w:rFonts w:asciiTheme="minorHAnsi" w:hAnsiTheme="minorHAnsi"/>
          <w:sz w:val="18"/>
          <w:szCs w:val="18"/>
        </w:rPr>
      </w:pPr>
      <w:r>
        <w:rPr>
          <w:rFonts w:asciiTheme="minorHAnsi" w:hAnsiTheme="minorHAnsi"/>
          <w:sz w:val="18"/>
          <w:szCs w:val="18"/>
        </w:rPr>
        <w:t>Van toepassing op de uitvoering van de dienstverlening zijn de voorwaarden van deze Raamovereenkomst inclusief Bijlagen.</w:t>
      </w:r>
      <w:r w:rsidR="00684782">
        <w:rPr>
          <w:rFonts w:asciiTheme="minorHAnsi" w:hAnsiTheme="minorHAnsi"/>
          <w:sz w:val="18"/>
          <w:szCs w:val="18"/>
        </w:rPr>
        <w:t xml:space="preserve"> Aanvullend zijn van toepassing de Algemene Inkoopvoorwaarden van TNO, de Nota van Inlichtingen, de aanbestedingsleidraad en de Inschrijving van Opdrachtnemer</w:t>
      </w:r>
    </w:p>
    <w:p w14:paraId="11338C8D" w14:textId="77777777" w:rsidR="0099795D" w:rsidRPr="0099274F" w:rsidRDefault="0099795D" w:rsidP="00632F2B">
      <w:pPr>
        <w:spacing w:line="260" w:lineRule="atLeast"/>
        <w:ind w:left="567"/>
        <w:jc w:val="both"/>
        <w:rPr>
          <w:rFonts w:asciiTheme="minorHAnsi" w:hAnsiTheme="minorHAnsi"/>
          <w:sz w:val="18"/>
          <w:szCs w:val="18"/>
        </w:rPr>
      </w:pPr>
      <w:r w:rsidRPr="0099274F">
        <w:rPr>
          <w:rFonts w:asciiTheme="minorHAnsi" w:hAnsiTheme="minorHAnsi"/>
          <w:sz w:val="18"/>
          <w:szCs w:val="18"/>
        </w:rPr>
        <w:t>In geval van tegenstrijdigheden tussen de bepalingen uit de Raamovereenkomst</w:t>
      </w:r>
      <w:r w:rsidR="000C394E">
        <w:rPr>
          <w:rFonts w:asciiTheme="minorHAnsi" w:hAnsiTheme="minorHAnsi"/>
          <w:sz w:val="18"/>
          <w:szCs w:val="18"/>
        </w:rPr>
        <w:t xml:space="preserve"> en genoemde documenten</w:t>
      </w:r>
      <w:r w:rsidRPr="0099274F">
        <w:rPr>
          <w:rFonts w:asciiTheme="minorHAnsi" w:hAnsiTheme="minorHAnsi"/>
          <w:sz w:val="18"/>
          <w:szCs w:val="18"/>
        </w:rPr>
        <w:t xml:space="preserve"> dan prevaleren de bepalingen uit de Raamovereenkomst c.q. uit de Bijlagen in onderstaande volgorde. Hierbij prevaleert het document met een lager nummer boven het document met een hoger nummer:</w:t>
      </w:r>
    </w:p>
    <w:p w14:paraId="01A3BC77" w14:textId="77777777" w:rsidR="0099795D" w:rsidRPr="0099274F" w:rsidRDefault="0099795D" w:rsidP="0099795D">
      <w:pPr>
        <w:spacing w:line="260" w:lineRule="atLeast"/>
        <w:ind w:left="567" w:hanging="567"/>
        <w:rPr>
          <w:rFonts w:asciiTheme="minorHAnsi" w:hAnsiTheme="minorHAnsi"/>
          <w:sz w:val="18"/>
          <w:szCs w:val="18"/>
        </w:rPr>
      </w:pPr>
    </w:p>
    <w:p w14:paraId="0181E066" w14:textId="5DA8D2ED" w:rsidR="0099795D" w:rsidRPr="0099274F" w:rsidRDefault="00225965" w:rsidP="0099795D">
      <w:pPr>
        <w:numPr>
          <w:ilvl w:val="0"/>
          <w:numId w:val="10"/>
        </w:numPr>
        <w:autoSpaceDE/>
        <w:autoSpaceDN/>
        <w:adjustRightInd/>
        <w:spacing w:line="260" w:lineRule="atLeast"/>
        <w:ind w:left="1134" w:hanging="567"/>
        <w:rPr>
          <w:rFonts w:asciiTheme="minorHAnsi" w:hAnsiTheme="minorHAnsi"/>
          <w:sz w:val="18"/>
          <w:szCs w:val="18"/>
        </w:rPr>
      </w:pPr>
      <w:r>
        <w:rPr>
          <w:rFonts w:asciiTheme="minorHAnsi" w:hAnsiTheme="minorHAnsi"/>
          <w:sz w:val="18"/>
          <w:szCs w:val="18"/>
        </w:rPr>
        <w:t xml:space="preserve">De onderhavige </w:t>
      </w:r>
      <w:r w:rsidR="0099795D" w:rsidRPr="0099274F">
        <w:rPr>
          <w:rFonts w:asciiTheme="minorHAnsi" w:hAnsiTheme="minorHAnsi"/>
          <w:sz w:val="18"/>
          <w:szCs w:val="18"/>
        </w:rPr>
        <w:t>Raamovereenkomst</w:t>
      </w:r>
      <w:r w:rsidR="0099795D">
        <w:rPr>
          <w:rFonts w:asciiTheme="minorHAnsi" w:hAnsiTheme="minorHAnsi"/>
          <w:sz w:val="18"/>
          <w:szCs w:val="18"/>
        </w:rPr>
        <w:t xml:space="preserve"> ref. </w:t>
      </w:r>
      <w:r w:rsidR="000C394E">
        <w:rPr>
          <w:rFonts w:asciiTheme="minorHAnsi" w:hAnsiTheme="minorHAnsi"/>
          <w:sz w:val="18"/>
          <w:szCs w:val="18"/>
        </w:rPr>
        <w:t>……………………………</w:t>
      </w:r>
    </w:p>
    <w:p w14:paraId="044FB20E" w14:textId="53AAED83" w:rsidR="00225965" w:rsidRDefault="00632F2B" w:rsidP="0099795D">
      <w:pPr>
        <w:numPr>
          <w:ilvl w:val="0"/>
          <w:numId w:val="10"/>
        </w:numPr>
        <w:autoSpaceDE/>
        <w:autoSpaceDN/>
        <w:adjustRightInd/>
        <w:spacing w:line="260" w:lineRule="atLeast"/>
        <w:ind w:left="1134" w:hanging="567"/>
        <w:rPr>
          <w:rFonts w:asciiTheme="minorHAnsi" w:hAnsiTheme="minorHAnsi"/>
          <w:sz w:val="18"/>
          <w:szCs w:val="18"/>
        </w:rPr>
      </w:pPr>
      <w:r w:rsidRPr="00632F2B">
        <w:rPr>
          <w:rFonts w:asciiTheme="minorHAnsi" w:hAnsiTheme="minorHAnsi"/>
          <w:sz w:val="18"/>
          <w:szCs w:val="18"/>
          <w:highlight w:val="yellow"/>
        </w:rPr>
        <w:t xml:space="preserve">Bijlage </w:t>
      </w:r>
      <w:r>
        <w:rPr>
          <w:rFonts w:asciiTheme="minorHAnsi" w:hAnsiTheme="minorHAnsi"/>
          <w:sz w:val="18"/>
          <w:szCs w:val="18"/>
          <w:highlight w:val="yellow"/>
        </w:rPr>
        <w:t>2</w:t>
      </w:r>
      <w:r w:rsidRPr="00632F2B">
        <w:rPr>
          <w:rFonts w:asciiTheme="minorHAnsi" w:hAnsiTheme="minorHAnsi"/>
          <w:sz w:val="18"/>
          <w:szCs w:val="18"/>
          <w:highlight w:val="yellow"/>
        </w:rPr>
        <w:t>;</w:t>
      </w:r>
      <w:r>
        <w:rPr>
          <w:rFonts w:asciiTheme="minorHAnsi" w:hAnsiTheme="minorHAnsi"/>
          <w:sz w:val="18"/>
          <w:szCs w:val="18"/>
        </w:rPr>
        <w:t xml:space="preserve"> </w:t>
      </w:r>
      <w:r w:rsidR="00225965">
        <w:rPr>
          <w:rFonts w:asciiTheme="minorHAnsi" w:hAnsiTheme="minorHAnsi"/>
          <w:sz w:val="18"/>
          <w:szCs w:val="18"/>
        </w:rPr>
        <w:t>De aanbestedingsstukken, nota’s van inlichtingen (laatste versie/datum als hoogste in de rangorde)</w:t>
      </w:r>
    </w:p>
    <w:p w14:paraId="4DC1C26E" w14:textId="7F335C4A" w:rsidR="0099795D" w:rsidRDefault="0099795D" w:rsidP="0099795D">
      <w:pPr>
        <w:numPr>
          <w:ilvl w:val="0"/>
          <w:numId w:val="10"/>
        </w:numPr>
        <w:autoSpaceDE/>
        <w:autoSpaceDN/>
        <w:adjustRightInd/>
        <w:spacing w:line="260" w:lineRule="atLeast"/>
        <w:ind w:left="1134" w:hanging="567"/>
        <w:rPr>
          <w:rFonts w:asciiTheme="minorHAnsi" w:hAnsiTheme="minorHAnsi"/>
          <w:sz w:val="18"/>
          <w:szCs w:val="18"/>
        </w:rPr>
      </w:pPr>
      <w:r w:rsidRPr="00632F2B">
        <w:rPr>
          <w:rFonts w:asciiTheme="minorHAnsi" w:hAnsiTheme="minorHAnsi"/>
          <w:sz w:val="18"/>
          <w:szCs w:val="18"/>
          <w:highlight w:val="yellow"/>
        </w:rPr>
        <w:t>Bijlage</w:t>
      </w:r>
      <w:r w:rsidR="000C394E" w:rsidRPr="00632F2B">
        <w:rPr>
          <w:rFonts w:asciiTheme="minorHAnsi" w:hAnsiTheme="minorHAnsi"/>
          <w:sz w:val="18"/>
          <w:szCs w:val="18"/>
          <w:highlight w:val="yellow"/>
        </w:rPr>
        <w:t xml:space="preserve"> </w:t>
      </w:r>
      <w:r w:rsidR="00632F2B">
        <w:rPr>
          <w:rFonts w:asciiTheme="minorHAnsi" w:hAnsiTheme="minorHAnsi"/>
          <w:sz w:val="18"/>
          <w:szCs w:val="18"/>
          <w:highlight w:val="yellow"/>
        </w:rPr>
        <w:t>3</w:t>
      </w:r>
      <w:r w:rsidRPr="00632F2B">
        <w:rPr>
          <w:rFonts w:asciiTheme="minorHAnsi" w:hAnsiTheme="minorHAnsi"/>
          <w:sz w:val="18"/>
          <w:szCs w:val="18"/>
          <w:highlight w:val="yellow"/>
        </w:rPr>
        <w:t>;</w:t>
      </w:r>
      <w:r>
        <w:rPr>
          <w:rFonts w:asciiTheme="minorHAnsi" w:hAnsiTheme="minorHAnsi"/>
          <w:sz w:val="18"/>
          <w:szCs w:val="18"/>
        </w:rPr>
        <w:t xml:space="preserve"> </w:t>
      </w:r>
      <w:r w:rsidRPr="00831B43">
        <w:rPr>
          <w:rFonts w:asciiTheme="minorHAnsi" w:hAnsiTheme="minorHAnsi"/>
          <w:sz w:val="18"/>
          <w:szCs w:val="18"/>
        </w:rPr>
        <w:t>Algemene Inkoopvoorwaarden</w:t>
      </w:r>
      <w:r>
        <w:rPr>
          <w:rFonts w:asciiTheme="minorHAnsi" w:hAnsiTheme="minorHAnsi"/>
          <w:sz w:val="18"/>
          <w:szCs w:val="18"/>
        </w:rPr>
        <w:t xml:space="preserve"> van TNO, juni 2014, </w:t>
      </w:r>
      <w:r w:rsidR="000C394E" w:rsidRPr="00225965">
        <w:rPr>
          <w:rFonts w:asciiTheme="minorHAnsi" w:hAnsiTheme="minorHAnsi"/>
          <w:sz w:val="18"/>
          <w:szCs w:val="18"/>
          <w:highlight w:val="yellow"/>
        </w:rPr>
        <w:t xml:space="preserve">exclusief </w:t>
      </w:r>
      <w:r w:rsidRPr="00225965">
        <w:rPr>
          <w:rFonts w:asciiTheme="minorHAnsi" w:hAnsiTheme="minorHAnsi"/>
          <w:sz w:val="18"/>
          <w:szCs w:val="18"/>
          <w:highlight w:val="yellow"/>
        </w:rPr>
        <w:t xml:space="preserve">de onderdelen </w:t>
      </w:r>
      <w:r w:rsidR="000C394E" w:rsidRPr="00225965">
        <w:rPr>
          <w:rFonts w:asciiTheme="minorHAnsi" w:hAnsiTheme="minorHAnsi"/>
          <w:sz w:val="18"/>
          <w:szCs w:val="18"/>
          <w:highlight w:val="yellow"/>
        </w:rPr>
        <w:t>C,E en F</w:t>
      </w:r>
    </w:p>
    <w:p w14:paraId="26D27CE3" w14:textId="6D9AAB0B" w:rsidR="0099795D" w:rsidRPr="00225965" w:rsidRDefault="0099795D" w:rsidP="00625617">
      <w:pPr>
        <w:numPr>
          <w:ilvl w:val="0"/>
          <w:numId w:val="10"/>
        </w:numPr>
        <w:autoSpaceDE/>
        <w:autoSpaceDN/>
        <w:adjustRightInd/>
        <w:spacing w:line="260" w:lineRule="atLeast"/>
        <w:ind w:left="1134" w:hanging="567"/>
        <w:rPr>
          <w:rFonts w:asciiTheme="minorHAnsi" w:hAnsiTheme="minorHAnsi"/>
          <w:sz w:val="18"/>
          <w:szCs w:val="18"/>
        </w:rPr>
      </w:pPr>
      <w:r w:rsidRPr="00632F2B">
        <w:rPr>
          <w:rFonts w:asciiTheme="minorHAnsi" w:hAnsiTheme="minorHAnsi"/>
          <w:sz w:val="18"/>
          <w:szCs w:val="18"/>
          <w:highlight w:val="yellow"/>
        </w:rPr>
        <w:t xml:space="preserve">Bijlage </w:t>
      </w:r>
      <w:r w:rsidR="00632F2B" w:rsidRPr="00632F2B">
        <w:rPr>
          <w:rFonts w:asciiTheme="minorHAnsi" w:hAnsiTheme="minorHAnsi"/>
          <w:sz w:val="18"/>
          <w:szCs w:val="18"/>
          <w:highlight w:val="yellow"/>
        </w:rPr>
        <w:t>4</w:t>
      </w:r>
      <w:r w:rsidRPr="00225965">
        <w:rPr>
          <w:rFonts w:asciiTheme="minorHAnsi" w:hAnsiTheme="minorHAnsi"/>
          <w:sz w:val="18"/>
          <w:szCs w:val="18"/>
        </w:rPr>
        <w:t xml:space="preserve">; Inschrijving (aanbieding) van </w:t>
      </w:r>
      <w:r w:rsidR="000C394E" w:rsidRPr="00225965">
        <w:rPr>
          <w:rFonts w:asciiTheme="minorHAnsi" w:hAnsiTheme="minorHAnsi"/>
          <w:sz w:val="18"/>
          <w:szCs w:val="18"/>
        </w:rPr>
        <w:t>Opdrachtnemer ref. ………..dd. …………..</w:t>
      </w:r>
      <w:r w:rsidRPr="00225965">
        <w:rPr>
          <w:rFonts w:asciiTheme="minorHAnsi" w:hAnsiTheme="minorHAnsi"/>
          <w:sz w:val="18"/>
          <w:szCs w:val="18"/>
        </w:rPr>
        <w:t>:</w:t>
      </w:r>
    </w:p>
    <w:p w14:paraId="19071EF4" w14:textId="77777777" w:rsidR="0099795D" w:rsidRDefault="0099795D" w:rsidP="0099795D">
      <w:pPr>
        <w:spacing w:line="260" w:lineRule="atLeast"/>
        <w:rPr>
          <w:rFonts w:asciiTheme="minorHAnsi" w:hAnsiTheme="minorHAnsi"/>
          <w:sz w:val="18"/>
          <w:szCs w:val="18"/>
        </w:rPr>
      </w:pPr>
    </w:p>
    <w:p w14:paraId="413B2758" w14:textId="77777777" w:rsidR="0099795D" w:rsidRDefault="0099795D" w:rsidP="00225965">
      <w:pPr>
        <w:spacing w:line="260" w:lineRule="atLeast"/>
        <w:ind w:left="567"/>
        <w:jc w:val="both"/>
        <w:rPr>
          <w:rFonts w:asciiTheme="minorHAnsi" w:hAnsiTheme="minorHAnsi"/>
          <w:sz w:val="18"/>
          <w:szCs w:val="18"/>
        </w:rPr>
      </w:pPr>
      <w:r w:rsidRPr="007F2C36">
        <w:rPr>
          <w:rFonts w:asciiTheme="minorHAnsi" w:hAnsiTheme="minorHAnsi"/>
          <w:sz w:val="18"/>
          <w:szCs w:val="18"/>
        </w:rPr>
        <w:t>De algemene (leverings</w:t>
      </w:r>
      <w:r>
        <w:rPr>
          <w:rFonts w:asciiTheme="minorHAnsi" w:hAnsiTheme="minorHAnsi"/>
          <w:sz w:val="18"/>
          <w:szCs w:val="18"/>
        </w:rPr>
        <w:t>-</w:t>
      </w:r>
      <w:r w:rsidRPr="007F2C36">
        <w:rPr>
          <w:rFonts w:asciiTheme="minorHAnsi" w:hAnsiTheme="minorHAnsi"/>
          <w:sz w:val="18"/>
          <w:szCs w:val="18"/>
        </w:rPr>
        <w:t xml:space="preserve">)voorwaarden of voorwaarden </w:t>
      </w:r>
      <w:r>
        <w:rPr>
          <w:rFonts w:asciiTheme="minorHAnsi" w:hAnsiTheme="minorHAnsi"/>
          <w:sz w:val="18"/>
          <w:szCs w:val="18"/>
        </w:rPr>
        <w:t xml:space="preserve">van </w:t>
      </w:r>
      <w:r w:rsidR="000C394E">
        <w:rPr>
          <w:rFonts w:asciiTheme="minorHAnsi" w:hAnsiTheme="minorHAnsi"/>
          <w:sz w:val="18"/>
          <w:szCs w:val="18"/>
        </w:rPr>
        <w:t>Opdrachtnemer of</w:t>
      </w:r>
      <w:r>
        <w:rPr>
          <w:rFonts w:asciiTheme="minorHAnsi" w:hAnsiTheme="minorHAnsi"/>
          <w:sz w:val="18"/>
          <w:szCs w:val="18"/>
        </w:rPr>
        <w:t xml:space="preserve"> voorwaarden van derden </w:t>
      </w:r>
      <w:r w:rsidRPr="007F2C36">
        <w:rPr>
          <w:rFonts w:asciiTheme="minorHAnsi" w:hAnsiTheme="minorHAnsi"/>
          <w:sz w:val="18"/>
          <w:szCs w:val="18"/>
        </w:rPr>
        <w:t xml:space="preserve">(waaronder </w:t>
      </w:r>
      <w:r>
        <w:rPr>
          <w:rFonts w:asciiTheme="minorHAnsi" w:hAnsiTheme="minorHAnsi"/>
          <w:sz w:val="18"/>
          <w:szCs w:val="18"/>
        </w:rPr>
        <w:t xml:space="preserve">voorwaarden van </w:t>
      </w:r>
      <w:r w:rsidRPr="007F2C36">
        <w:rPr>
          <w:rFonts w:asciiTheme="minorHAnsi" w:hAnsiTheme="minorHAnsi"/>
          <w:sz w:val="18"/>
          <w:szCs w:val="18"/>
        </w:rPr>
        <w:t>onderaannemers</w:t>
      </w:r>
      <w:r>
        <w:rPr>
          <w:rFonts w:asciiTheme="minorHAnsi" w:hAnsiTheme="minorHAnsi"/>
          <w:sz w:val="18"/>
          <w:szCs w:val="18"/>
        </w:rPr>
        <w:t xml:space="preserve">, </w:t>
      </w:r>
      <w:r w:rsidRPr="007F2C36">
        <w:rPr>
          <w:rFonts w:asciiTheme="minorHAnsi" w:hAnsiTheme="minorHAnsi"/>
          <w:sz w:val="18"/>
          <w:szCs w:val="18"/>
        </w:rPr>
        <w:t>hulppersonen</w:t>
      </w:r>
      <w:r>
        <w:rPr>
          <w:rFonts w:asciiTheme="minorHAnsi" w:hAnsiTheme="minorHAnsi"/>
          <w:sz w:val="18"/>
          <w:szCs w:val="18"/>
        </w:rPr>
        <w:t xml:space="preserve"> en branchevoorwaarden)</w:t>
      </w:r>
      <w:r w:rsidRPr="007F2C36">
        <w:rPr>
          <w:rFonts w:asciiTheme="minorHAnsi" w:hAnsiTheme="minorHAnsi"/>
          <w:sz w:val="18"/>
          <w:szCs w:val="18"/>
        </w:rPr>
        <w:t xml:space="preserve">, </w:t>
      </w:r>
      <w:r>
        <w:rPr>
          <w:rFonts w:asciiTheme="minorHAnsi" w:hAnsiTheme="minorHAnsi"/>
          <w:sz w:val="18"/>
          <w:szCs w:val="18"/>
        </w:rPr>
        <w:t xml:space="preserve">zijn </w:t>
      </w:r>
      <w:r w:rsidRPr="005816E7">
        <w:rPr>
          <w:rFonts w:asciiTheme="minorHAnsi" w:hAnsiTheme="minorHAnsi"/>
          <w:sz w:val="18"/>
          <w:szCs w:val="18"/>
        </w:rPr>
        <w:t>uitdrukkelijk niet van toepassing.</w:t>
      </w:r>
    </w:p>
    <w:p w14:paraId="1561375C" w14:textId="036BFEA2" w:rsidR="00827020" w:rsidRDefault="00827020" w:rsidP="00225965">
      <w:pPr>
        <w:ind w:left="360"/>
        <w:jc w:val="both"/>
        <w:rPr>
          <w:rFonts w:asciiTheme="minorHAnsi" w:hAnsiTheme="minorHAnsi" w:cstheme="minorHAnsi"/>
          <w:sz w:val="18"/>
          <w:szCs w:val="18"/>
        </w:rPr>
      </w:pPr>
    </w:p>
    <w:p w14:paraId="12FDFBB7" w14:textId="06696296" w:rsidR="00225965" w:rsidRPr="00225965" w:rsidRDefault="00225965" w:rsidP="00225965">
      <w:pPr>
        <w:spacing w:line="260" w:lineRule="atLeast"/>
        <w:ind w:left="567"/>
        <w:jc w:val="both"/>
        <w:rPr>
          <w:rFonts w:asciiTheme="minorHAnsi" w:hAnsiTheme="minorHAnsi"/>
          <w:sz w:val="18"/>
          <w:szCs w:val="18"/>
        </w:rPr>
      </w:pPr>
      <w:r w:rsidRPr="00225965">
        <w:rPr>
          <w:rFonts w:asciiTheme="minorHAnsi" w:hAnsiTheme="minorHAnsi"/>
          <w:sz w:val="18"/>
          <w:szCs w:val="18"/>
        </w:rPr>
        <w:t xml:space="preserve">De voorwaarden van deze </w:t>
      </w:r>
      <w:r>
        <w:rPr>
          <w:rFonts w:asciiTheme="minorHAnsi" w:hAnsiTheme="minorHAnsi"/>
          <w:sz w:val="18"/>
          <w:szCs w:val="18"/>
        </w:rPr>
        <w:t>R</w:t>
      </w:r>
      <w:r w:rsidRPr="00225965">
        <w:rPr>
          <w:rFonts w:asciiTheme="minorHAnsi" w:hAnsiTheme="minorHAnsi"/>
          <w:sz w:val="18"/>
          <w:szCs w:val="18"/>
        </w:rPr>
        <w:t>aamovereenkomst zijn integraal van toepassing op alle eventueel gedurende de looptijd van deze</w:t>
      </w:r>
      <w:r>
        <w:rPr>
          <w:rFonts w:asciiTheme="minorHAnsi" w:hAnsiTheme="minorHAnsi"/>
          <w:sz w:val="18"/>
          <w:szCs w:val="18"/>
        </w:rPr>
        <w:t xml:space="preserve">  R</w:t>
      </w:r>
      <w:r w:rsidRPr="00225965">
        <w:rPr>
          <w:rFonts w:asciiTheme="minorHAnsi" w:hAnsiTheme="minorHAnsi"/>
          <w:sz w:val="18"/>
          <w:szCs w:val="18"/>
        </w:rPr>
        <w:t xml:space="preserve">aamovereenkomst te verstrekken </w:t>
      </w:r>
      <w:r>
        <w:rPr>
          <w:rFonts w:asciiTheme="minorHAnsi" w:hAnsiTheme="minorHAnsi"/>
          <w:sz w:val="18"/>
          <w:szCs w:val="18"/>
        </w:rPr>
        <w:t>N</w:t>
      </w:r>
      <w:r w:rsidRPr="00225965">
        <w:rPr>
          <w:rFonts w:asciiTheme="minorHAnsi" w:hAnsiTheme="minorHAnsi"/>
          <w:sz w:val="18"/>
          <w:szCs w:val="18"/>
        </w:rPr>
        <w:t xml:space="preserve">adere </w:t>
      </w:r>
      <w:r>
        <w:rPr>
          <w:rFonts w:asciiTheme="minorHAnsi" w:hAnsiTheme="minorHAnsi"/>
          <w:sz w:val="18"/>
          <w:szCs w:val="18"/>
        </w:rPr>
        <w:t>O</w:t>
      </w:r>
      <w:r w:rsidRPr="00225965">
        <w:rPr>
          <w:rFonts w:asciiTheme="minorHAnsi" w:hAnsiTheme="minorHAnsi"/>
          <w:sz w:val="18"/>
          <w:szCs w:val="18"/>
        </w:rPr>
        <w:t xml:space="preserve">pdrachten, tenzij in een </w:t>
      </w:r>
      <w:r>
        <w:rPr>
          <w:rFonts w:asciiTheme="minorHAnsi" w:hAnsiTheme="minorHAnsi"/>
          <w:sz w:val="18"/>
          <w:szCs w:val="18"/>
        </w:rPr>
        <w:t>N</w:t>
      </w:r>
      <w:r w:rsidRPr="00225965">
        <w:rPr>
          <w:rFonts w:asciiTheme="minorHAnsi" w:hAnsiTheme="minorHAnsi"/>
          <w:sz w:val="18"/>
          <w:szCs w:val="18"/>
        </w:rPr>
        <w:t xml:space="preserve">adere </w:t>
      </w:r>
      <w:r>
        <w:rPr>
          <w:rFonts w:asciiTheme="minorHAnsi" w:hAnsiTheme="minorHAnsi"/>
          <w:sz w:val="18"/>
          <w:szCs w:val="18"/>
        </w:rPr>
        <w:t>O</w:t>
      </w:r>
      <w:r w:rsidRPr="00225965">
        <w:rPr>
          <w:rFonts w:asciiTheme="minorHAnsi" w:hAnsiTheme="minorHAnsi"/>
          <w:sz w:val="18"/>
          <w:szCs w:val="18"/>
        </w:rPr>
        <w:t xml:space="preserve">pdracht uitdrukkelijk van (enige bepaling van) deze </w:t>
      </w:r>
      <w:r>
        <w:rPr>
          <w:rFonts w:asciiTheme="minorHAnsi" w:hAnsiTheme="minorHAnsi"/>
          <w:sz w:val="18"/>
          <w:szCs w:val="18"/>
        </w:rPr>
        <w:t>R</w:t>
      </w:r>
      <w:r w:rsidRPr="00225965">
        <w:rPr>
          <w:rFonts w:asciiTheme="minorHAnsi" w:hAnsiTheme="minorHAnsi"/>
          <w:sz w:val="18"/>
          <w:szCs w:val="18"/>
        </w:rPr>
        <w:t xml:space="preserve">aamovereenkomst wordt afgeweken, </w:t>
      </w:r>
      <w:proofErr w:type="spellStart"/>
      <w:r w:rsidRPr="00225965">
        <w:rPr>
          <w:rFonts w:asciiTheme="minorHAnsi" w:hAnsiTheme="minorHAnsi"/>
          <w:sz w:val="18"/>
          <w:szCs w:val="18"/>
        </w:rPr>
        <w:t>voorzover</w:t>
      </w:r>
      <w:proofErr w:type="spellEnd"/>
      <w:r w:rsidRPr="00225965">
        <w:rPr>
          <w:rFonts w:asciiTheme="minorHAnsi" w:hAnsiTheme="minorHAnsi"/>
          <w:sz w:val="18"/>
          <w:szCs w:val="18"/>
        </w:rPr>
        <w:t xml:space="preserve"> er geen sprake is van een wezenlijke wijziging.</w:t>
      </w:r>
    </w:p>
    <w:p w14:paraId="611444D2" w14:textId="77777777" w:rsidR="00225965" w:rsidRDefault="00225965" w:rsidP="00C41AEB">
      <w:pPr>
        <w:ind w:left="360"/>
        <w:rPr>
          <w:rFonts w:asciiTheme="minorHAnsi" w:hAnsiTheme="minorHAnsi" w:cstheme="minorHAnsi"/>
          <w:sz w:val="18"/>
          <w:szCs w:val="18"/>
        </w:rPr>
      </w:pPr>
    </w:p>
    <w:p w14:paraId="6CE0B426" w14:textId="77777777" w:rsidR="00225965" w:rsidRPr="00A15CCC" w:rsidRDefault="00225965" w:rsidP="00C41AEB">
      <w:pPr>
        <w:ind w:left="360"/>
        <w:rPr>
          <w:rFonts w:asciiTheme="minorHAnsi" w:hAnsiTheme="minorHAnsi" w:cstheme="minorHAnsi"/>
          <w:sz w:val="18"/>
          <w:szCs w:val="18"/>
        </w:rPr>
      </w:pPr>
    </w:p>
    <w:p w14:paraId="4D957679" w14:textId="7E856DE8" w:rsidR="00C41AEB" w:rsidRPr="00B70AF1" w:rsidRDefault="00780EDF" w:rsidP="00B70AF1">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9" w:name="_Toc72399580"/>
      <w:r>
        <w:rPr>
          <w:rFonts w:asciiTheme="minorHAnsi" w:eastAsia="Arial Unicode MS" w:hAnsiTheme="minorHAnsi"/>
          <w:b/>
          <w:sz w:val="18"/>
          <w:szCs w:val="18"/>
        </w:rPr>
        <w:t>Ingangsdatum en d</w:t>
      </w:r>
      <w:r w:rsidR="00C41AEB" w:rsidRPr="00B70AF1">
        <w:rPr>
          <w:rFonts w:asciiTheme="minorHAnsi" w:eastAsia="Arial Unicode MS" w:hAnsiTheme="minorHAnsi"/>
          <w:b/>
          <w:sz w:val="18"/>
          <w:szCs w:val="18"/>
        </w:rPr>
        <w:t xml:space="preserve">uur van de </w:t>
      </w:r>
      <w:r w:rsidR="00EF42AA">
        <w:rPr>
          <w:rFonts w:asciiTheme="minorHAnsi" w:eastAsia="Arial Unicode MS" w:hAnsiTheme="minorHAnsi"/>
          <w:b/>
          <w:sz w:val="18"/>
          <w:szCs w:val="18"/>
        </w:rPr>
        <w:t>Raamovereenkomst</w:t>
      </w:r>
      <w:bookmarkEnd w:id="9"/>
    </w:p>
    <w:p w14:paraId="79EEE6AE" w14:textId="77777777" w:rsidR="00E104DE" w:rsidRPr="00A15CCC" w:rsidRDefault="00E104DE" w:rsidP="00E104DE">
      <w:pPr>
        <w:ind w:left="720"/>
        <w:rPr>
          <w:rFonts w:asciiTheme="minorHAnsi" w:hAnsiTheme="minorHAnsi" w:cstheme="minorHAnsi"/>
          <w:sz w:val="18"/>
          <w:szCs w:val="18"/>
        </w:rPr>
      </w:pPr>
    </w:p>
    <w:p w14:paraId="5D14A289" w14:textId="271020B7" w:rsidR="00AC72E6" w:rsidRPr="00AC72E6" w:rsidRDefault="00AC72E6" w:rsidP="00632F2B">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AC72E6">
        <w:rPr>
          <w:rFonts w:asciiTheme="minorHAnsi" w:hAnsiTheme="minorHAnsi"/>
          <w:sz w:val="18"/>
          <w:szCs w:val="18"/>
          <w:lang w:eastAsia="nl-NL"/>
        </w:rPr>
        <w:t xml:space="preserve">De Raamovereenkomst </w:t>
      </w:r>
      <w:r w:rsidR="00530240">
        <w:rPr>
          <w:rFonts w:asciiTheme="minorHAnsi" w:hAnsiTheme="minorHAnsi"/>
          <w:sz w:val="18"/>
          <w:szCs w:val="18"/>
          <w:lang w:eastAsia="nl-NL"/>
        </w:rPr>
        <w:t>Videodiensten perceel 1 Video</w:t>
      </w:r>
      <w:r w:rsidRPr="00AC72E6">
        <w:rPr>
          <w:rFonts w:asciiTheme="minorHAnsi" w:hAnsiTheme="minorHAnsi"/>
          <w:sz w:val="18"/>
          <w:szCs w:val="18"/>
          <w:lang w:eastAsia="nl-NL"/>
        </w:rPr>
        <w:t xml:space="preserve"> wordt aangegaan voor </w:t>
      </w:r>
      <w:r w:rsidR="000147E0">
        <w:rPr>
          <w:rFonts w:asciiTheme="minorHAnsi" w:hAnsiTheme="minorHAnsi"/>
          <w:sz w:val="18"/>
          <w:szCs w:val="18"/>
          <w:lang w:eastAsia="nl-NL"/>
        </w:rPr>
        <w:t>de duur</w:t>
      </w:r>
      <w:r w:rsidRPr="00AC72E6">
        <w:rPr>
          <w:rFonts w:asciiTheme="minorHAnsi" w:hAnsiTheme="minorHAnsi"/>
          <w:sz w:val="18"/>
          <w:szCs w:val="18"/>
          <w:lang w:eastAsia="nl-NL"/>
        </w:rPr>
        <w:t xml:space="preserve"> van </w:t>
      </w:r>
      <w:r w:rsidR="000147E0">
        <w:rPr>
          <w:rFonts w:asciiTheme="minorHAnsi" w:hAnsiTheme="minorHAnsi"/>
          <w:sz w:val="18"/>
          <w:szCs w:val="18"/>
          <w:lang w:eastAsia="nl-NL"/>
        </w:rPr>
        <w:t>twee</w:t>
      </w:r>
      <w:r w:rsidRPr="00AC72E6">
        <w:rPr>
          <w:rFonts w:asciiTheme="minorHAnsi" w:hAnsiTheme="minorHAnsi"/>
          <w:sz w:val="18"/>
          <w:szCs w:val="18"/>
          <w:lang w:eastAsia="nl-NL"/>
        </w:rPr>
        <w:t xml:space="preserve"> (</w:t>
      </w:r>
      <w:r w:rsidR="000147E0">
        <w:rPr>
          <w:rFonts w:asciiTheme="minorHAnsi" w:hAnsiTheme="minorHAnsi"/>
          <w:sz w:val="18"/>
          <w:szCs w:val="18"/>
          <w:lang w:eastAsia="nl-NL"/>
        </w:rPr>
        <w:t>2</w:t>
      </w:r>
      <w:r w:rsidRPr="00AC72E6">
        <w:rPr>
          <w:rFonts w:asciiTheme="minorHAnsi" w:hAnsiTheme="minorHAnsi"/>
          <w:sz w:val="18"/>
          <w:szCs w:val="18"/>
          <w:lang w:eastAsia="nl-NL"/>
        </w:rPr>
        <w:t xml:space="preserve">) jaar; de ingangsdatum is </w:t>
      </w:r>
      <w:r w:rsidRPr="00183EFE">
        <w:rPr>
          <w:rFonts w:asciiTheme="minorHAnsi" w:hAnsiTheme="minorHAnsi"/>
          <w:sz w:val="18"/>
          <w:szCs w:val="18"/>
          <w:highlight w:val="yellow"/>
          <w:lang w:eastAsia="nl-NL"/>
        </w:rPr>
        <w:t>……(datum)…………………….</w:t>
      </w:r>
      <w:r w:rsidRPr="00AC72E6">
        <w:rPr>
          <w:rFonts w:asciiTheme="minorHAnsi" w:hAnsiTheme="minorHAnsi"/>
          <w:sz w:val="18"/>
          <w:szCs w:val="18"/>
          <w:lang w:eastAsia="nl-NL"/>
        </w:rPr>
        <w:t xml:space="preserve"> 2021 en eindigt, zonder dat opzegging vereist is, van rechtswege op </w:t>
      </w:r>
      <w:r w:rsidRPr="00183EFE">
        <w:rPr>
          <w:rFonts w:asciiTheme="minorHAnsi" w:hAnsiTheme="minorHAnsi"/>
          <w:sz w:val="18"/>
          <w:szCs w:val="18"/>
          <w:highlight w:val="yellow"/>
          <w:lang w:eastAsia="nl-NL"/>
        </w:rPr>
        <w:t>……….(datum)…………..</w:t>
      </w:r>
      <w:r w:rsidRPr="00AC72E6">
        <w:rPr>
          <w:rFonts w:asciiTheme="minorHAnsi" w:hAnsiTheme="minorHAnsi"/>
          <w:sz w:val="18"/>
          <w:szCs w:val="18"/>
          <w:lang w:eastAsia="nl-NL"/>
        </w:rPr>
        <w:t xml:space="preserve"> 202</w:t>
      </w:r>
      <w:r w:rsidR="000147E0">
        <w:rPr>
          <w:rFonts w:asciiTheme="minorHAnsi" w:hAnsiTheme="minorHAnsi"/>
          <w:sz w:val="18"/>
          <w:szCs w:val="18"/>
          <w:lang w:eastAsia="nl-NL"/>
        </w:rPr>
        <w:t>3</w:t>
      </w:r>
      <w:r w:rsidRPr="00AC72E6">
        <w:rPr>
          <w:rFonts w:asciiTheme="minorHAnsi" w:hAnsiTheme="minorHAnsi"/>
          <w:sz w:val="18"/>
          <w:szCs w:val="18"/>
          <w:lang w:eastAsia="nl-NL"/>
        </w:rPr>
        <w:t>.</w:t>
      </w:r>
    </w:p>
    <w:p w14:paraId="7BAC4F63" w14:textId="77777777" w:rsidR="00AC72E6" w:rsidRPr="00AC72E6" w:rsidRDefault="00AC72E6" w:rsidP="00AC72E6">
      <w:pPr>
        <w:autoSpaceDE/>
        <w:autoSpaceDN/>
        <w:adjustRightInd/>
        <w:spacing w:line="260" w:lineRule="atLeast"/>
        <w:ind w:left="567" w:hanging="567"/>
        <w:rPr>
          <w:rFonts w:asciiTheme="minorHAnsi" w:hAnsiTheme="minorHAnsi"/>
          <w:sz w:val="18"/>
          <w:szCs w:val="18"/>
          <w:lang w:eastAsia="nl-NL"/>
        </w:rPr>
      </w:pPr>
    </w:p>
    <w:p w14:paraId="1C6E7F34" w14:textId="77777777" w:rsidR="00AC72E6" w:rsidRPr="00AC72E6" w:rsidRDefault="00AC72E6" w:rsidP="00AC72E6">
      <w:pPr>
        <w:numPr>
          <w:ilvl w:val="1"/>
          <w:numId w:val="5"/>
        </w:numPr>
        <w:autoSpaceDE/>
        <w:autoSpaceDN/>
        <w:adjustRightInd/>
        <w:spacing w:line="260" w:lineRule="atLeast"/>
        <w:ind w:left="567" w:hanging="567"/>
        <w:rPr>
          <w:rFonts w:asciiTheme="minorHAnsi" w:hAnsiTheme="minorHAnsi"/>
          <w:sz w:val="18"/>
          <w:szCs w:val="18"/>
          <w:lang w:eastAsia="nl-NL"/>
        </w:rPr>
      </w:pPr>
      <w:r w:rsidRPr="00AC72E6">
        <w:rPr>
          <w:rFonts w:asciiTheme="minorHAnsi" w:hAnsiTheme="minorHAnsi"/>
          <w:sz w:val="18"/>
          <w:szCs w:val="18"/>
          <w:lang w:eastAsia="nl-NL"/>
        </w:rPr>
        <w:t>Optiejaren</w:t>
      </w:r>
      <w:r>
        <w:rPr>
          <w:rFonts w:asciiTheme="minorHAnsi" w:hAnsiTheme="minorHAnsi"/>
          <w:sz w:val="18"/>
          <w:szCs w:val="18"/>
          <w:lang w:eastAsia="nl-NL"/>
        </w:rPr>
        <w:t>;</w:t>
      </w:r>
    </w:p>
    <w:p w14:paraId="5612B9A4" w14:textId="3D2BA26C" w:rsidR="00AC72E6" w:rsidRPr="00AC72E6" w:rsidRDefault="00AC72E6" w:rsidP="00780EDF">
      <w:pPr>
        <w:autoSpaceDE/>
        <w:autoSpaceDN/>
        <w:adjustRightInd/>
        <w:spacing w:line="260" w:lineRule="atLeast"/>
        <w:ind w:left="567"/>
        <w:jc w:val="both"/>
        <w:rPr>
          <w:rFonts w:asciiTheme="minorHAnsi" w:hAnsiTheme="minorHAnsi"/>
          <w:sz w:val="18"/>
          <w:szCs w:val="18"/>
          <w:lang w:eastAsia="nl-NL"/>
        </w:rPr>
      </w:pPr>
      <w:r w:rsidRPr="00AC72E6">
        <w:rPr>
          <w:rFonts w:asciiTheme="minorHAnsi" w:hAnsiTheme="minorHAnsi"/>
          <w:sz w:val="18"/>
          <w:szCs w:val="18"/>
          <w:lang w:eastAsia="nl-NL"/>
        </w:rPr>
        <w:lastRenderedPageBreak/>
        <w:t xml:space="preserve">TNO is gerechtigd, doch niet verplicht, de Raamovereenkomst eenzijdig en zonder wijziging van de voorwaarden te verlengen met </w:t>
      </w:r>
      <w:r w:rsidR="000147E0">
        <w:rPr>
          <w:rFonts w:asciiTheme="minorHAnsi" w:hAnsiTheme="minorHAnsi"/>
          <w:sz w:val="18"/>
          <w:szCs w:val="18"/>
          <w:lang w:eastAsia="nl-NL"/>
        </w:rPr>
        <w:t xml:space="preserve">twee </w:t>
      </w:r>
      <w:r w:rsidRPr="00AC72E6">
        <w:rPr>
          <w:rFonts w:asciiTheme="minorHAnsi" w:hAnsiTheme="minorHAnsi"/>
          <w:sz w:val="18"/>
          <w:szCs w:val="18"/>
          <w:lang w:eastAsia="nl-NL"/>
        </w:rPr>
        <w:t>(</w:t>
      </w:r>
      <w:r w:rsidR="000147E0">
        <w:rPr>
          <w:rFonts w:asciiTheme="minorHAnsi" w:hAnsiTheme="minorHAnsi"/>
          <w:sz w:val="18"/>
          <w:szCs w:val="18"/>
          <w:lang w:eastAsia="nl-NL"/>
        </w:rPr>
        <w:t>2</w:t>
      </w:r>
      <w:r w:rsidRPr="00AC72E6">
        <w:rPr>
          <w:rFonts w:asciiTheme="minorHAnsi" w:hAnsiTheme="minorHAnsi"/>
          <w:sz w:val="18"/>
          <w:szCs w:val="18"/>
          <w:lang w:eastAsia="nl-NL"/>
        </w:rPr>
        <w:t xml:space="preserve">) periodes van een (1) jaar, ingaande </w:t>
      </w:r>
      <w:r w:rsidRPr="00183EFE">
        <w:rPr>
          <w:rFonts w:asciiTheme="minorHAnsi" w:hAnsiTheme="minorHAnsi"/>
          <w:sz w:val="18"/>
          <w:szCs w:val="18"/>
          <w:highlight w:val="yellow"/>
          <w:lang w:eastAsia="nl-NL"/>
        </w:rPr>
        <w:t>……………(datum) …….</w:t>
      </w:r>
      <w:r w:rsidRPr="00AC72E6">
        <w:rPr>
          <w:rFonts w:asciiTheme="minorHAnsi" w:hAnsiTheme="minorHAnsi"/>
          <w:sz w:val="18"/>
          <w:szCs w:val="18"/>
          <w:lang w:eastAsia="nl-NL"/>
        </w:rPr>
        <w:t xml:space="preserve"> 202</w:t>
      </w:r>
      <w:r w:rsidR="000147E0">
        <w:rPr>
          <w:rFonts w:asciiTheme="minorHAnsi" w:hAnsiTheme="minorHAnsi"/>
          <w:sz w:val="18"/>
          <w:szCs w:val="18"/>
          <w:lang w:eastAsia="nl-NL"/>
        </w:rPr>
        <w:t>3</w:t>
      </w:r>
      <w:r w:rsidRPr="00AC72E6">
        <w:rPr>
          <w:rFonts w:asciiTheme="minorHAnsi" w:hAnsiTheme="minorHAnsi"/>
          <w:sz w:val="18"/>
          <w:szCs w:val="18"/>
          <w:lang w:eastAsia="nl-NL"/>
        </w:rPr>
        <w:t xml:space="preserve"> en </w:t>
      </w:r>
      <w:r w:rsidRPr="00183EFE">
        <w:rPr>
          <w:rFonts w:asciiTheme="minorHAnsi" w:hAnsiTheme="minorHAnsi"/>
          <w:sz w:val="18"/>
          <w:szCs w:val="18"/>
          <w:highlight w:val="yellow"/>
          <w:lang w:eastAsia="nl-NL"/>
        </w:rPr>
        <w:t>…………..(datum)………..</w:t>
      </w:r>
      <w:r w:rsidRPr="00AC72E6">
        <w:rPr>
          <w:rFonts w:asciiTheme="minorHAnsi" w:hAnsiTheme="minorHAnsi"/>
          <w:sz w:val="18"/>
          <w:szCs w:val="18"/>
          <w:lang w:eastAsia="nl-NL"/>
        </w:rPr>
        <w:t xml:space="preserve"> 202</w:t>
      </w:r>
      <w:r w:rsidR="000147E0">
        <w:rPr>
          <w:rFonts w:asciiTheme="minorHAnsi" w:hAnsiTheme="minorHAnsi"/>
          <w:sz w:val="18"/>
          <w:szCs w:val="18"/>
          <w:lang w:eastAsia="nl-NL"/>
        </w:rPr>
        <w:t>4</w:t>
      </w:r>
      <w:r w:rsidRPr="00AC72E6">
        <w:rPr>
          <w:rFonts w:asciiTheme="minorHAnsi" w:hAnsiTheme="minorHAnsi"/>
          <w:sz w:val="18"/>
          <w:szCs w:val="18"/>
          <w:lang w:eastAsia="nl-NL"/>
        </w:rPr>
        <w:t>.</w:t>
      </w:r>
    </w:p>
    <w:p w14:paraId="2768BAEC" w14:textId="514D322A" w:rsidR="00AC72E6" w:rsidRPr="00AC72E6" w:rsidRDefault="00AC72E6" w:rsidP="00780EDF">
      <w:pPr>
        <w:autoSpaceDE/>
        <w:autoSpaceDN/>
        <w:adjustRightInd/>
        <w:spacing w:line="260" w:lineRule="atLeast"/>
        <w:ind w:left="567"/>
        <w:jc w:val="both"/>
        <w:rPr>
          <w:rFonts w:asciiTheme="minorHAnsi" w:hAnsiTheme="minorHAnsi"/>
          <w:sz w:val="18"/>
          <w:szCs w:val="18"/>
          <w:lang w:eastAsia="nl-NL"/>
        </w:rPr>
      </w:pPr>
      <w:r w:rsidRPr="00AC72E6">
        <w:rPr>
          <w:rFonts w:asciiTheme="minorHAnsi" w:hAnsiTheme="minorHAnsi"/>
          <w:sz w:val="18"/>
          <w:szCs w:val="18"/>
          <w:lang w:eastAsia="nl-NL"/>
        </w:rPr>
        <w:t xml:space="preserve">Uiterlijk </w:t>
      </w:r>
      <w:r w:rsidR="00780EDF">
        <w:rPr>
          <w:rFonts w:asciiTheme="minorHAnsi" w:hAnsiTheme="minorHAnsi"/>
          <w:sz w:val="18"/>
          <w:szCs w:val="18"/>
          <w:lang w:eastAsia="nl-NL"/>
        </w:rPr>
        <w:t>twee (2</w:t>
      </w:r>
      <w:r w:rsidRPr="00AC72E6">
        <w:rPr>
          <w:rFonts w:asciiTheme="minorHAnsi" w:hAnsiTheme="minorHAnsi"/>
          <w:sz w:val="18"/>
          <w:szCs w:val="18"/>
          <w:lang w:eastAsia="nl-NL"/>
        </w:rPr>
        <w:t>) maanden voor het einde van de Raamovereenkomst met inbegrip van de periode waarmee deze is verlengd, zal TNO Opdrachtnemer informeren of TNO de Raamovereenkomst  wenst te verlengen.</w:t>
      </w:r>
    </w:p>
    <w:p w14:paraId="77D7AA40" w14:textId="77777777" w:rsidR="00AC72E6" w:rsidRDefault="00AC72E6" w:rsidP="00780EDF">
      <w:pPr>
        <w:autoSpaceDE/>
        <w:autoSpaceDN/>
        <w:adjustRightInd/>
        <w:spacing w:line="260" w:lineRule="atLeast"/>
        <w:ind w:left="567" w:hanging="567"/>
        <w:jc w:val="both"/>
        <w:rPr>
          <w:rFonts w:asciiTheme="minorHAnsi" w:hAnsiTheme="minorHAnsi"/>
          <w:sz w:val="18"/>
          <w:szCs w:val="18"/>
          <w:lang w:eastAsia="nl-NL"/>
        </w:rPr>
      </w:pPr>
    </w:p>
    <w:p w14:paraId="27AB5422" w14:textId="19482EB5" w:rsidR="00AC72E6" w:rsidRPr="00AC72E6" w:rsidRDefault="00AC72E6" w:rsidP="00780EDF">
      <w:pPr>
        <w:autoSpaceDE/>
        <w:autoSpaceDN/>
        <w:adjustRightInd/>
        <w:spacing w:line="260" w:lineRule="atLeast"/>
        <w:ind w:left="567"/>
        <w:jc w:val="both"/>
        <w:rPr>
          <w:rFonts w:asciiTheme="minorHAnsi" w:hAnsiTheme="minorHAnsi"/>
          <w:sz w:val="18"/>
          <w:szCs w:val="18"/>
          <w:lang w:eastAsia="nl-NL"/>
        </w:rPr>
      </w:pPr>
      <w:r w:rsidRPr="00AC72E6">
        <w:rPr>
          <w:rFonts w:asciiTheme="minorHAnsi" w:hAnsiTheme="minorHAnsi"/>
          <w:sz w:val="18"/>
          <w:szCs w:val="18"/>
          <w:lang w:eastAsia="nl-NL"/>
        </w:rPr>
        <w:t xml:space="preserve">De maximale looptijd van de Raamovereenkomst bedraagt derhalve ten hoogste  </w:t>
      </w:r>
      <w:r w:rsidR="000147E0">
        <w:rPr>
          <w:rFonts w:asciiTheme="minorHAnsi" w:hAnsiTheme="minorHAnsi"/>
          <w:sz w:val="18"/>
          <w:szCs w:val="18"/>
          <w:lang w:eastAsia="nl-NL"/>
        </w:rPr>
        <w:t>vier (4)</w:t>
      </w:r>
      <w:r w:rsidRPr="00AC72E6">
        <w:rPr>
          <w:rFonts w:asciiTheme="minorHAnsi" w:hAnsiTheme="minorHAnsi"/>
          <w:sz w:val="18"/>
          <w:szCs w:val="18"/>
          <w:lang w:eastAsia="nl-NL"/>
        </w:rPr>
        <w:t xml:space="preserve"> jaar en zal ten laatste eindigen </w:t>
      </w:r>
      <w:r w:rsidRPr="00183EFE">
        <w:rPr>
          <w:rFonts w:asciiTheme="minorHAnsi" w:hAnsiTheme="minorHAnsi"/>
          <w:sz w:val="18"/>
          <w:szCs w:val="18"/>
          <w:highlight w:val="yellow"/>
          <w:lang w:eastAsia="nl-NL"/>
        </w:rPr>
        <w:t xml:space="preserve">op </w:t>
      </w:r>
      <w:r w:rsidR="00045BA4" w:rsidRPr="00183EFE">
        <w:rPr>
          <w:rFonts w:asciiTheme="minorHAnsi" w:hAnsiTheme="minorHAnsi"/>
          <w:sz w:val="18"/>
          <w:szCs w:val="18"/>
          <w:highlight w:val="yellow"/>
          <w:lang w:eastAsia="nl-NL"/>
        </w:rPr>
        <w:t>…………(datum)………………</w:t>
      </w:r>
      <w:r w:rsidR="000147E0">
        <w:rPr>
          <w:rFonts w:asciiTheme="minorHAnsi" w:hAnsiTheme="minorHAnsi"/>
          <w:sz w:val="18"/>
          <w:szCs w:val="18"/>
          <w:lang w:eastAsia="nl-NL"/>
        </w:rPr>
        <w:t>2025</w:t>
      </w:r>
      <w:r w:rsidRPr="00AC72E6">
        <w:rPr>
          <w:rFonts w:asciiTheme="minorHAnsi" w:hAnsiTheme="minorHAnsi"/>
          <w:sz w:val="18"/>
          <w:szCs w:val="18"/>
          <w:lang w:eastAsia="nl-NL"/>
        </w:rPr>
        <w:t>.</w:t>
      </w:r>
    </w:p>
    <w:p w14:paraId="72C771FE" w14:textId="77777777" w:rsidR="00AC72E6" w:rsidRPr="00AC72E6" w:rsidRDefault="00AC72E6" w:rsidP="00AC72E6">
      <w:pPr>
        <w:autoSpaceDE/>
        <w:autoSpaceDN/>
        <w:adjustRightInd/>
        <w:spacing w:line="260" w:lineRule="atLeast"/>
        <w:ind w:left="567" w:hanging="567"/>
        <w:rPr>
          <w:rFonts w:asciiTheme="minorHAnsi" w:hAnsiTheme="minorHAnsi"/>
          <w:sz w:val="18"/>
          <w:szCs w:val="18"/>
          <w:lang w:eastAsia="nl-NL"/>
        </w:rPr>
      </w:pPr>
    </w:p>
    <w:p w14:paraId="686D0EB6" w14:textId="2AF8D31C" w:rsidR="00AC72E6" w:rsidRPr="00AC72E6" w:rsidRDefault="00AC72E6" w:rsidP="00780EDF">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AC72E6">
        <w:rPr>
          <w:rFonts w:asciiTheme="minorHAnsi" w:hAnsiTheme="minorHAnsi"/>
          <w:sz w:val="18"/>
          <w:szCs w:val="18"/>
          <w:lang w:eastAsia="nl-NL"/>
        </w:rPr>
        <w:t>De wijze waarop Inschrijver de dienstverlening/opdracht uitvoert is van invloed op een verlenging van de Raamovereenkomst met de vermelde optiejaren, dan wel vroegtijdige ontbinding van de Raamovereenkoms</w:t>
      </w:r>
      <w:r w:rsidR="00780EDF">
        <w:rPr>
          <w:rFonts w:asciiTheme="minorHAnsi" w:hAnsiTheme="minorHAnsi"/>
          <w:sz w:val="18"/>
          <w:szCs w:val="18"/>
          <w:lang w:eastAsia="nl-NL"/>
        </w:rPr>
        <w:t>t.</w:t>
      </w:r>
    </w:p>
    <w:p w14:paraId="3ADA5C9F" w14:textId="3B0CEF8E" w:rsidR="00AC72E6" w:rsidRDefault="00AC72E6" w:rsidP="00780EDF">
      <w:pPr>
        <w:autoSpaceDE/>
        <w:autoSpaceDN/>
        <w:adjustRightInd/>
        <w:spacing w:line="260" w:lineRule="atLeast"/>
        <w:ind w:left="567"/>
        <w:jc w:val="both"/>
        <w:rPr>
          <w:rFonts w:asciiTheme="minorHAnsi" w:hAnsiTheme="minorHAnsi"/>
          <w:sz w:val="18"/>
          <w:szCs w:val="18"/>
          <w:lang w:eastAsia="nl-NL"/>
        </w:rPr>
      </w:pPr>
    </w:p>
    <w:p w14:paraId="1AD46EEF" w14:textId="57213D60" w:rsidR="00780EDF" w:rsidRPr="00780EDF" w:rsidRDefault="00780EDF" w:rsidP="00780EDF">
      <w:pPr>
        <w:numPr>
          <w:ilvl w:val="1"/>
          <w:numId w:val="5"/>
        </w:numPr>
        <w:autoSpaceDE/>
        <w:autoSpaceDN/>
        <w:adjustRightInd/>
        <w:spacing w:line="260" w:lineRule="atLeast"/>
        <w:ind w:left="567" w:hanging="567"/>
        <w:jc w:val="both"/>
        <w:rPr>
          <w:rFonts w:asciiTheme="minorHAnsi" w:hAnsiTheme="minorHAnsi"/>
          <w:sz w:val="18"/>
          <w:szCs w:val="18"/>
          <w:lang w:eastAsia="nl-NL"/>
        </w:rPr>
      </w:pPr>
      <w:bookmarkStart w:id="10" w:name="_Hlk46224871"/>
      <w:r w:rsidRPr="00780EDF">
        <w:rPr>
          <w:rFonts w:asciiTheme="minorHAnsi" w:hAnsiTheme="minorHAnsi"/>
          <w:sz w:val="18"/>
          <w:szCs w:val="18"/>
          <w:lang w:eastAsia="nl-NL"/>
        </w:rPr>
        <w:t xml:space="preserve">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kan eenmalig tegen gelijkblijvende voorwaarden door opdrachtgever voor een periode van maximaal </w:t>
      </w:r>
      <w:r>
        <w:rPr>
          <w:rFonts w:asciiTheme="minorHAnsi" w:hAnsiTheme="minorHAnsi"/>
          <w:sz w:val="18"/>
          <w:szCs w:val="18"/>
          <w:lang w:eastAsia="nl-NL"/>
        </w:rPr>
        <w:t>6</w:t>
      </w:r>
      <w:r w:rsidRPr="00780EDF">
        <w:rPr>
          <w:rFonts w:asciiTheme="minorHAnsi" w:hAnsiTheme="minorHAnsi"/>
          <w:sz w:val="18"/>
          <w:szCs w:val="18"/>
          <w:lang w:eastAsia="nl-NL"/>
        </w:rPr>
        <w:t xml:space="preserve"> maanden worden verlengd indien zich een situatie voordoet waarin beëindiging van 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tot discontinuering van de uitvoering leidt. Wanneer en of zich een dergelijke situatie voordoet, wordt enkel door </w:t>
      </w:r>
      <w:r>
        <w:rPr>
          <w:rFonts w:asciiTheme="minorHAnsi" w:hAnsiTheme="minorHAnsi"/>
          <w:sz w:val="18"/>
          <w:szCs w:val="18"/>
          <w:lang w:eastAsia="nl-NL"/>
        </w:rPr>
        <w:t>TNO</w:t>
      </w:r>
      <w:r w:rsidRPr="00780EDF">
        <w:rPr>
          <w:rFonts w:asciiTheme="minorHAnsi" w:hAnsiTheme="minorHAnsi"/>
          <w:sz w:val="18"/>
          <w:szCs w:val="18"/>
          <w:lang w:eastAsia="nl-NL"/>
        </w:rPr>
        <w:t xml:space="preserve"> bepaald en uiterlijk 30 kalenderdagen voor de voorziene beëindigingsdatum van 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schriftelijk onder opgaaf van redenen aan de opdrachtnemer medegedeeld. Het staat opdrachtnemer niet vrij deze verlenging te weigeren. </w:t>
      </w:r>
    </w:p>
    <w:bookmarkEnd w:id="10"/>
    <w:p w14:paraId="7A4EE7C2" w14:textId="787DE7F7" w:rsidR="00780EDF" w:rsidRDefault="00780EDF" w:rsidP="00780EDF">
      <w:pPr>
        <w:autoSpaceDE/>
        <w:autoSpaceDN/>
        <w:adjustRightInd/>
        <w:spacing w:line="260" w:lineRule="atLeast"/>
        <w:ind w:left="567"/>
        <w:jc w:val="both"/>
        <w:rPr>
          <w:rFonts w:asciiTheme="minorHAnsi" w:hAnsiTheme="minorHAnsi"/>
          <w:sz w:val="18"/>
          <w:szCs w:val="18"/>
          <w:lang w:eastAsia="nl-NL"/>
        </w:rPr>
      </w:pPr>
    </w:p>
    <w:p w14:paraId="4CFA1D9D" w14:textId="5D7A5BD3" w:rsidR="00780EDF" w:rsidRPr="00780EDF" w:rsidRDefault="00780EDF" w:rsidP="00780EDF">
      <w:pPr>
        <w:numPr>
          <w:ilvl w:val="1"/>
          <w:numId w:val="5"/>
        </w:numPr>
        <w:autoSpaceDE/>
        <w:autoSpaceDN/>
        <w:adjustRightInd/>
        <w:spacing w:line="260" w:lineRule="atLeast"/>
        <w:ind w:left="567" w:hanging="567"/>
        <w:jc w:val="both"/>
        <w:rPr>
          <w:rFonts w:asciiTheme="minorHAnsi" w:hAnsiTheme="minorHAnsi"/>
          <w:sz w:val="18"/>
          <w:szCs w:val="18"/>
          <w:lang w:eastAsia="nl-NL"/>
        </w:rPr>
      </w:pPr>
      <w:bookmarkStart w:id="11" w:name="_Hlk46224900"/>
      <w:r>
        <w:rPr>
          <w:rFonts w:asciiTheme="minorHAnsi" w:hAnsiTheme="minorHAnsi"/>
          <w:sz w:val="18"/>
          <w:szCs w:val="18"/>
          <w:lang w:eastAsia="nl-NL"/>
        </w:rPr>
        <w:t>TNO</w:t>
      </w:r>
      <w:r w:rsidRPr="00780EDF">
        <w:rPr>
          <w:rFonts w:asciiTheme="minorHAnsi" w:hAnsiTheme="minorHAnsi"/>
          <w:sz w:val="18"/>
          <w:szCs w:val="18"/>
          <w:lang w:eastAsia="nl-NL"/>
        </w:rPr>
        <w:t xml:space="preserve"> is gerechtigd 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met onmiddellijke ingang te beëindigen in geval gedurende de looptijd van de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blijkt dat op opdrachtnemer één van de in de aanbestedingsstukken gestelde uitsluitingsgronden van toepassing is, </w:t>
      </w:r>
      <w:proofErr w:type="spellStart"/>
      <w:r w:rsidRPr="00780EDF">
        <w:rPr>
          <w:rFonts w:asciiTheme="minorHAnsi" w:hAnsiTheme="minorHAnsi"/>
          <w:sz w:val="18"/>
          <w:szCs w:val="18"/>
          <w:lang w:eastAsia="nl-NL"/>
        </w:rPr>
        <w:t>danwel</w:t>
      </w:r>
      <w:proofErr w:type="spellEnd"/>
      <w:r w:rsidRPr="00780EDF">
        <w:rPr>
          <w:rFonts w:asciiTheme="minorHAnsi" w:hAnsiTheme="minorHAnsi"/>
          <w:sz w:val="18"/>
          <w:szCs w:val="18"/>
          <w:lang w:eastAsia="nl-NL"/>
        </w:rPr>
        <w:t xml:space="preserve"> opdrachtnemer niet (meer) voldoet aan de in de aanbestedingsstukken gestelde geschiktheidseisen en/of uitvoeringsvoorwaarden.</w:t>
      </w:r>
    </w:p>
    <w:bookmarkEnd w:id="11"/>
    <w:p w14:paraId="7022A827" w14:textId="2E8B7C3F" w:rsidR="00780EDF" w:rsidRDefault="00780EDF" w:rsidP="00780EDF">
      <w:pPr>
        <w:autoSpaceDE/>
        <w:autoSpaceDN/>
        <w:adjustRightInd/>
        <w:spacing w:line="260" w:lineRule="atLeast"/>
        <w:ind w:left="567"/>
        <w:jc w:val="both"/>
        <w:rPr>
          <w:rFonts w:asciiTheme="minorHAnsi" w:hAnsiTheme="minorHAnsi"/>
          <w:sz w:val="18"/>
          <w:szCs w:val="18"/>
          <w:lang w:eastAsia="nl-NL"/>
        </w:rPr>
      </w:pPr>
    </w:p>
    <w:p w14:paraId="47403DEE" w14:textId="65D96EDE" w:rsidR="00780EDF" w:rsidRPr="00780EDF" w:rsidRDefault="00780EDF" w:rsidP="00780EDF">
      <w:pPr>
        <w:numPr>
          <w:ilvl w:val="1"/>
          <w:numId w:val="5"/>
        </w:numPr>
        <w:autoSpaceDE/>
        <w:autoSpaceDN/>
        <w:adjustRightInd/>
        <w:spacing w:line="260" w:lineRule="atLeast"/>
        <w:ind w:left="567" w:hanging="567"/>
        <w:jc w:val="both"/>
        <w:rPr>
          <w:rFonts w:asciiTheme="minorHAnsi" w:hAnsiTheme="minorHAnsi"/>
          <w:sz w:val="18"/>
          <w:szCs w:val="18"/>
          <w:lang w:eastAsia="nl-NL"/>
        </w:rPr>
      </w:pPr>
      <w:bookmarkStart w:id="12" w:name="_Hlk46225007"/>
      <w:r w:rsidRPr="00780EDF">
        <w:rPr>
          <w:rFonts w:asciiTheme="minorHAnsi" w:hAnsiTheme="minorHAnsi"/>
          <w:sz w:val="18"/>
          <w:szCs w:val="18"/>
          <w:lang w:eastAsia="nl-NL"/>
        </w:rPr>
        <w:t xml:space="preserve">De voorwaarden van deze </w:t>
      </w:r>
      <w:r>
        <w:rPr>
          <w:rFonts w:asciiTheme="minorHAnsi" w:hAnsiTheme="minorHAnsi"/>
          <w:sz w:val="18"/>
          <w:szCs w:val="18"/>
          <w:lang w:eastAsia="nl-NL"/>
        </w:rPr>
        <w:t>R</w:t>
      </w:r>
      <w:r w:rsidRPr="00780EDF">
        <w:rPr>
          <w:rFonts w:asciiTheme="minorHAnsi" w:hAnsiTheme="minorHAnsi"/>
          <w:sz w:val="18"/>
          <w:szCs w:val="18"/>
          <w:lang w:eastAsia="nl-NL"/>
        </w:rPr>
        <w:t xml:space="preserve">aamovereenkomst en de Inkoopvoorwaarden blijven van toepassing op alle </w:t>
      </w:r>
      <w:r>
        <w:rPr>
          <w:rFonts w:asciiTheme="minorHAnsi" w:hAnsiTheme="minorHAnsi"/>
          <w:sz w:val="18"/>
          <w:szCs w:val="18"/>
          <w:lang w:eastAsia="nl-NL"/>
        </w:rPr>
        <w:t>N</w:t>
      </w:r>
      <w:r w:rsidRPr="00780EDF">
        <w:rPr>
          <w:rFonts w:asciiTheme="minorHAnsi" w:hAnsiTheme="minorHAnsi"/>
          <w:sz w:val="18"/>
          <w:szCs w:val="18"/>
          <w:lang w:eastAsia="nl-NL"/>
        </w:rPr>
        <w:t xml:space="preserve">adere </w:t>
      </w:r>
      <w:r>
        <w:rPr>
          <w:rFonts w:asciiTheme="minorHAnsi" w:hAnsiTheme="minorHAnsi"/>
          <w:sz w:val="18"/>
          <w:szCs w:val="18"/>
          <w:lang w:eastAsia="nl-NL"/>
        </w:rPr>
        <w:t>O</w:t>
      </w:r>
      <w:r w:rsidRPr="00780EDF">
        <w:rPr>
          <w:rFonts w:asciiTheme="minorHAnsi" w:hAnsiTheme="minorHAnsi"/>
          <w:sz w:val="18"/>
          <w:szCs w:val="18"/>
          <w:lang w:eastAsia="nl-NL"/>
        </w:rPr>
        <w:t xml:space="preserve">pdracht die na het eindigen van de </w:t>
      </w:r>
      <w:r>
        <w:rPr>
          <w:rFonts w:asciiTheme="minorHAnsi" w:hAnsiTheme="minorHAnsi"/>
          <w:sz w:val="18"/>
          <w:szCs w:val="18"/>
          <w:lang w:eastAsia="nl-NL"/>
        </w:rPr>
        <w:t>R</w:t>
      </w:r>
      <w:r w:rsidRPr="00780EDF">
        <w:rPr>
          <w:rFonts w:asciiTheme="minorHAnsi" w:hAnsiTheme="minorHAnsi"/>
          <w:sz w:val="18"/>
          <w:szCs w:val="18"/>
          <w:lang w:eastAsia="nl-NL"/>
        </w:rPr>
        <w:t>aamovereenkomst voortduren.</w:t>
      </w:r>
    </w:p>
    <w:bookmarkEnd w:id="12"/>
    <w:p w14:paraId="382A3BAD" w14:textId="77777777" w:rsidR="00780EDF" w:rsidRDefault="00780EDF" w:rsidP="00AC72E6">
      <w:pPr>
        <w:autoSpaceDE/>
        <w:autoSpaceDN/>
        <w:adjustRightInd/>
        <w:spacing w:line="260" w:lineRule="atLeast"/>
        <w:ind w:left="567"/>
        <w:rPr>
          <w:rFonts w:asciiTheme="minorHAnsi" w:hAnsiTheme="minorHAnsi"/>
          <w:sz w:val="18"/>
          <w:szCs w:val="18"/>
          <w:lang w:eastAsia="nl-NL"/>
        </w:rPr>
      </w:pPr>
    </w:p>
    <w:p w14:paraId="0EB4ECDE" w14:textId="77777777" w:rsidR="00504244" w:rsidRPr="00A15CCC" w:rsidRDefault="00504244" w:rsidP="00504244">
      <w:pPr>
        <w:rPr>
          <w:rFonts w:asciiTheme="minorHAnsi" w:hAnsiTheme="minorHAnsi" w:cstheme="minorHAnsi"/>
          <w:sz w:val="18"/>
          <w:szCs w:val="18"/>
        </w:rPr>
      </w:pPr>
    </w:p>
    <w:p w14:paraId="4DEFAC1B" w14:textId="3C241E76" w:rsidR="00504244" w:rsidRPr="00B70AF1" w:rsidRDefault="00780EDF" w:rsidP="00B70AF1">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13" w:name="_Toc72399581"/>
      <w:r>
        <w:rPr>
          <w:rFonts w:asciiTheme="minorHAnsi" w:eastAsia="Arial Unicode MS" w:hAnsiTheme="minorHAnsi"/>
          <w:b/>
          <w:sz w:val="18"/>
          <w:szCs w:val="18"/>
        </w:rPr>
        <w:t>Prijzen</w:t>
      </w:r>
      <w:bookmarkEnd w:id="13"/>
      <w:r>
        <w:rPr>
          <w:rFonts w:asciiTheme="minorHAnsi" w:eastAsia="Arial Unicode MS" w:hAnsiTheme="minorHAnsi"/>
          <w:b/>
          <w:sz w:val="18"/>
          <w:szCs w:val="18"/>
        </w:rPr>
        <w:t xml:space="preserve"> </w:t>
      </w:r>
    </w:p>
    <w:p w14:paraId="7EAA6F22" w14:textId="77777777" w:rsidR="00504244" w:rsidRPr="00B70AF1" w:rsidRDefault="00504244" w:rsidP="00B70AF1">
      <w:pPr>
        <w:autoSpaceDE/>
        <w:autoSpaceDN/>
        <w:adjustRightInd/>
        <w:spacing w:line="260" w:lineRule="atLeast"/>
        <w:ind w:left="567"/>
        <w:rPr>
          <w:rFonts w:asciiTheme="minorHAnsi" w:hAnsiTheme="minorHAnsi"/>
          <w:sz w:val="18"/>
          <w:szCs w:val="18"/>
          <w:lang w:eastAsia="nl-NL"/>
        </w:rPr>
      </w:pPr>
    </w:p>
    <w:p w14:paraId="47F04C9C" w14:textId="77777777" w:rsidR="00361B92" w:rsidRPr="009E1C09" w:rsidRDefault="00361B92" w:rsidP="00361B92">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EA1D39">
        <w:rPr>
          <w:rFonts w:asciiTheme="minorHAnsi" w:hAnsiTheme="minorHAnsi"/>
          <w:sz w:val="18"/>
          <w:szCs w:val="18"/>
          <w:lang w:eastAsia="nl-NL"/>
        </w:rPr>
        <w:t xml:space="preserve">De prijzen van de door Opdrachtnemer te verrichten diensten zijn vastgelegd in het prijzenblad bijlage </w:t>
      </w:r>
      <w:r w:rsidRPr="00EA1D39">
        <w:rPr>
          <w:rFonts w:asciiTheme="minorHAnsi" w:hAnsiTheme="minorHAnsi"/>
          <w:b/>
          <w:bCs/>
          <w:sz w:val="18"/>
          <w:szCs w:val="18"/>
          <w:lang w:eastAsia="nl-NL"/>
        </w:rPr>
        <w:t xml:space="preserve">B08 </w:t>
      </w:r>
      <w:r w:rsidRPr="00EA1D39">
        <w:rPr>
          <w:rFonts w:asciiTheme="minorHAnsi" w:hAnsiTheme="minorHAnsi"/>
          <w:sz w:val="18"/>
          <w:szCs w:val="18"/>
          <w:lang w:eastAsia="nl-NL"/>
        </w:rPr>
        <w:t xml:space="preserve">van de Inschrijving van Opdrachtnemer, deze als </w:t>
      </w:r>
      <w:r w:rsidRPr="003875A9">
        <w:rPr>
          <w:rFonts w:asciiTheme="minorHAnsi" w:hAnsiTheme="minorHAnsi"/>
          <w:sz w:val="18"/>
          <w:szCs w:val="18"/>
          <w:highlight w:val="yellow"/>
          <w:lang w:eastAsia="nl-NL"/>
        </w:rPr>
        <w:t>Bijlage X</w:t>
      </w:r>
      <w:r>
        <w:rPr>
          <w:rFonts w:asciiTheme="minorHAnsi" w:hAnsiTheme="minorHAnsi"/>
          <w:sz w:val="18"/>
          <w:szCs w:val="18"/>
          <w:lang w:eastAsia="nl-NL"/>
        </w:rPr>
        <w:t xml:space="preserve"> </w:t>
      </w:r>
      <w:r w:rsidRPr="00EA1D39">
        <w:rPr>
          <w:rFonts w:asciiTheme="minorHAnsi" w:hAnsiTheme="minorHAnsi"/>
          <w:sz w:val="18"/>
          <w:szCs w:val="18"/>
          <w:lang w:eastAsia="nl-NL"/>
        </w:rPr>
        <w:t xml:space="preserve">toegevoegd aan deze Raamovereenkomst. De prijzen zijn exclusief BTW en inclusief alle andere aan de levering van de dienst verbonden kosten. De prijzen en uurtarieven zijn van bijlage </w:t>
      </w:r>
      <w:r w:rsidRPr="003875A9">
        <w:rPr>
          <w:rFonts w:asciiTheme="minorHAnsi" w:hAnsiTheme="minorHAnsi"/>
          <w:b/>
          <w:bCs/>
          <w:sz w:val="18"/>
          <w:szCs w:val="18"/>
          <w:lang w:eastAsia="nl-NL"/>
        </w:rPr>
        <w:t>B08</w:t>
      </w:r>
      <w:r w:rsidRPr="00EA1D39">
        <w:rPr>
          <w:rFonts w:asciiTheme="minorHAnsi" w:hAnsiTheme="minorHAnsi"/>
          <w:sz w:val="18"/>
          <w:szCs w:val="18"/>
          <w:lang w:eastAsia="nl-NL"/>
        </w:rPr>
        <w:t>, behorende bij de Inschrijving van Opdrachtnemer op de Aanbestedingsprocedure zijn van toepassing</w:t>
      </w:r>
      <w:r w:rsidRPr="009E1C09">
        <w:rPr>
          <w:rFonts w:asciiTheme="minorHAnsi" w:hAnsiTheme="minorHAnsi"/>
          <w:sz w:val="18"/>
          <w:szCs w:val="18"/>
          <w:lang w:eastAsia="nl-NL"/>
        </w:rPr>
        <w:t xml:space="preserve">. </w:t>
      </w:r>
    </w:p>
    <w:p w14:paraId="360F3AAE" w14:textId="77777777" w:rsidR="00E14895" w:rsidRDefault="00E14895" w:rsidP="00E14895">
      <w:pPr>
        <w:autoSpaceDE/>
        <w:autoSpaceDN/>
        <w:adjustRightInd/>
        <w:spacing w:line="260" w:lineRule="atLeast"/>
        <w:ind w:left="567"/>
        <w:rPr>
          <w:rFonts w:asciiTheme="minorHAnsi" w:hAnsiTheme="minorHAnsi"/>
          <w:sz w:val="18"/>
          <w:szCs w:val="18"/>
          <w:lang w:eastAsia="nl-NL"/>
        </w:rPr>
      </w:pPr>
    </w:p>
    <w:p w14:paraId="1C4A0971" w14:textId="2A7B0D76" w:rsidR="000C2529" w:rsidRDefault="000C2529" w:rsidP="000C2529">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EA1D39">
        <w:rPr>
          <w:rFonts w:asciiTheme="minorHAnsi" w:hAnsiTheme="minorHAnsi"/>
          <w:sz w:val="18"/>
          <w:szCs w:val="18"/>
          <w:lang w:eastAsia="nl-NL"/>
        </w:rPr>
        <w:t xml:space="preserve">De prijzen </w:t>
      </w:r>
      <w:r>
        <w:rPr>
          <w:rFonts w:asciiTheme="minorHAnsi" w:hAnsiTheme="minorHAnsi"/>
          <w:sz w:val="18"/>
          <w:szCs w:val="18"/>
          <w:lang w:eastAsia="nl-NL"/>
        </w:rPr>
        <w:t>en kosten dienen te worden afgegeven in euro’s exclusief BTW en liggen in ieder geval vast gedurende de 1</w:t>
      </w:r>
      <w:r w:rsidRPr="009A4C92">
        <w:rPr>
          <w:rFonts w:asciiTheme="minorHAnsi" w:hAnsiTheme="minorHAnsi"/>
          <w:sz w:val="18"/>
          <w:szCs w:val="18"/>
          <w:vertAlign w:val="superscript"/>
          <w:lang w:eastAsia="nl-NL"/>
        </w:rPr>
        <w:t>e</w:t>
      </w:r>
      <w:r>
        <w:rPr>
          <w:rFonts w:asciiTheme="minorHAnsi" w:hAnsiTheme="minorHAnsi"/>
          <w:sz w:val="18"/>
          <w:szCs w:val="18"/>
          <w:lang w:eastAsia="nl-NL"/>
        </w:rPr>
        <w:t xml:space="preserve"> 2 jaar van de Raamovereenkomst en kunnen – eerst  na afloop van de 1</w:t>
      </w:r>
      <w:r w:rsidRPr="00F26541">
        <w:rPr>
          <w:rFonts w:asciiTheme="minorHAnsi" w:hAnsiTheme="minorHAnsi"/>
          <w:sz w:val="18"/>
          <w:szCs w:val="18"/>
          <w:vertAlign w:val="superscript"/>
          <w:lang w:eastAsia="nl-NL"/>
        </w:rPr>
        <w:t>e</w:t>
      </w:r>
      <w:r>
        <w:rPr>
          <w:rFonts w:asciiTheme="minorHAnsi" w:hAnsiTheme="minorHAnsi"/>
          <w:sz w:val="18"/>
          <w:szCs w:val="18"/>
          <w:lang w:eastAsia="nl-NL"/>
        </w:rPr>
        <w:t xml:space="preserve"> 2 jaar (niet eerder dan in het derde contractjaar) op verzoek van Opdrachtnemer – ten hoogste éénmaal per jaar herzien worden. Hiervoor dient Opdrachtnemer een voorstel voor prijsaanpassing in.</w:t>
      </w:r>
    </w:p>
    <w:p w14:paraId="5F58FE9A" w14:textId="77777777" w:rsidR="000C2529" w:rsidRDefault="000C2529" w:rsidP="000C2529">
      <w:pPr>
        <w:spacing w:line="260" w:lineRule="atLeast"/>
        <w:ind w:left="567"/>
        <w:rPr>
          <w:rFonts w:ascii="Calibri" w:hAnsi="Calibri"/>
          <w:sz w:val="18"/>
          <w:szCs w:val="18"/>
        </w:rPr>
      </w:pPr>
      <w:r>
        <w:rPr>
          <w:rFonts w:asciiTheme="minorHAnsi" w:hAnsiTheme="minorHAnsi"/>
          <w:sz w:val="18"/>
          <w:szCs w:val="18"/>
          <w:lang w:eastAsia="nl-NL"/>
        </w:rPr>
        <w:t xml:space="preserve"> </w:t>
      </w:r>
    </w:p>
    <w:p w14:paraId="742C4FE1" w14:textId="77777777" w:rsidR="000C2529" w:rsidRDefault="000C2529" w:rsidP="000C2529">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AD659A">
        <w:rPr>
          <w:rFonts w:asciiTheme="minorHAnsi" w:hAnsiTheme="minorHAnsi"/>
          <w:sz w:val="18"/>
          <w:szCs w:val="18"/>
          <w:lang w:eastAsia="nl-NL"/>
        </w:rPr>
        <w:t>Het initiatief voor prijsaanpassingen ligt bij Opdrachtnemer. Opdrachtnemer dient hiertoe uiterlijk zes weken voorafgaande aan de ingangsdatum van het nieuwe contractjaar aan Opdrachtgever een gemotiveerde en  gespecificeerd en rekenkundig onderbouwd voorstel te verstrekken. TNO behoudt zich het recht voor te onderhandelen over een voorgestelde prijsaanpassingen en/of de prijsaanpassing af te wijzen. Uitsluitend na schriftelijke goedkeuring van TNO kunnen prijswijzigingen worden toegepast.</w:t>
      </w:r>
    </w:p>
    <w:p w14:paraId="63016731" w14:textId="77777777" w:rsidR="000C2529" w:rsidRDefault="000C2529" w:rsidP="000C2529">
      <w:pPr>
        <w:pStyle w:val="Lijstalinea"/>
        <w:rPr>
          <w:rFonts w:asciiTheme="minorHAnsi" w:hAnsiTheme="minorHAnsi"/>
          <w:sz w:val="18"/>
          <w:szCs w:val="18"/>
          <w:lang w:eastAsia="nl-NL"/>
        </w:rPr>
      </w:pPr>
    </w:p>
    <w:p w14:paraId="12F6A270" w14:textId="77777777" w:rsidR="000C2529" w:rsidRPr="009E1C09" w:rsidRDefault="000C2529" w:rsidP="000C2529">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223DF1">
        <w:rPr>
          <w:rFonts w:asciiTheme="minorHAnsi" w:hAnsiTheme="minorHAnsi"/>
          <w:sz w:val="18"/>
          <w:szCs w:val="18"/>
          <w:lang w:eastAsia="nl-NL"/>
        </w:rPr>
        <w:t xml:space="preserve">Randvoorwaarde voor een aanpassing van prijzen en tarieven is dat de dienstverlening uit hoofde van deze </w:t>
      </w:r>
      <w:r w:rsidRPr="00223DF1">
        <w:rPr>
          <w:rFonts w:asciiTheme="minorHAnsi" w:hAnsiTheme="minorHAnsi"/>
          <w:sz w:val="18"/>
          <w:szCs w:val="18"/>
          <w:lang w:eastAsia="nl-NL"/>
        </w:rPr>
        <w:lastRenderedPageBreak/>
        <w:t>Raamovereenkomst, conform gemaakte afspraken, naar tevredenheid van TNO wordt uitgevoerd. Voorbeelden van gemaakte afspraken, maar niet beperkt tot, zijn afspraken m.b.t kwaliteit, levertijden en prijzen zoals deze worden vastgelegd in de Nadere Opdrachten onder de Raamovereenkomst</w:t>
      </w:r>
      <w:r>
        <w:rPr>
          <w:rFonts w:asciiTheme="minorHAnsi" w:hAnsiTheme="minorHAnsi"/>
          <w:sz w:val="18"/>
          <w:szCs w:val="18"/>
          <w:lang w:eastAsia="nl-NL"/>
        </w:rPr>
        <w:t>.</w:t>
      </w:r>
    </w:p>
    <w:p w14:paraId="1AC25A10" w14:textId="77777777" w:rsidR="000C2529" w:rsidRDefault="000C2529" w:rsidP="000C2529">
      <w:pPr>
        <w:autoSpaceDE/>
        <w:autoSpaceDN/>
        <w:adjustRightInd/>
        <w:spacing w:line="260" w:lineRule="atLeast"/>
        <w:ind w:left="567"/>
        <w:rPr>
          <w:rFonts w:asciiTheme="minorHAnsi" w:hAnsiTheme="minorHAnsi"/>
          <w:sz w:val="18"/>
          <w:szCs w:val="18"/>
          <w:lang w:eastAsia="nl-NL"/>
        </w:rPr>
      </w:pPr>
    </w:p>
    <w:p w14:paraId="3C4F9967" w14:textId="77777777" w:rsidR="00A347A7" w:rsidRDefault="00A347A7" w:rsidP="00AC72E6">
      <w:pPr>
        <w:autoSpaceDE/>
        <w:autoSpaceDN/>
        <w:adjustRightInd/>
        <w:spacing w:line="260" w:lineRule="atLeast"/>
        <w:rPr>
          <w:rFonts w:asciiTheme="minorHAnsi" w:hAnsiTheme="minorHAnsi"/>
          <w:sz w:val="18"/>
          <w:szCs w:val="18"/>
          <w:lang w:eastAsia="nl-NL"/>
        </w:rPr>
      </w:pPr>
    </w:p>
    <w:p w14:paraId="54BCD3B1" w14:textId="77777777" w:rsidR="00AC72E6" w:rsidRPr="00AC72E6" w:rsidRDefault="00AC72E6" w:rsidP="00AC72E6">
      <w:pPr>
        <w:pStyle w:val="Kop1"/>
        <w:keepNext/>
        <w:keepLines/>
        <w:widowControl/>
        <w:numPr>
          <w:ilvl w:val="0"/>
          <w:numId w:val="5"/>
        </w:numPr>
        <w:suppressAutoHyphens/>
        <w:autoSpaceDE/>
        <w:autoSpaceDN/>
        <w:adjustRightInd/>
        <w:spacing w:line="260" w:lineRule="atLeast"/>
        <w:ind w:left="567" w:hanging="567"/>
        <w:rPr>
          <w:rFonts w:asciiTheme="minorHAnsi" w:eastAsia="Arial Unicode MS" w:hAnsiTheme="minorHAnsi"/>
          <w:b/>
          <w:sz w:val="18"/>
          <w:szCs w:val="18"/>
        </w:rPr>
      </w:pPr>
      <w:bookmarkStart w:id="14" w:name="_Toc72399582"/>
      <w:r w:rsidRPr="00AC72E6">
        <w:rPr>
          <w:rFonts w:asciiTheme="minorHAnsi" w:eastAsia="Arial Unicode MS" w:hAnsiTheme="minorHAnsi"/>
          <w:b/>
          <w:sz w:val="18"/>
          <w:szCs w:val="18"/>
        </w:rPr>
        <w:t>Facturering</w:t>
      </w:r>
      <w:bookmarkEnd w:id="14"/>
    </w:p>
    <w:p w14:paraId="6B120DE2" w14:textId="23618C53" w:rsidR="007F7F17" w:rsidRDefault="007F7F17" w:rsidP="00632F2B">
      <w:pPr>
        <w:autoSpaceDE/>
        <w:autoSpaceDN/>
        <w:adjustRightInd/>
        <w:spacing w:line="260" w:lineRule="atLeast"/>
        <w:ind w:left="567"/>
        <w:jc w:val="both"/>
        <w:rPr>
          <w:rFonts w:asciiTheme="minorHAnsi" w:hAnsiTheme="minorHAnsi"/>
          <w:sz w:val="18"/>
          <w:szCs w:val="18"/>
          <w:lang w:eastAsia="nl-NL"/>
        </w:rPr>
      </w:pPr>
      <w:r w:rsidRPr="007F7F17">
        <w:rPr>
          <w:rFonts w:asciiTheme="minorHAnsi" w:hAnsiTheme="minorHAnsi"/>
          <w:sz w:val="18"/>
          <w:szCs w:val="18"/>
          <w:lang w:eastAsia="nl-NL"/>
        </w:rPr>
        <w:t xml:space="preserve">Per Nadere </w:t>
      </w:r>
      <w:r w:rsidR="00183EFE">
        <w:rPr>
          <w:rFonts w:asciiTheme="minorHAnsi" w:hAnsiTheme="minorHAnsi"/>
          <w:sz w:val="18"/>
          <w:szCs w:val="18"/>
          <w:lang w:eastAsia="nl-NL"/>
        </w:rPr>
        <w:t>O</w:t>
      </w:r>
      <w:r w:rsidRPr="007F7F17">
        <w:rPr>
          <w:rFonts w:asciiTheme="minorHAnsi" w:hAnsiTheme="minorHAnsi"/>
          <w:sz w:val="18"/>
          <w:szCs w:val="18"/>
          <w:lang w:eastAsia="nl-NL"/>
        </w:rPr>
        <w:t>pdracht zal Opdrachtnemer factureren</w:t>
      </w:r>
      <w:r>
        <w:rPr>
          <w:rFonts w:asciiTheme="minorHAnsi" w:hAnsiTheme="minorHAnsi"/>
          <w:sz w:val="18"/>
          <w:szCs w:val="18"/>
          <w:lang w:eastAsia="nl-NL"/>
        </w:rPr>
        <w:t xml:space="preserve">. </w:t>
      </w:r>
      <w:r w:rsidRPr="007F7F17">
        <w:rPr>
          <w:rFonts w:asciiTheme="minorHAnsi" w:hAnsiTheme="minorHAnsi"/>
          <w:sz w:val="18"/>
          <w:szCs w:val="18"/>
          <w:lang w:eastAsia="nl-NL"/>
        </w:rPr>
        <w:t xml:space="preserve">Facturen </w:t>
      </w:r>
      <w:r w:rsidR="00CB7356">
        <w:rPr>
          <w:rFonts w:asciiTheme="minorHAnsi" w:hAnsiTheme="minorHAnsi"/>
          <w:sz w:val="18"/>
          <w:szCs w:val="18"/>
          <w:lang w:eastAsia="nl-NL"/>
        </w:rPr>
        <w:t xml:space="preserve">met prijzen ex. BTW </w:t>
      </w:r>
      <w:r w:rsidRPr="007F7F17">
        <w:rPr>
          <w:rFonts w:asciiTheme="minorHAnsi" w:hAnsiTheme="minorHAnsi"/>
          <w:sz w:val="18"/>
          <w:szCs w:val="18"/>
          <w:lang w:eastAsia="nl-NL"/>
        </w:rPr>
        <w:t>dienen gespecificeerd te zijn inzake de Nadere Opdracht welke en in ieder geval het referentie nummer van de Nadere Opdracht te bevatten.</w:t>
      </w:r>
    </w:p>
    <w:p w14:paraId="2EAB761D" w14:textId="77777777" w:rsidR="007F7F17" w:rsidRDefault="007F7F17" w:rsidP="00632F2B">
      <w:pPr>
        <w:autoSpaceDE/>
        <w:autoSpaceDN/>
        <w:adjustRightInd/>
        <w:spacing w:line="260" w:lineRule="atLeast"/>
        <w:ind w:left="567"/>
        <w:jc w:val="both"/>
        <w:rPr>
          <w:rFonts w:asciiTheme="minorHAnsi" w:hAnsiTheme="minorHAnsi"/>
          <w:sz w:val="18"/>
          <w:szCs w:val="18"/>
          <w:lang w:eastAsia="nl-NL"/>
        </w:rPr>
      </w:pPr>
    </w:p>
    <w:p w14:paraId="02DEF64E" w14:textId="77777777" w:rsidR="00A347A7" w:rsidRPr="00A347A7" w:rsidRDefault="007F7F17" w:rsidP="00632F2B">
      <w:pPr>
        <w:autoSpaceDE/>
        <w:autoSpaceDN/>
        <w:adjustRightInd/>
        <w:spacing w:line="260" w:lineRule="atLeast"/>
        <w:ind w:left="567"/>
        <w:jc w:val="both"/>
        <w:rPr>
          <w:rFonts w:asciiTheme="minorHAnsi" w:hAnsiTheme="minorHAnsi"/>
          <w:sz w:val="18"/>
          <w:szCs w:val="18"/>
          <w:lang w:eastAsia="nl-NL"/>
        </w:rPr>
      </w:pPr>
      <w:r>
        <w:rPr>
          <w:rFonts w:asciiTheme="minorHAnsi" w:hAnsiTheme="minorHAnsi"/>
          <w:sz w:val="18"/>
          <w:szCs w:val="18"/>
          <w:lang w:eastAsia="nl-NL"/>
        </w:rPr>
        <w:t xml:space="preserve">Opdrachtnemer </w:t>
      </w:r>
      <w:r w:rsidR="00A347A7" w:rsidRPr="00A347A7">
        <w:rPr>
          <w:rFonts w:asciiTheme="minorHAnsi" w:hAnsiTheme="minorHAnsi"/>
          <w:sz w:val="18"/>
          <w:szCs w:val="18"/>
          <w:lang w:eastAsia="nl-NL"/>
        </w:rPr>
        <w:t>dienen de volgende tenaamstelling te gebruiken op de factuur</w:t>
      </w:r>
      <w:r>
        <w:rPr>
          <w:rFonts w:asciiTheme="minorHAnsi" w:hAnsiTheme="minorHAnsi"/>
          <w:sz w:val="18"/>
          <w:szCs w:val="18"/>
          <w:lang w:eastAsia="nl-NL"/>
        </w:rPr>
        <w:t>;</w:t>
      </w:r>
    </w:p>
    <w:p w14:paraId="3E9BB18D"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TNO</w:t>
      </w:r>
    </w:p>
    <w:p w14:paraId="75F7564C"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T.a.v. Crediteuren</w:t>
      </w:r>
    </w:p>
    <w:p w14:paraId="2CB69DEB"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Postbus 96829</w:t>
      </w:r>
    </w:p>
    <w:p w14:paraId="74D50108"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2509 JE DEN HAAG</w:t>
      </w:r>
    </w:p>
    <w:p w14:paraId="2A9586BF"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p>
    <w:p w14:paraId="455F0429"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Alle facturen moeten worden voorzien van een geldig TNO bestelnummer. Het bestelnummer begint met 31.</w:t>
      </w:r>
    </w:p>
    <w:p w14:paraId="692F6A44"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 xml:space="preserve">Facturen kunnen </w:t>
      </w:r>
      <w:r w:rsidRPr="00CB7356">
        <w:rPr>
          <w:rFonts w:asciiTheme="minorHAnsi" w:hAnsiTheme="minorHAnsi"/>
          <w:sz w:val="18"/>
          <w:szCs w:val="18"/>
          <w:u w:val="single"/>
          <w:lang w:eastAsia="nl-NL"/>
        </w:rPr>
        <w:t>digitaal verstuurd</w:t>
      </w:r>
      <w:r w:rsidRPr="00A347A7">
        <w:rPr>
          <w:rFonts w:asciiTheme="minorHAnsi" w:hAnsiTheme="minorHAnsi"/>
          <w:sz w:val="18"/>
          <w:szCs w:val="18"/>
          <w:lang w:eastAsia="nl-NL"/>
        </w:rPr>
        <w:t xml:space="preserve"> worden naar </w:t>
      </w:r>
      <w:r w:rsidRPr="007F7F17">
        <w:rPr>
          <w:rFonts w:asciiTheme="minorHAnsi" w:hAnsiTheme="minorHAnsi"/>
          <w:b/>
          <w:bCs/>
          <w:sz w:val="18"/>
          <w:szCs w:val="18"/>
          <w:lang w:eastAsia="nl-NL"/>
        </w:rPr>
        <w:t>e-invoice@tno.nl</w:t>
      </w:r>
      <w:r w:rsidRPr="00A347A7">
        <w:rPr>
          <w:rFonts w:asciiTheme="minorHAnsi" w:hAnsiTheme="minorHAnsi"/>
          <w:sz w:val="18"/>
          <w:szCs w:val="18"/>
          <w:lang w:eastAsia="nl-NL"/>
        </w:rPr>
        <w:t xml:space="preserve">. Facturen moeten worden aangeleverd in </w:t>
      </w:r>
      <w:proofErr w:type="spellStart"/>
      <w:r w:rsidRPr="00A347A7">
        <w:rPr>
          <w:rFonts w:asciiTheme="minorHAnsi" w:hAnsiTheme="minorHAnsi"/>
          <w:sz w:val="18"/>
          <w:szCs w:val="18"/>
          <w:lang w:eastAsia="nl-NL"/>
        </w:rPr>
        <w:t>PDF-formaat</w:t>
      </w:r>
      <w:proofErr w:type="spellEnd"/>
      <w:r w:rsidRPr="00A347A7">
        <w:rPr>
          <w:rFonts w:asciiTheme="minorHAnsi" w:hAnsiTheme="minorHAnsi"/>
          <w:sz w:val="18"/>
          <w:szCs w:val="18"/>
          <w:lang w:eastAsia="nl-NL"/>
        </w:rPr>
        <w:t>. Hierbij geldt:</w:t>
      </w:r>
    </w:p>
    <w:p w14:paraId="5B0C9695"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 xml:space="preserve">Bijlages bij facturen dienen in hetzelfde </w:t>
      </w:r>
      <w:proofErr w:type="spellStart"/>
      <w:r w:rsidRPr="00A347A7">
        <w:rPr>
          <w:rFonts w:asciiTheme="minorHAnsi" w:hAnsiTheme="minorHAnsi"/>
          <w:sz w:val="18"/>
          <w:szCs w:val="18"/>
          <w:lang w:eastAsia="nl-NL"/>
        </w:rPr>
        <w:t>PDF-bestand</w:t>
      </w:r>
      <w:proofErr w:type="spellEnd"/>
      <w:r w:rsidRPr="00A347A7">
        <w:rPr>
          <w:rFonts w:asciiTheme="minorHAnsi" w:hAnsiTheme="minorHAnsi"/>
          <w:sz w:val="18"/>
          <w:szCs w:val="18"/>
          <w:lang w:eastAsia="nl-NL"/>
        </w:rPr>
        <w:t xml:space="preserve"> te worden aangeboden als de factuur zelf en niet separaat.</w:t>
      </w:r>
      <w:r w:rsidR="007F7F17">
        <w:rPr>
          <w:rFonts w:asciiTheme="minorHAnsi" w:hAnsiTheme="minorHAnsi"/>
          <w:sz w:val="18"/>
          <w:szCs w:val="18"/>
          <w:lang w:eastAsia="nl-NL"/>
        </w:rPr>
        <w:t xml:space="preserve"> </w:t>
      </w:r>
      <w:proofErr w:type="spellStart"/>
      <w:r w:rsidRPr="00A347A7">
        <w:rPr>
          <w:rFonts w:asciiTheme="minorHAnsi" w:hAnsiTheme="minorHAnsi"/>
          <w:sz w:val="18"/>
          <w:szCs w:val="18"/>
          <w:lang w:eastAsia="nl-NL"/>
        </w:rPr>
        <w:t>Één</w:t>
      </w:r>
      <w:proofErr w:type="spellEnd"/>
      <w:r w:rsidRPr="00A347A7">
        <w:rPr>
          <w:rFonts w:asciiTheme="minorHAnsi" w:hAnsiTheme="minorHAnsi"/>
          <w:sz w:val="18"/>
          <w:szCs w:val="18"/>
          <w:lang w:eastAsia="nl-NL"/>
        </w:rPr>
        <w:t xml:space="preserve"> </w:t>
      </w:r>
      <w:proofErr w:type="spellStart"/>
      <w:r w:rsidRPr="00A347A7">
        <w:rPr>
          <w:rFonts w:asciiTheme="minorHAnsi" w:hAnsiTheme="minorHAnsi"/>
          <w:sz w:val="18"/>
          <w:szCs w:val="18"/>
          <w:lang w:eastAsia="nl-NL"/>
        </w:rPr>
        <w:t>PDF-bestand</w:t>
      </w:r>
      <w:proofErr w:type="spellEnd"/>
      <w:r w:rsidRPr="00A347A7">
        <w:rPr>
          <w:rFonts w:asciiTheme="minorHAnsi" w:hAnsiTheme="minorHAnsi"/>
          <w:sz w:val="18"/>
          <w:szCs w:val="18"/>
          <w:lang w:eastAsia="nl-NL"/>
        </w:rPr>
        <w:t xml:space="preserve"> mag niet meerdere facturen bevatten.</w:t>
      </w:r>
    </w:p>
    <w:p w14:paraId="0CF9B0D7" w14:textId="77777777" w:rsidR="007F7F17" w:rsidRDefault="007F7F17" w:rsidP="00632F2B">
      <w:pPr>
        <w:autoSpaceDE/>
        <w:autoSpaceDN/>
        <w:adjustRightInd/>
        <w:spacing w:line="260" w:lineRule="atLeast"/>
        <w:ind w:left="567"/>
        <w:jc w:val="both"/>
        <w:rPr>
          <w:rFonts w:asciiTheme="minorHAnsi" w:hAnsiTheme="minorHAnsi"/>
          <w:sz w:val="18"/>
          <w:szCs w:val="18"/>
          <w:lang w:eastAsia="nl-NL"/>
        </w:rPr>
      </w:pPr>
    </w:p>
    <w:p w14:paraId="6201F25C" w14:textId="77777777" w:rsidR="00A347A7" w:rsidRPr="00A347A7" w:rsidRDefault="007F7F17" w:rsidP="00632F2B">
      <w:pPr>
        <w:autoSpaceDE/>
        <w:autoSpaceDN/>
        <w:adjustRightInd/>
        <w:spacing w:line="260" w:lineRule="atLeast"/>
        <w:ind w:left="567"/>
        <w:jc w:val="both"/>
        <w:rPr>
          <w:rFonts w:asciiTheme="minorHAnsi" w:hAnsiTheme="minorHAnsi"/>
          <w:sz w:val="18"/>
          <w:szCs w:val="18"/>
          <w:lang w:eastAsia="nl-NL"/>
        </w:rPr>
      </w:pPr>
      <w:r>
        <w:rPr>
          <w:rFonts w:asciiTheme="minorHAnsi" w:hAnsiTheme="minorHAnsi"/>
          <w:sz w:val="18"/>
          <w:szCs w:val="18"/>
          <w:lang w:eastAsia="nl-NL"/>
        </w:rPr>
        <w:t xml:space="preserve">Opdrachtnemer kan </w:t>
      </w:r>
      <w:r w:rsidR="00A347A7" w:rsidRPr="00A347A7">
        <w:rPr>
          <w:rFonts w:asciiTheme="minorHAnsi" w:hAnsiTheme="minorHAnsi"/>
          <w:sz w:val="18"/>
          <w:szCs w:val="18"/>
          <w:lang w:eastAsia="nl-NL"/>
        </w:rPr>
        <w:t xml:space="preserve">meerdere facturen in één email aanbieden aan e-invoice@tno.nl </w:t>
      </w:r>
    </w:p>
    <w:p w14:paraId="7FBB8D7B" w14:textId="77777777" w:rsidR="00A347A7" w:rsidRPr="00A347A7"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Het e-mailadres: e-invoice@tno.nl is enkel bedoeld voor het ontvangen van facturen, welke automatisch worden verwerkt. Voor aanmaningen en overige vragen kan contact op worden genomen met ap@tno.nl of +31 (0)888 666 288</w:t>
      </w:r>
    </w:p>
    <w:p w14:paraId="592FB49F" w14:textId="77777777" w:rsidR="007F7F17" w:rsidRDefault="007F7F17" w:rsidP="00632F2B">
      <w:pPr>
        <w:autoSpaceDE/>
        <w:autoSpaceDN/>
        <w:adjustRightInd/>
        <w:spacing w:line="260" w:lineRule="atLeast"/>
        <w:ind w:left="567"/>
        <w:jc w:val="both"/>
        <w:rPr>
          <w:rFonts w:asciiTheme="minorHAnsi" w:hAnsiTheme="minorHAnsi"/>
          <w:sz w:val="18"/>
          <w:szCs w:val="18"/>
          <w:lang w:eastAsia="nl-NL"/>
        </w:rPr>
      </w:pPr>
    </w:p>
    <w:p w14:paraId="16312B3B" w14:textId="77777777" w:rsidR="00AC72E6" w:rsidRDefault="00A347A7" w:rsidP="00632F2B">
      <w:pPr>
        <w:autoSpaceDE/>
        <w:autoSpaceDN/>
        <w:adjustRightInd/>
        <w:spacing w:line="260" w:lineRule="atLeast"/>
        <w:ind w:left="567"/>
        <w:jc w:val="both"/>
        <w:rPr>
          <w:rFonts w:asciiTheme="minorHAnsi" w:hAnsiTheme="minorHAnsi"/>
          <w:sz w:val="18"/>
          <w:szCs w:val="18"/>
          <w:lang w:eastAsia="nl-NL"/>
        </w:rPr>
      </w:pPr>
      <w:r w:rsidRPr="00A347A7">
        <w:rPr>
          <w:rFonts w:asciiTheme="minorHAnsi" w:hAnsiTheme="minorHAnsi"/>
          <w:sz w:val="18"/>
          <w:szCs w:val="18"/>
          <w:lang w:eastAsia="nl-NL"/>
        </w:rPr>
        <w:t>Betaling van facturen opdrachten vindt plaats binnen dertig (30) dagen na ontvangst van een daarmee overeenstemmende factuur.</w:t>
      </w:r>
    </w:p>
    <w:p w14:paraId="77542662" w14:textId="77777777" w:rsidR="002A63E6" w:rsidRPr="00A15CCC" w:rsidRDefault="002A63E6" w:rsidP="002A63E6">
      <w:pPr>
        <w:rPr>
          <w:rFonts w:asciiTheme="minorHAnsi" w:hAnsiTheme="minorHAnsi" w:cstheme="minorHAnsi"/>
          <w:sz w:val="18"/>
          <w:szCs w:val="18"/>
        </w:rPr>
      </w:pPr>
    </w:p>
    <w:p w14:paraId="72518764" w14:textId="77777777" w:rsidR="007D15C6" w:rsidRPr="00A15CCC" w:rsidRDefault="007D15C6" w:rsidP="00B70AF1">
      <w:pPr>
        <w:pStyle w:val="Kop1"/>
        <w:keepNext/>
        <w:keepLines/>
        <w:widowControl/>
        <w:numPr>
          <w:ilvl w:val="0"/>
          <w:numId w:val="5"/>
        </w:numPr>
        <w:suppressAutoHyphens/>
        <w:autoSpaceDE/>
        <w:autoSpaceDN/>
        <w:adjustRightInd/>
        <w:spacing w:line="260" w:lineRule="atLeast"/>
        <w:ind w:left="567" w:hanging="567"/>
        <w:rPr>
          <w:rFonts w:asciiTheme="minorHAnsi" w:hAnsiTheme="minorHAnsi" w:cstheme="minorHAnsi"/>
          <w:b/>
          <w:sz w:val="18"/>
          <w:szCs w:val="18"/>
        </w:rPr>
      </w:pPr>
      <w:bookmarkStart w:id="15" w:name="_Toc72399583"/>
      <w:r w:rsidRPr="00A15CCC">
        <w:rPr>
          <w:rFonts w:asciiTheme="minorHAnsi" w:hAnsiTheme="minorHAnsi" w:cstheme="minorHAnsi"/>
          <w:b/>
          <w:sz w:val="18"/>
          <w:szCs w:val="18"/>
        </w:rPr>
        <w:t>Slotbepaling</w:t>
      </w:r>
      <w:r w:rsidR="004B2C29" w:rsidRPr="00A15CCC">
        <w:rPr>
          <w:rFonts w:asciiTheme="minorHAnsi" w:hAnsiTheme="minorHAnsi" w:cstheme="minorHAnsi"/>
          <w:b/>
          <w:sz w:val="18"/>
          <w:szCs w:val="18"/>
        </w:rPr>
        <w:t>en</w:t>
      </w:r>
      <w:bookmarkEnd w:id="15"/>
    </w:p>
    <w:p w14:paraId="3CC40908" w14:textId="77777777" w:rsidR="007D15C6" w:rsidRPr="00A15CCC" w:rsidRDefault="007D15C6" w:rsidP="007D15C6">
      <w:pPr>
        <w:rPr>
          <w:rFonts w:asciiTheme="minorHAnsi" w:hAnsiTheme="minorHAnsi" w:cstheme="minorHAnsi"/>
          <w:sz w:val="18"/>
          <w:szCs w:val="18"/>
        </w:rPr>
      </w:pPr>
    </w:p>
    <w:p w14:paraId="479B3B91" w14:textId="77777777" w:rsidR="007D15C6" w:rsidRDefault="007D15C6" w:rsidP="00632F2B">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B70AF1">
        <w:rPr>
          <w:rFonts w:asciiTheme="minorHAnsi" w:hAnsiTheme="minorHAnsi"/>
          <w:sz w:val="18"/>
          <w:szCs w:val="18"/>
          <w:lang w:eastAsia="nl-NL"/>
        </w:rPr>
        <w:t xml:space="preserve">Afwijkingen van deze </w:t>
      </w:r>
      <w:r w:rsidR="00EF42AA">
        <w:rPr>
          <w:rFonts w:asciiTheme="minorHAnsi" w:hAnsiTheme="minorHAnsi"/>
          <w:sz w:val="18"/>
          <w:szCs w:val="18"/>
          <w:lang w:eastAsia="nl-NL"/>
        </w:rPr>
        <w:t>Raamovereenkomst</w:t>
      </w:r>
      <w:r w:rsidRPr="00B70AF1">
        <w:rPr>
          <w:rFonts w:asciiTheme="minorHAnsi" w:hAnsiTheme="minorHAnsi"/>
          <w:sz w:val="18"/>
          <w:szCs w:val="18"/>
          <w:lang w:eastAsia="nl-NL"/>
        </w:rPr>
        <w:t xml:space="preserve"> of een Opdracht zijn slechts bindend voor zover zij uitdrukkelijk tussen partijen schriftelijk zijn overeengekomen.</w:t>
      </w:r>
    </w:p>
    <w:p w14:paraId="29490457" w14:textId="77777777" w:rsidR="00FC252D" w:rsidRPr="00B70AF1" w:rsidRDefault="00FC252D" w:rsidP="00632F2B">
      <w:pPr>
        <w:autoSpaceDE/>
        <w:autoSpaceDN/>
        <w:adjustRightInd/>
        <w:spacing w:line="260" w:lineRule="atLeast"/>
        <w:ind w:left="567"/>
        <w:jc w:val="both"/>
        <w:rPr>
          <w:rFonts w:asciiTheme="minorHAnsi" w:hAnsiTheme="minorHAnsi"/>
          <w:sz w:val="18"/>
          <w:szCs w:val="18"/>
          <w:lang w:eastAsia="nl-NL"/>
        </w:rPr>
      </w:pPr>
    </w:p>
    <w:p w14:paraId="71384F33" w14:textId="61A4C78B" w:rsidR="007D15C6" w:rsidRPr="00B70AF1" w:rsidRDefault="007D15C6" w:rsidP="00632F2B">
      <w:pPr>
        <w:numPr>
          <w:ilvl w:val="1"/>
          <w:numId w:val="5"/>
        </w:numPr>
        <w:autoSpaceDE/>
        <w:autoSpaceDN/>
        <w:adjustRightInd/>
        <w:spacing w:line="260" w:lineRule="atLeast"/>
        <w:ind w:left="567" w:hanging="567"/>
        <w:jc w:val="both"/>
        <w:rPr>
          <w:rFonts w:asciiTheme="minorHAnsi" w:hAnsiTheme="minorHAnsi"/>
          <w:sz w:val="18"/>
          <w:szCs w:val="18"/>
          <w:lang w:eastAsia="nl-NL"/>
        </w:rPr>
      </w:pPr>
      <w:r w:rsidRPr="00B70AF1">
        <w:rPr>
          <w:rFonts w:asciiTheme="minorHAnsi" w:hAnsiTheme="minorHAnsi"/>
          <w:sz w:val="18"/>
          <w:szCs w:val="18"/>
          <w:lang w:eastAsia="nl-NL"/>
        </w:rPr>
        <w:t xml:space="preserve"> Door ondertekening van deze </w:t>
      </w:r>
      <w:r w:rsidR="00EF42AA">
        <w:rPr>
          <w:rFonts w:asciiTheme="minorHAnsi" w:hAnsiTheme="minorHAnsi"/>
          <w:sz w:val="18"/>
          <w:szCs w:val="18"/>
          <w:lang w:eastAsia="nl-NL"/>
        </w:rPr>
        <w:t>Raamovereenkomst</w:t>
      </w:r>
      <w:r w:rsidRPr="00B70AF1">
        <w:rPr>
          <w:rFonts w:asciiTheme="minorHAnsi" w:hAnsiTheme="minorHAnsi"/>
          <w:sz w:val="18"/>
          <w:szCs w:val="18"/>
          <w:lang w:eastAsia="nl-NL"/>
        </w:rPr>
        <w:t xml:space="preserve"> vervallen alle eventueel eerder door partijen gemaakte mondelinge en schriftelijke afspraken omtrent het verstrekken van opdrachten tot het verrichten van </w:t>
      </w:r>
      <w:r w:rsidR="00C05A94">
        <w:rPr>
          <w:rFonts w:asciiTheme="minorHAnsi" w:hAnsiTheme="minorHAnsi"/>
          <w:sz w:val="18"/>
          <w:szCs w:val="18"/>
          <w:lang w:eastAsia="nl-NL"/>
        </w:rPr>
        <w:t>video</w:t>
      </w:r>
      <w:r w:rsidR="00031D21">
        <w:rPr>
          <w:rFonts w:asciiTheme="minorHAnsi" w:hAnsiTheme="minorHAnsi"/>
          <w:sz w:val="18"/>
          <w:szCs w:val="18"/>
          <w:lang w:eastAsia="nl-NL"/>
        </w:rPr>
        <w:t>diensten</w:t>
      </w:r>
      <w:r w:rsidRPr="00B70AF1">
        <w:rPr>
          <w:rFonts w:asciiTheme="minorHAnsi" w:hAnsiTheme="minorHAnsi"/>
          <w:sz w:val="18"/>
          <w:szCs w:val="18"/>
          <w:lang w:eastAsia="nl-NL"/>
        </w:rPr>
        <w:t>.</w:t>
      </w:r>
    </w:p>
    <w:p w14:paraId="18435051" w14:textId="77777777" w:rsidR="007D15C6" w:rsidRPr="00A15CCC" w:rsidRDefault="007D15C6" w:rsidP="007D15C6">
      <w:pPr>
        <w:rPr>
          <w:rFonts w:asciiTheme="minorHAnsi" w:hAnsiTheme="minorHAnsi" w:cstheme="minorHAnsi"/>
          <w:sz w:val="18"/>
          <w:szCs w:val="18"/>
        </w:rPr>
      </w:pPr>
    </w:p>
    <w:p w14:paraId="696CDF68" w14:textId="2F717A40" w:rsidR="007D15C6" w:rsidRPr="00A15CCC" w:rsidRDefault="007D15C6" w:rsidP="007D15C6">
      <w:pPr>
        <w:rPr>
          <w:rFonts w:asciiTheme="minorHAnsi" w:hAnsiTheme="minorHAnsi" w:cstheme="minorHAnsi"/>
          <w:sz w:val="18"/>
          <w:szCs w:val="18"/>
        </w:rPr>
      </w:pPr>
      <w:r w:rsidRPr="00A15CCC">
        <w:rPr>
          <w:rFonts w:asciiTheme="minorHAnsi" w:hAnsiTheme="minorHAnsi" w:cstheme="minorHAnsi"/>
          <w:sz w:val="18"/>
          <w:szCs w:val="18"/>
        </w:rPr>
        <w:t xml:space="preserve">Aldus in tweevoud opgemaakt en </w:t>
      </w:r>
      <w:r w:rsidR="00183EFE">
        <w:rPr>
          <w:rFonts w:asciiTheme="minorHAnsi" w:hAnsiTheme="minorHAnsi" w:cstheme="minorHAnsi"/>
          <w:sz w:val="18"/>
          <w:szCs w:val="18"/>
        </w:rPr>
        <w:t xml:space="preserve">rechtsgeldig  </w:t>
      </w:r>
      <w:r w:rsidRPr="00A15CCC">
        <w:rPr>
          <w:rFonts w:asciiTheme="minorHAnsi" w:hAnsiTheme="minorHAnsi" w:cstheme="minorHAnsi"/>
          <w:sz w:val="18"/>
          <w:szCs w:val="18"/>
        </w:rPr>
        <w:t>ondertekend</w:t>
      </w:r>
      <w:r w:rsidR="00183EFE">
        <w:rPr>
          <w:rFonts w:asciiTheme="minorHAnsi" w:hAnsiTheme="minorHAnsi" w:cstheme="minorHAnsi"/>
          <w:sz w:val="18"/>
          <w:szCs w:val="18"/>
        </w:rPr>
        <w:t xml:space="preserve"> door</w:t>
      </w:r>
      <w:r w:rsidRPr="00A15CCC">
        <w:rPr>
          <w:rFonts w:asciiTheme="minorHAnsi" w:hAnsiTheme="minorHAnsi" w:cstheme="minorHAnsi"/>
          <w:sz w:val="18"/>
          <w:szCs w:val="18"/>
        </w:rPr>
        <w:t>,</w:t>
      </w:r>
    </w:p>
    <w:p w14:paraId="10C38A87" w14:textId="77777777" w:rsidR="007D15C6" w:rsidRPr="00A15CCC" w:rsidRDefault="007D15C6" w:rsidP="007D15C6">
      <w:pPr>
        <w:rPr>
          <w:rFonts w:asciiTheme="minorHAnsi" w:hAnsiTheme="minorHAnsi" w:cstheme="minorHAnsi"/>
          <w:sz w:val="18"/>
          <w:szCs w:val="18"/>
        </w:rPr>
      </w:pPr>
    </w:p>
    <w:p w14:paraId="38A6062E" w14:textId="77777777" w:rsidR="007D15C6" w:rsidRPr="00A15CCC" w:rsidRDefault="007D15C6" w:rsidP="007D15C6">
      <w:pPr>
        <w:rPr>
          <w:rFonts w:asciiTheme="minorHAnsi" w:hAnsiTheme="minorHAnsi" w:cstheme="minorHAnsi"/>
          <w:sz w:val="18"/>
          <w:szCs w:val="18"/>
        </w:rPr>
      </w:pPr>
    </w:p>
    <w:p w14:paraId="465925CC" w14:textId="5D79C8AD" w:rsidR="00183EFE" w:rsidRPr="00183EFE" w:rsidRDefault="00183EFE" w:rsidP="00183EFE">
      <w:pPr>
        <w:rPr>
          <w:rFonts w:asciiTheme="minorHAnsi" w:hAnsiTheme="minorHAnsi" w:cstheme="minorHAnsi"/>
          <w:sz w:val="18"/>
          <w:szCs w:val="18"/>
        </w:rPr>
      </w:pPr>
      <w:bookmarkStart w:id="16" w:name="_Hlk46225408"/>
      <w:r>
        <w:rPr>
          <w:rFonts w:asciiTheme="minorHAnsi" w:hAnsiTheme="minorHAnsi" w:cstheme="minorHAnsi"/>
          <w:sz w:val="18"/>
          <w:szCs w:val="18"/>
        </w:rPr>
        <w:t>Opdrachtgever</w:t>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t>Opdrachtnemer</w:t>
      </w:r>
    </w:p>
    <w:p w14:paraId="650BD933" w14:textId="77777777" w:rsidR="00183EFE" w:rsidRPr="00183EFE" w:rsidRDefault="00183EFE" w:rsidP="00183EFE">
      <w:pPr>
        <w:rPr>
          <w:rFonts w:asciiTheme="minorHAnsi" w:hAnsiTheme="minorHAnsi" w:cstheme="minorHAnsi"/>
          <w:sz w:val="18"/>
          <w:szCs w:val="18"/>
        </w:rPr>
      </w:pPr>
    </w:p>
    <w:p w14:paraId="12986E6B" w14:textId="24FEFB13" w:rsidR="00183EFE" w:rsidRPr="00183EFE" w:rsidRDefault="00183EFE" w:rsidP="00183EFE">
      <w:pPr>
        <w:rPr>
          <w:rFonts w:asciiTheme="minorHAnsi" w:hAnsiTheme="minorHAnsi" w:cstheme="minorHAnsi"/>
          <w:sz w:val="18"/>
          <w:szCs w:val="18"/>
        </w:rPr>
      </w:pPr>
      <w:r>
        <w:rPr>
          <w:rFonts w:asciiTheme="minorHAnsi" w:hAnsiTheme="minorHAnsi" w:cstheme="minorHAnsi"/>
          <w:sz w:val="18"/>
          <w:szCs w:val="18"/>
        </w:rPr>
        <w:t>TNO</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t>&lt;Naam organisatie opdrachtnemer&gt;</w:t>
      </w:r>
    </w:p>
    <w:p w14:paraId="7CD0C021" w14:textId="77777777" w:rsidR="00183EFE" w:rsidRPr="00183EFE" w:rsidRDefault="00183EFE" w:rsidP="00183EFE">
      <w:pPr>
        <w:rPr>
          <w:rFonts w:asciiTheme="minorHAnsi" w:hAnsiTheme="minorHAnsi" w:cstheme="minorHAnsi"/>
          <w:sz w:val="18"/>
          <w:szCs w:val="18"/>
        </w:rPr>
      </w:pPr>
      <w:r w:rsidRPr="00183EFE">
        <w:rPr>
          <w:rFonts w:asciiTheme="minorHAnsi" w:hAnsiTheme="minorHAnsi" w:cstheme="minorHAnsi"/>
          <w:sz w:val="18"/>
          <w:szCs w:val="18"/>
        </w:rPr>
        <w:t>Naam:</w:t>
      </w:r>
      <w:r w:rsidRPr="00183EFE">
        <w:rPr>
          <w:rFonts w:asciiTheme="minorHAnsi" w:hAnsiTheme="minorHAnsi" w:cstheme="minorHAnsi"/>
          <w:sz w:val="18"/>
          <w:szCs w:val="18"/>
        </w:rPr>
        <w:tab/>
        <w:t xml:space="preserve"> &lt;Naam tekenbevoegde&gt;</w:t>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t>Naam:</w:t>
      </w:r>
      <w:r w:rsidRPr="00183EFE">
        <w:rPr>
          <w:rFonts w:asciiTheme="minorHAnsi" w:hAnsiTheme="minorHAnsi" w:cstheme="minorHAnsi"/>
          <w:sz w:val="18"/>
          <w:szCs w:val="18"/>
        </w:rPr>
        <w:tab/>
        <w:t xml:space="preserve"> &lt;Naam tekenbevoegde&gt;</w:t>
      </w:r>
    </w:p>
    <w:p w14:paraId="6F67BA35" w14:textId="69D8156C" w:rsidR="00183EFE" w:rsidRPr="00183EFE" w:rsidRDefault="00183EFE" w:rsidP="00183EFE">
      <w:pPr>
        <w:rPr>
          <w:rFonts w:asciiTheme="minorHAnsi" w:hAnsiTheme="minorHAnsi" w:cstheme="minorHAnsi"/>
          <w:sz w:val="18"/>
          <w:szCs w:val="18"/>
        </w:rPr>
      </w:pPr>
      <w:r w:rsidRPr="00183EFE">
        <w:rPr>
          <w:rFonts w:asciiTheme="minorHAnsi" w:hAnsiTheme="minorHAnsi" w:cstheme="minorHAnsi"/>
          <w:sz w:val="18"/>
          <w:szCs w:val="18"/>
        </w:rPr>
        <w:t>Functie:</w:t>
      </w:r>
      <w:r w:rsidRPr="00183EFE">
        <w:rPr>
          <w:rFonts w:asciiTheme="minorHAnsi" w:hAnsiTheme="minorHAnsi" w:cstheme="minorHAnsi"/>
          <w:sz w:val="18"/>
          <w:szCs w:val="18"/>
        </w:rPr>
        <w:tab/>
        <w:t xml:space="preserve"> &lt;Functie tekenbevoegde&gt;</w:t>
      </w:r>
      <w:r w:rsidRPr="00183EFE">
        <w:rPr>
          <w:rFonts w:asciiTheme="minorHAnsi" w:hAnsiTheme="minorHAnsi" w:cstheme="minorHAnsi"/>
          <w:sz w:val="18"/>
          <w:szCs w:val="18"/>
        </w:rPr>
        <w:tab/>
      </w:r>
      <w:r w:rsidRPr="00183EFE">
        <w:rPr>
          <w:rFonts w:asciiTheme="minorHAnsi" w:hAnsiTheme="minorHAnsi" w:cstheme="minorHAnsi"/>
          <w:sz w:val="18"/>
          <w:szCs w:val="18"/>
        </w:rPr>
        <w:tab/>
      </w:r>
      <w:r>
        <w:rPr>
          <w:rFonts w:asciiTheme="minorHAnsi" w:hAnsiTheme="minorHAnsi" w:cstheme="minorHAnsi"/>
          <w:sz w:val="18"/>
          <w:szCs w:val="18"/>
        </w:rPr>
        <w:tab/>
      </w:r>
      <w:r w:rsidRPr="00183EFE">
        <w:rPr>
          <w:rFonts w:asciiTheme="minorHAnsi" w:hAnsiTheme="minorHAnsi" w:cstheme="minorHAnsi"/>
          <w:sz w:val="18"/>
          <w:szCs w:val="18"/>
        </w:rPr>
        <w:t>Functie:</w:t>
      </w:r>
      <w:r w:rsidRPr="00183EFE">
        <w:rPr>
          <w:rFonts w:asciiTheme="minorHAnsi" w:hAnsiTheme="minorHAnsi" w:cstheme="minorHAnsi"/>
          <w:sz w:val="18"/>
          <w:szCs w:val="18"/>
        </w:rPr>
        <w:tab/>
        <w:t xml:space="preserve"> &lt;Functie tekenbevoegde&gt;</w:t>
      </w:r>
    </w:p>
    <w:p w14:paraId="795F65C8" w14:textId="77777777" w:rsidR="00183EFE" w:rsidRPr="00183EFE" w:rsidRDefault="00183EFE" w:rsidP="00183EFE">
      <w:pPr>
        <w:rPr>
          <w:rFonts w:asciiTheme="minorHAnsi" w:hAnsiTheme="minorHAnsi" w:cstheme="minorHAnsi"/>
          <w:sz w:val="18"/>
          <w:szCs w:val="18"/>
        </w:rPr>
      </w:pPr>
      <w:r w:rsidRPr="00183EFE">
        <w:rPr>
          <w:rFonts w:asciiTheme="minorHAnsi" w:hAnsiTheme="minorHAnsi" w:cstheme="minorHAnsi"/>
          <w:sz w:val="18"/>
          <w:szCs w:val="18"/>
        </w:rPr>
        <w:t>Handtekening:</w:t>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r>
      <w:r w:rsidRPr="00183EFE">
        <w:rPr>
          <w:rFonts w:asciiTheme="minorHAnsi" w:hAnsiTheme="minorHAnsi" w:cstheme="minorHAnsi"/>
          <w:sz w:val="18"/>
          <w:szCs w:val="18"/>
        </w:rPr>
        <w:tab/>
        <w:t>Handtekening:</w:t>
      </w:r>
    </w:p>
    <w:p w14:paraId="5BD0A476" w14:textId="77777777" w:rsidR="00183EFE" w:rsidRPr="00183EFE" w:rsidRDefault="00183EFE" w:rsidP="00183EFE">
      <w:pPr>
        <w:rPr>
          <w:rFonts w:asciiTheme="minorHAnsi" w:hAnsiTheme="minorHAnsi" w:cstheme="minorHAnsi"/>
          <w:sz w:val="18"/>
          <w:szCs w:val="18"/>
        </w:rPr>
      </w:pPr>
    </w:p>
    <w:p w14:paraId="6E4237FA" w14:textId="7F3FBC7B" w:rsidR="00183EFE" w:rsidRPr="00183EFE" w:rsidRDefault="00183EFE" w:rsidP="00183EFE">
      <w:pPr>
        <w:rPr>
          <w:rFonts w:asciiTheme="minorHAnsi" w:hAnsiTheme="minorHAnsi" w:cstheme="minorHAnsi"/>
          <w:sz w:val="18"/>
          <w:szCs w:val="18"/>
        </w:rPr>
      </w:pPr>
      <w:r>
        <w:rPr>
          <w:rFonts w:asciiTheme="minorHAnsi" w:hAnsiTheme="minorHAnsi" w:cstheme="minorHAnsi"/>
          <w:sz w:val="18"/>
          <w:szCs w:val="18"/>
        </w:rPr>
        <w:t>Datum:</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Datum:</w:t>
      </w:r>
    </w:p>
    <w:bookmarkEnd w:id="16"/>
    <w:p w14:paraId="64AFA163" w14:textId="77777777" w:rsidR="007D15C6" w:rsidRPr="00A15CCC" w:rsidRDefault="007D15C6" w:rsidP="007D15C6">
      <w:pPr>
        <w:rPr>
          <w:rFonts w:asciiTheme="minorHAnsi" w:hAnsiTheme="minorHAnsi" w:cstheme="minorHAnsi"/>
          <w:sz w:val="18"/>
          <w:szCs w:val="18"/>
        </w:rPr>
      </w:pPr>
    </w:p>
    <w:p w14:paraId="40CF3A37" w14:textId="77777777" w:rsidR="002A63E6" w:rsidRPr="00A15CCC" w:rsidRDefault="002A63E6" w:rsidP="00B70AF1">
      <w:pPr>
        <w:rPr>
          <w:rFonts w:asciiTheme="minorHAnsi" w:hAnsiTheme="minorHAnsi" w:cstheme="minorHAnsi"/>
          <w:sz w:val="18"/>
          <w:szCs w:val="18"/>
        </w:rPr>
      </w:pPr>
    </w:p>
    <w:p w14:paraId="68F9355B" w14:textId="73118379" w:rsidR="002A63E6" w:rsidRDefault="002A63E6" w:rsidP="002A63E6">
      <w:pPr>
        <w:rPr>
          <w:rFonts w:asciiTheme="minorHAnsi" w:hAnsiTheme="minorHAnsi" w:cstheme="minorHAnsi"/>
          <w:sz w:val="18"/>
          <w:szCs w:val="18"/>
        </w:rPr>
      </w:pPr>
    </w:p>
    <w:p w14:paraId="01ED9D71" w14:textId="13BD9B7F" w:rsidR="00183EFE" w:rsidRDefault="00183EFE" w:rsidP="002A63E6">
      <w:pPr>
        <w:rPr>
          <w:rFonts w:asciiTheme="minorHAnsi" w:hAnsiTheme="minorHAnsi" w:cstheme="minorHAnsi"/>
          <w:sz w:val="18"/>
          <w:szCs w:val="18"/>
        </w:rPr>
      </w:pPr>
    </w:p>
    <w:p w14:paraId="6C030764" w14:textId="4B3F7745" w:rsidR="00183EFE" w:rsidRDefault="00183EFE" w:rsidP="002A63E6">
      <w:pPr>
        <w:rPr>
          <w:rFonts w:asciiTheme="minorHAnsi" w:hAnsiTheme="minorHAnsi" w:cstheme="minorHAnsi"/>
          <w:sz w:val="18"/>
          <w:szCs w:val="18"/>
        </w:rPr>
      </w:pPr>
    </w:p>
    <w:p w14:paraId="5CCF7A4A" w14:textId="1E935C20" w:rsidR="00183EFE" w:rsidRDefault="00183EFE" w:rsidP="002A63E6">
      <w:pPr>
        <w:rPr>
          <w:rFonts w:asciiTheme="minorHAnsi" w:hAnsiTheme="minorHAnsi" w:cstheme="minorHAnsi"/>
          <w:sz w:val="18"/>
          <w:szCs w:val="18"/>
        </w:rPr>
      </w:pPr>
    </w:p>
    <w:p w14:paraId="1641F90A" w14:textId="7BFBBE0F" w:rsidR="00183EFE" w:rsidRDefault="00183EFE" w:rsidP="002A63E6">
      <w:pPr>
        <w:rPr>
          <w:rFonts w:asciiTheme="minorHAnsi" w:hAnsiTheme="minorHAnsi" w:cstheme="minorHAnsi"/>
          <w:sz w:val="18"/>
          <w:szCs w:val="18"/>
        </w:rPr>
      </w:pPr>
    </w:p>
    <w:p w14:paraId="03B745F5" w14:textId="290368E6" w:rsidR="00183EFE" w:rsidRDefault="00183EFE" w:rsidP="002A63E6">
      <w:pPr>
        <w:rPr>
          <w:rFonts w:asciiTheme="minorHAnsi" w:hAnsiTheme="minorHAnsi" w:cstheme="minorHAnsi"/>
          <w:sz w:val="18"/>
          <w:szCs w:val="18"/>
        </w:rPr>
      </w:pPr>
    </w:p>
    <w:p w14:paraId="02DC0F6F" w14:textId="4F48BA90" w:rsidR="00183EFE" w:rsidRDefault="00183EFE" w:rsidP="002A63E6">
      <w:pPr>
        <w:rPr>
          <w:rFonts w:asciiTheme="minorHAnsi" w:hAnsiTheme="minorHAnsi" w:cstheme="minorHAnsi"/>
          <w:sz w:val="18"/>
          <w:szCs w:val="18"/>
        </w:rPr>
      </w:pPr>
    </w:p>
    <w:p w14:paraId="342A0AB8" w14:textId="4BEA0E9C" w:rsidR="00183EFE" w:rsidRDefault="00183EFE" w:rsidP="002A63E6">
      <w:pPr>
        <w:rPr>
          <w:rFonts w:asciiTheme="minorHAnsi" w:hAnsiTheme="minorHAnsi" w:cstheme="minorHAnsi"/>
          <w:sz w:val="18"/>
          <w:szCs w:val="18"/>
        </w:rPr>
      </w:pPr>
    </w:p>
    <w:p w14:paraId="6D3F415F" w14:textId="2EBBDD63" w:rsidR="00183EFE" w:rsidRDefault="00183EFE" w:rsidP="002A63E6">
      <w:pPr>
        <w:rPr>
          <w:rFonts w:asciiTheme="minorHAnsi" w:hAnsiTheme="minorHAnsi" w:cstheme="minorHAnsi"/>
          <w:sz w:val="18"/>
          <w:szCs w:val="18"/>
        </w:rPr>
      </w:pPr>
    </w:p>
    <w:p w14:paraId="7828ECD0" w14:textId="5511DD33" w:rsidR="00183EFE" w:rsidRDefault="00183EFE" w:rsidP="002A63E6">
      <w:pPr>
        <w:rPr>
          <w:rFonts w:asciiTheme="minorHAnsi" w:hAnsiTheme="minorHAnsi" w:cstheme="minorHAnsi"/>
          <w:sz w:val="18"/>
          <w:szCs w:val="18"/>
        </w:rPr>
      </w:pPr>
    </w:p>
    <w:p w14:paraId="295FCE43" w14:textId="5B78A6EC" w:rsidR="00183EFE" w:rsidRDefault="00183EFE" w:rsidP="002A63E6">
      <w:pPr>
        <w:rPr>
          <w:rFonts w:asciiTheme="minorHAnsi" w:hAnsiTheme="minorHAnsi" w:cstheme="minorHAnsi"/>
          <w:sz w:val="18"/>
          <w:szCs w:val="18"/>
        </w:rPr>
      </w:pPr>
    </w:p>
    <w:p w14:paraId="3EA8899F" w14:textId="62B46317" w:rsidR="00183EFE" w:rsidRDefault="00183EFE" w:rsidP="002A63E6">
      <w:pPr>
        <w:rPr>
          <w:rFonts w:asciiTheme="minorHAnsi" w:hAnsiTheme="minorHAnsi" w:cstheme="minorHAnsi"/>
          <w:sz w:val="18"/>
          <w:szCs w:val="18"/>
        </w:rPr>
      </w:pPr>
    </w:p>
    <w:p w14:paraId="3D4A4A63" w14:textId="66149A6B" w:rsidR="00183EFE" w:rsidRDefault="00183EFE" w:rsidP="002A63E6">
      <w:pPr>
        <w:rPr>
          <w:rFonts w:asciiTheme="minorHAnsi" w:hAnsiTheme="minorHAnsi" w:cstheme="minorHAnsi"/>
          <w:sz w:val="18"/>
          <w:szCs w:val="18"/>
        </w:rPr>
      </w:pPr>
    </w:p>
    <w:p w14:paraId="3F74EEA3" w14:textId="03F3AF0C" w:rsidR="00183EFE" w:rsidRDefault="00183EFE" w:rsidP="002A63E6">
      <w:pPr>
        <w:rPr>
          <w:rFonts w:asciiTheme="minorHAnsi" w:hAnsiTheme="minorHAnsi" w:cstheme="minorHAnsi"/>
          <w:sz w:val="18"/>
          <w:szCs w:val="18"/>
        </w:rPr>
      </w:pPr>
    </w:p>
    <w:p w14:paraId="368F0BF1" w14:textId="28C9F950" w:rsidR="00183EFE" w:rsidRDefault="00183EFE" w:rsidP="002A63E6">
      <w:pPr>
        <w:rPr>
          <w:rFonts w:asciiTheme="minorHAnsi" w:hAnsiTheme="minorHAnsi" w:cstheme="minorHAnsi"/>
          <w:sz w:val="18"/>
          <w:szCs w:val="18"/>
        </w:rPr>
      </w:pPr>
    </w:p>
    <w:p w14:paraId="676E46F4" w14:textId="0CA4F721" w:rsidR="00183EFE" w:rsidRDefault="00183EFE" w:rsidP="002A63E6">
      <w:pPr>
        <w:rPr>
          <w:rFonts w:asciiTheme="minorHAnsi" w:hAnsiTheme="minorHAnsi" w:cstheme="minorHAnsi"/>
          <w:sz w:val="18"/>
          <w:szCs w:val="18"/>
        </w:rPr>
      </w:pPr>
    </w:p>
    <w:p w14:paraId="2FA96376" w14:textId="105981BC" w:rsidR="00183EFE" w:rsidRDefault="00183EFE" w:rsidP="002A63E6">
      <w:pPr>
        <w:rPr>
          <w:rFonts w:asciiTheme="minorHAnsi" w:hAnsiTheme="minorHAnsi" w:cstheme="minorHAnsi"/>
          <w:sz w:val="18"/>
          <w:szCs w:val="18"/>
        </w:rPr>
      </w:pPr>
    </w:p>
    <w:p w14:paraId="54D2B0EF" w14:textId="31DA9E09" w:rsidR="00183EFE" w:rsidRDefault="00183EFE" w:rsidP="002A63E6">
      <w:pPr>
        <w:rPr>
          <w:rFonts w:asciiTheme="minorHAnsi" w:hAnsiTheme="minorHAnsi" w:cstheme="minorHAnsi"/>
          <w:sz w:val="18"/>
          <w:szCs w:val="18"/>
        </w:rPr>
      </w:pPr>
    </w:p>
    <w:p w14:paraId="2AED979D" w14:textId="77DE1B6D" w:rsidR="00183EFE" w:rsidRDefault="00183EFE" w:rsidP="002A63E6">
      <w:pPr>
        <w:rPr>
          <w:rFonts w:asciiTheme="minorHAnsi" w:hAnsiTheme="minorHAnsi" w:cstheme="minorHAnsi"/>
          <w:sz w:val="18"/>
          <w:szCs w:val="18"/>
        </w:rPr>
      </w:pPr>
    </w:p>
    <w:p w14:paraId="1ECF2A0C" w14:textId="0C8CD52C" w:rsidR="00183EFE" w:rsidRDefault="00183EFE" w:rsidP="002A63E6">
      <w:pPr>
        <w:rPr>
          <w:rFonts w:asciiTheme="minorHAnsi" w:hAnsiTheme="minorHAnsi" w:cstheme="minorHAnsi"/>
          <w:sz w:val="18"/>
          <w:szCs w:val="18"/>
        </w:rPr>
      </w:pPr>
    </w:p>
    <w:p w14:paraId="11DA9F0D" w14:textId="0B1473B1" w:rsidR="00183EFE" w:rsidRDefault="00183EFE" w:rsidP="002A63E6">
      <w:pPr>
        <w:rPr>
          <w:rFonts w:asciiTheme="minorHAnsi" w:hAnsiTheme="minorHAnsi" w:cstheme="minorHAnsi"/>
          <w:sz w:val="18"/>
          <w:szCs w:val="18"/>
        </w:rPr>
      </w:pPr>
    </w:p>
    <w:p w14:paraId="2AA70918" w14:textId="6514B59C" w:rsidR="00183EFE" w:rsidRDefault="00183EFE" w:rsidP="002A63E6">
      <w:pPr>
        <w:rPr>
          <w:rFonts w:asciiTheme="minorHAnsi" w:hAnsiTheme="minorHAnsi" w:cstheme="minorHAnsi"/>
          <w:sz w:val="18"/>
          <w:szCs w:val="18"/>
        </w:rPr>
      </w:pPr>
    </w:p>
    <w:p w14:paraId="6687FDFB" w14:textId="0A277DFF" w:rsidR="00183EFE" w:rsidRDefault="00183EFE" w:rsidP="002A63E6">
      <w:pPr>
        <w:rPr>
          <w:rFonts w:asciiTheme="minorHAnsi" w:hAnsiTheme="minorHAnsi" w:cstheme="minorHAnsi"/>
          <w:sz w:val="18"/>
          <w:szCs w:val="18"/>
        </w:rPr>
      </w:pPr>
    </w:p>
    <w:p w14:paraId="2819641F" w14:textId="7122D3D9" w:rsidR="00183EFE" w:rsidRDefault="00183EFE" w:rsidP="002A63E6">
      <w:pPr>
        <w:rPr>
          <w:rFonts w:asciiTheme="minorHAnsi" w:hAnsiTheme="minorHAnsi" w:cstheme="minorHAnsi"/>
          <w:sz w:val="18"/>
          <w:szCs w:val="18"/>
        </w:rPr>
      </w:pPr>
    </w:p>
    <w:p w14:paraId="60261CD2" w14:textId="312CA132" w:rsidR="00183EFE" w:rsidRDefault="00183EFE" w:rsidP="002A63E6">
      <w:pPr>
        <w:rPr>
          <w:rFonts w:asciiTheme="minorHAnsi" w:hAnsiTheme="minorHAnsi" w:cstheme="minorHAnsi"/>
          <w:sz w:val="18"/>
          <w:szCs w:val="18"/>
        </w:rPr>
      </w:pPr>
    </w:p>
    <w:p w14:paraId="1830CD23" w14:textId="233A869E" w:rsidR="00183EFE" w:rsidRDefault="00183EFE" w:rsidP="002A63E6">
      <w:pPr>
        <w:rPr>
          <w:rFonts w:asciiTheme="minorHAnsi" w:hAnsiTheme="minorHAnsi" w:cstheme="minorHAnsi"/>
          <w:sz w:val="18"/>
          <w:szCs w:val="18"/>
        </w:rPr>
      </w:pPr>
    </w:p>
    <w:p w14:paraId="174B1924" w14:textId="37104754" w:rsidR="00183EFE" w:rsidRDefault="00183EFE" w:rsidP="002A63E6">
      <w:pPr>
        <w:rPr>
          <w:rFonts w:asciiTheme="minorHAnsi" w:hAnsiTheme="minorHAnsi" w:cstheme="minorHAnsi"/>
          <w:sz w:val="18"/>
          <w:szCs w:val="18"/>
        </w:rPr>
      </w:pPr>
    </w:p>
    <w:p w14:paraId="068D45C6" w14:textId="74BA71C0" w:rsidR="00183EFE" w:rsidRDefault="00183EFE" w:rsidP="002A63E6">
      <w:pPr>
        <w:rPr>
          <w:rFonts w:asciiTheme="minorHAnsi" w:hAnsiTheme="minorHAnsi" w:cstheme="minorHAnsi"/>
          <w:sz w:val="18"/>
          <w:szCs w:val="18"/>
        </w:rPr>
      </w:pPr>
    </w:p>
    <w:p w14:paraId="2FAAD520" w14:textId="47BF0890" w:rsidR="00183EFE" w:rsidRDefault="00183EFE" w:rsidP="002A63E6">
      <w:pPr>
        <w:rPr>
          <w:rFonts w:asciiTheme="minorHAnsi" w:hAnsiTheme="minorHAnsi" w:cstheme="minorHAnsi"/>
          <w:sz w:val="18"/>
          <w:szCs w:val="18"/>
        </w:rPr>
      </w:pPr>
    </w:p>
    <w:p w14:paraId="06B85149" w14:textId="6813103E" w:rsidR="00183EFE" w:rsidRDefault="00183EFE" w:rsidP="002A63E6">
      <w:pPr>
        <w:rPr>
          <w:rFonts w:asciiTheme="minorHAnsi" w:hAnsiTheme="minorHAnsi" w:cstheme="minorHAnsi"/>
          <w:sz w:val="18"/>
          <w:szCs w:val="18"/>
        </w:rPr>
      </w:pPr>
    </w:p>
    <w:p w14:paraId="3E63199A" w14:textId="7ADA052E" w:rsidR="00183EFE" w:rsidRDefault="00183EFE" w:rsidP="002A63E6">
      <w:pPr>
        <w:rPr>
          <w:rFonts w:asciiTheme="minorHAnsi" w:hAnsiTheme="minorHAnsi" w:cstheme="minorHAnsi"/>
          <w:sz w:val="18"/>
          <w:szCs w:val="18"/>
        </w:rPr>
      </w:pPr>
    </w:p>
    <w:p w14:paraId="1905A68E" w14:textId="08D35E58" w:rsidR="00183EFE" w:rsidRDefault="00183EFE" w:rsidP="002A63E6">
      <w:pPr>
        <w:rPr>
          <w:rFonts w:asciiTheme="minorHAnsi" w:hAnsiTheme="minorHAnsi" w:cstheme="minorHAnsi"/>
          <w:sz w:val="18"/>
          <w:szCs w:val="18"/>
        </w:rPr>
      </w:pPr>
    </w:p>
    <w:p w14:paraId="2FD717C2" w14:textId="69B73362" w:rsidR="00183EFE" w:rsidRDefault="00183EFE" w:rsidP="002A63E6">
      <w:pPr>
        <w:rPr>
          <w:rFonts w:asciiTheme="minorHAnsi" w:hAnsiTheme="minorHAnsi" w:cstheme="minorHAnsi"/>
          <w:sz w:val="18"/>
          <w:szCs w:val="18"/>
        </w:rPr>
      </w:pPr>
    </w:p>
    <w:p w14:paraId="38315881" w14:textId="1924F37E" w:rsidR="00183EFE" w:rsidRDefault="00183EFE" w:rsidP="002A63E6">
      <w:pPr>
        <w:rPr>
          <w:rFonts w:asciiTheme="minorHAnsi" w:hAnsiTheme="minorHAnsi" w:cstheme="minorHAnsi"/>
          <w:sz w:val="18"/>
          <w:szCs w:val="18"/>
        </w:rPr>
      </w:pPr>
    </w:p>
    <w:p w14:paraId="77BB590F" w14:textId="5190FE7C" w:rsidR="00183EFE" w:rsidRPr="00A15CCC" w:rsidRDefault="00183EFE" w:rsidP="00183EFE">
      <w:pPr>
        <w:pStyle w:val="Kop1"/>
        <w:keepNext/>
        <w:keepLines/>
        <w:widowControl/>
        <w:suppressAutoHyphens/>
        <w:autoSpaceDE/>
        <w:autoSpaceDN/>
        <w:adjustRightInd/>
        <w:spacing w:line="260" w:lineRule="atLeast"/>
        <w:rPr>
          <w:rFonts w:asciiTheme="minorHAnsi" w:hAnsiTheme="minorHAnsi" w:cstheme="minorHAnsi"/>
          <w:b/>
          <w:sz w:val="18"/>
          <w:szCs w:val="18"/>
        </w:rPr>
      </w:pPr>
      <w:bookmarkStart w:id="17" w:name="_Toc72399584"/>
      <w:r>
        <w:rPr>
          <w:rFonts w:asciiTheme="minorHAnsi" w:hAnsiTheme="minorHAnsi" w:cstheme="minorHAnsi"/>
          <w:b/>
          <w:sz w:val="18"/>
          <w:szCs w:val="18"/>
        </w:rPr>
        <w:t>Bijlagen</w:t>
      </w:r>
      <w:bookmarkEnd w:id="17"/>
    </w:p>
    <w:p w14:paraId="399DD9DA" w14:textId="77777777" w:rsidR="00183EFE" w:rsidRPr="00A15CCC" w:rsidRDefault="00183EFE" w:rsidP="002A63E6">
      <w:pPr>
        <w:rPr>
          <w:rFonts w:asciiTheme="minorHAnsi" w:hAnsiTheme="minorHAnsi" w:cstheme="minorHAnsi"/>
          <w:sz w:val="18"/>
          <w:szCs w:val="18"/>
        </w:rPr>
      </w:pPr>
    </w:p>
    <w:p w14:paraId="3B80DB0C" w14:textId="77777777" w:rsidR="002A63E6" w:rsidRPr="00A15CCC" w:rsidRDefault="002A63E6" w:rsidP="002A63E6">
      <w:pPr>
        <w:rPr>
          <w:rFonts w:asciiTheme="minorHAnsi" w:hAnsiTheme="minorHAnsi" w:cstheme="minorHAnsi"/>
          <w:sz w:val="18"/>
          <w:szCs w:val="18"/>
        </w:rPr>
      </w:pPr>
    </w:p>
    <w:p w14:paraId="190653C9" w14:textId="036D9218" w:rsidR="00183EFE" w:rsidRPr="00183EFE" w:rsidRDefault="00183EFE" w:rsidP="00183EFE">
      <w:pPr>
        <w:spacing w:line="276" w:lineRule="auto"/>
        <w:jc w:val="both"/>
        <w:rPr>
          <w:rFonts w:ascii="Calibri" w:hAnsi="Calibri"/>
          <w:sz w:val="18"/>
          <w:szCs w:val="18"/>
          <w:lang w:eastAsia="nl-NL"/>
        </w:rPr>
      </w:pPr>
      <w:r w:rsidRPr="00632F2B">
        <w:rPr>
          <w:rFonts w:ascii="Calibri" w:hAnsi="Calibri"/>
          <w:b/>
          <w:bCs/>
          <w:sz w:val="18"/>
          <w:szCs w:val="18"/>
          <w:highlight w:val="yellow"/>
          <w:lang w:eastAsia="nl-NL"/>
        </w:rPr>
        <w:t xml:space="preserve">Bijlage </w:t>
      </w:r>
      <w:r w:rsidR="00632F2B" w:rsidRPr="00632F2B">
        <w:rPr>
          <w:rFonts w:ascii="Calibri" w:hAnsi="Calibri"/>
          <w:b/>
          <w:bCs/>
          <w:sz w:val="18"/>
          <w:szCs w:val="18"/>
          <w:highlight w:val="yellow"/>
          <w:lang w:eastAsia="nl-NL"/>
        </w:rPr>
        <w:t>1</w:t>
      </w:r>
      <w:r w:rsidRPr="00183EFE">
        <w:rPr>
          <w:rFonts w:ascii="Calibri" w:hAnsi="Calibri"/>
          <w:b/>
          <w:bCs/>
          <w:sz w:val="18"/>
          <w:szCs w:val="18"/>
          <w:lang w:eastAsia="nl-NL"/>
        </w:rPr>
        <w:tab/>
      </w:r>
      <w:r w:rsidRPr="00183EFE">
        <w:rPr>
          <w:rFonts w:ascii="Calibri" w:hAnsi="Calibri"/>
          <w:b/>
          <w:bCs/>
          <w:sz w:val="18"/>
          <w:szCs w:val="18"/>
          <w:lang w:eastAsia="nl-NL"/>
        </w:rPr>
        <w:tab/>
      </w:r>
      <w:r w:rsidRPr="00183EFE">
        <w:rPr>
          <w:rFonts w:ascii="Calibri" w:hAnsi="Calibri"/>
          <w:sz w:val="18"/>
          <w:szCs w:val="18"/>
          <w:lang w:eastAsia="nl-NL"/>
        </w:rPr>
        <w:tab/>
        <w:t>: Prijzenblad</w:t>
      </w:r>
    </w:p>
    <w:p w14:paraId="429B4BB8" w14:textId="623652B5" w:rsidR="00632F2B" w:rsidRPr="00183EFE" w:rsidRDefault="00632F2B" w:rsidP="00632F2B">
      <w:pPr>
        <w:spacing w:line="276" w:lineRule="auto"/>
        <w:jc w:val="both"/>
        <w:rPr>
          <w:rFonts w:ascii="Calibri" w:hAnsi="Calibri"/>
          <w:sz w:val="18"/>
          <w:szCs w:val="18"/>
          <w:lang w:eastAsia="nl-NL"/>
        </w:rPr>
      </w:pPr>
      <w:r w:rsidRPr="00632F2B">
        <w:rPr>
          <w:rFonts w:ascii="Calibri" w:hAnsi="Calibri"/>
          <w:b/>
          <w:bCs/>
          <w:sz w:val="18"/>
          <w:szCs w:val="18"/>
          <w:highlight w:val="yellow"/>
          <w:lang w:eastAsia="nl-NL"/>
        </w:rPr>
        <w:t>Bijlage 2</w:t>
      </w:r>
      <w:r w:rsidRPr="00183EFE">
        <w:rPr>
          <w:rFonts w:ascii="Calibri" w:hAnsi="Calibri"/>
          <w:b/>
          <w:bCs/>
          <w:sz w:val="18"/>
          <w:szCs w:val="18"/>
          <w:lang w:eastAsia="nl-NL"/>
        </w:rPr>
        <w:tab/>
      </w:r>
      <w:r w:rsidRPr="00183EFE">
        <w:rPr>
          <w:rFonts w:ascii="Calibri" w:hAnsi="Calibri"/>
          <w:b/>
          <w:bCs/>
          <w:sz w:val="18"/>
          <w:szCs w:val="18"/>
          <w:lang w:eastAsia="nl-NL"/>
        </w:rPr>
        <w:tab/>
      </w:r>
      <w:r w:rsidRPr="00183EFE">
        <w:rPr>
          <w:rFonts w:ascii="Calibri" w:hAnsi="Calibri"/>
          <w:sz w:val="18"/>
          <w:szCs w:val="18"/>
          <w:lang w:eastAsia="nl-NL"/>
        </w:rPr>
        <w:tab/>
        <w:t xml:space="preserve">: Aanbestedingsstukken (kenmerk: </w:t>
      </w:r>
      <w:r w:rsidRPr="00183EFE">
        <w:rPr>
          <w:rFonts w:ascii="Calibri" w:hAnsi="Calibri"/>
          <w:sz w:val="18"/>
          <w:szCs w:val="18"/>
          <w:highlight w:val="yellow"/>
          <w:lang w:eastAsia="nl-NL"/>
        </w:rPr>
        <w:t>&lt;kenmerk&gt;)</w:t>
      </w:r>
    </w:p>
    <w:p w14:paraId="22C8F5AD" w14:textId="4F5352EC" w:rsidR="00183EFE" w:rsidRPr="00183EFE" w:rsidRDefault="00183EFE" w:rsidP="00183EFE">
      <w:pPr>
        <w:spacing w:line="276" w:lineRule="auto"/>
        <w:jc w:val="both"/>
        <w:rPr>
          <w:rFonts w:ascii="Calibri" w:hAnsi="Calibri"/>
          <w:sz w:val="18"/>
          <w:szCs w:val="18"/>
          <w:lang w:eastAsia="nl-NL"/>
        </w:rPr>
      </w:pPr>
      <w:r w:rsidRPr="00632F2B">
        <w:rPr>
          <w:rFonts w:ascii="Calibri" w:hAnsi="Calibri"/>
          <w:b/>
          <w:bCs/>
          <w:sz w:val="18"/>
          <w:szCs w:val="18"/>
          <w:highlight w:val="yellow"/>
          <w:lang w:eastAsia="nl-NL"/>
        </w:rPr>
        <w:t xml:space="preserve">Bijlage </w:t>
      </w:r>
      <w:r w:rsidR="00632F2B" w:rsidRPr="00632F2B">
        <w:rPr>
          <w:rFonts w:ascii="Calibri" w:hAnsi="Calibri"/>
          <w:b/>
          <w:bCs/>
          <w:sz w:val="18"/>
          <w:szCs w:val="18"/>
          <w:highlight w:val="yellow"/>
          <w:lang w:eastAsia="nl-NL"/>
        </w:rPr>
        <w:t>3</w:t>
      </w:r>
      <w:r w:rsidRPr="00183EFE">
        <w:rPr>
          <w:rFonts w:ascii="Calibri" w:hAnsi="Calibri"/>
          <w:b/>
          <w:bCs/>
          <w:sz w:val="18"/>
          <w:szCs w:val="18"/>
          <w:lang w:eastAsia="nl-NL"/>
        </w:rPr>
        <w:tab/>
      </w:r>
      <w:r w:rsidRPr="00183EFE">
        <w:rPr>
          <w:rFonts w:ascii="Calibri" w:hAnsi="Calibri"/>
          <w:b/>
          <w:bCs/>
          <w:sz w:val="18"/>
          <w:szCs w:val="18"/>
          <w:lang w:eastAsia="nl-NL"/>
        </w:rPr>
        <w:tab/>
      </w:r>
      <w:r w:rsidRPr="00183EFE">
        <w:rPr>
          <w:rFonts w:ascii="Calibri" w:hAnsi="Calibri"/>
          <w:sz w:val="18"/>
          <w:szCs w:val="18"/>
          <w:lang w:eastAsia="nl-NL"/>
        </w:rPr>
        <w:tab/>
        <w:t>: Algemene Inkoopvoorwaarden van TNO, juni 2014</w:t>
      </w:r>
    </w:p>
    <w:p w14:paraId="2E8D1C2B" w14:textId="63092588" w:rsidR="00183EFE" w:rsidRPr="00183EFE" w:rsidRDefault="00183EFE" w:rsidP="00183EFE">
      <w:pPr>
        <w:spacing w:line="276" w:lineRule="auto"/>
        <w:jc w:val="both"/>
        <w:rPr>
          <w:rFonts w:ascii="Calibri" w:hAnsi="Calibri"/>
          <w:sz w:val="18"/>
          <w:szCs w:val="18"/>
          <w:lang w:eastAsia="nl-NL"/>
        </w:rPr>
      </w:pPr>
      <w:r w:rsidRPr="00632F2B">
        <w:rPr>
          <w:rFonts w:ascii="Calibri" w:hAnsi="Calibri"/>
          <w:b/>
          <w:bCs/>
          <w:sz w:val="18"/>
          <w:szCs w:val="18"/>
          <w:highlight w:val="yellow"/>
          <w:lang w:eastAsia="nl-NL"/>
        </w:rPr>
        <w:t xml:space="preserve">Bijlage </w:t>
      </w:r>
      <w:r w:rsidR="00632F2B" w:rsidRPr="00632F2B">
        <w:rPr>
          <w:rFonts w:ascii="Calibri" w:hAnsi="Calibri"/>
          <w:b/>
          <w:bCs/>
          <w:sz w:val="18"/>
          <w:szCs w:val="18"/>
          <w:highlight w:val="yellow"/>
          <w:lang w:eastAsia="nl-NL"/>
        </w:rPr>
        <w:t>4</w:t>
      </w:r>
      <w:r w:rsidRPr="00183EFE">
        <w:rPr>
          <w:rFonts w:ascii="Calibri" w:hAnsi="Calibri"/>
          <w:b/>
          <w:bCs/>
          <w:sz w:val="18"/>
          <w:szCs w:val="18"/>
          <w:lang w:eastAsia="nl-NL"/>
        </w:rPr>
        <w:tab/>
      </w:r>
      <w:r w:rsidRPr="00183EFE">
        <w:rPr>
          <w:rFonts w:ascii="Calibri" w:hAnsi="Calibri"/>
          <w:b/>
          <w:bCs/>
          <w:sz w:val="18"/>
          <w:szCs w:val="18"/>
          <w:lang w:eastAsia="nl-NL"/>
        </w:rPr>
        <w:tab/>
      </w:r>
      <w:r w:rsidRPr="00183EFE">
        <w:rPr>
          <w:rFonts w:ascii="Calibri" w:hAnsi="Calibri"/>
          <w:sz w:val="18"/>
          <w:szCs w:val="18"/>
          <w:lang w:eastAsia="nl-NL"/>
        </w:rPr>
        <w:tab/>
        <w:t>: Inschrijving opdrachtnemer</w:t>
      </w:r>
    </w:p>
    <w:p w14:paraId="59601FEB" w14:textId="0FEBB4D1" w:rsidR="002A63E6" w:rsidRDefault="002A63E6" w:rsidP="002A63E6">
      <w:pPr>
        <w:rPr>
          <w:rFonts w:asciiTheme="minorHAnsi" w:hAnsiTheme="minorHAnsi" w:cstheme="minorHAnsi"/>
          <w:sz w:val="18"/>
          <w:szCs w:val="18"/>
        </w:rPr>
      </w:pPr>
    </w:p>
    <w:p w14:paraId="60847A7C" w14:textId="555BC89A" w:rsidR="00183EFE" w:rsidRDefault="00183EFE" w:rsidP="002A63E6">
      <w:pPr>
        <w:rPr>
          <w:rFonts w:asciiTheme="minorHAnsi" w:hAnsiTheme="minorHAnsi" w:cstheme="minorHAnsi"/>
          <w:sz w:val="18"/>
          <w:szCs w:val="18"/>
        </w:rPr>
      </w:pPr>
    </w:p>
    <w:p w14:paraId="3D2BA8D1" w14:textId="77777777" w:rsidR="00183EFE" w:rsidRPr="00A15CCC" w:rsidRDefault="00183EFE" w:rsidP="002A63E6">
      <w:pPr>
        <w:rPr>
          <w:rFonts w:asciiTheme="minorHAnsi" w:hAnsiTheme="minorHAnsi" w:cstheme="minorHAnsi"/>
          <w:sz w:val="18"/>
          <w:szCs w:val="18"/>
        </w:rPr>
      </w:pPr>
    </w:p>
    <w:sectPr w:rsidR="00183EFE" w:rsidRPr="00A15CCC" w:rsidSect="00751B63">
      <w:headerReference w:type="default" r:id="rId14"/>
      <w:pgSz w:w="12240" w:h="15840"/>
      <w:pgMar w:top="1440" w:right="175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15FF8" w14:textId="77777777" w:rsidR="00C62DF7" w:rsidRDefault="00C62DF7">
      <w:r>
        <w:separator/>
      </w:r>
    </w:p>
  </w:endnote>
  <w:endnote w:type="continuationSeparator" w:id="0">
    <w:p w14:paraId="732B76BF" w14:textId="77777777" w:rsidR="00C62DF7" w:rsidRDefault="00C6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9E40" w14:textId="77777777" w:rsidR="00C62DF7" w:rsidRDefault="00C62DF7" w:rsidP="00CC124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A0F1C3" w14:textId="77777777" w:rsidR="00C62DF7" w:rsidRDefault="00C62DF7" w:rsidP="00CC124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89E2" w14:textId="77777777" w:rsidR="00C62DF7" w:rsidRPr="00354B39" w:rsidRDefault="00354B39" w:rsidP="00CC1244">
    <w:pPr>
      <w:pStyle w:val="Voettekst"/>
      <w:framePr w:wrap="around" w:vAnchor="text" w:hAnchor="margin" w:xAlign="right" w:y="1"/>
      <w:rPr>
        <w:rStyle w:val="Paginanummer"/>
        <w:rFonts w:asciiTheme="minorHAnsi" w:hAnsiTheme="minorHAnsi" w:cstheme="minorHAnsi"/>
        <w:sz w:val="18"/>
        <w:szCs w:val="18"/>
      </w:rPr>
    </w:pPr>
    <w:r w:rsidRPr="00354B39">
      <w:rPr>
        <w:rStyle w:val="Paginanummer"/>
        <w:rFonts w:asciiTheme="minorHAnsi" w:hAnsiTheme="minorHAnsi" w:cstheme="minorHAnsi"/>
        <w:sz w:val="18"/>
        <w:szCs w:val="18"/>
      </w:rPr>
      <w:t>Pag.</w:t>
    </w:r>
    <w:r w:rsidR="00C62DF7" w:rsidRPr="00354B39">
      <w:rPr>
        <w:rStyle w:val="Paginanummer"/>
        <w:rFonts w:asciiTheme="minorHAnsi" w:hAnsiTheme="minorHAnsi" w:cstheme="minorHAnsi"/>
        <w:sz w:val="18"/>
        <w:szCs w:val="18"/>
      </w:rPr>
      <w:fldChar w:fldCharType="begin"/>
    </w:r>
    <w:r w:rsidR="00C62DF7" w:rsidRPr="00354B39">
      <w:rPr>
        <w:rStyle w:val="Paginanummer"/>
        <w:rFonts w:asciiTheme="minorHAnsi" w:hAnsiTheme="minorHAnsi" w:cstheme="minorHAnsi"/>
        <w:sz w:val="18"/>
        <w:szCs w:val="18"/>
      </w:rPr>
      <w:instrText xml:space="preserve">PAGE  </w:instrText>
    </w:r>
    <w:r w:rsidR="00C62DF7" w:rsidRPr="00354B39">
      <w:rPr>
        <w:rStyle w:val="Paginanummer"/>
        <w:rFonts w:asciiTheme="minorHAnsi" w:hAnsiTheme="minorHAnsi" w:cstheme="minorHAnsi"/>
        <w:sz w:val="18"/>
        <w:szCs w:val="18"/>
      </w:rPr>
      <w:fldChar w:fldCharType="separate"/>
    </w:r>
    <w:r w:rsidR="000914A6" w:rsidRPr="00354B39">
      <w:rPr>
        <w:rStyle w:val="Paginanummer"/>
        <w:rFonts w:asciiTheme="minorHAnsi" w:hAnsiTheme="minorHAnsi" w:cstheme="minorHAnsi"/>
        <w:noProof/>
        <w:sz w:val="18"/>
        <w:szCs w:val="18"/>
      </w:rPr>
      <w:t>6</w:t>
    </w:r>
    <w:r w:rsidR="00C62DF7" w:rsidRPr="00354B39">
      <w:rPr>
        <w:rStyle w:val="Paginanummer"/>
        <w:rFonts w:asciiTheme="minorHAnsi" w:hAnsiTheme="minorHAnsi" w:cstheme="minorHAnsi"/>
        <w:sz w:val="18"/>
        <w:szCs w:val="18"/>
      </w:rPr>
      <w:fldChar w:fldCharType="end"/>
    </w:r>
  </w:p>
  <w:p w14:paraId="5AB65920" w14:textId="77777777" w:rsidR="00C62DF7" w:rsidRDefault="00C62DF7" w:rsidP="00CC124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312B" w14:textId="77777777" w:rsidR="00C62DF7" w:rsidRDefault="00C62DF7">
      <w:r>
        <w:separator/>
      </w:r>
    </w:p>
  </w:footnote>
  <w:footnote w:type="continuationSeparator" w:id="0">
    <w:p w14:paraId="51A826B2" w14:textId="77777777" w:rsidR="00C62DF7" w:rsidRDefault="00C62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1563" w14:textId="77777777" w:rsidR="00C62DF7" w:rsidRDefault="00280337">
    <w:pPr>
      <w:pStyle w:val="Koptekst"/>
    </w:pPr>
    <w:r>
      <w:rPr>
        <w:noProof/>
        <w:lang w:eastAsia="nl-NL"/>
      </w:rPr>
      <w:drawing>
        <wp:anchor distT="0" distB="0" distL="114300" distR="114300" simplePos="0" relativeHeight="251657728" behindDoc="1" locked="0" layoutInCell="0" allowOverlap="1" wp14:anchorId="1325385F" wp14:editId="15F03D93">
          <wp:simplePos x="0" y="0"/>
          <wp:positionH relativeFrom="page">
            <wp:posOffset>-24765</wp:posOffset>
          </wp:positionH>
          <wp:positionV relativeFrom="page">
            <wp:posOffset>-8255</wp:posOffset>
          </wp:positionV>
          <wp:extent cx="7557770" cy="1074420"/>
          <wp:effectExtent l="0" t="0" r="5080" b="0"/>
          <wp:wrapNone/>
          <wp:docPr id="2"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_logo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770" cy="10744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7FF7" w14:textId="77777777" w:rsidR="00B278A7" w:rsidRPr="00B278A7" w:rsidRDefault="00B278A7" w:rsidP="00B278A7">
    <w:pPr>
      <w:autoSpaceDE/>
      <w:autoSpaceDN/>
      <w:adjustRightInd/>
      <w:ind w:right="-1"/>
      <w:rPr>
        <w:rFonts w:ascii="Verdana" w:hAnsi="Verdana"/>
        <w:sz w:val="16"/>
        <w:szCs w:val="20"/>
        <w:lang w:eastAsia="nl-NL"/>
      </w:rPr>
    </w:pPr>
    <w:r w:rsidRPr="00B278A7">
      <w:rPr>
        <w:rFonts w:ascii="Verdana" w:hAnsi="Verdana"/>
        <w:noProof/>
        <w:sz w:val="16"/>
        <w:szCs w:val="20"/>
        <w:lang w:eastAsia="nl-NL"/>
      </w:rPr>
      <w:drawing>
        <wp:anchor distT="0" distB="0" distL="114300" distR="114300" simplePos="0" relativeHeight="251659776" behindDoc="1" locked="0" layoutInCell="1" allowOverlap="1" wp14:anchorId="313066DC" wp14:editId="28E6E42F">
          <wp:simplePos x="0" y="0"/>
          <wp:positionH relativeFrom="column">
            <wp:posOffset>5067300</wp:posOffset>
          </wp:positionH>
          <wp:positionV relativeFrom="paragraph">
            <wp:posOffset>-95885</wp:posOffset>
          </wp:positionV>
          <wp:extent cx="657860" cy="231775"/>
          <wp:effectExtent l="0" t="0" r="8890" b="0"/>
          <wp:wrapTight wrapText="bothSides">
            <wp:wrapPolygon edited="0">
              <wp:start x="0" y="0"/>
              <wp:lineTo x="0" y="8877"/>
              <wp:lineTo x="625" y="19529"/>
              <wp:lineTo x="20641" y="19529"/>
              <wp:lineTo x="21266" y="15978"/>
              <wp:lineTo x="21266" y="1775"/>
              <wp:lineTo x="20641" y="0"/>
              <wp:lineTo x="0" y="0"/>
            </wp:wrapPolygon>
          </wp:wrapTight>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 cy="231775"/>
                  </a:xfrm>
                  <a:prstGeom prst="rect">
                    <a:avLst/>
                  </a:prstGeom>
                  <a:noFill/>
                </pic:spPr>
              </pic:pic>
            </a:graphicData>
          </a:graphic>
          <wp14:sizeRelH relativeFrom="page">
            <wp14:pctWidth>0</wp14:pctWidth>
          </wp14:sizeRelH>
          <wp14:sizeRelV relativeFrom="page">
            <wp14:pctHeight>0</wp14:pctHeight>
          </wp14:sizeRelV>
        </wp:anchor>
      </w:drawing>
    </w:r>
  </w:p>
  <w:p w14:paraId="52FE2402" w14:textId="77777777" w:rsidR="00B278A7" w:rsidRPr="00B278A7" w:rsidRDefault="00B278A7" w:rsidP="00B278A7">
    <w:pPr>
      <w:autoSpaceDE/>
      <w:autoSpaceDN/>
      <w:adjustRightInd/>
      <w:rPr>
        <w:rFonts w:ascii="Verdana" w:hAnsi="Verdana"/>
        <w:sz w:val="16"/>
        <w:szCs w:val="20"/>
        <w:lang w:eastAsia="nl-NL"/>
      </w:rPr>
    </w:pPr>
  </w:p>
  <w:p w14:paraId="7AB85589" w14:textId="064D3C6E" w:rsidR="00B278A7" w:rsidRPr="00B278A7" w:rsidRDefault="00EF42AA" w:rsidP="00B278A7">
    <w:pPr>
      <w:pBdr>
        <w:bottom w:val="single" w:sz="4" w:space="1" w:color="auto"/>
      </w:pBdr>
      <w:tabs>
        <w:tab w:val="center" w:pos="4153"/>
      </w:tabs>
      <w:autoSpaceDE/>
      <w:autoSpaceDN/>
      <w:adjustRightInd/>
      <w:ind w:right="142"/>
      <w:jc w:val="both"/>
      <w:rPr>
        <w:rFonts w:ascii="Calibri" w:hAnsi="Calibri"/>
        <w:sz w:val="18"/>
        <w:szCs w:val="20"/>
        <w:lang w:eastAsia="nl-NL"/>
      </w:rPr>
    </w:pPr>
    <w:r>
      <w:rPr>
        <w:rFonts w:ascii="Calibri" w:hAnsi="Calibri"/>
        <w:sz w:val="16"/>
        <w:szCs w:val="20"/>
        <w:lang w:eastAsia="nl-NL"/>
      </w:rPr>
      <w:t>Raamovereenkomst</w:t>
    </w:r>
    <w:r w:rsidR="00B278A7" w:rsidRPr="00B278A7">
      <w:rPr>
        <w:rFonts w:ascii="Calibri" w:hAnsi="Calibri"/>
        <w:sz w:val="16"/>
        <w:szCs w:val="20"/>
        <w:lang w:eastAsia="nl-NL"/>
      </w:rPr>
      <w:t xml:space="preserve"> </w:t>
    </w:r>
    <w:r w:rsidR="00C05A94">
      <w:rPr>
        <w:rFonts w:ascii="Calibri" w:hAnsi="Calibri"/>
        <w:sz w:val="16"/>
        <w:szCs w:val="20"/>
        <w:lang w:eastAsia="nl-NL"/>
      </w:rPr>
      <w:t>Videobedrijven perceel 1 Video</w:t>
    </w:r>
    <w:r w:rsidR="00B278A7" w:rsidRPr="00B278A7">
      <w:rPr>
        <w:rFonts w:ascii="Calibri" w:hAnsi="Calibri"/>
        <w:sz w:val="16"/>
        <w:szCs w:val="20"/>
        <w:lang w:eastAsia="nl-NL"/>
      </w:rPr>
      <w:t xml:space="preserve">, </w:t>
    </w:r>
    <w:r w:rsidR="00B278A7" w:rsidRPr="00183EFE">
      <w:rPr>
        <w:rFonts w:ascii="Calibri" w:hAnsi="Calibri"/>
        <w:sz w:val="16"/>
        <w:szCs w:val="20"/>
        <w:highlight w:val="yellow"/>
        <w:lang w:eastAsia="nl-NL"/>
      </w:rPr>
      <w:t>ref………………..</w:t>
    </w:r>
    <w:r w:rsidR="00B278A7" w:rsidRPr="00B278A7">
      <w:rPr>
        <w:rFonts w:ascii="Calibri" w:hAnsi="Calibri"/>
        <w:sz w:val="16"/>
        <w:szCs w:val="20"/>
        <w:lang w:eastAsia="nl-NL"/>
      </w:rPr>
      <w:t xml:space="preserve">    </w:t>
    </w:r>
    <w:r w:rsidR="00B278A7" w:rsidRPr="00B278A7">
      <w:rPr>
        <w:rFonts w:ascii="Calibri" w:hAnsi="Calibri"/>
        <w:sz w:val="16"/>
        <w:szCs w:val="20"/>
        <w:lang w:eastAsia="nl-NL"/>
      </w:rPr>
      <w:tab/>
    </w:r>
    <w:r w:rsidR="00B278A7" w:rsidRPr="00B278A7">
      <w:rPr>
        <w:rFonts w:ascii="Calibri" w:hAnsi="Calibri"/>
        <w:sz w:val="16"/>
        <w:szCs w:val="20"/>
        <w:lang w:eastAsia="nl-NL"/>
      </w:rPr>
      <w:tab/>
    </w:r>
    <w:r w:rsidR="00B278A7" w:rsidRPr="00B278A7">
      <w:rPr>
        <w:rFonts w:ascii="Calibri" w:hAnsi="Calibri"/>
        <w:sz w:val="16"/>
        <w:szCs w:val="20"/>
        <w:lang w:eastAsia="nl-NL"/>
      </w:rPr>
      <w:tab/>
    </w:r>
    <w:r w:rsidR="00B278A7" w:rsidRPr="00B278A7">
      <w:rPr>
        <w:rFonts w:ascii="Calibri" w:hAnsi="Calibri"/>
        <w:sz w:val="16"/>
        <w:szCs w:val="20"/>
        <w:lang w:eastAsia="nl-NL"/>
      </w:rPr>
      <w:tab/>
      <w:t xml:space="preserve">      </w:t>
    </w:r>
    <w:r w:rsidR="00B278A7" w:rsidRPr="00183EFE">
      <w:rPr>
        <w:rFonts w:ascii="Calibri" w:hAnsi="Calibri"/>
        <w:sz w:val="16"/>
        <w:szCs w:val="20"/>
        <w:highlight w:val="yellow"/>
        <w:lang w:eastAsia="nl-NL"/>
      </w:rPr>
      <w:t>datum …………….</w:t>
    </w:r>
  </w:p>
  <w:p w14:paraId="0CB66FCB" w14:textId="77777777" w:rsidR="00B278A7" w:rsidRPr="00B278A7" w:rsidRDefault="00B278A7" w:rsidP="00B278A7">
    <w:pPr>
      <w:tabs>
        <w:tab w:val="center" w:pos="4153"/>
        <w:tab w:val="right" w:pos="8306"/>
      </w:tabs>
      <w:autoSpaceDE/>
      <w:autoSpaceDN/>
      <w:adjustRightInd/>
      <w:jc w:val="both"/>
      <w:rPr>
        <w:rFonts w:ascii="Verdana" w:hAnsi="Verdana"/>
        <w:sz w:val="16"/>
        <w:szCs w:val="20"/>
        <w:lang w:eastAsia="nl-NL"/>
      </w:rPr>
    </w:pPr>
  </w:p>
  <w:p w14:paraId="4DEB7E82" w14:textId="77777777" w:rsidR="00B278A7" w:rsidRDefault="00B278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423A"/>
    <w:multiLevelType w:val="hybridMultilevel"/>
    <w:tmpl w:val="ECF89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1B38C5"/>
    <w:multiLevelType w:val="multilevel"/>
    <w:tmpl w:val="7BD4EA92"/>
    <w:numStyleLink w:val="OpmaakprofielOpmaakprofielOpmaakprofielGenummerdLinks1cmVerkeerd-o"/>
  </w:abstractNum>
  <w:abstractNum w:abstractNumId="2" w15:restartNumberingAfterBreak="0">
    <w:nsid w:val="128D5B5E"/>
    <w:multiLevelType w:val="multilevel"/>
    <w:tmpl w:val="C6F8934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Verdan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Verdan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Verdan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5427C"/>
    <w:multiLevelType w:val="hybridMultilevel"/>
    <w:tmpl w:val="A7C23EC4"/>
    <w:lvl w:ilvl="0" w:tplc="B568EF34">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6B93641"/>
    <w:multiLevelType w:val="multilevel"/>
    <w:tmpl w:val="FD44C872"/>
    <w:lvl w:ilvl="0">
      <w:start w:val="1"/>
      <w:numFmt w:val="decimal"/>
      <w:lvlText w:val="%1."/>
      <w:lvlJc w:val="left"/>
      <w:pPr>
        <w:ind w:left="720" w:hanging="36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416ECB"/>
    <w:multiLevelType w:val="hybridMultilevel"/>
    <w:tmpl w:val="D03C3AEC"/>
    <w:lvl w:ilvl="0" w:tplc="ABECFFD2">
      <w:start w:val="1"/>
      <w:numFmt w:val="decimal"/>
      <w:lvlText w:val="%1."/>
      <w:lvlJc w:val="left"/>
      <w:pPr>
        <w:ind w:left="1125" w:hanging="360"/>
      </w:pPr>
      <w:rPr>
        <w:rFonts w:hint="default"/>
      </w:rPr>
    </w:lvl>
    <w:lvl w:ilvl="1" w:tplc="04130019" w:tentative="1">
      <w:start w:val="1"/>
      <w:numFmt w:val="lowerLetter"/>
      <w:lvlText w:val="%2."/>
      <w:lvlJc w:val="left"/>
      <w:pPr>
        <w:ind w:left="1845" w:hanging="360"/>
      </w:pPr>
    </w:lvl>
    <w:lvl w:ilvl="2" w:tplc="0413001B" w:tentative="1">
      <w:start w:val="1"/>
      <w:numFmt w:val="lowerRoman"/>
      <w:lvlText w:val="%3."/>
      <w:lvlJc w:val="right"/>
      <w:pPr>
        <w:ind w:left="2565" w:hanging="180"/>
      </w:pPr>
    </w:lvl>
    <w:lvl w:ilvl="3" w:tplc="0413000F" w:tentative="1">
      <w:start w:val="1"/>
      <w:numFmt w:val="decimal"/>
      <w:lvlText w:val="%4."/>
      <w:lvlJc w:val="left"/>
      <w:pPr>
        <w:ind w:left="3285" w:hanging="360"/>
      </w:pPr>
    </w:lvl>
    <w:lvl w:ilvl="4" w:tplc="04130019" w:tentative="1">
      <w:start w:val="1"/>
      <w:numFmt w:val="lowerLetter"/>
      <w:lvlText w:val="%5."/>
      <w:lvlJc w:val="left"/>
      <w:pPr>
        <w:ind w:left="4005" w:hanging="360"/>
      </w:pPr>
    </w:lvl>
    <w:lvl w:ilvl="5" w:tplc="0413001B" w:tentative="1">
      <w:start w:val="1"/>
      <w:numFmt w:val="lowerRoman"/>
      <w:lvlText w:val="%6."/>
      <w:lvlJc w:val="right"/>
      <w:pPr>
        <w:ind w:left="4725" w:hanging="180"/>
      </w:pPr>
    </w:lvl>
    <w:lvl w:ilvl="6" w:tplc="0413000F" w:tentative="1">
      <w:start w:val="1"/>
      <w:numFmt w:val="decimal"/>
      <w:lvlText w:val="%7."/>
      <w:lvlJc w:val="left"/>
      <w:pPr>
        <w:ind w:left="5445" w:hanging="360"/>
      </w:pPr>
    </w:lvl>
    <w:lvl w:ilvl="7" w:tplc="04130019" w:tentative="1">
      <w:start w:val="1"/>
      <w:numFmt w:val="lowerLetter"/>
      <w:lvlText w:val="%8."/>
      <w:lvlJc w:val="left"/>
      <w:pPr>
        <w:ind w:left="6165" w:hanging="360"/>
      </w:pPr>
    </w:lvl>
    <w:lvl w:ilvl="8" w:tplc="0413001B" w:tentative="1">
      <w:start w:val="1"/>
      <w:numFmt w:val="lowerRoman"/>
      <w:lvlText w:val="%9."/>
      <w:lvlJc w:val="right"/>
      <w:pPr>
        <w:ind w:left="6885" w:hanging="180"/>
      </w:pPr>
    </w:lvl>
  </w:abstractNum>
  <w:abstractNum w:abstractNumId="6" w15:restartNumberingAfterBreak="0">
    <w:nsid w:val="29672109"/>
    <w:multiLevelType w:val="hybridMultilevel"/>
    <w:tmpl w:val="5924374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083301F"/>
    <w:multiLevelType w:val="hybridMultilevel"/>
    <w:tmpl w:val="644C51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B681AFA"/>
    <w:multiLevelType w:val="multilevel"/>
    <w:tmpl w:val="9450589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3C3B15"/>
    <w:multiLevelType w:val="hybridMultilevel"/>
    <w:tmpl w:val="712C2F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8B67761"/>
    <w:multiLevelType w:val="hybridMultilevel"/>
    <w:tmpl w:val="81203EEA"/>
    <w:lvl w:ilvl="0" w:tplc="04130001">
      <w:start w:val="1"/>
      <w:numFmt w:val="bullet"/>
      <w:lvlText w:val=""/>
      <w:lvlJc w:val="left"/>
      <w:pPr>
        <w:ind w:left="1065" w:hanging="705"/>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1734033"/>
    <w:multiLevelType w:val="hybridMultilevel"/>
    <w:tmpl w:val="419C5C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6D6766B0"/>
    <w:multiLevelType w:val="hybridMultilevel"/>
    <w:tmpl w:val="7988E7F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13"/>
  </w:num>
  <w:num w:numId="3">
    <w:abstractNumId w:val="6"/>
  </w:num>
  <w:num w:numId="4">
    <w:abstractNumId w:val="0"/>
  </w:num>
  <w:num w:numId="5">
    <w:abstractNumId w:val="4"/>
  </w:num>
  <w:num w:numId="6">
    <w:abstractNumId w:val="5"/>
  </w:num>
  <w:num w:numId="7">
    <w:abstractNumId w:val="8"/>
  </w:num>
  <w:num w:numId="8">
    <w:abstractNumId w:val="11"/>
  </w:num>
  <w:num w:numId="9">
    <w:abstractNumId w:val="2"/>
  </w:num>
  <w:num w:numId="10">
    <w:abstractNumId w:val="9"/>
  </w:num>
  <w:num w:numId="11">
    <w:abstractNumId w:val="7"/>
  </w:num>
  <w:num w:numId="12">
    <w:abstractNumId w:val="1"/>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13">
    <w:abstractNumId w:val="12"/>
  </w:num>
  <w:num w:numId="14">
    <w:abstractNumId w:val="14"/>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6E"/>
    <w:rsid w:val="00006816"/>
    <w:rsid w:val="00010EC3"/>
    <w:rsid w:val="000113DF"/>
    <w:rsid w:val="0001426E"/>
    <w:rsid w:val="000147E0"/>
    <w:rsid w:val="00015510"/>
    <w:rsid w:val="00031D21"/>
    <w:rsid w:val="000324EA"/>
    <w:rsid w:val="00045BA4"/>
    <w:rsid w:val="00053019"/>
    <w:rsid w:val="00056522"/>
    <w:rsid w:val="000914A6"/>
    <w:rsid w:val="00091D01"/>
    <w:rsid w:val="000B6CA1"/>
    <w:rsid w:val="000B77E0"/>
    <w:rsid w:val="000C2529"/>
    <w:rsid w:val="000C2690"/>
    <w:rsid w:val="000C394E"/>
    <w:rsid w:val="000C3EBB"/>
    <w:rsid w:val="000D210F"/>
    <w:rsid w:val="000E01FF"/>
    <w:rsid w:val="000E3846"/>
    <w:rsid w:val="000E570F"/>
    <w:rsid w:val="000E5D1C"/>
    <w:rsid w:val="000F372E"/>
    <w:rsid w:val="000F3A07"/>
    <w:rsid w:val="0010157F"/>
    <w:rsid w:val="00102C5E"/>
    <w:rsid w:val="00112119"/>
    <w:rsid w:val="0011320E"/>
    <w:rsid w:val="0014395E"/>
    <w:rsid w:val="00155D83"/>
    <w:rsid w:val="00174F2D"/>
    <w:rsid w:val="00183EFE"/>
    <w:rsid w:val="001855D6"/>
    <w:rsid w:val="00195BB8"/>
    <w:rsid w:val="001B30CC"/>
    <w:rsid w:val="001B31BA"/>
    <w:rsid w:val="001B6AAC"/>
    <w:rsid w:val="001E36BF"/>
    <w:rsid w:val="00200727"/>
    <w:rsid w:val="002110C5"/>
    <w:rsid w:val="00225965"/>
    <w:rsid w:val="00237BBF"/>
    <w:rsid w:val="00243B2D"/>
    <w:rsid w:val="0024475A"/>
    <w:rsid w:val="0024531D"/>
    <w:rsid w:val="00257253"/>
    <w:rsid w:val="002630F9"/>
    <w:rsid w:val="00280337"/>
    <w:rsid w:val="002831D2"/>
    <w:rsid w:val="00284020"/>
    <w:rsid w:val="002A4855"/>
    <w:rsid w:val="002A63E6"/>
    <w:rsid w:val="002D4BFD"/>
    <w:rsid w:val="00312BE6"/>
    <w:rsid w:val="00344B70"/>
    <w:rsid w:val="003510B2"/>
    <w:rsid w:val="00354B39"/>
    <w:rsid w:val="0036065C"/>
    <w:rsid w:val="003608DA"/>
    <w:rsid w:val="00361B92"/>
    <w:rsid w:val="0036279B"/>
    <w:rsid w:val="00371A6A"/>
    <w:rsid w:val="00376D6B"/>
    <w:rsid w:val="00376F01"/>
    <w:rsid w:val="003873F3"/>
    <w:rsid w:val="00395BB2"/>
    <w:rsid w:val="003B4FF3"/>
    <w:rsid w:val="003C4438"/>
    <w:rsid w:val="003C57AE"/>
    <w:rsid w:val="003D73CA"/>
    <w:rsid w:val="003E7F75"/>
    <w:rsid w:val="00401A5B"/>
    <w:rsid w:val="00404A3E"/>
    <w:rsid w:val="00415F0A"/>
    <w:rsid w:val="004218F5"/>
    <w:rsid w:val="004409BE"/>
    <w:rsid w:val="0044192F"/>
    <w:rsid w:val="00463FE7"/>
    <w:rsid w:val="004665E9"/>
    <w:rsid w:val="0047684B"/>
    <w:rsid w:val="00484AC3"/>
    <w:rsid w:val="004A73FB"/>
    <w:rsid w:val="004B2C29"/>
    <w:rsid w:val="004D3F7F"/>
    <w:rsid w:val="004D73EE"/>
    <w:rsid w:val="00504244"/>
    <w:rsid w:val="00504FA0"/>
    <w:rsid w:val="005114EF"/>
    <w:rsid w:val="00522027"/>
    <w:rsid w:val="00530240"/>
    <w:rsid w:val="00565393"/>
    <w:rsid w:val="0058054D"/>
    <w:rsid w:val="00580D4E"/>
    <w:rsid w:val="00587307"/>
    <w:rsid w:val="005A3863"/>
    <w:rsid w:val="005A3E3D"/>
    <w:rsid w:val="005B4C0A"/>
    <w:rsid w:val="005C1BFF"/>
    <w:rsid w:val="005D6E5B"/>
    <w:rsid w:val="005F0F3F"/>
    <w:rsid w:val="005F4D86"/>
    <w:rsid w:val="005F6F46"/>
    <w:rsid w:val="00612D13"/>
    <w:rsid w:val="00613B49"/>
    <w:rsid w:val="006169CF"/>
    <w:rsid w:val="006262B8"/>
    <w:rsid w:val="00630473"/>
    <w:rsid w:val="00632F2B"/>
    <w:rsid w:val="00634322"/>
    <w:rsid w:val="0063602A"/>
    <w:rsid w:val="00661CAE"/>
    <w:rsid w:val="00684782"/>
    <w:rsid w:val="006867E3"/>
    <w:rsid w:val="00691511"/>
    <w:rsid w:val="006954FC"/>
    <w:rsid w:val="006A2A5D"/>
    <w:rsid w:val="006B083C"/>
    <w:rsid w:val="006B5048"/>
    <w:rsid w:val="006C7B6E"/>
    <w:rsid w:val="006D7BD0"/>
    <w:rsid w:val="00710404"/>
    <w:rsid w:val="00712EF8"/>
    <w:rsid w:val="007169C4"/>
    <w:rsid w:val="00720DDE"/>
    <w:rsid w:val="0073105E"/>
    <w:rsid w:val="00731510"/>
    <w:rsid w:val="00745D08"/>
    <w:rsid w:val="00751B63"/>
    <w:rsid w:val="00756441"/>
    <w:rsid w:val="00761B22"/>
    <w:rsid w:val="0077736E"/>
    <w:rsid w:val="00780EDF"/>
    <w:rsid w:val="0079246B"/>
    <w:rsid w:val="007B10FE"/>
    <w:rsid w:val="007B24E6"/>
    <w:rsid w:val="007B6B77"/>
    <w:rsid w:val="007C1D2F"/>
    <w:rsid w:val="007C3CD4"/>
    <w:rsid w:val="007C61B1"/>
    <w:rsid w:val="007D0DB5"/>
    <w:rsid w:val="007D15C6"/>
    <w:rsid w:val="007E1134"/>
    <w:rsid w:val="007E70C3"/>
    <w:rsid w:val="007F4AA9"/>
    <w:rsid w:val="007F7F17"/>
    <w:rsid w:val="00805D70"/>
    <w:rsid w:val="00827020"/>
    <w:rsid w:val="00831CAE"/>
    <w:rsid w:val="008467C5"/>
    <w:rsid w:val="00887572"/>
    <w:rsid w:val="008A68B8"/>
    <w:rsid w:val="008D14EE"/>
    <w:rsid w:val="008F0D01"/>
    <w:rsid w:val="008F1ACE"/>
    <w:rsid w:val="009013C2"/>
    <w:rsid w:val="00905300"/>
    <w:rsid w:val="00921AB7"/>
    <w:rsid w:val="00936AA8"/>
    <w:rsid w:val="009401CD"/>
    <w:rsid w:val="009517C1"/>
    <w:rsid w:val="0095225F"/>
    <w:rsid w:val="00956D50"/>
    <w:rsid w:val="00960EFB"/>
    <w:rsid w:val="009617B2"/>
    <w:rsid w:val="0096266B"/>
    <w:rsid w:val="0099107C"/>
    <w:rsid w:val="0099795D"/>
    <w:rsid w:val="009A6A04"/>
    <w:rsid w:val="009B29B8"/>
    <w:rsid w:val="009B47E9"/>
    <w:rsid w:val="009C150F"/>
    <w:rsid w:val="009C388A"/>
    <w:rsid w:val="009C7771"/>
    <w:rsid w:val="009D1338"/>
    <w:rsid w:val="009D7A7C"/>
    <w:rsid w:val="009E1C09"/>
    <w:rsid w:val="00A03707"/>
    <w:rsid w:val="00A0727F"/>
    <w:rsid w:val="00A15CCC"/>
    <w:rsid w:val="00A27266"/>
    <w:rsid w:val="00A347A7"/>
    <w:rsid w:val="00A34F9D"/>
    <w:rsid w:val="00A36535"/>
    <w:rsid w:val="00A42CAA"/>
    <w:rsid w:val="00A43B30"/>
    <w:rsid w:val="00A503A0"/>
    <w:rsid w:val="00A5150E"/>
    <w:rsid w:val="00A71769"/>
    <w:rsid w:val="00A77E91"/>
    <w:rsid w:val="00AA0F25"/>
    <w:rsid w:val="00AA4A16"/>
    <w:rsid w:val="00AC2A98"/>
    <w:rsid w:val="00AC72E6"/>
    <w:rsid w:val="00AD3954"/>
    <w:rsid w:val="00AD7C0F"/>
    <w:rsid w:val="00AE36A2"/>
    <w:rsid w:val="00AE44A4"/>
    <w:rsid w:val="00B054A9"/>
    <w:rsid w:val="00B24391"/>
    <w:rsid w:val="00B24AC9"/>
    <w:rsid w:val="00B278A7"/>
    <w:rsid w:val="00B334C9"/>
    <w:rsid w:val="00B41F69"/>
    <w:rsid w:val="00B45B2E"/>
    <w:rsid w:val="00B56021"/>
    <w:rsid w:val="00B6167D"/>
    <w:rsid w:val="00B70AF1"/>
    <w:rsid w:val="00B954D7"/>
    <w:rsid w:val="00BA0A80"/>
    <w:rsid w:val="00BD27FA"/>
    <w:rsid w:val="00BD30F8"/>
    <w:rsid w:val="00BD4E0F"/>
    <w:rsid w:val="00BD620C"/>
    <w:rsid w:val="00C05A94"/>
    <w:rsid w:val="00C23639"/>
    <w:rsid w:val="00C245F0"/>
    <w:rsid w:val="00C26402"/>
    <w:rsid w:val="00C268C2"/>
    <w:rsid w:val="00C30821"/>
    <w:rsid w:val="00C32EC9"/>
    <w:rsid w:val="00C41AEB"/>
    <w:rsid w:val="00C474D7"/>
    <w:rsid w:val="00C576EC"/>
    <w:rsid w:val="00C608B6"/>
    <w:rsid w:val="00C62DF7"/>
    <w:rsid w:val="00C71939"/>
    <w:rsid w:val="00C720F5"/>
    <w:rsid w:val="00C77A52"/>
    <w:rsid w:val="00CB29E4"/>
    <w:rsid w:val="00CB5D41"/>
    <w:rsid w:val="00CB7356"/>
    <w:rsid w:val="00CB7F0F"/>
    <w:rsid w:val="00CC1244"/>
    <w:rsid w:val="00CC189B"/>
    <w:rsid w:val="00CC3701"/>
    <w:rsid w:val="00CF1A3C"/>
    <w:rsid w:val="00D03C98"/>
    <w:rsid w:val="00D56159"/>
    <w:rsid w:val="00D70956"/>
    <w:rsid w:val="00D733DF"/>
    <w:rsid w:val="00D7482E"/>
    <w:rsid w:val="00D85155"/>
    <w:rsid w:val="00DB5632"/>
    <w:rsid w:val="00DC22B4"/>
    <w:rsid w:val="00DD6993"/>
    <w:rsid w:val="00E03846"/>
    <w:rsid w:val="00E104DE"/>
    <w:rsid w:val="00E14895"/>
    <w:rsid w:val="00E14C05"/>
    <w:rsid w:val="00E15E26"/>
    <w:rsid w:val="00E318BD"/>
    <w:rsid w:val="00E47FB2"/>
    <w:rsid w:val="00E54018"/>
    <w:rsid w:val="00E55A25"/>
    <w:rsid w:val="00E61852"/>
    <w:rsid w:val="00EA7BFF"/>
    <w:rsid w:val="00EA7FA1"/>
    <w:rsid w:val="00EB6217"/>
    <w:rsid w:val="00EC177C"/>
    <w:rsid w:val="00ED74AC"/>
    <w:rsid w:val="00EE1FDF"/>
    <w:rsid w:val="00EF0AF1"/>
    <w:rsid w:val="00EF42AA"/>
    <w:rsid w:val="00EF6ECC"/>
    <w:rsid w:val="00F01071"/>
    <w:rsid w:val="00F02F3F"/>
    <w:rsid w:val="00F12389"/>
    <w:rsid w:val="00F17444"/>
    <w:rsid w:val="00F268E5"/>
    <w:rsid w:val="00F57C86"/>
    <w:rsid w:val="00F76183"/>
    <w:rsid w:val="00F82629"/>
    <w:rsid w:val="00F8621F"/>
    <w:rsid w:val="00F9077D"/>
    <w:rsid w:val="00FA655F"/>
    <w:rsid w:val="00FB2AF1"/>
    <w:rsid w:val="00FB6B2F"/>
    <w:rsid w:val="00FC10A7"/>
    <w:rsid w:val="00FC252D"/>
    <w:rsid w:val="00FC4CB0"/>
    <w:rsid w:val="00FF0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1688887"/>
  <w15:docId w15:val="{0C929CF2-D138-4882-A943-ABFAEE31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D1338"/>
    <w:pPr>
      <w:widowControl w:val="0"/>
      <w:autoSpaceDE w:val="0"/>
      <w:autoSpaceDN w:val="0"/>
      <w:adjustRightInd w:val="0"/>
    </w:pPr>
    <w:rPr>
      <w:rFonts w:ascii="Arial" w:hAnsi="Arial"/>
      <w:sz w:val="24"/>
      <w:szCs w:val="24"/>
      <w:lang w:eastAsia="en-US"/>
    </w:rPr>
  </w:style>
  <w:style w:type="paragraph" w:styleId="Kop1">
    <w:name w:val="heading 1"/>
    <w:aliases w:val="Kopje 1,Hoofdstuktitel"/>
    <w:basedOn w:val="Standaard"/>
    <w:next w:val="Standaard"/>
    <w:link w:val="Kop1Char"/>
    <w:qFormat/>
    <w:rsid w:val="00E15E26"/>
    <w:pPr>
      <w:outlineLvl w:val="0"/>
    </w:pPr>
  </w:style>
  <w:style w:type="paragraph" w:styleId="Kop2">
    <w:name w:val="heading 2"/>
    <w:basedOn w:val="Standaard"/>
    <w:next w:val="Standaard"/>
    <w:qFormat/>
    <w:rsid w:val="00E15E26"/>
    <w:pPr>
      <w:outlineLvl w:val="1"/>
    </w:pPr>
  </w:style>
  <w:style w:type="paragraph" w:styleId="Kop5">
    <w:name w:val="heading 5"/>
    <w:basedOn w:val="Standaard"/>
    <w:next w:val="Standaard"/>
    <w:link w:val="Kop5Char"/>
    <w:semiHidden/>
    <w:unhideWhenUsed/>
    <w:qFormat/>
    <w:locked/>
    <w:rsid w:val="00720DDE"/>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354B39"/>
    <w:pPr>
      <w:tabs>
        <w:tab w:val="left" w:pos="440"/>
        <w:tab w:val="right" w:leader="dot" w:pos="8680"/>
      </w:tabs>
      <w:spacing w:before="100" w:beforeAutospacing="1" w:after="120"/>
    </w:pPr>
  </w:style>
  <w:style w:type="paragraph" w:styleId="Inhopg2">
    <w:name w:val="toc 2"/>
    <w:basedOn w:val="Standaard"/>
    <w:next w:val="Standaard"/>
    <w:autoRedefine/>
    <w:uiPriority w:val="39"/>
    <w:rsid w:val="009A6A04"/>
    <w:pPr>
      <w:ind w:left="240"/>
    </w:pPr>
  </w:style>
  <w:style w:type="character" w:styleId="Hyperlink">
    <w:name w:val="Hyperlink"/>
    <w:basedOn w:val="Standaardalinea-lettertype"/>
    <w:uiPriority w:val="99"/>
    <w:rsid w:val="009A6A04"/>
    <w:rPr>
      <w:color w:val="0000FF"/>
      <w:u w:val="single"/>
    </w:rPr>
  </w:style>
  <w:style w:type="paragraph" w:styleId="Documentstructuur">
    <w:name w:val="Document Map"/>
    <w:basedOn w:val="Standaard"/>
    <w:semiHidden/>
    <w:rsid w:val="002A4855"/>
    <w:pPr>
      <w:shd w:val="clear" w:color="auto" w:fill="000080"/>
    </w:pPr>
    <w:rPr>
      <w:rFonts w:ascii="Tahoma" w:hAnsi="Tahoma" w:cs="Tahoma"/>
      <w:sz w:val="20"/>
      <w:szCs w:val="20"/>
    </w:rPr>
  </w:style>
  <w:style w:type="paragraph" w:styleId="Plattetekstinspringen3">
    <w:name w:val="Body Text Indent 3"/>
    <w:basedOn w:val="Standaard"/>
    <w:rsid w:val="00AE36A2"/>
    <w:pPr>
      <w:autoSpaceDE/>
      <w:autoSpaceDN/>
      <w:adjustRightInd/>
      <w:ind w:left="709"/>
    </w:pPr>
    <w:rPr>
      <w:sz w:val="22"/>
      <w:szCs w:val="20"/>
      <w:lang w:eastAsia="nl-NL"/>
    </w:rPr>
  </w:style>
  <w:style w:type="paragraph" w:customStyle="1" w:styleId="StandardIndent0x">
    <w:name w:val="Standard Indent 0 x"/>
    <w:rsid w:val="002110C5"/>
    <w:pPr>
      <w:widowControl w:val="0"/>
      <w:tabs>
        <w:tab w:val="left" w:pos="720"/>
        <w:tab w:val="left" w:pos="1440"/>
        <w:tab w:val="left" w:pos="2160"/>
        <w:tab w:val="left" w:pos="2592"/>
        <w:tab w:val="right" w:pos="8280"/>
      </w:tabs>
      <w:spacing w:line="-240" w:lineRule="auto"/>
      <w:jc w:val="both"/>
    </w:pPr>
    <w:rPr>
      <w:sz w:val="22"/>
    </w:rPr>
  </w:style>
  <w:style w:type="paragraph" w:styleId="Plattetekst">
    <w:name w:val="Body Text"/>
    <w:basedOn w:val="Standaard"/>
    <w:rsid w:val="00DC22B4"/>
    <w:pPr>
      <w:spacing w:after="120"/>
    </w:pPr>
  </w:style>
  <w:style w:type="paragraph" w:customStyle="1" w:styleId="Default">
    <w:name w:val="Default"/>
    <w:rsid w:val="00DC22B4"/>
    <w:pPr>
      <w:widowControl w:val="0"/>
      <w:autoSpaceDE w:val="0"/>
      <w:autoSpaceDN w:val="0"/>
      <w:adjustRightInd w:val="0"/>
    </w:pPr>
    <w:rPr>
      <w:rFonts w:ascii="Arial" w:hAnsi="Arial" w:cs="Arial"/>
      <w:color w:val="000000"/>
      <w:sz w:val="24"/>
      <w:szCs w:val="24"/>
      <w:lang w:val="en-US" w:eastAsia="en-US"/>
    </w:rPr>
  </w:style>
  <w:style w:type="paragraph" w:customStyle="1" w:styleId="CM15">
    <w:name w:val="CM15"/>
    <w:basedOn w:val="Default"/>
    <w:next w:val="Default"/>
    <w:rsid w:val="00DC22B4"/>
    <w:pPr>
      <w:spacing w:line="280" w:lineRule="atLeast"/>
    </w:pPr>
    <w:rPr>
      <w:rFonts w:cs="Times New Roman"/>
      <w:color w:val="auto"/>
    </w:rPr>
  </w:style>
  <w:style w:type="paragraph" w:customStyle="1" w:styleId="Body">
    <w:name w:val="Body"/>
    <w:basedOn w:val="Standaard"/>
    <w:rsid w:val="00A71769"/>
    <w:pPr>
      <w:widowControl/>
      <w:autoSpaceDE/>
      <w:autoSpaceDN/>
      <w:adjustRightInd/>
      <w:spacing w:line="260" w:lineRule="atLeast"/>
    </w:pPr>
    <w:rPr>
      <w:rFonts w:ascii="Times New Roman" w:hAnsi="Times New Roman"/>
      <w:sz w:val="21"/>
    </w:rPr>
  </w:style>
  <w:style w:type="paragraph" w:styleId="Voettekst">
    <w:name w:val="footer"/>
    <w:basedOn w:val="Standaard"/>
    <w:rsid w:val="00CC1244"/>
    <w:pPr>
      <w:tabs>
        <w:tab w:val="center" w:pos="4320"/>
        <w:tab w:val="right" w:pos="8640"/>
      </w:tabs>
    </w:pPr>
  </w:style>
  <w:style w:type="character" w:styleId="Paginanummer">
    <w:name w:val="page number"/>
    <w:basedOn w:val="Standaardalinea-lettertype"/>
    <w:rsid w:val="00CC1244"/>
    <w:rPr>
      <w:rFonts w:cs="Times New Roman"/>
    </w:rPr>
  </w:style>
  <w:style w:type="character" w:styleId="GevolgdeHyperlink">
    <w:name w:val="FollowedHyperlink"/>
    <w:basedOn w:val="Standaardalinea-lettertype"/>
    <w:rsid w:val="008F1ACE"/>
    <w:rPr>
      <w:color w:val="606420"/>
      <w:u w:val="single"/>
    </w:rPr>
  </w:style>
  <w:style w:type="paragraph" w:customStyle="1" w:styleId="Kader">
    <w:name w:val="Kader"/>
    <w:basedOn w:val="Standaard"/>
    <w:link w:val="KaderChar"/>
    <w:rsid w:val="008467C5"/>
    <w:pPr>
      <w:framePr w:wrap="notBeside" w:vAnchor="text" w:hAnchor="text" w:y="1"/>
      <w:widowControl/>
      <w:pBdr>
        <w:top w:val="single" w:sz="4" w:space="1" w:color="auto"/>
        <w:left w:val="single" w:sz="4" w:space="4" w:color="auto"/>
        <w:bottom w:val="single" w:sz="4" w:space="1" w:color="auto"/>
        <w:right w:val="single" w:sz="4" w:space="4" w:color="auto"/>
      </w:pBdr>
      <w:autoSpaceDE/>
      <w:autoSpaceDN/>
      <w:adjustRightInd/>
      <w:spacing w:line="260" w:lineRule="atLeast"/>
    </w:pPr>
    <w:rPr>
      <w:rFonts w:ascii="Times New Roman" w:hAnsi="Times New Roman"/>
      <w:i/>
      <w:sz w:val="21"/>
      <w:szCs w:val="20"/>
    </w:rPr>
  </w:style>
  <w:style w:type="character" w:customStyle="1" w:styleId="KaderChar">
    <w:name w:val="Kader Char"/>
    <w:link w:val="Kader"/>
    <w:locked/>
    <w:rsid w:val="008467C5"/>
    <w:rPr>
      <w:i/>
      <w:sz w:val="21"/>
      <w:lang w:val="nl-NL" w:eastAsia="en-US"/>
    </w:rPr>
  </w:style>
  <w:style w:type="paragraph" w:styleId="Titel">
    <w:name w:val="Title"/>
    <w:basedOn w:val="Standaard"/>
    <w:link w:val="TitelChar"/>
    <w:qFormat/>
    <w:rsid w:val="00401A5B"/>
    <w:pPr>
      <w:suppressAutoHyphens/>
      <w:autoSpaceDE/>
      <w:autoSpaceDN/>
      <w:adjustRightInd/>
      <w:jc w:val="center"/>
    </w:pPr>
    <w:rPr>
      <w:b/>
      <w:sz w:val="44"/>
      <w:szCs w:val="20"/>
      <w:lang w:eastAsia="nl-NL"/>
    </w:rPr>
  </w:style>
  <w:style w:type="character" w:customStyle="1" w:styleId="TitelChar">
    <w:name w:val="Titel Char"/>
    <w:link w:val="Titel"/>
    <w:locked/>
    <w:rsid w:val="00401A5B"/>
    <w:rPr>
      <w:rFonts w:ascii="Arial" w:hAnsi="Arial"/>
      <w:b/>
      <w:snapToGrid w:val="0"/>
      <w:sz w:val="44"/>
    </w:rPr>
  </w:style>
  <w:style w:type="paragraph" w:customStyle="1" w:styleId="AliBijlageNum">
    <w:name w:val="AliBijlageNum"/>
    <w:basedOn w:val="Standaard"/>
    <w:rsid w:val="00887572"/>
    <w:pPr>
      <w:keepLines/>
      <w:widowControl/>
      <w:tabs>
        <w:tab w:val="num" w:pos="1069"/>
      </w:tabs>
      <w:autoSpaceDE/>
      <w:autoSpaceDN/>
      <w:adjustRightInd/>
      <w:spacing w:before="260" w:line="290" w:lineRule="atLeast"/>
      <w:ind w:left="1069" w:hanging="360"/>
    </w:pPr>
    <w:rPr>
      <w:rFonts w:ascii="Times New Roman" w:hAnsi="Times New Roman"/>
      <w:szCs w:val="20"/>
      <w:lang w:val="en-GB"/>
    </w:rPr>
  </w:style>
  <w:style w:type="paragraph" w:styleId="Ballontekst">
    <w:name w:val="Balloon Text"/>
    <w:basedOn w:val="Standaard"/>
    <w:link w:val="BallontekstChar"/>
    <w:rsid w:val="00195BB8"/>
    <w:rPr>
      <w:rFonts w:ascii="Tahoma" w:hAnsi="Tahoma"/>
      <w:sz w:val="16"/>
      <w:szCs w:val="16"/>
    </w:rPr>
  </w:style>
  <w:style w:type="character" w:customStyle="1" w:styleId="BallontekstChar">
    <w:name w:val="Ballontekst Char"/>
    <w:link w:val="Ballontekst"/>
    <w:locked/>
    <w:rsid w:val="00195BB8"/>
    <w:rPr>
      <w:rFonts w:ascii="Tahoma" w:hAnsi="Tahoma"/>
      <w:sz w:val="16"/>
      <w:lang w:val="en-US" w:eastAsia="en-US"/>
    </w:rPr>
  </w:style>
  <w:style w:type="paragraph" w:styleId="Koptekst">
    <w:name w:val="header"/>
    <w:basedOn w:val="Standaard"/>
    <w:link w:val="KoptekstChar"/>
    <w:rsid w:val="0095225F"/>
    <w:pPr>
      <w:tabs>
        <w:tab w:val="center" w:pos="4513"/>
        <w:tab w:val="right" w:pos="9026"/>
      </w:tabs>
    </w:pPr>
  </w:style>
  <w:style w:type="character" w:customStyle="1" w:styleId="KoptekstChar">
    <w:name w:val="Koptekst Char"/>
    <w:link w:val="Koptekst"/>
    <w:locked/>
    <w:rsid w:val="0095225F"/>
    <w:rPr>
      <w:rFonts w:ascii="Arial" w:hAnsi="Arial"/>
      <w:sz w:val="24"/>
      <w:lang w:val="en-US" w:eastAsia="en-US"/>
    </w:rPr>
  </w:style>
  <w:style w:type="table" w:styleId="Tabelraster">
    <w:name w:val="Table Grid"/>
    <w:basedOn w:val="Standaardtabel"/>
    <w:uiPriority w:val="39"/>
    <w:rsid w:val="006D7BD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Reference List"/>
    <w:basedOn w:val="Standaard"/>
    <w:link w:val="LijstalineaChar"/>
    <w:uiPriority w:val="34"/>
    <w:qFormat/>
    <w:rsid w:val="00AC2A98"/>
    <w:pPr>
      <w:ind w:left="720"/>
      <w:contextualSpacing/>
    </w:pPr>
  </w:style>
  <w:style w:type="paragraph" w:styleId="Kopvaninhoudsopgave">
    <w:name w:val="TOC Heading"/>
    <w:basedOn w:val="Kop1"/>
    <w:next w:val="Standaard"/>
    <w:uiPriority w:val="39"/>
    <w:unhideWhenUsed/>
    <w:qFormat/>
    <w:rsid w:val="00AC2A98"/>
    <w:pPr>
      <w:keepNext/>
      <w:keepLines/>
      <w:widowControl/>
      <w:autoSpaceDE/>
      <w:autoSpaceDN/>
      <w:adjustRightInd/>
      <w:spacing w:before="240" w:line="259" w:lineRule="auto"/>
      <w:outlineLvl w:val="9"/>
    </w:pPr>
    <w:rPr>
      <w:rFonts w:asciiTheme="majorHAnsi" w:eastAsiaTheme="majorEastAsia" w:hAnsiTheme="majorHAnsi" w:cstheme="majorBidi"/>
      <w:color w:val="365F91" w:themeColor="accent1" w:themeShade="BF"/>
      <w:sz w:val="32"/>
      <w:szCs w:val="32"/>
      <w:lang w:eastAsia="nl-NL"/>
    </w:rPr>
  </w:style>
  <w:style w:type="character" w:customStyle="1" w:styleId="Kop1Char">
    <w:name w:val="Kop 1 Char"/>
    <w:aliases w:val="Kopje 1 Char,Hoofdstuktitel Char"/>
    <w:link w:val="Kop1"/>
    <w:rsid w:val="00B70AF1"/>
    <w:rPr>
      <w:rFonts w:ascii="Arial" w:hAnsi="Arial"/>
      <w:sz w:val="24"/>
      <w:szCs w:val="24"/>
      <w:lang w:val="en-US" w:eastAsia="en-US"/>
    </w:rPr>
  </w:style>
  <w:style w:type="table" w:customStyle="1" w:styleId="Tabelraster1">
    <w:name w:val="Tabelraster1"/>
    <w:basedOn w:val="Standaardtabel"/>
    <w:next w:val="Tabelraster"/>
    <w:uiPriority w:val="39"/>
    <w:rsid w:val="00A77E9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OpmaakprofielOpmaakprofielGenummerdLinks1cmVerkeerd-o">
    <w:name w:val="Opmaakprofiel Opmaakprofiel Opmaakprofiel Genummerd Links:  1 cm Verkeerd-o..."/>
    <w:basedOn w:val="Geenlijst"/>
    <w:rsid w:val="00A42CAA"/>
    <w:pPr>
      <w:numPr>
        <w:numId w:val="11"/>
      </w:numPr>
    </w:pPr>
  </w:style>
  <w:style w:type="character" w:customStyle="1" w:styleId="LijstalineaChar">
    <w:name w:val="Lijstalinea Char"/>
    <w:aliases w:val="Reference List Char"/>
    <w:link w:val="Lijstalinea"/>
    <w:uiPriority w:val="34"/>
    <w:rsid w:val="00A42CAA"/>
    <w:rPr>
      <w:rFonts w:ascii="Arial" w:hAnsi="Arial"/>
      <w:sz w:val="24"/>
      <w:szCs w:val="24"/>
      <w:lang w:eastAsia="en-US"/>
    </w:rPr>
  </w:style>
  <w:style w:type="character" w:customStyle="1" w:styleId="Kop5Char">
    <w:name w:val="Kop 5 Char"/>
    <w:basedOn w:val="Standaardalinea-lettertype"/>
    <w:link w:val="Kop5"/>
    <w:semiHidden/>
    <w:rsid w:val="00720DDE"/>
    <w:rPr>
      <w:rFonts w:asciiTheme="majorHAnsi" w:eastAsiaTheme="majorEastAsia" w:hAnsiTheme="majorHAnsi" w:cstheme="majorBidi"/>
      <w:color w:val="365F91" w:themeColor="accent1" w:themeShade="BF"/>
      <w:sz w:val="24"/>
      <w:szCs w:val="24"/>
      <w:lang w:eastAsia="en-US"/>
    </w:rPr>
  </w:style>
  <w:style w:type="character" w:styleId="Verwijzingopmerking">
    <w:name w:val="annotation reference"/>
    <w:basedOn w:val="Standaardalinea-lettertype"/>
    <w:semiHidden/>
    <w:unhideWhenUsed/>
    <w:rsid w:val="00780EDF"/>
    <w:rPr>
      <w:sz w:val="16"/>
      <w:szCs w:val="16"/>
    </w:rPr>
  </w:style>
  <w:style w:type="paragraph" w:styleId="Tekstopmerking">
    <w:name w:val="annotation text"/>
    <w:basedOn w:val="Standaard"/>
    <w:link w:val="TekstopmerkingChar"/>
    <w:semiHidden/>
    <w:unhideWhenUsed/>
    <w:rsid w:val="00780EDF"/>
    <w:rPr>
      <w:sz w:val="20"/>
      <w:szCs w:val="20"/>
    </w:rPr>
  </w:style>
  <w:style w:type="character" w:customStyle="1" w:styleId="TekstopmerkingChar">
    <w:name w:val="Tekst opmerking Char"/>
    <w:basedOn w:val="Standaardalinea-lettertype"/>
    <w:link w:val="Tekstopmerking"/>
    <w:semiHidden/>
    <w:rsid w:val="00780EDF"/>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780EDF"/>
    <w:rPr>
      <w:b/>
      <w:bCs/>
    </w:rPr>
  </w:style>
  <w:style w:type="character" w:customStyle="1" w:styleId="OnderwerpvanopmerkingChar">
    <w:name w:val="Onderwerp van opmerking Char"/>
    <w:basedOn w:val="TekstopmerkingChar"/>
    <w:link w:val="Onderwerpvanopmerking"/>
    <w:semiHidden/>
    <w:rsid w:val="00780E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12154">
      <w:bodyDiv w:val="1"/>
      <w:marLeft w:val="0"/>
      <w:marRight w:val="0"/>
      <w:marTop w:val="0"/>
      <w:marBottom w:val="0"/>
      <w:divBdr>
        <w:top w:val="none" w:sz="0" w:space="0" w:color="auto"/>
        <w:left w:val="none" w:sz="0" w:space="0" w:color="auto"/>
        <w:bottom w:val="none" w:sz="0" w:space="0" w:color="auto"/>
        <w:right w:val="none" w:sz="0" w:space="0" w:color="auto"/>
      </w:divBdr>
    </w:div>
    <w:div w:id="703406154">
      <w:bodyDiv w:val="1"/>
      <w:marLeft w:val="0"/>
      <w:marRight w:val="0"/>
      <w:marTop w:val="0"/>
      <w:marBottom w:val="0"/>
      <w:divBdr>
        <w:top w:val="none" w:sz="0" w:space="0" w:color="auto"/>
        <w:left w:val="none" w:sz="0" w:space="0" w:color="auto"/>
        <w:bottom w:val="none" w:sz="0" w:space="0" w:color="auto"/>
        <w:right w:val="none" w:sz="0" w:space="0" w:color="auto"/>
      </w:divBdr>
    </w:div>
    <w:div w:id="792404297">
      <w:bodyDiv w:val="1"/>
      <w:marLeft w:val="0"/>
      <w:marRight w:val="0"/>
      <w:marTop w:val="0"/>
      <w:marBottom w:val="0"/>
      <w:divBdr>
        <w:top w:val="none" w:sz="0" w:space="0" w:color="auto"/>
        <w:left w:val="none" w:sz="0" w:space="0" w:color="auto"/>
        <w:bottom w:val="none" w:sz="0" w:space="0" w:color="auto"/>
        <w:right w:val="none" w:sz="0" w:space="0" w:color="auto"/>
      </w:divBdr>
    </w:div>
    <w:div w:id="82031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2" ma:contentTypeDescription="Een nieuw document maken." ma:contentTypeScope="" ma:versionID="5ba60a9c477bb49b3d7a5a702e20c257">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8b998c89727b3ad547406fd111159152"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A355F-051B-48D8-BF5B-4B1811DE5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795337-6313-4E6A-8F98-00DA7A39E45C}">
  <ds:schemaRefs>
    <ds:schemaRef ds:uri="http://schemas.openxmlformats.org/officeDocument/2006/bibliography"/>
  </ds:schemaRefs>
</ds:datastoreItem>
</file>

<file path=customXml/itemProps3.xml><?xml version="1.0" encoding="utf-8"?>
<ds:datastoreItem xmlns:ds="http://schemas.openxmlformats.org/officeDocument/2006/customXml" ds:itemID="{49003CCD-C8D2-4972-93DE-3AEA5A13CC51}">
  <ds:schemaRefs>
    <ds:schemaRef ds:uri="http://schemas.microsoft.com/sharepoint/v3/contenttype/forms"/>
  </ds:schemaRefs>
</ds:datastoreItem>
</file>

<file path=customXml/itemProps4.xml><?xml version="1.0" encoding="utf-8"?>
<ds:datastoreItem xmlns:ds="http://schemas.openxmlformats.org/officeDocument/2006/customXml" ds:itemID="{1B664CF3-D4E4-4F06-9C1C-1E81A5B53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23482-512b-4ced-b808-b2cf290e27e6"/>
    <ds:schemaRef ds:uri="7d137040-c6d7-479a-9ab6-27b92f9e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1800</Words>
  <Characters>12055</Characters>
  <Application>Microsoft Office Word</Application>
  <DocSecurity>0</DocSecurity>
  <Lines>100</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REQUEST FOR PROPOSAL</vt:lpstr>
      <vt:lpstr>REQUEST FOR PROPOSAL</vt:lpstr>
    </vt:vector>
  </TitlesOfParts>
  <Company>TNO</Company>
  <LinksUpToDate>false</LinksUpToDate>
  <CharactersWithSpaces>13828</CharactersWithSpaces>
  <SharedDoc>false</SharedDoc>
  <HLinks>
    <vt:vector size="108" baseType="variant">
      <vt:variant>
        <vt:i4>1245233</vt:i4>
      </vt:variant>
      <vt:variant>
        <vt:i4>104</vt:i4>
      </vt:variant>
      <vt:variant>
        <vt:i4>0</vt:i4>
      </vt:variant>
      <vt:variant>
        <vt:i4>5</vt:i4>
      </vt:variant>
      <vt:variant>
        <vt:lpwstr/>
      </vt:variant>
      <vt:variant>
        <vt:lpwstr>_Toc303242544</vt:lpwstr>
      </vt:variant>
      <vt:variant>
        <vt:i4>1245233</vt:i4>
      </vt:variant>
      <vt:variant>
        <vt:i4>98</vt:i4>
      </vt:variant>
      <vt:variant>
        <vt:i4>0</vt:i4>
      </vt:variant>
      <vt:variant>
        <vt:i4>5</vt:i4>
      </vt:variant>
      <vt:variant>
        <vt:lpwstr/>
      </vt:variant>
      <vt:variant>
        <vt:lpwstr>_Toc303242543</vt:lpwstr>
      </vt:variant>
      <vt:variant>
        <vt:i4>1245233</vt:i4>
      </vt:variant>
      <vt:variant>
        <vt:i4>92</vt:i4>
      </vt:variant>
      <vt:variant>
        <vt:i4>0</vt:i4>
      </vt:variant>
      <vt:variant>
        <vt:i4>5</vt:i4>
      </vt:variant>
      <vt:variant>
        <vt:lpwstr/>
      </vt:variant>
      <vt:variant>
        <vt:lpwstr>_Toc303242542</vt:lpwstr>
      </vt:variant>
      <vt:variant>
        <vt:i4>1245233</vt:i4>
      </vt:variant>
      <vt:variant>
        <vt:i4>86</vt:i4>
      </vt:variant>
      <vt:variant>
        <vt:i4>0</vt:i4>
      </vt:variant>
      <vt:variant>
        <vt:i4>5</vt:i4>
      </vt:variant>
      <vt:variant>
        <vt:lpwstr/>
      </vt:variant>
      <vt:variant>
        <vt:lpwstr>_Toc303242541</vt:lpwstr>
      </vt:variant>
      <vt:variant>
        <vt:i4>1245233</vt:i4>
      </vt:variant>
      <vt:variant>
        <vt:i4>80</vt:i4>
      </vt:variant>
      <vt:variant>
        <vt:i4>0</vt:i4>
      </vt:variant>
      <vt:variant>
        <vt:i4>5</vt:i4>
      </vt:variant>
      <vt:variant>
        <vt:lpwstr/>
      </vt:variant>
      <vt:variant>
        <vt:lpwstr>_Toc303242540</vt:lpwstr>
      </vt:variant>
      <vt:variant>
        <vt:i4>1310769</vt:i4>
      </vt:variant>
      <vt:variant>
        <vt:i4>74</vt:i4>
      </vt:variant>
      <vt:variant>
        <vt:i4>0</vt:i4>
      </vt:variant>
      <vt:variant>
        <vt:i4>5</vt:i4>
      </vt:variant>
      <vt:variant>
        <vt:lpwstr/>
      </vt:variant>
      <vt:variant>
        <vt:lpwstr>_Toc303242538</vt:lpwstr>
      </vt:variant>
      <vt:variant>
        <vt:i4>1310769</vt:i4>
      </vt:variant>
      <vt:variant>
        <vt:i4>68</vt:i4>
      </vt:variant>
      <vt:variant>
        <vt:i4>0</vt:i4>
      </vt:variant>
      <vt:variant>
        <vt:i4>5</vt:i4>
      </vt:variant>
      <vt:variant>
        <vt:lpwstr/>
      </vt:variant>
      <vt:variant>
        <vt:lpwstr>_Toc303242537</vt:lpwstr>
      </vt:variant>
      <vt:variant>
        <vt:i4>1310769</vt:i4>
      </vt:variant>
      <vt:variant>
        <vt:i4>62</vt:i4>
      </vt:variant>
      <vt:variant>
        <vt:i4>0</vt:i4>
      </vt:variant>
      <vt:variant>
        <vt:i4>5</vt:i4>
      </vt:variant>
      <vt:variant>
        <vt:lpwstr/>
      </vt:variant>
      <vt:variant>
        <vt:lpwstr>_Toc303242536</vt:lpwstr>
      </vt:variant>
      <vt:variant>
        <vt:i4>1310769</vt:i4>
      </vt:variant>
      <vt:variant>
        <vt:i4>56</vt:i4>
      </vt:variant>
      <vt:variant>
        <vt:i4>0</vt:i4>
      </vt:variant>
      <vt:variant>
        <vt:i4>5</vt:i4>
      </vt:variant>
      <vt:variant>
        <vt:lpwstr/>
      </vt:variant>
      <vt:variant>
        <vt:lpwstr>_Toc303242535</vt:lpwstr>
      </vt:variant>
      <vt:variant>
        <vt:i4>1310769</vt:i4>
      </vt:variant>
      <vt:variant>
        <vt:i4>50</vt:i4>
      </vt:variant>
      <vt:variant>
        <vt:i4>0</vt:i4>
      </vt:variant>
      <vt:variant>
        <vt:i4>5</vt:i4>
      </vt:variant>
      <vt:variant>
        <vt:lpwstr/>
      </vt:variant>
      <vt:variant>
        <vt:lpwstr>_Toc303242534</vt:lpwstr>
      </vt:variant>
      <vt:variant>
        <vt:i4>1310769</vt:i4>
      </vt:variant>
      <vt:variant>
        <vt:i4>44</vt:i4>
      </vt:variant>
      <vt:variant>
        <vt:i4>0</vt:i4>
      </vt:variant>
      <vt:variant>
        <vt:i4>5</vt:i4>
      </vt:variant>
      <vt:variant>
        <vt:lpwstr/>
      </vt:variant>
      <vt:variant>
        <vt:lpwstr>_Toc303242533</vt:lpwstr>
      </vt:variant>
      <vt:variant>
        <vt:i4>1310769</vt:i4>
      </vt:variant>
      <vt:variant>
        <vt:i4>38</vt:i4>
      </vt:variant>
      <vt:variant>
        <vt:i4>0</vt:i4>
      </vt:variant>
      <vt:variant>
        <vt:i4>5</vt:i4>
      </vt:variant>
      <vt:variant>
        <vt:lpwstr/>
      </vt:variant>
      <vt:variant>
        <vt:lpwstr>_Toc303242532</vt:lpwstr>
      </vt:variant>
      <vt:variant>
        <vt:i4>1310769</vt:i4>
      </vt:variant>
      <vt:variant>
        <vt:i4>32</vt:i4>
      </vt:variant>
      <vt:variant>
        <vt:i4>0</vt:i4>
      </vt:variant>
      <vt:variant>
        <vt:i4>5</vt:i4>
      </vt:variant>
      <vt:variant>
        <vt:lpwstr/>
      </vt:variant>
      <vt:variant>
        <vt:lpwstr>_Toc303242531</vt:lpwstr>
      </vt:variant>
      <vt:variant>
        <vt:i4>1310769</vt:i4>
      </vt:variant>
      <vt:variant>
        <vt:i4>26</vt:i4>
      </vt:variant>
      <vt:variant>
        <vt:i4>0</vt:i4>
      </vt:variant>
      <vt:variant>
        <vt:i4>5</vt:i4>
      </vt:variant>
      <vt:variant>
        <vt:lpwstr/>
      </vt:variant>
      <vt:variant>
        <vt:lpwstr>_Toc303242530</vt:lpwstr>
      </vt:variant>
      <vt:variant>
        <vt:i4>1376305</vt:i4>
      </vt:variant>
      <vt:variant>
        <vt:i4>20</vt:i4>
      </vt:variant>
      <vt:variant>
        <vt:i4>0</vt:i4>
      </vt:variant>
      <vt:variant>
        <vt:i4>5</vt:i4>
      </vt:variant>
      <vt:variant>
        <vt:lpwstr/>
      </vt:variant>
      <vt:variant>
        <vt:lpwstr>_Toc303242529</vt:lpwstr>
      </vt:variant>
      <vt:variant>
        <vt:i4>1376305</vt:i4>
      </vt:variant>
      <vt:variant>
        <vt:i4>14</vt:i4>
      </vt:variant>
      <vt:variant>
        <vt:i4>0</vt:i4>
      </vt:variant>
      <vt:variant>
        <vt:i4>5</vt:i4>
      </vt:variant>
      <vt:variant>
        <vt:lpwstr/>
      </vt:variant>
      <vt:variant>
        <vt:lpwstr>_Toc303242528</vt:lpwstr>
      </vt:variant>
      <vt:variant>
        <vt:i4>1376305</vt:i4>
      </vt:variant>
      <vt:variant>
        <vt:i4>8</vt:i4>
      </vt:variant>
      <vt:variant>
        <vt:i4>0</vt:i4>
      </vt:variant>
      <vt:variant>
        <vt:i4>5</vt:i4>
      </vt:variant>
      <vt:variant>
        <vt:lpwstr/>
      </vt:variant>
      <vt:variant>
        <vt:lpwstr>_Toc303242527</vt:lpwstr>
      </vt:variant>
      <vt:variant>
        <vt:i4>1376305</vt:i4>
      </vt:variant>
      <vt:variant>
        <vt:i4>2</vt:i4>
      </vt:variant>
      <vt:variant>
        <vt:i4>0</vt:i4>
      </vt:variant>
      <vt:variant>
        <vt:i4>5</vt:i4>
      </vt:variant>
      <vt:variant>
        <vt:lpwstr/>
      </vt:variant>
      <vt:variant>
        <vt:lpwstr>_Toc303242526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Userdef</dc:creator>
  <cp:lastModifiedBy>Annemarie Mansvelder-Postma</cp:lastModifiedBy>
  <cp:revision>20</cp:revision>
  <cp:lastPrinted>2011-09-26T12:58:00Z</cp:lastPrinted>
  <dcterms:created xsi:type="dcterms:W3CDTF">2021-04-28T09:44:00Z</dcterms:created>
  <dcterms:modified xsi:type="dcterms:W3CDTF">2021-05-20T08:39:00Z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0x010100FEF62D1E5706974286927634428DCFB0</vt:lpwstr>
  </property>
</Properties>
</file>